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C1" w:rsidRDefault="00EF62C1" w:rsidP="00EF62C1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Likumprojekts</w:t>
      </w:r>
    </w:p>
    <w:p w:rsidR="00EF62C1" w:rsidRDefault="00EF62C1" w:rsidP="00EF62C1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EF62C1" w:rsidRDefault="00EF62C1" w:rsidP="00EF62C1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 Finanšu instrumentu tirgus  likumā</w:t>
      </w:r>
    </w:p>
    <w:p w:rsidR="00EF62C1" w:rsidRDefault="00EF62C1" w:rsidP="00EF62C1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EF62C1" w:rsidRDefault="00EF62C1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Ieguldījumu pārvaldes sabiedrību likumā (</w:t>
      </w:r>
      <w:r w:rsidRPr="00EF62C1">
        <w:rPr>
          <w:color w:val="000000"/>
          <w:sz w:val="28"/>
          <w:szCs w:val="28"/>
        </w:rPr>
        <w:t>(Latvijas Republikas Saeimas un Ministru Kabineta Ziņotājs, 2004, 2.nr.; 2005, 10., 14.nr.; 2006, 14.nr.; 2007, 10., 22.nr.; 2008, 13., 14., 23.nr.; 2009, 7., 22.nr.; Latvijas Vēstnesis, 2011, 16.nr.; 2012, 56., 100., 186.nr.; 2013, 142., 193.nr.; 2014, 92.nr.; 2015, 124., 222.nr.; 2016, 31., 115.nr.</w:t>
      </w:r>
      <w:r>
        <w:rPr>
          <w:color w:val="000000"/>
          <w:sz w:val="28"/>
          <w:szCs w:val="28"/>
        </w:rPr>
        <w:t>, 254.nr.</w:t>
      </w:r>
      <w:r w:rsidRPr="00EF62C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šādus grozījumus:</w:t>
      </w:r>
    </w:p>
    <w:p w:rsidR="00EF62C1" w:rsidRDefault="00EF62C1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797528" w:rsidRDefault="00EF62C1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797528">
        <w:rPr>
          <w:color w:val="000000"/>
          <w:sz w:val="28"/>
          <w:szCs w:val="28"/>
        </w:rPr>
        <w:t>148.pantā:</w:t>
      </w:r>
    </w:p>
    <w:p w:rsidR="00797528" w:rsidRDefault="00797528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EF62C1" w:rsidRDefault="00797528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Izslēgt </w:t>
      </w:r>
      <w:r w:rsidR="00FF2E26">
        <w:rPr>
          <w:color w:val="000000"/>
          <w:sz w:val="28"/>
          <w:szCs w:val="28"/>
        </w:rPr>
        <w:t xml:space="preserve">piecpadsmitajā </w:t>
      </w:r>
      <w:r>
        <w:rPr>
          <w:color w:val="000000"/>
          <w:sz w:val="28"/>
          <w:szCs w:val="28"/>
        </w:rPr>
        <w:t>daļā vārdus “</w:t>
      </w:r>
      <w:r w:rsidR="008A504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veic darbības, kuru rezultātā ir pārkāptas normatīvo aktu prasības attiecībā uz noziedzīgi iegūtu līdzekļu legalizācijas un terorisma finansēšanas novēršanu”;</w:t>
      </w:r>
    </w:p>
    <w:p w:rsidR="00797528" w:rsidRDefault="00797528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797528" w:rsidRDefault="00D86C47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pantu ar jaunu 15</w:t>
      </w:r>
      <w:r w:rsidR="00FF2E26">
        <w:rPr>
          <w:color w:val="000000"/>
          <w:sz w:val="28"/>
          <w:szCs w:val="28"/>
        </w:rPr>
        <w:t>.</w:t>
      </w:r>
      <w:r w:rsidR="00797528">
        <w:rPr>
          <w:color w:val="000000"/>
          <w:sz w:val="28"/>
          <w:szCs w:val="28"/>
          <w:vertAlign w:val="superscript"/>
        </w:rPr>
        <w:t xml:space="preserve">1 </w:t>
      </w:r>
      <w:r w:rsidR="00797528">
        <w:rPr>
          <w:color w:val="000000"/>
          <w:sz w:val="28"/>
          <w:szCs w:val="28"/>
        </w:rPr>
        <w:t>daļu šādā redakcijā:</w:t>
      </w:r>
    </w:p>
    <w:p w:rsidR="00797528" w:rsidRDefault="00797528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1B70AF" w:rsidRDefault="001B70AF" w:rsidP="001B70A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“(15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 Par darbībām, kuru rezultātā tiek pārkāptas norma</w:t>
      </w:r>
      <w:r w:rsidR="00FC62F7">
        <w:rPr>
          <w:color w:val="000000"/>
          <w:sz w:val="28"/>
          <w:szCs w:val="28"/>
        </w:rPr>
        <w:t>tīvo aktu prasības n</w:t>
      </w:r>
      <w:bookmarkStart w:id="0" w:name="_GoBack"/>
      <w:bookmarkEnd w:id="0"/>
      <w:r>
        <w:rPr>
          <w:color w:val="000000"/>
          <w:sz w:val="28"/>
          <w:szCs w:val="28"/>
        </w:rPr>
        <w:t>oziedzīgi iegūtu līdzekļu legalizācijas un terorisma finansēšanas jomā, Komisija piemēro Noziedzīgi iegūtu līdzekļu legalizācijas un terorisma finansēšanas novēršanas likumā noteiktās sankcijas.”.</w:t>
      </w:r>
    </w:p>
    <w:p w:rsidR="00797528" w:rsidRPr="00797528" w:rsidRDefault="00797528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EF62C1" w:rsidRDefault="001B70AF" w:rsidP="001B70AF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EF62C1">
        <w:rPr>
          <w:color w:val="000000"/>
          <w:sz w:val="28"/>
          <w:szCs w:val="28"/>
        </w:rPr>
        <w:t>. Pap</w:t>
      </w:r>
      <w:r w:rsidR="008A5046">
        <w:rPr>
          <w:color w:val="000000"/>
          <w:sz w:val="28"/>
          <w:szCs w:val="28"/>
        </w:rPr>
        <w:t>ildināt pārejas noteikumus ar 59</w:t>
      </w:r>
      <w:r w:rsidR="00EF62C1">
        <w:rPr>
          <w:color w:val="000000"/>
          <w:sz w:val="28"/>
          <w:szCs w:val="28"/>
        </w:rPr>
        <w:t>. punktu šādā redakcijā:</w:t>
      </w:r>
    </w:p>
    <w:p w:rsidR="00EF62C1" w:rsidRDefault="00EF62C1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EF62C1" w:rsidRDefault="008A5046" w:rsidP="00EF62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"59</w:t>
      </w:r>
      <w:r w:rsidR="00EF62C1">
        <w:rPr>
          <w:color w:val="000000"/>
          <w:sz w:val="28"/>
          <w:szCs w:val="28"/>
          <w:shd w:val="clear" w:color="auto" w:fill="FFFFFF"/>
        </w:rPr>
        <w:t xml:space="preserve">.  Grozījumi likumā </w:t>
      </w:r>
      <w:r>
        <w:rPr>
          <w:color w:val="000000"/>
          <w:sz w:val="28"/>
          <w:szCs w:val="28"/>
          <w:shd w:val="clear" w:color="auto" w:fill="FFFFFF"/>
        </w:rPr>
        <w:t xml:space="preserve">izslēdzot 148.panta </w:t>
      </w:r>
      <w:r w:rsidR="00FF2E26">
        <w:rPr>
          <w:color w:val="000000"/>
          <w:sz w:val="28"/>
          <w:szCs w:val="28"/>
          <w:shd w:val="clear" w:color="auto" w:fill="FFFFFF"/>
        </w:rPr>
        <w:t xml:space="preserve">piecpadsmitajā </w:t>
      </w:r>
      <w:r>
        <w:rPr>
          <w:color w:val="000000"/>
          <w:sz w:val="28"/>
          <w:szCs w:val="28"/>
          <w:shd w:val="clear" w:color="auto" w:fill="FFFFFF"/>
        </w:rPr>
        <w:t>daļā vārdus, kā a</w:t>
      </w:r>
      <w:r w:rsidR="0042667F">
        <w:rPr>
          <w:color w:val="000000"/>
          <w:sz w:val="28"/>
          <w:szCs w:val="28"/>
          <w:shd w:val="clear" w:color="auto" w:fill="FFFFFF"/>
        </w:rPr>
        <w:t>rī papildinot pantu ar jaunu 15</w:t>
      </w:r>
      <w:r w:rsidR="00FF2E2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color w:val="000000"/>
          <w:sz w:val="28"/>
          <w:szCs w:val="28"/>
          <w:shd w:val="clear" w:color="auto" w:fill="FFFFFF"/>
        </w:rPr>
        <w:t>daļu</w:t>
      </w:r>
      <w:r w:rsidR="00EF62C1">
        <w:rPr>
          <w:color w:val="000000"/>
          <w:sz w:val="28"/>
          <w:szCs w:val="28"/>
          <w:shd w:val="clear" w:color="auto" w:fill="FFFFFF"/>
        </w:rPr>
        <w:t>, stājas spēkā vienlaikus ar 2017. gada X.X  grozījumiem “Noziedzīgi iegūtu līdzekļu legalizācijas un terorisma finansēšanas novēršanas likumā</w:t>
      </w:r>
      <w:r>
        <w:rPr>
          <w:color w:val="000000"/>
          <w:sz w:val="28"/>
          <w:szCs w:val="28"/>
        </w:rPr>
        <w:t>.</w:t>
      </w:r>
      <w:r w:rsidR="00EF62C1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:rsidR="00EF62C1" w:rsidRDefault="00EF62C1" w:rsidP="00EF62C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EF62C1" w:rsidRDefault="00EF62C1" w:rsidP="00EF62C1">
      <w:pPr>
        <w:ind w:firstLine="720"/>
        <w:jc w:val="both"/>
        <w:rPr>
          <w:szCs w:val="28"/>
        </w:rPr>
      </w:pPr>
    </w:p>
    <w:p w:rsidR="00EF62C1" w:rsidRDefault="00EF62C1" w:rsidP="00EF62C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EF62C1" w:rsidRDefault="00EF62C1" w:rsidP="00EF62C1"/>
    <w:p w:rsidR="000C1B44" w:rsidRDefault="000C1B44" w:rsidP="004C7398">
      <w:pPr>
        <w:tabs>
          <w:tab w:val="left" w:pos="5190"/>
        </w:tabs>
      </w:pPr>
    </w:p>
    <w:sectPr w:rsidR="000C1B44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EF" w:rsidRDefault="000A08EF" w:rsidP="00880378">
      <w:r>
        <w:separator/>
      </w:r>
    </w:p>
  </w:endnote>
  <w:endnote w:type="continuationSeparator" w:id="0">
    <w:p w:rsidR="000A08EF" w:rsidRDefault="000A08EF" w:rsidP="0088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E5" w:rsidRDefault="00275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78" w:rsidRPr="002759E5" w:rsidRDefault="00E65328">
    <w:pPr>
      <w:pStyle w:val="Footer"/>
      <w:rPr>
        <w:sz w:val="20"/>
        <w:szCs w:val="20"/>
      </w:rPr>
    </w:pPr>
    <w:r>
      <w:rPr>
        <w:sz w:val="20"/>
        <w:szCs w:val="20"/>
      </w:rPr>
      <w:t>FMLik_24</w:t>
    </w:r>
    <w:r w:rsidR="00880378" w:rsidRPr="002759E5">
      <w:rPr>
        <w:sz w:val="20"/>
        <w:szCs w:val="20"/>
      </w:rPr>
      <w:t>0817_FITL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E5" w:rsidRDefault="00275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EF" w:rsidRDefault="000A08EF" w:rsidP="00880378">
      <w:r>
        <w:separator/>
      </w:r>
    </w:p>
  </w:footnote>
  <w:footnote w:type="continuationSeparator" w:id="0">
    <w:p w:rsidR="000A08EF" w:rsidRDefault="000A08EF" w:rsidP="0088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E5" w:rsidRDefault="0027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E5" w:rsidRDefault="00275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E5" w:rsidRDefault="00275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1"/>
    <w:rsid w:val="000A08EF"/>
    <w:rsid w:val="000C1B44"/>
    <w:rsid w:val="001B70AF"/>
    <w:rsid w:val="00215CD2"/>
    <w:rsid w:val="00231FA1"/>
    <w:rsid w:val="002759E5"/>
    <w:rsid w:val="002B3762"/>
    <w:rsid w:val="00334AC9"/>
    <w:rsid w:val="00344D56"/>
    <w:rsid w:val="0042667F"/>
    <w:rsid w:val="004C7398"/>
    <w:rsid w:val="00756758"/>
    <w:rsid w:val="00797528"/>
    <w:rsid w:val="007A3F66"/>
    <w:rsid w:val="00880378"/>
    <w:rsid w:val="008A5046"/>
    <w:rsid w:val="009B1199"/>
    <w:rsid w:val="00B52643"/>
    <w:rsid w:val="00CA4F0A"/>
    <w:rsid w:val="00D86C47"/>
    <w:rsid w:val="00DC539E"/>
    <w:rsid w:val="00DD6575"/>
    <w:rsid w:val="00E65328"/>
    <w:rsid w:val="00EF62C1"/>
    <w:rsid w:val="00FC62F7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7FA038-08A2-4995-91ED-30F308D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C1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78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80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78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instrumentu tirgus  likumā</vt:lpstr>
    </vt:vector>
  </TitlesOfParts>
  <Company>Finanšu ministrija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instrumentu tirgus  likumā</dc:title>
  <dc:subject>Likumprojekts</dc:subject>
  <dc:creator>Vineta Neija</dc:creator>
  <cp:keywords/>
  <dc:description>67095490; vineta.neija@fm.gov.lv</dc:description>
  <cp:lastModifiedBy>Vineta Neija</cp:lastModifiedBy>
  <cp:revision>14</cp:revision>
  <cp:lastPrinted>2017-08-11T08:56:00Z</cp:lastPrinted>
  <dcterms:created xsi:type="dcterms:W3CDTF">2017-08-10T11:07:00Z</dcterms:created>
  <dcterms:modified xsi:type="dcterms:W3CDTF">2017-08-24T11:46:00Z</dcterms:modified>
</cp:coreProperties>
</file>