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0" w:rsidRDefault="004F2080" w:rsidP="004F2080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4F2080" w:rsidRDefault="004F2080" w:rsidP="004F2080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4F2080" w:rsidRDefault="004F2080" w:rsidP="004F2080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Grozījumi </w:t>
      </w:r>
      <w:proofErr w:type="spellStart"/>
      <w:r>
        <w:rPr>
          <w:b/>
          <w:color w:val="000000"/>
          <w:sz w:val="28"/>
          <w:szCs w:val="28"/>
        </w:rPr>
        <w:t>Krājaizdevu</w:t>
      </w:r>
      <w:proofErr w:type="spellEnd"/>
      <w:r>
        <w:rPr>
          <w:b/>
          <w:color w:val="000000"/>
          <w:sz w:val="28"/>
          <w:szCs w:val="28"/>
        </w:rPr>
        <w:t xml:space="preserve"> sabiedrību likumā</w:t>
      </w:r>
    </w:p>
    <w:p w:rsidR="004F2080" w:rsidRDefault="004F2080" w:rsidP="004F2080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4F2080" w:rsidRDefault="00DF3299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F3299">
        <w:rPr>
          <w:color w:val="000000"/>
          <w:sz w:val="28"/>
          <w:szCs w:val="28"/>
        </w:rPr>
        <w:t>Izdarīt </w:t>
      </w:r>
      <w:proofErr w:type="spellStart"/>
      <w:r w:rsidR="00065220">
        <w:fldChar w:fldCharType="begin"/>
      </w:r>
      <w:r w:rsidR="00065220">
        <w:instrText xml:space="preserve"> HYPERLINK "https://likumi.lv/ta/id/7115-krajaizdevu-sabiedribu-likums" \t "_blank" </w:instrText>
      </w:r>
      <w:r w:rsidR="00065220">
        <w:fldChar w:fldCharType="separate"/>
      </w:r>
      <w:r w:rsidRPr="00DF3299">
        <w:rPr>
          <w:color w:val="000000"/>
          <w:sz w:val="28"/>
          <w:szCs w:val="28"/>
        </w:rPr>
        <w:t>Krājaizdevu</w:t>
      </w:r>
      <w:proofErr w:type="spellEnd"/>
      <w:r w:rsidRPr="00DF3299">
        <w:rPr>
          <w:color w:val="000000"/>
          <w:sz w:val="28"/>
          <w:szCs w:val="28"/>
        </w:rPr>
        <w:t xml:space="preserve"> sabiedrību likumā</w:t>
      </w:r>
      <w:r w:rsidR="00065220">
        <w:rPr>
          <w:color w:val="000000"/>
          <w:sz w:val="28"/>
          <w:szCs w:val="28"/>
        </w:rPr>
        <w:fldChar w:fldCharType="end"/>
      </w:r>
      <w:r w:rsidRPr="00DF3299">
        <w:rPr>
          <w:color w:val="000000"/>
          <w:sz w:val="28"/>
          <w:szCs w:val="28"/>
        </w:rPr>
        <w:t> (Latvijas Republikas Saeimas un Ministru Kabineta Ziņotājs, 2001, 10.nr.; 2004, 2.nr.; 2007, 15.nr.; 2008, 13.nr.; 2009, 3.nr.; Latvijas Vēstnesis, 2010, 160.nr.; 2012, 92.nr.; 2013, 193.nr.; 2014, 113.nr.)</w:t>
      </w:r>
      <w:r w:rsidR="004F2080">
        <w:rPr>
          <w:color w:val="000000"/>
          <w:sz w:val="28"/>
          <w:szCs w:val="28"/>
        </w:rPr>
        <w:t xml:space="preserve"> šādus grozījumus:</w:t>
      </w: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Papildināt 31.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A0677D">
        <w:rPr>
          <w:color w:val="000000"/>
          <w:sz w:val="28"/>
          <w:szCs w:val="28"/>
        </w:rPr>
        <w:t>pantu ar 1</w:t>
      </w:r>
      <w:r w:rsidR="00C11E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daļu šādā redakcijā:</w:t>
      </w: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“(1</w:t>
      </w:r>
      <w:r w:rsidR="00450B5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 Par darbībām, kuru rezultātā tiek pārkāptas n</w:t>
      </w:r>
      <w:r w:rsidR="003443AB">
        <w:rPr>
          <w:color w:val="000000"/>
          <w:sz w:val="28"/>
          <w:szCs w:val="28"/>
        </w:rPr>
        <w:t>ormatīvo aktu prasības n</w:t>
      </w:r>
      <w:bookmarkStart w:id="0" w:name="_GoBack"/>
      <w:bookmarkEnd w:id="0"/>
      <w:r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</w:t>
      </w:r>
    </w:p>
    <w:p w:rsidR="004F2080" w:rsidRDefault="004F2080" w:rsidP="004F2080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Pap</w:t>
      </w:r>
      <w:r w:rsidR="00450B50">
        <w:rPr>
          <w:color w:val="000000"/>
          <w:sz w:val="28"/>
          <w:szCs w:val="28"/>
        </w:rPr>
        <w:t>ildināt pārejas noteikumus ar 13</w:t>
      </w:r>
      <w:r>
        <w:rPr>
          <w:color w:val="000000"/>
          <w:sz w:val="28"/>
          <w:szCs w:val="28"/>
        </w:rPr>
        <w:t>. punktu šādā redakcijā:</w:t>
      </w: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4F2080" w:rsidRDefault="004F2080" w:rsidP="004F20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50B50">
        <w:rPr>
          <w:color w:val="000000"/>
          <w:sz w:val="28"/>
          <w:szCs w:val="28"/>
        </w:rPr>
        <w:t>1</w:t>
      </w:r>
      <w:r w:rsidR="00450B5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  Grozījumi likumā </w:t>
      </w:r>
      <w:r w:rsidR="00450B50">
        <w:rPr>
          <w:color w:val="000000"/>
          <w:sz w:val="28"/>
          <w:szCs w:val="28"/>
          <w:shd w:val="clear" w:color="auto" w:fill="FFFFFF"/>
        </w:rPr>
        <w:t>papildinot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50B50">
        <w:rPr>
          <w:color w:val="000000"/>
          <w:sz w:val="28"/>
          <w:szCs w:val="28"/>
          <w:shd w:val="clear" w:color="auto" w:fill="FFFFFF"/>
        </w:rPr>
        <w:t>31</w:t>
      </w:r>
      <w:r w:rsidR="00A0677D">
        <w:rPr>
          <w:color w:val="000000"/>
          <w:sz w:val="28"/>
          <w:szCs w:val="28"/>
          <w:shd w:val="clear" w:color="auto" w:fill="FFFFFF"/>
        </w:rPr>
        <w:t>.panta 1</w:t>
      </w:r>
      <w:r w:rsidR="00C11EDB">
        <w:rPr>
          <w:color w:val="000000"/>
          <w:sz w:val="28"/>
          <w:szCs w:val="28"/>
          <w:shd w:val="clear" w:color="auto" w:fill="FFFFFF"/>
        </w:rPr>
        <w:t>.</w:t>
      </w:r>
      <w:r w:rsidR="00450B50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daļu, stājas spēkā vienlaikus ar 2017. gada X.X  grozījumiem “Noziedzīgi iegūtu līdzekļu legalizācijas un terorisma finansēšanas novēršanas likumā</w:t>
      </w:r>
      <w:r w:rsidR="00E708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E708C4">
        <w:rPr>
          <w:color w:val="000000"/>
          <w:sz w:val="28"/>
          <w:szCs w:val="28"/>
        </w:rPr>
        <w:t>.</w:t>
      </w:r>
    </w:p>
    <w:p w:rsidR="004F2080" w:rsidRDefault="004F2080" w:rsidP="004F208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4F2080" w:rsidRDefault="004F2080" w:rsidP="004F2080">
      <w:pPr>
        <w:ind w:firstLine="720"/>
        <w:jc w:val="both"/>
        <w:rPr>
          <w:szCs w:val="28"/>
        </w:rPr>
      </w:pPr>
    </w:p>
    <w:p w:rsidR="004F2080" w:rsidRDefault="004F2080" w:rsidP="004F208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/>
    <w:p w:rsidR="004F2080" w:rsidRDefault="004F2080" w:rsidP="004F2080">
      <w:pPr>
        <w:tabs>
          <w:tab w:val="left" w:pos="5190"/>
        </w:tabs>
      </w:pPr>
      <w:r>
        <w:tab/>
      </w:r>
    </w:p>
    <w:p w:rsidR="000C1B44" w:rsidRDefault="000C1B44"/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98" w:rsidRDefault="00656398" w:rsidP="00CF54CD">
      <w:r>
        <w:separator/>
      </w:r>
    </w:p>
  </w:endnote>
  <w:endnote w:type="continuationSeparator" w:id="0">
    <w:p w:rsidR="00656398" w:rsidRDefault="00656398" w:rsidP="00C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C" w:rsidRDefault="00232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CD" w:rsidRPr="00CF54CD" w:rsidRDefault="002323FC">
    <w:pPr>
      <w:pStyle w:val="Footer"/>
      <w:rPr>
        <w:sz w:val="20"/>
        <w:szCs w:val="20"/>
      </w:rPr>
    </w:pPr>
    <w:r>
      <w:rPr>
        <w:sz w:val="20"/>
        <w:szCs w:val="20"/>
      </w:rPr>
      <w:t>FMLik_24</w:t>
    </w:r>
    <w:r w:rsidR="00CF54CD">
      <w:rPr>
        <w:sz w:val="20"/>
        <w:szCs w:val="20"/>
      </w:rPr>
      <w:t>0817_KSL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C" w:rsidRDefault="0023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98" w:rsidRDefault="00656398" w:rsidP="00CF54CD">
      <w:r>
        <w:separator/>
      </w:r>
    </w:p>
  </w:footnote>
  <w:footnote w:type="continuationSeparator" w:id="0">
    <w:p w:rsidR="00656398" w:rsidRDefault="00656398" w:rsidP="00CF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C" w:rsidRDefault="00232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C" w:rsidRDefault="00232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C" w:rsidRDefault="00232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0"/>
    <w:rsid w:val="00040361"/>
    <w:rsid w:val="00065220"/>
    <w:rsid w:val="000C1B44"/>
    <w:rsid w:val="002323FC"/>
    <w:rsid w:val="003443AB"/>
    <w:rsid w:val="00344D56"/>
    <w:rsid w:val="00450B50"/>
    <w:rsid w:val="004F2080"/>
    <w:rsid w:val="00656398"/>
    <w:rsid w:val="006B6F76"/>
    <w:rsid w:val="009161D9"/>
    <w:rsid w:val="0092353B"/>
    <w:rsid w:val="00973092"/>
    <w:rsid w:val="00A0677D"/>
    <w:rsid w:val="00C11EDB"/>
    <w:rsid w:val="00CD2A18"/>
    <w:rsid w:val="00CF54CD"/>
    <w:rsid w:val="00DF3299"/>
    <w:rsid w:val="00E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7CFD7-3771-4FE4-8966-CD5B825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0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CD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F5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CD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3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Krājaizdevu sabiedrību likumā</vt:lpstr>
    </vt:vector>
  </TitlesOfParts>
  <Company>Finanšu ministrija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Krājaizdevu sabiedrību likumā</dc:title>
  <dc:subject>Likumprojekts</dc:subject>
  <dc:creator>Vineta Neija</dc:creator>
  <cp:keywords/>
  <dc:description>67095490; vineta.neija@fm.gov.lv</dc:description>
  <cp:lastModifiedBy>Vineta Neija</cp:lastModifiedBy>
  <cp:revision>10</cp:revision>
  <dcterms:created xsi:type="dcterms:W3CDTF">2017-08-10T10:30:00Z</dcterms:created>
  <dcterms:modified xsi:type="dcterms:W3CDTF">2017-08-24T11:28:00Z</dcterms:modified>
</cp:coreProperties>
</file>