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B06BF" w14:textId="77777777" w:rsidR="00854FEF" w:rsidRPr="006D377F" w:rsidRDefault="00854FEF" w:rsidP="00F42A10">
      <w:pPr>
        <w:spacing w:before="120"/>
        <w:ind w:firstLine="720"/>
        <w:jc w:val="center"/>
        <w:rPr>
          <w:b/>
          <w:sz w:val="28"/>
        </w:rPr>
      </w:pPr>
      <w:r w:rsidRPr="006D377F">
        <w:rPr>
          <w:b/>
          <w:sz w:val="28"/>
        </w:rPr>
        <w:t>LATVIJAS REPUBLIKAS MINISTRU KABINETS</w:t>
      </w:r>
    </w:p>
    <w:p w14:paraId="651EB2B0" w14:textId="77777777" w:rsidR="00854FEF" w:rsidRPr="006D377F" w:rsidRDefault="00C866CF" w:rsidP="005E1957">
      <w:pPr>
        <w:tabs>
          <w:tab w:val="left" w:pos="1620"/>
        </w:tabs>
        <w:ind w:firstLine="720"/>
        <w:jc w:val="both"/>
        <w:rPr>
          <w:b/>
          <w:sz w:val="28"/>
        </w:rPr>
      </w:pPr>
      <w:r>
        <w:rPr>
          <w:b/>
          <w:sz w:val="28"/>
        </w:rPr>
        <w:tab/>
      </w:r>
    </w:p>
    <w:p w14:paraId="47D5BEC2" w14:textId="77777777" w:rsidR="00FD41DC" w:rsidRPr="006D377F" w:rsidRDefault="00FD41DC" w:rsidP="005E1957">
      <w:pPr>
        <w:ind w:firstLine="720"/>
        <w:jc w:val="both"/>
        <w:rPr>
          <w:b/>
          <w:sz w:val="28"/>
        </w:rPr>
      </w:pPr>
    </w:p>
    <w:p w14:paraId="6E03E281" w14:textId="77777777" w:rsidR="00854FEF" w:rsidRPr="006D377F" w:rsidRDefault="0030680E" w:rsidP="00C16734">
      <w:pPr>
        <w:tabs>
          <w:tab w:val="left" w:pos="6859"/>
        </w:tabs>
        <w:jc w:val="both"/>
        <w:rPr>
          <w:sz w:val="28"/>
        </w:rPr>
      </w:pPr>
      <w:r>
        <w:rPr>
          <w:sz w:val="28"/>
        </w:rPr>
        <w:t>201</w:t>
      </w:r>
      <w:r w:rsidR="008D31A7">
        <w:rPr>
          <w:sz w:val="28"/>
        </w:rPr>
        <w:t>7.</w:t>
      </w:r>
      <w:r w:rsidR="00FD41DC">
        <w:rPr>
          <w:sz w:val="28"/>
        </w:rPr>
        <w:t> </w:t>
      </w:r>
      <w:r w:rsidR="00854FEF" w:rsidRPr="006D377F">
        <w:rPr>
          <w:sz w:val="28"/>
        </w:rPr>
        <w:t>gada___________</w:t>
      </w:r>
      <w:r w:rsidR="00FB2427">
        <w:rPr>
          <w:sz w:val="28"/>
        </w:rPr>
        <w:tab/>
      </w:r>
      <w:r w:rsidR="00854FEF" w:rsidRPr="006D377F">
        <w:rPr>
          <w:sz w:val="28"/>
        </w:rPr>
        <w:t>Noteikumi Nr.____</w:t>
      </w:r>
    </w:p>
    <w:p w14:paraId="26155A63" w14:textId="77777777" w:rsidR="00854FEF" w:rsidRPr="006D377F" w:rsidRDefault="00854FEF" w:rsidP="00C16734">
      <w:pPr>
        <w:tabs>
          <w:tab w:val="left" w:pos="6831"/>
        </w:tabs>
        <w:jc w:val="both"/>
        <w:rPr>
          <w:sz w:val="28"/>
        </w:rPr>
      </w:pPr>
      <w:r w:rsidRPr="006D377F">
        <w:rPr>
          <w:sz w:val="28"/>
        </w:rPr>
        <w:t>Rīgā</w:t>
      </w:r>
      <w:r w:rsidR="00FB2427">
        <w:rPr>
          <w:sz w:val="28"/>
        </w:rPr>
        <w:tab/>
      </w:r>
      <w:r w:rsidRPr="006D377F">
        <w:rPr>
          <w:sz w:val="28"/>
        </w:rPr>
        <w:t>(prot.</w:t>
      </w:r>
      <w:r w:rsidR="007D2EA2">
        <w:rPr>
          <w:sz w:val="28"/>
        </w:rPr>
        <w:t xml:space="preserve"> </w:t>
      </w:r>
      <w:r w:rsidRPr="006D377F">
        <w:rPr>
          <w:sz w:val="28"/>
        </w:rPr>
        <w:t>Nr.       .§)</w:t>
      </w:r>
    </w:p>
    <w:p w14:paraId="5E700445" w14:textId="77777777" w:rsidR="00375D70" w:rsidRPr="00E6750D" w:rsidRDefault="00375D70" w:rsidP="00175539">
      <w:pPr>
        <w:ind w:firstLine="720"/>
        <w:jc w:val="both"/>
        <w:rPr>
          <w:b/>
          <w:sz w:val="28"/>
          <w:szCs w:val="28"/>
        </w:rPr>
      </w:pPr>
    </w:p>
    <w:p w14:paraId="0A60A0DD" w14:textId="77777777" w:rsidR="00E93CCD" w:rsidRPr="00881E81" w:rsidRDefault="00A336C0" w:rsidP="00CA74D5">
      <w:pPr>
        <w:ind w:left="1701" w:right="1701"/>
        <w:jc w:val="center"/>
        <w:rPr>
          <w:sz w:val="28"/>
          <w:szCs w:val="28"/>
        </w:rPr>
      </w:pPr>
      <w:bookmarkStart w:id="0" w:name="OLE_LINK5"/>
      <w:bookmarkStart w:id="1" w:name="OLE_LINK6"/>
      <w:r>
        <w:rPr>
          <w:b/>
          <w:bCs/>
          <w:sz w:val="28"/>
          <w:szCs w:val="28"/>
        </w:rPr>
        <w:t>P</w:t>
      </w:r>
      <w:r w:rsidR="007E0BE7">
        <w:rPr>
          <w:b/>
          <w:bCs/>
          <w:sz w:val="28"/>
          <w:szCs w:val="28"/>
        </w:rPr>
        <w:t xml:space="preserve">reču </w:t>
      </w:r>
      <w:r w:rsidR="0016022B">
        <w:rPr>
          <w:b/>
          <w:bCs/>
          <w:sz w:val="28"/>
          <w:szCs w:val="28"/>
        </w:rPr>
        <w:t xml:space="preserve">iznīcināšanas </w:t>
      </w:r>
      <w:r w:rsidR="00291A98">
        <w:rPr>
          <w:b/>
          <w:bCs/>
          <w:sz w:val="28"/>
          <w:szCs w:val="28"/>
        </w:rPr>
        <w:t xml:space="preserve">un </w:t>
      </w:r>
      <w:r w:rsidR="004D76B0">
        <w:rPr>
          <w:b/>
          <w:bCs/>
          <w:sz w:val="28"/>
          <w:szCs w:val="28"/>
        </w:rPr>
        <w:t xml:space="preserve">atteikšanās </w:t>
      </w:r>
      <w:r w:rsidR="00B379F0">
        <w:rPr>
          <w:b/>
          <w:bCs/>
          <w:sz w:val="28"/>
          <w:szCs w:val="28"/>
        </w:rPr>
        <w:t>no precēm</w:t>
      </w:r>
      <w:r w:rsidR="00375D70">
        <w:rPr>
          <w:b/>
          <w:bCs/>
          <w:sz w:val="28"/>
          <w:szCs w:val="28"/>
        </w:rPr>
        <w:t xml:space="preserve"> </w:t>
      </w:r>
      <w:r w:rsidR="001535B4">
        <w:rPr>
          <w:b/>
          <w:bCs/>
          <w:sz w:val="28"/>
          <w:szCs w:val="28"/>
        </w:rPr>
        <w:t>par labu valstij</w:t>
      </w:r>
      <w:r w:rsidR="007E0BE7">
        <w:rPr>
          <w:b/>
          <w:bCs/>
          <w:sz w:val="28"/>
          <w:szCs w:val="28"/>
        </w:rPr>
        <w:t xml:space="preserve"> </w:t>
      </w:r>
      <w:r w:rsidR="007A476A">
        <w:rPr>
          <w:b/>
          <w:bCs/>
          <w:sz w:val="28"/>
          <w:szCs w:val="28"/>
        </w:rPr>
        <w:t>piemērošan</w:t>
      </w:r>
      <w:r w:rsidR="000A24B7">
        <w:rPr>
          <w:b/>
          <w:bCs/>
          <w:sz w:val="28"/>
          <w:szCs w:val="28"/>
        </w:rPr>
        <w:t>as kārtīb</w:t>
      </w:r>
      <w:r>
        <w:rPr>
          <w:b/>
          <w:bCs/>
          <w:sz w:val="28"/>
          <w:szCs w:val="28"/>
        </w:rPr>
        <w:t>a</w:t>
      </w:r>
    </w:p>
    <w:bookmarkEnd w:id="0"/>
    <w:bookmarkEnd w:id="1"/>
    <w:p w14:paraId="3807F0F0" w14:textId="77777777" w:rsidR="0070158E" w:rsidRPr="006D377F" w:rsidRDefault="0070158E" w:rsidP="005E1957">
      <w:pPr>
        <w:pStyle w:val="HTMLPreformatted"/>
        <w:jc w:val="center"/>
        <w:rPr>
          <w:rFonts w:ascii="Times New Roman" w:hAnsi="Times New Roman"/>
          <w:sz w:val="28"/>
          <w:szCs w:val="28"/>
        </w:rPr>
      </w:pPr>
    </w:p>
    <w:p w14:paraId="23B2F8F0" w14:textId="77777777" w:rsidR="0070158E" w:rsidRPr="00984B73" w:rsidRDefault="0070158E" w:rsidP="00C16734">
      <w:pPr>
        <w:pStyle w:val="naislab"/>
        <w:spacing w:before="0" w:after="0"/>
        <w:rPr>
          <w:i/>
          <w:sz w:val="28"/>
        </w:rPr>
      </w:pPr>
      <w:r w:rsidRPr="00984B73">
        <w:rPr>
          <w:i/>
          <w:sz w:val="28"/>
        </w:rPr>
        <w:t>Izdoti saskaņā ar Muitas likuma</w:t>
      </w:r>
    </w:p>
    <w:p w14:paraId="2404C92F" w14:textId="77777777" w:rsidR="0070158E" w:rsidRPr="00984B73" w:rsidRDefault="0016022B" w:rsidP="00C16734">
      <w:pPr>
        <w:pStyle w:val="naislab"/>
        <w:spacing w:before="0" w:after="0"/>
        <w:rPr>
          <w:i/>
          <w:sz w:val="28"/>
        </w:rPr>
      </w:pPr>
      <w:r w:rsidRPr="00984B73">
        <w:rPr>
          <w:i/>
          <w:sz w:val="28"/>
        </w:rPr>
        <w:t>6</w:t>
      </w:r>
      <w:r w:rsidR="0070158E" w:rsidRPr="00984B73">
        <w:rPr>
          <w:i/>
          <w:sz w:val="28"/>
        </w:rPr>
        <w:t>.</w:t>
      </w:r>
      <w:r w:rsidR="00FD41DC" w:rsidRPr="00984B73">
        <w:rPr>
          <w:i/>
          <w:sz w:val="28"/>
        </w:rPr>
        <w:t> </w:t>
      </w:r>
      <w:r w:rsidR="0070158E" w:rsidRPr="00984B73">
        <w:rPr>
          <w:i/>
          <w:sz w:val="28"/>
        </w:rPr>
        <w:t xml:space="preserve">panta </w:t>
      </w:r>
      <w:r w:rsidRPr="00984B73">
        <w:rPr>
          <w:i/>
          <w:sz w:val="28"/>
        </w:rPr>
        <w:t>16.</w:t>
      </w:r>
      <w:r w:rsidR="00FD41DC" w:rsidRPr="00984B73">
        <w:rPr>
          <w:i/>
          <w:sz w:val="28"/>
        </w:rPr>
        <w:t xml:space="preserve"> </w:t>
      </w:r>
      <w:r w:rsidRPr="00984B73">
        <w:rPr>
          <w:i/>
          <w:sz w:val="28"/>
        </w:rPr>
        <w:t>un 17.</w:t>
      </w:r>
      <w:r w:rsidR="00FD41DC" w:rsidRPr="00984B73">
        <w:rPr>
          <w:i/>
          <w:sz w:val="28"/>
        </w:rPr>
        <w:t> </w:t>
      </w:r>
      <w:r w:rsidRPr="00984B73">
        <w:rPr>
          <w:i/>
          <w:sz w:val="28"/>
        </w:rPr>
        <w:t>punktu</w:t>
      </w:r>
    </w:p>
    <w:p w14:paraId="66A6DA2D" w14:textId="77777777" w:rsidR="00B25F23" w:rsidRPr="00984B73" w:rsidRDefault="00B25F23" w:rsidP="005E1957">
      <w:pPr>
        <w:jc w:val="center"/>
        <w:rPr>
          <w:bCs/>
          <w:sz w:val="28"/>
          <w:szCs w:val="28"/>
        </w:rPr>
      </w:pPr>
    </w:p>
    <w:p w14:paraId="2A0CE2D7" w14:textId="77777777" w:rsidR="000A24B7" w:rsidRPr="00984B73" w:rsidRDefault="000A24B7" w:rsidP="00984B73">
      <w:pPr>
        <w:jc w:val="center"/>
        <w:rPr>
          <w:b/>
          <w:bCs/>
          <w:sz w:val="28"/>
          <w:szCs w:val="28"/>
        </w:rPr>
      </w:pPr>
      <w:r w:rsidRPr="00984B73">
        <w:rPr>
          <w:b/>
          <w:bCs/>
          <w:sz w:val="28"/>
          <w:szCs w:val="28"/>
        </w:rPr>
        <w:t>I</w:t>
      </w:r>
      <w:r w:rsidR="0040646B" w:rsidRPr="00984B73">
        <w:rPr>
          <w:b/>
          <w:bCs/>
          <w:sz w:val="28"/>
          <w:szCs w:val="28"/>
        </w:rPr>
        <w:t>.</w:t>
      </w:r>
      <w:r w:rsidRPr="00984B73">
        <w:rPr>
          <w:b/>
          <w:bCs/>
          <w:sz w:val="28"/>
          <w:szCs w:val="28"/>
        </w:rPr>
        <w:t xml:space="preserve"> Vispārīgie jautājumi</w:t>
      </w:r>
    </w:p>
    <w:p w14:paraId="4B671A90" w14:textId="77777777" w:rsidR="00FD41DC" w:rsidRPr="00984B73" w:rsidRDefault="00FD41DC" w:rsidP="005E1957">
      <w:pPr>
        <w:jc w:val="center"/>
        <w:rPr>
          <w:bCs/>
          <w:sz w:val="28"/>
          <w:szCs w:val="28"/>
        </w:rPr>
      </w:pPr>
    </w:p>
    <w:p w14:paraId="4D72D297" w14:textId="77777777" w:rsidR="007E6118" w:rsidRPr="00984B73" w:rsidRDefault="00FB2427" w:rsidP="00984B73">
      <w:pPr>
        <w:pStyle w:val="naisf"/>
        <w:spacing w:before="0" w:after="0"/>
        <w:ind w:firstLine="720"/>
        <w:rPr>
          <w:sz w:val="28"/>
          <w:szCs w:val="28"/>
        </w:rPr>
      </w:pPr>
      <w:r w:rsidRPr="00984B73">
        <w:rPr>
          <w:sz w:val="28"/>
          <w:szCs w:val="28"/>
        </w:rPr>
        <w:t xml:space="preserve">1. </w:t>
      </w:r>
      <w:r w:rsidR="00C86F17" w:rsidRPr="00984B73">
        <w:rPr>
          <w:sz w:val="28"/>
          <w:szCs w:val="28"/>
        </w:rPr>
        <w:t>Noteikumi nosaka</w:t>
      </w:r>
      <w:r w:rsidR="007E6118" w:rsidRPr="00984B73">
        <w:rPr>
          <w:sz w:val="28"/>
          <w:szCs w:val="28"/>
        </w:rPr>
        <w:t>:</w:t>
      </w:r>
    </w:p>
    <w:p w14:paraId="4905C13F" w14:textId="77777777" w:rsidR="00FB2427" w:rsidRPr="00984B73" w:rsidRDefault="00FB2427" w:rsidP="00984B73">
      <w:pPr>
        <w:pStyle w:val="naisf"/>
        <w:tabs>
          <w:tab w:val="left" w:pos="1134"/>
        </w:tabs>
        <w:spacing w:before="0" w:after="0"/>
        <w:ind w:firstLine="720"/>
        <w:rPr>
          <w:sz w:val="28"/>
          <w:szCs w:val="28"/>
        </w:rPr>
      </w:pPr>
      <w:r w:rsidRPr="00984B73">
        <w:rPr>
          <w:sz w:val="28"/>
          <w:szCs w:val="28"/>
        </w:rPr>
        <w:t xml:space="preserve">1.1. </w:t>
      </w:r>
      <w:r w:rsidR="00997C61" w:rsidRPr="00984B73">
        <w:rPr>
          <w:sz w:val="28"/>
          <w:szCs w:val="28"/>
        </w:rPr>
        <w:t>preču iznīcināšanas kārtību</w:t>
      </w:r>
      <w:r w:rsidR="007C5178" w:rsidRPr="00984B73">
        <w:rPr>
          <w:sz w:val="28"/>
          <w:szCs w:val="28"/>
        </w:rPr>
        <w:t>;</w:t>
      </w:r>
    </w:p>
    <w:p w14:paraId="7CD37848" w14:textId="77777777" w:rsidR="00BD493E" w:rsidRPr="00984B73" w:rsidRDefault="00FB2427" w:rsidP="00984B73">
      <w:pPr>
        <w:pStyle w:val="naisf"/>
        <w:tabs>
          <w:tab w:val="left" w:pos="1134"/>
        </w:tabs>
        <w:spacing w:before="0" w:after="0"/>
        <w:ind w:firstLine="720"/>
        <w:rPr>
          <w:sz w:val="28"/>
          <w:szCs w:val="28"/>
        </w:rPr>
      </w:pPr>
      <w:r w:rsidRPr="00984B73">
        <w:rPr>
          <w:sz w:val="28"/>
          <w:szCs w:val="28"/>
        </w:rPr>
        <w:t xml:space="preserve">1.2. </w:t>
      </w:r>
      <w:r w:rsidR="00997C61" w:rsidRPr="00984B73">
        <w:rPr>
          <w:sz w:val="28"/>
          <w:szCs w:val="28"/>
        </w:rPr>
        <w:t>k</w:t>
      </w:r>
      <w:r w:rsidR="007C1F0F" w:rsidRPr="00984B73">
        <w:rPr>
          <w:sz w:val="28"/>
          <w:szCs w:val="28"/>
        </w:rPr>
        <w:t xml:space="preserve">ārtību, kādā iesniedz </w:t>
      </w:r>
      <w:r w:rsidR="00597C53" w:rsidRPr="00984B73">
        <w:rPr>
          <w:sz w:val="28"/>
          <w:szCs w:val="28"/>
        </w:rPr>
        <w:t>iesniegumu</w:t>
      </w:r>
      <w:r w:rsidR="00997C61" w:rsidRPr="00984B73">
        <w:rPr>
          <w:sz w:val="28"/>
          <w:szCs w:val="28"/>
        </w:rPr>
        <w:t xml:space="preserve"> par atteikšanos no precēm par labu valstij, iesniegumā norādāmās ziņas un </w:t>
      </w:r>
      <w:r w:rsidR="00AB4D17" w:rsidRPr="00984B73">
        <w:rPr>
          <w:sz w:val="28"/>
          <w:szCs w:val="28"/>
        </w:rPr>
        <w:t xml:space="preserve">tam </w:t>
      </w:r>
      <w:r w:rsidR="00997C61" w:rsidRPr="00984B73">
        <w:rPr>
          <w:sz w:val="28"/>
          <w:szCs w:val="28"/>
        </w:rPr>
        <w:t>pievienojamos dokumentus</w:t>
      </w:r>
      <w:r w:rsidR="007C1F0F" w:rsidRPr="00984B73">
        <w:rPr>
          <w:sz w:val="28"/>
          <w:szCs w:val="28"/>
        </w:rPr>
        <w:t>.</w:t>
      </w:r>
    </w:p>
    <w:p w14:paraId="0CC24C5B" w14:textId="77777777" w:rsidR="00984B73" w:rsidRPr="00984B73" w:rsidRDefault="00984B73" w:rsidP="00984B73">
      <w:pPr>
        <w:ind w:firstLine="720"/>
        <w:jc w:val="both"/>
        <w:rPr>
          <w:bCs/>
          <w:sz w:val="28"/>
          <w:szCs w:val="28"/>
        </w:rPr>
      </w:pPr>
    </w:p>
    <w:p w14:paraId="23F4B9D4" w14:textId="4B3D6115" w:rsidR="00B165D2" w:rsidRPr="00984B73" w:rsidRDefault="00120239" w:rsidP="00984B73">
      <w:pPr>
        <w:ind w:firstLine="720"/>
        <w:jc w:val="both"/>
        <w:rPr>
          <w:sz w:val="28"/>
          <w:szCs w:val="28"/>
        </w:rPr>
      </w:pPr>
      <w:r w:rsidRPr="00984B73">
        <w:rPr>
          <w:bCs/>
          <w:sz w:val="28"/>
          <w:szCs w:val="28"/>
        </w:rPr>
        <w:t>2</w:t>
      </w:r>
      <w:r w:rsidR="000A24B7" w:rsidRPr="00984B73">
        <w:rPr>
          <w:bCs/>
          <w:sz w:val="28"/>
          <w:szCs w:val="28"/>
        </w:rPr>
        <w:t xml:space="preserve">. </w:t>
      </w:r>
      <w:proofErr w:type="spellStart"/>
      <w:r w:rsidR="00E6572F" w:rsidRPr="00984B73">
        <w:rPr>
          <w:sz w:val="28"/>
          <w:szCs w:val="28"/>
        </w:rPr>
        <w:t>Ā</w:t>
      </w:r>
      <w:r w:rsidR="000A24B7" w:rsidRPr="00984B73">
        <w:rPr>
          <w:sz w:val="28"/>
          <w:szCs w:val="28"/>
        </w:rPr>
        <w:t>rpus</w:t>
      </w:r>
      <w:r w:rsidR="00ED3832" w:rsidRPr="00984B73">
        <w:rPr>
          <w:sz w:val="28"/>
          <w:szCs w:val="28"/>
        </w:rPr>
        <w:t>savienības</w:t>
      </w:r>
      <w:proofErr w:type="spellEnd"/>
      <w:r w:rsidR="000A24B7" w:rsidRPr="00984B73">
        <w:rPr>
          <w:sz w:val="28"/>
          <w:szCs w:val="28"/>
        </w:rPr>
        <w:t xml:space="preserve"> prec</w:t>
      </w:r>
      <w:r w:rsidR="00E6572F" w:rsidRPr="00984B73">
        <w:rPr>
          <w:sz w:val="28"/>
          <w:szCs w:val="28"/>
        </w:rPr>
        <w:t>i</w:t>
      </w:r>
      <w:r w:rsidR="000A24B7" w:rsidRPr="00984B73">
        <w:rPr>
          <w:sz w:val="28"/>
          <w:szCs w:val="28"/>
        </w:rPr>
        <w:t xml:space="preserve">, kas atzīta par valstij piekritīgu mantu, iznīcina saskaņā ar valstij piekritīgās mantas iznīcināšanu reglamentējošiem normatīvajiem aktiem. </w:t>
      </w:r>
    </w:p>
    <w:p w14:paraId="7E89AEE9" w14:textId="77777777" w:rsidR="00FD41DC" w:rsidRPr="00984B73" w:rsidRDefault="00FD41DC" w:rsidP="00984B73">
      <w:pPr>
        <w:jc w:val="both"/>
        <w:rPr>
          <w:bCs/>
          <w:sz w:val="28"/>
          <w:szCs w:val="28"/>
        </w:rPr>
      </w:pPr>
    </w:p>
    <w:p w14:paraId="030829FE" w14:textId="77777777" w:rsidR="000A24B7" w:rsidRPr="00984B73" w:rsidRDefault="000A24B7" w:rsidP="00984B73">
      <w:pPr>
        <w:jc w:val="center"/>
        <w:rPr>
          <w:b/>
          <w:bCs/>
          <w:sz w:val="28"/>
          <w:szCs w:val="28"/>
        </w:rPr>
      </w:pPr>
      <w:r w:rsidRPr="00984B73">
        <w:rPr>
          <w:b/>
          <w:bCs/>
          <w:sz w:val="28"/>
          <w:szCs w:val="28"/>
        </w:rPr>
        <w:t>II</w:t>
      </w:r>
      <w:r w:rsidR="0040646B" w:rsidRPr="00984B73">
        <w:rPr>
          <w:b/>
          <w:bCs/>
          <w:sz w:val="28"/>
          <w:szCs w:val="28"/>
        </w:rPr>
        <w:t>.</w:t>
      </w:r>
      <w:r w:rsidRPr="00984B73">
        <w:rPr>
          <w:b/>
          <w:bCs/>
          <w:sz w:val="28"/>
          <w:szCs w:val="28"/>
        </w:rPr>
        <w:t xml:space="preserve"> Preču iznīcināšana pēc muitas iestādes</w:t>
      </w:r>
      <w:r w:rsidR="007C5178" w:rsidRPr="00984B73">
        <w:rPr>
          <w:b/>
          <w:bCs/>
          <w:sz w:val="28"/>
          <w:szCs w:val="28"/>
        </w:rPr>
        <w:t xml:space="preserve"> pieprasījuma</w:t>
      </w:r>
      <w:r w:rsidRPr="00984B73">
        <w:rPr>
          <w:b/>
          <w:bCs/>
          <w:sz w:val="28"/>
          <w:szCs w:val="28"/>
        </w:rPr>
        <w:t xml:space="preserve"> </w:t>
      </w:r>
    </w:p>
    <w:p w14:paraId="6B3FA6CC" w14:textId="77777777" w:rsidR="00FD41DC" w:rsidRPr="00984B73" w:rsidRDefault="00FD41DC" w:rsidP="00984B73">
      <w:pPr>
        <w:jc w:val="center"/>
        <w:rPr>
          <w:bCs/>
          <w:sz w:val="28"/>
          <w:szCs w:val="28"/>
        </w:rPr>
      </w:pPr>
    </w:p>
    <w:p w14:paraId="03EEE2CA" w14:textId="77777777" w:rsidR="000F4619" w:rsidRPr="00984B73" w:rsidRDefault="00120239" w:rsidP="00984B73">
      <w:pPr>
        <w:ind w:firstLine="720"/>
        <w:jc w:val="both"/>
        <w:rPr>
          <w:bCs/>
          <w:sz w:val="28"/>
          <w:szCs w:val="28"/>
        </w:rPr>
      </w:pPr>
      <w:r w:rsidRPr="00984B73">
        <w:rPr>
          <w:bCs/>
          <w:sz w:val="28"/>
          <w:szCs w:val="28"/>
        </w:rPr>
        <w:t>3</w:t>
      </w:r>
      <w:r w:rsidR="00F06CFF" w:rsidRPr="00984B73">
        <w:rPr>
          <w:bCs/>
          <w:sz w:val="28"/>
          <w:szCs w:val="28"/>
        </w:rPr>
        <w:t xml:space="preserve">. </w:t>
      </w:r>
      <w:r w:rsidRPr="00984B73">
        <w:rPr>
          <w:bCs/>
          <w:sz w:val="28"/>
          <w:szCs w:val="28"/>
        </w:rPr>
        <w:t>Valsts ieņēmumu dienests pieņem lēmumu par Eiropas Parlamenta un Padomes 2013.</w:t>
      </w:r>
      <w:r w:rsidR="005C592A" w:rsidRPr="00984B73">
        <w:rPr>
          <w:bCs/>
          <w:sz w:val="28"/>
          <w:szCs w:val="28"/>
        </w:rPr>
        <w:t> </w:t>
      </w:r>
      <w:r w:rsidRPr="00984B73">
        <w:rPr>
          <w:bCs/>
          <w:sz w:val="28"/>
          <w:szCs w:val="28"/>
        </w:rPr>
        <w:t>gada 9.</w:t>
      </w:r>
      <w:r w:rsidR="005C592A" w:rsidRPr="00984B73">
        <w:rPr>
          <w:bCs/>
          <w:sz w:val="28"/>
          <w:szCs w:val="28"/>
        </w:rPr>
        <w:t> </w:t>
      </w:r>
      <w:r w:rsidRPr="00984B73">
        <w:rPr>
          <w:bCs/>
          <w:sz w:val="28"/>
          <w:szCs w:val="28"/>
        </w:rPr>
        <w:t>oktobra Regulas (ES) Nr.</w:t>
      </w:r>
      <w:r w:rsidR="005C592A" w:rsidRPr="00984B73">
        <w:rPr>
          <w:bCs/>
          <w:sz w:val="28"/>
          <w:szCs w:val="28"/>
        </w:rPr>
        <w:t> </w:t>
      </w:r>
      <w:r w:rsidRPr="00984B73">
        <w:rPr>
          <w:bCs/>
          <w:sz w:val="28"/>
          <w:szCs w:val="28"/>
        </w:rPr>
        <w:t>952/2013, ar ko izveido Savienības Muitas kodeksu (turpmāk – Regula Nr.</w:t>
      </w:r>
      <w:r w:rsidR="005C592A" w:rsidRPr="00984B73">
        <w:rPr>
          <w:bCs/>
          <w:sz w:val="28"/>
          <w:szCs w:val="28"/>
        </w:rPr>
        <w:t> </w:t>
      </w:r>
      <w:r w:rsidRPr="00984B73">
        <w:rPr>
          <w:bCs/>
          <w:sz w:val="28"/>
          <w:szCs w:val="28"/>
        </w:rPr>
        <w:t>952/2013), 198.</w:t>
      </w:r>
      <w:r w:rsidR="005C592A" w:rsidRPr="00984B73">
        <w:rPr>
          <w:bCs/>
          <w:sz w:val="28"/>
          <w:szCs w:val="28"/>
        </w:rPr>
        <w:t> </w:t>
      </w:r>
      <w:r w:rsidRPr="00984B73">
        <w:rPr>
          <w:bCs/>
          <w:sz w:val="28"/>
          <w:szCs w:val="28"/>
        </w:rPr>
        <w:t>panta</w:t>
      </w:r>
      <w:r w:rsidRPr="00984B73" w:rsidDel="00A008E9">
        <w:rPr>
          <w:bCs/>
          <w:sz w:val="28"/>
          <w:szCs w:val="28"/>
        </w:rPr>
        <w:t xml:space="preserve"> </w:t>
      </w:r>
      <w:r w:rsidRPr="00984B73">
        <w:rPr>
          <w:bCs/>
          <w:sz w:val="28"/>
          <w:szCs w:val="28"/>
        </w:rPr>
        <w:t>1.</w:t>
      </w:r>
      <w:r w:rsidR="005C592A" w:rsidRPr="00984B73">
        <w:rPr>
          <w:bCs/>
          <w:sz w:val="28"/>
          <w:szCs w:val="28"/>
        </w:rPr>
        <w:t> </w:t>
      </w:r>
      <w:r w:rsidRPr="00984B73">
        <w:rPr>
          <w:bCs/>
          <w:sz w:val="28"/>
          <w:szCs w:val="28"/>
        </w:rPr>
        <w:t>punkta b</w:t>
      </w:r>
      <w:r w:rsidR="002134D6" w:rsidRPr="00984B73">
        <w:rPr>
          <w:bCs/>
          <w:sz w:val="28"/>
          <w:szCs w:val="28"/>
        </w:rPr>
        <w:t>)</w:t>
      </w:r>
      <w:r w:rsidRPr="00984B73">
        <w:rPr>
          <w:bCs/>
          <w:sz w:val="28"/>
          <w:szCs w:val="28"/>
        </w:rPr>
        <w:t xml:space="preserve"> apakšpunkta ceturtajā ievilkumā</w:t>
      </w:r>
      <w:r w:rsidRPr="00984B73" w:rsidDel="00A008E9">
        <w:rPr>
          <w:bCs/>
          <w:sz w:val="28"/>
          <w:szCs w:val="28"/>
        </w:rPr>
        <w:t xml:space="preserve"> </w:t>
      </w:r>
      <w:r w:rsidRPr="00984B73">
        <w:rPr>
          <w:bCs/>
          <w:sz w:val="28"/>
          <w:szCs w:val="28"/>
        </w:rPr>
        <w:t>minēto preču iznīcināšanu saskaņā ar Regulas Nr.</w:t>
      </w:r>
      <w:r w:rsidR="005C592A" w:rsidRPr="00984B73">
        <w:rPr>
          <w:bCs/>
          <w:sz w:val="28"/>
          <w:szCs w:val="28"/>
        </w:rPr>
        <w:t> </w:t>
      </w:r>
      <w:r w:rsidRPr="00984B73">
        <w:rPr>
          <w:bCs/>
          <w:sz w:val="28"/>
          <w:szCs w:val="28"/>
        </w:rPr>
        <w:t>952/2013 197.</w:t>
      </w:r>
      <w:r w:rsidR="005C592A" w:rsidRPr="00984B73">
        <w:rPr>
          <w:bCs/>
          <w:sz w:val="28"/>
          <w:szCs w:val="28"/>
        </w:rPr>
        <w:t> </w:t>
      </w:r>
      <w:r w:rsidRPr="00984B73">
        <w:rPr>
          <w:bCs/>
          <w:sz w:val="28"/>
          <w:szCs w:val="28"/>
        </w:rPr>
        <w:t>pantu.</w:t>
      </w:r>
    </w:p>
    <w:p w14:paraId="5444E4F1" w14:textId="77777777" w:rsidR="00984B73" w:rsidRPr="00984B73" w:rsidRDefault="00984B73" w:rsidP="00984B73">
      <w:pPr>
        <w:ind w:firstLine="720"/>
        <w:jc w:val="both"/>
        <w:rPr>
          <w:sz w:val="28"/>
          <w:szCs w:val="28"/>
        </w:rPr>
      </w:pPr>
    </w:p>
    <w:p w14:paraId="772BA174" w14:textId="08237B7B" w:rsidR="00C268B3" w:rsidRPr="00984B73" w:rsidRDefault="003853BA" w:rsidP="00984B73">
      <w:pPr>
        <w:ind w:firstLine="720"/>
        <w:jc w:val="both"/>
        <w:rPr>
          <w:sz w:val="28"/>
          <w:szCs w:val="28"/>
        </w:rPr>
      </w:pPr>
      <w:r w:rsidRPr="00984B73">
        <w:rPr>
          <w:sz w:val="28"/>
          <w:szCs w:val="28"/>
        </w:rPr>
        <w:t>4</w:t>
      </w:r>
      <w:r w:rsidR="00120239" w:rsidRPr="00984B73">
        <w:rPr>
          <w:sz w:val="28"/>
          <w:szCs w:val="28"/>
        </w:rPr>
        <w:t xml:space="preserve">. Ja preces iznīcina </w:t>
      </w:r>
      <w:r w:rsidR="00E105C0" w:rsidRPr="00984B73">
        <w:rPr>
          <w:bCs/>
          <w:sz w:val="28"/>
          <w:szCs w:val="28"/>
        </w:rPr>
        <w:t>preču īpašnieks vai tā pilnvarotā persona, vai preču valdītājs (turpmāk – persona)</w:t>
      </w:r>
      <w:r w:rsidR="00120239" w:rsidRPr="00984B73">
        <w:rPr>
          <w:sz w:val="28"/>
          <w:szCs w:val="28"/>
        </w:rPr>
        <w:t>, tās iznīcina muitas amatpersonu klātbūtnē.</w:t>
      </w:r>
      <w:bookmarkStart w:id="2" w:name="p10"/>
      <w:bookmarkStart w:id="3" w:name="p-420433"/>
      <w:bookmarkStart w:id="4" w:name="p11"/>
      <w:bookmarkStart w:id="5" w:name="p-420434"/>
      <w:bookmarkEnd w:id="2"/>
      <w:bookmarkEnd w:id="3"/>
      <w:bookmarkEnd w:id="4"/>
      <w:bookmarkEnd w:id="5"/>
    </w:p>
    <w:p w14:paraId="177C3E3B" w14:textId="77777777" w:rsidR="00984B73" w:rsidRPr="00984B73" w:rsidRDefault="00984B73" w:rsidP="00984B73">
      <w:pPr>
        <w:ind w:firstLine="720"/>
        <w:jc w:val="both"/>
        <w:rPr>
          <w:sz w:val="28"/>
          <w:szCs w:val="28"/>
        </w:rPr>
      </w:pPr>
      <w:bookmarkStart w:id="6" w:name="p12"/>
      <w:bookmarkStart w:id="7" w:name="p-420435"/>
      <w:bookmarkEnd w:id="6"/>
      <w:bookmarkEnd w:id="7"/>
    </w:p>
    <w:p w14:paraId="5B8C3EC9" w14:textId="15451D28" w:rsidR="000A24B7" w:rsidRPr="00984B73" w:rsidRDefault="003853BA" w:rsidP="00984B73">
      <w:pPr>
        <w:ind w:firstLine="720"/>
        <w:jc w:val="both"/>
        <w:rPr>
          <w:sz w:val="28"/>
          <w:szCs w:val="28"/>
        </w:rPr>
      </w:pPr>
      <w:r w:rsidRPr="00984B73">
        <w:rPr>
          <w:sz w:val="28"/>
          <w:szCs w:val="28"/>
        </w:rPr>
        <w:t>5</w:t>
      </w:r>
      <w:r w:rsidR="00F873D7" w:rsidRPr="00984B73">
        <w:rPr>
          <w:sz w:val="28"/>
          <w:szCs w:val="28"/>
        </w:rPr>
        <w:t xml:space="preserve">. </w:t>
      </w:r>
      <w:r w:rsidR="00120239" w:rsidRPr="00984B73">
        <w:rPr>
          <w:sz w:val="28"/>
          <w:szCs w:val="28"/>
        </w:rPr>
        <w:t>Pēc preču iznīcināšanas muitas amatpersona sastāda aktu par preces iznīcināšanu (</w:t>
      </w:r>
      <w:hyperlink r:id="rId8" w:anchor="piel2" w:tgtFrame="_blank" w:history="1">
        <w:r w:rsidR="00120239" w:rsidRPr="00984B73">
          <w:rPr>
            <w:rStyle w:val="Hyperlink"/>
            <w:color w:val="auto"/>
            <w:sz w:val="28"/>
            <w:szCs w:val="28"/>
            <w:u w:val="none"/>
          </w:rPr>
          <w:t>pielikums</w:t>
        </w:r>
      </w:hyperlink>
      <w:r w:rsidR="00120239" w:rsidRPr="00984B73">
        <w:rPr>
          <w:sz w:val="28"/>
          <w:szCs w:val="28"/>
        </w:rPr>
        <w:t>) divos eksemplāros</w:t>
      </w:r>
      <w:r w:rsidR="00802ED7" w:rsidRPr="00984B73">
        <w:rPr>
          <w:sz w:val="28"/>
          <w:szCs w:val="28"/>
        </w:rPr>
        <w:t>,</w:t>
      </w:r>
      <w:r w:rsidR="00120239" w:rsidRPr="00984B73">
        <w:rPr>
          <w:sz w:val="28"/>
          <w:szCs w:val="28"/>
        </w:rPr>
        <w:t xml:space="preserve"> no kuriem vienu uzglabā Valsts ieņēmumu dienestā, bet otru nodod p</w:t>
      </w:r>
      <w:r w:rsidR="00E105C0" w:rsidRPr="00984B73">
        <w:rPr>
          <w:sz w:val="28"/>
          <w:szCs w:val="28"/>
        </w:rPr>
        <w:t>ersonai</w:t>
      </w:r>
      <w:r w:rsidR="00120239" w:rsidRPr="00984B73">
        <w:rPr>
          <w:sz w:val="28"/>
          <w:szCs w:val="28"/>
        </w:rPr>
        <w:t xml:space="preserve">. </w:t>
      </w:r>
      <w:bookmarkStart w:id="8" w:name="p13"/>
      <w:bookmarkStart w:id="9" w:name="p-420436"/>
      <w:bookmarkStart w:id="10" w:name="p14"/>
      <w:bookmarkStart w:id="11" w:name="p-420437"/>
      <w:bookmarkStart w:id="12" w:name="p16"/>
      <w:bookmarkStart w:id="13" w:name="p-420439"/>
      <w:bookmarkStart w:id="14" w:name="p17"/>
      <w:bookmarkStart w:id="15" w:name="p-420440"/>
      <w:bookmarkEnd w:id="8"/>
      <w:bookmarkEnd w:id="9"/>
      <w:bookmarkEnd w:id="10"/>
      <w:bookmarkEnd w:id="11"/>
      <w:bookmarkEnd w:id="12"/>
      <w:bookmarkEnd w:id="13"/>
      <w:bookmarkEnd w:id="14"/>
      <w:bookmarkEnd w:id="15"/>
    </w:p>
    <w:p w14:paraId="10E9D0F8" w14:textId="77777777" w:rsidR="00984B73" w:rsidRPr="00984B73" w:rsidRDefault="00984B73" w:rsidP="00984B73">
      <w:pPr>
        <w:jc w:val="both"/>
        <w:rPr>
          <w:sz w:val="28"/>
          <w:szCs w:val="28"/>
        </w:rPr>
      </w:pPr>
    </w:p>
    <w:p w14:paraId="07293359" w14:textId="77777777" w:rsidR="000A24B7" w:rsidRPr="00984B73" w:rsidRDefault="000A24B7" w:rsidP="00984B73">
      <w:pPr>
        <w:jc w:val="center"/>
        <w:rPr>
          <w:b/>
          <w:bCs/>
          <w:sz w:val="28"/>
          <w:szCs w:val="28"/>
        </w:rPr>
      </w:pPr>
      <w:r w:rsidRPr="00984B73">
        <w:rPr>
          <w:b/>
          <w:bCs/>
          <w:sz w:val="28"/>
          <w:szCs w:val="28"/>
        </w:rPr>
        <w:t>III</w:t>
      </w:r>
      <w:r w:rsidR="0040646B" w:rsidRPr="00984B73">
        <w:rPr>
          <w:b/>
          <w:bCs/>
          <w:sz w:val="28"/>
          <w:szCs w:val="28"/>
        </w:rPr>
        <w:t>.</w:t>
      </w:r>
      <w:r w:rsidR="006640F5" w:rsidRPr="00984B73">
        <w:rPr>
          <w:b/>
          <w:bCs/>
          <w:sz w:val="28"/>
          <w:szCs w:val="28"/>
        </w:rPr>
        <w:t xml:space="preserve"> Preču iznīcināšana pēc personas</w:t>
      </w:r>
      <w:r w:rsidRPr="00984B73">
        <w:rPr>
          <w:b/>
          <w:bCs/>
          <w:sz w:val="28"/>
          <w:szCs w:val="28"/>
        </w:rPr>
        <w:t xml:space="preserve"> </w:t>
      </w:r>
      <w:r w:rsidR="007C5178" w:rsidRPr="00984B73">
        <w:rPr>
          <w:b/>
          <w:bCs/>
          <w:sz w:val="28"/>
          <w:szCs w:val="28"/>
        </w:rPr>
        <w:t>pieprasījuma</w:t>
      </w:r>
    </w:p>
    <w:p w14:paraId="52A394C7" w14:textId="77777777" w:rsidR="00FD41DC" w:rsidRPr="00984B73" w:rsidRDefault="00FD41DC" w:rsidP="00984B73">
      <w:pPr>
        <w:jc w:val="center"/>
        <w:rPr>
          <w:bCs/>
          <w:sz w:val="28"/>
          <w:szCs w:val="28"/>
        </w:rPr>
      </w:pPr>
    </w:p>
    <w:p w14:paraId="688F8004" w14:textId="61939789" w:rsidR="00AA07B3" w:rsidRPr="00984B73" w:rsidRDefault="003853BA" w:rsidP="00984B73">
      <w:pPr>
        <w:ind w:firstLine="720"/>
        <w:jc w:val="both"/>
        <w:rPr>
          <w:bCs/>
          <w:sz w:val="28"/>
          <w:szCs w:val="28"/>
        </w:rPr>
      </w:pPr>
      <w:r w:rsidRPr="00984B73">
        <w:rPr>
          <w:bCs/>
          <w:sz w:val="28"/>
          <w:szCs w:val="28"/>
        </w:rPr>
        <w:t>6</w:t>
      </w:r>
      <w:r w:rsidR="000A24B7" w:rsidRPr="00984B73">
        <w:rPr>
          <w:bCs/>
          <w:sz w:val="28"/>
          <w:szCs w:val="28"/>
        </w:rPr>
        <w:t xml:space="preserve">. </w:t>
      </w:r>
      <w:r w:rsidR="00102903" w:rsidRPr="00984B73">
        <w:rPr>
          <w:bCs/>
          <w:sz w:val="28"/>
          <w:szCs w:val="28"/>
        </w:rPr>
        <w:t>Lai piemērotu preču iznīcināšanu, persona muitas iestādē iesniedz muitas deklarāc</w:t>
      </w:r>
      <w:r w:rsidR="006B183D" w:rsidRPr="00984B73">
        <w:rPr>
          <w:bCs/>
          <w:sz w:val="28"/>
          <w:szCs w:val="28"/>
        </w:rPr>
        <w:t>i</w:t>
      </w:r>
      <w:r w:rsidR="00375D70" w:rsidRPr="00984B73">
        <w:rPr>
          <w:bCs/>
          <w:sz w:val="28"/>
          <w:szCs w:val="28"/>
        </w:rPr>
        <w:t xml:space="preserve">ju </w:t>
      </w:r>
      <w:r w:rsidR="006B183D" w:rsidRPr="00984B73">
        <w:rPr>
          <w:bCs/>
          <w:sz w:val="28"/>
          <w:szCs w:val="28"/>
        </w:rPr>
        <w:t>pārstrādes atļauja</w:t>
      </w:r>
      <w:r w:rsidR="00910209" w:rsidRPr="00984B73">
        <w:rPr>
          <w:bCs/>
          <w:sz w:val="28"/>
          <w:szCs w:val="28"/>
        </w:rPr>
        <w:t>s saņemšanai, izņemot gadījumu, kad piemēro p</w:t>
      </w:r>
      <w:r w:rsidR="007D7FF9" w:rsidRPr="00984B73">
        <w:rPr>
          <w:bCs/>
          <w:sz w:val="28"/>
          <w:szCs w:val="28"/>
        </w:rPr>
        <w:t>reču iznīcināšanu šo noteikumu 7</w:t>
      </w:r>
      <w:r w:rsidR="00910209" w:rsidRPr="00984B73">
        <w:rPr>
          <w:bCs/>
          <w:sz w:val="28"/>
          <w:szCs w:val="28"/>
        </w:rPr>
        <w:t>.</w:t>
      </w:r>
      <w:r w:rsidR="005C592A" w:rsidRPr="00984B73">
        <w:rPr>
          <w:bCs/>
          <w:sz w:val="28"/>
          <w:szCs w:val="28"/>
        </w:rPr>
        <w:t> </w:t>
      </w:r>
      <w:r w:rsidR="00910209" w:rsidRPr="00984B73">
        <w:rPr>
          <w:bCs/>
          <w:sz w:val="28"/>
          <w:szCs w:val="28"/>
        </w:rPr>
        <w:t>punktā minēta</w:t>
      </w:r>
      <w:r w:rsidR="004B2726" w:rsidRPr="00984B73">
        <w:rPr>
          <w:bCs/>
          <w:sz w:val="28"/>
          <w:szCs w:val="28"/>
        </w:rPr>
        <w:t>jām</w:t>
      </w:r>
      <w:r w:rsidR="00910209" w:rsidRPr="00984B73">
        <w:rPr>
          <w:bCs/>
          <w:sz w:val="28"/>
          <w:szCs w:val="28"/>
        </w:rPr>
        <w:t xml:space="preserve"> prec</w:t>
      </w:r>
      <w:r w:rsidR="004B2726" w:rsidRPr="00984B73">
        <w:rPr>
          <w:bCs/>
          <w:sz w:val="28"/>
          <w:szCs w:val="28"/>
        </w:rPr>
        <w:t>ēm</w:t>
      </w:r>
      <w:r w:rsidR="00102903" w:rsidRPr="00984B73">
        <w:rPr>
          <w:bCs/>
          <w:sz w:val="28"/>
          <w:szCs w:val="28"/>
        </w:rPr>
        <w:t>.</w:t>
      </w:r>
    </w:p>
    <w:p w14:paraId="61EA3D20" w14:textId="77777777" w:rsidR="00984B73" w:rsidRPr="00984B73" w:rsidRDefault="00984B73" w:rsidP="00984B73">
      <w:pPr>
        <w:tabs>
          <w:tab w:val="left" w:pos="381"/>
        </w:tabs>
        <w:ind w:firstLine="720"/>
        <w:jc w:val="both"/>
        <w:rPr>
          <w:bCs/>
          <w:sz w:val="28"/>
          <w:szCs w:val="28"/>
        </w:rPr>
      </w:pPr>
    </w:p>
    <w:p w14:paraId="79EA6263" w14:textId="1C64CBC6" w:rsidR="003C3748" w:rsidRPr="00984B73" w:rsidRDefault="003853BA" w:rsidP="00984B73">
      <w:pPr>
        <w:tabs>
          <w:tab w:val="left" w:pos="381"/>
        </w:tabs>
        <w:ind w:firstLine="720"/>
        <w:jc w:val="both"/>
        <w:rPr>
          <w:sz w:val="28"/>
          <w:szCs w:val="28"/>
        </w:rPr>
      </w:pPr>
      <w:r w:rsidRPr="00984B73">
        <w:rPr>
          <w:bCs/>
          <w:sz w:val="28"/>
          <w:szCs w:val="28"/>
        </w:rPr>
        <w:t>7</w:t>
      </w:r>
      <w:r w:rsidR="006B183D" w:rsidRPr="00984B73">
        <w:rPr>
          <w:bCs/>
          <w:sz w:val="28"/>
          <w:szCs w:val="28"/>
        </w:rPr>
        <w:t xml:space="preserve">. </w:t>
      </w:r>
      <w:r w:rsidR="003C3748" w:rsidRPr="00984B73">
        <w:rPr>
          <w:bCs/>
          <w:sz w:val="28"/>
          <w:szCs w:val="28"/>
        </w:rPr>
        <w:t>Lai piemērotu preču iznīcināšanu prec</w:t>
      </w:r>
      <w:r w:rsidR="007A34E2" w:rsidRPr="00984B73">
        <w:rPr>
          <w:bCs/>
          <w:sz w:val="28"/>
          <w:szCs w:val="28"/>
        </w:rPr>
        <w:t>ēm</w:t>
      </w:r>
      <w:r w:rsidR="003C3748" w:rsidRPr="00984B73">
        <w:rPr>
          <w:bCs/>
          <w:sz w:val="28"/>
          <w:szCs w:val="28"/>
        </w:rPr>
        <w:t>, kas</w:t>
      </w:r>
      <w:r w:rsidR="006B183D" w:rsidRPr="00984B73">
        <w:rPr>
          <w:bCs/>
          <w:sz w:val="28"/>
          <w:szCs w:val="28"/>
        </w:rPr>
        <w:t xml:space="preserve"> </w:t>
      </w:r>
      <w:r w:rsidR="007A34E2" w:rsidRPr="00984B73">
        <w:rPr>
          <w:bCs/>
          <w:sz w:val="28"/>
          <w:szCs w:val="28"/>
        </w:rPr>
        <w:t xml:space="preserve">minētas </w:t>
      </w:r>
      <w:r w:rsidR="006B183D" w:rsidRPr="00984B73">
        <w:rPr>
          <w:bCs/>
          <w:sz w:val="28"/>
          <w:szCs w:val="28"/>
        </w:rPr>
        <w:t>Komisijas 2015.</w:t>
      </w:r>
      <w:r w:rsidR="005C592A" w:rsidRPr="00984B73">
        <w:rPr>
          <w:bCs/>
          <w:sz w:val="28"/>
          <w:szCs w:val="28"/>
        </w:rPr>
        <w:t> </w:t>
      </w:r>
      <w:r w:rsidR="006B183D" w:rsidRPr="00984B73">
        <w:rPr>
          <w:bCs/>
          <w:sz w:val="28"/>
          <w:szCs w:val="28"/>
        </w:rPr>
        <w:t>gada 28.</w:t>
      </w:r>
      <w:r w:rsidR="005C592A" w:rsidRPr="00984B73">
        <w:rPr>
          <w:bCs/>
          <w:sz w:val="28"/>
          <w:szCs w:val="28"/>
        </w:rPr>
        <w:t> </w:t>
      </w:r>
      <w:r w:rsidR="006B183D" w:rsidRPr="00984B73">
        <w:rPr>
          <w:bCs/>
          <w:sz w:val="28"/>
          <w:szCs w:val="28"/>
        </w:rPr>
        <w:t>jūlija Deleģētās regulas (ES) 2015/2446, ar ko papildina Eiropas Parlamenta un Padomes Regulu (ES) Nr.</w:t>
      </w:r>
      <w:r w:rsidR="005C592A" w:rsidRPr="00984B73">
        <w:rPr>
          <w:bCs/>
          <w:sz w:val="28"/>
          <w:szCs w:val="28"/>
        </w:rPr>
        <w:t> </w:t>
      </w:r>
      <w:r w:rsidR="006B183D" w:rsidRPr="00984B73">
        <w:rPr>
          <w:bCs/>
          <w:sz w:val="28"/>
          <w:szCs w:val="28"/>
        </w:rPr>
        <w:t xml:space="preserve">952/2013 attiecībā uz sīki izstrādātiem noteikumiem, kuri attiecas uz dažiem Savienības Muitas kodeksa noteikumiem (turpmāk – </w:t>
      </w:r>
      <w:r w:rsidR="00B84EBC" w:rsidRPr="00984B73">
        <w:rPr>
          <w:bCs/>
          <w:sz w:val="28"/>
          <w:szCs w:val="28"/>
        </w:rPr>
        <w:t>r</w:t>
      </w:r>
      <w:r w:rsidR="006B183D" w:rsidRPr="00984B73">
        <w:rPr>
          <w:bCs/>
          <w:sz w:val="28"/>
          <w:szCs w:val="28"/>
        </w:rPr>
        <w:t>egula Nr.</w:t>
      </w:r>
      <w:r w:rsidR="005C592A" w:rsidRPr="00984B73">
        <w:rPr>
          <w:bCs/>
          <w:sz w:val="28"/>
          <w:szCs w:val="28"/>
        </w:rPr>
        <w:t> </w:t>
      </w:r>
      <w:r w:rsidR="006B183D" w:rsidRPr="00984B73">
        <w:rPr>
          <w:bCs/>
          <w:sz w:val="28"/>
          <w:szCs w:val="28"/>
        </w:rPr>
        <w:t>2015/2446)</w:t>
      </w:r>
      <w:r w:rsidR="00937B3E" w:rsidRPr="00984B73">
        <w:rPr>
          <w:bCs/>
          <w:sz w:val="28"/>
          <w:szCs w:val="28"/>
        </w:rPr>
        <w:t>,</w:t>
      </w:r>
      <w:r w:rsidR="006B183D" w:rsidRPr="00984B73">
        <w:rPr>
          <w:bCs/>
          <w:sz w:val="28"/>
          <w:szCs w:val="28"/>
        </w:rPr>
        <w:t xml:space="preserve"> 71-02</w:t>
      </w:r>
      <w:r w:rsidR="00937B3E" w:rsidRPr="00984B73">
        <w:rPr>
          <w:bCs/>
          <w:sz w:val="28"/>
          <w:szCs w:val="28"/>
        </w:rPr>
        <w:t>. </w:t>
      </w:r>
      <w:r w:rsidR="006B183D" w:rsidRPr="00984B73">
        <w:rPr>
          <w:bCs/>
          <w:sz w:val="28"/>
          <w:szCs w:val="28"/>
        </w:rPr>
        <w:t xml:space="preserve">pielikumā, </w:t>
      </w:r>
      <w:r w:rsidR="003C3748" w:rsidRPr="00984B73">
        <w:rPr>
          <w:bCs/>
          <w:sz w:val="28"/>
          <w:szCs w:val="28"/>
        </w:rPr>
        <w:t xml:space="preserve">persona </w:t>
      </w:r>
      <w:r w:rsidR="005C592A" w:rsidRPr="00984B73">
        <w:rPr>
          <w:bCs/>
          <w:sz w:val="28"/>
          <w:szCs w:val="28"/>
        </w:rPr>
        <w:t xml:space="preserve">Valsts ieņēmumu dienestā </w:t>
      </w:r>
      <w:r w:rsidR="003C3748" w:rsidRPr="00984B73">
        <w:rPr>
          <w:bCs/>
          <w:sz w:val="28"/>
          <w:szCs w:val="28"/>
        </w:rPr>
        <w:t>iesniedz pieteikumu saskaņā ar</w:t>
      </w:r>
      <w:r w:rsidR="00480864" w:rsidRPr="00984B73">
        <w:rPr>
          <w:bCs/>
          <w:sz w:val="28"/>
          <w:szCs w:val="28"/>
        </w:rPr>
        <w:t xml:space="preserve"> </w:t>
      </w:r>
      <w:r w:rsidR="006B1A6C" w:rsidRPr="00984B73">
        <w:rPr>
          <w:sz w:val="28"/>
          <w:szCs w:val="28"/>
        </w:rPr>
        <w:t xml:space="preserve">Komisijas </w:t>
      </w:r>
      <w:r w:rsidR="00802ED7" w:rsidRPr="00984B73">
        <w:rPr>
          <w:bCs/>
          <w:sz w:val="28"/>
          <w:szCs w:val="28"/>
        </w:rPr>
        <w:t xml:space="preserve">2015. gada 17. decembra </w:t>
      </w:r>
      <w:r w:rsidR="006B1A6C" w:rsidRPr="00984B73">
        <w:rPr>
          <w:sz w:val="28"/>
          <w:szCs w:val="28"/>
        </w:rPr>
        <w:t>Deleģētās regulas (ES) 2016/</w:t>
      </w:r>
      <w:r w:rsidR="00480864" w:rsidRPr="00984B73">
        <w:rPr>
          <w:sz w:val="28"/>
          <w:szCs w:val="28"/>
        </w:rPr>
        <w:t>341</w:t>
      </w:r>
      <w:r w:rsidR="006B1A6C" w:rsidRPr="00984B73">
        <w:rPr>
          <w:sz w:val="28"/>
          <w:szCs w:val="28"/>
        </w:rPr>
        <w:t>, ar ko papildina Eiropas Parlam</w:t>
      </w:r>
      <w:r w:rsidR="005C592A" w:rsidRPr="00984B73">
        <w:rPr>
          <w:sz w:val="28"/>
          <w:szCs w:val="28"/>
        </w:rPr>
        <w:t>enta un Padomes Regulu (ES) Nr. </w:t>
      </w:r>
      <w:r w:rsidR="006B1A6C" w:rsidRPr="00984B73">
        <w:rPr>
          <w:sz w:val="28"/>
          <w:szCs w:val="28"/>
        </w:rPr>
        <w:t>952/2013 attiecībā uz pārejas noteikumiem, kurus paredz attiecībā uz konkrētiem Savienības Muitas Kodeksa noteikumiem, ja attiecīgās elektroniskās sistēmas vēl nedarbojas, un groza Komisijas Deleģēto regulu (ES) 2015/2446</w:t>
      </w:r>
      <w:r w:rsidR="00937B3E" w:rsidRPr="00984B73">
        <w:rPr>
          <w:sz w:val="28"/>
          <w:szCs w:val="28"/>
        </w:rPr>
        <w:t>,</w:t>
      </w:r>
      <w:r w:rsidR="006B1A6C" w:rsidRPr="00984B73">
        <w:rPr>
          <w:sz w:val="28"/>
          <w:szCs w:val="28"/>
        </w:rPr>
        <w:t xml:space="preserve"> </w:t>
      </w:r>
      <w:r w:rsidR="003C3748" w:rsidRPr="00984B73">
        <w:rPr>
          <w:sz w:val="28"/>
          <w:szCs w:val="28"/>
        </w:rPr>
        <w:t>55.</w:t>
      </w:r>
      <w:r w:rsidR="005C592A" w:rsidRPr="00984B73">
        <w:rPr>
          <w:sz w:val="28"/>
          <w:szCs w:val="28"/>
        </w:rPr>
        <w:t> </w:t>
      </w:r>
      <w:r w:rsidR="003C3748" w:rsidRPr="00984B73">
        <w:rPr>
          <w:sz w:val="28"/>
          <w:szCs w:val="28"/>
        </w:rPr>
        <w:t>panta 7.</w:t>
      </w:r>
      <w:r w:rsidR="005C592A" w:rsidRPr="00984B73">
        <w:rPr>
          <w:sz w:val="28"/>
          <w:szCs w:val="28"/>
        </w:rPr>
        <w:t> </w:t>
      </w:r>
      <w:r w:rsidR="003C3748" w:rsidRPr="00984B73">
        <w:rPr>
          <w:sz w:val="28"/>
          <w:szCs w:val="28"/>
        </w:rPr>
        <w:t xml:space="preserve">punkta </w:t>
      </w:r>
      <w:r w:rsidR="005F3B61" w:rsidRPr="00984B73">
        <w:rPr>
          <w:sz w:val="28"/>
          <w:szCs w:val="28"/>
        </w:rPr>
        <w:t xml:space="preserve">minēto </w:t>
      </w:r>
      <w:r w:rsidR="003C3748" w:rsidRPr="00984B73">
        <w:rPr>
          <w:sz w:val="28"/>
          <w:szCs w:val="28"/>
        </w:rPr>
        <w:t>12.</w:t>
      </w:r>
      <w:r w:rsidR="005C592A" w:rsidRPr="00984B73">
        <w:rPr>
          <w:sz w:val="28"/>
          <w:szCs w:val="28"/>
        </w:rPr>
        <w:t> </w:t>
      </w:r>
      <w:r w:rsidR="003C3748" w:rsidRPr="00984B73">
        <w:rPr>
          <w:sz w:val="28"/>
          <w:szCs w:val="28"/>
        </w:rPr>
        <w:t>pielikumu.</w:t>
      </w:r>
    </w:p>
    <w:p w14:paraId="5078A30D" w14:textId="77777777" w:rsidR="00984B73" w:rsidRPr="00984B73" w:rsidRDefault="00984B73" w:rsidP="00984B73">
      <w:pPr>
        <w:ind w:firstLine="720"/>
        <w:jc w:val="both"/>
        <w:rPr>
          <w:bCs/>
          <w:sz w:val="28"/>
          <w:szCs w:val="28"/>
        </w:rPr>
      </w:pPr>
    </w:p>
    <w:p w14:paraId="75FEE2AE" w14:textId="2CEB0DAE" w:rsidR="00102903" w:rsidRPr="00984B73" w:rsidRDefault="003853BA" w:rsidP="00984B73">
      <w:pPr>
        <w:ind w:firstLine="720"/>
        <w:jc w:val="both"/>
        <w:rPr>
          <w:bCs/>
          <w:sz w:val="28"/>
          <w:szCs w:val="28"/>
        </w:rPr>
      </w:pPr>
      <w:r w:rsidRPr="00984B73">
        <w:rPr>
          <w:bCs/>
          <w:sz w:val="28"/>
          <w:szCs w:val="28"/>
        </w:rPr>
        <w:t>8</w:t>
      </w:r>
      <w:r w:rsidR="00AA07B3" w:rsidRPr="00984B73">
        <w:rPr>
          <w:bCs/>
          <w:sz w:val="28"/>
          <w:szCs w:val="28"/>
        </w:rPr>
        <w:t>.</w:t>
      </w:r>
      <w:r w:rsidR="00102903" w:rsidRPr="00984B73">
        <w:rPr>
          <w:bCs/>
          <w:sz w:val="28"/>
          <w:szCs w:val="28"/>
        </w:rPr>
        <w:t xml:space="preserve"> </w:t>
      </w:r>
      <w:r w:rsidR="007D7FF9" w:rsidRPr="00984B73">
        <w:rPr>
          <w:bCs/>
          <w:sz w:val="28"/>
          <w:szCs w:val="28"/>
        </w:rPr>
        <w:t>Persona šo noteikumu 6</w:t>
      </w:r>
      <w:r w:rsidR="00102903" w:rsidRPr="00984B73">
        <w:rPr>
          <w:bCs/>
          <w:sz w:val="28"/>
          <w:szCs w:val="28"/>
        </w:rPr>
        <w:t>.</w:t>
      </w:r>
      <w:r w:rsidR="00447E6D" w:rsidRPr="00984B73">
        <w:rPr>
          <w:bCs/>
          <w:sz w:val="28"/>
          <w:szCs w:val="28"/>
        </w:rPr>
        <w:t> </w:t>
      </w:r>
      <w:r w:rsidR="00102903" w:rsidRPr="00984B73">
        <w:rPr>
          <w:bCs/>
          <w:sz w:val="28"/>
          <w:szCs w:val="28"/>
        </w:rPr>
        <w:t xml:space="preserve">punktā minētajai muitas deklarācijai pievieno: </w:t>
      </w:r>
    </w:p>
    <w:p w14:paraId="4E4B24A5" w14:textId="77777777" w:rsidR="00102903" w:rsidRPr="00984B73" w:rsidRDefault="003853BA" w:rsidP="00984B73">
      <w:pPr>
        <w:ind w:firstLine="720"/>
        <w:jc w:val="both"/>
        <w:rPr>
          <w:bCs/>
          <w:sz w:val="28"/>
          <w:szCs w:val="28"/>
        </w:rPr>
      </w:pPr>
      <w:r w:rsidRPr="00984B73">
        <w:rPr>
          <w:bCs/>
          <w:sz w:val="28"/>
          <w:szCs w:val="28"/>
        </w:rPr>
        <w:t>8</w:t>
      </w:r>
      <w:r w:rsidR="00102903" w:rsidRPr="00984B73">
        <w:rPr>
          <w:bCs/>
          <w:sz w:val="28"/>
          <w:szCs w:val="28"/>
        </w:rPr>
        <w:t xml:space="preserve">.1. </w:t>
      </w:r>
      <w:r w:rsidR="005C592A" w:rsidRPr="00984B73">
        <w:rPr>
          <w:bCs/>
          <w:sz w:val="28"/>
          <w:szCs w:val="28"/>
        </w:rPr>
        <w:t>p</w:t>
      </w:r>
      <w:r w:rsidR="00102903" w:rsidRPr="00984B73">
        <w:rPr>
          <w:bCs/>
          <w:sz w:val="28"/>
          <w:szCs w:val="28"/>
        </w:rPr>
        <w:t>ielikumu, k</w:t>
      </w:r>
      <w:r w:rsidR="00406A9D" w:rsidRPr="00984B73">
        <w:rPr>
          <w:bCs/>
          <w:sz w:val="28"/>
          <w:szCs w:val="28"/>
        </w:rPr>
        <w:t>urā ir</w:t>
      </w:r>
      <w:r w:rsidR="005E1957" w:rsidRPr="00984B73">
        <w:rPr>
          <w:bCs/>
          <w:sz w:val="28"/>
          <w:szCs w:val="28"/>
        </w:rPr>
        <w:t xml:space="preserve"> iekļauta</w:t>
      </w:r>
      <w:r w:rsidR="00102903" w:rsidRPr="00984B73">
        <w:rPr>
          <w:bCs/>
          <w:sz w:val="28"/>
          <w:szCs w:val="28"/>
        </w:rPr>
        <w:t xml:space="preserve"> Regula</w:t>
      </w:r>
      <w:r w:rsidR="00A45CF2" w:rsidRPr="00984B73">
        <w:rPr>
          <w:bCs/>
          <w:sz w:val="28"/>
          <w:szCs w:val="28"/>
        </w:rPr>
        <w:t>s</w:t>
      </w:r>
      <w:r w:rsidR="00102903" w:rsidRPr="00984B73">
        <w:rPr>
          <w:bCs/>
          <w:sz w:val="28"/>
          <w:szCs w:val="28"/>
        </w:rPr>
        <w:t xml:space="preserve"> Nr.</w:t>
      </w:r>
      <w:r w:rsidR="00083101" w:rsidRPr="00984B73">
        <w:rPr>
          <w:bCs/>
          <w:sz w:val="28"/>
          <w:szCs w:val="28"/>
        </w:rPr>
        <w:t> </w:t>
      </w:r>
      <w:r w:rsidR="00102903" w:rsidRPr="00984B73">
        <w:rPr>
          <w:bCs/>
          <w:sz w:val="28"/>
          <w:szCs w:val="28"/>
        </w:rPr>
        <w:t>2015/2446 2.</w:t>
      </w:r>
      <w:r w:rsidR="00447E6D" w:rsidRPr="00984B73">
        <w:rPr>
          <w:bCs/>
          <w:sz w:val="28"/>
          <w:szCs w:val="28"/>
        </w:rPr>
        <w:t> </w:t>
      </w:r>
      <w:r w:rsidR="00102903" w:rsidRPr="00984B73">
        <w:rPr>
          <w:bCs/>
          <w:sz w:val="28"/>
          <w:szCs w:val="28"/>
        </w:rPr>
        <w:t>panta 8.</w:t>
      </w:r>
      <w:r w:rsidR="00447E6D" w:rsidRPr="00984B73">
        <w:rPr>
          <w:bCs/>
          <w:sz w:val="28"/>
          <w:szCs w:val="28"/>
        </w:rPr>
        <w:t> </w:t>
      </w:r>
      <w:r w:rsidR="00102903" w:rsidRPr="00984B73">
        <w:rPr>
          <w:bCs/>
          <w:sz w:val="28"/>
          <w:szCs w:val="28"/>
        </w:rPr>
        <w:t xml:space="preserve">punktā </w:t>
      </w:r>
      <w:r w:rsidR="00406A9D" w:rsidRPr="00984B73">
        <w:rPr>
          <w:bCs/>
          <w:sz w:val="28"/>
          <w:szCs w:val="28"/>
        </w:rPr>
        <w:t>noteikt</w:t>
      </w:r>
      <w:r w:rsidR="005E1957" w:rsidRPr="00984B73">
        <w:rPr>
          <w:bCs/>
          <w:sz w:val="28"/>
          <w:szCs w:val="28"/>
        </w:rPr>
        <w:t>ā informācija</w:t>
      </w:r>
      <w:r w:rsidR="00102903" w:rsidRPr="00984B73">
        <w:rPr>
          <w:bCs/>
          <w:sz w:val="28"/>
          <w:szCs w:val="28"/>
        </w:rPr>
        <w:t>;</w:t>
      </w:r>
    </w:p>
    <w:p w14:paraId="33C9BC76" w14:textId="77777777" w:rsidR="00102903" w:rsidRPr="00984B73" w:rsidRDefault="003853BA" w:rsidP="00984B73">
      <w:pPr>
        <w:ind w:firstLine="720"/>
        <w:jc w:val="both"/>
        <w:rPr>
          <w:bCs/>
          <w:sz w:val="28"/>
          <w:szCs w:val="28"/>
        </w:rPr>
      </w:pPr>
      <w:r w:rsidRPr="00984B73">
        <w:rPr>
          <w:bCs/>
          <w:sz w:val="28"/>
          <w:szCs w:val="28"/>
        </w:rPr>
        <w:t>8</w:t>
      </w:r>
      <w:r w:rsidR="00375D70" w:rsidRPr="00984B73">
        <w:rPr>
          <w:bCs/>
          <w:sz w:val="28"/>
          <w:szCs w:val="28"/>
        </w:rPr>
        <w:t>.2.</w:t>
      </w:r>
      <w:r w:rsidR="004913CA" w:rsidRPr="00984B73">
        <w:rPr>
          <w:bCs/>
          <w:sz w:val="28"/>
          <w:szCs w:val="28"/>
        </w:rPr>
        <w:t xml:space="preserve"> </w:t>
      </w:r>
      <w:r w:rsidR="00102903" w:rsidRPr="00984B73">
        <w:rPr>
          <w:bCs/>
          <w:sz w:val="28"/>
          <w:szCs w:val="28"/>
        </w:rPr>
        <w:t>Regulas Nr.</w:t>
      </w:r>
      <w:r w:rsidR="00447E6D" w:rsidRPr="00984B73">
        <w:rPr>
          <w:bCs/>
          <w:sz w:val="28"/>
          <w:szCs w:val="28"/>
        </w:rPr>
        <w:t> </w:t>
      </w:r>
      <w:r w:rsidR="00102903" w:rsidRPr="00984B73">
        <w:rPr>
          <w:bCs/>
          <w:sz w:val="28"/>
          <w:szCs w:val="28"/>
        </w:rPr>
        <w:t>952/2013 163.</w:t>
      </w:r>
      <w:r w:rsidR="00447E6D" w:rsidRPr="00984B73">
        <w:rPr>
          <w:bCs/>
          <w:sz w:val="28"/>
          <w:szCs w:val="28"/>
        </w:rPr>
        <w:t> </w:t>
      </w:r>
      <w:r w:rsidR="00102903" w:rsidRPr="00984B73">
        <w:rPr>
          <w:bCs/>
          <w:sz w:val="28"/>
          <w:szCs w:val="28"/>
        </w:rPr>
        <w:t>pantā noteiktos preču pavaddokumentus;</w:t>
      </w:r>
    </w:p>
    <w:p w14:paraId="5D4FD1A2" w14:textId="77777777" w:rsidR="003F041A" w:rsidRPr="00984B73" w:rsidRDefault="003853BA" w:rsidP="00984B73">
      <w:pPr>
        <w:ind w:firstLine="720"/>
        <w:jc w:val="both"/>
        <w:rPr>
          <w:bCs/>
          <w:sz w:val="28"/>
          <w:szCs w:val="28"/>
        </w:rPr>
      </w:pPr>
      <w:r w:rsidRPr="00984B73">
        <w:rPr>
          <w:bCs/>
          <w:sz w:val="28"/>
          <w:szCs w:val="28"/>
        </w:rPr>
        <w:t>8</w:t>
      </w:r>
      <w:r w:rsidR="00102903" w:rsidRPr="00984B73">
        <w:rPr>
          <w:bCs/>
          <w:sz w:val="28"/>
          <w:szCs w:val="28"/>
        </w:rPr>
        <w:t>.3.</w:t>
      </w:r>
      <w:r w:rsidR="003F041A" w:rsidRPr="00984B73">
        <w:rPr>
          <w:bCs/>
          <w:sz w:val="28"/>
          <w:szCs w:val="28"/>
        </w:rPr>
        <w:t xml:space="preserve"> pieteikumu, </w:t>
      </w:r>
      <w:r w:rsidR="00406A9D" w:rsidRPr="00984B73">
        <w:rPr>
          <w:bCs/>
          <w:sz w:val="28"/>
          <w:szCs w:val="28"/>
        </w:rPr>
        <w:t xml:space="preserve">kurā </w:t>
      </w:r>
      <w:r w:rsidR="005E1957" w:rsidRPr="00984B73">
        <w:rPr>
          <w:bCs/>
          <w:sz w:val="28"/>
          <w:szCs w:val="28"/>
        </w:rPr>
        <w:t>iekļauta</w:t>
      </w:r>
      <w:r w:rsidR="00406A9D" w:rsidRPr="00984B73">
        <w:rPr>
          <w:bCs/>
          <w:sz w:val="28"/>
          <w:szCs w:val="28"/>
        </w:rPr>
        <w:t xml:space="preserve"> </w:t>
      </w:r>
      <w:r w:rsidR="003F041A" w:rsidRPr="00984B73">
        <w:rPr>
          <w:bCs/>
          <w:sz w:val="28"/>
          <w:szCs w:val="28"/>
        </w:rPr>
        <w:t>Regula</w:t>
      </w:r>
      <w:r w:rsidR="00406A9D" w:rsidRPr="00984B73">
        <w:rPr>
          <w:bCs/>
          <w:sz w:val="28"/>
          <w:szCs w:val="28"/>
        </w:rPr>
        <w:t>s</w:t>
      </w:r>
      <w:r w:rsidR="003F041A" w:rsidRPr="00984B73">
        <w:rPr>
          <w:bCs/>
          <w:sz w:val="28"/>
          <w:szCs w:val="28"/>
        </w:rPr>
        <w:t xml:space="preserve"> Nr. 2015/2446 A</w:t>
      </w:r>
      <w:r w:rsidR="00406A9D" w:rsidRPr="00984B73">
        <w:rPr>
          <w:bCs/>
          <w:sz w:val="28"/>
          <w:szCs w:val="28"/>
        </w:rPr>
        <w:t> </w:t>
      </w:r>
      <w:r w:rsidR="003F041A" w:rsidRPr="00984B73">
        <w:rPr>
          <w:bCs/>
          <w:sz w:val="28"/>
          <w:szCs w:val="28"/>
        </w:rPr>
        <w:t>pielikuma I</w:t>
      </w:r>
      <w:r w:rsidR="00406A9D" w:rsidRPr="00984B73">
        <w:rPr>
          <w:bCs/>
          <w:sz w:val="28"/>
          <w:szCs w:val="28"/>
        </w:rPr>
        <w:t> </w:t>
      </w:r>
      <w:r w:rsidR="003F041A" w:rsidRPr="00984B73">
        <w:rPr>
          <w:bCs/>
          <w:sz w:val="28"/>
          <w:szCs w:val="28"/>
        </w:rPr>
        <w:t>sadaļas “Pieteikumi un lēmumi” 1.</w:t>
      </w:r>
      <w:r w:rsidRPr="00984B73">
        <w:rPr>
          <w:bCs/>
          <w:sz w:val="28"/>
          <w:szCs w:val="28"/>
        </w:rPr>
        <w:t> </w:t>
      </w:r>
      <w:r w:rsidR="003F041A" w:rsidRPr="00984B73">
        <w:rPr>
          <w:bCs/>
          <w:sz w:val="28"/>
          <w:szCs w:val="28"/>
        </w:rPr>
        <w:t>nodaļas “Īpašās procedūras” 8</w:t>
      </w:r>
      <w:r w:rsidR="005F3B61" w:rsidRPr="00984B73">
        <w:rPr>
          <w:bCs/>
          <w:sz w:val="28"/>
          <w:szCs w:val="28"/>
        </w:rPr>
        <w:t>.</w:t>
      </w:r>
      <w:r w:rsidRPr="00984B73">
        <w:rPr>
          <w:bCs/>
          <w:sz w:val="28"/>
          <w:szCs w:val="28"/>
        </w:rPr>
        <w:t> </w:t>
      </w:r>
      <w:r w:rsidR="003F041A" w:rsidRPr="00984B73">
        <w:rPr>
          <w:bCs/>
          <w:sz w:val="28"/>
          <w:szCs w:val="28"/>
        </w:rPr>
        <w:t>f</w:t>
      </w:r>
      <w:r w:rsidR="005F3B61" w:rsidRPr="00984B73">
        <w:rPr>
          <w:bCs/>
          <w:sz w:val="28"/>
          <w:szCs w:val="28"/>
        </w:rPr>
        <w:t> </w:t>
      </w:r>
      <w:r w:rsidR="003F041A" w:rsidRPr="00984B73">
        <w:rPr>
          <w:bCs/>
          <w:sz w:val="28"/>
          <w:szCs w:val="28"/>
        </w:rPr>
        <w:t>slejā noteikt</w:t>
      </w:r>
      <w:r w:rsidR="005E1957" w:rsidRPr="00984B73">
        <w:rPr>
          <w:bCs/>
          <w:sz w:val="28"/>
          <w:szCs w:val="28"/>
        </w:rPr>
        <w:t>ā informācija</w:t>
      </w:r>
      <w:r w:rsidRPr="00984B73">
        <w:rPr>
          <w:bCs/>
          <w:sz w:val="28"/>
          <w:szCs w:val="28"/>
        </w:rPr>
        <w:t>.</w:t>
      </w:r>
    </w:p>
    <w:p w14:paraId="7AB6F144" w14:textId="77777777" w:rsidR="00984B73" w:rsidRPr="00984B73" w:rsidRDefault="00984B73" w:rsidP="00984B73">
      <w:pPr>
        <w:ind w:firstLine="720"/>
        <w:jc w:val="both"/>
        <w:rPr>
          <w:bCs/>
          <w:sz w:val="28"/>
          <w:szCs w:val="28"/>
        </w:rPr>
      </w:pPr>
    </w:p>
    <w:p w14:paraId="4CDFF2D2" w14:textId="4A6408EB" w:rsidR="003A2645" w:rsidRPr="00984B73" w:rsidRDefault="003853BA" w:rsidP="00984B73">
      <w:pPr>
        <w:ind w:firstLine="720"/>
        <w:jc w:val="both"/>
        <w:rPr>
          <w:bCs/>
          <w:sz w:val="28"/>
          <w:szCs w:val="28"/>
        </w:rPr>
      </w:pPr>
      <w:r w:rsidRPr="00984B73">
        <w:rPr>
          <w:bCs/>
          <w:sz w:val="28"/>
          <w:szCs w:val="28"/>
        </w:rPr>
        <w:t>9</w:t>
      </w:r>
      <w:r w:rsidR="00AC4586" w:rsidRPr="00984B73">
        <w:rPr>
          <w:bCs/>
          <w:sz w:val="28"/>
          <w:szCs w:val="28"/>
        </w:rPr>
        <w:t xml:space="preserve">. </w:t>
      </w:r>
      <w:r w:rsidR="005C592A" w:rsidRPr="00984B73">
        <w:rPr>
          <w:bCs/>
          <w:sz w:val="28"/>
          <w:szCs w:val="28"/>
        </w:rPr>
        <w:t xml:space="preserve">Persona </w:t>
      </w:r>
      <w:r w:rsidR="004B2726" w:rsidRPr="00984B73">
        <w:rPr>
          <w:bCs/>
          <w:sz w:val="28"/>
          <w:szCs w:val="28"/>
        </w:rPr>
        <w:t>preces</w:t>
      </w:r>
      <w:r w:rsidR="003A2645" w:rsidRPr="00984B73">
        <w:rPr>
          <w:bCs/>
          <w:sz w:val="28"/>
          <w:szCs w:val="28"/>
        </w:rPr>
        <w:t xml:space="preserve"> iznīcina</w:t>
      </w:r>
      <w:r w:rsidR="004C731C" w:rsidRPr="00984B73">
        <w:rPr>
          <w:bCs/>
          <w:sz w:val="28"/>
          <w:szCs w:val="28"/>
        </w:rPr>
        <w:t>,</w:t>
      </w:r>
      <w:r w:rsidR="003A2645" w:rsidRPr="00984B73">
        <w:rPr>
          <w:bCs/>
          <w:sz w:val="28"/>
          <w:szCs w:val="28"/>
        </w:rPr>
        <w:t xml:space="preserve"> nepiedaloties muitas amatpersonai, izņemot gadījumus, kad muitas iestāde ir paziņojusi, ka preci atļauts iznīcināt tikai muitas amatpersonas klātbūtnē.</w:t>
      </w:r>
    </w:p>
    <w:p w14:paraId="7EB8036A" w14:textId="77777777" w:rsidR="00984B73" w:rsidRPr="00984B73" w:rsidRDefault="00984B73" w:rsidP="00984B73">
      <w:pPr>
        <w:ind w:firstLine="720"/>
        <w:jc w:val="both"/>
        <w:rPr>
          <w:sz w:val="28"/>
          <w:szCs w:val="28"/>
        </w:rPr>
      </w:pPr>
    </w:p>
    <w:p w14:paraId="501E1568" w14:textId="289F34C4" w:rsidR="00B703FA" w:rsidRPr="00984B73" w:rsidRDefault="00AC4586" w:rsidP="00984B73">
      <w:pPr>
        <w:ind w:firstLine="720"/>
        <w:jc w:val="both"/>
        <w:rPr>
          <w:sz w:val="28"/>
          <w:szCs w:val="28"/>
        </w:rPr>
      </w:pPr>
      <w:r w:rsidRPr="00984B73">
        <w:rPr>
          <w:sz w:val="28"/>
          <w:szCs w:val="28"/>
        </w:rPr>
        <w:t>1</w:t>
      </w:r>
      <w:r w:rsidR="003853BA" w:rsidRPr="00984B73">
        <w:rPr>
          <w:sz w:val="28"/>
          <w:szCs w:val="28"/>
        </w:rPr>
        <w:t>0</w:t>
      </w:r>
      <w:r w:rsidR="00B703FA" w:rsidRPr="00984B73">
        <w:rPr>
          <w:sz w:val="28"/>
          <w:szCs w:val="28"/>
        </w:rPr>
        <w:t xml:space="preserve">. </w:t>
      </w:r>
      <w:r w:rsidR="006B1A6C" w:rsidRPr="00984B73">
        <w:rPr>
          <w:sz w:val="28"/>
          <w:szCs w:val="28"/>
        </w:rPr>
        <w:t>Persona</w:t>
      </w:r>
      <w:r w:rsidR="00102903" w:rsidRPr="00984B73">
        <w:rPr>
          <w:sz w:val="28"/>
          <w:szCs w:val="28"/>
        </w:rPr>
        <w:t xml:space="preserve"> pēc preču iznīcināšan</w:t>
      </w:r>
      <w:r w:rsidR="00447E6D" w:rsidRPr="00984B73">
        <w:rPr>
          <w:sz w:val="28"/>
          <w:szCs w:val="28"/>
        </w:rPr>
        <w:t>as</w:t>
      </w:r>
      <w:r w:rsidR="00102903" w:rsidRPr="00984B73">
        <w:rPr>
          <w:sz w:val="28"/>
          <w:szCs w:val="28"/>
        </w:rPr>
        <w:t xml:space="preserve"> aizpilda aktu par preces iznīcināšanu (</w:t>
      </w:r>
      <w:hyperlink r:id="rId9" w:anchor="piel2" w:tgtFrame="_blank" w:history="1">
        <w:r w:rsidR="00102903" w:rsidRPr="00984B73">
          <w:rPr>
            <w:rStyle w:val="Hyperlink"/>
            <w:color w:val="auto"/>
            <w:sz w:val="28"/>
            <w:szCs w:val="28"/>
            <w:u w:val="none"/>
          </w:rPr>
          <w:t>pielikums</w:t>
        </w:r>
      </w:hyperlink>
      <w:r w:rsidR="00102903" w:rsidRPr="00984B73">
        <w:rPr>
          <w:sz w:val="28"/>
          <w:szCs w:val="28"/>
        </w:rPr>
        <w:t>) un trīs darbdienu laikā pēc preču iznīcināšanas pabeigšanas to iesniedz Valsts ieņēmumu dienest</w:t>
      </w:r>
      <w:r w:rsidR="00447E6D" w:rsidRPr="00984B73">
        <w:rPr>
          <w:sz w:val="28"/>
          <w:szCs w:val="28"/>
        </w:rPr>
        <w:t>ā</w:t>
      </w:r>
      <w:r w:rsidR="00102903" w:rsidRPr="00984B73">
        <w:rPr>
          <w:sz w:val="28"/>
          <w:szCs w:val="28"/>
        </w:rPr>
        <w:t>.</w:t>
      </w:r>
    </w:p>
    <w:p w14:paraId="2858418B" w14:textId="77777777" w:rsidR="00984B73" w:rsidRPr="00984B73" w:rsidRDefault="00984B73" w:rsidP="00984B73">
      <w:pPr>
        <w:ind w:firstLine="720"/>
        <w:jc w:val="both"/>
        <w:rPr>
          <w:sz w:val="28"/>
          <w:szCs w:val="28"/>
        </w:rPr>
      </w:pPr>
    </w:p>
    <w:p w14:paraId="761DC967" w14:textId="70B9F0D0" w:rsidR="000A24B7" w:rsidRPr="00984B73" w:rsidRDefault="00C361A5" w:rsidP="00984B73">
      <w:pPr>
        <w:ind w:firstLine="720"/>
        <w:jc w:val="both"/>
        <w:rPr>
          <w:sz w:val="28"/>
          <w:szCs w:val="28"/>
        </w:rPr>
      </w:pPr>
      <w:r w:rsidRPr="00984B73">
        <w:rPr>
          <w:sz w:val="28"/>
          <w:szCs w:val="28"/>
        </w:rPr>
        <w:t>1</w:t>
      </w:r>
      <w:r w:rsidR="003853BA" w:rsidRPr="00984B73">
        <w:rPr>
          <w:sz w:val="28"/>
          <w:szCs w:val="28"/>
        </w:rPr>
        <w:t>1</w:t>
      </w:r>
      <w:r w:rsidR="00B52AB5" w:rsidRPr="00984B73">
        <w:rPr>
          <w:sz w:val="28"/>
          <w:szCs w:val="28"/>
        </w:rPr>
        <w:t xml:space="preserve">. </w:t>
      </w:r>
      <w:r w:rsidR="00102903" w:rsidRPr="00984B73">
        <w:rPr>
          <w:sz w:val="28"/>
          <w:szCs w:val="28"/>
        </w:rPr>
        <w:t xml:space="preserve">Ja preces </w:t>
      </w:r>
      <w:r w:rsidR="00447E6D" w:rsidRPr="00984B73">
        <w:rPr>
          <w:sz w:val="28"/>
          <w:szCs w:val="28"/>
        </w:rPr>
        <w:t>iznīcina</w:t>
      </w:r>
      <w:r w:rsidR="00102903" w:rsidRPr="00984B73">
        <w:rPr>
          <w:sz w:val="28"/>
          <w:szCs w:val="28"/>
        </w:rPr>
        <w:t xml:space="preserve"> dažādās vietās, p</w:t>
      </w:r>
      <w:r w:rsidR="006B1A6C" w:rsidRPr="00984B73">
        <w:rPr>
          <w:sz w:val="28"/>
          <w:szCs w:val="28"/>
        </w:rPr>
        <w:t xml:space="preserve">ersona </w:t>
      </w:r>
      <w:r w:rsidR="00102903" w:rsidRPr="00984B73">
        <w:rPr>
          <w:sz w:val="28"/>
          <w:szCs w:val="28"/>
        </w:rPr>
        <w:t>aktu par preces iznīcināšanu aizpilda atsevišķi par katrā iznīcināšanas vietā iznīcināto preci.</w:t>
      </w:r>
    </w:p>
    <w:p w14:paraId="5EB7E9B6" w14:textId="77777777" w:rsidR="005E1957" w:rsidRPr="00984B73" w:rsidRDefault="005E1957" w:rsidP="00984B73">
      <w:pPr>
        <w:ind w:firstLine="720"/>
        <w:jc w:val="both"/>
        <w:rPr>
          <w:sz w:val="28"/>
          <w:szCs w:val="28"/>
        </w:rPr>
      </w:pPr>
    </w:p>
    <w:p w14:paraId="508DD6A3" w14:textId="77777777" w:rsidR="000A24B7" w:rsidRPr="00984B73" w:rsidRDefault="000A24B7" w:rsidP="00984B73">
      <w:pPr>
        <w:jc w:val="center"/>
        <w:rPr>
          <w:b/>
          <w:bCs/>
          <w:sz w:val="28"/>
          <w:szCs w:val="28"/>
        </w:rPr>
      </w:pPr>
      <w:r w:rsidRPr="00984B73">
        <w:rPr>
          <w:b/>
          <w:bCs/>
          <w:sz w:val="28"/>
          <w:szCs w:val="28"/>
        </w:rPr>
        <w:t>IV</w:t>
      </w:r>
      <w:r w:rsidR="0040646B" w:rsidRPr="00984B73">
        <w:rPr>
          <w:b/>
          <w:bCs/>
          <w:sz w:val="28"/>
          <w:szCs w:val="28"/>
        </w:rPr>
        <w:t>.</w:t>
      </w:r>
      <w:r w:rsidRPr="00984B73">
        <w:rPr>
          <w:b/>
          <w:bCs/>
          <w:sz w:val="28"/>
          <w:szCs w:val="28"/>
        </w:rPr>
        <w:t xml:space="preserve"> </w:t>
      </w:r>
      <w:r w:rsidR="003E09AC" w:rsidRPr="00984B73">
        <w:rPr>
          <w:b/>
          <w:bCs/>
          <w:sz w:val="28"/>
          <w:szCs w:val="28"/>
        </w:rPr>
        <w:t>A</w:t>
      </w:r>
      <w:r w:rsidRPr="00984B73">
        <w:rPr>
          <w:b/>
          <w:bCs/>
          <w:sz w:val="28"/>
          <w:szCs w:val="28"/>
        </w:rPr>
        <w:t>tteikšan</w:t>
      </w:r>
      <w:r w:rsidR="003E09AC" w:rsidRPr="00984B73">
        <w:rPr>
          <w:b/>
          <w:bCs/>
          <w:sz w:val="28"/>
          <w:szCs w:val="28"/>
        </w:rPr>
        <w:t>ā</w:t>
      </w:r>
      <w:r w:rsidRPr="00984B73">
        <w:rPr>
          <w:b/>
          <w:bCs/>
          <w:sz w:val="28"/>
          <w:szCs w:val="28"/>
        </w:rPr>
        <w:t>s no precēm par labu valstij</w:t>
      </w:r>
    </w:p>
    <w:p w14:paraId="4E0556C7" w14:textId="77777777" w:rsidR="00984B73" w:rsidRPr="00984B73" w:rsidRDefault="00984B73" w:rsidP="00984B73">
      <w:pPr>
        <w:ind w:firstLine="720"/>
        <w:jc w:val="both"/>
        <w:rPr>
          <w:bCs/>
          <w:sz w:val="28"/>
          <w:szCs w:val="28"/>
        </w:rPr>
      </w:pPr>
    </w:p>
    <w:p w14:paraId="2441B070" w14:textId="3260FE37" w:rsidR="00120239" w:rsidRPr="00984B73" w:rsidRDefault="003853BA" w:rsidP="00984B73">
      <w:pPr>
        <w:ind w:firstLine="720"/>
        <w:jc w:val="both"/>
        <w:rPr>
          <w:bCs/>
          <w:sz w:val="28"/>
          <w:szCs w:val="28"/>
        </w:rPr>
      </w:pPr>
      <w:r w:rsidRPr="00984B73">
        <w:rPr>
          <w:bCs/>
          <w:sz w:val="28"/>
          <w:szCs w:val="28"/>
        </w:rPr>
        <w:t>12</w:t>
      </w:r>
      <w:r w:rsidR="00102903" w:rsidRPr="00984B73">
        <w:rPr>
          <w:bCs/>
          <w:sz w:val="28"/>
          <w:szCs w:val="28"/>
        </w:rPr>
        <w:t xml:space="preserve">. </w:t>
      </w:r>
      <w:r w:rsidR="00120239" w:rsidRPr="00984B73">
        <w:rPr>
          <w:bCs/>
          <w:sz w:val="28"/>
          <w:szCs w:val="28"/>
        </w:rPr>
        <w:t xml:space="preserve">Iesniegumu par atteikšanos no precēm par labu valstij un ar to saistītos dokumentus </w:t>
      </w:r>
      <w:r w:rsidR="00714667" w:rsidRPr="00984B73">
        <w:rPr>
          <w:bCs/>
          <w:sz w:val="28"/>
          <w:szCs w:val="28"/>
        </w:rPr>
        <w:t>persona</w:t>
      </w:r>
      <w:r w:rsidR="00714667" w:rsidRPr="00984B73">
        <w:rPr>
          <w:b/>
          <w:bCs/>
          <w:sz w:val="28"/>
          <w:szCs w:val="28"/>
        </w:rPr>
        <w:t xml:space="preserve"> </w:t>
      </w:r>
      <w:r w:rsidR="00120239" w:rsidRPr="00984B73">
        <w:rPr>
          <w:bCs/>
          <w:sz w:val="28"/>
          <w:szCs w:val="28"/>
        </w:rPr>
        <w:t>Valsts ieņēmumu dienestā iesniedz papīra formā vai elektroniska dokumenta veidā, vai izmantojot Valsts ieņēmumu dienesta Elektroniskās deklarēšanas sistēmu.</w:t>
      </w:r>
    </w:p>
    <w:p w14:paraId="307EDADF" w14:textId="77777777" w:rsidR="00984B73" w:rsidRPr="00984B73" w:rsidRDefault="00984B73" w:rsidP="00984B73">
      <w:pPr>
        <w:ind w:firstLine="720"/>
        <w:jc w:val="both"/>
        <w:rPr>
          <w:bCs/>
          <w:sz w:val="28"/>
          <w:szCs w:val="28"/>
        </w:rPr>
      </w:pPr>
    </w:p>
    <w:p w14:paraId="1BBA18AC" w14:textId="12BE7AEF" w:rsidR="00102903" w:rsidRPr="00984B73" w:rsidRDefault="003853BA" w:rsidP="00984B73">
      <w:pPr>
        <w:ind w:firstLine="720"/>
        <w:jc w:val="both"/>
        <w:rPr>
          <w:bCs/>
          <w:sz w:val="28"/>
          <w:szCs w:val="28"/>
        </w:rPr>
      </w:pPr>
      <w:r w:rsidRPr="00984B73">
        <w:rPr>
          <w:bCs/>
          <w:sz w:val="28"/>
          <w:szCs w:val="28"/>
        </w:rPr>
        <w:t>13</w:t>
      </w:r>
      <w:r w:rsidR="006B183D" w:rsidRPr="00984B73">
        <w:rPr>
          <w:bCs/>
          <w:sz w:val="28"/>
          <w:szCs w:val="28"/>
        </w:rPr>
        <w:t>.</w:t>
      </w:r>
      <w:r w:rsidR="00102903" w:rsidRPr="00984B73">
        <w:rPr>
          <w:bCs/>
          <w:sz w:val="28"/>
          <w:szCs w:val="28"/>
        </w:rPr>
        <w:t xml:space="preserve"> Iesniegumā norāda:</w:t>
      </w:r>
    </w:p>
    <w:p w14:paraId="4D514FA2" w14:textId="77777777" w:rsidR="00102903" w:rsidRPr="00984B73" w:rsidRDefault="003853BA" w:rsidP="00984B73">
      <w:pPr>
        <w:ind w:firstLine="720"/>
        <w:jc w:val="both"/>
        <w:rPr>
          <w:bCs/>
          <w:sz w:val="28"/>
          <w:szCs w:val="28"/>
        </w:rPr>
      </w:pPr>
      <w:r w:rsidRPr="00984B73">
        <w:rPr>
          <w:bCs/>
          <w:sz w:val="28"/>
          <w:szCs w:val="28"/>
        </w:rPr>
        <w:t>13</w:t>
      </w:r>
      <w:r w:rsidR="00102903" w:rsidRPr="00984B73">
        <w:rPr>
          <w:bCs/>
          <w:sz w:val="28"/>
          <w:szCs w:val="28"/>
        </w:rPr>
        <w:t>.1. preču īpašnieka vai valdītāja vārdu, uzvārdu un personas kodu (fiziskai personai), ja tāds ir piešķirts</w:t>
      </w:r>
      <w:r w:rsidR="004C731C" w:rsidRPr="00984B73">
        <w:rPr>
          <w:bCs/>
          <w:sz w:val="28"/>
          <w:szCs w:val="28"/>
        </w:rPr>
        <w:t>,</w:t>
      </w:r>
      <w:r w:rsidR="00102903" w:rsidRPr="00984B73">
        <w:rPr>
          <w:bCs/>
          <w:sz w:val="28"/>
          <w:szCs w:val="28"/>
        </w:rPr>
        <w:t xml:space="preserve"> vai nosaukumu, reģistrācijas numuru un adresi (juridiskai personai), kontakttālruņa numuru;</w:t>
      </w:r>
    </w:p>
    <w:p w14:paraId="4368C8D3" w14:textId="77777777" w:rsidR="00102903" w:rsidRPr="00984B73" w:rsidRDefault="003853BA" w:rsidP="00984B73">
      <w:pPr>
        <w:ind w:firstLine="720"/>
        <w:jc w:val="both"/>
        <w:rPr>
          <w:bCs/>
          <w:sz w:val="28"/>
          <w:szCs w:val="28"/>
        </w:rPr>
      </w:pPr>
      <w:r w:rsidRPr="00984B73">
        <w:rPr>
          <w:bCs/>
          <w:sz w:val="28"/>
          <w:szCs w:val="28"/>
        </w:rPr>
        <w:lastRenderedPageBreak/>
        <w:t>13</w:t>
      </w:r>
      <w:r w:rsidR="00102903" w:rsidRPr="00984B73">
        <w:rPr>
          <w:bCs/>
          <w:sz w:val="28"/>
          <w:szCs w:val="28"/>
        </w:rPr>
        <w:t>.2. pilnvarotās personas vārdu, uzvārdu un personas kodu (fiziskai personai) vai nosaukumu, reģistrācijas numuru un adresi (juridiskai personai), pilnvaras izdevēju, pilnvaras numuru, izdošanas datumu;</w:t>
      </w:r>
    </w:p>
    <w:p w14:paraId="25ED31BA" w14:textId="77777777" w:rsidR="00102903" w:rsidRPr="00984B73" w:rsidRDefault="003853BA" w:rsidP="00984B73">
      <w:pPr>
        <w:ind w:firstLine="720"/>
        <w:jc w:val="both"/>
        <w:rPr>
          <w:bCs/>
          <w:sz w:val="28"/>
          <w:szCs w:val="28"/>
        </w:rPr>
      </w:pPr>
      <w:r w:rsidRPr="00984B73">
        <w:rPr>
          <w:bCs/>
          <w:sz w:val="28"/>
          <w:szCs w:val="28"/>
        </w:rPr>
        <w:t>13</w:t>
      </w:r>
      <w:r w:rsidR="00102903" w:rsidRPr="00984B73">
        <w:rPr>
          <w:bCs/>
          <w:sz w:val="28"/>
          <w:szCs w:val="28"/>
        </w:rPr>
        <w:t>.3. preču saņēmēja vārdu, uzvārdu un personas kodu (fiziskai personai) vai nosaukumu, reģistrācijas numuru un adresi (juridiskai personai);</w:t>
      </w:r>
    </w:p>
    <w:p w14:paraId="179975B4" w14:textId="039C1F4B" w:rsidR="00102903" w:rsidRPr="00984B73" w:rsidRDefault="003853BA" w:rsidP="00984B73">
      <w:pPr>
        <w:ind w:firstLine="720"/>
        <w:jc w:val="both"/>
        <w:rPr>
          <w:bCs/>
          <w:sz w:val="28"/>
          <w:szCs w:val="28"/>
        </w:rPr>
      </w:pPr>
      <w:r w:rsidRPr="00984B73">
        <w:rPr>
          <w:bCs/>
          <w:sz w:val="28"/>
          <w:szCs w:val="28"/>
        </w:rPr>
        <w:t>13</w:t>
      </w:r>
      <w:r w:rsidR="00102903" w:rsidRPr="00984B73">
        <w:rPr>
          <w:bCs/>
          <w:sz w:val="28"/>
          <w:szCs w:val="28"/>
        </w:rPr>
        <w:t xml:space="preserve">.4. preču veidu, </w:t>
      </w:r>
      <w:r w:rsidR="00406A9D" w:rsidRPr="00984B73">
        <w:rPr>
          <w:bCs/>
          <w:sz w:val="28"/>
          <w:szCs w:val="28"/>
        </w:rPr>
        <w:t>K</w:t>
      </w:r>
      <w:r w:rsidR="00102903" w:rsidRPr="00984B73">
        <w:rPr>
          <w:bCs/>
          <w:sz w:val="28"/>
          <w:szCs w:val="28"/>
        </w:rPr>
        <w:t>ombinētās nomenklatūras kodu, daudzumu (bruto un neto svars), vērtību, muitas deklarācijas vai ieraksta deklarētāja reģistra numuru, ja uz precēm, no kurām atsakās par labu valstij, attiecas muitas deklarācija vai ieraksts deklarētāja reģistros.</w:t>
      </w:r>
    </w:p>
    <w:p w14:paraId="376D9062" w14:textId="77777777" w:rsidR="00984B73" w:rsidRPr="00984B73" w:rsidRDefault="00984B73" w:rsidP="00984B73">
      <w:pPr>
        <w:pStyle w:val="tv2133"/>
        <w:spacing w:line="240" w:lineRule="auto"/>
        <w:ind w:firstLine="720"/>
        <w:jc w:val="both"/>
        <w:rPr>
          <w:color w:val="auto"/>
          <w:sz w:val="28"/>
          <w:szCs w:val="28"/>
        </w:rPr>
      </w:pPr>
    </w:p>
    <w:p w14:paraId="15868EBB" w14:textId="38372AB1" w:rsidR="00DB60E2" w:rsidRPr="00984B73" w:rsidRDefault="004C2479" w:rsidP="00984B73">
      <w:pPr>
        <w:pStyle w:val="tv2133"/>
        <w:spacing w:line="240" w:lineRule="auto"/>
        <w:ind w:firstLine="720"/>
        <w:jc w:val="both"/>
        <w:rPr>
          <w:color w:val="auto"/>
          <w:sz w:val="28"/>
          <w:szCs w:val="28"/>
        </w:rPr>
      </w:pPr>
      <w:r w:rsidRPr="00984B73">
        <w:rPr>
          <w:color w:val="auto"/>
          <w:sz w:val="28"/>
          <w:szCs w:val="28"/>
        </w:rPr>
        <w:t xml:space="preserve">14. </w:t>
      </w:r>
      <w:r w:rsidR="0064403A" w:rsidRPr="00984B73">
        <w:rPr>
          <w:color w:val="auto"/>
          <w:sz w:val="28"/>
          <w:szCs w:val="28"/>
        </w:rPr>
        <w:t>Iesniegumam pievieno attiecīgās kompetentās iestādes dokumentu</w:t>
      </w:r>
      <w:r w:rsidR="00984B73" w:rsidRPr="00984B73">
        <w:rPr>
          <w:color w:val="auto"/>
          <w:sz w:val="28"/>
          <w:szCs w:val="28"/>
        </w:rPr>
        <w:t>, ja</w:t>
      </w:r>
      <w:r w:rsidR="0064403A" w:rsidRPr="00984B73">
        <w:rPr>
          <w:color w:val="auto"/>
          <w:sz w:val="28"/>
          <w:szCs w:val="28"/>
        </w:rPr>
        <w:t xml:space="preserve"> </w:t>
      </w:r>
      <w:r w:rsidR="00DB60E2" w:rsidRPr="00984B73">
        <w:rPr>
          <w:color w:val="auto"/>
          <w:sz w:val="28"/>
          <w:szCs w:val="28"/>
        </w:rPr>
        <w:t xml:space="preserve">precēm </w:t>
      </w:r>
      <w:r w:rsidR="00DB60E2" w:rsidRPr="00984B73">
        <w:rPr>
          <w:bCs/>
          <w:color w:val="auto"/>
          <w:sz w:val="28"/>
          <w:szCs w:val="28"/>
        </w:rPr>
        <w:t>ir nepieciešama kontrole vai atļauja, vai atzinums to</w:t>
      </w:r>
      <w:r w:rsidR="00DB60E2" w:rsidRPr="00984B73">
        <w:rPr>
          <w:color w:val="auto"/>
          <w:sz w:val="28"/>
          <w:szCs w:val="28"/>
        </w:rPr>
        <w:t xml:space="preserve"> atbilstībai obligātajām nekaitīguma un drošuma prasībām.</w:t>
      </w:r>
    </w:p>
    <w:p w14:paraId="0A6CCB3F" w14:textId="77777777" w:rsidR="00984B73" w:rsidRPr="00984B73" w:rsidRDefault="00984B73" w:rsidP="00984B73">
      <w:pPr>
        <w:pStyle w:val="tv2133"/>
        <w:spacing w:line="240" w:lineRule="auto"/>
        <w:ind w:firstLine="720"/>
        <w:jc w:val="both"/>
        <w:rPr>
          <w:color w:val="auto"/>
          <w:sz w:val="28"/>
          <w:szCs w:val="28"/>
        </w:rPr>
      </w:pPr>
    </w:p>
    <w:p w14:paraId="3D496DF4" w14:textId="2E72EFF8" w:rsidR="00116CCD" w:rsidRPr="00984B73" w:rsidRDefault="003853BA" w:rsidP="00984B73">
      <w:pPr>
        <w:pStyle w:val="tv2133"/>
        <w:spacing w:line="240" w:lineRule="auto"/>
        <w:ind w:firstLine="720"/>
        <w:jc w:val="both"/>
        <w:rPr>
          <w:color w:val="auto"/>
          <w:sz w:val="28"/>
          <w:szCs w:val="28"/>
        </w:rPr>
      </w:pPr>
      <w:r w:rsidRPr="00984B73">
        <w:rPr>
          <w:color w:val="auto"/>
          <w:sz w:val="28"/>
          <w:szCs w:val="28"/>
        </w:rPr>
        <w:t>15</w:t>
      </w:r>
      <w:r w:rsidR="00116CCD" w:rsidRPr="00984B73">
        <w:rPr>
          <w:color w:val="auto"/>
          <w:sz w:val="28"/>
          <w:szCs w:val="28"/>
        </w:rPr>
        <w:t xml:space="preserve">. Valsts ieņēmumu dienests atbilstoši </w:t>
      </w:r>
      <w:r w:rsidR="00B503FC" w:rsidRPr="00984B73">
        <w:rPr>
          <w:color w:val="auto"/>
          <w:sz w:val="28"/>
          <w:szCs w:val="28"/>
        </w:rPr>
        <w:t>Regulas Nr. </w:t>
      </w:r>
      <w:r w:rsidR="00116CCD" w:rsidRPr="00984B73">
        <w:rPr>
          <w:color w:val="auto"/>
          <w:sz w:val="28"/>
          <w:szCs w:val="28"/>
        </w:rPr>
        <w:t>952/2013 199.</w:t>
      </w:r>
      <w:r w:rsidR="00447E6D" w:rsidRPr="00984B73">
        <w:rPr>
          <w:color w:val="auto"/>
          <w:sz w:val="28"/>
          <w:szCs w:val="28"/>
        </w:rPr>
        <w:t> </w:t>
      </w:r>
      <w:r w:rsidR="00116CCD" w:rsidRPr="00984B73">
        <w:rPr>
          <w:color w:val="auto"/>
          <w:sz w:val="28"/>
          <w:szCs w:val="28"/>
        </w:rPr>
        <w:t>pantam pieņem rakstisku lēmumu par atļauju atteikties no precēm par labu valstij.</w:t>
      </w:r>
    </w:p>
    <w:p w14:paraId="543EF325" w14:textId="0039F130" w:rsidR="00991D33" w:rsidRPr="00984B73" w:rsidRDefault="00991D33" w:rsidP="00C16734">
      <w:pPr>
        <w:rPr>
          <w:sz w:val="28"/>
          <w:szCs w:val="28"/>
        </w:rPr>
      </w:pPr>
    </w:p>
    <w:p w14:paraId="49E6816C" w14:textId="77777777" w:rsidR="00984B73" w:rsidRPr="00984B73" w:rsidRDefault="00984B73" w:rsidP="00C16734">
      <w:pPr>
        <w:rPr>
          <w:sz w:val="28"/>
          <w:szCs w:val="28"/>
        </w:rPr>
      </w:pPr>
    </w:p>
    <w:p w14:paraId="0E02A88A" w14:textId="77777777" w:rsidR="00FA3744" w:rsidRPr="00984B73" w:rsidRDefault="00FA3744" w:rsidP="00C16734">
      <w:pPr>
        <w:rPr>
          <w:sz w:val="28"/>
          <w:szCs w:val="28"/>
        </w:rPr>
      </w:pPr>
    </w:p>
    <w:p w14:paraId="17085E4C" w14:textId="1B878B8D" w:rsidR="00991D33" w:rsidRPr="00984B73" w:rsidRDefault="00BD6BE4" w:rsidP="000B326C">
      <w:pPr>
        <w:tabs>
          <w:tab w:val="left" w:pos="6229"/>
        </w:tabs>
        <w:jc w:val="both"/>
        <w:rPr>
          <w:sz w:val="28"/>
          <w:szCs w:val="28"/>
        </w:rPr>
      </w:pPr>
      <w:r>
        <w:rPr>
          <w:sz w:val="28"/>
          <w:szCs w:val="28"/>
        </w:rPr>
        <w:t>Ministru prezidents</w:t>
      </w:r>
      <w:bookmarkStart w:id="16" w:name="_GoBack"/>
      <w:bookmarkEnd w:id="16"/>
      <w:r>
        <w:rPr>
          <w:sz w:val="28"/>
          <w:szCs w:val="28"/>
        </w:rPr>
        <w:tab/>
      </w:r>
      <w:r w:rsidR="005C592A" w:rsidRPr="00984B73">
        <w:rPr>
          <w:sz w:val="28"/>
          <w:szCs w:val="28"/>
        </w:rPr>
        <w:t xml:space="preserve">Māris </w:t>
      </w:r>
      <w:r w:rsidR="004B5AD0" w:rsidRPr="00984B73">
        <w:rPr>
          <w:sz w:val="28"/>
          <w:szCs w:val="28"/>
        </w:rPr>
        <w:t>Kučinskis</w:t>
      </w:r>
    </w:p>
    <w:p w14:paraId="37164ADF" w14:textId="77777777" w:rsidR="004B5AD0" w:rsidRPr="00984B73" w:rsidRDefault="004B5AD0" w:rsidP="000B326C">
      <w:pPr>
        <w:jc w:val="both"/>
        <w:rPr>
          <w:sz w:val="28"/>
          <w:szCs w:val="28"/>
        </w:rPr>
      </w:pPr>
    </w:p>
    <w:p w14:paraId="6D432EDE" w14:textId="77777777" w:rsidR="009B193B" w:rsidRPr="00984B73" w:rsidRDefault="009B193B" w:rsidP="000B326C">
      <w:pPr>
        <w:jc w:val="both"/>
        <w:rPr>
          <w:sz w:val="28"/>
          <w:szCs w:val="28"/>
        </w:rPr>
      </w:pPr>
    </w:p>
    <w:p w14:paraId="17213AFB" w14:textId="4A87A4AA" w:rsidR="00373807" w:rsidRDefault="00BD6BE4" w:rsidP="00BD6BE4">
      <w:pPr>
        <w:tabs>
          <w:tab w:val="left" w:pos="6237"/>
        </w:tabs>
        <w:rPr>
          <w:sz w:val="28"/>
          <w:szCs w:val="28"/>
        </w:rPr>
      </w:pPr>
      <w:r>
        <w:rPr>
          <w:sz w:val="28"/>
          <w:szCs w:val="28"/>
        </w:rPr>
        <w:t>Finanšu ministre</w:t>
      </w:r>
      <w:r>
        <w:rPr>
          <w:sz w:val="28"/>
          <w:szCs w:val="28"/>
        </w:rPr>
        <w:tab/>
      </w:r>
      <w:r w:rsidR="00373807">
        <w:rPr>
          <w:sz w:val="28"/>
          <w:szCs w:val="28"/>
        </w:rPr>
        <w:t>Dana Reizniece-Ozola</w:t>
      </w:r>
    </w:p>
    <w:p w14:paraId="4569DD07" w14:textId="62A60BD8" w:rsidR="00120239" w:rsidRPr="00984B73" w:rsidRDefault="00120239" w:rsidP="00373807">
      <w:pPr>
        <w:tabs>
          <w:tab w:val="left" w:pos="6355"/>
          <w:tab w:val="right" w:pos="9072"/>
        </w:tabs>
        <w:rPr>
          <w:sz w:val="28"/>
          <w:szCs w:val="28"/>
        </w:rPr>
      </w:pPr>
    </w:p>
    <w:sectPr w:rsidR="00120239" w:rsidRPr="00984B73" w:rsidSect="00CF28A5">
      <w:headerReference w:type="even" r:id="rId10"/>
      <w:headerReference w:type="default" r:id="rId11"/>
      <w:footerReference w:type="default" r:id="rId12"/>
      <w:headerReference w:type="first" r:id="rId13"/>
      <w:footerReference w:type="first" r:id="rId14"/>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293BE" w14:textId="77777777" w:rsidR="00261BB7" w:rsidRDefault="00261BB7">
      <w:r>
        <w:separator/>
      </w:r>
    </w:p>
  </w:endnote>
  <w:endnote w:type="continuationSeparator" w:id="0">
    <w:p w14:paraId="52B604C5" w14:textId="77777777" w:rsidR="00261BB7" w:rsidRDefault="0026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3A87" w14:textId="30D6C3F6" w:rsidR="00937B3E" w:rsidRPr="003A4F68" w:rsidRDefault="00937B3E" w:rsidP="00375D70">
    <w:pPr>
      <w:spacing w:before="120"/>
      <w:jc w:val="both"/>
      <w:rPr>
        <w:sz w:val="20"/>
        <w:szCs w:val="20"/>
      </w:rPr>
    </w:pPr>
    <w:r w:rsidRPr="00E71555">
      <w:rPr>
        <w:sz w:val="20"/>
        <w:szCs w:val="20"/>
      </w:rPr>
      <w:t>FMNot_</w:t>
    </w:r>
    <w:r w:rsidR="00F76090">
      <w:rPr>
        <w:sz w:val="20"/>
        <w:szCs w:val="20"/>
      </w:rPr>
      <w:t>08</w:t>
    </w:r>
    <w:r w:rsidR="003A4F68">
      <w:rPr>
        <w:sz w:val="20"/>
        <w:szCs w:val="20"/>
      </w:rPr>
      <w:t>08</w:t>
    </w:r>
    <w:r>
      <w:rPr>
        <w:sz w:val="20"/>
        <w:szCs w:val="20"/>
      </w:rPr>
      <w:t>17</w:t>
    </w:r>
    <w:r w:rsidRPr="00E71555">
      <w:rPr>
        <w:sz w:val="20"/>
        <w:szCs w:val="20"/>
      </w:rPr>
      <w:t>_</w:t>
    </w:r>
    <w:r>
      <w:rPr>
        <w:sz w:val="20"/>
        <w:szCs w:val="20"/>
      </w:rPr>
      <w:t>iznic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5FEB" w14:textId="19C65BE3" w:rsidR="00937B3E" w:rsidRPr="00DD7857" w:rsidRDefault="00937B3E" w:rsidP="00DB4573">
    <w:pPr>
      <w:spacing w:before="120"/>
      <w:jc w:val="both"/>
      <w:rPr>
        <w:sz w:val="20"/>
        <w:szCs w:val="20"/>
      </w:rPr>
    </w:pPr>
    <w:r w:rsidRPr="00E71555">
      <w:rPr>
        <w:sz w:val="20"/>
        <w:szCs w:val="20"/>
      </w:rPr>
      <w:t>FMNot_</w:t>
    </w:r>
    <w:r w:rsidR="00F76090">
      <w:rPr>
        <w:sz w:val="20"/>
        <w:szCs w:val="20"/>
      </w:rPr>
      <w:t>08</w:t>
    </w:r>
    <w:r w:rsidR="003A4F68">
      <w:rPr>
        <w:sz w:val="20"/>
        <w:szCs w:val="20"/>
      </w:rPr>
      <w:t>08</w:t>
    </w:r>
    <w:r>
      <w:rPr>
        <w:sz w:val="20"/>
        <w:szCs w:val="20"/>
      </w:rPr>
      <w:t>17</w:t>
    </w:r>
    <w:r w:rsidRPr="00E71555">
      <w:rPr>
        <w:sz w:val="20"/>
        <w:szCs w:val="20"/>
      </w:rPr>
      <w:t>_</w:t>
    </w:r>
    <w:r>
      <w:rPr>
        <w:sz w:val="20"/>
        <w:szCs w:val="20"/>
      </w:rPr>
      <w:t>iznic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5CCEF" w14:textId="77777777" w:rsidR="00261BB7" w:rsidRDefault="00261BB7">
      <w:r>
        <w:separator/>
      </w:r>
    </w:p>
  </w:footnote>
  <w:footnote w:type="continuationSeparator" w:id="0">
    <w:p w14:paraId="06CE9DE7" w14:textId="77777777" w:rsidR="00261BB7" w:rsidRDefault="0026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730A" w14:textId="77777777" w:rsidR="00937B3E" w:rsidRDefault="00937B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F025A" w14:textId="77777777" w:rsidR="00937B3E" w:rsidRDefault="00937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18D5" w14:textId="7D43A908" w:rsidR="00937B3E" w:rsidRDefault="00937B3E">
    <w:pPr>
      <w:pStyle w:val="Header"/>
      <w:jc w:val="center"/>
    </w:pPr>
    <w:r>
      <w:fldChar w:fldCharType="begin"/>
    </w:r>
    <w:r>
      <w:instrText xml:space="preserve"> PAGE   \* MERGEFORMAT </w:instrText>
    </w:r>
    <w:r>
      <w:fldChar w:fldCharType="separate"/>
    </w:r>
    <w:r w:rsidR="00BD6BE4">
      <w:rPr>
        <w:noProof/>
      </w:rPr>
      <w:t>3</w:t>
    </w:r>
    <w:r>
      <w:rPr>
        <w:noProof/>
      </w:rPr>
      <w:fldChar w:fldCharType="end"/>
    </w:r>
  </w:p>
  <w:p w14:paraId="620C7486" w14:textId="77777777" w:rsidR="00937B3E" w:rsidRDefault="00937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7A9D" w14:textId="77777777" w:rsidR="005112DB" w:rsidRPr="006D377F" w:rsidRDefault="005112DB" w:rsidP="005112DB">
    <w:pPr>
      <w:pStyle w:val="Heading1"/>
      <w:spacing w:before="120"/>
      <w:ind w:firstLine="720"/>
    </w:pPr>
    <w:r w:rsidRPr="006D377F">
      <w:t>Projekts</w:t>
    </w:r>
  </w:p>
  <w:p w14:paraId="549AB0B3" w14:textId="77777777" w:rsidR="00937B3E" w:rsidRDefault="00937B3E" w:rsidP="00694632">
    <w:pPr>
      <w:pStyle w:val="Header"/>
      <w:tabs>
        <w:tab w:val="clear" w:pos="4153"/>
        <w:tab w:val="clear" w:pos="8306"/>
        <w:tab w:val="left" w:pos="139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B69"/>
    <w:multiLevelType w:val="hybridMultilevel"/>
    <w:tmpl w:val="A4967C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741562"/>
    <w:multiLevelType w:val="hybridMultilevel"/>
    <w:tmpl w:val="160E846C"/>
    <w:lvl w:ilvl="0" w:tplc="CDA84C14">
      <w:start w:val="1"/>
      <w:numFmt w:val="decimal"/>
      <w:lvlText w:val="%1."/>
      <w:lvlJc w:val="left"/>
      <w:pPr>
        <w:ind w:left="107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734A49"/>
    <w:multiLevelType w:val="multilevel"/>
    <w:tmpl w:val="3C304CB0"/>
    <w:lvl w:ilvl="0">
      <w:start w:val="1"/>
      <w:numFmt w:val="decimal"/>
      <w:lvlText w:val="%1."/>
      <w:lvlJc w:val="left"/>
      <w:pPr>
        <w:ind w:left="555" w:hanging="55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5D4ED8"/>
    <w:multiLevelType w:val="hybridMultilevel"/>
    <w:tmpl w:val="D87A63F0"/>
    <w:lvl w:ilvl="0" w:tplc="5B3444C0">
      <w:start w:val="2"/>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4" w15:restartNumberingAfterBreak="0">
    <w:nsid w:val="12F1652E"/>
    <w:multiLevelType w:val="hybridMultilevel"/>
    <w:tmpl w:val="160E846C"/>
    <w:lvl w:ilvl="0" w:tplc="CDA84C14">
      <w:start w:val="1"/>
      <w:numFmt w:val="decimal"/>
      <w:lvlText w:val="%1."/>
      <w:lvlJc w:val="left"/>
      <w:pPr>
        <w:ind w:left="107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98B2373"/>
    <w:multiLevelType w:val="hybridMultilevel"/>
    <w:tmpl w:val="88B86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FC46B0"/>
    <w:multiLevelType w:val="hybridMultilevel"/>
    <w:tmpl w:val="4BA438C2"/>
    <w:lvl w:ilvl="0" w:tplc="3FDE7D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A01CAC"/>
    <w:multiLevelType w:val="hybridMultilevel"/>
    <w:tmpl w:val="663C7CA2"/>
    <w:lvl w:ilvl="0" w:tplc="590CA1D2">
      <w:start w:val="7"/>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1D615AD"/>
    <w:multiLevelType w:val="hybridMultilevel"/>
    <w:tmpl w:val="160E846C"/>
    <w:lvl w:ilvl="0" w:tplc="CDA84C14">
      <w:start w:val="1"/>
      <w:numFmt w:val="decimal"/>
      <w:lvlText w:val="%1."/>
      <w:lvlJc w:val="left"/>
      <w:pPr>
        <w:ind w:left="107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7544D03"/>
    <w:multiLevelType w:val="hybridMultilevel"/>
    <w:tmpl w:val="54F8213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5B21B3"/>
    <w:multiLevelType w:val="hybridMultilevel"/>
    <w:tmpl w:val="AFEA39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611F24"/>
    <w:multiLevelType w:val="hybridMultilevel"/>
    <w:tmpl w:val="160E846C"/>
    <w:lvl w:ilvl="0" w:tplc="CDA84C14">
      <w:start w:val="1"/>
      <w:numFmt w:val="decimal"/>
      <w:lvlText w:val="%1."/>
      <w:lvlJc w:val="left"/>
      <w:pPr>
        <w:ind w:left="107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8946A88"/>
    <w:multiLevelType w:val="hybridMultilevel"/>
    <w:tmpl w:val="3604A004"/>
    <w:lvl w:ilvl="0" w:tplc="21F040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AC452EB"/>
    <w:multiLevelType w:val="multilevel"/>
    <w:tmpl w:val="325A2E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61124461"/>
    <w:multiLevelType w:val="hybridMultilevel"/>
    <w:tmpl w:val="7586F43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613C12AE"/>
    <w:multiLevelType w:val="hybridMultilevel"/>
    <w:tmpl w:val="160E846C"/>
    <w:lvl w:ilvl="0" w:tplc="CDA84C14">
      <w:start w:val="1"/>
      <w:numFmt w:val="decimal"/>
      <w:lvlText w:val="%1."/>
      <w:lvlJc w:val="left"/>
      <w:pPr>
        <w:ind w:left="107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3766DCD"/>
    <w:multiLevelType w:val="hybridMultilevel"/>
    <w:tmpl w:val="160E846C"/>
    <w:lvl w:ilvl="0" w:tplc="CDA84C14">
      <w:start w:val="1"/>
      <w:numFmt w:val="decimal"/>
      <w:lvlText w:val="%1."/>
      <w:lvlJc w:val="left"/>
      <w:pPr>
        <w:ind w:left="107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3BF7076"/>
    <w:multiLevelType w:val="hybridMultilevel"/>
    <w:tmpl w:val="A56E1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C115E9"/>
    <w:multiLevelType w:val="hybridMultilevel"/>
    <w:tmpl w:val="DFB6E790"/>
    <w:lvl w:ilvl="0" w:tplc="5A3078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B50100B"/>
    <w:multiLevelType w:val="hybridMultilevel"/>
    <w:tmpl w:val="B95ECC76"/>
    <w:lvl w:ilvl="0" w:tplc="09B0011A">
      <w:start w:val="3"/>
      <w:numFmt w:val="decimal"/>
      <w:lvlText w:val="%1."/>
      <w:lvlJc w:val="left"/>
      <w:pPr>
        <w:ind w:left="1347" w:hanging="360"/>
      </w:pPr>
      <w:rPr>
        <w:rFonts w:hint="default"/>
      </w:r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20" w15:restartNumberingAfterBreak="0">
    <w:nsid w:val="7C74457A"/>
    <w:multiLevelType w:val="multilevel"/>
    <w:tmpl w:val="24787F06"/>
    <w:lvl w:ilvl="0">
      <w:start w:val="1"/>
      <w:numFmt w:val="decimal"/>
      <w:lvlText w:val="%1."/>
      <w:lvlJc w:val="left"/>
      <w:pPr>
        <w:ind w:left="928" w:hanging="360"/>
      </w:pPr>
      <w:rPr>
        <w:rFonts w:hint="default"/>
      </w:rPr>
    </w:lvl>
    <w:lvl w:ilvl="1">
      <w:start w:val="1"/>
      <w:numFmt w:val="decimal"/>
      <w:isLgl/>
      <w:lvlText w:val="%1.%2"/>
      <w:lvlJc w:val="left"/>
      <w:pPr>
        <w:ind w:left="1123" w:hanging="55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7E3A4388"/>
    <w:multiLevelType w:val="hybridMultilevel"/>
    <w:tmpl w:val="160E846C"/>
    <w:lvl w:ilvl="0" w:tplc="CDA84C14">
      <w:start w:val="1"/>
      <w:numFmt w:val="decimal"/>
      <w:lvlText w:val="%1."/>
      <w:lvlJc w:val="left"/>
      <w:pPr>
        <w:ind w:left="107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14"/>
  </w:num>
  <w:num w:numId="3">
    <w:abstractNumId w:val="10"/>
  </w:num>
  <w:num w:numId="4">
    <w:abstractNumId w:val="17"/>
  </w:num>
  <w:num w:numId="5">
    <w:abstractNumId w:val="13"/>
  </w:num>
  <w:num w:numId="6">
    <w:abstractNumId w:val="18"/>
  </w:num>
  <w:num w:numId="7">
    <w:abstractNumId w:val="12"/>
  </w:num>
  <w:num w:numId="8">
    <w:abstractNumId w:val="19"/>
  </w:num>
  <w:num w:numId="9">
    <w:abstractNumId w:val="1"/>
  </w:num>
  <w:num w:numId="10">
    <w:abstractNumId w:val="8"/>
  </w:num>
  <w:num w:numId="11">
    <w:abstractNumId w:val="16"/>
  </w:num>
  <w:num w:numId="12">
    <w:abstractNumId w:val="21"/>
  </w:num>
  <w:num w:numId="13">
    <w:abstractNumId w:val="4"/>
  </w:num>
  <w:num w:numId="14">
    <w:abstractNumId w:val="11"/>
  </w:num>
  <w:num w:numId="15">
    <w:abstractNumId w:val="15"/>
  </w:num>
  <w:num w:numId="16">
    <w:abstractNumId w:val="3"/>
  </w:num>
  <w:num w:numId="17">
    <w:abstractNumId w:val="2"/>
  </w:num>
  <w:num w:numId="18">
    <w:abstractNumId w:val="9"/>
  </w:num>
  <w:num w:numId="19">
    <w:abstractNumId w:val="6"/>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A2"/>
    <w:rsid w:val="000008AA"/>
    <w:rsid w:val="0000157C"/>
    <w:rsid w:val="00001ABD"/>
    <w:rsid w:val="00002777"/>
    <w:rsid w:val="00002D21"/>
    <w:rsid w:val="0000333E"/>
    <w:rsid w:val="00003550"/>
    <w:rsid w:val="00004D89"/>
    <w:rsid w:val="00005C43"/>
    <w:rsid w:val="00005ECD"/>
    <w:rsid w:val="00005F04"/>
    <w:rsid w:val="00005FCA"/>
    <w:rsid w:val="00006975"/>
    <w:rsid w:val="00006CA9"/>
    <w:rsid w:val="00006ED4"/>
    <w:rsid w:val="000100E5"/>
    <w:rsid w:val="00010BCD"/>
    <w:rsid w:val="00010CE0"/>
    <w:rsid w:val="00010E83"/>
    <w:rsid w:val="00010FEA"/>
    <w:rsid w:val="00011234"/>
    <w:rsid w:val="00011576"/>
    <w:rsid w:val="0001206D"/>
    <w:rsid w:val="000132A5"/>
    <w:rsid w:val="00013504"/>
    <w:rsid w:val="00013D55"/>
    <w:rsid w:val="00014190"/>
    <w:rsid w:val="000147DA"/>
    <w:rsid w:val="00015568"/>
    <w:rsid w:val="000159D3"/>
    <w:rsid w:val="00015ADC"/>
    <w:rsid w:val="00016A84"/>
    <w:rsid w:val="00016C78"/>
    <w:rsid w:val="00016EB2"/>
    <w:rsid w:val="00017963"/>
    <w:rsid w:val="00017A41"/>
    <w:rsid w:val="0002018A"/>
    <w:rsid w:val="0002021F"/>
    <w:rsid w:val="000203DA"/>
    <w:rsid w:val="000205F8"/>
    <w:rsid w:val="00020853"/>
    <w:rsid w:val="00020B20"/>
    <w:rsid w:val="000211ED"/>
    <w:rsid w:val="00021599"/>
    <w:rsid w:val="000217E1"/>
    <w:rsid w:val="00022171"/>
    <w:rsid w:val="00022775"/>
    <w:rsid w:val="00022F02"/>
    <w:rsid w:val="00023257"/>
    <w:rsid w:val="000232DC"/>
    <w:rsid w:val="00024FFC"/>
    <w:rsid w:val="000254D7"/>
    <w:rsid w:val="000258A5"/>
    <w:rsid w:val="0002649E"/>
    <w:rsid w:val="00026DC8"/>
    <w:rsid w:val="00027F22"/>
    <w:rsid w:val="0003040B"/>
    <w:rsid w:val="00030667"/>
    <w:rsid w:val="00031AA9"/>
    <w:rsid w:val="00032AF3"/>
    <w:rsid w:val="00032DEB"/>
    <w:rsid w:val="000330D8"/>
    <w:rsid w:val="000338F9"/>
    <w:rsid w:val="00034366"/>
    <w:rsid w:val="00034B26"/>
    <w:rsid w:val="000357A9"/>
    <w:rsid w:val="00036376"/>
    <w:rsid w:val="00036D82"/>
    <w:rsid w:val="00037932"/>
    <w:rsid w:val="00040189"/>
    <w:rsid w:val="00040ABD"/>
    <w:rsid w:val="00041D6F"/>
    <w:rsid w:val="0004213C"/>
    <w:rsid w:val="000422E2"/>
    <w:rsid w:val="0004257E"/>
    <w:rsid w:val="0004282B"/>
    <w:rsid w:val="00042985"/>
    <w:rsid w:val="00042BF5"/>
    <w:rsid w:val="00042CFA"/>
    <w:rsid w:val="00042E94"/>
    <w:rsid w:val="00043EFF"/>
    <w:rsid w:val="000441F6"/>
    <w:rsid w:val="00044735"/>
    <w:rsid w:val="00044922"/>
    <w:rsid w:val="00044F7B"/>
    <w:rsid w:val="00045EFE"/>
    <w:rsid w:val="00045FD0"/>
    <w:rsid w:val="0004634E"/>
    <w:rsid w:val="00046A73"/>
    <w:rsid w:val="000472B2"/>
    <w:rsid w:val="00047CFD"/>
    <w:rsid w:val="00050446"/>
    <w:rsid w:val="00050FB3"/>
    <w:rsid w:val="00051135"/>
    <w:rsid w:val="000519EB"/>
    <w:rsid w:val="000523F8"/>
    <w:rsid w:val="00052905"/>
    <w:rsid w:val="000531B3"/>
    <w:rsid w:val="00053927"/>
    <w:rsid w:val="000549EB"/>
    <w:rsid w:val="00055164"/>
    <w:rsid w:val="00055962"/>
    <w:rsid w:val="00056684"/>
    <w:rsid w:val="000569D3"/>
    <w:rsid w:val="00056F01"/>
    <w:rsid w:val="000603E1"/>
    <w:rsid w:val="0006107D"/>
    <w:rsid w:val="000616E7"/>
    <w:rsid w:val="00062411"/>
    <w:rsid w:val="00063E5F"/>
    <w:rsid w:val="00063F6E"/>
    <w:rsid w:val="0006551C"/>
    <w:rsid w:val="000655B3"/>
    <w:rsid w:val="000666D7"/>
    <w:rsid w:val="000668D5"/>
    <w:rsid w:val="000669A6"/>
    <w:rsid w:val="00066F24"/>
    <w:rsid w:val="00067937"/>
    <w:rsid w:val="00067CC2"/>
    <w:rsid w:val="000703F6"/>
    <w:rsid w:val="000711FB"/>
    <w:rsid w:val="00072E0E"/>
    <w:rsid w:val="0007347E"/>
    <w:rsid w:val="000757E8"/>
    <w:rsid w:val="00076231"/>
    <w:rsid w:val="00076857"/>
    <w:rsid w:val="00077B85"/>
    <w:rsid w:val="00077DF0"/>
    <w:rsid w:val="00080042"/>
    <w:rsid w:val="00080C16"/>
    <w:rsid w:val="00080CD0"/>
    <w:rsid w:val="00080E73"/>
    <w:rsid w:val="00081B6B"/>
    <w:rsid w:val="000826D8"/>
    <w:rsid w:val="00083101"/>
    <w:rsid w:val="00083E16"/>
    <w:rsid w:val="00083E4B"/>
    <w:rsid w:val="00084243"/>
    <w:rsid w:val="000847E4"/>
    <w:rsid w:val="00084F3D"/>
    <w:rsid w:val="00086D28"/>
    <w:rsid w:val="00087026"/>
    <w:rsid w:val="000875FA"/>
    <w:rsid w:val="000900EC"/>
    <w:rsid w:val="0009092B"/>
    <w:rsid w:val="00090A87"/>
    <w:rsid w:val="000911C2"/>
    <w:rsid w:val="000915F5"/>
    <w:rsid w:val="000919E8"/>
    <w:rsid w:val="00091A1F"/>
    <w:rsid w:val="00091ECB"/>
    <w:rsid w:val="0009293B"/>
    <w:rsid w:val="00092C50"/>
    <w:rsid w:val="00094314"/>
    <w:rsid w:val="00094729"/>
    <w:rsid w:val="00095789"/>
    <w:rsid w:val="00095D2C"/>
    <w:rsid w:val="00095F08"/>
    <w:rsid w:val="000A011C"/>
    <w:rsid w:val="000A1283"/>
    <w:rsid w:val="000A13E4"/>
    <w:rsid w:val="000A21A3"/>
    <w:rsid w:val="000A2496"/>
    <w:rsid w:val="000A24B7"/>
    <w:rsid w:val="000A2AD4"/>
    <w:rsid w:val="000A31A4"/>
    <w:rsid w:val="000A37F2"/>
    <w:rsid w:val="000A39A6"/>
    <w:rsid w:val="000A49A7"/>
    <w:rsid w:val="000A7580"/>
    <w:rsid w:val="000B0144"/>
    <w:rsid w:val="000B03AA"/>
    <w:rsid w:val="000B120D"/>
    <w:rsid w:val="000B1251"/>
    <w:rsid w:val="000B13F2"/>
    <w:rsid w:val="000B24B3"/>
    <w:rsid w:val="000B326C"/>
    <w:rsid w:val="000B32BF"/>
    <w:rsid w:val="000B356C"/>
    <w:rsid w:val="000B3621"/>
    <w:rsid w:val="000B3C02"/>
    <w:rsid w:val="000B42D9"/>
    <w:rsid w:val="000B48A2"/>
    <w:rsid w:val="000B4BFF"/>
    <w:rsid w:val="000B4EEE"/>
    <w:rsid w:val="000B5BAB"/>
    <w:rsid w:val="000B5CCD"/>
    <w:rsid w:val="000B604D"/>
    <w:rsid w:val="000B727B"/>
    <w:rsid w:val="000B7A9C"/>
    <w:rsid w:val="000C08DA"/>
    <w:rsid w:val="000C0E58"/>
    <w:rsid w:val="000C1341"/>
    <w:rsid w:val="000C21D6"/>
    <w:rsid w:val="000C2AE1"/>
    <w:rsid w:val="000C33AF"/>
    <w:rsid w:val="000C3A4C"/>
    <w:rsid w:val="000C46DB"/>
    <w:rsid w:val="000C4714"/>
    <w:rsid w:val="000C4F97"/>
    <w:rsid w:val="000C56B0"/>
    <w:rsid w:val="000C6088"/>
    <w:rsid w:val="000C6561"/>
    <w:rsid w:val="000C66B5"/>
    <w:rsid w:val="000C71A0"/>
    <w:rsid w:val="000C78A0"/>
    <w:rsid w:val="000D05D6"/>
    <w:rsid w:val="000D0732"/>
    <w:rsid w:val="000D162E"/>
    <w:rsid w:val="000D1F2E"/>
    <w:rsid w:val="000D2960"/>
    <w:rsid w:val="000D2F4B"/>
    <w:rsid w:val="000D3BED"/>
    <w:rsid w:val="000D455A"/>
    <w:rsid w:val="000D48F4"/>
    <w:rsid w:val="000D4D85"/>
    <w:rsid w:val="000D5DFB"/>
    <w:rsid w:val="000D61C1"/>
    <w:rsid w:val="000D7854"/>
    <w:rsid w:val="000D7E3D"/>
    <w:rsid w:val="000E0A21"/>
    <w:rsid w:val="000E149B"/>
    <w:rsid w:val="000E17CA"/>
    <w:rsid w:val="000E19C8"/>
    <w:rsid w:val="000E1A41"/>
    <w:rsid w:val="000E1EC4"/>
    <w:rsid w:val="000E2448"/>
    <w:rsid w:val="000E337D"/>
    <w:rsid w:val="000E49B1"/>
    <w:rsid w:val="000E5D39"/>
    <w:rsid w:val="000E5E86"/>
    <w:rsid w:val="000E64C0"/>
    <w:rsid w:val="000E667E"/>
    <w:rsid w:val="000E6B1A"/>
    <w:rsid w:val="000E7488"/>
    <w:rsid w:val="000F4619"/>
    <w:rsid w:val="000F4AEE"/>
    <w:rsid w:val="000F4CFF"/>
    <w:rsid w:val="000F4EF3"/>
    <w:rsid w:val="000F5599"/>
    <w:rsid w:val="000F7C24"/>
    <w:rsid w:val="001002D8"/>
    <w:rsid w:val="00100D6E"/>
    <w:rsid w:val="00100E92"/>
    <w:rsid w:val="00101575"/>
    <w:rsid w:val="001016CC"/>
    <w:rsid w:val="00102903"/>
    <w:rsid w:val="00102E71"/>
    <w:rsid w:val="0010307C"/>
    <w:rsid w:val="00103DA7"/>
    <w:rsid w:val="0010508F"/>
    <w:rsid w:val="0010551B"/>
    <w:rsid w:val="00107D9F"/>
    <w:rsid w:val="0011027E"/>
    <w:rsid w:val="00110B67"/>
    <w:rsid w:val="00112301"/>
    <w:rsid w:val="00112919"/>
    <w:rsid w:val="00112E64"/>
    <w:rsid w:val="00113186"/>
    <w:rsid w:val="00116CCD"/>
    <w:rsid w:val="00117705"/>
    <w:rsid w:val="00117A95"/>
    <w:rsid w:val="00120239"/>
    <w:rsid w:val="0012073C"/>
    <w:rsid w:val="0012142A"/>
    <w:rsid w:val="0012171D"/>
    <w:rsid w:val="00121BA2"/>
    <w:rsid w:val="00121C4E"/>
    <w:rsid w:val="00122CBF"/>
    <w:rsid w:val="00122E97"/>
    <w:rsid w:val="001235AA"/>
    <w:rsid w:val="00123662"/>
    <w:rsid w:val="00123A12"/>
    <w:rsid w:val="00124203"/>
    <w:rsid w:val="00124386"/>
    <w:rsid w:val="0012449D"/>
    <w:rsid w:val="001246E0"/>
    <w:rsid w:val="00124ED0"/>
    <w:rsid w:val="00125831"/>
    <w:rsid w:val="00125851"/>
    <w:rsid w:val="00125870"/>
    <w:rsid w:val="0012638B"/>
    <w:rsid w:val="00126651"/>
    <w:rsid w:val="00126DE2"/>
    <w:rsid w:val="00127F9F"/>
    <w:rsid w:val="00130270"/>
    <w:rsid w:val="001315B6"/>
    <w:rsid w:val="00131A5E"/>
    <w:rsid w:val="00131E54"/>
    <w:rsid w:val="0013314F"/>
    <w:rsid w:val="00133746"/>
    <w:rsid w:val="001338B5"/>
    <w:rsid w:val="00133B79"/>
    <w:rsid w:val="00133BA0"/>
    <w:rsid w:val="001343A1"/>
    <w:rsid w:val="00134D3F"/>
    <w:rsid w:val="0013500F"/>
    <w:rsid w:val="0013619E"/>
    <w:rsid w:val="00136586"/>
    <w:rsid w:val="00140437"/>
    <w:rsid w:val="00140BA1"/>
    <w:rsid w:val="001414E1"/>
    <w:rsid w:val="00141B74"/>
    <w:rsid w:val="0014292A"/>
    <w:rsid w:val="00142A90"/>
    <w:rsid w:val="00142DE6"/>
    <w:rsid w:val="00142EB0"/>
    <w:rsid w:val="001437DD"/>
    <w:rsid w:val="00143C42"/>
    <w:rsid w:val="00143F47"/>
    <w:rsid w:val="00144233"/>
    <w:rsid w:val="00144C3E"/>
    <w:rsid w:val="00147EFA"/>
    <w:rsid w:val="00150128"/>
    <w:rsid w:val="0015088E"/>
    <w:rsid w:val="00150AED"/>
    <w:rsid w:val="00151925"/>
    <w:rsid w:val="00151A5F"/>
    <w:rsid w:val="00151C76"/>
    <w:rsid w:val="001535B4"/>
    <w:rsid w:val="0015512A"/>
    <w:rsid w:val="00155576"/>
    <w:rsid w:val="00155E46"/>
    <w:rsid w:val="00156CAD"/>
    <w:rsid w:val="001575C1"/>
    <w:rsid w:val="00160067"/>
    <w:rsid w:val="0016022B"/>
    <w:rsid w:val="00160664"/>
    <w:rsid w:val="001608A2"/>
    <w:rsid w:val="00160D0E"/>
    <w:rsid w:val="001619AD"/>
    <w:rsid w:val="00163670"/>
    <w:rsid w:val="00163C72"/>
    <w:rsid w:val="00163E59"/>
    <w:rsid w:val="00163FEE"/>
    <w:rsid w:val="001646CE"/>
    <w:rsid w:val="00164963"/>
    <w:rsid w:val="001652F7"/>
    <w:rsid w:val="00167D0B"/>
    <w:rsid w:val="0017139D"/>
    <w:rsid w:val="00171AAB"/>
    <w:rsid w:val="00173C1D"/>
    <w:rsid w:val="00174AC6"/>
    <w:rsid w:val="00174B35"/>
    <w:rsid w:val="00174EAA"/>
    <w:rsid w:val="00175539"/>
    <w:rsid w:val="00175F50"/>
    <w:rsid w:val="001761B1"/>
    <w:rsid w:val="00176AD4"/>
    <w:rsid w:val="00177847"/>
    <w:rsid w:val="001808CF"/>
    <w:rsid w:val="00180FAE"/>
    <w:rsid w:val="00181554"/>
    <w:rsid w:val="00181623"/>
    <w:rsid w:val="00181F93"/>
    <w:rsid w:val="00182CCF"/>
    <w:rsid w:val="00183BF1"/>
    <w:rsid w:val="00184014"/>
    <w:rsid w:val="001840B5"/>
    <w:rsid w:val="00184C5C"/>
    <w:rsid w:val="00185097"/>
    <w:rsid w:val="00185DA4"/>
    <w:rsid w:val="00185E92"/>
    <w:rsid w:val="0018631F"/>
    <w:rsid w:val="0018749C"/>
    <w:rsid w:val="00190973"/>
    <w:rsid w:val="00191A47"/>
    <w:rsid w:val="00191B42"/>
    <w:rsid w:val="00191C01"/>
    <w:rsid w:val="00191CF0"/>
    <w:rsid w:val="00191DE4"/>
    <w:rsid w:val="00191E20"/>
    <w:rsid w:val="00191E4B"/>
    <w:rsid w:val="00192363"/>
    <w:rsid w:val="001926A3"/>
    <w:rsid w:val="001932C9"/>
    <w:rsid w:val="00193427"/>
    <w:rsid w:val="001938BA"/>
    <w:rsid w:val="00193A5A"/>
    <w:rsid w:val="00193CC9"/>
    <w:rsid w:val="0019445D"/>
    <w:rsid w:val="001945B1"/>
    <w:rsid w:val="00194796"/>
    <w:rsid w:val="0019532F"/>
    <w:rsid w:val="001955A8"/>
    <w:rsid w:val="0019616E"/>
    <w:rsid w:val="00196298"/>
    <w:rsid w:val="001968A1"/>
    <w:rsid w:val="00197C73"/>
    <w:rsid w:val="001A0B39"/>
    <w:rsid w:val="001A14FD"/>
    <w:rsid w:val="001A1E85"/>
    <w:rsid w:val="001A2B9E"/>
    <w:rsid w:val="001A3253"/>
    <w:rsid w:val="001A3521"/>
    <w:rsid w:val="001A3606"/>
    <w:rsid w:val="001A3F00"/>
    <w:rsid w:val="001A40D1"/>
    <w:rsid w:val="001A4126"/>
    <w:rsid w:val="001A48F8"/>
    <w:rsid w:val="001A4CE0"/>
    <w:rsid w:val="001A5FBF"/>
    <w:rsid w:val="001A6302"/>
    <w:rsid w:val="001A6FDE"/>
    <w:rsid w:val="001A7267"/>
    <w:rsid w:val="001A757F"/>
    <w:rsid w:val="001B0101"/>
    <w:rsid w:val="001B0111"/>
    <w:rsid w:val="001B0A2D"/>
    <w:rsid w:val="001B1579"/>
    <w:rsid w:val="001B1797"/>
    <w:rsid w:val="001B1B99"/>
    <w:rsid w:val="001B1FDE"/>
    <w:rsid w:val="001B1FE8"/>
    <w:rsid w:val="001B259B"/>
    <w:rsid w:val="001B2E7C"/>
    <w:rsid w:val="001B3982"/>
    <w:rsid w:val="001B45BA"/>
    <w:rsid w:val="001B5D72"/>
    <w:rsid w:val="001B6212"/>
    <w:rsid w:val="001B6B83"/>
    <w:rsid w:val="001B70AB"/>
    <w:rsid w:val="001B73AE"/>
    <w:rsid w:val="001B7571"/>
    <w:rsid w:val="001C0A9B"/>
    <w:rsid w:val="001C0C78"/>
    <w:rsid w:val="001C0E18"/>
    <w:rsid w:val="001C1334"/>
    <w:rsid w:val="001C167A"/>
    <w:rsid w:val="001C1853"/>
    <w:rsid w:val="001C2D77"/>
    <w:rsid w:val="001C2EB1"/>
    <w:rsid w:val="001C3208"/>
    <w:rsid w:val="001C3253"/>
    <w:rsid w:val="001C48BB"/>
    <w:rsid w:val="001C4FDC"/>
    <w:rsid w:val="001C5132"/>
    <w:rsid w:val="001C6022"/>
    <w:rsid w:val="001C6E19"/>
    <w:rsid w:val="001C7CDE"/>
    <w:rsid w:val="001D074B"/>
    <w:rsid w:val="001D1F33"/>
    <w:rsid w:val="001D34C9"/>
    <w:rsid w:val="001D3E2A"/>
    <w:rsid w:val="001D4477"/>
    <w:rsid w:val="001D4E41"/>
    <w:rsid w:val="001D51DD"/>
    <w:rsid w:val="001D64DD"/>
    <w:rsid w:val="001D695E"/>
    <w:rsid w:val="001D6B50"/>
    <w:rsid w:val="001E08CC"/>
    <w:rsid w:val="001E0B52"/>
    <w:rsid w:val="001E1ACC"/>
    <w:rsid w:val="001E2358"/>
    <w:rsid w:val="001E279B"/>
    <w:rsid w:val="001E3B27"/>
    <w:rsid w:val="001E452B"/>
    <w:rsid w:val="001E4533"/>
    <w:rsid w:val="001E75BB"/>
    <w:rsid w:val="001E78FF"/>
    <w:rsid w:val="001E7C10"/>
    <w:rsid w:val="001F0E46"/>
    <w:rsid w:val="001F0F3F"/>
    <w:rsid w:val="001F10F4"/>
    <w:rsid w:val="001F11CD"/>
    <w:rsid w:val="001F146F"/>
    <w:rsid w:val="001F1E35"/>
    <w:rsid w:val="001F40F9"/>
    <w:rsid w:val="001F48AB"/>
    <w:rsid w:val="001F54F2"/>
    <w:rsid w:val="001F56BB"/>
    <w:rsid w:val="001F6F9A"/>
    <w:rsid w:val="001F78B0"/>
    <w:rsid w:val="002007C2"/>
    <w:rsid w:val="00200ACD"/>
    <w:rsid w:val="002013A6"/>
    <w:rsid w:val="002017A7"/>
    <w:rsid w:val="00201AA5"/>
    <w:rsid w:val="00202B85"/>
    <w:rsid w:val="00204779"/>
    <w:rsid w:val="00204B51"/>
    <w:rsid w:val="00205269"/>
    <w:rsid w:val="0020534A"/>
    <w:rsid w:val="002055C1"/>
    <w:rsid w:val="002056B6"/>
    <w:rsid w:val="00205774"/>
    <w:rsid w:val="002059FE"/>
    <w:rsid w:val="00205B67"/>
    <w:rsid w:val="0020643A"/>
    <w:rsid w:val="00206863"/>
    <w:rsid w:val="00206E00"/>
    <w:rsid w:val="00207441"/>
    <w:rsid w:val="00210729"/>
    <w:rsid w:val="002124E6"/>
    <w:rsid w:val="00212CDC"/>
    <w:rsid w:val="002134D6"/>
    <w:rsid w:val="002135BB"/>
    <w:rsid w:val="002138E0"/>
    <w:rsid w:val="0021395F"/>
    <w:rsid w:val="002139CD"/>
    <w:rsid w:val="00213A0D"/>
    <w:rsid w:val="00216770"/>
    <w:rsid w:val="00217888"/>
    <w:rsid w:val="002201B8"/>
    <w:rsid w:val="00220FB4"/>
    <w:rsid w:val="002216AC"/>
    <w:rsid w:val="00222713"/>
    <w:rsid w:val="0022283A"/>
    <w:rsid w:val="00222B26"/>
    <w:rsid w:val="00222CAB"/>
    <w:rsid w:val="002230D6"/>
    <w:rsid w:val="00223200"/>
    <w:rsid w:val="002235AB"/>
    <w:rsid w:val="00223764"/>
    <w:rsid w:val="0022497E"/>
    <w:rsid w:val="0022538D"/>
    <w:rsid w:val="00225553"/>
    <w:rsid w:val="00226954"/>
    <w:rsid w:val="0022753A"/>
    <w:rsid w:val="00227598"/>
    <w:rsid w:val="002275F8"/>
    <w:rsid w:val="00227DE5"/>
    <w:rsid w:val="00227DEE"/>
    <w:rsid w:val="00227F08"/>
    <w:rsid w:val="00230323"/>
    <w:rsid w:val="00232D32"/>
    <w:rsid w:val="0023318F"/>
    <w:rsid w:val="002340DA"/>
    <w:rsid w:val="002341BA"/>
    <w:rsid w:val="002344FB"/>
    <w:rsid w:val="00234E54"/>
    <w:rsid w:val="00235C97"/>
    <w:rsid w:val="00235E4C"/>
    <w:rsid w:val="00236647"/>
    <w:rsid w:val="00236AD3"/>
    <w:rsid w:val="00236D29"/>
    <w:rsid w:val="00237CC8"/>
    <w:rsid w:val="00237EFD"/>
    <w:rsid w:val="00237FC2"/>
    <w:rsid w:val="00240E04"/>
    <w:rsid w:val="00241617"/>
    <w:rsid w:val="00242245"/>
    <w:rsid w:val="00243CF8"/>
    <w:rsid w:val="00244A25"/>
    <w:rsid w:val="00244FAE"/>
    <w:rsid w:val="002451E4"/>
    <w:rsid w:val="00245B0A"/>
    <w:rsid w:val="00245C50"/>
    <w:rsid w:val="00245EAF"/>
    <w:rsid w:val="00247109"/>
    <w:rsid w:val="00247142"/>
    <w:rsid w:val="00247184"/>
    <w:rsid w:val="002472E4"/>
    <w:rsid w:val="00247F4D"/>
    <w:rsid w:val="0025021C"/>
    <w:rsid w:val="0025184B"/>
    <w:rsid w:val="0025200B"/>
    <w:rsid w:val="00252CFC"/>
    <w:rsid w:val="0025378F"/>
    <w:rsid w:val="00253D01"/>
    <w:rsid w:val="00253F7F"/>
    <w:rsid w:val="0025477D"/>
    <w:rsid w:val="0025515D"/>
    <w:rsid w:val="00256D0B"/>
    <w:rsid w:val="00257903"/>
    <w:rsid w:val="00260519"/>
    <w:rsid w:val="00260560"/>
    <w:rsid w:val="00260D1E"/>
    <w:rsid w:val="00261BB7"/>
    <w:rsid w:val="00262D3E"/>
    <w:rsid w:val="0026359C"/>
    <w:rsid w:val="00266540"/>
    <w:rsid w:val="00266B4F"/>
    <w:rsid w:val="00267612"/>
    <w:rsid w:val="00267D8B"/>
    <w:rsid w:val="00267EE9"/>
    <w:rsid w:val="002701D6"/>
    <w:rsid w:val="00270E40"/>
    <w:rsid w:val="00271570"/>
    <w:rsid w:val="00272543"/>
    <w:rsid w:val="00274E93"/>
    <w:rsid w:val="002775A8"/>
    <w:rsid w:val="00277B7D"/>
    <w:rsid w:val="002802DE"/>
    <w:rsid w:val="002808D9"/>
    <w:rsid w:val="00280F1C"/>
    <w:rsid w:val="00281492"/>
    <w:rsid w:val="00281B21"/>
    <w:rsid w:val="00282EC4"/>
    <w:rsid w:val="00283175"/>
    <w:rsid w:val="00283A5D"/>
    <w:rsid w:val="002855B7"/>
    <w:rsid w:val="00285B34"/>
    <w:rsid w:val="00285DF0"/>
    <w:rsid w:val="002863B4"/>
    <w:rsid w:val="002868F4"/>
    <w:rsid w:val="00286D2A"/>
    <w:rsid w:val="002873EB"/>
    <w:rsid w:val="00287581"/>
    <w:rsid w:val="00287736"/>
    <w:rsid w:val="00290412"/>
    <w:rsid w:val="00290627"/>
    <w:rsid w:val="002910FD"/>
    <w:rsid w:val="002913EB"/>
    <w:rsid w:val="00291A98"/>
    <w:rsid w:val="00292B47"/>
    <w:rsid w:val="00292C8F"/>
    <w:rsid w:val="002931EE"/>
    <w:rsid w:val="0029337D"/>
    <w:rsid w:val="00293530"/>
    <w:rsid w:val="00293E6F"/>
    <w:rsid w:val="002940F6"/>
    <w:rsid w:val="0029488F"/>
    <w:rsid w:val="00296B1A"/>
    <w:rsid w:val="0029752F"/>
    <w:rsid w:val="002976BA"/>
    <w:rsid w:val="002A006C"/>
    <w:rsid w:val="002A047E"/>
    <w:rsid w:val="002A0AA0"/>
    <w:rsid w:val="002A0AE6"/>
    <w:rsid w:val="002A0D9F"/>
    <w:rsid w:val="002A2575"/>
    <w:rsid w:val="002A3E44"/>
    <w:rsid w:val="002A4203"/>
    <w:rsid w:val="002A43CF"/>
    <w:rsid w:val="002A4930"/>
    <w:rsid w:val="002A5508"/>
    <w:rsid w:val="002A5B08"/>
    <w:rsid w:val="002A6F18"/>
    <w:rsid w:val="002A732B"/>
    <w:rsid w:val="002B0B18"/>
    <w:rsid w:val="002B0BBA"/>
    <w:rsid w:val="002B0BF0"/>
    <w:rsid w:val="002B2C51"/>
    <w:rsid w:val="002B2F7E"/>
    <w:rsid w:val="002B306A"/>
    <w:rsid w:val="002B43EB"/>
    <w:rsid w:val="002B4A47"/>
    <w:rsid w:val="002B4D54"/>
    <w:rsid w:val="002B6304"/>
    <w:rsid w:val="002B694D"/>
    <w:rsid w:val="002B6D36"/>
    <w:rsid w:val="002B6D54"/>
    <w:rsid w:val="002B70A2"/>
    <w:rsid w:val="002C179D"/>
    <w:rsid w:val="002C21D7"/>
    <w:rsid w:val="002C2AA5"/>
    <w:rsid w:val="002C33B6"/>
    <w:rsid w:val="002C5573"/>
    <w:rsid w:val="002C7657"/>
    <w:rsid w:val="002C78DB"/>
    <w:rsid w:val="002D05EA"/>
    <w:rsid w:val="002D0F50"/>
    <w:rsid w:val="002D13DF"/>
    <w:rsid w:val="002D19E1"/>
    <w:rsid w:val="002D1F56"/>
    <w:rsid w:val="002D232B"/>
    <w:rsid w:val="002D2793"/>
    <w:rsid w:val="002D3708"/>
    <w:rsid w:val="002D38A4"/>
    <w:rsid w:val="002D38C4"/>
    <w:rsid w:val="002D4C7A"/>
    <w:rsid w:val="002D4E12"/>
    <w:rsid w:val="002D5389"/>
    <w:rsid w:val="002D53BC"/>
    <w:rsid w:val="002D541A"/>
    <w:rsid w:val="002D5B21"/>
    <w:rsid w:val="002D6068"/>
    <w:rsid w:val="002D74CC"/>
    <w:rsid w:val="002D7CAD"/>
    <w:rsid w:val="002D7E6D"/>
    <w:rsid w:val="002E06F7"/>
    <w:rsid w:val="002E08AE"/>
    <w:rsid w:val="002E0A5C"/>
    <w:rsid w:val="002E1411"/>
    <w:rsid w:val="002E1756"/>
    <w:rsid w:val="002E2D09"/>
    <w:rsid w:val="002E3338"/>
    <w:rsid w:val="002E41BB"/>
    <w:rsid w:val="002E5436"/>
    <w:rsid w:val="002E66A1"/>
    <w:rsid w:val="002E6764"/>
    <w:rsid w:val="002E754F"/>
    <w:rsid w:val="002E7862"/>
    <w:rsid w:val="002E7ADC"/>
    <w:rsid w:val="002E7B57"/>
    <w:rsid w:val="002F002F"/>
    <w:rsid w:val="002F076D"/>
    <w:rsid w:val="002F0D36"/>
    <w:rsid w:val="002F0F1C"/>
    <w:rsid w:val="002F1048"/>
    <w:rsid w:val="002F15E4"/>
    <w:rsid w:val="002F1B8E"/>
    <w:rsid w:val="002F1D1B"/>
    <w:rsid w:val="002F1E9C"/>
    <w:rsid w:val="002F4999"/>
    <w:rsid w:val="002F5164"/>
    <w:rsid w:val="002F78E7"/>
    <w:rsid w:val="003020BC"/>
    <w:rsid w:val="003027B2"/>
    <w:rsid w:val="003040FA"/>
    <w:rsid w:val="00304237"/>
    <w:rsid w:val="00304A05"/>
    <w:rsid w:val="00305091"/>
    <w:rsid w:val="00305809"/>
    <w:rsid w:val="00305D31"/>
    <w:rsid w:val="00305ED5"/>
    <w:rsid w:val="0030680E"/>
    <w:rsid w:val="00306BBE"/>
    <w:rsid w:val="00306E5D"/>
    <w:rsid w:val="003071E4"/>
    <w:rsid w:val="00307FAF"/>
    <w:rsid w:val="0031069B"/>
    <w:rsid w:val="00311C1A"/>
    <w:rsid w:val="00311E3B"/>
    <w:rsid w:val="0031297A"/>
    <w:rsid w:val="00313575"/>
    <w:rsid w:val="00313BCD"/>
    <w:rsid w:val="00313E67"/>
    <w:rsid w:val="00314556"/>
    <w:rsid w:val="0031496C"/>
    <w:rsid w:val="003153CE"/>
    <w:rsid w:val="00316633"/>
    <w:rsid w:val="003205D4"/>
    <w:rsid w:val="00320780"/>
    <w:rsid w:val="00320A28"/>
    <w:rsid w:val="00320B71"/>
    <w:rsid w:val="00320EAC"/>
    <w:rsid w:val="003212A5"/>
    <w:rsid w:val="00321B29"/>
    <w:rsid w:val="00323B0F"/>
    <w:rsid w:val="003241E7"/>
    <w:rsid w:val="00324D59"/>
    <w:rsid w:val="0032546B"/>
    <w:rsid w:val="0032638B"/>
    <w:rsid w:val="003267E4"/>
    <w:rsid w:val="003269AE"/>
    <w:rsid w:val="00327656"/>
    <w:rsid w:val="00327768"/>
    <w:rsid w:val="003306B0"/>
    <w:rsid w:val="00330882"/>
    <w:rsid w:val="003308A6"/>
    <w:rsid w:val="0033116D"/>
    <w:rsid w:val="00331218"/>
    <w:rsid w:val="00331A29"/>
    <w:rsid w:val="003320BB"/>
    <w:rsid w:val="0033245F"/>
    <w:rsid w:val="0033299B"/>
    <w:rsid w:val="003335F5"/>
    <w:rsid w:val="00333D19"/>
    <w:rsid w:val="00334B25"/>
    <w:rsid w:val="00334DD4"/>
    <w:rsid w:val="003352EC"/>
    <w:rsid w:val="00335AFF"/>
    <w:rsid w:val="00336019"/>
    <w:rsid w:val="0033731D"/>
    <w:rsid w:val="00337402"/>
    <w:rsid w:val="003400D7"/>
    <w:rsid w:val="00340BED"/>
    <w:rsid w:val="00341B3E"/>
    <w:rsid w:val="00341EBE"/>
    <w:rsid w:val="00342385"/>
    <w:rsid w:val="00342479"/>
    <w:rsid w:val="00342D5F"/>
    <w:rsid w:val="003436AB"/>
    <w:rsid w:val="00343D04"/>
    <w:rsid w:val="0034496B"/>
    <w:rsid w:val="003456D8"/>
    <w:rsid w:val="00345B69"/>
    <w:rsid w:val="00346F5D"/>
    <w:rsid w:val="003474E3"/>
    <w:rsid w:val="00347607"/>
    <w:rsid w:val="00350371"/>
    <w:rsid w:val="0035056A"/>
    <w:rsid w:val="003507DA"/>
    <w:rsid w:val="003515D7"/>
    <w:rsid w:val="0035162C"/>
    <w:rsid w:val="00351F6F"/>
    <w:rsid w:val="003520E5"/>
    <w:rsid w:val="0035305E"/>
    <w:rsid w:val="003536F1"/>
    <w:rsid w:val="003538AC"/>
    <w:rsid w:val="003539A5"/>
    <w:rsid w:val="00353B18"/>
    <w:rsid w:val="0035498C"/>
    <w:rsid w:val="003552FF"/>
    <w:rsid w:val="0035552F"/>
    <w:rsid w:val="0035788C"/>
    <w:rsid w:val="00357944"/>
    <w:rsid w:val="00357E56"/>
    <w:rsid w:val="00357FA5"/>
    <w:rsid w:val="00361BDF"/>
    <w:rsid w:val="00362460"/>
    <w:rsid w:val="00363A25"/>
    <w:rsid w:val="00363AD2"/>
    <w:rsid w:val="00363E1E"/>
    <w:rsid w:val="00364150"/>
    <w:rsid w:val="0036437A"/>
    <w:rsid w:val="00364D4C"/>
    <w:rsid w:val="003660A4"/>
    <w:rsid w:val="00366EB8"/>
    <w:rsid w:val="00366F01"/>
    <w:rsid w:val="00367669"/>
    <w:rsid w:val="0036766D"/>
    <w:rsid w:val="00370D88"/>
    <w:rsid w:val="00371752"/>
    <w:rsid w:val="00371AFD"/>
    <w:rsid w:val="00373807"/>
    <w:rsid w:val="003755D2"/>
    <w:rsid w:val="00375C15"/>
    <w:rsid w:val="00375D70"/>
    <w:rsid w:val="00375FC4"/>
    <w:rsid w:val="00376794"/>
    <w:rsid w:val="00380F40"/>
    <w:rsid w:val="00381095"/>
    <w:rsid w:val="003810CA"/>
    <w:rsid w:val="00381865"/>
    <w:rsid w:val="003827BB"/>
    <w:rsid w:val="00382D98"/>
    <w:rsid w:val="00383645"/>
    <w:rsid w:val="00383740"/>
    <w:rsid w:val="00383743"/>
    <w:rsid w:val="00383AA8"/>
    <w:rsid w:val="00383DEA"/>
    <w:rsid w:val="00383EC5"/>
    <w:rsid w:val="0038470F"/>
    <w:rsid w:val="00384E4D"/>
    <w:rsid w:val="003853BA"/>
    <w:rsid w:val="0038546A"/>
    <w:rsid w:val="00386CCF"/>
    <w:rsid w:val="0038727B"/>
    <w:rsid w:val="003874D6"/>
    <w:rsid w:val="00390A4B"/>
    <w:rsid w:val="00391860"/>
    <w:rsid w:val="0039345E"/>
    <w:rsid w:val="003944EF"/>
    <w:rsid w:val="003962EC"/>
    <w:rsid w:val="00396312"/>
    <w:rsid w:val="003967C8"/>
    <w:rsid w:val="00397070"/>
    <w:rsid w:val="003972E5"/>
    <w:rsid w:val="0039780E"/>
    <w:rsid w:val="00397A95"/>
    <w:rsid w:val="00397D12"/>
    <w:rsid w:val="003A025F"/>
    <w:rsid w:val="003A02F3"/>
    <w:rsid w:val="003A06E2"/>
    <w:rsid w:val="003A2170"/>
    <w:rsid w:val="003A2578"/>
    <w:rsid w:val="003A2645"/>
    <w:rsid w:val="003A30ED"/>
    <w:rsid w:val="003A39AD"/>
    <w:rsid w:val="003A3C13"/>
    <w:rsid w:val="003A3FC5"/>
    <w:rsid w:val="003A4F68"/>
    <w:rsid w:val="003A50AF"/>
    <w:rsid w:val="003A62D7"/>
    <w:rsid w:val="003A6EA9"/>
    <w:rsid w:val="003A710D"/>
    <w:rsid w:val="003B007A"/>
    <w:rsid w:val="003B0416"/>
    <w:rsid w:val="003B0CD7"/>
    <w:rsid w:val="003B16B4"/>
    <w:rsid w:val="003B184E"/>
    <w:rsid w:val="003B367F"/>
    <w:rsid w:val="003B3AB8"/>
    <w:rsid w:val="003B4FF9"/>
    <w:rsid w:val="003B6DC1"/>
    <w:rsid w:val="003B7066"/>
    <w:rsid w:val="003B7AFE"/>
    <w:rsid w:val="003B7DE5"/>
    <w:rsid w:val="003C00B0"/>
    <w:rsid w:val="003C0393"/>
    <w:rsid w:val="003C3748"/>
    <w:rsid w:val="003C3B11"/>
    <w:rsid w:val="003C3D58"/>
    <w:rsid w:val="003C47C4"/>
    <w:rsid w:val="003C48C7"/>
    <w:rsid w:val="003C4A45"/>
    <w:rsid w:val="003C4BAF"/>
    <w:rsid w:val="003C4D48"/>
    <w:rsid w:val="003C5D9B"/>
    <w:rsid w:val="003C5F2A"/>
    <w:rsid w:val="003C6336"/>
    <w:rsid w:val="003C78B5"/>
    <w:rsid w:val="003C7CA3"/>
    <w:rsid w:val="003D0130"/>
    <w:rsid w:val="003D0438"/>
    <w:rsid w:val="003D0539"/>
    <w:rsid w:val="003D089C"/>
    <w:rsid w:val="003D0E1B"/>
    <w:rsid w:val="003D0F86"/>
    <w:rsid w:val="003D12FA"/>
    <w:rsid w:val="003D1433"/>
    <w:rsid w:val="003D146F"/>
    <w:rsid w:val="003D14BE"/>
    <w:rsid w:val="003D1BB8"/>
    <w:rsid w:val="003D21E3"/>
    <w:rsid w:val="003D2234"/>
    <w:rsid w:val="003D24C0"/>
    <w:rsid w:val="003D2957"/>
    <w:rsid w:val="003D302E"/>
    <w:rsid w:val="003D317F"/>
    <w:rsid w:val="003D34C4"/>
    <w:rsid w:val="003D3536"/>
    <w:rsid w:val="003D3E57"/>
    <w:rsid w:val="003D4093"/>
    <w:rsid w:val="003D4422"/>
    <w:rsid w:val="003D6231"/>
    <w:rsid w:val="003D6AE4"/>
    <w:rsid w:val="003E06D0"/>
    <w:rsid w:val="003E09AC"/>
    <w:rsid w:val="003E0DE0"/>
    <w:rsid w:val="003E10D2"/>
    <w:rsid w:val="003E1B7E"/>
    <w:rsid w:val="003E1DB7"/>
    <w:rsid w:val="003E27AF"/>
    <w:rsid w:val="003E3734"/>
    <w:rsid w:val="003E49A2"/>
    <w:rsid w:val="003E4B7E"/>
    <w:rsid w:val="003E4B95"/>
    <w:rsid w:val="003E4ED7"/>
    <w:rsid w:val="003E569C"/>
    <w:rsid w:val="003E56EF"/>
    <w:rsid w:val="003E5CBD"/>
    <w:rsid w:val="003E7270"/>
    <w:rsid w:val="003E7426"/>
    <w:rsid w:val="003E7E6E"/>
    <w:rsid w:val="003F041A"/>
    <w:rsid w:val="003F1E26"/>
    <w:rsid w:val="003F23B9"/>
    <w:rsid w:val="003F2884"/>
    <w:rsid w:val="003F379B"/>
    <w:rsid w:val="003F38AB"/>
    <w:rsid w:val="003F3997"/>
    <w:rsid w:val="003F3B32"/>
    <w:rsid w:val="003F4158"/>
    <w:rsid w:val="003F4B9C"/>
    <w:rsid w:val="003F50B8"/>
    <w:rsid w:val="003F55A4"/>
    <w:rsid w:val="003F5B2D"/>
    <w:rsid w:val="003F6192"/>
    <w:rsid w:val="003F63EE"/>
    <w:rsid w:val="003F6589"/>
    <w:rsid w:val="004005B4"/>
    <w:rsid w:val="004009AF"/>
    <w:rsid w:val="00400A36"/>
    <w:rsid w:val="00400EE3"/>
    <w:rsid w:val="00401042"/>
    <w:rsid w:val="00401171"/>
    <w:rsid w:val="00401191"/>
    <w:rsid w:val="004011D9"/>
    <w:rsid w:val="0040124C"/>
    <w:rsid w:val="00401714"/>
    <w:rsid w:val="0040251E"/>
    <w:rsid w:val="00402653"/>
    <w:rsid w:val="004028F0"/>
    <w:rsid w:val="0040302A"/>
    <w:rsid w:val="00403853"/>
    <w:rsid w:val="0040493F"/>
    <w:rsid w:val="0040646B"/>
    <w:rsid w:val="004064A7"/>
    <w:rsid w:val="00406A9D"/>
    <w:rsid w:val="004121BA"/>
    <w:rsid w:val="004128BC"/>
    <w:rsid w:val="00412E2C"/>
    <w:rsid w:val="00413045"/>
    <w:rsid w:val="00413686"/>
    <w:rsid w:val="0041384A"/>
    <w:rsid w:val="00416385"/>
    <w:rsid w:val="00416518"/>
    <w:rsid w:val="00416725"/>
    <w:rsid w:val="004169EE"/>
    <w:rsid w:val="00416A1D"/>
    <w:rsid w:val="00417B65"/>
    <w:rsid w:val="00420315"/>
    <w:rsid w:val="004207AD"/>
    <w:rsid w:val="00420992"/>
    <w:rsid w:val="00420AB9"/>
    <w:rsid w:val="00420C69"/>
    <w:rsid w:val="00420E39"/>
    <w:rsid w:val="00420FDB"/>
    <w:rsid w:val="00421868"/>
    <w:rsid w:val="004218C7"/>
    <w:rsid w:val="00421F9C"/>
    <w:rsid w:val="00422C65"/>
    <w:rsid w:val="00422D1F"/>
    <w:rsid w:val="00424009"/>
    <w:rsid w:val="004241D5"/>
    <w:rsid w:val="00424423"/>
    <w:rsid w:val="00424554"/>
    <w:rsid w:val="00424588"/>
    <w:rsid w:val="004249BC"/>
    <w:rsid w:val="004256B4"/>
    <w:rsid w:val="00426A44"/>
    <w:rsid w:val="004275D6"/>
    <w:rsid w:val="00427CB2"/>
    <w:rsid w:val="0043007A"/>
    <w:rsid w:val="00430221"/>
    <w:rsid w:val="0043152E"/>
    <w:rsid w:val="00431A2D"/>
    <w:rsid w:val="00431F8A"/>
    <w:rsid w:val="0043218D"/>
    <w:rsid w:val="00432A14"/>
    <w:rsid w:val="00432D1F"/>
    <w:rsid w:val="00433237"/>
    <w:rsid w:val="00433B03"/>
    <w:rsid w:val="004340E7"/>
    <w:rsid w:val="0043418D"/>
    <w:rsid w:val="004345B8"/>
    <w:rsid w:val="00434F4B"/>
    <w:rsid w:val="00437FE9"/>
    <w:rsid w:val="004400AB"/>
    <w:rsid w:val="00440641"/>
    <w:rsid w:val="00440E72"/>
    <w:rsid w:val="00441069"/>
    <w:rsid w:val="004412B2"/>
    <w:rsid w:val="00441DB8"/>
    <w:rsid w:val="0044220F"/>
    <w:rsid w:val="00442326"/>
    <w:rsid w:val="00442B06"/>
    <w:rsid w:val="00442E39"/>
    <w:rsid w:val="0044341C"/>
    <w:rsid w:val="00443C9F"/>
    <w:rsid w:val="00443F3F"/>
    <w:rsid w:val="00445C57"/>
    <w:rsid w:val="004469CB"/>
    <w:rsid w:val="00446C4F"/>
    <w:rsid w:val="004477E3"/>
    <w:rsid w:val="0044781D"/>
    <w:rsid w:val="00447E3E"/>
    <w:rsid w:val="00447E6D"/>
    <w:rsid w:val="0045023A"/>
    <w:rsid w:val="0045033A"/>
    <w:rsid w:val="00450DBB"/>
    <w:rsid w:val="0045132A"/>
    <w:rsid w:val="00452316"/>
    <w:rsid w:val="0045254E"/>
    <w:rsid w:val="00452563"/>
    <w:rsid w:val="00452669"/>
    <w:rsid w:val="0045311E"/>
    <w:rsid w:val="004532B9"/>
    <w:rsid w:val="00454266"/>
    <w:rsid w:val="00454E1B"/>
    <w:rsid w:val="004553BC"/>
    <w:rsid w:val="00455B78"/>
    <w:rsid w:val="00456154"/>
    <w:rsid w:val="004564FE"/>
    <w:rsid w:val="0045694F"/>
    <w:rsid w:val="00456CE6"/>
    <w:rsid w:val="00457090"/>
    <w:rsid w:val="00457164"/>
    <w:rsid w:val="0045716D"/>
    <w:rsid w:val="00460641"/>
    <w:rsid w:val="004608EC"/>
    <w:rsid w:val="0046126C"/>
    <w:rsid w:val="00461972"/>
    <w:rsid w:val="00463515"/>
    <w:rsid w:val="0046379F"/>
    <w:rsid w:val="00463840"/>
    <w:rsid w:val="00463D53"/>
    <w:rsid w:val="00464BE2"/>
    <w:rsid w:val="00464CD6"/>
    <w:rsid w:val="00465989"/>
    <w:rsid w:val="00465CD4"/>
    <w:rsid w:val="00465ED0"/>
    <w:rsid w:val="004660BA"/>
    <w:rsid w:val="004672E0"/>
    <w:rsid w:val="0047069C"/>
    <w:rsid w:val="0047096D"/>
    <w:rsid w:val="00470BDD"/>
    <w:rsid w:val="004714BD"/>
    <w:rsid w:val="00471F63"/>
    <w:rsid w:val="00471F94"/>
    <w:rsid w:val="004722F8"/>
    <w:rsid w:val="00473216"/>
    <w:rsid w:val="004735C2"/>
    <w:rsid w:val="004740D3"/>
    <w:rsid w:val="00474423"/>
    <w:rsid w:val="00474B2B"/>
    <w:rsid w:val="004756C9"/>
    <w:rsid w:val="00475DAF"/>
    <w:rsid w:val="0047666C"/>
    <w:rsid w:val="00476C14"/>
    <w:rsid w:val="004774E9"/>
    <w:rsid w:val="004779B6"/>
    <w:rsid w:val="00477F97"/>
    <w:rsid w:val="004806BE"/>
    <w:rsid w:val="00480864"/>
    <w:rsid w:val="00481E94"/>
    <w:rsid w:val="004829BA"/>
    <w:rsid w:val="004830C1"/>
    <w:rsid w:val="00483168"/>
    <w:rsid w:val="0048386C"/>
    <w:rsid w:val="004854D0"/>
    <w:rsid w:val="0048550D"/>
    <w:rsid w:val="0048571D"/>
    <w:rsid w:val="0048593D"/>
    <w:rsid w:val="004862DC"/>
    <w:rsid w:val="0048718E"/>
    <w:rsid w:val="004874F5"/>
    <w:rsid w:val="0049014B"/>
    <w:rsid w:val="0049095C"/>
    <w:rsid w:val="004913CA"/>
    <w:rsid w:val="00491660"/>
    <w:rsid w:val="00491D36"/>
    <w:rsid w:val="004926BE"/>
    <w:rsid w:val="00492821"/>
    <w:rsid w:val="0049367F"/>
    <w:rsid w:val="00493D28"/>
    <w:rsid w:val="00493EBA"/>
    <w:rsid w:val="00494B74"/>
    <w:rsid w:val="004958BA"/>
    <w:rsid w:val="00495AD6"/>
    <w:rsid w:val="00495F87"/>
    <w:rsid w:val="00496004"/>
    <w:rsid w:val="004965D8"/>
    <w:rsid w:val="00496B88"/>
    <w:rsid w:val="00496ED7"/>
    <w:rsid w:val="004971DF"/>
    <w:rsid w:val="004978C8"/>
    <w:rsid w:val="00497BA2"/>
    <w:rsid w:val="004A0067"/>
    <w:rsid w:val="004A03C3"/>
    <w:rsid w:val="004A0DB7"/>
    <w:rsid w:val="004A1390"/>
    <w:rsid w:val="004A1DBF"/>
    <w:rsid w:val="004A1F5D"/>
    <w:rsid w:val="004A23DE"/>
    <w:rsid w:val="004A2783"/>
    <w:rsid w:val="004A283F"/>
    <w:rsid w:val="004A2C56"/>
    <w:rsid w:val="004A2D95"/>
    <w:rsid w:val="004A2EF5"/>
    <w:rsid w:val="004A300C"/>
    <w:rsid w:val="004A46D7"/>
    <w:rsid w:val="004A5F79"/>
    <w:rsid w:val="004A605D"/>
    <w:rsid w:val="004A616A"/>
    <w:rsid w:val="004A6A79"/>
    <w:rsid w:val="004A760F"/>
    <w:rsid w:val="004A766D"/>
    <w:rsid w:val="004A7BC7"/>
    <w:rsid w:val="004B0C9D"/>
    <w:rsid w:val="004B2726"/>
    <w:rsid w:val="004B2E11"/>
    <w:rsid w:val="004B3E0F"/>
    <w:rsid w:val="004B4089"/>
    <w:rsid w:val="004B409F"/>
    <w:rsid w:val="004B5AD0"/>
    <w:rsid w:val="004B5D0B"/>
    <w:rsid w:val="004B60C1"/>
    <w:rsid w:val="004B6112"/>
    <w:rsid w:val="004B6897"/>
    <w:rsid w:val="004B7068"/>
    <w:rsid w:val="004C00C7"/>
    <w:rsid w:val="004C011D"/>
    <w:rsid w:val="004C0456"/>
    <w:rsid w:val="004C0A7E"/>
    <w:rsid w:val="004C2462"/>
    <w:rsid w:val="004C2479"/>
    <w:rsid w:val="004C2686"/>
    <w:rsid w:val="004C2702"/>
    <w:rsid w:val="004C28F1"/>
    <w:rsid w:val="004C2911"/>
    <w:rsid w:val="004C3228"/>
    <w:rsid w:val="004C3A3F"/>
    <w:rsid w:val="004C4888"/>
    <w:rsid w:val="004C504A"/>
    <w:rsid w:val="004C514E"/>
    <w:rsid w:val="004C5F34"/>
    <w:rsid w:val="004C6363"/>
    <w:rsid w:val="004C6BA7"/>
    <w:rsid w:val="004C731C"/>
    <w:rsid w:val="004C7A98"/>
    <w:rsid w:val="004C7DFA"/>
    <w:rsid w:val="004D0280"/>
    <w:rsid w:val="004D0384"/>
    <w:rsid w:val="004D0D3A"/>
    <w:rsid w:val="004D2C1D"/>
    <w:rsid w:val="004D2CD6"/>
    <w:rsid w:val="004D2D8B"/>
    <w:rsid w:val="004D44D9"/>
    <w:rsid w:val="004D4A2B"/>
    <w:rsid w:val="004D4F6E"/>
    <w:rsid w:val="004D53AA"/>
    <w:rsid w:val="004D5597"/>
    <w:rsid w:val="004D5A5B"/>
    <w:rsid w:val="004D6851"/>
    <w:rsid w:val="004D6984"/>
    <w:rsid w:val="004D7388"/>
    <w:rsid w:val="004D76B0"/>
    <w:rsid w:val="004E01A9"/>
    <w:rsid w:val="004E35AE"/>
    <w:rsid w:val="004E399B"/>
    <w:rsid w:val="004E3A00"/>
    <w:rsid w:val="004E51C0"/>
    <w:rsid w:val="004E6248"/>
    <w:rsid w:val="004E66DD"/>
    <w:rsid w:val="004E6F7C"/>
    <w:rsid w:val="004E7AB6"/>
    <w:rsid w:val="004F01A1"/>
    <w:rsid w:val="004F04C0"/>
    <w:rsid w:val="004F0971"/>
    <w:rsid w:val="004F0E32"/>
    <w:rsid w:val="004F1128"/>
    <w:rsid w:val="004F1239"/>
    <w:rsid w:val="004F18C9"/>
    <w:rsid w:val="004F2268"/>
    <w:rsid w:val="004F24E0"/>
    <w:rsid w:val="004F2E38"/>
    <w:rsid w:val="004F3CBB"/>
    <w:rsid w:val="004F3D2F"/>
    <w:rsid w:val="004F43C6"/>
    <w:rsid w:val="004F44CC"/>
    <w:rsid w:val="004F6688"/>
    <w:rsid w:val="004F69C1"/>
    <w:rsid w:val="004F73DA"/>
    <w:rsid w:val="004F7D11"/>
    <w:rsid w:val="0050005D"/>
    <w:rsid w:val="0050078E"/>
    <w:rsid w:val="00501465"/>
    <w:rsid w:val="005014C0"/>
    <w:rsid w:val="00501867"/>
    <w:rsid w:val="00502066"/>
    <w:rsid w:val="005021AB"/>
    <w:rsid w:val="00502239"/>
    <w:rsid w:val="00503613"/>
    <w:rsid w:val="00503651"/>
    <w:rsid w:val="005044A2"/>
    <w:rsid w:val="005055A1"/>
    <w:rsid w:val="0050597A"/>
    <w:rsid w:val="005059B3"/>
    <w:rsid w:val="00505D26"/>
    <w:rsid w:val="00505DA0"/>
    <w:rsid w:val="00505E01"/>
    <w:rsid w:val="005112DB"/>
    <w:rsid w:val="00511452"/>
    <w:rsid w:val="005138B4"/>
    <w:rsid w:val="00513CDE"/>
    <w:rsid w:val="00513D66"/>
    <w:rsid w:val="00513EF5"/>
    <w:rsid w:val="005142B0"/>
    <w:rsid w:val="0051580B"/>
    <w:rsid w:val="00517B3C"/>
    <w:rsid w:val="00517C4F"/>
    <w:rsid w:val="0052011C"/>
    <w:rsid w:val="00520350"/>
    <w:rsid w:val="00520571"/>
    <w:rsid w:val="00520C20"/>
    <w:rsid w:val="0052465A"/>
    <w:rsid w:val="00525BA0"/>
    <w:rsid w:val="005262DE"/>
    <w:rsid w:val="0052646B"/>
    <w:rsid w:val="00526547"/>
    <w:rsid w:val="00526AAE"/>
    <w:rsid w:val="00527337"/>
    <w:rsid w:val="00527673"/>
    <w:rsid w:val="005309F1"/>
    <w:rsid w:val="00530F2E"/>
    <w:rsid w:val="00530FFE"/>
    <w:rsid w:val="00531879"/>
    <w:rsid w:val="00531BAC"/>
    <w:rsid w:val="005320DE"/>
    <w:rsid w:val="005324E2"/>
    <w:rsid w:val="00532E8C"/>
    <w:rsid w:val="00533AC9"/>
    <w:rsid w:val="005342FD"/>
    <w:rsid w:val="005345F8"/>
    <w:rsid w:val="00534C2F"/>
    <w:rsid w:val="005350A5"/>
    <w:rsid w:val="00536788"/>
    <w:rsid w:val="00540469"/>
    <w:rsid w:val="005404A7"/>
    <w:rsid w:val="005415A7"/>
    <w:rsid w:val="00541C89"/>
    <w:rsid w:val="005421D5"/>
    <w:rsid w:val="00543527"/>
    <w:rsid w:val="00543695"/>
    <w:rsid w:val="00543698"/>
    <w:rsid w:val="005437E4"/>
    <w:rsid w:val="00544DB1"/>
    <w:rsid w:val="00547A4B"/>
    <w:rsid w:val="00547C05"/>
    <w:rsid w:val="00547FB3"/>
    <w:rsid w:val="0055099E"/>
    <w:rsid w:val="00550C8A"/>
    <w:rsid w:val="005525EB"/>
    <w:rsid w:val="0055278F"/>
    <w:rsid w:val="005529D5"/>
    <w:rsid w:val="00552E79"/>
    <w:rsid w:val="00553BE8"/>
    <w:rsid w:val="005543D2"/>
    <w:rsid w:val="00554DD5"/>
    <w:rsid w:val="00555233"/>
    <w:rsid w:val="005558B5"/>
    <w:rsid w:val="00555E38"/>
    <w:rsid w:val="00556092"/>
    <w:rsid w:val="00556CFB"/>
    <w:rsid w:val="005575BB"/>
    <w:rsid w:val="00557DFD"/>
    <w:rsid w:val="00560FCD"/>
    <w:rsid w:val="00561EFF"/>
    <w:rsid w:val="00563E53"/>
    <w:rsid w:val="005641E8"/>
    <w:rsid w:val="005646A8"/>
    <w:rsid w:val="00565613"/>
    <w:rsid w:val="00565BD0"/>
    <w:rsid w:val="005674A2"/>
    <w:rsid w:val="00567D08"/>
    <w:rsid w:val="00570F90"/>
    <w:rsid w:val="00571DD6"/>
    <w:rsid w:val="00571E53"/>
    <w:rsid w:val="005728B6"/>
    <w:rsid w:val="00573B65"/>
    <w:rsid w:val="00573D1A"/>
    <w:rsid w:val="005753EA"/>
    <w:rsid w:val="00576047"/>
    <w:rsid w:val="0057696F"/>
    <w:rsid w:val="00576C44"/>
    <w:rsid w:val="005777E0"/>
    <w:rsid w:val="00577ED8"/>
    <w:rsid w:val="005800B2"/>
    <w:rsid w:val="0058189A"/>
    <w:rsid w:val="00581903"/>
    <w:rsid w:val="00582D26"/>
    <w:rsid w:val="00583068"/>
    <w:rsid w:val="00583192"/>
    <w:rsid w:val="0058328E"/>
    <w:rsid w:val="005839F5"/>
    <w:rsid w:val="00583EC9"/>
    <w:rsid w:val="005843F3"/>
    <w:rsid w:val="00584DD0"/>
    <w:rsid w:val="00584F1C"/>
    <w:rsid w:val="00585256"/>
    <w:rsid w:val="005853EE"/>
    <w:rsid w:val="00585D5F"/>
    <w:rsid w:val="00585FC9"/>
    <w:rsid w:val="005864EB"/>
    <w:rsid w:val="005865C4"/>
    <w:rsid w:val="005870A5"/>
    <w:rsid w:val="00587D5D"/>
    <w:rsid w:val="00590D66"/>
    <w:rsid w:val="005910E1"/>
    <w:rsid w:val="005911D5"/>
    <w:rsid w:val="005917ED"/>
    <w:rsid w:val="00591E2E"/>
    <w:rsid w:val="00592BEE"/>
    <w:rsid w:val="00592E20"/>
    <w:rsid w:val="00593C40"/>
    <w:rsid w:val="00593FF8"/>
    <w:rsid w:val="0059707F"/>
    <w:rsid w:val="00597771"/>
    <w:rsid w:val="00597C53"/>
    <w:rsid w:val="00597DD5"/>
    <w:rsid w:val="005A0081"/>
    <w:rsid w:val="005A0238"/>
    <w:rsid w:val="005A062F"/>
    <w:rsid w:val="005A184B"/>
    <w:rsid w:val="005A1BC7"/>
    <w:rsid w:val="005A2354"/>
    <w:rsid w:val="005A2508"/>
    <w:rsid w:val="005A27D9"/>
    <w:rsid w:val="005A3A99"/>
    <w:rsid w:val="005A4AB4"/>
    <w:rsid w:val="005A4FF8"/>
    <w:rsid w:val="005A5F20"/>
    <w:rsid w:val="005A6094"/>
    <w:rsid w:val="005A60E6"/>
    <w:rsid w:val="005A68D7"/>
    <w:rsid w:val="005A6EB8"/>
    <w:rsid w:val="005A6F09"/>
    <w:rsid w:val="005A7DC1"/>
    <w:rsid w:val="005B01BE"/>
    <w:rsid w:val="005B051D"/>
    <w:rsid w:val="005B1415"/>
    <w:rsid w:val="005B2B8C"/>
    <w:rsid w:val="005B2BF5"/>
    <w:rsid w:val="005B2C44"/>
    <w:rsid w:val="005B2D4F"/>
    <w:rsid w:val="005B34C1"/>
    <w:rsid w:val="005B397D"/>
    <w:rsid w:val="005B4DB1"/>
    <w:rsid w:val="005B4E3A"/>
    <w:rsid w:val="005B522D"/>
    <w:rsid w:val="005B54DC"/>
    <w:rsid w:val="005B6761"/>
    <w:rsid w:val="005C1BEE"/>
    <w:rsid w:val="005C298A"/>
    <w:rsid w:val="005C37CF"/>
    <w:rsid w:val="005C3835"/>
    <w:rsid w:val="005C4699"/>
    <w:rsid w:val="005C572C"/>
    <w:rsid w:val="005C592A"/>
    <w:rsid w:val="005C5DE7"/>
    <w:rsid w:val="005C6408"/>
    <w:rsid w:val="005C734B"/>
    <w:rsid w:val="005C7A95"/>
    <w:rsid w:val="005D0F70"/>
    <w:rsid w:val="005D106C"/>
    <w:rsid w:val="005D1646"/>
    <w:rsid w:val="005D29A2"/>
    <w:rsid w:val="005D3970"/>
    <w:rsid w:val="005D3A3F"/>
    <w:rsid w:val="005D3A70"/>
    <w:rsid w:val="005D3BA2"/>
    <w:rsid w:val="005D4BDD"/>
    <w:rsid w:val="005D629A"/>
    <w:rsid w:val="005D635F"/>
    <w:rsid w:val="005D66E6"/>
    <w:rsid w:val="005D6C69"/>
    <w:rsid w:val="005D7B1A"/>
    <w:rsid w:val="005E06AA"/>
    <w:rsid w:val="005E0840"/>
    <w:rsid w:val="005E0AEE"/>
    <w:rsid w:val="005E14AC"/>
    <w:rsid w:val="005E15F7"/>
    <w:rsid w:val="005E1781"/>
    <w:rsid w:val="005E1957"/>
    <w:rsid w:val="005E1F93"/>
    <w:rsid w:val="005E2C84"/>
    <w:rsid w:val="005E3224"/>
    <w:rsid w:val="005E3BDE"/>
    <w:rsid w:val="005E3C36"/>
    <w:rsid w:val="005E3E78"/>
    <w:rsid w:val="005E42FB"/>
    <w:rsid w:val="005E475D"/>
    <w:rsid w:val="005E4BD5"/>
    <w:rsid w:val="005E4ED1"/>
    <w:rsid w:val="005E532C"/>
    <w:rsid w:val="005E53C3"/>
    <w:rsid w:val="005E6157"/>
    <w:rsid w:val="005E63B0"/>
    <w:rsid w:val="005E6444"/>
    <w:rsid w:val="005E6CC6"/>
    <w:rsid w:val="005E6FEF"/>
    <w:rsid w:val="005F2842"/>
    <w:rsid w:val="005F2C9F"/>
    <w:rsid w:val="005F2FFC"/>
    <w:rsid w:val="005F3578"/>
    <w:rsid w:val="005F396A"/>
    <w:rsid w:val="005F3997"/>
    <w:rsid w:val="005F3B61"/>
    <w:rsid w:val="005F438E"/>
    <w:rsid w:val="005F49FC"/>
    <w:rsid w:val="005F4C2C"/>
    <w:rsid w:val="005F508B"/>
    <w:rsid w:val="005F5ABF"/>
    <w:rsid w:val="005F6888"/>
    <w:rsid w:val="005F6E24"/>
    <w:rsid w:val="005F7461"/>
    <w:rsid w:val="00600232"/>
    <w:rsid w:val="006028A0"/>
    <w:rsid w:val="006031DA"/>
    <w:rsid w:val="006032F3"/>
    <w:rsid w:val="006033FF"/>
    <w:rsid w:val="006040BF"/>
    <w:rsid w:val="00604BAB"/>
    <w:rsid w:val="006052AC"/>
    <w:rsid w:val="00606273"/>
    <w:rsid w:val="00606F0E"/>
    <w:rsid w:val="0060721D"/>
    <w:rsid w:val="0060767C"/>
    <w:rsid w:val="006106E5"/>
    <w:rsid w:val="006119BA"/>
    <w:rsid w:val="00611C51"/>
    <w:rsid w:val="0061253E"/>
    <w:rsid w:val="00612AE9"/>
    <w:rsid w:val="0061321D"/>
    <w:rsid w:val="0061432E"/>
    <w:rsid w:val="006143D5"/>
    <w:rsid w:val="0061557B"/>
    <w:rsid w:val="00616246"/>
    <w:rsid w:val="00616C23"/>
    <w:rsid w:val="006171BA"/>
    <w:rsid w:val="00617397"/>
    <w:rsid w:val="00617F52"/>
    <w:rsid w:val="0062054B"/>
    <w:rsid w:val="00620561"/>
    <w:rsid w:val="00621156"/>
    <w:rsid w:val="006220C7"/>
    <w:rsid w:val="0062353C"/>
    <w:rsid w:val="006238B1"/>
    <w:rsid w:val="006242AC"/>
    <w:rsid w:val="00624ED4"/>
    <w:rsid w:val="00626CE5"/>
    <w:rsid w:val="00630380"/>
    <w:rsid w:val="0063049A"/>
    <w:rsid w:val="0063082A"/>
    <w:rsid w:val="0063088F"/>
    <w:rsid w:val="00631007"/>
    <w:rsid w:val="00631E0B"/>
    <w:rsid w:val="006320A0"/>
    <w:rsid w:val="006321B9"/>
    <w:rsid w:val="00635076"/>
    <w:rsid w:val="006352A1"/>
    <w:rsid w:val="00635862"/>
    <w:rsid w:val="00635EF9"/>
    <w:rsid w:val="00635FA6"/>
    <w:rsid w:val="00636EAA"/>
    <w:rsid w:val="0063792F"/>
    <w:rsid w:val="00637D43"/>
    <w:rsid w:val="0064035A"/>
    <w:rsid w:val="00641EFA"/>
    <w:rsid w:val="0064214E"/>
    <w:rsid w:val="006422B7"/>
    <w:rsid w:val="006430FA"/>
    <w:rsid w:val="006437DD"/>
    <w:rsid w:val="006437F5"/>
    <w:rsid w:val="0064403A"/>
    <w:rsid w:val="006442F2"/>
    <w:rsid w:val="006447BF"/>
    <w:rsid w:val="00645095"/>
    <w:rsid w:val="00645391"/>
    <w:rsid w:val="00645EAF"/>
    <w:rsid w:val="00645FC9"/>
    <w:rsid w:val="006466CF"/>
    <w:rsid w:val="0064692C"/>
    <w:rsid w:val="00651132"/>
    <w:rsid w:val="00651B7F"/>
    <w:rsid w:val="00653DE6"/>
    <w:rsid w:val="00653E96"/>
    <w:rsid w:val="00654004"/>
    <w:rsid w:val="00654559"/>
    <w:rsid w:val="00654561"/>
    <w:rsid w:val="006557B3"/>
    <w:rsid w:val="0065595B"/>
    <w:rsid w:val="0065598B"/>
    <w:rsid w:val="006561E8"/>
    <w:rsid w:val="00657140"/>
    <w:rsid w:val="00657343"/>
    <w:rsid w:val="0065779A"/>
    <w:rsid w:val="00657A1B"/>
    <w:rsid w:val="00657B28"/>
    <w:rsid w:val="00657D04"/>
    <w:rsid w:val="00657FA4"/>
    <w:rsid w:val="0066020E"/>
    <w:rsid w:val="00660492"/>
    <w:rsid w:val="0066076D"/>
    <w:rsid w:val="00662D25"/>
    <w:rsid w:val="00662DDB"/>
    <w:rsid w:val="0066363C"/>
    <w:rsid w:val="00663F29"/>
    <w:rsid w:val="006640F5"/>
    <w:rsid w:val="00664145"/>
    <w:rsid w:val="006646EC"/>
    <w:rsid w:val="00665207"/>
    <w:rsid w:val="00665A55"/>
    <w:rsid w:val="00666BDD"/>
    <w:rsid w:val="006671E5"/>
    <w:rsid w:val="006706DC"/>
    <w:rsid w:val="0067097D"/>
    <w:rsid w:val="00670AAB"/>
    <w:rsid w:val="00670D2E"/>
    <w:rsid w:val="006713F8"/>
    <w:rsid w:val="00671805"/>
    <w:rsid w:val="0067243C"/>
    <w:rsid w:val="006726C6"/>
    <w:rsid w:val="006726FF"/>
    <w:rsid w:val="00672A90"/>
    <w:rsid w:val="006737CF"/>
    <w:rsid w:val="0067384F"/>
    <w:rsid w:val="006769EB"/>
    <w:rsid w:val="0068071F"/>
    <w:rsid w:val="0068119D"/>
    <w:rsid w:val="0068136B"/>
    <w:rsid w:val="00681600"/>
    <w:rsid w:val="00681E88"/>
    <w:rsid w:val="00681F92"/>
    <w:rsid w:val="00683F4B"/>
    <w:rsid w:val="00684A77"/>
    <w:rsid w:val="006862F0"/>
    <w:rsid w:val="00686707"/>
    <w:rsid w:val="00686C5D"/>
    <w:rsid w:val="00686D66"/>
    <w:rsid w:val="006876CB"/>
    <w:rsid w:val="0068781B"/>
    <w:rsid w:val="00687A1C"/>
    <w:rsid w:val="00687FAE"/>
    <w:rsid w:val="00690466"/>
    <w:rsid w:val="006906BB"/>
    <w:rsid w:val="00691866"/>
    <w:rsid w:val="006922C5"/>
    <w:rsid w:val="00692957"/>
    <w:rsid w:val="00693389"/>
    <w:rsid w:val="0069358E"/>
    <w:rsid w:val="00693D54"/>
    <w:rsid w:val="00694632"/>
    <w:rsid w:val="00694A03"/>
    <w:rsid w:val="00694C6D"/>
    <w:rsid w:val="006953D0"/>
    <w:rsid w:val="00695E8C"/>
    <w:rsid w:val="00695EE2"/>
    <w:rsid w:val="006965F5"/>
    <w:rsid w:val="00696BFF"/>
    <w:rsid w:val="00697897"/>
    <w:rsid w:val="00697E97"/>
    <w:rsid w:val="006A0B22"/>
    <w:rsid w:val="006A13B9"/>
    <w:rsid w:val="006A1F40"/>
    <w:rsid w:val="006A31F9"/>
    <w:rsid w:val="006A3B24"/>
    <w:rsid w:val="006A3D59"/>
    <w:rsid w:val="006A547A"/>
    <w:rsid w:val="006A5577"/>
    <w:rsid w:val="006A5BE3"/>
    <w:rsid w:val="006A63E9"/>
    <w:rsid w:val="006A697D"/>
    <w:rsid w:val="006A7C10"/>
    <w:rsid w:val="006A7C11"/>
    <w:rsid w:val="006B183D"/>
    <w:rsid w:val="006B1A6C"/>
    <w:rsid w:val="006B1FF7"/>
    <w:rsid w:val="006B31D6"/>
    <w:rsid w:val="006B3722"/>
    <w:rsid w:val="006B393C"/>
    <w:rsid w:val="006B5513"/>
    <w:rsid w:val="006B63AD"/>
    <w:rsid w:val="006B77B3"/>
    <w:rsid w:val="006C045D"/>
    <w:rsid w:val="006C07F3"/>
    <w:rsid w:val="006C272A"/>
    <w:rsid w:val="006C3541"/>
    <w:rsid w:val="006C4A21"/>
    <w:rsid w:val="006C4CA6"/>
    <w:rsid w:val="006C5893"/>
    <w:rsid w:val="006D1769"/>
    <w:rsid w:val="006D3088"/>
    <w:rsid w:val="006D3679"/>
    <w:rsid w:val="006D377F"/>
    <w:rsid w:val="006D3872"/>
    <w:rsid w:val="006D406A"/>
    <w:rsid w:val="006D5C0D"/>
    <w:rsid w:val="006D5FAF"/>
    <w:rsid w:val="006D6F4E"/>
    <w:rsid w:val="006E041E"/>
    <w:rsid w:val="006E3DA6"/>
    <w:rsid w:val="006E43DD"/>
    <w:rsid w:val="006E4459"/>
    <w:rsid w:val="006E4542"/>
    <w:rsid w:val="006E4EA8"/>
    <w:rsid w:val="006E5ABE"/>
    <w:rsid w:val="006E5C46"/>
    <w:rsid w:val="006E63BA"/>
    <w:rsid w:val="006E66F5"/>
    <w:rsid w:val="006E70D1"/>
    <w:rsid w:val="006F0203"/>
    <w:rsid w:val="006F14F3"/>
    <w:rsid w:val="006F18C8"/>
    <w:rsid w:val="006F25BD"/>
    <w:rsid w:val="006F4987"/>
    <w:rsid w:val="006F4A78"/>
    <w:rsid w:val="006F4B1B"/>
    <w:rsid w:val="006F5BF3"/>
    <w:rsid w:val="006F74B7"/>
    <w:rsid w:val="006F78E3"/>
    <w:rsid w:val="006F7B1F"/>
    <w:rsid w:val="00700657"/>
    <w:rsid w:val="0070082F"/>
    <w:rsid w:val="0070112C"/>
    <w:rsid w:val="00701138"/>
    <w:rsid w:val="0070158E"/>
    <w:rsid w:val="00703059"/>
    <w:rsid w:val="00703585"/>
    <w:rsid w:val="00703768"/>
    <w:rsid w:val="00704289"/>
    <w:rsid w:val="007044A2"/>
    <w:rsid w:val="007056C7"/>
    <w:rsid w:val="00706F2A"/>
    <w:rsid w:val="00706FF8"/>
    <w:rsid w:val="007102CF"/>
    <w:rsid w:val="007102D0"/>
    <w:rsid w:val="007106EA"/>
    <w:rsid w:val="007111F8"/>
    <w:rsid w:val="0071145B"/>
    <w:rsid w:val="007115FA"/>
    <w:rsid w:val="00711A84"/>
    <w:rsid w:val="00712083"/>
    <w:rsid w:val="00712916"/>
    <w:rsid w:val="00713428"/>
    <w:rsid w:val="00713CCA"/>
    <w:rsid w:val="0071440F"/>
    <w:rsid w:val="00714667"/>
    <w:rsid w:val="0071477C"/>
    <w:rsid w:val="00714C37"/>
    <w:rsid w:val="00715630"/>
    <w:rsid w:val="007168C9"/>
    <w:rsid w:val="0071693D"/>
    <w:rsid w:val="00716A2D"/>
    <w:rsid w:val="00717EBC"/>
    <w:rsid w:val="0072015E"/>
    <w:rsid w:val="00721A6D"/>
    <w:rsid w:val="00721D44"/>
    <w:rsid w:val="007220B9"/>
    <w:rsid w:val="007226F6"/>
    <w:rsid w:val="00722A8A"/>
    <w:rsid w:val="00722D78"/>
    <w:rsid w:val="00723992"/>
    <w:rsid w:val="00723997"/>
    <w:rsid w:val="0072458E"/>
    <w:rsid w:val="0072576D"/>
    <w:rsid w:val="00725A9C"/>
    <w:rsid w:val="00725B94"/>
    <w:rsid w:val="00726238"/>
    <w:rsid w:val="0072773A"/>
    <w:rsid w:val="00727BCC"/>
    <w:rsid w:val="00730D80"/>
    <w:rsid w:val="0073117B"/>
    <w:rsid w:val="007312C5"/>
    <w:rsid w:val="0073217C"/>
    <w:rsid w:val="00732756"/>
    <w:rsid w:val="0073299C"/>
    <w:rsid w:val="00732A8B"/>
    <w:rsid w:val="00732FA8"/>
    <w:rsid w:val="00733836"/>
    <w:rsid w:val="0073493B"/>
    <w:rsid w:val="00734BB1"/>
    <w:rsid w:val="00734EA4"/>
    <w:rsid w:val="00735B5F"/>
    <w:rsid w:val="00740608"/>
    <w:rsid w:val="00740625"/>
    <w:rsid w:val="0074073F"/>
    <w:rsid w:val="00740756"/>
    <w:rsid w:val="00740B38"/>
    <w:rsid w:val="00740F16"/>
    <w:rsid w:val="007416E3"/>
    <w:rsid w:val="00744DDD"/>
    <w:rsid w:val="0074589C"/>
    <w:rsid w:val="007458C4"/>
    <w:rsid w:val="00745F7D"/>
    <w:rsid w:val="00746ADE"/>
    <w:rsid w:val="0074710A"/>
    <w:rsid w:val="007473D4"/>
    <w:rsid w:val="0074765D"/>
    <w:rsid w:val="007477DF"/>
    <w:rsid w:val="007511EC"/>
    <w:rsid w:val="00751765"/>
    <w:rsid w:val="00751D09"/>
    <w:rsid w:val="00752308"/>
    <w:rsid w:val="00753128"/>
    <w:rsid w:val="0075329F"/>
    <w:rsid w:val="00753A3D"/>
    <w:rsid w:val="00753B35"/>
    <w:rsid w:val="00754027"/>
    <w:rsid w:val="00754246"/>
    <w:rsid w:val="00755A97"/>
    <w:rsid w:val="00755ADB"/>
    <w:rsid w:val="00755C6A"/>
    <w:rsid w:val="00757FD0"/>
    <w:rsid w:val="00760280"/>
    <w:rsid w:val="007603CD"/>
    <w:rsid w:val="0076040F"/>
    <w:rsid w:val="00761C16"/>
    <w:rsid w:val="00763008"/>
    <w:rsid w:val="00764650"/>
    <w:rsid w:val="007647D7"/>
    <w:rsid w:val="00764D30"/>
    <w:rsid w:val="007655D9"/>
    <w:rsid w:val="00766633"/>
    <w:rsid w:val="00767738"/>
    <w:rsid w:val="00767E73"/>
    <w:rsid w:val="007714AE"/>
    <w:rsid w:val="00772FB5"/>
    <w:rsid w:val="00773203"/>
    <w:rsid w:val="00773771"/>
    <w:rsid w:val="00773E29"/>
    <w:rsid w:val="007740E3"/>
    <w:rsid w:val="00776349"/>
    <w:rsid w:val="007764CC"/>
    <w:rsid w:val="007765F8"/>
    <w:rsid w:val="00776685"/>
    <w:rsid w:val="007801B6"/>
    <w:rsid w:val="00780669"/>
    <w:rsid w:val="00780BAF"/>
    <w:rsid w:val="007824F3"/>
    <w:rsid w:val="007835E0"/>
    <w:rsid w:val="00783BDE"/>
    <w:rsid w:val="0078423D"/>
    <w:rsid w:val="00785680"/>
    <w:rsid w:val="007862D4"/>
    <w:rsid w:val="00786A0E"/>
    <w:rsid w:val="007872C9"/>
    <w:rsid w:val="00787464"/>
    <w:rsid w:val="00787933"/>
    <w:rsid w:val="00787DE0"/>
    <w:rsid w:val="00787F67"/>
    <w:rsid w:val="007902DD"/>
    <w:rsid w:val="007905E3"/>
    <w:rsid w:val="00790709"/>
    <w:rsid w:val="00790D22"/>
    <w:rsid w:val="00790F7E"/>
    <w:rsid w:val="0079114B"/>
    <w:rsid w:val="00791392"/>
    <w:rsid w:val="00791E4A"/>
    <w:rsid w:val="0079232F"/>
    <w:rsid w:val="00792629"/>
    <w:rsid w:val="00792B44"/>
    <w:rsid w:val="007944CA"/>
    <w:rsid w:val="007945D5"/>
    <w:rsid w:val="00794CE8"/>
    <w:rsid w:val="0079515F"/>
    <w:rsid w:val="0079598B"/>
    <w:rsid w:val="00796149"/>
    <w:rsid w:val="00796316"/>
    <w:rsid w:val="00796325"/>
    <w:rsid w:val="0079734F"/>
    <w:rsid w:val="007976D7"/>
    <w:rsid w:val="00797A80"/>
    <w:rsid w:val="007A02C7"/>
    <w:rsid w:val="007A060C"/>
    <w:rsid w:val="007A1FC7"/>
    <w:rsid w:val="007A2883"/>
    <w:rsid w:val="007A34E2"/>
    <w:rsid w:val="007A3CB1"/>
    <w:rsid w:val="007A4751"/>
    <w:rsid w:val="007A476A"/>
    <w:rsid w:val="007A4905"/>
    <w:rsid w:val="007A4BF1"/>
    <w:rsid w:val="007A4DFB"/>
    <w:rsid w:val="007A5C11"/>
    <w:rsid w:val="007A642C"/>
    <w:rsid w:val="007B066E"/>
    <w:rsid w:val="007B0D96"/>
    <w:rsid w:val="007B1809"/>
    <w:rsid w:val="007B38EB"/>
    <w:rsid w:val="007B56F1"/>
    <w:rsid w:val="007B6B0C"/>
    <w:rsid w:val="007B79D6"/>
    <w:rsid w:val="007C0D0F"/>
    <w:rsid w:val="007C1376"/>
    <w:rsid w:val="007C1BD1"/>
    <w:rsid w:val="007C1F0F"/>
    <w:rsid w:val="007C218E"/>
    <w:rsid w:val="007C28C0"/>
    <w:rsid w:val="007C39B4"/>
    <w:rsid w:val="007C3BFA"/>
    <w:rsid w:val="007C3EC2"/>
    <w:rsid w:val="007C487A"/>
    <w:rsid w:val="007C4EA0"/>
    <w:rsid w:val="007C5178"/>
    <w:rsid w:val="007C528A"/>
    <w:rsid w:val="007C5610"/>
    <w:rsid w:val="007C5D92"/>
    <w:rsid w:val="007C63ED"/>
    <w:rsid w:val="007C6C51"/>
    <w:rsid w:val="007C7F28"/>
    <w:rsid w:val="007D102E"/>
    <w:rsid w:val="007D1E46"/>
    <w:rsid w:val="007D2A3B"/>
    <w:rsid w:val="007D2A8D"/>
    <w:rsid w:val="007D2EA2"/>
    <w:rsid w:val="007D3222"/>
    <w:rsid w:val="007D36ED"/>
    <w:rsid w:val="007D4608"/>
    <w:rsid w:val="007D4C61"/>
    <w:rsid w:val="007D4C9B"/>
    <w:rsid w:val="007D4D19"/>
    <w:rsid w:val="007D54BE"/>
    <w:rsid w:val="007D594B"/>
    <w:rsid w:val="007D6D79"/>
    <w:rsid w:val="007D7DEC"/>
    <w:rsid w:val="007D7FF9"/>
    <w:rsid w:val="007E09DB"/>
    <w:rsid w:val="007E0BE7"/>
    <w:rsid w:val="007E0DBB"/>
    <w:rsid w:val="007E12D1"/>
    <w:rsid w:val="007E138F"/>
    <w:rsid w:val="007E2A4E"/>
    <w:rsid w:val="007E4B0A"/>
    <w:rsid w:val="007E4F97"/>
    <w:rsid w:val="007E5032"/>
    <w:rsid w:val="007E55F3"/>
    <w:rsid w:val="007E6118"/>
    <w:rsid w:val="007E6CEE"/>
    <w:rsid w:val="007E6D6A"/>
    <w:rsid w:val="007E71B9"/>
    <w:rsid w:val="007E78D9"/>
    <w:rsid w:val="007F0036"/>
    <w:rsid w:val="007F0CF8"/>
    <w:rsid w:val="007F1145"/>
    <w:rsid w:val="007F1E0F"/>
    <w:rsid w:val="007F2664"/>
    <w:rsid w:val="007F322F"/>
    <w:rsid w:val="007F3D74"/>
    <w:rsid w:val="007F4207"/>
    <w:rsid w:val="007F4CB8"/>
    <w:rsid w:val="007F5A40"/>
    <w:rsid w:val="007F742E"/>
    <w:rsid w:val="007F7EFE"/>
    <w:rsid w:val="007F7F94"/>
    <w:rsid w:val="00801A81"/>
    <w:rsid w:val="0080253C"/>
    <w:rsid w:val="00802ED7"/>
    <w:rsid w:val="008042EE"/>
    <w:rsid w:val="00804C8C"/>
    <w:rsid w:val="00805FBC"/>
    <w:rsid w:val="00806270"/>
    <w:rsid w:val="00806769"/>
    <w:rsid w:val="00806FDB"/>
    <w:rsid w:val="00810B23"/>
    <w:rsid w:val="008114A0"/>
    <w:rsid w:val="00812828"/>
    <w:rsid w:val="00812DE7"/>
    <w:rsid w:val="008134F4"/>
    <w:rsid w:val="00814307"/>
    <w:rsid w:val="008144DF"/>
    <w:rsid w:val="00814F67"/>
    <w:rsid w:val="00815CB6"/>
    <w:rsid w:val="00815D10"/>
    <w:rsid w:val="008165BB"/>
    <w:rsid w:val="008173D5"/>
    <w:rsid w:val="00820A42"/>
    <w:rsid w:val="00820E34"/>
    <w:rsid w:val="00821039"/>
    <w:rsid w:val="00821300"/>
    <w:rsid w:val="0082179A"/>
    <w:rsid w:val="00823A6A"/>
    <w:rsid w:val="00823CC8"/>
    <w:rsid w:val="00823E81"/>
    <w:rsid w:val="008242E7"/>
    <w:rsid w:val="00824691"/>
    <w:rsid w:val="00824D7B"/>
    <w:rsid w:val="00825B77"/>
    <w:rsid w:val="008268B4"/>
    <w:rsid w:val="00826C44"/>
    <w:rsid w:val="00826C95"/>
    <w:rsid w:val="00830DDA"/>
    <w:rsid w:val="008311A6"/>
    <w:rsid w:val="00831825"/>
    <w:rsid w:val="00831D18"/>
    <w:rsid w:val="008324D4"/>
    <w:rsid w:val="00832C7F"/>
    <w:rsid w:val="00834D04"/>
    <w:rsid w:val="008352BB"/>
    <w:rsid w:val="008358CF"/>
    <w:rsid w:val="008361B0"/>
    <w:rsid w:val="008367A5"/>
    <w:rsid w:val="008376F6"/>
    <w:rsid w:val="008377D1"/>
    <w:rsid w:val="00837F13"/>
    <w:rsid w:val="0084125F"/>
    <w:rsid w:val="0084126D"/>
    <w:rsid w:val="008417F5"/>
    <w:rsid w:val="00841B86"/>
    <w:rsid w:val="008422FE"/>
    <w:rsid w:val="0084230F"/>
    <w:rsid w:val="008427E5"/>
    <w:rsid w:val="00842E02"/>
    <w:rsid w:val="00843027"/>
    <w:rsid w:val="008432CB"/>
    <w:rsid w:val="008449C1"/>
    <w:rsid w:val="00845076"/>
    <w:rsid w:val="0084578B"/>
    <w:rsid w:val="008459EA"/>
    <w:rsid w:val="00845A5C"/>
    <w:rsid w:val="008469A0"/>
    <w:rsid w:val="00850D77"/>
    <w:rsid w:val="008515CD"/>
    <w:rsid w:val="00851FF7"/>
    <w:rsid w:val="0085251B"/>
    <w:rsid w:val="00852747"/>
    <w:rsid w:val="0085340F"/>
    <w:rsid w:val="00853ECF"/>
    <w:rsid w:val="00854263"/>
    <w:rsid w:val="00854FEF"/>
    <w:rsid w:val="0085501A"/>
    <w:rsid w:val="008550E5"/>
    <w:rsid w:val="0085529B"/>
    <w:rsid w:val="00855465"/>
    <w:rsid w:val="00855584"/>
    <w:rsid w:val="0085611C"/>
    <w:rsid w:val="008567F4"/>
    <w:rsid w:val="00857231"/>
    <w:rsid w:val="0085756F"/>
    <w:rsid w:val="0085796A"/>
    <w:rsid w:val="00857B33"/>
    <w:rsid w:val="00860389"/>
    <w:rsid w:val="00860A36"/>
    <w:rsid w:val="008610CB"/>
    <w:rsid w:val="008616C3"/>
    <w:rsid w:val="00861B45"/>
    <w:rsid w:val="0086343A"/>
    <w:rsid w:val="0086502F"/>
    <w:rsid w:val="008652C9"/>
    <w:rsid w:val="008652FB"/>
    <w:rsid w:val="00865450"/>
    <w:rsid w:val="0086590B"/>
    <w:rsid w:val="00865B5D"/>
    <w:rsid w:val="0086784B"/>
    <w:rsid w:val="00871001"/>
    <w:rsid w:val="008727E7"/>
    <w:rsid w:val="0087310D"/>
    <w:rsid w:val="008732C4"/>
    <w:rsid w:val="0087380D"/>
    <w:rsid w:val="00874320"/>
    <w:rsid w:val="008745EA"/>
    <w:rsid w:val="0087499E"/>
    <w:rsid w:val="00874C67"/>
    <w:rsid w:val="00875201"/>
    <w:rsid w:val="008775F3"/>
    <w:rsid w:val="00877BA6"/>
    <w:rsid w:val="00880DB6"/>
    <w:rsid w:val="0088129D"/>
    <w:rsid w:val="00881E81"/>
    <w:rsid w:val="0088367F"/>
    <w:rsid w:val="00883AE2"/>
    <w:rsid w:val="0088477A"/>
    <w:rsid w:val="008858CE"/>
    <w:rsid w:val="008865C1"/>
    <w:rsid w:val="00887075"/>
    <w:rsid w:val="008877C1"/>
    <w:rsid w:val="00887A11"/>
    <w:rsid w:val="00887D96"/>
    <w:rsid w:val="0089031B"/>
    <w:rsid w:val="0089081C"/>
    <w:rsid w:val="00890964"/>
    <w:rsid w:val="008909D5"/>
    <w:rsid w:val="00890C3F"/>
    <w:rsid w:val="00890DEE"/>
    <w:rsid w:val="00891BB5"/>
    <w:rsid w:val="00891CD9"/>
    <w:rsid w:val="00891F21"/>
    <w:rsid w:val="008920AB"/>
    <w:rsid w:val="008923A2"/>
    <w:rsid w:val="008927A7"/>
    <w:rsid w:val="008929A8"/>
    <w:rsid w:val="0089335C"/>
    <w:rsid w:val="0089379D"/>
    <w:rsid w:val="00893A01"/>
    <w:rsid w:val="008941CF"/>
    <w:rsid w:val="00894FE8"/>
    <w:rsid w:val="008963E4"/>
    <w:rsid w:val="00896584"/>
    <w:rsid w:val="00896BD4"/>
    <w:rsid w:val="0089762D"/>
    <w:rsid w:val="008A0FA9"/>
    <w:rsid w:val="008A1950"/>
    <w:rsid w:val="008A1A5A"/>
    <w:rsid w:val="008A1EFA"/>
    <w:rsid w:val="008A1FB8"/>
    <w:rsid w:val="008A2F93"/>
    <w:rsid w:val="008A3452"/>
    <w:rsid w:val="008A370A"/>
    <w:rsid w:val="008A37EC"/>
    <w:rsid w:val="008A3F05"/>
    <w:rsid w:val="008A475B"/>
    <w:rsid w:val="008A6685"/>
    <w:rsid w:val="008A6B4C"/>
    <w:rsid w:val="008A6D23"/>
    <w:rsid w:val="008A6E08"/>
    <w:rsid w:val="008A77E4"/>
    <w:rsid w:val="008B21F9"/>
    <w:rsid w:val="008B2779"/>
    <w:rsid w:val="008B2913"/>
    <w:rsid w:val="008B2FF9"/>
    <w:rsid w:val="008B3AB8"/>
    <w:rsid w:val="008B44A8"/>
    <w:rsid w:val="008B4518"/>
    <w:rsid w:val="008B4EAD"/>
    <w:rsid w:val="008B4FD8"/>
    <w:rsid w:val="008B635D"/>
    <w:rsid w:val="008B66D2"/>
    <w:rsid w:val="008B6DA2"/>
    <w:rsid w:val="008B75AF"/>
    <w:rsid w:val="008B7B0A"/>
    <w:rsid w:val="008C0C2B"/>
    <w:rsid w:val="008C17C0"/>
    <w:rsid w:val="008C3EFC"/>
    <w:rsid w:val="008C4EDE"/>
    <w:rsid w:val="008C5268"/>
    <w:rsid w:val="008C63F0"/>
    <w:rsid w:val="008C66FB"/>
    <w:rsid w:val="008C6717"/>
    <w:rsid w:val="008C730D"/>
    <w:rsid w:val="008C75C4"/>
    <w:rsid w:val="008D2A13"/>
    <w:rsid w:val="008D31A7"/>
    <w:rsid w:val="008D364F"/>
    <w:rsid w:val="008D6185"/>
    <w:rsid w:val="008D6963"/>
    <w:rsid w:val="008D7026"/>
    <w:rsid w:val="008D7072"/>
    <w:rsid w:val="008D718A"/>
    <w:rsid w:val="008D7748"/>
    <w:rsid w:val="008D7801"/>
    <w:rsid w:val="008E0C43"/>
    <w:rsid w:val="008E10DA"/>
    <w:rsid w:val="008E18AB"/>
    <w:rsid w:val="008E40AF"/>
    <w:rsid w:val="008E4282"/>
    <w:rsid w:val="008E43DA"/>
    <w:rsid w:val="008E4450"/>
    <w:rsid w:val="008E4C3E"/>
    <w:rsid w:val="008E50F3"/>
    <w:rsid w:val="008E54B2"/>
    <w:rsid w:val="008E5698"/>
    <w:rsid w:val="008E580C"/>
    <w:rsid w:val="008E5C9C"/>
    <w:rsid w:val="008E626D"/>
    <w:rsid w:val="008E67AD"/>
    <w:rsid w:val="008E6AC9"/>
    <w:rsid w:val="008E6AD8"/>
    <w:rsid w:val="008E6C3B"/>
    <w:rsid w:val="008E6E9E"/>
    <w:rsid w:val="008F053F"/>
    <w:rsid w:val="008F06AF"/>
    <w:rsid w:val="008F0B06"/>
    <w:rsid w:val="008F1405"/>
    <w:rsid w:val="008F24BD"/>
    <w:rsid w:val="008F2A29"/>
    <w:rsid w:val="008F2A4D"/>
    <w:rsid w:val="008F2FFD"/>
    <w:rsid w:val="008F31C8"/>
    <w:rsid w:val="008F35EB"/>
    <w:rsid w:val="008F3971"/>
    <w:rsid w:val="008F3F33"/>
    <w:rsid w:val="008F4252"/>
    <w:rsid w:val="008F4327"/>
    <w:rsid w:val="008F4E39"/>
    <w:rsid w:val="008F5986"/>
    <w:rsid w:val="008F5E94"/>
    <w:rsid w:val="008F5F2A"/>
    <w:rsid w:val="008F61F5"/>
    <w:rsid w:val="008F65A1"/>
    <w:rsid w:val="008F6633"/>
    <w:rsid w:val="008F66C9"/>
    <w:rsid w:val="008F7167"/>
    <w:rsid w:val="008F7CFE"/>
    <w:rsid w:val="008F7DAB"/>
    <w:rsid w:val="0090005B"/>
    <w:rsid w:val="00900EEA"/>
    <w:rsid w:val="0090170A"/>
    <w:rsid w:val="00901928"/>
    <w:rsid w:val="00901E9B"/>
    <w:rsid w:val="00902395"/>
    <w:rsid w:val="00903121"/>
    <w:rsid w:val="00903144"/>
    <w:rsid w:val="00903C55"/>
    <w:rsid w:val="00904118"/>
    <w:rsid w:val="00904560"/>
    <w:rsid w:val="009048BF"/>
    <w:rsid w:val="0090512C"/>
    <w:rsid w:val="0090602F"/>
    <w:rsid w:val="00906CCF"/>
    <w:rsid w:val="00906E5A"/>
    <w:rsid w:val="00907B00"/>
    <w:rsid w:val="00910209"/>
    <w:rsid w:val="00910525"/>
    <w:rsid w:val="00910A23"/>
    <w:rsid w:val="00910CB8"/>
    <w:rsid w:val="00910F75"/>
    <w:rsid w:val="009122BC"/>
    <w:rsid w:val="00912CE8"/>
    <w:rsid w:val="00912FE4"/>
    <w:rsid w:val="00913261"/>
    <w:rsid w:val="00914407"/>
    <w:rsid w:val="00914DA5"/>
    <w:rsid w:val="009154E1"/>
    <w:rsid w:val="009159E0"/>
    <w:rsid w:val="00920054"/>
    <w:rsid w:val="00921748"/>
    <w:rsid w:val="0092192B"/>
    <w:rsid w:val="009219AE"/>
    <w:rsid w:val="00921A42"/>
    <w:rsid w:val="00921F1C"/>
    <w:rsid w:val="00922094"/>
    <w:rsid w:val="009222CF"/>
    <w:rsid w:val="00922D7E"/>
    <w:rsid w:val="0092373C"/>
    <w:rsid w:val="00923F3A"/>
    <w:rsid w:val="00924AA6"/>
    <w:rsid w:val="00925588"/>
    <w:rsid w:val="009255DE"/>
    <w:rsid w:val="00925C3A"/>
    <w:rsid w:val="0092629E"/>
    <w:rsid w:val="00930B37"/>
    <w:rsid w:val="00930D8D"/>
    <w:rsid w:val="0093136A"/>
    <w:rsid w:val="00933351"/>
    <w:rsid w:val="009336BE"/>
    <w:rsid w:val="00934241"/>
    <w:rsid w:val="009344E5"/>
    <w:rsid w:val="00934640"/>
    <w:rsid w:val="009347EB"/>
    <w:rsid w:val="00934898"/>
    <w:rsid w:val="009355C4"/>
    <w:rsid w:val="0093655B"/>
    <w:rsid w:val="009375C9"/>
    <w:rsid w:val="00937B3E"/>
    <w:rsid w:val="0094086C"/>
    <w:rsid w:val="009419C5"/>
    <w:rsid w:val="00941C5D"/>
    <w:rsid w:val="00941F40"/>
    <w:rsid w:val="00942FBB"/>
    <w:rsid w:val="009439D5"/>
    <w:rsid w:val="00945144"/>
    <w:rsid w:val="00946047"/>
    <w:rsid w:val="009463A0"/>
    <w:rsid w:val="009467C6"/>
    <w:rsid w:val="00946813"/>
    <w:rsid w:val="00946877"/>
    <w:rsid w:val="0095058B"/>
    <w:rsid w:val="00950597"/>
    <w:rsid w:val="00950DC8"/>
    <w:rsid w:val="00952089"/>
    <w:rsid w:val="00952284"/>
    <w:rsid w:val="009537A2"/>
    <w:rsid w:val="00955A92"/>
    <w:rsid w:val="00956256"/>
    <w:rsid w:val="009564E1"/>
    <w:rsid w:val="00957056"/>
    <w:rsid w:val="00957496"/>
    <w:rsid w:val="009578C5"/>
    <w:rsid w:val="009601D0"/>
    <w:rsid w:val="00961395"/>
    <w:rsid w:val="009613A7"/>
    <w:rsid w:val="00961E93"/>
    <w:rsid w:val="00962294"/>
    <w:rsid w:val="009625AF"/>
    <w:rsid w:val="009630D5"/>
    <w:rsid w:val="00963D93"/>
    <w:rsid w:val="00964EED"/>
    <w:rsid w:val="009654E9"/>
    <w:rsid w:val="0096588D"/>
    <w:rsid w:val="00966284"/>
    <w:rsid w:val="0096766B"/>
    <w:rsid w:val="00967B09"/>
    <w:rsid w:val="00967E9D"/>
    <w:rsid w:val="0097003D"/>
    <w:rsid w:val="0097215F"/>
    <w:rsid w:val="0097216A"/>
    <w:rsid w:val="00972D29"/>
    <w:rsid w:val="009734C4"/>
    <w:rsid w:val="00973DE9"/>
    <w:rsid w:val="00974421"/>
    <w:rsid w:val="009748CA"/>
    <w:rsid w:val="00974D7C"/>
    <w:rsid w:val="009757E5"/>
    <w:rsid w:val="00975C6E"/>
    <w:rsid w:val="00975F24"/>
    <w:rsid w:val="0097669F"/>
    <w:rsid w:val="00976E3C"/>
    <w:rsid w:val="00977776"/>
    <w:rsid w:val="0097778C"/>
    <w:rsid w:val="0097785A"/>
    <w:rsid w:val="0098002E"/>
    <w:rsid w:val="009801E5"/>
    <w:rsid w:val="00980EAE"/>
    <w:rsid w:val="00981511"/>
    <w:rsid w:val="00982ABD"/>
    <w:rsid w:val="00982B5E"/>
    <w:rsid w:val="0098344E"/>
    <w:rsid w:val="009834F7"/>
    <w:rsid w:val="00983DAF"/>
    <w:rsid w:val="00984140"/>
    <w:rsid w:val="00984264"/>
    <w:rsid w:val="00984B73"/>
    <w:rsid w:val="00986436"/>
    <w:rsid w:val="00986760"/>
    <w:rsid w:val="00990C50"/>
    <w:rsid w:val="0099115E"/>
    <w:rsid w:val="009916BA"/>
    <w:rsid w:val="00991D33"/>
    <w:rsid w:val="00991FB1"/>
    <w:rsid w:val="00994FB9"/>
    <w:rsid w:val="00995D21"/>
    <w:rsid w:val="0099661D"/>
    <w:rsid w:val="00996952"/>
    <w:rsid w:val="0099757B"/>
    <w:rsid w:val="00997C61"/>
    <w:rsid w:val="009A0F24"/>
    <w:rsid w:val="009A12FE"/>
    <w:rsid w:val="009A1F3E"/>
    <w:rsid w:val="009A25B0"/>
    <w:rsid w:val="009A28F9"/>
    <w:rsid w:val="009A2A07"/>
    <w:rsid w:val="009A3104"/>
    <w:rsid w:val="009A3726"/>
    <w:rsid w:val="009A77F5"/>
    <w:rsid w:val="009A7FC8"/>
    <w:rsid w:val="009B07ED"/>
    <w:rsid w:val="009B0DE6"/>
    <w:rsid w:val="009B193B"/>
    <w:rsid w:val="009B197A"/>
    <w:rsid w:val="009B3465"/>
    <w:rsid w:val="009B411B"/>
    <w:rsid w:val="009B5838"/>
    <w:rsid w:val="009B5AA5"/>
    <w:rsid w:val="009B5D57"/>
    <w:rsid w:val="009B645E"/>
    <w:rsid w:val="009B6601"/>
    <w:rsid w:val="009B68AF"/>
    <w:rsid w:val="009B71A0"/>
    <w:rsid w:val="009B7438"/>
    <w:rsid w:val="009B78BD"/>
    <w:rsid w:val="009B7E87"/>
    <w:rsid w:val="009C01B0"/>
    <w:rsid w:val="009C189E"/>
    <w:rsid w:val="009C19AB"/>
    <w:rsid w:val="009C1A3E"/>
    <w:rsid w:val="009C1C9A"/>
    <w:rsid w:val="009C1F48"/>
    <w:rsid w:val="009C2C11"/>
    <w:rsid w:val="009C2FD8"/>
    <w:rsid w:val="009C3108"/>
    <w:rsid w:val="009C4912"/>
    <w:rsid w:val="009C532D"/>
    <w:rsid w:val="009C59C6"/>
    <w:rsid w:val="009C5FE0"/>
    <w:rsid w:val="009C6EDB"/>
    <w:rsid w:val="009C758C"/>
    <w:rsid w:val="009C79CA"/>
    <w:rsid w:val="009C7CC1"/>
    <w:rsid w:val="009C7D58"/>
    <w:rsid w:val="009D0033"/>
    <w:rsid w:val="009D01DF"/>
    <w:rsid w:val="009D0BD1"/>
    <w:rsid w:val="009D0BD5"/>
    <w:rsid w:val="009D13E0"/>
    <w:rsid w:val="009D290A"/>
    <w:rsid w:val="009D328B"/>
    <w:rsid w:val="009D4270"/>
    <w:rsid w:val="009D472E"/>
    <w:rsid w:val="009D4A82"/>
    <w:rsid w:val="009D5DA8"/>
    <w:rsid w:val="009D6983"/>
    <w:rsid w:val="009D6C02"/>
    <w:rsid w:val="009D70AD"/>
    <w:rsid w:val="009D714D"/>
    <w:rsid w:val="009E0288"/>
    <w:rsid w:val="009E1474"/>
    <w:rsid w:val="009E1728"/>
    <w:rsid w:val="009E1887"/>
    <w:rsid w:val="009E1C7E"/>
    <w:rsid w:val="009E2921"/>
    <w:rsid w:val="009E445E"/>
    <w:rsid w:val="009E4785"/>
    <w:rsid w:val="009E4970"/>
    <w:rsid w:val="009E4E94"/>
    <w:rsid w:val="009E4F62"/>
    <w:rsid w:val="009E5537"/>
    <w:rsid w:val="009E56D2"/>
    <w:rsid w:val="009E68BD"/>
    <w:rsid w:val="009E6C27"/>
    <w:rsid w:val="009E7326"/>
    <w:rsid w:val="009E7C0B"/>
    <w:rsid w:val="009F007B"/>
    <w:rsid w:val="009F05C2"/>
    <w:rsid w:val="009F0B31"/>
    <w:rsid w:val="009F2820"/>
    <w:rsid w:val="009F30A3"/>
    <w:rsid w:val="009F424F"/>
    <w:rsid w:val="009F52F2"/>
    <w:rsid w:val="009F5A71"/>
    <w:rsid w:val="009F5B86"/>
    <w:rsid w:val="009F5E8A"/>
    <w:rsid w:val="009F61FA"/>
    <w:rsid w:val="009F6584"/>
    <w:rsid w:val="009F659D"/>
    <w:rsid w:val="009F6C7E"/>
    <w:rsid w:val="009F752E"/>
    <w:rsid w:val="00A00EB2"/>
    <w:rsid w:val="00A010BB"/>
    <w:rsid w:val="00A018F7"/>
    <w:rsid w:val="00A0230B"/>
    <w:rsid w:val="00A02683"/>
    <w:rsid w:val="00A02725"/>
    <w:rsid w:val="00A02FEC"/>
    <w:rsid w:val="00A030D0"/>
    <w:rsid w:val="00A030E7"/>
    <w:rsid w:val="00A03143"/>
    <w:rsid w:val="00A03357"/>
    <w:rsid w:val="00A03A19"/>
    <w:rsid w:val="00A04551"/>
    <w:rsid w:val="00A04BD9"/>
    <w:rsid w:val="00A04C16"/>
    <w:rsid w:val="00A05290"/>
    <w:rsid w:val="00A05FCB"/>
    <w:rsid w:val="00A063BC"/>
    <w:rsid w:val="00A0648B"/>
    <w:rsid w:val="00A069C2"/>
    <w:rsid w:val="00A073BA"/>
    <w:rsid w:val="00A1093B"/>
    <w:rsid w:val="00A10DA3"/>
    <w:rsid w:val="00A110EC"/>
    <w:rsid w:val="00A1125B"/>
    <w:rsid w:val="00A114EB"/>
    <w:rsid w:val="00A1178B"/>
    <w:rsid w:val="00A12398"/>
    <w:rsid w:val="00A127BD"/>
    <w:rsid w:val="00A14CF5"/>
    <w:rsid w:val="00A150C1"/>
    <w:rsid w:val="00A156C4"/>
    <w:rsid w:val="00A15BD9"/>
    <w:rsid w:val="00A15C7C"/>
    <w:rsid w:val="00A16103"/>
    <w:rsid w:val="00A162A3"/>
    <w:rsid w:val="00A1642B"/>
    <w:rsid w:val="00A167B1"/>
    <w:rsid w:val="00A16816"/>
    <w:rsid w:val="00A172C5"/>
    <w:rsid w:val="00A17734"/>
    <w:rsid w:val="00A17CFB"/>
    <w:rsid w:val="00A2038F"/>
    <w:rsid w:val="00A21ED5"/>
    <w:rsid w:val="00A239EE"/>
    <w:rsid w:val="00A23A3C"/>
    <w:rsid w:val="00A23EB6"/>
    <w:rsid w:val="00A23EC4"/>
    <w:rsid w:val="00A257CE"/>
    <w:rsid w:val="00A25FC4"/>
    <w:rsid w:val="00A260C5"/>
    <w:rsid w:val="00A26981"/>
    <w:rsid w:val="00A26BFD"/>
    <w:rsid w:val="00A27D76"/>
    <w:rsid w:val="00A30803"/>
    <w:rsid w:val="00A30851"/>
    <w:rsid w:val="00A309E3"/>
    <w:rsid w:val="00A30C7C"/>
    <w:rsid w:val="00A314C2"/>
    <w:rsid w:val="00A323DF"/>
    <w:rsid w:val="00A3348F"/>
    <w:rsid w:val="00A336C0"/>
    <w:rsid w:val="00A34910"/>
    <w:rsid w:val="00A34EC4"/>
    <w:rsid w:val="00A35205"/>
    <w:rsid w:val="00A352EB"/>
    <w:rsid w:val="00A355A1"/>
    <w:rsid w:val="00A35FE9"/>
    <w:rsid w:val="00A362EA"/>
    <w:rsid w:val="00A36A39"/>
    <w:rsid w:val="00A377FA"/>
    <w:rsid w:val="00A37869"/>
    <w:rsid w:val="00A37B87"/>
    <w:rsid w:val="00A37DD4"/>
    <w:rsid w:val="00A37EEA"/>
    <w:rsid w:val="00A408F6"/>
    <w:rsid w:val="00A41444"/>
    <w:rsid w:val="00A41510"/>
    <w:rsid w:val="00A41798"/>
    <w:rsid w:val="00A41D15"/>
    <w:rsid w:val="00A42653"/>
    <w:rsid w:val="00A43782"/>
    <w:rsid w:val="00A43F1D"/>
    <w:rsid w:val="00A44757"/>
    <w:rsid w:val="00A4483A"/>
    <w:rsid w:val="00A44ECB"/>
    <w:rsid w:val="00A45462"/>
    <w:rsid w:val="00A45C30"/>
    <w:rsid w:val="00A45CF2"/>
    <w:rsid w:val="00A46397"/>
    <w:rsid w:val="00A4699F"/>
    <w:rsid w:val="00A47D50"/>
    <w:rsid w:val="00A50357"/>
    <w:rsid w:val="00A50A04"/>
    <w:rsid w:val="00A50B81"/>
    <w:rsid w:val="00A50EC0"/>
    <w:rsid w:val="00A51975"/>
    <w:rsid w:val="00A51ABC"/>
    <w:rsid w:val="00A51B09"/>
    <w:rsid w:val="00A51C9F"/>
    <w:rsid w:val="00A5282D"/>
    <w:rsid w:val="00A53988"/>
    <w:rsid w:val="00A53D98"/>
    <w:rsid w:val="00A5534C"/>
    <w:rsid w:val="00A553BD"/>
    <w:rsid w:val="00A554DD"/>
    <w:rsid w:val="00A55C88"/>
    <w:rsid w:val="00A5623C"/>
    <w:rsid w:val="00A563A8"/>
    <w:rsid w:val="00A568EB"/>
    <w:rsid w:val="00A57AB3"/>
    <w:rsid w:val="00A60FF1"/>
    <w:rsid w:val="00A627D7"/>
    <w:rsid w:val="00A63249"/>
    <w:rsid w:val="00A65A04"/>
    <w:rsid w:val="00A660C7"/>
    <w:rsid w:val="00A6616E"/>
    <w:rsid w:val="00A662D3"/>
    <w:rsid w:val="00A66F3A"/>
    <w:rsid w:val="00A6754F"/>
    <w:rsid w:val="00A70219"/>
    <w:rsid w:val="00A70D3F"/>
    <w:rsid w:val="00A712D4"/>
    <w:rsid w:val="00A72F6E"/>
    <w:rsid w:val="00A737E8"/>
    <w:rsid w:val="00A752BD"/>
    <w:rsid w:val="00A758F7"/>
    <w:rsid w:val="00A761F4"/>
    <w:rsid w:val="00A76E25"/>
    <w:rsid w:val="00A77E4E"/>
    <w:rsid w:val="00A809F3"/>
    <w:rsid w:val="00A81647"/>
    <w:rsid w:val="00A81F53"/>
    <w:rsid w:val="00A83121"/>
    <w:rsid w:val="00A83565"/>
    <w:rsid w:val="00A83883"/>
    <w:rsid w:val="00A84093"/>
    <w:rsid w:val="00A8413F"/>
    <w:rsid w:val="00A84F87"/>
    <w:rsid w:val="00A85B97"/>
    <w:rsid w:val="00A864CC"/>
    <w:rsid w:val="00A86674"/>
    <w:rsid w:val="00A86D3A"/>
    <w:rsid w:val="00A87294"/>
    <w:rsid w:val="00A8751D"/>
    <w:rsid w:val="00A92AF2"/>
    <w:rsid w:val="00A934E2"/>
    <w:rsid w:val="00A93642"/>
    <w:rsid w:val="00A93E2B"/>
    <w:rsid w:val="00A94311"/>
    <w:rsid w:val="00A94EA6"/>
    <w:rsid w:val="00A9508D"/>
    <w:rsid w:val="00A950B6"/>
    <w:rsid w:val="00A9522E"/>
    <w:rsid w:val="00A96635"/>
    <w:rsid w:val="00A96B53"/>
    <w:rsid w:val="00A96FCA"/>
    <w:rsid w:val="00A96FED"/>
    <w:rsid w:val="00A9733D"/>
    <w:rsid w:val="00AA0213"/>
    <w:rsid w:val="00AA057F"/>
    <w:rsid w:val="00AA07B3"/>
    <w:rsid w:val="00AA161E"/>
    <w:rsid w:val="00AA1CF4"/>
    <w:rsid w:val="00AA2341"/>
    <w:rsid w:val="00AA3371"/>
    <w:rsid w:val="00AA3479"/>
    <w:rsid w:val="00AA34C2"/>
    <w:rsid w:val="00AA3A4F"/>
    <w:rsid w:val="00AA415F"/>
    <w:rsid w:val="00AA4D5F"/>
    <w:rsid w:val="00AA548D"/>
    <w:rsid w:val="00AA5A4B"/>
    <w:rsid w:val="00AA6875"/>
    <w:rsid w:val="00AA7740"/>
    <w:rsid w:val="00AA7A11"/>
    <w:rsid w:val="00AB02E8"/>
    <w:rsid w:val="00AB07EB"/>
    <w:rsid w:val="00AB0BCB"/>
    <w:rsid w:val="00AB10BB"/>
    <w:rsid w:val="00AB11B6"/>
    <w:rsid w:val="00AB127C"/>
    <w:rsid w:val="00AB1813"/>
    <w:rsid w:val="00AB18B2"/>
    <w:rsid w:val="00AB1AD4"/>
    <w:rsid w:val="00AB252C"/>
    <w:rsid w:val="00AB2819"/>
    <w:rsid w:val="00AB3321"/>
    <w:rsid w:val="00AB3982"/>
    <w:rsid w:val="00AB4B90"/>
    <w:rsid w:val="00AB4D17"/>
    <w:rsid w:val="00AB559F"/>
    <w:rsid w:val="00AB57D9"/>
    <w:rsid w:val="00AB7133"/>
    <w:rsid w:val="00AB7726"/>
    <w:rsid w:val="00AC08CC"/>
    <w:rsid w:val="00AC25CC"/>
    <w:rsid w:val="00AC3E0C"/>
    <w:rsid w:val="00AC4586"/>
    <w:rsid w:val="00AC4ACF"/>
    <w:rsid w:val="00AC4E6C"/>
    <w:rsid w:val="00AC56AB"/>
    <w:rsid w:val="00AC5A05"/>
    <w:rsid w:val="00AC656A"/>
    <w:rsid w:val="00AC6F1D"/>
    <w:rsid w:val="00AC74A9"/>
    <w:rsid w:val="00AC7503"/>
    <w:rsid w:val="00AC76F1"/>
    <w:rsid w:val="00AD02E1"/>
    <w:rsid w:val="00AD0EE5"/>
    <w:rsid w:val="00AD1EB9"/>
    <w:rsid w:val="00AD3849"/>
    <w:rsid w:val="00AD3D25"/>
    <w:rsid w:val="00AD41D4"/>
    <w:rsid w:val="00AD4E51"/>
    <w:rsid w:val="00AD66AB"/>
    <w:rsid w:val="00AD6802"/>
    <w:rsid w:val="00AD6A0C"/>
    <w:rsid w:val="00AD75B9"/>
    <w:rsid w:val="00AD7674"/>
    <w:rsid w:val="00AD7D33"/>
    <w:rsid w:val="00AD7D7C"/>
    <w:rsid w:val="00AE21EB"/>
    <w:rsid w:val="00AE2BE3"/>
    <w:rsid w:val="00AE305F"/>
    <w:rsid w:val="00AE41F5"/>
    <w:rsid w:val="00AE58B0"/>
    <w:rsid w:val="00AE5948"/>
    <w:rsid w:val="00AE6985"/>
    <w:rsid w:val="00AE6FC7"/>
    <w:rsid w:val="00AF0276"/>
    <w:rsid w:val="00AF05CB"/>
    <w:rsid w:val="00AF0F4B"/>
    <w:rsid w:val="00AF18DE"/>
    <w:rsid w:val="00AF1AAD"/>
    <w:rsid w:val="00AF1DBF"/>
    <w:rsid w:val="00AF234D"/>
    <w:rsid w:val="00AF2700"/>
    <w:rsid w:val="00AF3972"/>
    <w:rsid w:val="00AF3F0B"/>
    <w:rsid w:val="00AF43F6"/>
    <w:rsid w:val="00AF466F"/>
    <w:rsid w:val="00AF58F6"/>
    <w:rsid w:val="00AF613D"/>
    <w:rsid w:val="00AF68A8"/>
    <w:rsid w:val="00AF7599"/>
    <w:rsid w:val="00AF7D6C"/>
    <w:rsid w:val="00B0092C"/>
    <w:rsid w:val="00B014D9"/>
    <w:rsid w:val="00B0212F"/>
    <w:rsid w:val="00B0261A"/>
    <w:rsid w:val="00B02F96"/>
    <w:rsid w:val="00B02FFB"/>
    <w:rsid w:val="00B032E8"/>
    <w:rsid w:val="00B036E3"/>
    <w:rsid w:val="00B05807"/>
    <w:rsid w:val="00B05984"/>
    <w:rsid w:val="00B07D9E"/>
    <w:rsid w:val="00B10434"/>
    <w:rsid w:val="00B10725"/>
    <w:rsid w:val="00B10F65"/>
    <w:rsid w:val="00B11241"/>
    <w:rsid w:val="00B12E9B"/>
    <w:rsid w:val="00B14346"/>
    <w:rsid w:val="00B15106"/>
    <w:rsid w:val="00B15346"/>
    <w:rsid w:val="00B15CAC"/>
    <w:rsid w:val="00B15DB1"/>
    <w:rsid w:val="00B165D2"/>
    <w:rsid w:val="00B1689A"/>
    <w:rsid w:val="00B169FD"/>
    <w:rsid w:val="00B16D84"/>
    <w:rsid w:val="00B17657"/>
    <w:rsid w:val="00B17C4A"/>
    <w:rsid w:val="00B17EAB"/>
    <w:rsid w:val="00B2100A"/>
    <w:rsid w:val="00B2129D"/>
    <w:rsid w:val="00B21C0E"/>
    <w:rsid w:val="00B21D1D"/>
    <w:rsid w:val="00B223F2"/>
    <w:rsid w:val="00B23700"/>
    <w:rsid w:val="00B23D16"/>
    <w:rsid w:val="00B248EA"/>
    <w:rsid w:val="00B25CA1"/>
    <w:rsid w:val="00B25D4E"/>
    <w:rsid w:val="00B25F23"/>
    <w:rsid w:val="00B26342"/>
    <w:rsid w:val="00B26D23"/>
    <w:rsid w:val="00B27578"/>
    <w:rsid w:val="00B277CA"/>
    <w:rsid w:val="00B27A9E"/>
    <w:rsid w:val="00B30F6C"/>
    <w:rsid w:val="00B31002"/>
    <w:rsid w:val="00B31090"/>
    <w:rsid w:val="00B3128E"/>
    <w:rsid w:val="00B31521"/>
    <w:rsid w:val="00B317A6"/>
    <w:rsid w:val="00B31860"/>
    <w:rsid w:val="00B31919"/>
    <w:rsid w:val="00B31D15"/>
    <w:rsid w:val="00B321EA"/>
    <w:rsid w:val="00B3251B"/>
    <w:rsid w:val="00B32BBE"/>
    <w:rsid w:val="00B34013"/>
    <w:rsid w:val="00B35B22"/>
    <w:rsid w:val="00B3649B"/>
    <w:rsid w:val="00B36B1C"/>
    <w:rsid w:val="00B36C93"/>
    <w:rsid w:val="00B379F0"/>
    <w:rsid w:val="00B40E16"/>
    <w:rsid w:val="00B4125C"/>
    <w:rsid w:val="00B42143"/>
    <w:rsid w:val="00B42C6D"/>
    <w:rsid w:val="00B43711"/>
    <w:rsid w:val="00B43C27"/>
    <w:rsid w:val="00B4406E"/>
    <w:rsid w:val="00B44148"/>
    <w:rsid w:val="00B4479F"/>
    <w:rsid w:val="00B45590"/>
    <w:rsid w:val="00B45993"/>
    <w:rsid w:val="00B46B8F"/>
    <w:rsid w:val="00B477AB"/>
    <w:rsid w:val="00B47FE4"/>
    <w:rsid w:val="00B503FC"/>
    <w:rsid w:val="00B50A0C"/>
    <w:rsid w:val="00B519C4"/>
    <w:rsid w:val="00B51C9A"/>
    <w:rsid w:val="00B52AB5"/>
    <w:rsid w:val="00B52C2B"/>
    <w:rsid w:val="00B542C1"/>
    <w:rsid w:val="00B5494A"/>
    <w:rsid w:val="00B55133"/>
    <w:rsid w:val="00B552B4"/>
    <w:rsid w:val="00B55E7E"/>
    <w:rsid w:val="00B55F23"/>
    <w:rsid w:val="00B564FF"/>
    <w:rsid w:val="00B5692B"/>
    <w:rsid w:val="00B56C76"/>
    <w:rsid w:val="00B6036A"/>
    <w:rsid w:val="00B6102B"/>
    <w:rsid w:val="00B6178A"/>
    <w:rsid w:val="00B61DE6"/>
    <w:rsid w:val="00B620FF"/>
    <w:rsid w:val="00B62C39"/>
    <w:rsid w:val="00B62C49"/>
    <w:rsid w:val="00B63326"/>
    <w:rsid w:val="00B636DA"/>
    <w:rsid w:val="00B63DC6"/>
    <w:rsid w:val="00B642C3"/>
    <w:rsid w:val="00B644F8"/>
    <w:rsid w:val="00B64997"/>
    <w:rsid w:val="00B64E6F"/>
    <w:rsid w:val="00B65453"/>
    <w:rsid w:val="00B65691"/>
    <w:rsid w:val="00B67565"/>
    <w:rsid w:val="00B70302"/>
    <w:rsid w:val="00B703FA"/>
    <w:rsid w:val="00B71AEE"/>
    <w:rsid w:val="00B72284"/>
    <w:rsid w:val="00B722BF"/>
    <w:rsid w:val="00B72A99"/>
    <w:rsid w:val="00B73790"/>
    <w:rsid w:val="00B73A31"/>
    <w:rsid w:val="00B7487A"/>
    <w:rsid w:val="00B74E73"/>
    <w:rsid w:val="00B751A2"/>
    <w:rsid w:val="00B7673C"/>
    <w:rsid w:val="00B77725"/>
    <w:rsid w:val="00B77BF4"/>
    <w:rsid w:val="00B8025A"/>
    <w:rsid w:val="00B812BE"/>
    <w:rsid w:val="00B81424"/>
    <w:rsid w:val="00B8142F"/>
    <w:rsid w:val="00B81DFD"/>
    <w:rsid w:val="00B8201A"/>
    <w:rsid w:val="00B82439"/>
    <w:rsid w:val="00B82AAA"/>
    <w:rsid w:val="00B82B14"/>
    <w:rsid w:val="00B83B5B"/>
    <w:rsid w:val="00B83F41"/>
    <w:rsid w:val="00B84777"/>
    <w:rsid w:val="00B84EBC"/>
    <w:rsid w:val="00B85DE5"/>
    <w:rsid w:val="00B85E36"/>
    <w:rsid w:val="00B85FA6"/>
    <w:rsid w:val="00B863E2"/>
    <w:rsid w:val="00B863ED"/>
    <w:rsid w:val="00B86A90"/>
    <w:rsid w:val="00B86C52"/>
    <w:rsid w:val="00B870C5"/>
    <w:rsid w:val="00B8719E"/>
    <w:rsid w:val="00B871A1"/>
    <w:rsid w:val="00B87954"/>
    <w:rsid w:val="00B87BA2"/>
    <w:rsid w:val="00B918E0"/>
    <w:rsid w:val="00B928EC"/>
    <w:rsid w:val="00B92BEB"/>
    <w:rsid w:val="00B92D2C"/>
    <w:rsid w:val="00B94371"/>
    <w:rsid w:val="00B9474F"/>
    <w:rsid w:val="00B94DDE"/>
    <w:rsid w:val="00B94E9F"/>
    <w:rsid w:val="00B94F36"/>
    <w:rsid w:val="00B9557C"/>
    <w:rsid w:val="00B95D3A"/>
    <w:rsid w:val="00B9696B"/>
    <w:rsid w:val="00B971FD"/>
    <w:rsid w:val="00B97B8E"/>
    <w:rsid w:val="00BA10A2"/>
    <w:rsid w:val="00BA11F6"/>
    <w:rsid w:val="00BA1C9C"/>
    <w:rsid w:val="00BA2237"/>
    <w:rsid w:val="00BA233A"/>
    <w:rsid w:val="00BA2BC3"/>
    <w:rsid w:val="00BA2BD7"/>
    <w:rsid w:val="00BA3478"/>
    <w:rsid w:val="00BA4762"/>
    <w:rsid w:val="00BA50F9"/>
    <w:rsid w:val="00BA5449"/>
    <w:rsid w:val="00BA5989"/>
    <w:rsid w:val="00BA5AFE"/>
    <w:rsid w:val="00BA5B18"/>
    <w:rsid w:val="00BA5E88"/>
    <w:rsid w:val="00BA6B5F"/>
    <w:rsid w:val="00BA7D79"/>
    <w:rsid w:val="00BB08C0"/>
    <w:rsid w:val="00BB0DBC"/>
    <w:rsid w:val="00BB14EA"/>
    <w:rsid w:val="00BB1531"/>
    <w:rsid w:val="00BB1DD8"/>
    <w:rsid w:val="00BB2E23"/>
    <w:rsid w:val="00BB2FA5"/>
    <w:rsid w:val="00BB3854"/>
    <w:rsid w:val="00BB41AC"/>
    <w:rsid w:val="00BB41C2"/>
    <w:rsid w:val="00BB49C6"/>
    <w:rsid w:val="00BB4B94"/>
    <w:rsid w:val="00BB4CF8"/>
    <w:rsid w:val="00BB4D08"/>
    <w:rsid w:val="00BB4EF8"/>
    <w:rsid w:val="00BB61F5"/>
    <w:rsid w:val="00BB7107"/>
    <w:rsid w:val="00BC02FB"/>
    <w:rsid w:val="00BC05BC"/>
    <w:rsid w:val="00BC1091"/>
    <w:rsid w:val="00BC1550"/>
    <w:rsid w:val="00BC190A"/>
    <w:rsid w:val="00BC2149"/>
    <w:rsid w:val="00BC273A"/>
    <w:rsid w:val="00BC291C"/>
    <w:rsid w:val="00BC3844"/>
    <w:rsid w:val="00BC5111"/>
    <w:rsid w:val="00BC5434"/>
    <w:rsid w:val="00BC5B34"/>
    <w:rsid w:val="00BC629D"/>
    <w:rsid w:val="00BC63F8"/>
    <w:rsid w:val="00BC656C"/>
    <w:rsid w:val="00BC6B05"/>
    <w:rsid w:val="00BD15DE"/>
    <w:rsid w:val="00BD1832"/>
    <w:rsid w:val="00BD20F8"/>
    <w:rsid w:val="00BD2CFE"/>
    <w:rsid w:val="00BD30A7"/>
    <w:rsid w:val="00BD3621"/>
    <w:rsid w:val="00BD3B99"/>
    <w:rsid w:val="00BD4590"/>
    <w:rsid w:val="00BD493E"/>
    <w:rsid w:val="00BD4E13"/>
    <w:rsid w:val="00BD5DC5"/>
    <w:rsid w:val="00BD6BE4"/>
    <w:rsid w:val="00BD7130"/>
    <w:rsid w:val="00BD72B5"/>
    <w:rsid w:val="00BD778A"/>
    <w:rsid w:val="00BD7863"/>
    <w:rsid w:val="00BE08EF"/>
    <w:rsid w:val="00BE0B91"/>
    <w:rsid w:val="00BE0BCD"/>
    <w:rsid w:val="00BE2318"/>
    <w:rsid w:val="00BE29DB"/>
    <w:rsid w:val="00BE34BE"/>
    <w:rsid w:val="00BE37A5"/>
    <w:rsid w:val="00BE3F0A"/>
    <w:rsid w:val="00BE4141"/>
    <w:rsid w:val="00BE5AE5"/>
    <w:rsid w:val="00BE5D6B"/>
    <w:rsid w:val="00BE6091"/>
    <w:rsid w:val="00BE70C6"/>
    <w:rsid w:val="00BE777C"/>
    <w:rsid w:val="00BE7B2A"/>
    <w:rsid w:val="00BE7CD4"/>
    <w:rsid w:val="00BF0019"/>
    <w:rsid w:val="00BF08E5"/>
    <w:rsid w:val="00BF0D84"/>
    <w:rsid w:val="00BF21DD"/>
    <w:rsid w:val="00BF2ADD"/>
    <w:rsid w:val="00BF2ECA"/>
    <w:rsid w:val="00BF3742"/>
    <w:rsid w:val="00BF46C5"/>
    <w:rsid w:val="00BF490A"/>
    <w:rsid w:val="00BF5AD7"/>
    <w:rsid w:val="00BF5EC4"/>
    <w:rsid w:val="00BF5F09"/>
    <w:rsid w:val="00BF6C93"/>
    <w:rsid w:val="00BF6DA5"/>
    <w:rsid w:val="00BF71B3"/>
    <w:rsid w:val="00C01672"/>
    <w:rsid w:val="00C01F5B"/>
    <w:rsid w:val="00C03A86"/>
    <w:rsid w:val="00C05338"/>
    <w:rsid w:val="00C0568E"/>
    <w:rsid w:val="00C057D6"/>
    <w:rsid w:val="00C05D4E"/>
    <w:rsid w:val="00C0634B"/>
    <w:rsid w:val="00C063F6"/>
    <w:rsid w:val="00C100C2"/>
    <w:rsid w:val="00C10219"/>
    <w:rsid w:val="00C1074A"/>
    <w:rsid w:val="00C10CF4"/>
    <w:rsid w:val="00C114D2"/>
    <w:rsid w:val="00C11FAF"/>
    <w:rsid w:val="00C123AA"/>
    <w:rsid w:val="00C13526"/>
    <w:rsid w:val="00C14232"/>
    <w:rsid w:val="00C143A2"/>
    <w:rsid w:val="00C16734"/>
    <w:rsid w:val="00C16C68"/>
    <w:rsid w:val="00C16CC4"/>
    <w:rsid w:val="00C1727E"/>
    <w:rsid w:val="00C17A41"/>
    <w:rsid w:val="00C2025B"/>
    <w:rsid w:val="00C2027A"/>
    <w:rsid w:val="00C20387"/>
    <w:rsid w:val="00C203CB"/>
    <w:rsid w:val="00C20690"/>
    <w:rsid w:val="00C209B2"/>
    <w:rsid w:val="00C210B5"/>
    <w:rsid w:val="00C21757"/>
    <w:rsid w:val="00C2299E"/>
    <w:rsid w:val="00C22B39"/>
    <w:rsid w:val="00C251AD"/>
    <w:rsid w:val="00C251B4"/>
    <w:rsid w:val="00C25339"/>
    <w:rsid w:val="00C2568C"/>
    <w:rsid w:val="00C2594C"/>
    <w:rsid w:val="00C25C10"/>
    <w:rsid w:val="00C25D08"/>
    <w:rsid w:val="00C268B3"/>
    <w:rsid w:val="00C272A2"/>
    <w:rsid w:val="00C27364"/>
    <w:rsid w:val="00C2760F"/>
    <w:rsid w:val="00C27C07"/>
    <w:rsid w:val="00C30069"/>
    <w:rsid w:val="00C31A40"/>
    <w:rsid w:val="00C35803"/>
    <w:rsid w:val="00C35D31"/>
    <w:rsid w:val="00C361A5"/>
    <w:rsid w:val="00C370D9"/>
    <w:rsid w:val="00C37959"/>
    <w:rsid w:val="00C40718"/>
    <w:rsid w:val="00C41256"/>
    <w:rsid w:val="00C41B16"/>
    <w:rsid w:val="00C41D7D"/>
    <w:rsid w:val="00C41E21"/>
    <w:rsid w:val="00C41E63"/>
    <w:rsid w:val="00C43D82"/>
    <w:rsid w:val="00C43F88"/>
    <w:rsid w:val="00C45090"/>
    <w:rsid w:val="00C452DD"/>
    <w:rsid w:val="00C45547"/>
    <w:rsid w:val="00C45C00"/>
    <w:rsid w:val="00C46D64"/>
    <w:rsid w:val="00C47137"/>
    <w:rsid w:val="00C525EC"/>
    <w:rsid w:val="00C52979"/>
    <w:rsid w:val="00C52C8B"/>
    <w:rsid w:val="00C5338A"/>
    <w:rsid w:val="00C5399C"/>
    <w:rsid w:val="00C53A29"/>
    <w:rsid w:val="00C53D15"/>
    <w:rsid w:val="00C53D9B"/>
    <w:rsid w:val="00C54135"/>
    <w:rsid w:val="00C54D82"/>
    <w:rsid w:val="00C55068"/>
    <w:rsid w:val="00C55D58"/>
    <w:rsid w:val="00C55DC5"/>
    <w:rsid w:val="00C55E06"/>
    <w:rsid w:val="00C55E3E"/>
    <w:rsid w:val="00C5626C"/>
    <w:rsid w:val="00C5709A"/>
    <w:rsid w:val="00C57C3B"/>
    <w:rsid w:val="00C614CF"/>
    <w:rsid w:val="00C63D7B"/>
    <w:rsid w:val="00C646F9"/>
    <w:rsid w:val="00C6498A"/>
    <w:rsid w:val="00C65071"/>
    <w:rsid w:val="00C65160"/>
    <w:rsid w:val="00C6575B"/>
    <w:rsid w:val="00C659CD"/>
    <w:rsid w:val="00C666B4"/>
    <w:rsid w:val="00C6674A"/>
    <w:rsid w:val="00C677A2"/>
    <w:rsid w:val="00C702C4"/>
    <w:rsid w:val="00C70B35"/>
    <w:rsid w:val="00C70BAC"/>
    <w:rsid w:val="00C70BFA"/>
    <w:rsid w:val="00C70F21"/>
    <w:rsid w:val="00C719FA"/>
    <w:rsid w:val="00C7239A"/>
    <w:rsid w:val="00C724C1"/>
    <w:rsid w:val="00C72C68"/>
    <w:rsid w:val="00C741EB"/>
    <w:rsid w:val="00C74633"/>
    <w:rsid w:val="00C75048"/>
    <w:rsid w:val="00C75115"/>
    <w:rsid w:val="00C76BCD"/>
    <w:rsid w:val="00C76BD6"/>
    <w:rsid w:val="00C76DE4"/>
    <w:rsid w:val="00C7731D"/>
    <w:rsid w:val="00C806E4"/>
    <w:rsid w:val="00C8199E"/>
    <w:rsid w:val="00C81C97"/>
    <w:rsid w:val="00C823B7"/>
    <w:rsid w:val="00C83159"/>
    <w:rsid w:val="00C83619"/>
    <w:rsid w:val="00C837E4"/>
    <w:rsid w:val="00C83BCF"/>
    <w:rsid w:val="00C84ACC"/>
    <w:rsid w:val="00C8564A"/>
    <w:rsid w:val="00C85E44"/>
    <w:rsid w:val="00C866B6"/>
    <w:rsid w:val="00C866CF"/>
    <w:rsid w:val="00C86CF3"/>
    <w:rsid w:val="00C86F17"/>
    <w:rsid w:val="00C90AEF"/>
    <w:rsid w:val="00C9215B"/>
    <w:rsid w:val="00C92333"/>
    <w:rsid w:val="00C92A74"/>
    <w:rsid w:val="00C93921"/>
    <w:rsid w:val="00C93E40"/>
    <w:rsid w:val="00C93F0A"/>
    <w:rsid w:val="00C93F77"/>
    <w:rsid w:val="00C943B7"/>
    <w:rsid w:val="00C944C6"/>
    <w:rsid w:val="00C95569"/>
    <w:rsid w:val="00C95703"/>
    <w:rsid w:val="00C96100"/>
    <w:rsid w:val="00C966B4"/>
    <w:rsid w:val="00C96ADE"/>
    <w:rsid w:val="00C96BC5"/>
    <w:rsid w:val="00C96F30"/>
    <w:rsid w:val="00C973B9"/>
    <w:rsid w:val="00CA0CEC"/>
    <w:rsid w:val="00CA0F2C"/>
    <w:rsid w:val="00CA1944"/>
    <w:rsid w:val="00CA1A47"/>
    <w:rsid w:val="00CA1DBD"/>
    <w:rsid w:val="00CA27BF"/>
    <w:rsid w:val="00CA3FE7"/>
    <w:rsid w:val="00CA433D"/>
    <w:rsid w:val="00CA4B10"/>
    <w:rsid w:val="00CA4FD4"/>
    <w:rsid w:val="00CA5208"/>
    <w:rsid w:val="00CA5476"/>
    <w:rsid w:val="00CA5F10"/>
    <w:rsid w:val="00CA74D5"/>
    <w:rsid w:val="00CB002B"/>
    <w:rsid w:val="00CB210A"/>
    <w:rsid w:val="00CB23B1"/>
    <w:rsid w:val="00CB2947"/>
    <w:rsid w:val="00CB402D"/>
    <w:rsid w:val="00CB440E"/>
    <w:rsid w:val="00CB4EB7"/>
    <w:rsid w:val="00CB55BA"/>
    <w:rsid w:val="00CB5919"/>
    <w:rsid w:val="00CB7192"/>
    <w:rsid w:val="00CC1ADF"/>
    <w:rsid w:val="00CC2409"/>
    <w:rsid w:val="00CC2E30"/>
    <w:rsid w:val="00CC3274"/>
    <w:rsid w:val="00CC34A8"/>
    <w:rsid w:val="00CC45CA"/>
    <w:rsid w:val="00CC4EEB"/>
    <w:rsid w:val="00CC539F"/>
    <w:rsid w:val="00CC563F"/>
    <w:rsid w:val="00CC5E16"/>
    <w:rsid w:val="00CC624F"/>
    <w:rsid w:val="00CC62CD"/>
    <w:rsid w:val="00CC6320"/>
    <w:rsid w:val="00CC641E"/>
    <w:rsid w:val="00CC6E75"/>
    <w:rsid w:val="00CD00B8"/>
    <w:rsid w:val="00CD0E1F"/>
    <w:rsid w:val="00CD38F0"/>
    <w:rsid w:val="00CD422A"/>
    <w:rsid w:val="00CD4757"/>
    <w:rsid w:val="00CD4D0A"/>
    <w:rsid w:val="00CD4FE5"/>
    <w:rsid w:val="00CD5674"/>
    <w:rsid w:val="00CD610C"/>
    <w:rsid w:val="00CD62A1"/>
    <w:rsid w:val="00CD69F5"/>
    <w:rsid w:val="00CD6B38"/>
    <w:rsid w:val="00CD6D5D"/>
    <w:rsid w:val="00CD734E"/>
    <w:rsid w:val="00CD786C"/>
    <w:rsid w:val="00CD7DD5"/>
    <w:rsid w:val="00CE0E48"/>
    <w:rsid w:val="00CE29FE"/>
    <w:rsid w:val="00CE2DEB"/>
    <w:rsid w:val="00CE3B99"/>
    <w:rsid w:val="00CE3E84"/>
    <w:rsid w:val="00CE4400"/>
    <w:rsid w:val="00CE4C58"/>
    <w:rsid w:val="00CE5532"/>
    <w:rsid w:val="00CE5F76"/>
    <w:rsid w:val="00CE61E4"/>
    <w:rsid w:val="00CE6C5C"/>
    <w:rsid w:val="00CE6F45"/>
    <w:rsid w:val="00CE7040"/>
    <w:rsid w:val="00CE7370"/>
    <w:rsid w:val="00CE7AC4"/>
    <w:rsid w:val="00CE7C2E"/>
    <w:rsid w:val="00CF0791"/>
    <w:rsid w:val="00CF28A5"/>
    <w:rsid w:val="00CF2C62"/>
    <w:rsid w:val="00CF2D43"/>
    <w:rsid w:val="00CF2DC2"/>
    <w:rsid w:val="00CF3F44"/>
    <w:rsid w:val="00CF41C9"/>
    <w:rsid w:val="00CF4C27"/>
    <w:rsid w:val="00CF59D3"/>
    <w:rsid w:val="00CF78F2"/>
    <w:rsid w:val="00CF7E50"/>
    <w:rsid w:val="00CF7F5D"/>
    <w:rsid w:val="00D00157"/>
    <w:rsid w:val="00D0050D"/>
    <w:rsid w:val="00D00682"/>
    <w:rsid w:val="00D0229F"/>
    <w:rsid w:val="00D023AB"/>
    <w:rsid w:val="00D0313F"/>
    <w:rsid w:val="00D03769"/>
    <w:rsid w:val="00D04665"/>
    <w:rsid w:val="00D0589C"/>
    <w:rsid w:val="00D0669E"/>
    <w:rsid w:val="00D0691A"/>
    <w:rsid w:val="00D06F2B"/>
    <w:rsid w:val="00D07BD4"/>
    <w:rsid w:val="00D07CAF"/>
    <w:rsid w:val="00D07ED9"/>
    <w:rsid w:val="00D100AD"/>
    <w:rsid w:val="00D102BD"/>
    <w:rsid w:val="00D10410"/>
    <w:rsid w:val="00D11904"/>
    <w:rsid w:val="00D12BBD"/>
    <w:rsid w:val="00D1310A"/>
    <w:rsid w:val="00D13B1A"/>
    <w:rsid w:val="00D1421D"/>
    <w:rsid w:val="00D15188"/>
    <w:rsid w:val="00D153B3"/>
    <w:rsid w:val="00D1599F"/>
    <w:rsid w:val="00D15A64"/>
    <w:rsid w:val="00D16296"/>
    <w:rsid w:val="00D164A6"/>
    <w:rsid w:val="00D16884"/>
    <w:rsid w:val="00D17035"/>
    <w:rsid w:val="00D17B0C"/>
    <w:rsid w:val="00D17DB0"/>
    <w:rsid w:val="00D200C0"/>
    <w:rsid w:val="00D2079F"/>
    <w:rsid w:val="00D2085D"/>
    <w:rsid w:val="00D242AD"/>
    <w:rsid w:val="00D24343"/>
    <w:rsid w:val="00D25C42"/>
    <w:rsid w:val="00D262C1"/>
    <w:rsid w:val="00D270D6"/>
    <w:rsid w:val="00D27525"/>
    <w:rsid w:val="00D30DA9"/>
    <w:rsid w:val="00D31159"/>
    <w:rsid w:val="00D318B2"/>
    <w:rsid w:val="00D31EB0"/>
    <w:rsid w:val="00D34443"/>
    <w:rsid w:val="00D347EC"/>
    <w:rsid w:val="00D34DEA"/>
    <w:rsid w:val="00D35152"/>
    <w:rsid w:val="00D361B9"/>
    <w:rsid w:val="00D36E26"/>
    <w:rsid w:val="00D37315"/>
    <w:rsid w:val="00D40A64"/>
    <w:rsid w:val="00D4129E"/>
    <w:rsid w:val="00D41E3B"/>
    <w:rsid w:val="00D41FA2"/>
    <w:rsid w:val="00D421F6"/>
    <w:rsid w:val="00D42947"/>
    <w:rsid w:val="00D4300F"/>
    <w:rsid w:val="00D4382D"/>
    <w:rsid w:val="00D44444"/>
    <w:rsid w:val="00D4492B"/>
    <w:rsid w:val="00D45A6F"/>
    <w:rsid w:val="00D469D9"/>
    <w:rsid w:val="00D46B5A"/>
    <w:rsid w:val="00D47F6E"/>
    <w:rsid w:val="00D508ED"/>
    <w:rsid w:val="00D52496"/>
    <w:rsid w:val="00D525B9"/>
    <w:rsid w:val="00D525DB"/>
    <w:rsid w:val="00D53D5E"/>
    <w:rsid w:val="00D53FED"/>
    <w:rsid w:val="00D556FD"/>
    <w:rsid w:val="00D5700A"/>
    <w:rsid w:val="00D6004A"/>
    <w:rsid w:val="00D6063E"/>
    <w:rsid w:val="00D608A9"/>
    <w:rsid w:val="00D60F5A"/>
    <w:rsid w:val="00D613BA"/>
    <w:rsid w:val="00D614BE"/>
    <w:rsid w:val="00D6188A"/>
    <w:rsid w:val="00D62CAC"/>
    <w:rsid w:val="00D6346F"/>
    <w:rsid w:val="00D63E81"/>
    <w:rsid w:val="00D64948"/>
    <w:rsid w:val="00D64E3C"/>
    <w:rsid w:val="00D64E8F"/>
    <w:rsid w:val="00D650C3"/>
    <w:rsid w:val="00D669BD"/>
    <w:rsid w:val="00D670B7"/>
    <w:rsid w:val="00D67DE7"/>
    <w:rsid w:val="00D70CEA"/>
    <w:rsid w:val="00D71108"/>
    <w:rsid w:val="00D727FC"/>
    <w:rsid w:val="00D73309"/>
    <w:rsid w:val="00D73A60"/>
    <w:rsid w:val="00D74AC3"/>
    <w:rsid w:val="00D75860"/>
    <w:rsid w:val="00D76127"/>
    <w:rsid w:val="00D765EF"/>
    <w:rsid w:val="00D76D7F"/>
    <w:rsid w:val="00D772E4"/>
    <w:rsid w:val="00D80778"/>
    <w:rsid w:val="00D810A3"/>
    <w:rsid w:val="00D81E72"/>
    <w:rsid w:val="00D82613"/>
    <w:rsid w:val="00D828AA"/>
    <w:rsid w:val="00D82C71"/>
    <w:rsid w:val="00D830A7"/>
    <w:rsid w:val="00D834E5"/>
    <w:rsid w:val="00D83BFA"/>
    <w:rsid w:val="00D84953"/>
    <w:rsid w:val="00D85689"/>
    <w:rsid w:val="00D86DB0"/>
    <w:rsid w:val="00D87143"/>
    <w:rsid w:val="00D8781A"/>
    <w:rsid w:val="00D900E2"/>
    <w:rsid w:val="00D90197"/>
    <w:rsid w:val="00D9065A"/>
    <w:rsid w:val="00D90998"/>
    <w:rsid w:val="00D909B6"/>
    <w:rsid w:val="00D917D2"/>
    <w:rsid w:val="00D925AA"/>
    <w:rsid w:val="00D92A2A"/>
    <w:rsid w:val="00D93CCA"/>
    <w:rsid w:val="00D947C1"/>
    <w:rsid w:val="00D94D6D"/>
    <w:rsid w:val="00D94FDB"/>
    <w:rsid w:val="00D95FBF"/>
    <w:rsid w:val="00D96DCC"/>
    <w:rsid w:val="00D9700E"/>
    <w:rsid w:val="00D972A9"/>
    <w:rsid w:val="00D9768B"/>
    <w:rsid w:val="00D97D81"/>
    <w:rsid w:val="00DA02F5"/>
    <w:rsid w:val="00DA1140"/>
    <w:rsid w:val="00DA122B"/>
    <w:rsid w:val="00DA1242"/>
    <w:rsid w:val="00DA1362"/>
    <w:rsid w:val="00DA1539"/>
    <w:rsid w:val="00DA18E2"/>
    <w:rsid w:val="00DA1E12"/>
    <w:rsid w:val="00DA2A70"/>
    <w:rsid w:val="00DA2D02"/>
    <w:rsid w:val="00DA3288"/>
    <w:rsid w:val="00DA3472"/>
    <w:rsid w:val="00DA3957"/>
    <w:rsid w:val="00DA3CC6"/>
    <w:rsid w:val="00DA42F4"/>
    <w:rsid w:val="00DA4A91"/>
    <w:rsid w:val="00DA5DB5"/>
    <w:rsid w:val="00DA5E56"/>
    <w:rsid w:val="00DA5FA3"/>
    <w:rsid w:val="00DA6255"/>
    <w:rsid w:val="00DA6338"/>
    <w:rsid w:val="00DA65D9"/>
    <w:rsid w:val="00DA6601"/>
    <w:rsid w:val="00DA674F"/>
    <w:rsid w:val="00DA7202"/>
    <w:rsid w:val="00DA73D1"/>
    <w:rsid w:val="00DA7720"/>
    <w:rsid w:val="00DA7C30"/>
    <w:rsid w:val="00DB1319"/>
    <w:rsid w:val="00DB1772"/>
    <w:rsid w:val="00DB1AF2"/>
    <w:rsid w:val="00DB3589"/>
    <w:rsid w:val="00DB3D5D"/>
    <w:rsid w:val="00DB42D4"/>
    <w:rsid w:val="00DB4573"/>
    <w:rsid w:val="00DB4862"/>
    <w:rsid w:val="00DB4887"/>
    <w:rsid w:val="00DB49B3"/>
    <w:rsid w:val="00DB5386"/>
    <w:rsid w:val="00DB5674"/>
    <w:rsid w:val="00DB570D"/>
    <w:rsid w:val="00DB60E2"/>
    <w:rsid w:val="00DB6470"/>
    <w:rsid w:val="00DB66E2"/>
    <w:rsid w:val="00DB6FF3"/>
    <w:rsid w:val="00DB707A"/>
    <w:rsid w:val="00DB744D"/>
    <w:rsid w:val="00DB7D22"/>
    <w:rsid w:val="00DC04E9"/>
    <w:rsid w:val="00DC05F5"/>
    <w:rsid w:val="00DC1159"/>
    <w:rsid w:val="00DC12C6"/>
    <w:rsid w:val="00DC1763"/>
    <w:rsid w:val="00DC190C"/>
    <w:rsid w:val="00DC23C0"/>
    <w:rsid w:val="00DC2479"/>
    <w:rsid w:val="00DC263F"/>
    <w:rsid w:val="00DC2A85"/>
    <w:rsid w:val="00DC2F30"/>
    <w:rsid w:val="00DC3376"/>
    <w:rsid w:val="00DC3812"/>
    <w:rsid w:val="00DC3F58"/>
    <w:rsid w:val="00DC4666"/>
    <w:rsid w:val="00DC4B65"/>
    <w:rsid w:val="00DC5D92"/>
    <w:rsid w:val="00DC76C1"/>
    <w:rsid w:val="00DC79CB"/>
    <w:rsid w:val="00DC7D58"/>
    <w:rsid w:val="00DD0A0D"/>
    <w:rsid w:val="00DD0D81"/>
    <w:rsid w:val="00DD2303"/>
    <w:rsid w:val="00DD26A3"/>
    <w:rsid w:val="00DD2F2A"/>
    <w:rsid w:val="00DD3E70"/>
    <w:rsid w:val="00DD47E5"/>
    <w:rsid w:val="00DD4C9F"/>
    <w:rsid w:val="00DD4F4C"/>
    <w:rsid w:val="00DD5755"/>
    <w:rsid w:val="00DD59BE"/>
    <w:rsid w:val="00DD5F42"/>
    <w:rsid w:val="00DD6F46"/>
    <w:rsid w:val="00DD7857"/>
    <w:rsid w:val="00DD7BCA"/>
    <w:rsid w:val="00DE1E89"/>
    <w:rsid w:val="00DE264D"/>
    <w:rsid w:val="00DE2A4B"/>
    <w:rsid w:val="00DE4B3B"/>
    <w:rsid w:val="00DE4C8D"/>
    <w:rsid w:val="00DE52EB"/>
    <w:rsid w:val="00DE5A28"/>
    <w:rsid w:val="00DE6B90"/>
    <w:rsid w:val="00DE6C24"/>
    <w:rsid w:val="00DE758B"/>
    <w:rsid w:val="00DE7698"/>
    <w:rsid w:val="00DE7A5F"/>
    <w:rsid w:val="00DE7C81"/>
    <w:rsid w:val="00DE7F92"/>
    <w:rsid w:val="00DF0F93"/>
    <w:rsid w:val="00DF118F"/>
    <w:rsid w:val="00DF15A5"/>
    <w:rsid w:val="00DF1B1F"/>
    <w:rsid w:val="00DF328F"/>
    <w:rsid w:val="00DF38B6"/>
    <w:rsid w:val="00DF39FD"/>
    <w:rsid w:val="00DF3D80"/>
    <w:rsid w:val="00DF4A96"/>
    <w:rsid w:val="00DF4FD6"/>
    <w:rsid w:val="00DF5910"/>
    <w:rsid w:val="00DF60F4"/>
    <w:rsid w:val="00DF67A7"/>
    <w:rsid w:val="00DF69B5"/>
    <w:rsid w:val="00DF6BE1"/>
    <w:rsid w:val="00DF6CCE"/>
    <w:rsid w:val="00DF71A2"/>
    <w:rsid w:val="00DF752D"/>
    <w:rsid w:val="00DF7567"/>
    <w:rsid w:val="00DF7D3A"/>
    <w:rsid w:val="00DF7E2D"/>
    <w:rsid w:val="00E00215"/>
    <w:rsid w:val="00E0098F"/>
    <w:rsid w:val="00E010FB"/>
    <w:rsid w:val="00E01305"/>
    <w:rsid w:val="00E018D8"/>
    <w:rsid w:val="00E01D88"/>
    <w:rsid w:val="00E01F81"/>
    <w:rsid w:val="00E02539"/>
    <w:rsid w:val="00E031F3"/>
    <w:rsid w:val="00E04773"/>
    <w:rsid w:val="00E051E8"/>
    <w:rsid w:val="00E062F7"/>
    <w:rsid w:val="00E067CF"/>
    <w:rsid w:val="00E075EB"/>
    <w:rsid w:val="00E076A5"/>
    <w:rsid w:val="00E0788B"/>
    <w:rsid w:val="00E07893"/>
    <w:rsid w:val="00E101FC"/>
    <w:rsid w:val="00E105C0"/>
    <w:rsid w:val="00E10D74"/>
    <w:rsid w:val="00E11179"/>
    <w:rsid w:val="00E11235"/>
    <w:rsid w:val="00E112B7"/>
    <w:rsid w:val="00E12015"/>
    <w:rsid w:val="00E124B5"/>
    <w:rsid w:val="00E12A2D"/>
    <w:rsid w:val="00E13E28"/>
    <w:rsid w:val="00E1435D"/>
    <w:rsid w:val="00E148BB"/>
    <w:rsid w:val="00E14A66"/>
    <w:rsid w:val="00E14BF2"/>
    <w:rsid w:val="00E168A1"/>
    <w:rsid w:val="00E16A09"/>
    <w:rsid w:val="00E16D52"/>
    <w:rsid w:val="00E16E3C"/>
    <w:rsid w:val="00E17B01"/>
    <w:rsid w:val="00E219AA"/>
    <w:rsid w:val="00E222D0"/>
    <w:rsid w:val="00E227B9"/>
    <w:rsid w:val="00E22ED1"/>
    <w:rsid w:val="00E22FB8"/>
    <w:rsid w:val="00E23935"/>
    <w:rsid w:val="00E25CDC"/>
    <w:rsid w:val="00E26660"/>
    <w:rsid w:val="00E26797"/>
    <w:rsid w:val="00E26ABB"/>
    <w:rsid w:val="00E26D31"/>
    <w:rsid w:val="00E3264C"/>
    <w:rsid w:val="00E32CA8"/>
    <w:rsid w:val="00E34ECD"/>
    <w:rsid w:val="00E350FA"/>
    <w:rsid w:val="00E3532B"/>
    <w:rsid w:val="00E365CB"/>
    <w:rsid w:val="00E375FE"/>
    <w:rsid w:val="00E376D0"/>
    <w:rsid w:val="00E40001"/>
    <w:rsid w:val="00E40149"/>
    <w:rsid w:val="00E4077C"/>
    <w:rsid w:val="00E4114C"/>
    <w:rsid w:val="00E42451"/>
    <w:rsid w:val="00E42E78"/>
    <w:rsid w:val="00E4313C"/>
    <w:rsid w:val="00E43916"/>
    <w:rsid w:val="00E43D67"/>
    <w:rsid w:val="00E43F40"/>
    <w:rsid w:val="00E44379"/>
    <w:rsid w:val="00E44823"/>
    <w:rsid w:val="00E44FDF"/>
    <w:rsid w:val="00E45A30"/>
    <w:rsid w:val="00E46381"/>
    <w:rsid w:val="00E46786"/>
    <w:rsid w:val="00E4686B"/>
    <w:rsid w:val="00E469F3"/>
    <w:rsid w:val="00E476DE"/>
    <w:rsid w:val="00E50401"/>
    <w:rsid w:val="00E50BA8"/>
    <w:rsid w:val="00E519B1"/>
    <w:rsid w:val="00E51FDA"/>
    <w:rsid w:val="00E52B90"/>
    <w:rsid w:val="00E52C67"/>
    <w:rsid w:val="00E52ED3"/>
    <w:rsid w:val="00E536A4"/>
    <w:rsid w:val="00E54AF6"/>
    <w:rsid w:val="00E55081"/>
    <w:rsid w:val="00E55F67"/>
    <w:rsid w:val="00E56358"/>
    <w:rsid w:val="00E565AC"/>
    <w:rsid w:val="00E56D85"/>
    <w:rsid w:val="00E57C72"/>
    <w:rsid w:val="00E607B1"/>
    <w:rsid w:val="00E619D1"/>
    <w:rsid w:val="00E62448"/>
    <w:rsid w:val="00E6269D"/>
    <w:rsid w:val="00E639E6"/>
    <w:rsid w:val="00E63F0C"/>
    <w:rsid w:val="00E6572F"/>
    <w:rsid w:val="00E65906"/>
    <w:rsid w:val="00E663E9"/>
    <w:rsid w:val="00E66BCF"/>
    <w:rsid w:val="00E66F36"/>
    <w:rsid w:val="00E6750D"/>
    <w:rsid w:val="00E67AB2"/>
    <w:rsid w:val="00E7042F"/>
    <w:rsid w:val="00E71555"/>
    <w:rsid w:val="00E71635"/>
    <w:rsid w:val="00E72D50"/>
    <w:rsid w:val="00E72E05"/>
    <w:rsid w:val="00E73069"/>
    <w:rsid w:val="00E73719"/>
    <w:rsid w:val="00E758C1"/>
    <w:rsid w:val="00E762E6"/>
    <w:rsid w:val="00E77F2E"/>
    <w:rsid w:val="00E80C7C"/>
    <w:rsid w:val="00E82FC2"/>
    <w:rsid w:val="00E83869"/>
    <w:rsid w:val="00E84149"/>
    <w:rsid w:val="00E84268"/>
    <w:rsid w:val="00E84415"/>
    <w:rsid w:val="00E85604"/>
    <w:rsid w:val="00E85B66"/>
    <w:rsid w:val="00E86436"/>
    <w:rsid w:val="00E86A7A"/>
    <w:rsid w:val="00E86C28"/>
    <w:rsid w:val="00E86E19"/>
    <w:rsid w:val="00E870F1"/>
    <w:rsid w:val="00E87A3E"/>
    <w:rsid w:val="00E900E6"/>
    <w:rsid w:val="00E90144"/>
    <w:rsid w:val="00E9117E"/>
    <w:rsid w:val="00E92540"/>
    <w:rsid w:val="00E92B8D"/>
    <w:rsid w:val="00E92E76"/>
    <w:rsid w:val="00E93479"/>
    <w:rsid w:val="00E936E7"/>
    <w:rsid w:val="00E937A3"/>
    <w:rsid w:val="00E93884"/>
    <w:rsid w:val="00E93CCD"/>
    <w:rsid w:val="00E93D7B"/>
    <w:rsid w:val="00E9541C"/>
    <w:rsid w:val="00E95984"/>
    <w:rsid w:val="00E95D09"/>
    <w:rsid w:val="00E96246"/>
    <w:rsid w:val="00E9701D"/>
    <w:rsid w:val="00E978A4"/>
    <w:rsid w:val="00EA000B"/>
    <w:rsid w:val="00EA089A"/>
    <w:rsid w:val="00EA08CC"/>
    <w:rsid w:val="00EA11AD"/>
    <w:rsid w:val="00EA18ED"/>
    <w:rsid w:val="00EA1BBD"/>
    <w:rsid w:val="00EA1DE7"/>
    <w:rsid w:val="00EA23D1"/>
    <w:rsid w:val="00EA37F7"/>
    <w:rsid w:val="00EA3EF8"/>
    <w:rsid w:val="00EA47F9"/>
    <w:rsid w:val="00EA55D9"/>
    <w:rsid w:val="00EA6087"/>
    <w:rsid w:val="00EA6714"/>
    <w:rsid w:val="00EA69C1"/>
    <w:rsid w:val="00EB07E7"/>
    <w:rsid w:val="00EB0B67"/>
    <w:rsid w:val="00EB174F"/>
    <w:rsid w:val="00EB1FB9"/>
    <w:rsid w:val="00EB2096"/>
    <w:rsid w:val="00EB3965"/>
    <w:rsid w:val="00EB3B40"/>
    <w:rsid w:val="00EB4A67"/>
    <w:rsid w:val="00EB4D0C"/>
    <w:rsid w:val="00EB52B4"/>
    <w:rsid w:val="00EB55DC"/>
    <w:rsid w:val="00EB5658"/>
    <w:rsid w:val="00EB629A"/>
    <w:rsid w:val="00EB6A6B"/>
    <w:rsid w:val="00EC0C94"/>
    <w:rsid w:val="00EC0DF1"/>
    <w:rsid w:val="00EC12A2"/>
    <w:rsid w:val="00EC13F9"/>
    <w:rsid w:val="00EC189E"/>
    <w:rsid w:val="00EC1B64"/>
    <w:rsid w:val="00EC2011"/>
    <w:rsid w:val="00EC20A8"/>
    <w:rsid w:val="00EC359D"/>
    <w:rsid w:val="00EC3E79"/>
    <w:rsid w:val="00EC466A"/>
    <w:rsid w:val="00EC4F4E"/>
    <w:rsid w:val="00EC52EC"/>
    <w:rsid w:val="00ED00E6"/>
    <w:rsid w:val="00ED0884"/>
    <w:rsid w:val="00ED14E7"/>
    <w:rsid w:val="00ED1CFD"/>
    <w:rsid w:val="00ED2114"/>
    <w:rsid w:val="00ED3814"/>
    <w:rsid w:val="00ED3832"/>
    <w:rsid w:val="00ED423A"/>
    <w:rsid w:val="00ED4AA6"/>
    <w:rsid w:val="00ED5E46"/>
    <w:rsid w:val="00ED61AB"/>
    <w:rsid w:val="00ED62E3"/>
    <w:rsid w:val="00ED6403"/>
    <w:rsid w:val="00ED689E"/>
    <w:rsid w:val="00ED6A8A"/>
    <w:rsid w:val="00ED6B6B"/>
    <w:rsid w:val="00ED7078"/>
    <w:rsid w:val="00ED7EC4"/>
    <w:rsid w:val="00EE0301"/>
    <w:rsid w:val="00EE1A26"/>
    <w:rsid w:val="00EE1CFA"/>
    <w:rsid w:val="00EE21C8"/>
    <w:rsid w:val="00EE2444"/>
    <w:rsid w:val="00EE2660"/>
    <w:rsid w:val="00EE342B"/>
    <w:rsid w:val="00EE3CBB"/>
    <w:rsid w:val="00EE4398"/>
    <w:rsid w:val="00EE4D9E"/>
    <w:rsid w:val="00EE4EE2"/>
    <w:rsid w:val="00EE5A01"/>
    <w:rsid w:val="00EE6441"/>
    <w:rsid w:val="00EE67DC"/>
    <w:rsid w:val="00EE715D"/>
    <w:rsid w:val="00EE71DA"/>
    <w:rsid w:val="00EE7A23"/>
    <w:rsid w:val="00EE7B53"/>
    <w:rsid w:val="00EF0108"/>
    <w:rsid w:val="00EF0458"/>
    <w:rsid w:val="00EF0E33"/>
    <w:rsid w:val="00EF42E9"/>
    <w:rsid w:val="00EF435F"/>
    <w:rsid w:val="00EF4DAE"/>
    <w:rsid w:val="00EF5D0A"/>
    <w:rsid w:val="00EF5E44"/>
    <w:rsid w:val="00EF612B"/>
    <w:rsid w:val="00EF663E"/>
    <w:rsid w:val="00EF6B0A"/>
    <w:rsid w:val="00EF7953"/>
    <w:rsid w:val="00F0038D"/>
    <w:rsid w:val="00F01157"/>
    <w:rsid w:val="00F0161A"/>
    <w:rsid w:val="00F02372"/>
    <w:rsid w:val="00F02C87"/>
    <w:rsid w:val="00F03354"/>
    <w:rsid w:val="00F03695"/>
    <w:rsid w:val="00F047E0"/>
    <w:rsid w:val="00F050F9"/>
    <w:rsid w:val="00F05425"/>
    <w:rsid w:val="00F06CFF"/>
    <w:rsid w:val="00F107AB"/>
    <w:rsid w:val="00F10F4B"/>
    <w:rsid w:val="00F12244"/>
    <w:rsid w:val="00F12E76"/>
    <w:rsid w:val="00F14CDA"/>
    <w:rsid w:val="00F15101"/>
    <w:rsid w:val="00F1556B"/>
    <w:rsid w:val="00F1588C"/>
    <w:rsid w:val="00F15F58"/>
    <w:rsid w:val="00F16B33"/>
    <w:rsid w:val="00F16CDB"/>
    <w:rsid w:val="00F16D47"/>
    <w:rsid w:val="00F16DCA"/>
    <w:rsid w:val="00F20DAC"/>
    <w:rsid w:val="00F226A5"/>
    <w:rsid w:val="00F235EC"/>
    <w:rsid w:val="00F24E19"/>
    <w:rsid w:val="00F274BE"/>
    <w:rsid w:val="00F27D29"/>
    <w:rsid w:val="00F27DAA"/>
    <w:rsid w:val="00F3050C"/>
    <w:rsid w:val="00F30923"/>
    <w:rsid w:val="00F3186E"/>
    <w:rsid w:val="00F32A70"/>
    <w:rsid w:val="00F32AC0"/>
    <w:rsid w:val="00F33143"/>
    <w:rsid w:val="00F33689"/>
    <w:rsid w:val="00F33C3F"/>
    <w:rsid w:val="00F33E93"/>
    <w:rsid w:val="00F33E95"/>
    <w:rsid w:val="00F344B9"/>
    <w:rsid w:val="00F34762"/>
    <w:rsid w:val="00F34895"/>
    <w:rsid w:val="00F348B1"/>
    <w:rsid w:val="00F349D2"/>
    <w:rsid w:val="00F35A69"/>
    <w:rsid w:val="00F35B8D"/>
    <w:rsid w:val="00F35ED2"/>
    <w:rsid w:val="00F367C6"/>
    <w:rsid w:val="00F36FCE"/>
    <w:rsid w:val="00F3755F"/>
    <w:rsid w:val="00F375E3"/>
    <w:rsid w:val="00F37A39"/>
    <w:rsid w:val="00F37E84"/>
    <w:rsid w:val="00F40E1F"/>
    <w:rsid w:val="00F4124D"/>
    <w:rsid w:val="00F416C8"/>
    <w:rsid w:val="00F41AF7"/>
    <w:rsid w:val="00F41AFA"/>
    <w:rsid w:val="00F41C86"/>
    <w:rsid w:val="00F41FAB"/>
    <w:rsid w:val="00F420CB"/>
    <w:rsid w:val="00F4253F"/>
    <w:rsid w:val="00F42A10"/>
    <w:rsid w:val="00F42D29"/>
    <w:rsid w:val="00F431B2"/>
    <w:rsid w:val="00F439B0"/>
    <w:rsid w:val="00F44AD6"/>
    <w:rsid w:val="00F45377"/>
    <w:rsid w:val="00F455FF"/>
    <w:rsid w:val="00F4563B"/>
    <w:rsid w:val="00F45AB3"/>
    <w:rsid w:val="00F47048"/>
    <w:rsid w:val="00F477E9"/>
    <w:rsid w:val="00F50523"/>
    <w:rsid w:val="00F507D5"/>
    <w:rsid w:val="00F50C45"/>
    <w:rsid w:val="00F512AE"/>
    <w:rsid w:val="00F5130A"/>
    <w:rsid w:val="00F519F6"/>
    <w:rsid w:val="00F52E9D"/>
    <w:rsid w:val="00F5405C"/>
    <w:rsid w:val="00F55FBA"/>
    <w:rsid w:val="00F568E3"/>
    <w:rsid w:val="00F56ECA"/>
    <w:rsid w:val="00F575FF"/>
    <w:rsid w:val="00F617D7"/>
    <w:rsid w:val="00F618A3"/>
    <w:rsid w:val="00F625EE"/>
    <w:rsid w:val="00F62E7D"/>
    <w:rsid w:val="00F6408D"/>
    <w:rsid w:val="00F6429E"/>
    <w:rsid w:val="00F64870"/>
    <w:rsid w:val="00F6593E"/>
    <w:rsid w:val="00F65A12"/>
    <w:rsid w:val="00F65B86"/>
    <w:rsid w:val="00F65EB0"/>
    <w:rsid w:val="00F65FC2"/>
    <w:rsid w:val="00F67B7D"/>
    <w:rsid w:val="00F7081B"/>
    <w:rsid w:val="00F70C4A"/>
    <w:rsid w:val="00F710C4"/>
    <w:rsid w:val="00F71B78"/>
    <w:rsid w:val="00F7310C"/>
    <w:rsid w:val="00F73483"/>
    <w:rsid w:val="00F75139"/>
    <w:rsid w:val="00F755B1"/>
    <w:rsid w:val="00F758CD"/>
    <w:rsid w:val="00F76090"/>
    <w:rsid w:val="00F767A3"/>
    <w:rsid w:val="00F7686A"/>
    <w:rsid w:val="00F76AC3"/>
    <w:rsid w:val="00F76F0D"/>
    <w:rsid w:val="00F7725B"/>
    <w:rsid w:val="00F80BCD"/>
    <w:rsid w:val="00F81605"/>
    <w:rsid w:val="00F819F5"/>
    <w:rsid w:val="00F846E7"/>
    <w:rsid w:val="00F84CD5"/>
    <w:rsid w:val="00F86F2C"/>
    <w:rsid w:val="00F86FD0"/>
    <w:rsid w:val="00F873D7"/>
    <w:rsid w:val="00F90EB7"/>
    <w:rsid w:val="00F91683"/>
    <w:rsid w:val="00F91731"/>
    <w:rsid w:val="00F91FC2"/>
    <w:rsid w:val="00F922C7"/>
    <w:rsid w:val="00F93030"/>
    <w:rsid w:val="00F94894"/>
    <w:rsid w:val="00F94D18"/>
    <w:rsid w:val="00F94E54"/>
    <w:rsid w:val="00F95D10"/>
    <w:rsid w:val="00F97243"/>
    <w:rsid w:val="00F9733A"/>
    <w:rsid w:val="00F97396"/>
    <w:rsid w:val="00F973B5"/>
    <w:rsid w:val="00F973B6"/>
    <w:rsid w:val="00F97A44"/>
    <w:rsid w:val="00F97AED"/>
    <w:rsid w:val="00F97F4A"/>
    <w:rsid w:val="00FA03FF"/>
    <w:rsid w:val="00FA04DD"/>
    <w:rsid w:val="00FA0BC3"/>
    <w:rsid w:val="00FA2485"/>
    <w:rsid w:val="00FA2868"/>
    <w:rsid w:val="00FA3744"/>
    <w:rsid w:val="00FA3ACC"/>
    <w:rsid w:val="00FA6108"/>
    <w:rsid w:val="00FA6953"/>
    <w:rsid w:val="00FA7C3A"/>
    <w:rsid w:val="00FA7F01"/>
    <w:rsid w:val="00FB05BF"/>
    <w:rsid w:val="00FB076B"/>
    <w:rsid w:val="00FB0997"/>
    <w:rsid w:val="00FB0D1C"/>
    <w:rsid w:val="00FB14B4"/>
    <w:rsid w:val="00FB2427"/>
    <w:rsid w:val="00FB2699"/>
    <w:rsid w:val="00FB2E98"/>
    <w:rsid w:val="00FB3708"/>
    <w:rsid w:val="00FB390F"/>
    <w:rsid w:val="00FB3984"/>
    <w:rsid w:val="00FB48FC"/>
    <w:rsid w:val="00FB571E"/>
    <w:rsid w:val="00FB6936"/>
    <w:rsid w:val="00FB69A8"/>
    <w:rsid w:val="00FB6C8D"/>
    <w:rsid w:val="00FB7869"/>
    <w:rsid w:val="00FB7B14"/>
    <w:rsid w:val="00FC000B"/>
    <w:rsid w:val="00FC13D5"/>
    <w:rsid w:val="00FC18F6"/>
    <w:rsid w:val="00FC1B74"/>
    <w:rsid w:val="00FC225A"/>
    <w:rsid w:val="00FC245E"/>
    <w:rsid w:val="00FC24DF"/>
    <w:rsid w:val="00FC2A56"/>
    <w:rsid w:val="00FC2BC1"/>
    <w:rsid w:val="00FC406C"/>
    <w:rsid w:val="00FC4148"/>
    <w:rsid w:val="00FC45A0"/>
    <w:rsid w:val="00FC4A5F"/>
    <w:rsid w:val="00FC4C40"/>
    <w:rsid w:val="00FC564D"/>
    <w:rsid w:val="00FC5CCE"/>
    <w:rsid w:val="00FC5D7E"/>
    <w:rsid w:val="00FC62DF"/>
    <w:rsid w:val="00FC6F3F"/>
    <w:rsid w:val="00FC7336"/>
    <w:rsid w:val="00FC7604"/>
    <w:rsid w:val="00FC7609"/>
    <w:rsid w:val="00FC76C7"/>
    <w:rsid w:val="00FC78D9"/>
    <w:rsid w:val="00FD009F"/>
    <w:rsid w:val="00FD0F63"/>
    <w:rsid w:val="00FD2D3B"/>
    <w:rsid w:val="00FD41DC"/>
    <w:rsid w:val="00FD451F"/>
    <w:rsid w:val="00FD45E9"/>
    <w:rsid w:val="00FD52AF"/>
    <w:rsid w:val="00FD631C"/>
    <w:rsid w:val="00FD6499"/>
    <w:rsid w:val="00FD6D27"/>
    <w:rsid w:val="00FD7567"/>
    <w:rsid w:val="00FD7A34"/>
    <w:rsid w:val="00FD7B68"/>
    <w:rsid w:val="00FD7FB5"/>
    <w:rsid w:val="00FE039C"/>
    <w:rsid w:val="00FE0581"/>
    <w:rsid w:val="00FE136A"/>
    <w:rsid w:val="00FE1B73"/>
    <w:rsid w:val="00FE3336"/>
    <w:rsid w:val="00FE4655"/>
    <w:rsid w:val="00FE48F6"/>
    <w:rsid w:val="00FE51F9"/>
    <w:rsid w:val="00FE53E2"/>
    <w:rsid w:val="00FE5511"/>
    <w:rsid w:val="00FE57D9"/>
    <w:rsid w:val="00FE59D1"/>
    <w:rsid w:val="00FF0569"/>
    <w:rsid w:val="00FF112A"/>
    <w:rsid w:val="00FF1B1B"/>
    <w:rsid w:val="00FF1E44"/>
    <w:rsid w:val="00FF2182"/>
    <w:rsid w:val="00FF2448"/>
    <w:rsid w:val="00FF2598"/>
    <w:rsid w:val="00FF2C52"/>
    <w:rsid w:val="00FF2FCF"/>
    <w:rsid w:val="00FF3230"/>
    <w:rsid w:val="00FF3FFD"/>
    <w:rsid w:val="00FF409D"/>
    <w:rsid w:val="00FF40A1"/>
    <w:rsid w:val="00FF50DC"/>
    <w:rsid w:val="00FF57C9"/>
    <w:rsid w:val="00FF59E9"/>
    <w:rsid w:val="00FF6CE8"/>
    <w:rsid w:val="00FF77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D4ABBB8"/>
  <w15:chartTrackingRefBased/>
  <w15:docId w15:val="{33690D04-93CB-4DDF-9CE0-43451FF0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14"/>
    <w:rPr>
      <w:sz w:val="24"/>
      <w:szCs w:val="24"/>
    </w:rPr>
  </w:style>
  <w:style w:type="paragraph" w:styleId="Heading1">
    <w:name w:val="heading 1"/>
    <w:basedOn w:val="Normal"/>
    <w:next w:val="Normal"/>
    <w:link w:val="Heading1Char"/>
    <w:qFormat/>
    <w:rsid w:val="00B87BA2"/>
    <w:pPr>
      <w:keepNext/>
      <w:jc w:val="right"/>
      <w:outlineLvl w:val="0"/>
    </w:pPr>
    <w:rPr>
      <w:b/>
      <w:sz w:val="28"/>
      <w:szCs w:val="28"/>
    </w:rPr>
  </w:style>
  <w:style w:type="paragraph" w:styleId="Heading6">
    <w:name w:val="heading 6"/>
    <w:basedOn w:val="Normal"/>
    <w:next w:val="Normal"/>
    <w:link w:val="Heading6Char"/>
    <w:uiPriority w:val="9"/>
    <w:qFormat/>
    <w:rsid w:val="00C76BD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8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aislab">
    <w:name w:val="naislab"/>
    <w:basedOn w:val="Normal"/>
    <w:rsid w:val="00B87BA2"/>
    <w:pPr>
      <w:spacing w:before="75" w:after="75"/>
      <w:jc w:val="right"/>
    </w:pPr>
  </w:style>
  <w:style w:type="paragraph" w:customStyle="1" w:styleId="naisf">
    <w:name w:val="naisf"/>
    <w:basedOn w:val="Normal"/>
    <w:uiPriority w:val="99"/>
    <w:rsid w:val="00B87BA2"/>
    <w:pPr>
      <w:spacing w:before="75" w:after="75"/>
      <w:ind w:firstLine="375"/>
      <w:jc w:val="both"/>
    </w:pPr>
  </w:style>
  <w:style w:type="paragraph" w:customStyle="1" w:styleId="naisc">
    <w:name w:val="naisc"/>
    <w:basedOn w:val="Normal"/>
    <w:rsid w:val="00B87BA2"/>
    <w:pPr>
      <w:spacing w:before="450" w:after="225"/>
      <w:jc w:val="center"/>
    </w:pPr>
    <w:rPr>
      <w:b/>
      <w:bCs/>
      <w:sz w:val="26"/>
      <w:szCs w:val="26"/>
    </w:rPr>
  </w:style>
  <w:style w:type="paragraph" w:styleId="Header">
    <w:name w:val="header"/>
    <w:basedOn w:val="Normal"/>
    <w:link w:val="HeaderChar"/>
    <w:uiPriority w:val="99"/>
    <w:rsid w:val="00B87BA2"/>
    <w:pPr>
      <w:tabs>
        <w:tab w:val="center" w:pos="4153"/>
        <w:tab w:val="right" w:pos="8306"/>
      </w:tabs>
    </w:pPr>
  </w:style>
  <w:style w:type="character" w:styleId="PageNumber">
    <w:name w:val="page number"/>
    <w:basedOn w:val="DefaultParagraphFont"/>
    <w:rsid w:val="00B87BA2"/>
  </w:style>
  <w:style w:type="character" w:styleId="Hyperlink">
    <w:name w:val="Hyperlink"/>
    <w:uiPriority w:val="99"/>
    <w:rsid w:val="00B87BA2"/>
    <w:rPr>
      <w:color w:val="0000FF"/>
      <w:u w:val="single"/>
    </w:rPr>
  </w:style>
  <w:style w:type="paragraph" w:customStyle="1" w:styleId="naisnod">
    <w:name w:val="naisnod"/>
    <w:basedOn w:val="Normal"/>
    <w:rsid w:val="00B87BA2"/>
    <w:pPr>
      <w:spacing w:before="100" w:beforeAutospacing="1" w:after="100" w:afterAutospacing="1"/>
    </w:pPr>
  </w:style>
  <w:style w:type="paragraph" w:styleId="BalloonText">
    <w:name w:val="Balloon Text"/>
    <w:basedOn w:val="Normal"/>
    <w:link w:val="BalloonTextChar"/>
    <w:uiPriority w:val="99"/>
    <w:semiHidden/>
    <w:rsid w:val="00B87BA2"/>
    <w:rPr>
      <w:rFonts w:ascii="Tahoma" w:hAnsi="Tahoma" w:cs="Tahoma"/>
      <w:sz w:val="16"/>
      <w:szCs w:val="16"/>
    </w:rPr>
  </w:style>
  <w:style w:type="paragraph" w:styleId="Footer">
    <w:name w:val="footer"/>
    <w:basedOn w:val="Normal"/>
    <w:link w:val="FooterChar"/>
    <w:uiPriority w:val="99"/>
    <w:rsid w:val="00446C4F"/>
    <w:pPr>
      <w:tabs>
        <w:tab w:val="center" w:pos="4153"/>
        <w:tab w:val="right" w:pos="8306"/>
      </w:tabs>
    </w:pPr>
  </w:style>
  <w:style w:type="paragraph" w:styleId="BodyTextIndent3">
    <w:name w:val="Body Text Indent 3"/>
    <w:basedOn w:val="Normal"/>
    <w:rsid w:val="002230D6"/>
    <w:pPr>
      <w:ind w:left="360"/>
      <w:jc w:val="both"/>
    </w:pPr>
    <w:rPr>
      <w:sz w:val="28"/>
      <w:szCs w:val="20"/>
      <w:lang w:eastAsia="en-US"/>
    </w:rPr>
  </w:style>
  <w:style w:type="paragraph" w:styleId="BodyText">
    <w:name w:val="Body Text"/>
    <w:basedOn w:val="Normal"/>
    <w:link w:val="BodyTextChar"/>
    <w:uiPriority w:val="99"/>
    <w:semiHidden/>
    <w:unhideWhenUsed/>
    <w:rsid w:val="009625AF"/>
    <w:pPr>
      <w:spacing w:after="120"/>
    </w:pPr>
  </w:style>
  <w:style w:type="character" w:customStyle="1" w:styleId="BodyTextChar">
    <w:name w:val="Body Text Char"/>
    <w:link w:val="BodyText"/>
    <w:uiPriority w:val="99"/>
    <w:semiHidden/>
    <w:rsid w:val="009625AF"/>
    <w:rPr>
      <w:sz w:val="24"/>
      <w:szCs w:val="24"/>
    </w:rPr>
  </w:style>
  <w:style w:type="character" w:customStyle="1" w:styleId="HeaderChar">
    <w:name w:val="Header Char"/>
    <w:link w:val="Header"/>
    <w:uiPriority w:val="99"/>
    <w:rsid w:val="009625AF"/>
    <w:rPr>
      <w:sz w:val="24"/>
      <w:szCs w:val="24"/>
    </w:rPr>
  </w:style>
  <w:style w:type="character" w:customStyle="1" w:styleId="Heading6Char">
    <w:name w:val="Heading 6 Char"/>
    <w:link w:val="Heading6"/>
    <w:uiPriority w:val="9"/>
    <w:semiHidden/>
    <w:rsid w:val="00C76BD6"/>
    <w:rPr>
      <w:rFonts w:ascii="Calibri" w:eastAsia="Times New Roman" w:hAnsi="Calibri" w:cs="Times New Roman"/>
      <w:b/>
      <w:bCs/>
      <w:sz w:val="22"/>
      <w:szCs w:val="22"/>
    </w:rPr>
  </w:style>
  <w:style w:type="paragraph" w:styleId="FootnoteText">
    <w:name w:val="footnote text"/>
    <w:basedOn w:val="Normal"/>
    <w:link w:val="FootnoteTextChar"/>
    <w:rsid w:val="00EF5D0A"/>
    <w:rPr>
      <w:sz w:val="20"/>
      <w:szCs w:val="20"/>
    </w:rPr>
  </w:style>
  <w:style w:type="character" w:customStyle="1" w:styleId="FootnoteTextChar">
    <w:name w:val="Footnote Text Char"/>
    <w:basedOn w:val="DefaultParagraphFont"/>
    <w:link w:val="FootnoteText"/>
    <w:rsid w:val="00EF5D0A"/>
  </w:style>
  <w:style w:type="character" w:styleId="FootnoteReference">
    <w:name w:val="footnote reference"/>
    <w:rsid w:val="00EF5D0A"/>
    <w:rPr>
      <w:vertAlign w:val="superscript"/>
    </w:rPr>
  </w:style>
  <w:style w:type="character" w:styleId="CommentReference">
    <w:name w:val="annotation reference"/>
    <w:uiPriority w:val="99"/>
    <w:semiHidden/>
    <w:unhideWhenUsed/>
    <w:rsid w:val="0097778C"/>
    <w:rPr>
      <w:sz w:val="16"/>
      <w:szCs w:val="16"/>
    </w:rPr>
  </w:style>
  <w:style w:type="paragraph" w:styleId="CommentText">
    <w:name w:val="annotation text"/>
    <w:basedOn w:val="Normal"/>
    <w:link w:val="CommentTextChar"/>
    <w:uiPriority w:val="99"/>
    <w:unhideWhenUsed/>
    <w:rsid w:val="0097778C"/>
    <w:rPr>
      <w:sz w:val="20"/>
      <w:szCs w:val="20"/>
    </w:rPr>
  </w:style>
  <w:style w:type="character" w:customStyle="1" w:styleId="CommentTextChar">
    <w:name w:val="Comment Text Char"/>
    <w:basedOn w:val="DefaultParagraphFont"/>
    <w:link w:val="CommentText"/>
    <w:uiPriority w:val="99"/>
    <w:rsid w:val="0097778C"/>
  </w:style>
  <w:style w:type="paragraph" w:styleId="CommentSubject">
    <w:name w:val="annotation subject"/>
    <w:basedOn w:val="CommentText"/>
    <w:next w:val="CommentText"/>
    <w:link w:val="CommentSubjectChar"/>
    <w:uiPriority w:val="99"/>
    <w:semiHidden/>
    <w:unhideWhenUsed/>
    <w:rsid w:val="0097778C"/>
    <w:rPr>
      <w:b/>
      <w:bCs/>
    </w:rPr>
  </w:style>
  <w:style w:type="character" w:customStyle="1" w:styleId="CommentSubjectChar">
    <w:name w:val="Comment Subject Char"/>
    <w:link w:val="CommentSubject"/>
    <w:uiPriority w:val="99"/>
    <w:semiHidden/>
    <w:rsid w:val="0097778C"/>
    <w:rPr>
      <w:b/>
      <w:bCs/>
    </w:rPr>
  </w:style>
  <w:style w:type="character" w:customStyle="1" w:styleId="Heading1Char">
    <w:name w:val="Heading 1 Char"/>
    <w:link w:val="Heading1"/>
    <w:rsid w:val="00DB49B3"/>
    <w:rPr>
      <w:b/>
      <w:sz w:val="28"/>
      <w:szCs w:val="28"/>
    </w:rPr>
  </w:style>
  <w:style w:type="paragraph" w:styleId="ListParagraph">
    <w:name w:val="List Paragraph"/>
    <w:basedOn w:val="Normal"/>
    <w:uiPriority w:val="34"/>
    <w:qFormat/>
    <w:rsid w:val="008610CB"/>
    <w:pPr>
      <w:spacing w:after="200"/>
      <w:ind w:left="720"/>
      <w:contextualSpacing/>
      <w:jc w:val="both"/>
    </w:pPr>
    <w:rPr>
      <w:rFonts w:ascii="Calibri" w:eastAsia="Calibri" w:hAnsi="Calibri"/>
      <w:sz w:val="22"/>
      <w:szCs w:val="22"/>
      <w:lang w:eastAsia="en-US"/>
    </w:rPr>
  </w:style>
  <w:style w:type="paragraph" w:styleId="DocumentMap">
    <w:name w:val="Document Map"/>
    <w:basedOn w:val="Normal"/>
    <w:semiHidden/>
    <w:rsid w:val="00D87143"/>
    <w:pPr>
      <w:shd w:val="clear" w:color="auto" w:fill="000080"/>
    </w:pPr>
    <w:rPr>
      <w:rFonts w:ascii="Tahoma" w:hAnsi="Tahoma" w:cs="Tahoma"/>
      <w:sz w:val="20"/>
      <w:szCs w:val="20"/>
    </w:rPr>
  </w:style>
  <w:style w:type="paragraph" w:styleId="NormalWeb">
    <w:name w:val="Normal (Web)"/>
    <w:basedOn w:val="Normal"/>
    <w:uiPriority w:val="99"/>
    <w:semiHidden/>
    <w:unhideWhenUsed/>
    <w:rsid w:val="00DF71A2"/>
    <w:pPr>
      <w:ind w:firstLine="567"/>
      <w:jc w:val="both"/>
    </w:pPr>
    <w:rPr>
      <w:rFonts w:eastAsia="Calibri"/>
    </w:rPr>
  </w:style>
  <w:style w:type="character" w:customStyle="1" w:styleId="HTMLPreformattedChar">
    <w:name w:val="HTML Preformatted Char"/>
    <w:link w:val="HTMLPreformatted"/>
    <w:rsid w:val="0070158E"/>
    <w:rPr>
      <w:rFonts w:ascii="Courier New" w:hAnsi="Courier New" w:cs="Courier New"/>
    </w:rPr>
  </w:style>
  <w:style w:type="paragraph" w:styleId="Subtitle">
    <w:name w:val="Subtitle"/>
    <w:basedOn w:val="Normal"/>
    <w:link w:val="SubtitleChar"/>
    <w:qFormat/>
    <w:rsid w:val="00267EE9"/>
    <w:pPr>
      <w:jc w:val="both"/>
    </w:pPr>
    <w:rPr>
      <w:sz w:val="28"/>
      <w:lang w:eastAsia="en-US"/>
    </w:rPr>
  </w:style>
  <w:style w:type="character" w:customStyle="1" w:styleId="SubtitleChar">
    <w:name w:val="Subtitle Char"/>
    <w:link w:val="Subtitle"/>
    <w:rsid w:val="00267EE9"/>
    <w:rPr>
      <w:sz w:val="28"/>
      <w:szCs w:val="24"/>
      <w:lang w:eastAsia="en-US"/>
    </w:rPr>
  </w:style>
  <w:style w:type="paragraph" w:customStyle="1" w:styleId="naiskr">
    <w:name w:val="naiskr"/>
    <w:basedOn w:val="Normal"/>
    <w:rsid w:val="00B25F23"/>
    <w:pPr>
      <w:spacing w:before="75" w:after="75"/>
    </w:pPr>
  </w:style>
  <w:style w:type="paragraph" w:customStyle="1" w:styleId="ListParagraph1">
    <w:name w:val="List Paragraph1"/>
    <w:basedOn w:val="Normal"/>
    <w:uiPriority w:val="34"/>
    <w:qFormat/>
    <w:rsid w:val="00B25F23"/>
    <w:pPr>
      <w:spacing w:after="200" w:line="276" w:lineRule="auto"/>
      <w:ind w:left="720"/>
      <w:contextualSpacing/>
    </w:pPr>
    <w:rPr>
      <w:rFonts w:ascii="Calibri" w:eastAsia="Calibri" w:hAnsi="Calibri"/>
      <w:sz w:val="22"/>
      <w:szCs w:val="22"/>
      <w:lang w:eastAsia="en-US"/>
    </w:rPr>
  </w:style>
  <w:style w:type="character" w:customStyle="1" w:styleId="BalloonTextChar">
    <w:name w:val="Balloon Text Char"/>
    <w:link w:val="BalloonText"/>
    <w:uiPriority w:val="99"/>
    <w:semiHidden/>
    <w:rsid w:val="00B25F23"/>
    <w:rPr>
      <w:rFonts w:ascii="Tahoma" w:hAnsi="Tahoma" w:cs="Tahoma"/>
      <w:sz w:val="16"/>
      <w:szCs w:val="16"/>
    </w:rPr>
  </w:style>
  <w:style w:type="character" w:customStyle="1" w:styleId="FooterChar">
    <w:name w:val="Footer Char"/>
    <w:link w:val="Footer"/>
    <w:uiPriority w:val="99"/>
    <w:rsid w:val="00B25F23"/>
    <w:rPr>
      <w:sz w:val="24"/>
      <w:szCs w:val="24"/>
    </w:rPr>
  </w:style>
  <w:style w:type="paragraph" w:customStyle="1" w:styleId="NoSpacing1">
    <w:name w:val="No Spacing1"/>
    <w:uiPriority w:val="1"/>
    <w:qFormat/>
    <w:rsid w:val="00B25F23"/>
    <w:rPr>
      <w:rFonts w:ascii="Calibri" w:eastAsia="Calibri" w:hAnsi="Calibri"/>
      <w:sz w:val="22"/>
      <w:szCs w:val="22"/>
      <w:lang w:eastAsia="en-US"/>
    </w:rPr>
  </w:style>
  <w:style w:type="paragraph" w:customStyle="1" w:styleId="tv2133">
    <w:name w:val="tv2133"/>
    <w:basedOn w:val="Normal"/>
    <w:rsid w:val="003456D8"/>
    <w:pPr>
      <w:spacing w:line="360" w:lineRule="auto"/>
      <w:ind w:firstLine="300"/>
    </w:pPr>
    <w:rPr>
      <w:color w:val="414142"/>
      <w:sz w:val="20"/>
      <w:szCs w:val="20"/>
    </w:rPr>
  </w:style>
  <w:style w:type="paragraph" w:styleId="EndnoteText">
    <w:name w:val="endnote text"/>
    <w:basedOn w:val="Normal"/>
    <w:link w:val="EndnoteTextChar"/>
    <w:uiPriority w:val="99"/>
    <w:semiHidden/>
    <w:unhideWhenUsed/>
    <w:rsid w:val="007C28C0"/>
    <w:rPr>
      <w:sz w:val="20"/>
      <w:szCs w:val="20"/>
    </w:rPr>
  </w:style>
  <w:style w:type="character" w:customStyle="1" w:styleId="EndnoteTextChar">
    <w:name w:val="Endnote Text Char"/>
    <w:basedOn w:val="DefaultParagraphFont"/>
    <w:link w:val="EndnoteText"/>
    <w:uiPriority w:val="99"/>
    <w:semiHidden/>
    <w:rsid w:val="007C28C0"/>
  </w:style>
  <w:style w:type="character" w:styleId="EndnoteReference">
    <w:name w:val="endnote reference"/>
    <w:uiPriority w:val="99"/>
    <w:semiHidden/>
    <w:unhideWhenUsed/>
    <w:rsid w:val="007C28C0"/>
    <w:rPr>
      <w:vertAlign w:val="superscript"/>
    </w:rPr>
  </w:style>
  <w:style w:type="table" w:styleId="TableGrid">
    <w:name w:val="Table Grid"/>
    <w:basedOn w:val="TableNormal"/>
    <w:uiPriority w:val="59"/>
    <w:rsid w:val="00AB39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39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2D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5838">
      <w:bodyDiv w:val="1"/>
      <w:marLeft w:val="0"/>
      <w:marRight w:val="0"/>
      <w:marTop w:val="0"/>
      <w:marBottom w:val="0"/>
      <w:divBdr>
        <w:top w:val="none" w:sz="0" w:space="0" w:color="auto"/>
        <w:left w:val="none" w:sz="0" w:space="0" w:color="auto"/>
        <w:bottom w:val="none" w:sz="0" w:space="0" w:color="auto"/>
        <w:right w:val="none" w:sz="0" w:space="0" w:color="auto"/>
      </w:divBdr>
    </w:div>
    <w:div w:id="527569676">
      <w:bodyDiv w:val="1"/>
      <w:marLeft w:val="0"/>
      <w:marRight w:val="0"/>
      <w:marTop w:val="0"/>
      <w:marBottom w:val="0"/>
      <w:divBdr>
        <w:top w:val="none" w:sz="0" w:space="0" w:color="auto"/>
        <w:left w:val="none" w:sz="0" w:space="0" w:color="auto"/>
        <w:bottom w:val="none" w:sz="0" w:space="0" w:color="auto"/>
        <w:right w:val="none" w:sz="0" w:space="0" w:color="auto"/>
      </w:divBdr>
    </w:div>
    <w:div w:id="566261188">
      <w:bodyDiv w:val="1"/>
      <w:marLeft w:val="0"/>
      <w:marRight w:val="0"/>
      <w:marTop w:val="0"/>
      <w:marBottom w:val="0"/>
      <w:divBdr>
        <w:top w:val="none" w:sz="0" w:space="0" w:color="auto"/>
        <w:left w:val="none" w:sz="0" w:space="0" w:color="auto"/>
        <w:bottom w:val="none" w:sz="0" w:space="0" w:color="auto"/>
        <w:right w:val="none" w:sz="0" w:space="0" w:color="auto"/>
      </w:divBdr>
    </w:div>
    <w:div w:id="580217823">
      <w:bodyDiv w:val="1"/>
      <w:marLeft w:val="0"/>
      <w:marRight w:val="0"/>
      <w:marTop w:val="0"/>
      <w:marBottom w:val="0"/>
      <w:divBdr>
        <w:top w:val="none" w:sz="0" w:space="0" w:color="auto"/>
        <w:left w:val="none" w:sz="0" w:space="0" w:color="auto"/>
        <w:bottom w:val="none" w:sz="0" w:space="0" w:color="auto"/>
        <w:right w:val="none" w:sz="0" w:space="0" w:color="auto"/>
      </w:divBdr>
    </w:div>
    <w:div w:id="592590393">
      <w:bodyDiv w:val="1"/>
      <w:marLeft w:val="0"/>
      <w:marRight w:val="0"/>
      <w:marTop w:val="0"/>
      <w:marBottom w:val="0"/>
      <w:divBdr>
        <w:top w:val="none" w:sz="0" w:space="0" w:color="auto"/>
        <w:left w:val="none" w:sz="0" w:space="0" w:color="auto"/>
        <w:bottom w:val="none" w:sz="0" w:space="0" w:color="auto"/>
        <w:right w:val="none" w:sz="0" w:space="0" w:color="auto"/>
      </w:divBdr>
    </w:div>
    <w:div w:id="637685489">
      <w:bodyDiv w:val="1"/>
      <w:marLeft w:val="0"/>
      <w:marRight w:val="0"/>
      <w:marTop w:val="0"/>
      <w:marBottom w:val="0"/>
      <w:divBdr>
        <w:top w:val="none" w:sz="0" w:space="0" w:color="auto"/>
        <w:left w:val="none" w:sz="0" w:space="0" w:color="auto"/>
        <w:bottom w:val="none" w:sz="0" w:space="0" w:color="auto"/>
        <w:right w:val="none" w:sz="0" w:space="0" w:color="auto"/>
      </w:divBdr>
    </w:div>
    <w:div w:id="648903875">
      <w:bodyDiv w:val="1"/>
      <w:marLeft w:val="0"/>
      <w:marRight w:val="0"/>
      <w:marTop w:val="0"/>
      <w:marBottom w:val="0"/>
      <w:divBdr>
        <w:top w:val="none" w:sz="0" w:space="0" w:color="auto"/>
        <w:left w:val="none" w:sz="0" w:space="0" w:color="auto"/>
        <w:bottom w:val="none" w:sz="0" w:space="0" w:color="auto"/>
        <w:right w:val="none" w:sz="0" w:space="0" w:color="auto"/>
      </w:divBdr>
    </w:div>
    <w:div w:id="784999989">
      <w:bodyDiv w:val="1"/>
      <w:marLeft w:val="0"/>
      <w:marRight w:val="0"/>
      <w:marTop w:val="0"/>
      <w:marBottom w:val="0"/>
      <w:divBdr>
        <w:top w:val="none" w:sz="0" w:space="0" w:color="auto"/>
        <w:left w:val="none" w:sz="0" w:space="0" w:color="auto"/>
        <w:bottom w:val="none" w:sz="0" w:space="0" w:color="auto"/>
        <w:right w:val="none" w:sz="0" w:space="0" w:color="auto"/>
      </w:divBdr>
    </w:div>
    <w:div w:id="917906588">
      <w:bodyDiv w:val="1"/>
      <w:marLeft w:val="0"/>
      <w:marRight w:val="0"/>
      <w:marTop w:val="0"/>
      <w:marBottom w:val="0"/>
      <w:divBdr>
        <w:top w:val="none" w:sz="0" w:space="0" w:color="auto"/>
        <w:left w:val="none" w:sz="0" w:space="0" w:color="auto"/>
        <w:bottom w:val="none" w:sz="0" w:space="0" w:color="auto"/>
        <w:right w:val="none" w:sz="0" w:space="0" w:color="auto"/>
      </w:divBdr>
    </w:div>
    <w:div w:id="920524950">
      <w:bodyDiv w:val="1"/>
      <w:marLeft w:val="0"/>
      <w:marRight w:val="0"/>
      <w:marTop w:val="0"/>
      <w:marBottom w:val="0"/>
      <w:divBdr>
        <w:top w:val="none" w:sz="0" w:space="0" w:color="auto"/>
        <w:left w:val="none" w:sz="0" w:space="0" w:color="auto"/>
        <w:bottom w:val="none" w:sz="0" w:space="0" w:color="auto"/>
        <w:right w:val="none" w:sz="0" w:space="0" w:color="auto"/>
      </w:divBdr>
    </w:div>
    <w:div w:id="1200783119">
      <w:bodyDiv w:val="1"/>
      <w:marLeft w:val="0"/>
      <w:marRight w:val="0"/>
      <w:marTop w:val="0"/>
      <w:marBottom w:val="0"/>
      <w:divBdr>
        <w:top w:val="none" w:sz="0" w:space="0" w:color="auto"/>
        <w:left w:val="none" w:sz="0" w:space="0" w:color="auto"/>
        <w:bottom w:val="none" w:sz="0" w:space="0" w:color="auto"/>
        <w:right w:val="none" w:sz="0" w:space="0" w:color="auto"/>
      </w:divBdr>
    </w:div>
    <w:div w:id="1208109830">
      <w:bodyDiv w:val="1"/>
      <w:marLeft w:val="0"/>
      <w:marRight w:val="0"/>
      <w:marTop w:val="0"/>
      <w:marBottom w:val="0"/>
      <w:divBdr>
        <w:top w:val="none" w:sz="0" w:space="0" w:color="auto"/>
        <w:left w:val="none" w:sz="0" w:space="0" w:color="auto"/>
        <w:bottom w:val="none" w:sz="0" w:space="0" w:color="auto"/>
        <w:right w:val="none" w:sz="0" w:space="0" w:color="auto"/>
      </w:divBdr>
    </w:div>
    <w:div w:id="1249580017">
      <w:bodyDiv w:val="1"/>
      <w:marLeft w:val="0"/>
      <w:marRight w:val="0"/>
      <w:marTop w:val="0"/>
      <w:marBottom w:val="0"/>
      <w:divBdr>
        <w:top w:val="none" w:sz="0" w:space="0" w:color="auto"/>
        <w:left w:val="none" w:sz="0" w:space="0" w:color="auto"/>
        <w:bottom w:val="none" w:sz="0" w:space="0" w:color="auto"/>
        <w:right w:val="none" w:sz="0" w:space="0" w:color="auto"/>
      </w:divBdr>
    </w:div>
    <w:div w:id="1281300580">
      <w:bodyDiv w:val="1"/>
      <w:marLeft w:val="0"/>
      <w:marRight w:val="0"/>
      <w:marTop w:val="0"/>
      <w:marBottom w:val="0"/>
      <w:divBdr>
        <w:top w:val="none" w:sz="0" w:space="0" w:color="auto"/>
        <w:left w:val="none" w:sz="0" w:space="0" w:color="auto"/>
        <w:bottom w:val="none" w:sz="0" w:space="0" w:color="auto"/>
        <w:right w:val="none" w:sz="0" w:space="0" w:color="auto"/>
      </w:divBdr>
    </w:div>
    <w:div w:id="1368020003">
      <w:bodyDiv w:val="1"/>
      <w:marLeft w:val="0"/>
      <w:marRight w:val="0"/>
      <w:marTop w:val="0"/>
      <w:marBottom w:val="0"/>
      <w:divBdr>
        <w:top w:val="none" w:sz="0" w:space="0" w:color="auto"/>
        <w:left w:val="none" w:sz="0" w:space="0" w:color="auto"/>
        <w:bottom w:val="none" w:sz="0" w:space="0" w:color="auto"/>
        <w:right w:val="none" w:sz="0" w:space="0" w:color="auto"/>
      </w:divBdr>
    </w:div>
    <w:div w:id="1634629777">
      <w:bodyDiv w:val="1"/>
      <w:marLeft w:val="0"/>
      <w:marRight w:val="0"/>
      <w:marTop w:val="0"/>
      <w:marBottom w:val="0"/>
      <w:divBdr>
        <w:top w:val="none" w:sz="0" w:space="0" w:color="auto"/>
        <w:left w:val="none" w:sz="0" w:space="0" w:color="auto"/>
        <w:bottom w:val="none" w:sz="0" w:space="0" w:color="auto"/>
        <w:right w:val="none" w:sz="0" w:space="0" w:color="auto"/>
      </w:divBdr>
    </w:div>
    <w:div w:id="1744375389">
      <w:bodyDiv w:val="1"/>
      <w:marLeft w:val="0"/>
      <w:marRight w:val="0"/>
      <w:marTop w:val="0"/>
      <w:marBottom w:val="0"/>
      <w:divBdr>
        <w:top w:val="none" w:sz="0" w:space="0" w:color="auto"/>
        <w:left w:val="none" w:sz="0" w:space="0" w:color="auto"/>
        <w:bottom w:val="none" w:sz="0" w:space="0" w:color="auto"/>
        <w:right w:val="none" w:sz="0" w:space="0" w:color="auto"/>
      </w:divBdr>
    </w:div>
    <w:div w:id="1750224309">
      <w:bodyDiv w:val="1"/>
      <w:marLeft w:val="0"/>
      <w:marRight w:val="0"/>
      <w:marTop w:val="0"/>
      <w:marBottom w:val="0"/>
      <w:divBdr>
        <w:top w:val="none" w:sz="0" w:space="0" w:color="auto"/>
        <w:left w:val="none" w:sz="0" w:space="0" w:color="auto"/>
        <w:bottom w:val="none" w:sz="0" w:space="0" w:color="auto"/>
        <w:right w:val="none" w:sz="0" w:space="0" w:color="auto"/>
      </w:divBdr>
    </w:div>
    <w:div w:id="1980380022">
      <w:bodyDiv w:val="1"/>
      <w:marLeft w:val="0"/>
      <w:marRight w:val="0"/>
      <w:marTop w:val="0"/>
      <w:marBottom w:val="0"/>
      <w:divBdr>
        <w:top w:val="none" w:sz="0" w:space="0" w:color="auto"/>
        <w:left w:val="none" w:sz="0" w:space="0" w:color="auto"/>
        <w:bottom w:val="none" w:sz="0" w:space="0" w:color="auto"/>
        <w:right w:val="none" w:sz="0" w:space="0" w:color="auto"/>
      </w:divBdr>
    </w:div>
    <w:div w:id="19886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265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4265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BF446-C101-4FF4-939D-64656C4E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640</Words>
  <Characters>4417</Characters>
  <Application>Microsoft Office Word</Application>
  <DocSecurity>0</DocSecurity>
  <Lines>36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Preču iznīcināšanas un atteikšanās no precēm par labu valstij piemērošanas kārtība</vt:lpstr>
      <vt:lpstr>Muitas noliktavu darbības noteikumi</vt:lpstr>
    </vt:vector>
  </TitlesOfParts>
  <Company>Valsts ieņēmumu dienests</Company>
  <LinksUpToDate>false</LinksUpToDate>
  <CharactersWithSpaces>5047</CharactersWithSpaces>
  <SharedDoc>false</SharedDoc>
  <HLinks>
    <vt:vector size="12" baseType="variant">
      <vt:variant>
        <vt:i4>8126573</vt:i4>
      </vt:variant>
      <vt:variant>
        <vt:i4>3</vt:i4>
      </vt:variant>
      <vt:variant>
        <vt:i4>0</vt:i4>
      </vt:variant>
      <vt:variant>
        <vt:i4>5</vt:i4>
      </vt:variant>
      <vt:variant>
        <vt:lpwstr>http://likumi.lv/doc.php?id=242651</vt:lpwstr>
      </vt:variant>
      <vt:variant>
        <vt:lpwstr>piel2</vt:lpwstr>
      </vt:variant>
      <vt:variant>
        <vt:i4>8126573</vt:i4>
      </vt:variant>
      <vt:variant>
        <vt:i4>0</vt:i4>
      </vt:variant>
      <vt:variant>
        <vt:i4>0</vt:i4>
      </vt:variant>
      <vt:variant>
        <vt:i4>5</vt:i4>
      </vt:variant>
      <vt:variant>
        <vt:lpwstr>http://likumi.lv/doc.php?id=242651</vt:lpwstr>
      </vt:variant>
      <vt:variant>
        <vt:lpwstr>piel2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Preču iznīcināšanas un atteikšanās no precēm par labu valstij piemērošanas kārtība</dc:title>
  <dc:subject>Ministru kabineta noteikumu projekts</dc:subject>
  <dc:creator>Gundars Edžiņš</dc:creator>
  <cp:keywords/>
  <dc:description>Gundars.Edzins@vid.gov.lv_x000d_
tel.67120896</dc:description>
  <cp:lastModifiedBy>Irita Tomiņa</cp:lastModifiedBy>
  <cp:revision>6</cp:revision>
  <cp:lastPrinted>2017-08-09T09:52:00Z</cp:lastPrinted>
  <dcterms:created xsi:type="dcterms:W3CDTF">2017-08-09T09:30:00Z</dcterms:created>
  <dcterms:modified xsi:type="dcterms:W3CDTF">2017-08-11T11:27:00Z</dcterms:modified>
  <cp:category>Noteikumu projekts</cp:category>
</cp:coreProperties>
</file>