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52B6" w:rsidRPr="002927E7" w:rsidRDefault="00F952B6">
      <w:pPr>
        <w:pStyle w:val="Parasts1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2927E7">
        <w:rPr>
          <w:rFonts w:ascii="Times New Roman" w:hAnsi="Times New Roman" w:cs="Times New Roman"/>
          <w:b/>
          <w:bCs/>
          <w:sz w:val="28"/>
          <w:szCs w:val="28"/>
          <w:lang w:val="lv-LV"/>
        </w:rPr>
        <w:t>Ministru kabineta noteikumu projekta “Grozījums Ministru kabineta 2013.gada 17.septembra noteikumos Nr.885 “Valsts ugunsdzēsības un glābšanas dienesta maksas pakalpojumu cenrādis”” sākotnējās ietekmes novērtējuma ziņojums (anotācija)</w:t>
      </w:r>
    </w:p>
    <w:p w:rsidR="00F952B6" w:rsidRPr="002927E7" w:rsidRDefault="00F952B6">
      <w:pPr>
        <w:pStyle w:val="Parasts1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W w:w="9160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4"/>
        <w:gridCol w:w="2720"/>
        <w:gridCol w:w="5886"/>
      </w:tblGrid>
      <w:tr w:rsidR="00F952B6" w:rsidRPr="00C665F5" w:rsidTr="00C665F5">
        <w:tc>
          <w:tcPr>
            <w:tcW w:w="9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F952B6" w:rsidRPr="00C665F5" w:rsidRDefault="00F952B6" w:rsidP="003306CA">
            <w:pPr>
              <w:pStyle w:val="Parasts1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C665F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lv-LV"/>
              </w:rPr>
              <w:t>I. Tiesību akta projekta izstrādes nepieciešamība</w:t>
            </w:r>
          </w:p>
        </w:tc>
      </w:tr>
      <w:tr w:rsidR="00F952B6" w:rsidRPr="00C665F5" w:rsidTr="00C665F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F952B6" w:rsidRPr="00C665F5" w:rsidRDefault="00F952B6" w:rsidP="003306CA">
            <w:pPr>
              <w:pStyle w:val="Parasts1"/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C665F5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1.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F952B6" w:rsidRPr="00C665F5" w:rsidRDefault="00F952B6" w:rsidP="003306CA">
            <w:pPr>
              <w:pStyle w:val="Parasts1"/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C665F5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Pamatojums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F952B6" w:rsidRPr="00C665F5" w:rsidRDefault="002927E7" w:rsidP="003306CA">
            <w:pPr>
              <w:pStyle w:val="Parasts1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proofErr w:type="spellStart"/>
            <w:r w:rsidRPr="00C665F5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Iekšlietu</w:t>
            </w:r>
            <w:proofErr w:type="spellEnd"/>
            <w:r w:rsidRPr="00C665F5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ministrijas iniciatīva</w:t>
            </w:r>
          </w:p>
        </w:tc>
      </w:tr>
      <w:tr w:rsidR="00F952B6" w:rsidRPr="00C665F5" w:rsidTr="00C665F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F952B6" w:rsidRPr="00C665F5" w:rsidRDefault="00F952B6" w:rsidP="003306CA">
            <w:pPr>
              <w:pStyle w:val="Parasts1"/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C665F5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2.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F952B6" w:rsidRPr="00C665F5" w:rsidRDefault="00F952B6" w:rsidP="003306CA">
            <w:pPr>
              <w:pStyle w:val="Parasts1"/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C665F5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Pašreizējā situācija un problēmas, kuru risināšanai tiesību akta projekts izstrādāts, tiesiskā regulējuma mērķis un būtībā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2927E7" w:rsidRPr="00C665F5" w:rsidRDefault="00F952B6" w:rsidP="00C865E5">
            <w:pPr>
              <w:pStyle w:val="Parasts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C665F5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Ministru kabineta </w:t>
            </w:r>
            <w:r w:rsidR="002927E7" w:rsidRPr="00C665F5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2013.gada 17.septembra noteikumu</w:t>
            </w:r>
            <w:r w:rsidRPr="00C665F5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Nr.885 “Valsts ugunsdzēsības un glābšanas dienesta maksas pakalpojumu cenrādis”  (turpmāk – MK noteikumi)</w:t>
            </w:r>
            <w:r w:rsidR="002927E7" w:rsidRPr="00C665F5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2.pielikuma 10.punktā ir paredzēts pakalpojums – izziņas sagatavošana un izsniegšana no Centrālā sakaru punkta (112) datubāzes.</w:t>
            </w:r>
          </w:p>
          <w:p w:rsidR="00A32FF1" w:rsidRPr="00C665F5" w:rsidRDefault="002927E7" w:rsidP="00C865E5">
            <w:pPr>
              <w:pStyle w:val="Parasts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lv-LV"/>
              </w:rPr>
            </w:pPr>
            <w:r w:rsidRPr="00C665F5">
              <w:rPr>
                <w:rFonts w:ascii="Times New Roman" w:hAnsi="Times New Roman" w:cs="Times New Roman"/>
                <w:color w:val="auto"/>
                <w:sz w:val="26"/>
                <w:szCs w:val="26"/>
                <w:lang w:val="lv-LV"/>
              </w:rPr>
              <w:t xml:space="preserve">Valsts ugunsdzēsības un glābšanas dienestā ir </w:t>
            </w:r>
            <w:r w:rsidR="00A32FF1" w:rsidRPr="00C665F5">
              <w:rPr>
                <w:rFonts w:ascii="Times New Roman" w:hAnsi="Times New Roman" w:cs="Times New Roman"/>
                <w:color w:val="auto"/>
                <w:sz w:val="26"/>
                <w:szCs w:val="26"/>
                <w:lang w:val="lv-LV"/>
              </w:rPr>
              <w:t xml:space="preserve">notikušas </w:t>
            </w:r>
            <w:r w:rsidRPr="00C665F5">
              <w:rPr>
                <w:rFonts w:ascii="Times New Roman" w:hAnsi="Times New Roman" w:cs="Times New Roman"/>
                <w:color w:val="auto"/>
                <w:sz w:val="26"/>
                <w:szCs w:val="26"/>
                <w:lang w:val="lv-LV"/>
              </w:rPr>
              <w:t>strukt</w:t>
            </w:r>
            <w:r w:rsidR="00A32FF1" w:rsidRPr="00C665F5">
              <w:rPr>
                <w:rFonts w:ascii="Times New Roman" w:hAnsi="Times New Roman" w:cs="Times New Roman"/>
                <w:color w:val="auto"/>
                <w:sz w:val="26"/>
                <w:szCs w:val="26"/>
                <w:lang w:val="lv-LV"/>
              </w:rPr>
              <w:t>urālas iz</w:t>
            </w:r>
            <w:r w:rsidRPr="00C665F5">
              <w:rPr>
                <w:rFonts w:ascii="Times New Roman" w:hAnsi="Times New Roman" w:cs="Times New Roman"/>
                <w:color w:val="auto"/>
                <w:sz w:val="26"/>
                <w:szCs w:val="26"/>
                <w:lang w:val="lv-LV"/>
              </w:rPr>
              <w:t>maiņa</w:t>
            </w:r>
            <w:r w:rsidR="00A32FF1" w:rsidRPr="00C665F5">
              <w:rPr>
                <w:rFonts w:ascii="Times New Roman" w:hAnsi="Times New Roman" w:cs="Times New Roman"/>
                <w:color w:val="auto"/>
                <w:sz w:val="26"/>
                <w:szCs w:val="26"/>
                <w:lang w:val="lv-LV"/>
              </w:rPr>
              <w:t xml:space="preserve">s un vairs nepastāv </w:t>
            </w:r>
            <w:r w:rsidRPr="00C665F5">
              <w:rPr>
                <w:rFonts w:ascii="Times New Roman" w:hAnsi="Times New Roman" w:cs="Times New Roman"/>
                <w:color w:val="auto"/>
                <w:sz w:val="26"/>
                <w:szCs w:val="26"/>
                <w:lang w:val="lv-LV"/>
              </w:rPr>
              <w:t xml:space="preserve">struktūrvienība </w:t>
            </w:r>
            <w:r w:rsidR="00A32FF1" w:rsidRPr="00C665F5">
              <w:rPr>
                <w:rFonts w:ascii="Times New Roman" w:hAnsi="Times New Roman" w:cs="Times New Roman"/>
                <w:color w:val="auto"/>
                <w:sz w:val="26"/>
                <w:szCs w:val="26"/>
                <w:lang w:val="lv-LV"/>
              </w:rPr>
              <w:t xml:space="preserve">- </w:t>
            </w:r>
            <w:r w:rsidRPr="00C665F5">
              <w:rPr>
                <w:rFonts w:ascii="Times New Roman" w:hAnsi="Times New Roman" w:cs="Times New Roman"/>
                <w:color w:val="auto"/>
                <w:sz w:val="26"/>
                <w:szCs w:val="26"/>
                <w:lang w:val="lv-LV"/>
              </w:rPr>
              <w:t>Centrālais sakaru punkts</w:t>
            </w:r>
            <w:r w:rsidR="00A32FF1" w:rsidRPr="00C665F5">
              <w:rPr>
                <w:rFonts w:ascii="Times New Roman" w:hAnsi="Times New Roman" w:cs="Times New Roman"/>
                <w:color w:val="auto"/>
                <w:sz w:val="26"/>
                <w:szCs w:val="26"/>
                <w:lang w:val="lv-LV"/>
              </w:rPr>
              <w:t>.</w:t>
            </w:r>
          </w:p>
          <w:p w:rsidR="00A32FF1" w:rsidRPr="00C665F5" w:rsidRDefault="00A32FF1" w:rsidP="0076347A">
            <w:pPr>
              <w:pStyle w:val="Parasts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lv-LV"/>
              </w:rPr>
            </w:pPr>
            <w:r w:rsidRPr="00C665F5">
              <w:rPr>
                <w:rFonts w:ascii="Times New Roman" w:hAnsi="Times New Roman" w:cs="Times New Roman"/>
                <w:color w:val="auto"/>
                <w:sz w:val="26"/>
                <w:szCs w:val="26"/>
                <w:lang w:val="lv-LV"/>
              </w:rPr>
              <w:t xml:space="preserve">Līdz ar to ir </w:t>
            </w:r>
            <w:r w:rsidR="002927E7" w:rsidRPr="00C665F5">
              <w:rPr>
                <w:rFonts w:ascii="Times New Roman" w:hAnsi="Times New Roman" w:cs="Times New Roman"/>
                <w:color w:val="auto"/>
                <w:sz w:val="26"/>
                <w:szCs w:val="26"/>
                <w:lang w:val="lv-LV"/>
              </w:rPr>
              <w:t>nepieciešams</w:t>
            </w:r>
            <w:r w:rsidRPr="00C665F5">
              <w:rPr>
                <w:rFonts w:ascii="Times New Roman" w:hAnsi="Times New Roman" w:cs="Times New Roman"/>
                <w:color w:val="auto"/>
                <w:sz w:val="26"/>
                <w:szCs w:val="26"/>
                <w:lang w:val="lv-LV"/>
              </w:rPr>
              <w:t xml:space="preserve"> veikt attiecīgus grozījumus MK noteikumos.</w:t>
            </w:r>
          </w:p>
          <w:p w:rsidR="00A32FF1" w:rsidRPr="00C665F5" w:rsidRDefault="00A32FF1" w:rsidP="0076347A">
            <w:pPr>
              <w:pStyle w:val="Parasts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lv-LV"/>
              </w:rPr>
            </w:pPr>
            <w:r w:rsidRPr="00C665F5">
              <w:rPr>
                <w:rFonts w:ascii="Times New Roman" w:hAnsi="Times New Roman" w:cs="Times New Roman"/>
                <w:color w:val="auto"/>
                <w:sz w:val="26"/>
                <w:szCs w:val="26"/>
                <w:lang w:val="lv-LV"/>
              </w:rPr>
              <w:t>Lai turpmāk izvairītos no grozījumu veikšanas</w:t>
            </w:r>
            <w:r w:rsidR="002927E7" w:rsidRPr="00C665F5">
              <w:rPr>
                <w:rFonts w:ascii="Times New Roman" w:hAnsi="Times New Roman" w:cs="Times New Roman"/>
                <w:color w:val="auto"/>
                <w:sz w:val="26"/>
                <w:szCs w:val="26"/>
                <w:lang w:val="lv-LV"/>
              </w:rPr>
              <w:t xml:space="preserve"> </w:t>
            </w:r>
            <w:r w:rsidRPr="00C665F5">
              <w:rPr>
                <w:rFonts w:ascii="Times New Roman" w:hAnsi="Times New Roman" w:cs="Times New Roman"/>
                <w:color w:val="auto"/>
                <w:sz w:val="26"/>
                <w:szCs w:val="26"/>
                <w:lang w:val="lv-LV"/>
              </w:rPr>
              <w:t>MK noteikumos ik reizi, kad ir notikušas strukturālas izmaiņas Valsts ugunsdzēsības un glābšanas dienestā , projektā vairs netiek norādīta konkrēta Valsts ugunsdzēsības un glābšanas dienesta struktūrvienība. Tādejādi projektā tiek paredzēts pakalpojums – izziņas sagatavošana un izsniegšana par balss zvana vai īsziņas saņemšanu uz vienoto ārkārtas palīdzības izsaukuma numuru „112”.</w:t>
            </w:r>
          </w:p>
          <w:p w:rsidR="00F952B6" w:rsidRPr="00C665F5" w:rsidRDefault="00F952B6" w:rsidP="00A32FF1">
            <w:pPr>
              <w:pStyle w:val="Parasts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lv-LV"/>
              </w:rPr>
            </w:pPr>
          </w:p>
        </w:tc>
      </w:tr>
      <w:tr w:rsidR="00F952B6" w:rsidRPr="00C665F5" w:rsidTr="00C665F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F952B6" w:rsidRPr="00C665F5" w:rsidRDefault="00F952B6" w:rsidP="003306CA">
            <w:pPr>
              <w:pStyle w:val="Parasts1"/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C665F5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3.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F952B6" w:rsidRPr="00C665F5" w:rsidRDefault="00F952B6" w:rsidP="003306CA">
            <w:pPr>
              <w:pStyle w:val="Parasts1"/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C665F5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Projekta izstrādē iesaistītās institūcijas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F952B6" w:rsidRPr="00C665F5" w:rsidRDefault="006F002E" w:rsidP="003306CA">
            <w:pPr>
              <w:pStyle w:val="Parasts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proofErr w:type="spellStart"/>
            <w:r w:rsidRPr="006F002E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Iekšlietu</w:t>
            </w:r>
            <w:proofErr w:type="spellEnd"/>
            <w:r w:rsidRPr="006F002E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ministrija, Valsts ugunsdzēsības un glābšanas dienests.</w:t>
            </w:r>
          </w:p>
        </w:tc>
      </w:tr>
      <w:tr w:rsidR="00F952B6" w:rsidRPr="00C665F5" w:rsidTr="00C665F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F952B6" w:rsidRPr="00C665F5" w:rsidRDefault="00F952B6" w:rsidP="003306CA">
            <w:pPr>
              <w:pStyle w:val="Parasts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C665F5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4.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F952B6" w:rsidRPr="00C665F5" w:rsidRDefault="00F952B6" w:rsidP="003306CA">
            <w:pPr>
              <w:pStyle w:val="Parasts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C665F5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Cita informācija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F952B6" w:rsidRDefault="00F952B6" w:rsidP="003306CA">
            <w:pPr>
              <w:pStyle w:val="Parasts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C665F5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Nav.</w:t>
            </w:r>
          </w:p>
          <w:p w:rsidR="00340C6F" w:rsidRPr="00C665F5" w:rsidRDefault="00340C6F" w:rsidP="003306CA">
            <w:pPr>
              <w:pStyle w:val="Parasts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</w:tbl>
    <w:p w:rsidR="00F952B6" w:rsidRPr="00C665F5" w:rsidRDefault="00F952B6">
      <w:pPr>
        <w:pStyle w:val="Parasts1"/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W w:w="9160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4"/>
        <w:gridCol w:w="4506"/>
        <w:gridCol w:w="4100"/>
      </w:tblGrid>
      <w:tr w:rsidR="00F952B6" w:rsidRPr="00C665F5" w:rsidTr="00FB55AE">
        <w:tc>
          <w:tcPr>
            <w:tcW w:w="9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F952B6" w:rsidRPr="00C665F5" w:rsidRDefault="00F952B6" w:rsidP="003306CA">
            <w:pPr>
              <w:pStyle w:val="Parasts1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C665F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lv-LV"/>
              </w:rPr>
              <w:t>VII. Tiesību akta projekta izpildes nodrošināšana un tās ietekme uz institūcijām</w:t>
            </w:r>
          </w:p>
        </w:tc>
      </w:tr>
      <w:tr w:rsidR="00F952B6" w:rsidRPr="00C665F5" w:rsidTr="00FB55A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F952B6" w:rsidRPr="00C665F5" w:rsidRDefault="00F952B6" w:rsidP="003306CA">
            <w:pPr>
              <w:pStyle w:val="Parasts1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C665F5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1.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F952B6" w:rsidRPr="00C665F5" w:rsidRDefault="00F952B6" w:rsidP="003306CA">
            <w:pPr>
              <w:pStyle w:val="Parasts1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C665F5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Projekta izpildē iesaistītās institūcijas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F952B6" w:rsidRPr="00C665F5" w:rsidRDefault="00F952B6" w:rsidP="003306CA">
            <w:pPr>
              <w:pStyle w:val="Parasts1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C665F5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Valsts ugunsdzēsības un glābšanas dienests</w:t>
            </w:r>
          </w:p>
        </w:tc>
      </w:tr>
      <w:tr w:rsidR="00F952B6" w:rsidRPr="00C665F5" w:rsidTr="00FB55A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F952B6" w:rsidRPr="00C665F5" w:rsidRDefault="00F952B6" w:rsidP="003306CA">
            <w:pPr>
              <w:pStyle w:val="Parasts1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C665F5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2.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F952B6" w:rsidRPr="00C665F5" w:rsidRDefault="00F952B6" w:rsidP="003306CA">
            <w:pPr>
              <w:pStyle w:val="Parasts1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C665F5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Projekta izpildes ietekme uz valsts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F952B6" w:rsidRPr="00C665F5" w:rsidRDefault="00F952B6" w:rsidP="003306CA">
            <w:pPr>
              <w:pStyle w:val="Parasts1"/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C665F5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Projekta izpildes rezultātā nav paredzēta esošu institūciju likvidācija vai reorganizācija. Iestāžu institucionālā struktūra netiek ietekmēta, papildu cilvēkresursi nav nepieciešami.</w:t>
            </w:r>
          </w:p>
        </w:tc>
      </w:tr>
      <w:tr w:rsidR="00F952B6" w:rsidRPr="00C665F5" w:rsidTr="00FB55A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F952B6" w:rsidRPr="00C665F5" w:rsidRDefault="00F952B6" w:rsidP="003306CA">
            <w:pPr>
              <w:pStyle w:val="Parasts1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C665F5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lastRenderedPageBreak/>
              <w:t>3.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F952B6" w:rsidRPr="00C665F5" w:rsidRDefault="00F952B6" w:rsidP="003306CA">
            <w:pPr>
              <w:pStyle w:val="Parasts1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C665F5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Cita informācija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F952B6" w:rsidRPr="00C665F5" w:rsidRDefault="00F952B6" w:rsidP="003306CA">
            <w:pPr>
              <w:pStyle w:val="Parasts1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C665F5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Nav.</w:t>
            </w:r>
          </w:p>
        </w:tc>
      </w:tr>
    </w:tbl>
    <w:p w:rsidR="00F952B6" w:rsidRPr="00C665F5" w:rsidRDefault="00F952B6">
      <w:pPr>
        <w:pStyle w:val="Parasts1"/>
        <w:spacing w:before="100" w:after="100" w:line="240" w:lineRule="auto"/>
        <w:ind w:right="-143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C665F5">
        <w:rPr>
          <w:rFonts w:ascii="Times New Roman" w:hAnsi="Times New Roman" w:cs="Times New Roman"/>
          <w:sz w:val="26"/>
          <w:szCs w:val="26"/>
          <w:lang w:val="lv-LV"/>
        </w:rPr>
        <w:t xml:space="preserve">Anotācijas </w:t>
      </w:r>
      <w:r w:rsidR="00574611" w:rsidRPr="00C665F5">
        <w:rPr>
          <w:rFonts w:ascii="Times New Roman" w:hAnsi="Times New Roman" w:cs="Times New Roman"/>
          <w:sz w:val="26"/>
          <w:szCs w:val="26"/>
          <w:lang w:val="lv-LV"/>
        </w:rPr>
        <w:t xml:space="preserve">II, </w:t>
      </w:r>
      <w:r w:rsidRPr="00C665F5">
        <w:rPr>
          <w:rFonts w:ascii="Times New Roman" w:hAnsi="Times New Roman" w:cs="Times New Roman"/>
          <w:sz w:val="26"/>
          <w:szCs w:val="26"/>
          <w:lang w:val="lv-LV"/>
        </w:rPr>
        <w:t>III, IV, V, VI sadaļa – projekts šīs jomas neskar.</w:t>
      </w:r>
    </w:p>
    <w:p w:rsidR="00F952B6" w:rsidRPr="002927E7" w:rsidRDefault="00F952B6">
      <w:pPr>
        <w:pStyle w:val="Parasts1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703B1F" w:rsidRPr="002927E7" w:rsidRDefault="00703B1F">
      <w:pPr>
        <w:pStyle w:val="Parasts1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F952B6" w:rsidRPr="002927E7" w:rsidRDefault="00F952B6">
      <w:pPr>
        <w:pStyle w:val="Parasts1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F952B6" w:rsidRPr="002927E7" w:rsidRDefault="00F952B6">
      <w:pPr>
        <w:pStyle w:val="Parast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2927E7">
        <w:rPr>
          <w:rFonts w:ascii="Times New Roman" w:hAnsi="Times New Roman" w:cs="Times New Roman"/>
          <w:sz w:val="28"/>
          <w:szCs w:val="28"/>
          <w:lang w:val="lv-LV"/>
        </w:rPr>
        <w:t>Iekšlietu</w:t>
      </w:r>
      <w:proofErr w:type="spellEnd"/>
      <w:r w:rsidRPr="002927E7">
        <w:rPr>
          <w:rFonts w:ascii="Times New Roman" w:hAnsi="Times New Roman" w:cs="Times New Roman"/>
          <w:sz w:val="28"/>
          <w:szCs w:val="28"/>
          <w:lang w:val="lv-LV"/>
        </w:rPr>
        <w:t xml:space="preserve"> ministrs</w:t>
      </w:r>
      <w:r w:rsidRPr="002927E7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2927E7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2927E7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2927E7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2927E7">
        <w:rPr>
          <w:rFonts w:ascii="Times New Roman" w:hAnsi="Times New Roman" w:cs="Times New Roman"/>
          <w:sz w:val="28"/>
          <w:szCs w:val="28"/>
          <w:lang w:val="lv-LV"/>
        </w:rPr>
        <w:tab/>
        <w:t xml:space="preserve">          </w:t>
      </w:r>
      <w:r w:rsidRPr="002927E7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2927E7">
        <w:rPr>
          <w:rFonts w:ascii="Times New Roman" w:hAnsi="Times New Roman" w:cs="Times New Roman"/>
          <w:sz w:val="28"/>
          <w:szCs w:val="28"/>
          <w:lang w:val="lv-LV"/>
        </w:rPr>
        <w:tab/>
      </w:r>
      <w:proofErr w:type="spellStart"/>
      <w:r w:rsidRPr="002927E7">
        <w:rPr>
          <w:rFonts w:ascii="Times New Roman" w:hAnsi="Times New Roman" w:cs="Times New Roman"/>
          <w:sz w:val="28"/>
          <w:szCs w:val="28"/>
          <w:lang w:val="lv-LV"/>
        </w:rPr>
        <w:t>R.Kozlovskis</w:t>
      </w:r>
      <w:proofErr w:type="spellEnd"/>
    </w:p>
    <w:p w:rsidR="00F952B6" w:rsidRDefault="00F952B6">
      <w:pPr>
        <w:pStyle w:val="Parasts1"/>
        <w:spacing w:after="24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A82B29" w:rsidRPr="002927E7" w:rsidRDefault="00A82B29">
      <w:pPr>
        <w:pStyle w:val="Parasts1"/>
        <w:spacing w:after="24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C02EF5" w:rsidRPr="00FB55AE" w:rsidRDefault="00F952B6" w:rsidP="00C02EF5">
      <w:pPr>
        <w:pStyle w:val="Parasts1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lv-LV"/>
        </w:rPr>
      </w:pPr>
      <w:r w:rsidRPr="002927E7">
        <w:rPr>
          <w:rFonts w:ascii="Times New Roman" w:hAnsi="Times New Roman" w:cs="Times New Roman"/>
          <w:sz w:val="28"/>
          <w:szCs w:val="28"/>
          <w:lang w:val="lv-LV"/>
        </w:rPr>
        <w:t xml:space="preserve">Vīza: </w:t>
      </w:r>
      <w:proofErr w:type="spellStart"/>
      <w:r w:rsidRPr="00FB55AE">
        <w:rPr>
          <w:rFonts w:ascii="Times New Roman" w:hAnsi="Times New Roman" w:cs="Times New Roman"/>
          <w:color w:val="auto"/>
          <w:sz w:val="28"/>
          <w:szCs w:val="28"/>
          <w:lang w:val="lv-LV"/>
        </w:rPr>
        <w:t>Iekšlietu</w:t>
      </w:r>
      <w:proofErr w:type="spellEnd"/>
      <w:r w:rsidRPr="00FB55AE">
        <w:rPr>
          <w:rFonts w:ascii="Times New Roman" w:hAnsi="Times New Roman" w:cs="Times New Roman"/>
          <w:color w:val="auto"/>
          <w:sz w:val="28"/>
          <w:szCs w:val="28"/>
          <w:lang w:val="lv-LV"/>
        </w:rPr>
        <w:t xml:space="preserve"> ministrijas valsts sekre</w:t>
      </w:r>
      <w:r w:rsidR="00C02EF5" w:rsidRPr="00FB55AE">
        <w:rPr>
          <w:rFonts w:ascii="Times New Roman" w:hAnsi="Times New Roman" w:cs="Times New Roman"/>
          <w:color w:val="auto"/>
          <w:sz w:val="28"/>
          <w:szCs w:val="28"/>
          <w:lang w:val="lv-LV"/>
        </w:rPr>
        <w:t>tāra</w:t>
      </w:r>
    </w:p>
    <w:p w:rsidR="00703B1F" w:rsidRPr="00C02EF5" w:rsidRDefault="00C02EF5" w:rsidP="00C02EF5">
      <w:pPr>
        <w:pStyle w:val="Parasts1"/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lang w:val="lv-LV"/>
        </w:rPr>
      </w:pPr>
      <w:r w:rsidRPr="00FB55AE">
        <w:rPr>
          <w:rFonts w:ascii="Times New Roman" w:hAnsi="Times New Roman" w:cs="Times New Roman"/>
          <w:color w:val="auto"/>
          <w:sz w:val="28"/>
          <w:szCs w:val="28"/>
          <w:lang w:val="lv-LV"/>
        </w:rPr>
        <w:t>pienākumu izpildītājs</w:t>
      </w:r>
      <w:r>
        <w:rPr>
          <w:rFonts w:ascii="Times New Roman" w:hAnsi="Times New Roman" w:cs="Times New Roman"/>
          <w:color w:val="FF0000"/>
          <w:sz w:val="28"/>
          <w:szCs w:val="28"/>
          <w:lang w:val="lv-LV"/>
        </w:rPr>
        <w:t xml:space="preserve"> </w:t>
      </w:r>
      <w:r w:rsidR="00F952B6" w:rsidRPr="002927E7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F952B6" w:rsidRPr="002927E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F952B6" w:rsidRPr="002927E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F952B6" w:rsidRPr="002927E7"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D.Trofimovs</w:t>
      </w:r>
      <w:proofErr w:type="spellEnd"/>
      <w:r w:rsidR="00F952B6" w:rsidRPr="002927E7">
        <w:rPr>
          <w:rFonts w:ascii="Times New Roman" w:hAnsi="Times New Roman" w:cs="Times New Roman"/>
          <w:sz w:val="24"/>
          <w:szCs w:val="24"/>
          <w:lang w:val="lv-LV"/>
        </w:rPr>
        <w:br/>
      </w:r>
      <w:r w:rsidR="00F952B6" w:rsidRPr="002927E7">
        <w:rPr>
          <w:rFonts w:ascii="Times New Roman" w:hAnsi="Times New Roman" w:cs="Times New Roman"/>
          <w:sz w:val="24"/>
          <w:szCs w:val="24"/>
          <w:lang w:val="lv-LV"/>
        </w:rPr>
        <w:br/>
      </w:r>
      <w:r w:rsidR="00F952B6" w:rsidRPr="002927E7">
        <w:rPr>
          <w:rFonts w:ascii="Times New Roman" w:hAnsi="Times New Roman" w:cs="Times New Roman"/>
          <w:sz w:val="24"/>
          <w:szCs w:val="24"/>
          <w:lang w:val="lv-LV"/>
        </w:rPr>
        <w:br/>
      </w:r>
    </w:p>
    <w:p w:rsidR="00703B1F" w:rsidRPr="002927E7" w:rsidRDefault="00703B1F" w:rsidP="00BC0253">
      <w:pPr>
        <w:pStyle w:val="Parasts1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703B1F" w:rsidRPr="002927E7" w:rsidRDefault="00703B1F" w:rsidP="00BC0253">
      <w:pPr>
        <w:pStyle w:val="Parasts1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703B1F" w:rsidRPr="002927E7" w:rsidRDefault="00703B1F" w:rsidP="00BC0253">
      <w:pPr>
        <w:pStyle w:val="Parasts1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703B1F" w:rsidRPr="002927E7" w:rsidRDefault="00703B1F" w:rsidP="00BC0253">
      <w:pPr>
        <w:pStyle w:val="Parasts1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703B1F" w:rsidRPr="002927E7" w:rsidRDefault="00703B1F" w:rsidP="00BC0253">
      <w:pPr>
        <w:pStyle w:val="Parasts1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703B1F" w:rsidRDefault="00703B1F" w:rsidP="00BC0253">
      <w:pPr>
        <w:pStyle w:val="Parasts1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C665F5" w:rsidRDefault="00C665F5" w:rsidP="00BC0253">
      <w:pPr>
        <w:pStyle w:val="Parasts1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C665F5" w:rsidRDefault="00C665F5" w:rsidP="00BC0253">
      <w:pPr>
        <w:pStyle w:val="Parasts1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C665F5" w:rsidRDefault="00C665F5" w:rsidP="00BC0253">
      <w:pPr>
        <w:pStyle w:val="Parasts1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C665F5" w:rsidRDefault="00C665F5" w:rsidP="00BC0253">
      <w:pPr>
        <w:pStyle w:val="Parasts1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C665F5" w:rsidRDefault="00C665F5" w:rsidP="00BC0253">
      <w:pPr>
        <w:pStyle w:val="Parasts1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C665F5" w:rsidRDefault="00C665F5" w:rsidP="00BC0253">
      <w:pPr>
        <w:pStyle w:val="Parasts1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C665F5" w:rsidRDefault="00C665F5" w:rsidP="00BC0253">
      <w:pPr>
        <w:pStyle w:val="Parasts1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C665F5" w:rsidRPr="002927E7" w:rsidRDefault="00C665F5" w:rsidP="00BC0253">
      <w:pPr>
        <w:pStyle w:val="Parasts1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703B1F" w:rsidRPr="002927E7" w:rsidRDefault="00703B1F" w:rsidP="00BC0253">
      <w:pPr>
        <w:pStyle w:val="Parasts1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703B1F" w:rsidRDefault="00703B1F" w:rsidP="00BC0253">
      <w:pPr>
        <w:pStyle w:val="Parasts1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682E36" w:rsidRDefault="00682E36" w:rsidP="00BC0253">
      <w:pPr>
        <w:pStyle w:val="Parasts1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682E36" w:rsidRDefault="00682E36" w:rsidP="00BC0253">
      <w:pPr>
        <w:pStyle w:val="Parasts1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682E36" w:rsidRDefault="00682E36" w:rsidP="00BC0253">
      <w:pPr>
        <w:pStyle w:val="Parasts1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682E36" w:rsidRDefault="00682E36" w:rsidP="00BC0253">
      <w:pPr>
        <w:pStyle w:val="Parasts1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682E36" w:rsidRDefault="00682E36" w:rsidP="00BC0253">
      <w:pPr>
        <w:pStyle w:val="Parasts1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682E36" w:rsidRDefault="00682E36" w:rsidP="00BC0253">
      <w:pPr>
        <w:pStyle w:val="Parasts1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682E36" w:rsidRDefault="00682E36" w:rsidP="00BC0253">
      <w:pPr>
        <w:pStyle w:val="Parasts1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682E36" w:rsidRDefault="00682E36" w:rsidP="00BC0253">
      <w:pPr>
        <w:pStyle w:val="Parasts1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682E36" w:rsidRDefault="00682E36" w:rsidP="00BC0253">
      <w:pPr>
        <w:pStyle w:val="Parasts1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682E36" w:rsidRDefault="00682E36" w:rsidP="00BC0253">
      <w:pPr>
        <w:pStyle w:val="Parasts1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682E36" w:rsidRPr="002927E7" w:rsidRDefault="00682E36" w:rsidP="00BC0253">
      <w:pPr>
        <w:pStyle w:val="Parasts1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703B1F" w:rsidRPr="002927E7" w:rsidRDefault="00703B1F" w:rsidP="00BC0253">
      <w:pPr>
        <w:pStyle w:val="Parasts1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C87796" w:rsidRDefault="00C87796" w:rsidP="00BC0253">
      <w:pPr>
        <w:pStyle w:val="Parasts1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C87796" w:rsidRDefault="00C87796" w:rsidP="00BC0253">
      <w:pPr>
        <w:pStyle w:val="Parasts1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C87796" w:rsidRDefault="00C87796" w:rsidP="00BC0253">
      <w:pPr>
        <w:pStyle w:val="Parasts1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F952B6" w:rsidRPr="002927E7" w:rsidRDefault="00F952B6" w:rsidP="00BC0253">
      <w:pPr>
        <w:pStyle w:val="Parasts1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2927E7">
        <w:rPr>
          <w:rFonts w:ascii="Times New Roman" w:hAnsi="Times New Roman" w:cs="Times New Roman"/>
          <w:sz w:val="24"/>
          <w:szCs w:val="24"/>
          <w:lang w:val="lv-LV"/>
        </w:rPr>
        <w:br/>
      </w:r>
    </w:p>
    <w:p w:rsidR="00F952B6" w:rsidRPr="00C02EF5" w:rsidRDefault="00F952B6">
      <w:pPr>
        <w:pStyle w:val="Parasts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C02EF5">
        <w:rPr>
          <w:rFonts w:ascii="Times New Roman" w:hAnsi="Times New Roman" w:cs="Times New Roman"/>
          <w:color w:val="auto"/>
          <w:sz w:val="20"/>
          <w:szCs w:val="20"/>
          <w:lang w:val="lv-LV"/>
        </w:rPr>
        <w:t xml:space="preserve">Plisko 67075956 </w:t>
      </w:r>
    </w:p>
    <w:p w:rsidR="00F952B6" w:rsidRPr="002927E7" w:rsidRDefault="00F952B6" w:rsidP="00340C6F">
      <w:pPr>
        <w:pStyle w:val="Parasts1"/>
        <w:spacing w:after="0" w:line="240" w:lineRule="auto"/>
        <w:rPr>
          <w:lang w:val="lv-LV"/>
        </w:rPr>
      </w:pPr>
      <w:r w:rsidRPr="00C02EF5">
        <w:rPr>
          <w:rFonts w:ascii="Times New Roman" w:hAnsi="Times New Roman" w:cs="Times New Roman"/>
          <w:color w:val="auto"/>
          <w:sz w:val="20"/>
          <w:szCs w:val="20"/>
          <w:lang w:val="lv-LV"/>
        </w:rPr>
        <w:t>hermanis.plisko@vugd.gov.lv</w:t>
      </w:r>
      <w:bookmarkStart w:id="0" w:name="_GoBack"/>
      <w:bookmarkEnd w:id="0"/>
    </w:p>
    <w:sectPr w:rsidR="00F952B6" w:rsidRPr="002927E7" w:rsidSect="00682E36">
      <w:headerReference w:type="default" r:id="rId7"/>
      <w:footerReference w:type="default" r:id="rId8"/>
      <w:footerReference w:type="first" r:id="rId9"/>
      <w:pgSz w:w="11906" w:h="16838"/>
      <w:pgMar w:top="1134" w:right="1440" w:bottom="1134" w:left="1440" w:header="709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B6" w:rsidRDefault="00F952B6" w:rsidP="00126B73">
      <w:pPr>
        <w:spacing w:after="0" w:line="240" w:lineRule="auto"/>
      </w:pPr>
      <w:r>
        <w:separator/>
      </w:r>
    </w:p>
  </w:endnote>
  <w:endnote w:type="continuationSeparator" w:id="0">
    <w:p w:rsidR="00F952B6" w:rsidRDefault="00F952B6" w:rsidP="0012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B6" w:rsidRDefault="00416103" w:rsidP="00682E36">
    <w:pPr>
      <w:pStyle w:val="Parasts1"/>
      <w:tabs>
        <w:tab w:val="center" w:pos="4513"/>
        <w:tab w:val="right" w:pos="9026"/>
      </w:tabs>
      <w:spacing w:after="0" w:line="240" w:lineRule="auto"/>
      <w:jc w:val="both"/>
    </w:pPr>
    <w:r>
      <w:rPr>
        <w:rFonts w:ascii="Times New Roman" w:hAnsi="Times New Roman" w:cs="Times New Roman"/>
        <w:sz w:val="20"/>
        <w:szCs w:val="20"/>
      </w:rPr>
      <w:t>IEM</w:t>
    </w:r>
    <w:r>
      <w:rPr>
        <w:rFonts w:ascii="Times New Roman" w:hAnsi="Times New Roman" w:cs="Times New Roman"/>
        <w:sz w:val="20"/>
        <w:szCs w:val="20"/>
        <w:lang w:val="lv-LV"/>
      </w:rPr>
      <w:t>a</w:t>
    </w:r>
    <w:proofErr w:type="spellStart"/>
    <w:r w:rsidR="00F952B6">
      <w:rPr>
        <w:rFonts w:ascii="Times New Roman" w:hAnsi="Times New Roman" w:cs="Times New Roman"/>
        <w:sz w:val="20"/>
        <w:szCs w:val="20"/>
      </w:rPr>
      <w:t>not</w:t>
    </w:r>
    <w:proofErr w:type="spellEnd"/>
    <w:r w:rsidR="00F952B6">
      <w:rPr>
        <w:rFonts w:ascii="Times New Roman" w:hAnsi="Times New Roman" w:cs="Times New Roman"/>
        <w:sz w:val="20"/>
        <w:szCs w:val="20"/>
      </w:rPr>
      <w:t>_</w:t>
    </w:r>
    <w:r w:rsidR="005C54B8">
      <w:rPr>
        <w:rFonts w:ascii="Times New Roman" w:hAnsi="Times New Roman" w:cs="Times New Roman"/>
        <w:sz w:val="20"/>
        <w:szCs w:val="20"/>
        <w:lang w:val="lv-LV"/>
      </w:rPr>
      <w:t>0808</w:t>
    </w:r>
    <w:r w:rsidR="00F952B6">
      <w:rPr>
        <w:rFonts w:ascii="Times New Roman" w:hAnsi="Times New Roman" w:cs="Times New Roman"/>
        <w:sz w:val="20"/>
        <w:szCs w:val="20"/>
        <w:lang w:val="lv-LV"/>
      </w:rPr>
      <w:t>17</w:t>
    </w:r>
    <w:r w:rsidR="009C1667">
      <w:rPr>
        <w:rFonts w:ascii="Times New Roman" w:hAnsi="Times New Roman" w:cs="Times New Roman"/>
        <w:sz w:val="20"/>
        <w:szCs w:val="20"/>
        <w:lang w:val="lv-LV"/>
      </w:rPr>
      <w:t>_MK885</w:t>
    </w:r>
    <w:r w:rsidR="00682E36">
      <w:rPr>
        <w:rFonts w:ascii="Times New Roman" w:hAnsi="Times New Roman" w:cs="Times New Roman"/>
        <w:sz w:val="20"/>
        <w:szCs w:val="20"/>
        <w:lang w:val="lv-LV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F3E" w:rsidRPr="00340C6F" w:rsidRDefault="00340C6F" w:rsidP="00340C6F">
    <w:pPr>
      <w:pStyle w:val="Kjene"/>
    </w:pPr>
    <w:r w:rsidRPr="00340C6F">
      <w:rPr>
        <w:rFonts w:ascii="Times New Roman" w:hAnsi="Times New Roman" w:cs="Times New Roman"/>
        <w:sz w:val="20"/>
        <w:szCs w:val="20"/>
        <w:lang w:val="lv-LV"/>
      </w:rPr>
      <w:t>IEManot_080817_MK885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B6" w:rsidRDefault="00F952B6" w:rsidP="00126B73">
      <w:pPr>
        <w:spacing w:after="0" w:line="240" w:lineRule="auto"/>
      </w:pPr>
      <w:r>
        <w:separator/>
      </w:r>
    </w:p>
  </w:footnote>
  <w:footnote w:type="continuationSeparator" w:id="0">
    <w:p w:rsidR="00F952B6" w:rsidRDefault="00F952B6" w:rsidP="00126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E36" w:rsidRDefault="00682E36" w:rsidP="00682E36">
    <w:pPr>
      <w:pStyle w:val="Galvene"/>
      <w:ind w:right="-330"/>
      <w:jc w:val="center"/>
    </w:pPr>
    <w:r>
      <w:fldChar w:fldCharType="begin"/>
    </w:r>
    <w:r>
      <w:instrText>PAGE   \* MERGEFORMAT</w:instrText>
    </w:r>
    <w:r>
      <w:fldChar w:fldCharType="separate"/>
    </w:r>
    <w:r w:rsidR="00340C6F" w:rsidRPr="00340C6F">
      <w:rPr>
        <w:noProof/>
        <w:lang w:val="lv-LV"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B73"/>
    <w:rsid w:val="000441CD"/>
    <w:rsid w:val="00071F3E"/>
    <w:rsid w:val="00126B73"/>
    <w:rsid w:val="001A30A8"/>
    <w:rsid w:val="002927E7"/>
    <w:rsid w:val="003306CA"/>
    <w:rsid w:val="00340C6F"/>
    <w:rsid w:val="00416103"/>
    <w:rsid w:val="004F4581"/>
    <w:rsid w:val="00574611"/>
    <w:rsid w:val="005B44E0"/>
    <w:rsid w:val="005C54B8"/>
    <w:rsid w:val="00632AD2"/>
    <w:rsid w:val="00682E36"/>
    <w:rsid w:val="006F002E"/>
    <w:rsid w:val="00703B1F"/>
    <w:rsid w:val="0076347A"/>
    <w:rsid w:val="00820B51"/>
    <w:rsid w:val="00845B6B"/>
    <w:rsid w:val="008653C2"/>
    <w:rsid w:val="008A6167"/>
    <w:rsid w:val="009C1667"/>
    <w:rsid w:val="00A32FF1"/>
    <w:rsid w:val="00A82B29"/>
    <w:rsid w:val="00B75207"/>
    <w:rsid w:val="00B772D6"/>
    <w:rsid w:val="00BC0253"/>
    <w:rsid w:val="00C02EF5"/>
    <w:rsid w:val="00C665F5"/>
    <w:rsid w:val="00C865E5"/>
    <w:rsid w:val="00C87796"/>
    <w:rsid w:val="00DC7353"/>
    <w:rsid w:val="00E918D8"/>
    <w:rsid w:val="00F952B6"/>
    <w:rsid w:val="00FB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5:docId w15:val="{ACEB63B6-98DC-4AA5-B67E-CF1028C5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45B6B"/>
    <w:pPr>
      <w:widowControl w:val="0"/>
      <w:spacing w:after="160" w:line="259" w:lineRule="auto"/>
    </w:pPr>
    <w:rPr>
      <w:color w:val="000000"/>
      <w:sz w:val="22"/>
      <w:szCs w:val="22"/>
      <w:lang w:val="ru-RU" w:eastAsia="ru-RU"/>
    </w:rPr>
  </w:style>
  <w:style w:type="paragraph" w:styleId="Virsraksts1">
    <w:name w:val="heading 1"/>
    <w:basedOn w:val="Parasts1"/>
    <w:next w:val="Parasts1"/>
    <w:link w:val="Virsraksts1Rakstz"/>
    <w:uiPriority w:val="99"/>
    <w:qFormat/>
    <w:rsid w:val="00126B73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Virsraksts2">
    <w:name w:val="heading 2"/>
    <w:basedOn w:val="Parasts1"/>
    <w:next w:val="Parasts1"/>
    <w:link w:val="Virsraksts2Rakstz"/>
    <w:uiPriority w:val="99"/>
    <w:qFormat/>
    <w:rsid w:val="00126B73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Virsraksts3">
    <w:name w:val="heading 3"/>
    <w:basedOn w:val="Parasts1"/>
    <w:next w:val="Parasts1"/>
    <w:link w:val="Virsraksts3Rakstz"/>
    <w:uiPriority w:val="99"/>
    <w:qFormat/>
    <w:rsid w:val="00126B73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Virsraksts4">
    <w:name w:val="heading 4"/>
    <w:basedOn w:val="Parasts1"/>
    <w:next w:val="Parasts1"/>
    <w:link w:val="Virsraksts4Rakstz"/>
    <w:uiPriority w:val="99"/>
    <w:qFormat/>
    <w:rsid w:val="00126B73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Virsraksts5">
    <w:name w:val="heading 5"/>
    <w:basedOn w:val="Parasts1"/>
    <w:next w:val="Parasts1"/>
    <w:link w:val="Virsraksts5Rakstz"/>
    <w:uiPriority w:val="99"/>
    <w:qFormat/>
    <w:rsid w:val="00126B73"/>
    <w:pPr>
      <w:keepNext/>
      <w:keepLines/>
      <w:spacing w:before="220" w:after="40"/>
      <w:outlineLvl w:val="4"/>
    </w:pPr>
    <w:rPr>
      <w:b/>
      <w:bCs/>
    </w:rPr>
  </w:style>
  <w:style w:type="paragraph" w:styleId="Virsraksts6">
    <w:name w:val="heading 6"/>
    <w:basedOn w:val="Parasts1"/>
    <w:next w:val="Parasts1"/>
    <w:link w:val="Virsraksts6Rakstz"/>
    <w:uiPriority w:val="99"/>
    <w:qFormat/>
    <w:rsid w:val="00126B73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Virsraksts2Rakstz">
    <w:name w:val="Virsraksts 2 Rakstz."/>
    <w:link w:val="Virsraksts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Virsraksts3Rakstz">
    <w:name w:val="Virsraksts 3 Rakstz."/>
    <w:link w:val="Virsraksts3"/>
    <w:uiPriority w:val="99"/>
    <w:semiHidden/>
    <w:locked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Virsraksts4Rakstz">
    <w:name w:val="Virsraksts 4 Rakstz."/>
    <w:link w:val="Virsraksts4"/>
    <w:uiPriority w:val="99"/>
    <w:semiHidden/>
    <w:locked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Virsraksts5Rakstz">
    <w:name w:val="Virsraksts 5 Rakstz."/>
    <w:link w:val="Virsraksts5"/>
    <w:uiPriority w:val="99"/>
    <w:semiHidden/>
    <w:locked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Virsraksts6Rakstz">
    <w:name w:val="Virsraksts 6 Rakstz."/>
    <w:link w:val="Virsraksts6"/>
    <w:uiPriority w:val="99"/>
    <w:semiHidden/>
    <w:locked/>
    <w:rPr>
      <w:rFonts w:ascii="Calibri" w:hAnsi="Calibri" w:cs="Calibri"/>
      <w:b/>
      <w:bCs/>
      <w:color w:val="000000"/>
    </w:rPr>
  </w:style>
  <w:style w:type="paragraph" w:customStyle="1" w:styleId="Parasts1">
    <w:name w:val="Parasts1"/>
    <w:uiPriority w:val="99"/>
    <w:rsid w:val="00126B73"/>
    <w:pPr>
      <w:widowControl w:val="0"/>
      <w:spacing w:after="160" w:line="259" w:lineRule="auto"/>
    </w:pPr>
    <w:rPr>
      <w:color w:val="000000"/>
      <w:sz w:val="22"/>
      <w:szCs w:val="22"/>
      <w:lang w:val="ru-RU" w:eastAsia="ru-RU"/>
    </w:rPr>
  </w:style>
  <w:style w:type="paragraph" w:styleId="Nosaukums">
    <w:name w:val="Title"/>
    <w:basedOn w:val="Parasts1"/>
    <w:next w:val="Parasts1"/>
    <w:link w:val="NosaukumsRakstz"/>
    <w:uiPriority w:val="99"/>
    <w:qFormat/>
    <w:rsid w:val="00126B73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osaukumsRakstz">
    <w:name w:val="Nosaukums Rakstz."/>
    <w:link w:val="Nosaukums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pakvirsraksts">
    <w:name w:val="Subtitle"/>
    <w:basedOn w:val="Parasts1"/>
    <w:next w:val="Parasts1"/>
    <w:link w:val="ApakvirsrakstsRakstz"/>
    <w:uiPriority w:val="99"/>
    <w:qFormat/>
    <w:rsid w:val="00126B73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pakvirsrakstsRakstz">
    <w:name w:val="Apakšvirsraksts Rakstz."/>
    <w:link w:val="Apakvirsraksts"/>
    <w:uiPriority w:val="99"/>
    <w:locked/>
    <w:rPr>
      <w:rFonts w:ascii="Cambria" w:hAnsi="Cambria" w:cs="Cambria"/>
      <w:color w:val="000000"/>
      <w:sz w:val="24"/>
      <w:szCs w:val="24"/>
    </w:rPr>
  </w:style>
  <w:style w:type="table" w:customStyle="1" w:styleId="Style">
    <w:name w:val="Style"/>
    <w:uiPriority w:val="99"/>
    <w:rsid w:val="00126B73"/>
    <w:rPr>
      <w:lang w:val="ru-RU" w:eastAsia="ru-RU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2">
    <w:name w:val="Style2"/>
    <w:uiPriority w:val="99"/>
    <w:rsid w:val="00126B73"/>
    <w:rPr>
      <w:lang w:val="ru-RU" w:eastAsia="ru-RU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">
    <w:name w:val="Style1"/>
    <w:uiPriority w:val="99"/>
    <w:rsid w:val="00126B73"/>
    <w:rPr>
      <w:lang w:val="ru-RU" w:eastAsia="ru-RU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Galvene">
    <w:name w:val="header"/>
    <w:basedOn w:val="Parasts"/>
    <w:link w:val="GalveneRakstz"/>
    <w:uiPriority w:val="99"/>
    <w:rsid w:val="0076347A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link w:val="Galvene"/>
    <w:uiPriority w:val="99"/>
    <w:locked/>
    <w:rPr>
      <w:color w:val="000000"/>
    </w:rPr>
  </w:style>
  <w:style w:type="paragraph" w:styleId="Kjene">
    <w:name w:val="footer"/>
    <w:basedOn w:val="Parasts"/>
    <w:link w:val="KjeneRakstz"/>
    <w:uiPriority w:val="99"/>
    <w:rsid w:val="0076347A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link w:val="Kjene"/>
    <w:uiPriority w:val="99"/>
    <w:semiHidden/>
    <w:locked/>
    <w:rPr>
      <w:color w:val="00000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82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682E3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804A1-1B1D-4ADC-B2B0-990924B7B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1542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projekta “Grozījums Ministru kabineta 2013</vt:lpstr>
    </vt:vector>
  </TitlesOfParts>
  <Company>&lt;arabianhorse&gt;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“Grozījums Ministru kabineta 2013</dc:title>
  <dc:subject/>
  <dc:creator>Hermanis</dc:creator>
  <cp:keywords/>
  <dc:description/>
  <cp:lastModifiedBy>Hermanis Plisko</cp:lastModifiedBy>
  <cp:revision>19</cp:revision>
  <cp:lastPrinted>2017-08-09T11:46:00Z</cp:lastPrinted>
  <dcterms:created xsi:type="dcterms:W3CDTF">2017-04-03T21:03:00Z</dcterms:created>
  <dcterms:modified xsi:type="dcterms:W3CDTF">2017-08-11T08:52:00Z</dcterms:modified>
</cp:coreProperties>
</file>