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E1FC4" w14:textId="76487733" w:rsidR="006E6165" w:rsidRPr="00174F2E" w:rsidRDefault="006E6165" w:rsidP="000D2129">
      <w:pPr>
        <w:rPr>
          <w:lang w:eastAsia="en-US"/>
        </w:rPr>
      </w:pPr>
    </w:p>
    <w:p w14:paraId="1C6D2168" w14:textId="77777777" w:rsidR="001A43E6" w:rsidRPr="00174F2E" w:rsidRDefault="001A43E6" w:rsidP="000D2129">
      <w:pPr>
        <w:rPr>
          <w:lang w:eastAsia="en-US"/>
        </w:rPr>
      </w:pPr>
    </w:p>
    <w:p w14:paraId="4FDBBD10" w14:textId="77777777" w:rsidR="00A2151A" w:rsidRPr="00174F2E" w:rsidRDefault="00A2151A" w:rsidP="000D2129"/>
    <w:p w14:paraId="269FFFA4" w14:textId="53B1D0A2" w:rsidR="000D2129" w:rsidRPr="001A43E6" w:rsidRDefault="000D2129" w:rsidP="000D2129">
      <w:pPr>
        <w:tabs>
          <w:tab w:val="left" w:pos="6663"/>
        </w:tabs>
        <w:rPr>
          <w:sz w:val="28"/>
          <w:szCs w:val="28"/>
        </w:rPr>
      </w:pPr>
      <w:r w:rsidRPr="001A43E6">
        <w:rPr>
          <w:sz w:val="28"/>
          <w:szCs w:val="28"/>
        </w:rPr>
        <w:t xml:space="preserve">2017. gada </w:t>
      </w:r>
      <w:r w:rsidR="00FB19E1" w:rsidRPr="00FB19E1">
        <w:rPr>
          <w:sz w:val="28"/>
          <w:szCs w:val="28"/>
        </w:rPr>
        <w:t>12. septembrī</w:t>
      </w:r>
      <w:r w:rsidRPr="001A43E6">
        <w:rPr>
          <w:sz w:val="28"/>
          <w:szCs w:val="28"/>
        </w:rPr>
        <w:tab/>
        <w:t>Noteikumi Nr.</w:t>
      </w:r>
      <w:r w:rsidR="00FB19E1">
        <w:rPr>
          <w:sz w:val="28"/>
          <w:szCs w:val="28"/>
        </w:rPr>
        <w:t> 544</w:t>
      </w:r>
    </w:p>
    <w:p w14:paraId="631EF524" w14:textId="2886F153" w:rsidR="000D2129" w:rsidRPr="001A43E6" w:rsidRDefault="000D2129" w:rsidP="000D2129">
      <w:pPr>
        <w:tabs>
          <w:tab w:val="left" w:pos="6663"/>
        </w:tabs>
        <w:rPr>
          <w:sz w:val="28"/>
          <w:szCs w:val="28"/>
        </w:rPr>
      </w:pPr>
      <w:r w:rsidRPr="001A43E6">
        <w:rPr>
          <w:sz w:val="28"/>
          <w:szCs w:val="28"/>
        </w:rPr>
        <w:t>Rīgā</w:t>
      </w:r>
      <w:r w:rsidRPr="001A43E6">
        <w:rPr>
          <w:sz w:val="28"/>
          <w:szCs w:val="28"/>
        </w:rPr>
        <w:tab/>
        <w:t>(prot. Nr.</w:t>
      </w:r>
      <w:r w:rsidR="00FB19E1">
        <w:rPr>
          <w:sz w:val="28"/>
          <w:szCs w:val="28"/>
        </w:rPr>
        <w:t> 45 17</w:t>
      </w:r>
      <w:bookmarkStart w:id="0" w:name="_GoBack"/>
      <w:bookmarkEnd w:id="0"/>
      <w:r w:rsidRPr="001A43E6">
        <w:rPr>
          <w:sz w:val="28"/>
          <w:szCs w:val="28"/>
        </w:rPr>
        <w:t>. §)</w:t>
      </w:r>
    </w:p>
    <w:p w14:paraId="2422BFF4" w14:textId="44DB2825" w:rsidR="00A2151A" w:rsidRPr="00174F2E" w:rsidRDefault="00A2151A" w:rsidP="000D2129">
      <w:pPr>
        <w:tabs>
          <w:tab w:val="left" w:pos="6521"/>
          <w:tab w:val="left" w:pos="6804"/>
        </w:tabs>
      </w:pPr>
    </w:p>
    <w:p w14:paraId="138E04B2" w14:textId="510BF3E2" w:rsidR="00602B72" w:rsidRPr="001A43E6" w:rsidRDefault="00602B72" w:rsidP="000D2129">
      <w:pPr>
        <w:jc w:val="center"/>
        <w:rPr>
          <w:b/>
          <w:bCs/>
          <w:sz w:val="28"/>
          <w:szCs w:val="28"/>
        </w:rPr>
      </w:pPr>
      <w:r w:rsidRPr="001A43E6">
        <w:rPr>
          <w:b/>
          <w:bCs/>
          <w:sz w:val="28"/>
          <w:szCs w:val="28"/>
        </w:rPr>
        <w:t>Grozījumi Ministru kabineta 2014</w:t>
      </w:r>
      <w:r w:rsidR="000D2129" w:rsidRPr="001A43E6">
        <w:rPr>
          <w:b/>
          <w:bCs/>
          <w:sz w:val="28"/>
          <w:szCs w:val="28"/>
        </w:rPr>
        <w:t>.</w:t>
      </w:r>
      <w:r w:rsidR="001A43E6">
        <w:rPr>
          <w:b/>
          <w:bCs/>
          <w:sz w:val="28"/>
          <w:szCs w:val="28"/>
        </w:rPr>
        <w:t> </w:t>
      </w:r>
      <w:r w:rsidR="000D2129" w:rsidRPr="001A43E6">
        <w:rPr>
          <w:b/>
          <w:bCs/>
          <w:sz w:val="28"/>
          <w:szCs w:val="28"/>
        </w:rPr>
        <w:t>g</w:t>
      </w:r>
      <w:r w:rsidRPr="001A43E6">
        <w:rPr>
          <w:b/>
          <w:bCs/>
          <w:sz w:val="28"/>
          <w:szCs w:val="28"/>
        </w:rPr>
        <w:t>ada 23</w:t>
      </w:r>
      <w:r w:rsidR="000D2129" w:rsidRPr="001A43E6">
        <w:rPr>
          <w:b/>
          <w:bCs/>
          <w:sz w:val="28"/>
          <w:szCs w:val="28"/>
        </w:rPr>
        <w:t>.</w:t>
      </w:r>
      <w:r w:rsidR="001A43E6">
        <w:rPr>
          <w:b/>
          <w:bCs/>
          <w:sz w:val="28"/>
          <w:szCs w:val="28"/>
        </w:rPr>
        <w:t> </w:t>
      </w:r>
      <w:r w:rsidR="000D2129" w:rsidRPr="001A43E6">
        <w:rPr>
          <w:b/>
          <w:bCs/>
          <w:sz w:val="28"/>
          <w:szCs w:val="28"/>
        </w:rPr>
        <w:t>d</w:t>
      </w:r>
      <w:r w:rsidRPr="001A43E6">
        <w:rPr>
          <w:b/>
          <w:bCs/>
          <w:sz w:val="28"/>
          <w:szCs w:val="28"/>
        </w:rPr>
        <w:t xml:space="preserve">ecembra noteikumos Nr. 805 </w:t>
      </w:r>
      <w:r w:rsidR="000D2129" w:rsidRPr="001A43E6">
        <w:rPr>
          <w:b/>
          <w:bCs/>
          <w:sz w:val="28"/>
          <w:szCs w:val="28"/>
        </w:rPr>
        <w:t>"</w:t>
      </w:r>
      <w:r w:rsidRPr="001A43E6">
        <w:rPr>
          <w:b/>
          <w:bCs/>
          <w:sz w:val="28"/>
          <w:szCs w:val="28"/>
        </w:rPr>
        <w:t>Noteikumi par prognozējamas invaliditātes, invaliditātes un darbspēju zaudējuma noteikšanas kritērijiem, termiņiem un kārtību</w:t>
      </w:r>
      <w:r w:rsidR="000D2129" w:rsidRPr="001A43E6">
        <w:rPr>
          <w:b/>
          <w:bCs/>
          <w:sz w:val="28"/>
          <w:szCs w:val="28"/>
        </w:rPr>
        <w:t>"</w:t>
      </w:r>
    </w:p>
    <w:p w14:paraId="4A56DD22" w14:textId="77777777" w:rsidR="00602B72" w:rsidRPr="009335F6" w:rsidRDefault="00602B72" w:rsidP="000D2129">
      <w:pPr>
        <w:rPr>
          <w:sz w:val="28"/>
          <w:szCs w:val="28"/>
        </w:rPr>
      </w:pPr>
    </w:p>
    <w:p w14:paraId="016E2B3C" w14:textId="7C627B22" w:rsidR="00602B72" w:rsidRPr="001A43E6" w:rsidRDefault="00602B72" w:rsidP="000D2129">
      <w:pPr>
        <w:jc w:val="right"/>
        <w:rPr>
          <w:sz w:val="28"/>
          <w:szCs w:val="28"/>
        </w:rPr>
      </w:pPr>
      <w:r w:rsidRPr="001A43E6">
        <w:rPr>
          <w:sz w:val="28"/>
          <w:szCs w:val="28"/>
        </w:rPr>
        <w:t xml:space="preserve">Izdoti saskaņā ar </w:t>
      </w:r>
      <w:hyperlink r:id="rId9" w:tgtFrame="_blank" w:history="1">
        <w:r w:rsidRPr="001A43E6">
          <w:rPr>
            <w:sz w:val="28"/>
            <w:szCs w:val="28"/>
          </w:rPr>
          <w:t>Invaliditātes likuma</w:t>
        </w:r>
      </w:hyperlink>
      <w:r w:rsidRPr="001A43E6">
        <w:rPr>
          <w:sz w:val="28"/>
          <w:szCs w:val="28"/>
        </w:rPr>
        <w:t xml:space="preserve"> </w:t>
      </w:r>
      <w:r w:rsidRPr="001A43E6">
        <w:rPr>
          <w:sz w:val="28"/>
          <w:szCs w:val="28"/>
        </w:rPr>
        <w:br/>
        <w:t>4</w:t>
      </w:r>
      <w:r w:rsidR="000D2129" w:rsidRPr="001A43E6">
        <w:rPr>
          <w:sz w:val="28"/>
          <w:szCs w:val="28"/>
        </w:rPr>
        <w:t>.</w:t>
      </w:r>
      <w:r w:rsidR="001A43E6">
        <w:rPr>
          <w:sz w:val="28"/>
          <w:szCs w:val="28"/>
        </w:rPr>
        <w:t> </w:t>
      </w:r>
      <w:r w:rsidR="000D2129" w:rsidRPr="001A43E6">
        <w:rPr>
          <w:sz w:val="28"/>
          <w:szCs w:val="28"/>
        </w:rPr>
        <w:t>p</w:t>
      </w:r>
      <w:r w:rsidRPr="001A43E6">
        <w:rPr>
          <w:sz w:val="28"/>
          <w:szCs w:val="28"/>
        </w:rPr>
        <w:t xml:space="preserve">anta otro daļu un </w:t>
      </w:r>
      <w:hyperlink r:id="rId10" w:anchor="p5" w:tgtFrame="_blank" w:history="1">
        <w:r w:rsidRPr="001A43E6">
          <w:rPr>
            <w:sz w:val="28"/>
            <w:szCs w:val="28"/>
          </w:rPr>
          <w:t>5</w:t>
        </w:r>
        <w:r w:rsidR="000D2129" w:rsidRPr="001A43E6">
          <w:rPr>
            <w:sz w:val="28"/>
            <w:szCs w:val="28"/>
          </w:rPr>
          <w:t>.</w:t>
        </w:r>
        <w:r w:rsidR="001A43E6">
          <w:rPr>
            <w:sz w:val="28"/>
            <w:szCs w:val="28"/>
          </w:rPr>
          <w:t> </w:t>
        </w:r>
        <w:r w:rsidR="000D2129" w:rsidRPr="001A43E6">
          <w:rPr>
            <w:sz w:val="28"/>
            <w:szCs w:val="28"/>
          </w:rPr>
          <w:t>p</w:t>
        </w:r>
        <w:r w:rsidRPr="001A43E6">
          <w:rPr>
            <w:sz w:val="28"/>
            <w:szCs w:val="28"/>
          </w:rPr>
          <w:t>anta</w:t>
        </w:r>
      </w:hyperlink>
      <w:r w:rsidRPr="001A43E6">
        <w:rPr>
          <w:sz w:val="28"/>
          <w:szCs w:val="28"/>
        </w:rPr>
        <w:t xml:space="preserve"> otro daļu</w:t>
      </w:r>
    </w:p>
    <w:p w14:paraId="7A7D5404" w14:textId="662D6FB5" w:rsidR="00602B72" w:rsidRPr="001A43E6" w:rsidRDefault="00602B72" w:rsidP="000D2129">
      <w:pPr>
        <w:jc w:val="right"/>
        <w:rPr>
          <w:sz w:val="28"/>
          <w:szCs w:val="28"/>
        </w:rPr>
      </w:pPr>
    </w:p>
    <w:p w14:paraId="5276FBE8" w14:textId="50ED7945" w:rsidR="00602B72" w:rsidRPr="001A43E6" w:rsidRDefault="00602B72" w:rsidP="000D2129">
      <w:pPr>
        <w:ind w:firstLine="709"/>
        <w:jc w:val="both"/>
        <w:rPr>
          <w:sz w:val="28"/>
          <w:szCs w:val="28"/>
        </w:rPr>
      </w:pPr>
      <w:r w:rsidRPr="001A43E6">
        <w:rPr>
          <w:sz w:val="28"/>
          <w:szCs w:val="28"/>
        </w:rPr>
        <w:t>Izdarīt Ministru kabineta 2014</w:t>
      </w:r>
      <w:r w:rsidR="000D2129" w:rsidRPr="001A43E6">
        <w:rPr>
          <w:sz w:val="28"/>
          <w:szCs w:val="28"/>
        </w:rPr>
        <w:t>.</w:t>
      </w:r>
      <w:r w:rsidR="001A43E6">
        <w:rPr>
          <w:sz w:val="28"/>
          <w:szCs w:val="28"/>
        </w:rPr>
        <w:t> </w:t>
      </w:r>
      <w:r w:rsidR="000D2129" w:rsidRPr="001A43E6">
        <w:rPr>
          <w:sz w:val="28"/>
          <w:szCs w:val="28"/>
        </w:rPr>
        <w:t>g</w:t>
      </w:r>
      <w:r w:rsidRPr="001A43E6">
        <w:rPr>
          <w:sz w:val="28"/>
          <w:szCs w:val="28"/>
        </w:rPr>
        <w:t>ada 23</w:t>
      </w:r>
      <w:r w:rsidR="000D2129" w:rsidRPr="001A43E6">
        <w:rPr>
          <w:sz w:val="28"/>
          <w:szCs w:val="28"/>
        </w:rPr>
        <w:t>.</w:t>
      </w:r>
      <w:r w:rsidR="001A43E6">
        <w:rPr>
          <w:sz w:val="28"/>
          <w:szCs w:val="28"/>
        </w:rPr>
        <w:t> </w:t>
      </w:r>
      <w:r w:rsidR="000D2129" w:rsidRPr="001A43E6">
        <w:rPr>
          <w:sz w:val="28"/>
          <w:szCs w:val="28"/>
        </w:rPr>
        <w:t>d</w:t>
      </w:r>
      <w:r w:rsidRPr="001A43E6">
        <w:rPr>
          <w:sz w:val="28"/>
          <w:szCs w:val="28"/>
        </w:rPr>
        <w:t xml:space="preserve">ecembra noteikumos Nr. 805 </w:t>
      </w:r>
      <w:r w:rsidR="000D2129" w:rsidRPr="001A43E6">
        <w:rPr>
          <w:sz w:val="28"/>
          <w:szCs w:val="28"/>
        </w:rPr>
        <w:t>"</w:t>
      </w:r>
      <w:r w:rsidRPr="001A43E6">
        <w:rPr>
          <w:sz w:val="28"/>
          <w:szCs w:val="28"/>
        </w:rPr>
        <w:t>Noteikumi par prognozējamas invaliditātes, invaliditātes un darbspēju zaudējuma noteikšanas kritērijiem, termiņiem un kārtību</w:t>
      </w:r>
      <w:r w:rsidR="000D2129" w:rsidRPr="001A43E6">
        <w:rPr>
          <w:sz w:val="28"/>
          <w:szCs w:val="28"/>
        </w:rPr>
        <w:t>"</w:t>
      </w:r>
      <w:r w:rsidRPr="001A43E6">
        <w:rPr>
          <w:sz w:val="28"/>
          <w:szCs w:val="28"/>
        </w:rPr>
        <w:t xml:space="preserve"> (</w:t>
      </w:r>
      <w:hyperlink r:id="rId11" w:tgtFrame="_blank" w:history="1">
        <w:r w:rsidRPr="001A43E6">
          <w:rPr>
            <w:sz w:val="28"/>
            <w:szCs w:val="28"/>
          </w:rPr>
          <w:t>Latvijas Vēstnesis</w:t>
        </w:r>
      </w:hyperlink>
      <w:r w:rsidRPr="001A43E6">
        <w:rPr>
          <w:sz w:val="28"/>
          <w:szCs w:val="28"/>
        </w:rPr>
        <w:t xml:space="preserve">, </w:t>
      </w:r>
      <w:r w:rsidR="001A43E6">
        <w:rPr>
          <w:sz w:val="28"/>
          <w:szCs w:val="28"/>
        </w:rPr>
        <w:t xml:space="preserve">2014, </w:t>
      </w:r>
      <w:r w:rsidRPr="001A43E6">
        <w:rPr>
          <w:sz w:val="28"/>
          <w:szCs w:val="28"/>
        </w:rPr>
        <w:t>257</w:t>
      </w:r>
      <w:r w:rsidR="000D2129" w:rsidRPr="001A43E6">
        <w:rPr>
          <w:sz w:val="28"/>
          <w:szCs w:val="28"/>
        </w:rPr>
        <w:t>.</w:t>
      </w:r>
      <w:r w:rsidR="001A43E6">
        <w:rPr>
          <w:sz w:val="28"/>
          <w:szCs w:val="28"/>
        </w:rPr>
        <w:t> </w:t>
      </w:r>
      <w:r w:rsidR="000D2129" w:rsidRPr="001A43E6">
        <w:rPr>
          <w:sz w:val="28"/>
          <w:szCs w:val="28"/>
        </w:rPr>
        <w:t>n</w:t>
      </w:r>
      <w:r w:rsidR="00C939E9" w:rsidRPr="001A43E6">
        <w:rPr>
          <w:sz w:val="28"/>
          <w:szCs w:val="28"/>
        </w:rPr>
        <w:t>r.</w:t>
      </w:r>
      <w:r w:rsidRPr="001A43E6">
        <w:rPr>
          <w:sz w:val="28"/>
          <w:szCs w:val="28"/>
        </w:rPr>
        <w:t>) šādus grozījumus:</w:t>
      </w:r>
      <w:r w:rsidR="00BA654E" w:rsidRPr="001A43E6">
        <w:rPr>
          <w:sz w:val="28"/>
          <w:szCs w:val="28"/>
        </w:rPr>
        <w:t xml:space="preserve"> </w:t>
      </w:r>
    </w:p>
    <w:p w14:paraId="5522ECB6" w14:textId="77777777" w:rsidR="005D7D32" w:rsidRPr="00174F2E" w:rsidRDefault="005D7D32" w:rsidP="000D2129">
      <w:pPr>
        <w:jc w:val="both"/>
      </w:pPr>
    </w:p>
    <w:p w14:paraId="435F14CF" w14:textId="49E1C4AF" w:rsidR="00CE078F" w:rsidRPr="001A43E6" w:rsidRDefault="00E07667" w:rsidP="000D2129">
      <w:pPr>
        <w:ind w:firstLine="720"/>
        <w:jc w:val="both"/>
        <w:rPr>
          <w:sz w:val="28"/>
          <w:szCs w:val="28"/>
        </w:rPr>
      </w:pPr>
      <w:r w:rsidRPr="001A43E6">
        <w:rPr>
          <w:sz w:val="28"/>
          <w:szCs w:val="28"/>
        </w:rPr>
        <w:t>1.</w:t>
      </w:r>
      <w:r w:rsidR="00F00D46" w:rsidRPr="001A43E6">
        <w:rPr>
          <w:sz w:val="28"/>
          <w:szCs w:val="28"/>
        </w:rPr>
        <w:t> </w:t>
      </w:r>
      <w:r w:rsidRPr="001A43E6">
        <w:rPr>
          <w:sz w:val="28"/>
          <w:szCs w:val="28"/>
        </w:rPr>
        <w:t xml:space="preserve">Aizstāt </w:t>
      </w:r>
      <w:r w:rsidR="00CE078F" w:rsidRPr="001A43E6">
        <w:rPr>
          <w:sz w:val="28"/>
          <w:szCs w:val="28"/>
        </w:rPr>
        <w:t>noteikumu tekstā</w:t>
      </w:r>
      <w:r w:rsidR="003833B3" w:rsidRPr="001A43E6">
        <w:rPr>
          <w:sz w:val="28"/>
          <w:szCs w:val="28"/>
        </w:rPr>
        <w:t>, izņemot 8</w:t>
      </w:r>
      <w:r w:rsidR="000D2129" w:rsidRPr="001A43E6">
        <w:rPr>
          <w:sz w:val="28"/>
          <w:szCs w:val="28"/>
        </w:rPr>
        <w:t>.</w:t>
      </w:r>
      <w:r w:rsidR="001F4357">
        <w:rPr>
          <w:sz w:val="28"/>
          <w:szCs w:val="28"/>
        </w:rPr>
        <w:t> </w:t>
      </w:r>
      <w:r w:rsidR="000D2129" w:rsidRPr="001A43E6">
        <w:rPr>
          <w:sz w:val="28"/>
          <w:szCs w:val="28"/>
        </w:rPr>
        <w:t>p</w:t>
      </w:r>
      <w:r w:rsidR="003833B3" w:rsidRPr="001A43E6">
        <w:rPr>
          <w:sz w:val="28"/>
          <w:szCs w:val="28"/>
        </w:rPr>
        <w:t xml:space="preserve">unktu, </w:t>
      </w:r>
      <w:r w:rsidR="00CE078F" w:rsidRPr="001A43E6">
        <w:rPr>
          <w:sz w:val="28"/>
          <w:szCs w:val="28"/>
        </w:rPr>
        <w:t xml:space="preserve">vārdus </w:t>
      </w:r>
      <w:r w:rsidR="000D2129" w:rsidRPr="001A43E6">
        <w:rPr>
          <w:sz w:val="28"/>
          <w:szCs w:val="28"/>
        </w:rPr>
        <w:t>"</w:t>
      </w:r>
      <w:r w:rsidR="00CE078F" w:rsidRPr="001A43E6">
        <w:rPr>
          <w:sz w:val="28"/>
          <w:szCs w:val="28"/>
        </w:rPr>
        <w:t>ārsts eksperts</w:t>
      </w:r>
      <w:r w:rsidR="000D2129" w:rsidRPr="001A43E6">
        <w:rPr>
          <w:sz w:val="28"/>
          <w:szCs w:val="28"/>
        </w:rPr>
        <w:t>"</w:t>
      </w:r>
      <w:r w:rsidR="00CE078F" w:rsidRPr="001A43E6">
        <w:rPr>
          <w:sz w:val="28"/>
          <w:szCs w:val="28"/>
        </w:rPr>
        <w:t xml:space="preserve"> ar vārdiem </w:t>
      </w:r>
      <w:r w:rsidR="000D2129" w:rsidRPr="001A43E6">
        <w:rPr>
          <w:sz w:val="28"/>
          <w:szCs w:val="28"/>
        </w:rPr>
        <w:t>"</w:t>
      </w:r>
      <w:r w:rsidR="00CE078F" w:rsidRPr="001A43E6">
        <w:rPr>
          <w:sz w:val="28"/>
          <w:szCs w:val="28"/>
        </w:rPr>
        <w:t>komisijas ārsts</w:t>
      </w:r>
      <w:r w:rsidR="000D2129" w:rsidRPr="001A43E6">
        <w:rPr>
          <w:sz w:val="28"/>
          <w:szCs w:val="28"/>
        </w:rPr>
        <w:t>"</w:t>
      </w:r>
      <w:r w:rsidR="0008714A" w:rsidRPr="001A43E6">
        <w:rPr>
          <w:sz w:val="28"/>
          <w:szCs w:val="28"/>
        </w:rPr>
        <w:t>.</w:t>
      </w:r>
    </w:p>
    <w:p w14:paraId="3780F776" w14:textId="09EC8021" w:rsidR="00E07667" w:rsidRPr="00174F2E" w:rsidRDefault="00E07667" w:rsidP="000D2129">
      <w:pPr>
        <w:jc w:val="both"/>
      </w:pPr>
    </w:p>
    <w:p w14:paraId="41F88EBD" w14:textId="6BEA84DB" w:rsidR="00332C63" w:rsidRPr="001A43E6" w:rsidRDefault="00E07667" w:rsidP="000D2129">
      <w:pPr>
        <w:pStyle w:val="ListParagraph"/>
        <w:ind w:left="709"/>
        <w:jc w:val="both"/>
        <w:rPr>
          <w:sz w:val="28"/>
          <w:szCs w:val="28"/>
        </w:rPr>
      </w:pPr>
      <w:r w:rsidRPr="001A43E6">
        <w:rPr>
          <w:sz w:val="28"/>
          <w:szCs w:val="28"/>
        </w:rPr>
        <w:t>2</w:t>
      </w:r>
      <w:r w:rsidR="00CE078F" w:rsidRPr="001A43E6">
        <w:rPr>
          <w:sz w:val="28"/>
          <w:szCs w:val="28"/>
        </w:rPr>
        <w:t>.</w:t>
      </w:r>
      <w:r w:rsidR="00F00D46" w:rsidRPr="001A43E6">
        <w:rPr>
          <w:sz w:val="28"/>
          <w:szCs w:val="28"/>
        </w:rPr>
        <w:t> </w:t>
      </w:r>
      <w:r w:rsidR="00332C63" w:rsidRPr="001A43E6">
        <w:rPr>
          <w:sz w:val="28"/>
          <w:szCs w:val="28"/>
        </w:rPr>
        <w:t>Izteikt 2.</w:t>
      </w:r>
      <w:r w:rsidR="009072C3" w:rsidRPr="001A43E6">
        <w:rPr>
          <w:sz w:val="28"/>
          <w:szCs w:val="28"/>
        </w:rPr>
        <w:t xml:space="preserve"> un 3.</w:t>
      </w:r>
      <w:r w:rsidR="00332C63" w:rsidRPr="001A43E6">
        <w:rPr>
          <w:bCs/>
          <w:sz w:val="28"/>
          <w:szCs w:val="28"/>
        </w:rPr>
        <w:t> </w:t>
      </w:r>
      <w:r w:rsidR="00332C63" w:rsidRPr="001A43E6">
        <w:rPr>
          <w:sz w:val="28"/>
          <w:szCs w:val="28"/>
        </w:rPr>
        <w:t>punktu šādā redakcijā:</w:t>
      </w:r>
      <w:r w:rsidR="00646C64" w:rsidRPr="001A43E6">
        <w:rPr>
          <w:sz w:val="28"/>
          <w:szCs w:val="28"/>
        </w:rPr>
        <w:t xml:space="preserve"> </w:t>
      </w:r>
    </w:p>
    <w:p w14:paraId="7788C844" w14:textId="77777777" w:rsidR="00332C63" w:rsidRPr="001A43E6" w:rsidRDefault="00332C63" w:rsidP="000D2129">
      <w:pPr>
        <w:ind w:firstLine="720"/>
        <w:jc w:val="both"/>
        <w:rPr>
          <w:sz w:val="28"/>
          <w:szCs w:val="28"/>
        </w:rPr>
      </w:pPr>
    </w:p>
    <w:p w14:paraId="10B548B9" w14:textId="074E696A" w:rsidR="0016433A" w:rsidRPr="001A43E6" w:rsidRDefault="000D2129" w:rsidP="000D2129">
      <w:pPr>
        <w:ind w:firstLine="709"/>
        <w:jc w:val="both"/>
        <w:rPr>
          <w:sz w:val="28"/>
          <w:szCs w:val="28"/>
        </w:rPr>
      </w:pPr>
      <w:r w:rsidRPr="001A43E6">
        <w:rPr>
          <w:sz w:val="28"/>
          <w:szCs w:val="28"/>
        </w:rPr>
        <w:t>"</w:t>
      </w:r>
      <w:r w:rsidR="003D3750" w:rsidRPr="001A43E6">
        <w:rPr>
          <w:sz w:val="28"/>
          <w:szCs w:val="28"/>
        </w:rPr>
        <w:t>2.</w:t>
      </w:r>
      <w:r w:rsidR="001A43E6">
        <w:rPr>
          <w:sz w:val="28"/>
          <w:szCs w:val="28"/>
        </w:rPr>
        <w:t> </w:t>
      </w:r>
      <w:r w:rsidR="003D3750" w:rsidRPr="001A43E6">
        <w:rPr>
          <w:sz w:val="28"/>
          <w:szCs w:val="28"/>
        </w:rPr>
        <w:t xml:space="preserve">Lai veiktu prognozējamas invaliditātes ekspertīzi, persona iesniedz </w:t>
      </w:r>
      <w:r w:rsidR="0016433A" w:rsidRPr="001A43E6">
        <w:rPr>
          <w:sz w:val="28"/>
          <w:szCs w:val="28"/>
        </w:rPr>
        <w:t>komisijā:</w:t>
      </w:r>
    </w:p>
    <w:p w14:paraId="7F0D030C" w14:textId="773D8648" w:rsidR="005D1C89" w:rsidRPr="001A43E6" w:rsidRDefault="005D1C89" w:rsidP="000D2129">
      <w:pPr>
        <w:ind w:firstLine="720"/>
        <w:jc w:val="both"/>
        <w:rPr>
          <w:sz w:val="28"/>
          <w:szCs w:val="28"/>
        </w:rPr>
      </w:pPr>
      <w:r w:rsidRPr="001A43E6">
        <w:rPr>
          <w:sz w:val="28"/>
          <w:szCs w:val="28"/>
        </w:rPr>
        <w:t>2.1.</w:t>
      </w:r>
      <w:r w:rsidR="001A43E6">
        <w:rPr>
          <w:sz w:val="28"/>
          <w:szCs w:val="28"/>
        </w:rPr>
        <w:t> </w:t>
      </w:r>
      <w:r w:rsidRPr="001A43E6">
        <w:rPr>
          <w:sz w:val="28"/>
          <w:szCs w:val="28"/>
        </w:rPr>
        <w:t>iesniegumu</w:t>
      </w:r>
      <w:r w:rsidR="009072C3" w:rsidRPr="001A43E6">
        <w:rPr>
          <w:sz w:val="28"/>
          <w:szCs w:val="28"/>
        </w:rPr>
        <w:t xml:space="preserve"> (var izmantot komisijas </w:t>
      </w:r>
      <w:r w:rsidR="001A43E6">
        <w:rPr>
          <w:sz w:val="28"/>
          <w:szCs w:val="28"/>
        </w:rPr>
        <w:t>tīmekļvietnē</w:t>
      </w:r>
      <w:r w:rsidR="009072C3" w:rsidRPr="001A43E6">
        <w:rPr>
          <w:sz w:val="28"/>
          <w:szCs w:val="28"/>
        </w:rPr>
        <w:t xml:space="preserve"> (</w:t>
      </w:r>
      <w:proofErr w:type="spellStart"/>
      <w:r w:rsidR="009072C3" w:rsidRPr="001A43E6">
        <w:rPr>
          <w:sz w:val="28"/>
          <w:szCs w:val="28"/>
        </w:rPr>
        <w:t>www.vdeavk</w:t>
      </w:r>
      <w:r w:rsidR="001A43E6">
        <w:rPr>
          <w:sz w:val="28"/>
          <w:szCs w:val="28"/>
        </w:rPr>
        <w:t>.</w:t>
      </w:r>
      <w:r w:rsidR="000D2129" w:rsidRPr="001A43E6">
        <w:rPr>
          <w:sz w:val="28"/>
          <w:szCs w:val="28"/>
        </w:rPr>
        <w:t>g</w:t>
      </w:r>
      <w:r w:rsidR="009072C3" w:rsidRPr="001A43E6">
        <w:rPr>
          <w:sz w:val="28"/>
          <w:szCs w:val="28"/>
        </w:rPr>
        <w:t>ov.lv</w:t>
      </w:r>
      <w:proofErr w:type="spellEnd"/>
      <w:r w:rsidR="009072C3" w:rsidRPr="001A43E6">
        <w:rPr>
          <w:sz w:val="28"/>
          <w:szCs w:val="28"/>
        </w:rPr>
        <w:t>) ievietoto veidlapu)</w:t>
      </w:r>
      <w:r w:rsidR="00B74E19" w:rsidRPr="001A43E6">
        <w:rPr>
          <w:sz w:val="28"/>
          <w:szCs w:val="28"/>
        </w:rPr>
        <w:t xml:space="preserve">, </w:t>
      </w:r>
      <w:r w:rsidR="00F81F23" w:rsidRPr="001A43E6">
        <w:rPr>
          <w:sz w:val="28"/>
          <w:szCs w:val="28"/>
        </w:rPr>
        <w:t>kurā norāda</w:t>
      </w:r>
      <w:r w:rsidR="00D840D2" w:rsidRPr="001A43E6">
        <w:rPr>
          <w:sz w:val="28"/>
          <w:szCs w:val="28"/>
        </w:rPr>
        <w:t xml:space="preserve"> </w:t>
      </w:r>
      <w:r w:rsidR="00B74E19" w:rsidRPr="001A43E6">
        <w:rPr>
          <w:sz w:val="28"/>
          <w:szCs w:val="28"/>
        </w:rPr>
        <w:t>ziņas par iesniedzēju</w:t>
      </w:r>
      <w:r w:rsidR="00E6377A" w:rsidRPr="001A43E6">
        <w:rPr>
          <w:sz w:val="28"/>
          <w:szCs w:val="28"/>
        </w:rPr>
        <w:t xml:space="preserve"> (vārds, uzvārds, personas kods, </w:t>
      </w:r>
      <w:r w:rsidR="008738E3" w:rsidRPr="001A43E6">
        <w:rPr>
          <w:sz w:val="28"/>
          <w:szCs w:val="28"/>
        </w:rPr>
        <w:t xml:space="preserve">dzīvesvietas adrese, </w:t>
      </w:r>
      <w:r w:rsidR="009072C3" w:rsidRPr="001A43E6">
        <w:rPr>
          <w:sz w:val="28"/>
          <w:szCs w:val="28"/>
        </w:rPr>
        <w:t>valsts</w:t>
      </w:r>
      <w:r w:rsidR="001A43E6">
        <w:rPr>
          <w:sz w:val="28"/>
          <w:szCs w:val="28"/>
        </w:rPr>
        <w:t>p</w:t>
      </w:r>
      <w:r w:rsidR="009072C3" w:rsidRPr="001A43E6">
        <w:rPr>
          <w:sz w:val="28"/>
          <w:szCs w:val="28"/>
        </w:rPr>
        <w:t>iederības veids</w:t>
      </w:r>
      <w:r w:rsidR="00D840D2" w:rsidRPr="001A43E6">
        <w:rPr>
          <w:sz w:val="28"/>
          <w:szCs w:val="28"/>
        </w:rPr>
        <w:t>, ziņas par Latvijā saņemto uzturēšanās dokumentu</w:t>
      </w:r>
      <w:r w:rsidR="00B92B69" w:rsidRPr="001A43E6">
        <w:rPr>
          <w:sz w:val="28"/>
          <w:szCs w:val="28"/>
        </w:rPr>
        <w:t xml:space="preserve"> (ja attiecināms)</w:t>
      </w:r>
      <w:r w:rsidR="00884D6E" w:rsidRPr="001A43E6">
        <w:rPr>
          <w:sz w:val="28"/>
          <w:szCs w:val="28"/>
        </w:rPr>
        <w:t>)</w:t>
      </w:r>
      <w:r w:rsidR="00B57F24" w:rsidRPr="001A43E6">
        <w:rPr>
          <w:sz w:val="28"/>
          <w:szCs w:val="28"/>
        </w:rPr>
        <w:t>,</w:t>
      </w:r>
      <w:r w:rsidR="00403847" w:rsidRPr="001A43E6">
        <w:rPr>
          <w:sz w:val="28"/>
          <w:szCs w:val="28"/>
        </w:rPr>
        <w:t xml:space="preserve"> saziņas veid</w:t>
      </w:r>
      <w:r w:rsidR="00B92B69" w:rsidRPr="001A43E6">
        <w:rPr>
          <w:sz w:val="28"/>
          <w:szCs w:val="28"/>
        </w:rPr>
        <w:t>u</w:t>
      </w:r>
      <w:r w:rsidR="00D840D2" w:rsidRPr="001A43E6">
        <w:rPr>
          <w:sz w:val="28"/>
          <w:szCs w:val="28"/>
        </w:rPr>
        <w:t xml:space="preserve"> un </w:t>
      </w:r>
      <w:r w:rsidR="00E6377A" w:rsidRPr="001A43E6">
        <w:rPr>
          <w:sz w:val="28"/>
          <w:szCs w:val="28"/>
        </w:rPr>
        <w:t>v</w:t>
      </w:r>
      <w:r w:rsidR="00ED2BA7" w:rsidRPr="001A43E6">
        <w:rPr>
          <w:sz w:val="28"/>
          <w:szCs w:val="28"/>
        </w:rPr>
        <w:t>ēlamo</w:t>
      </w:r>
      <w:r w:rsidR="00E6377A" w:rsidRPr="001A43E6">
        <w:rPr>
          <w:sz w:val="28"/>
          <w:szCs w:val="28"/>
        </w:rPr>
        <w:t xml:space="preserve"> lēmuma saņem</w:t>
      </w:r>
      <w:r w:rsidR="00ED2BA7" w:rsidRPr="001A43E6">
        <w:rPr>
          <w:sz w:val="28"/>
          <w:szCs w:val="28"/>
        </w:rPr>
        <w:t>šanas veidu</w:t>
      </w:r>
      <w:r w:rsidR="00E92C32" w:rsidRPr="001A43E6">
        <w:rPr>
          <w:sz w:val="28"/>
          <w:szCs w:val="28"/>
        </w:rPr>
        <w:t>;</w:t>
      </w:r>
      <w:r w:rsidR="00917D0A" w:rsidRPr="001A43E6">
        <w:rPr>
          <w:sz w:val="28"/>
          <w:szCs w:val="28"/>
        </w:rPr>
        <w:t xml:space="preserve"> </w:t>
      </w:r>
    </w:p>
    <w:p w14:paraId="2170713C" w14:textId="48F380EC" w:rsidR="000C4FE9" w:rsidRPr="001A43E6" w:rsidRDefault="000C4FE9" w:rsidP="000D2129">
      <w:pPr>
        <w:ind w:firstLine="720"/>
        <w:jc w:val="both"/>
        <w:rPr>
          <w:sz w:val="28"/>
          <w:szCs w:val="28"/>
        </w:rPr>
      </w:pPr>
      <w:r w:rsidRPr="001A43E6">
        <w:rPr>
          <w:sz w:val="28"/>
          <w:szCs w:val="28"/>
        </w:rPr>
        <w:t>2.2. ģimenes (vispārējās prakses) ārsta vai ārstējošā ārsta (turpmāk – ārsts) sagatavotu individuālo rehabilitācijas plānu;</w:t>
      </w:r>
    </w:p>
    <w:p w14:paraId="313AD088" w14:textId="64946C20" w:rsidR="0016433A" w:rsidRPr="001A43E6" w:rsidRDefault="000C4FE9" w:rsidP="000D2129">
      <w:pPr>
        <w:ind w:firstLine="720"/>
        <w:jc w:val="both"/>
        <w:rPr>
          <w:sz w:val="28"/>
          <w:szCs w:val="28"/>
        </w:rPr>
      </w:pPr>
      <w:r w:rsidRPr="001A43E6">
        <w:rPr>
          <w:sz w:val="28"/>
          <w:szCs w:val="28"/>
        </w:rPr>
        <w:t>2.3</w:t>
      </w:r>
      <w:r w:rsidR="0016433A" w:rsidRPr="001A43E6">
        <w:rPr>
          <w:sz w:val="28"/>
          <w:szCs w:val="28"/>
        </w:rPr>
        <w:t xml:space="preserve">. </w:t>
      </w:r>
      <w:r w:rsidRPr="001A43E6">
        <w:rPr>
          <w:sz w:val="28"/>
          <w:szCs w:val="28"/>
        </w:rPr>
        <w:t>darbnespēj</w:t>
      </w:r>
      <w:r w:rsidR="002D64EF" w:rsidRPr="001A43E6">
        <w:rPr>
          <w:sz w:val="28"/>
          <w:szCs w:val="28"/>
        </w:rPr>
        <w:t>as lapu B, ja tāda ir izsniegta</w:t>
      </w:r>
      <w:r w:rsidRPr="001A43E6">
        <w:rPr>
          <w:sz w:val="28"/>
          <w:szCs w:val="28"/>
        </w:rPr>
        <w:t>.</w:t>
      </w:r>
      <w:r w:rsidR="00876A38" w:rsidRPr="001A43E6">
        <w:rPr>
          <w:sz w:val="28"/>
          <w:szCs w:val="28"/>
        </w:rPr>
        <w:t xml:space="preserve"> </w:t>
      </w:r>
    </w:p>
    <w:p w14:paraId="465B03CD" w14:textId="6A08F218" w:rsidR="00ED2BA7" w:rsidRPr="00174F2E" w:rsidRDefault="00ED2BA7" w:rsidP="000D2129">
      <w:pPr>
        <w:jc w:val="both"/>
      </w:pPr>
    </w:p>
    <w:p w14:paraId="36C825D7" w14:textId="60524C79" w:rsidR="00B92B69" w:rsidRPr="001A43E6" w:rsidRDefault="00373935" w:rsidP="000D2129">
      <w:pPr>
        <w:ind w:firstLine="709"/>
        <w:jc w:val="both"/>
        <w:rPr>
          <w:sz w:val="28"/>
          <w:szCs w:val="28"/>
        </w:rPr>
      </w:pPr>
      <w:r w:rsidRPr="001A43E6">
        <w:rPr>
          <w:sz w:val="28"/>
          <w:szCs w:val="28"/>
        </w:rPr>
        <w:t>3. </w:t>
      </w:r>
      <w:r w:rsidR="00B92B69" w:rsidRPr="001A43E6">
        <w:rPr>
          <w:sz w:val="28"/>
          <w:szCs w:val="28"/>
        </w:rPr>
        <w:t>Lai veiktu invaliditātes vai darbspēju ekspertīzi, persona iesniedz komisijā:</w:t>
      </w:r>
    </w:p>
    <w:p w14:paraId="376089EA" w14:textId="2AB846F9" w:rsidR="00B92B69" w:rsidRPr="001A43E6" w:rsidRDefault="00B92B69" w:rsidP="000D2129">
      <w:pPr>
        <w:ind w:firstLine="720"/>
        <w:jc w:val="both"/>
        <w:rPr>
          <w:sz w:val="28"/>
          <w:szCs w:val="28"/>
        </w:rPr>
      </w:pPr>
      <w:r w:rsidRPr="001A43E6">
        <w:rPr>
          <w:sz w:val="28"/>
          <w:szCs w:val="28"/>
        </w:rPr>
        <w:t>3.1.</w:t>
      </w:r>
      <w:r w:rsidR="001A43E6">
        <w:rPr>
          <w:sz w:val="28"/>
          <w:szCs w:val="28"/>
        </w:rPr>
        <w:t> </w:t>
      </w:r>
      <w:r w:rsidR="00392929" w:rsidRPr="001A43E6">
        <w:rPr>
          <w:sz w:val="28"/>
          <w:szCs w:val="28"/>
        </w:rPr>
        <w:t xml:space="preserve">iesniegumu (var izmantot komisijas </w:t>
      </w:r>
      <w:r w:rsidR="001A43E6">
        <w:rPr>
          <w:sz w:val="28"/>
          <w:szCs w:val="28"/>
        </w:rPr>
        <w:t>tīmekļvietnē</w:t>
      </w:r>
      <w:r w:rsidR="00392929" w:rsidRPr="001A43E6">
        <w:rPr>
          <w:sz w:val="28"/>
          <w:szCs w:val="28"/>
        </w:rPr>
        <w:t xml:space="preserve"> (</w:t>
      </w:r>
      <w:proofErr w:type="spellStart"/>
      <w:r w:rsidR="00392929" w:rsidRPr="001A43E6">
        <w:rPr>
          <w:sz w:val="28"/>
          <w:szCs w:val="28"/>
        </w:rPr>
        <w:t>www.vdeavk</w:t>
      </w:r>
      <w:r w:rsidR="001A43E6">
        <w:rPr>
          <w:sz w:val="28"/>
          <w:szCs w:val="28"/>
        </w:rPr>
        <w:t>.</w:t>
      </w:r>
      <w:r w:rsidR="000D2129" w:rsidRPr="001A43E6">
        <w:rPr>
          <w:sz w:val="28"/>
          <w:szCs w:val="28"/>
        </w:rPr>
        <w:t>g</w:t>
      </w:r>
      <w:r w:rsidR="00392929" w:rsidRPr="001A43E6">
        <w:rPr>
          <w:sz w:val="28"/>
          <w:szCs w:val="28"/>
        </w:rPr>
        <w:t>ov.lv</w:t>
      </w:r>
      <w:proofErr w:type="spellEnd"/>
      <w:r w:rsidR="00392929" w:rsidRPr="001A43E6">
        <w:rPr>
          <w:sz w:val="28"/>
          <w:szCs w:val="28"/>
        </w:rPr>
        <w:t>) ievietoto veidlapu), kurā norāda ziņas par iesniedzēju (vārds, uzvārds, personas kods, dzīvesvietas adrese, valstspiederības veids, ziņas par Latvijā saņemto uzturēšanās dokumentu (ja attiecināms)</w:t>
      </w:r>
      <w:r w:rsidR="00C06B26" w:rsidRPr="001A43E6">
        <w:rPr>
          <w:sz w:val="28"/>
          <w:szCs w:val="28"/>
        </w:rPr>
        <w:t>)</w:t>
      </w:r>
      <w:r w:rsidR="00392929" w:rsidRPr="001A43E6">
        <w:rPr>
          <w:sz w:val="28"/>
          <w:szCs w:val="28"/>
        </w:rPr>
        <w:t>, saziņas veidu un vēlamo lēmuma saņemšanas veidu;</w:t>
      </w:r>
    </w:p>
    <w:p w14:paraId="0D97A390" w14:textId="4BC60E0B" w:rsidR="00B92B69" w:rsidRPr="001A43E6" w:rsidRDefault="00B92B69" w:rsidP="000D2129">
      <w:pPr>
        <w:ind w:firstLine="720"/>
        <w:jc w:val="both"/>
        <w:rPr>
          <w:sz w:val="28"/>
          <w:szCs w:val="28"/>
        </w:rPr>
      </w:pPr>
      <w:r w:rsidRPr="001A43E6">
        <w:rPr>
          <w:sz w:val="28"/>
          <w:szCs w:val="28"/>
        </w:rPr>
        <w:lastRenderedPageBreak/>
        <w:t>3.2.</w:t>
      </w:r>
      <w:r w:rsidR="001A43E6">
        <w:rPr>
          <w:sz w:val="28"/>
          <w:szCs w:val="28"/>
        </w:rPr>
        <w:t> </w:t>
      </w:r>
      <w:r w:rsidRPr="001A43E6">
        <w:rPr>
          <w:sz w:val="28"/>
          <w:szCs w:val="28"/>
        </w:rPr>
        <w:t>nosūtījumu uz komisiju (veidlapa Nr.</w:t>
      </w:r>
      <w:r w:rsidR="001A43E6">
        <w:rPr>
          <w:sz w:val="28"/>
          <w:szCs w:val="28"/>
        </w:rPr>
        <w:t> </w:t>
      </w:r>
      <w:r w:rsidRPr="001A43E6">
        <w:rPr>
          <w:sz w:val="28"/>
          <w:szCs w:val="28"/>
        </w:rPr>
        <w:t xml:space="preserve">088/u </w:t>
      </w:r>
      <w:r w:rsidR="000D2129" w:rsidRPr="001A43E6">
        <w:rPr>
          <w:sz w:val="28"/>
          <w:szCs w:val="28"/>
        </w:rPr>
        <w:t>"</w:t>
      </w:r>
      <w:r w:rsidRPr="001A43E6">
        <w:rPr>
          <w:sz w:val="28"/>
          <w:szCs w:val="28"/>
        </w:rPr>
        <w:t>Nosūtījums uz Veselības un darbspēju ekspertīzes ārstu valsts komisiju</w:t>
      </w:r>
      <w:r w:rsidR="000D2129" w:rsidRPr="001A43E6">
        <w:rPr>
          <w:sz w:val="28"/>
          <w:szCs w:val="28"/>
        </w:rPr>
        <w:t>"</w:t>
      </w:r>
      <w:r w:rsidRPr="001A43E6">
        <w:rPr>
          <w:sz w:val="28"/>
          <w:szCs w:val="28"/>
        </w:rPr>
        <w:t>);</w:t>
      </w:r>
    </w:p>
    <w:p w14:paraId="0D6A7EB7" w14:textId="2C0F3CFD" w:rsidR="00B92B69" w:rsidRPr="001A43E6" w:rsidRDefault="00B92B69" w:rsidP="000D2129">
      <w:pPr>
        <w:ind w:firstLine="720"/>
        <w:jc w:val="both"/>
        <w:rPr>
          <w:sz w:val="28"/>
          <w:szCs w:val="28"/>
        </w:rPr>
      </w:pPr>
      <w:r w:rsidRPr="001A43E6">
        <w:rPr>
          <w:sz w:val="28"/>
          <w:szCs w:val="28"/>
        </w:rPr>
        <w:t>3.3.</w:t>
      </w:r>
      <w:r w:rsidR="001A43E6">
        <w:rPr>
          <w:sz w:val="28"/>
          <w:szCs w:val="28"/>
        </w:rPr>
        <w:t> </w:t>
      </w:r>
      <w:r w:rsidRPr="001A43E6">
        <w:rPr>
          <w:sz w:val="28"/>
          <w:szCs w:val="28"/>
        </w:rPr>
        <w:t>funkcionālo spēju pašnovērtējumu, ja ekspertīze jāveic personai no 18</w:t>
      </w:r>
      <w:r w:rsidR="001A43E6">
        <w:rPr>
          <w:sz w:val="28"/>
          <w:szCs w:val="28"/>
        </w:rPr>
        <w:t> </w:t>
      </w:r>
      <w:r w:rsidRPr="001A43E6">
        <w:rPr>
          <w:sz w:val="28"/>
          <w:szCs w:val="28"/>
        </w:rPr>
        <w:t>gadu vecuma (1.</w:t>
      </w:r>
      <w:r w:rsidR="001A43E6">
        <w:rPr>
          <w:sz w:val="28"/>
          <w:szCs w:val="28"/>
        </w:rPr>
        <w:t> </w:t>
      </w:r>
      <w:r w:rsidRPr="001A43E6">
        <w:rPr>
          <w:sz w:val="28"/>
          <w:szCs w:val="28"/>
        </w:rPr>
        <w:t>pielikums);</w:t>
      </w:r>
    </w:p>
    <w:p w14:paraId="538FFDDC" w14:textId="1EC361F6" w:rsidR="00A47903" w:rsidRPr="001A43E6" w:rsidRDefault="00B92B69" w:rsidP="000D2129">
      <w:pPr>
        <w:ind w:firstLine="720"/>
        <w:jc w:val="both"/>
        <w:rPr>
          <w:sz w:val="28"/>
          <w:szCs w:val="28"/>
        </w:rPr>
      </w:pPr>
      <w:r w:rsidRPr="001A43E6">
        <w:rPr>
          <w:sz w:val="28"/>
          <w:szCs w:val="28"/>
        </w:rPr>
        <w:t>3.4.</w:t>
      </w:r>
      <w:r w:rsidR="001A43E6">
        <w:rPr>
          <w:sz w:val="28"/>
          <w:szCs w:val="28"/>
        </w:rPr>
        <w:t> </w:t>
      </w:r>
      <w:r w:rsidR="00A47903" w:rsidRPr="001A43E6">
        <w:rPr>
          <w:sz w:val="28"/>
          <w:szCs w:val="28"/>
        </w:rPr>
        <w:t>darbnespējas lapu B, ja tāda ir izsniegta;</w:t>
      </w:r>
    </w:p>
    <w:p w14:paraId="698575E7" w14:textId="49DE5E57" w:rsidR="00602B72" w:rsidRPr="001A43E6" w:rsidRDefault="00A47903" w:rsidP="000D2129">
      <w:pPr>
        <w:ind w:firstLine="720"/>
        <w:jc w:val="both"/>
        <w:rPr>
          <w:sz w:val="28"/>
          <w:szCs w:val="28"/>
        </w:rPr>
      </w:pPr>
      <w:r w:rsidRPr="001A43E6">
        <w:rPr>
          <w:sz w:val="28"/>
          <w:szCs w:val="28"/>
        </w:rPr>
        <w:t>3.5. </w:t>
      </w:r>
      <w:r w:rsidR="00B92B69" w:rsidRPr="001A43E6">
        <w:rPr>
          <w:sz w:val="28"/>
          <w:szCs w:val="28"/>
        </w:rPr>
        <w:t>citus dokumentus, ja ārsts vai pati persona uzskata, ka tie ir nepieciešami ekspertīzei.</w:t>
      </w:r>
      <w:r w:rsidR="000D2129" w:rsidRPr="001A43E6">
        <w:rPr>
          <w:sz w:val="28"/>
          <w:szCs w:val="28"/>
        </w:rPr>
        <w:t>"</w:t>
      </w:r>
    </w:p>
    <w:p w14:paraId="732BCB7B" w14:textId="77777777" w:rsidR="003955BB" w:rsidRPr="00174F2E" w:rsidRDefault="003955BB" w:rsidP="000D2129">
      <w:pPr>
        <w:jc w:val="both"/>
      </w:pPr>
    </w:p>
    <w:p w14:paraId="74334B84" w14:textId="1FAC0573" w:rsidR="005466CD" w:rsidRPr="001A43E6" w:rsidRDefault="00E07667" w:rsidP="000D2129">
      <w:pPr>
        <w:ind w:firstLine="720"/>
        <w:jc w:val="both"/>
        <w:rPr>
          <w:sz w:val="28"/>
          <w:szCs w:val="28"/>
        </w:rPr>
      </w:pPr>
      <w:r w:rsidRPr="001A43E6">
        <w:rPr>
          <w:sz w:val="28"/>
          <w:szCs w:val="28"/>
        </w:rPr>
        <w:t>3</w:t>
      </w:r>
      <w:r w:rsidR="005466CD" w:rsidRPr="001A43E6">
        <w:rPr>
          <w:sz w:val="28"/>
          <w:szCs w:val="28"/>
        </w:rPr>
        <w:t>. Izteikt 7</w:t>
      </w:r>
      <w:r w:rsidR="000D2129" w:rsidRPr="001A43E6">
        <w:rPr>
          <w:sz w:val="28"/>
          <w:szCs w:val="28"/>
        </w:rPr>
        <w:t>.</w:t>
      </w:r>
      <w:r w:rsidR="001A43E6">
        <w:rPr>
          <w:sz w:val="28"/>
          <w:szCs w:val="28"/>
        </w:rPr>
        <w:t> </w:t>
      </w:r>
      <w:r w:rsidR="000D2129" w:rsidRPr="001A43E6">
        <w:rPr>
          <w:sz w:val="28"/>
          <w:szCs w:val="28"/>
        </w:rPr>
        <w:t>p</w:t>
      </w:r>
      <w:r w:rsidR="005466CD" w:rsidRPr="001A43E6">
        <w:rPr>
          <w:sz w:val="28"/>
          <w:szCs w:val="28"/>
        </w:rPr>
        <w:t>unktu šādā redakcijā:</w:t>
      </w:r>
    </w:p>
    <w:p w14:paraId="5BBAE566" w14:textId="77777777" w:rsidR="00455D77" w:rsidRPr="00174F2E" w:rsidRDefault="00455D77" w:rsidP="000D2129">
      <w:pPr>
        <w:ind w:firstLine="720"/>
        <w:jc w:val="both"/>
      </w:pPr>
    </w:p>
    <w:p w14:paraId="2BFF6CEC" w14:textId="77967887" w:rsidR="00455D77" w:rsidRPr="001A43E6" w:rsidRDefault="000D2129" w:rsidP="000D2129">
      <w:pPr>
        <w:ind w:firstLine="720"/>
        <w:jc w:val="both"/>
        <w:rPr>
          <w:sz w:val="28"/>
          <w:szCs w:val="28"/>
        </w:rPr>
      </w:pPr>
      <w:r w:rsidRPr="001A43E6">
        <w:rPr>
          <w:rFonts w:eastAsiaTheme="minorHAnsi"/>
          <w:sz w:val="28"/>
          <w:szCs w:val="28"/>
          <w:lang w:eastAsia="en-US"/>
        </w:rPr>
        <w:t>"</w:t>
      </w:r>
      <w:r w:rsidR="00455D77" w:rsidRPr="001A43E6">
        <w:rPr>
          <w:rFonts w:eastAsiaTheme="minorHAnsi"/>
          <w:sz w:val="28"/>
          <w:szCs w:val="28"/>
          <w:lang w:eastAsia="en-US"/>
        </w:rPr>
        <w:t>7.</w:t>
      </w:r>
      <w:r w:rsidR="001A43E6">
        <w:rPr>
          <w:rFonts w:eastAsiaTheme="minorHAnsi"/>
          <w:sz w:val="28"/>
          <w:szCs w:val="28"/>
          <w:lang w:eastAsia="en-US"/>
        </w:rPr>
        <w:t> </w:t>
      </w:r>
      <w:r w:rsidR="00455D77" w:rsidRPr="001A43E6">
        <w:rPr>
          <w:rFonts w:eastAsiaTheme="minorHAnsi"/>
          <w:sz w:val="28"/>
          <w:szCs w:val="28"/>
          <w:lang w:eastAsia="en-US"/>
        </w:rPr>
        <w:t>Ja, nosakot medicīniskās indikācijas īpašai kopšanai personai no 18</w:t>
      </w:r>
      <w:r w:rsidR="001A43E6">
        <w:rPr>
          <w:rFonts w:eastAsiaTheme="minorHAnsi"/>
          <w:sz w:val="28"/>
          <w:szCs w:val="28"/>
          <w:lang w:eastAsia="en-US"/>
        </w:rPr>
        <w:t> </w:t>
      </w:r>
      <w:r w:rsidR="00455D77" w:rsidRPr="001A43E6">
        <w:rPr>
          <w:rFonts w:eastAsiaTheme="minorHAnsi"/>
          <w:sz w:val="28"/>
          <w:szCs w:val="28"/>
          <w:lang w:eastAsia="en-US"/>
        </w:rPr>
        <w:t>gadu vecuma, ir nepieciešams ikdienā veicamo darbību un vides novērtējums saskaņā ar šo noteikumu 8</w:t>
      </w:r>
      <w:r w:rsidRPr="001A43E6">
        <w:rPr>
          <w:rFonts w:eastAsiaTheme="minorHAnsi"/>
          <w:sz w:val="28"/>
          <w:szCs w:val="28"/>
          <w:lang w:eastAsia="en-US"/>
        </w:rPr>
        <w:t>.</w:t>
      </w:r>
      <w:r w:rsidR="001A43E6">
        <w:rPr>
          <w:rFonts w:eastAsiaTheme="minorHAnsi"/>
          <w:sz w:val="28"/>
          <w:szCs w:val="28"/>
          <w:lang w:eastAsia="en-US"/>
        </w:rPr>
        <w:t> </w:t>
      </w:r>
      <w:r w:rsidRPr="001A43E6">
        <w:rPr>
          <w:rFonts w:eastAsiaTheme="minorHAnsi"/>
          <w:sz w:val="28"/>
          <w:szCs w:val="28"/>
          <w:lang w:eastAsia="en-US"/>
        </w:rPr>
        <w:t>p</w:t>
      </w:r>
      <w:r w:rsidR="00455D77" w:rsidRPr="001A43E6">
        <w:rPr>
          <w:rFonts w:eastAsiaTheme="minorHAnsi"/>
          <w:sz w:val="28"/>
          <w:szCs w:val="28"/>
          <w:lang w:eastAsia="en-US"/>
        </w:rPr>
        <w:t>ielikuma 2</w:t>
      </w:r>
      <w:r w:rsidRPr="001A43E6">
        <w:rPr>
          <w:rFonts w:eastAsiaTheme="minorHAnsi"/>
          <w:sz w:val="28"/>
          <w:szCs w:val="28"/>
          <w:lang w:eastAsia="en-US"/>
        </w:rPr>
        <w:t>.</w:t>
      </w:r>
      <w:r w:rsidR="001A43E6">
        <w:rPr>
          <w:rFonts w:eastAsiaTheme="minorHAnsi"/>
          <w:sz w:val="28"/>
          <w:szCs w:val="28"/>
          <w:lang w:eastAsia="en-US"/>
        </w:rPr>
        <w:t> </w:t>
      </w:r>
      <w:r w:rsidRPr="001A43E6">
        <w:rPr>
          <w:rFonts w:eastAsiaTheme="minorHAnsi"/>
          <w:sz w:val="28"/>
          <w:szCs w:val="28"/>
          <w:lang w:eastAsia="en-US"/>
        </w:rPr>
        <w:t>p</w:t>
      </w:r>
      <w:r w:rsidR="00455D77" w:rsidRPr="001A43E6">
        <w:rPr>
          <w:rFonts w:eastAsiaTheme="minorHAnsi"/>
          <w:sz w:val="28"/>
          <w:szCs w:val="28"/>
          <w:lang w:eastAsia="en-US"/>
        </w:rPr>
        <w:t xml:space="preserve">unktu, pēc komisijas pieprasījuma to veic pašvaldības sociālā dienesta sociālais darbinieks vai </w:t>
      </w:r>
      <w:r w:rsidR="002D1E24" w:rsidRPr="001A43E6">
        <w:rPr>
          <w:rFonts w:eastAsiaTheme="minorHAnsi"/>
          <w:sz w:val="28"/>
          <w:szCs w:val="28"/>
          <w:lang w:eastAsia="en-US"/>
        </w:rPr>
        <w:t xml:space="preserve">pašvaldības sociālā dienesta </w:t>
      </w:r>
      <w:r w:rsidR="00976741" w:rsidRPr="001A43E6">
        <w:rPr>
          <w:rFonts w:eastAsiaTheme="minorHAnsi"/>
          <w:sz w:val="28"/>
          <w:szCs w:val="28"/>
          <w:lang w:eastAsia="en-US"/>
        </w:rPr>
        <w:t>ergoterapeits</w:t>
      </w:r>
      <w:r w:rsidR="001944EB" w:rsidRPr="001A43E6">
        <w:rPr>
          <w:rFonts w:eastAsiaTheme="minorHAnsi"/>
          <w:sz w:val="28"/>
          <w:szCs w:val="28"/>
          <w:lang w:eastAsia="en-US"/>
        </w:rPr>
        <w:t xml:space="preserve"> (2</w:t>
      </w:r>
      <w:r w:rsidRPr="001A43E6">
        <w:rPr>
          <w:rFonts w:eastAsiaTheme="minorHAnsi"/>
          <w:sz w:val="28"/>
          <w:szCs w:val="28"/>
          <w:lang w:eastAsia="en-US"/>
        </w:rPr>
        <w:t>.</w:t>
      </w:r>
      <w:r w:rsidR="001A43E6">
        <w:rPr>
          <w:rFonts w:eastAsiaTheme="minorHAnsi"/>
          <w:sz w:val="28"/>
          <w:szCs w:val="28"/>
          <w:lang w:eastAsia="en-US"/>
        </w:rPr>
        <w:t> </w:t>
      </w:r>
      <w:r w:rsidRPr="001A43E6">
        <w:rPr>
          <w:rFonts w:eastAsiaTheme="minorHAnsi"/>
          <w:sz w:val="28"/>
          <w:szCs w:val="28"/>
          <w:lang w:eastAsia="en-US"/>
        </w:rPr>
        <w:t>p</w:t>
      </w:r>
      <w:r w:rsidR="001944EB" w:rsidRPr="001A43E6">
        <w:rPr>
          <w:rFonts w:eastAsiaTheme="minorHAnsi"/>
          <w:sz w:val="28"/>
          <w:szCs w:val="28"/>
          <w:lang w:eastAsia="en-US"/>
        </w:rPr>
        <w:t>ielikums)</w:t>
      </w:r>
      <w:r w:rsidR="00976741" w:rsidRPr="001A43E6">
        <w:rPr>
          <w:rFonts w:eastAsiaTheme="minorHAnsi"/>
          <w:sz w:val="28"/>
          <w:szCs w:val="28"/>
          <w:lang w:eastAsia="en-US"/>
        </w:rPr>
        <w:t>.</w:t>
      </w:r>
      <w:r w:rsidRPr="001A43E6">
        <w:rPr>
          <w:rFonts w:eastAsiaTheme="minorHAnsi"/>
          <w:sz w:val="28"/>
          <w:szCs w:val="28"/>
          <w:lang w:eastAsia="en-US"/>
        </w:rPr>
        <w:t>"</w:t>
      </w:r>
    </w:p>
    <w:p w14:paraId="7FF87942" w14:textId="755FDECE" w:rsidR="005466CD" w:rsidRPr="00174F2E" w:rsidRDefault="005466CD" w:rsidP="000D2129">
      <w:pPr>
        <w:jc w:val="both"/>
      </w:pPr>
    </w:p>
    <w:p w14:paraId="0DAA60B2" w14:textId="275859B8" w:rsidR="00F24DA0" w:rsidRPr="001A43E6" w:rsidRDefault="00E07667" w:rsidP="000D2129">
      <w:pPr>
        <w:ind w:firstLine="720"/>
        <w:jc w:val="both"/>
        <w:rPr>
          <w:sz w:val="28"/>
          <w:szCs w:val="28"/>
        </w:rPr>
      </w:pPr>
      <w:r w:rsidRPr="001A43E6">
        <w:rPr>
          <w:sz w:val="28"/>
          <w:szCs w:val="28"/>
        </w:rPr>
        <w:t>4</w:t>
      </w:r>
      <w:r w:rsidR="00206D28" w:rsidRPr="001A43E6">
        <w:rPr>
          <w:sz w:val="28"/>
          <w:szCs w:val="28"/>
        </w:rPr>
        <w:t>. </w:t>
      </w:r>
      <w:r w:rsidR="00F24DA0" w:rsidRPr="001A43E6">
        <w:rPr>
          <w:sz w:val="28"/>
          <w:szCs w:val="28"/>
        </w:rPr>
        <w:t>Izteikt 8</w:t>
      </w:r>
      <w:r w:rsidR="000D2129" w:rsidRPr="001A43E6">
        <w:rPr>
          <w:sz w:val="28"/>
          <w:szCs w:val="28"/>
        </w:rPr>
        <w:t>. p</w:t>
      </w:r>
      <w:r w:rsidR="00F24DA0" w:rsidRPr="001A43E6">
        <w:rPr>
          <w:sz w:val="28"/>
          <w:szCs w:val="28"/>
        </w:rPr>
        <w:t>unktu šādā redakcijā:</w:t>
      </w:r>
    </w:p>
    <w:p w14:paraId="73FC2E8C" w14:textId="191BE44D" w:rsidR="003030AD" w:rsidRPr="00174F2E" w:rsidRDefault="003030AD" w:rsidP="000D2129">
      <w:pPr>
        <w:ind w:firstLine="720"/>
        <w:jc w:val="both"/>
      </w:pPr>
    </w:p>
    <w:p w14:paraId="5E120C47" w14:textId="676AB7DB" w:rsidR="003030AD" w:rsidRPr="001A43E6" w:rsidRDefault="000D2129" w:rsidP="000D2129">
      <w:pPr>
        <w:ind w:firstLine="720"/>
        <w:jc w:val="both"/>
        <w:rPr>
          <w:rFonts w:eastAsiaTheme="minorHAnsi"/>
          <w:sz w:val="28"/>
          <w:szCs w:val="28"/>
          <w:lang w:eastAsia="en-US"/>
        </w:rPr>
      </w:pPr>
      <w:r w:rsidRPr="001A43E6">
        <w:rPr>
          <w:rFonts w:eastAsiaTheme="minorHAnsi"/>
          <w:sz w:val="28"/>
          <w:szCs w:val="28"/>
          <w:lang w:eastAsia="en-US"/>
        </w:rPr>
        <w:t>"</w:t>
      </w:r>
      <w:r w:rsidR="003030AD" w:rsidRPr="001A43E6">
        <w:rPr>
          <w:rFonts w:eastAsiaTheme="minorHAnsi"/>
          <w:sz w:val="28"/>
          <w:szCs w:val="28"/>
          <w:lang w:eastAsia="en-US"/>
        </w:rPr>
        <w:t>8.</w:t>
      </w:r>
      <w:r w:rsidR="001A43E6">
        <w:rPr>
          <w:rFonts w:eastAsiaTheme="minorHAnsi"/>
          <w:sz w:val="28"/>
          <w:szCs w:val="28"/>
          <w:lang w:eastAsia="en-US"/>
        </w:rPr>
        <w:t> </w:t>
      </w:r>
      <w:r w:rsidR="003030AD" w:rsidRPr="001A43E6">
        <w:rPr>
          <w:rFonts w:eastAsiaTheme="minorHAnsi"/>
          <w:sz w:val="28"/>
          <w:szCs w:val="28"/>
          <w:lang w:eastAsia="en-US"/>
        </w:rPr>
        <w:t>Prognozējamas invaliditātes ekspertīzi veic komisijas ārsts bez personas klātbūtnes.</w:t>
      </w:r>
      <w:r w:rsidRPr="001A43E6">
        <w:rPr>
          <w:rFonts w:eastAsiaTheme="minorHAnsi"/>
          <w:sz w:val="28"/>
          <w:szCs w:val="28"/>
          <w:lang w:eastAsia="en-US"/>
        </w:rPr>
        <w:t>"</w:t>
      </w:r>
    </w:p>
    <w:p w14:paraId="33060686" w14:textId="7B921E1A" w:rsidR="002D2B2F" w:rsidRPr="00174F2E" w:rsidRDefault="002D2B2F" w:rsidP="000D2129">
      <w:pPr>
        <w:jc w:val="both"/>
      </w:pPr>
    </w:p>
    <w:p w14:paraId="09351C26" w14:textId="1E3E5DBF" w:rsidR="0009177C" w:rsidRPr="001A43E6" w:rsidRDefault="00E07667" w:rsidP="000D2129">
      <w:pPr>
        <w:ind w:firstLine="720"/>
        <w:jc w:val="both"/>
        <w:rPr>
          <w:sz w:val="28"/>
          <w:szCs w:val="28"/>
        </w:rPr>
      </w:pPr>
      <w:r w:rsidRPr="001A43E6">
        <w:rPr>
          <w:sz w:val="28"/>
          <w:szCs w:val="28"/>
        </w:rPr>
        <w:t>5</w:t>
      </w:r>
      <w:r w:rsidR="0009177C" w:rsidRPr="001A43E6">
        <w:rPr>
          <w:sz w:val="28"/>
          <w:szCs w:val="28"/>
        </w:rPr>
        <w:t>. Aizstāt 11.</w:t>
      </w:r>
      <w:r w:rsidR="0009177C" w:rsidRPr="001A43E6">
        <w:rPr>
          <w:bCs/>
          <w:sz w:val="28"/>
          <w:szCs w:val="28"/>
        </w:rPr>
        <w:t> </w:t>
      </w:r>
      <w:r w:rsidR="0009177C" w:rsidRPr="001A43E6">
        <w:rPr>
          <w:sz w:val="28"/>
          <w:szCs w:val="28"/>
        </w:rPr>
        <w:t xml:space="preserve">punktā vārdus </w:t>
      </w:r>
      <w:r w:rsidR="000D2129" w:rsidRPr="001A43E6">
        <w:rPr>
          <w:sz w:val="28"/>
          <w:szCs w:val="28"/>
        </w:rPr>
        <w:t>"</w:t>
      </w:r>
      <w:r w:rsidR="0009177C" w:rsidRPr="001A43E6">
        <w:rPr>
          <w:sz w:val="28"/>
          <w:szCs w:val="28"/>
        </w:rPr>
        <w:t>pirms ekspertīzes veikšanas dienas</w:t>
      </w:r>
      <w:r w:rsidR="00011C8E" w:rsidRPr="001A43E6">
        <w:rPr>
          <w:sz w:val="28"/>
          <w:szCs w:val="28"/>
        </w:rPr>
        <w:t>, tai ir radušies stabili</w:t>
      </w:r>
      <w:r w:rsidR="000D2129" w:rsidRPr="001A43E6">
        <w:rPr>
          <w:sz w:val="28"/>
          <w:szCs w:val="28"/>
        </w:rPr>
        <w:t>"</w:t>
      </w:r>
      <w:r w:rsidR="0009177C" w:rsidRPr="001A43E6">
        <w:rPr>
          <w:sz w:val="28"/>
          <w:szCs w:val="28"/>
        </w:rPr>
        <w:t xml:space="preserve"> ar vārdiem </w:t>
      </w:r>
      <w:r w:rsidR="000D2129" w:rsidRPr="001A43E6">
        <w:rPr>
          <w:sz w:val="28"/>
          <w:szCs w:val="28"/>
        </w:rPr>
        <w:t>"</w:t>
      </w:r>
      <w:r w:rsidR="0009177C" w:rsidRPr="001A43E6">
        <w:rPr>
          <w:sz w:val="28"/>
          <w:szCs w:val="28"/>
        </w:rPr>
        <w:t>pirms iesnieguma iesniegšanas dienas komisijā</w:t>
      </w:r>
      <w:r w:rsidR="00011C8E" w:rsidRPr="001A43E6">
        <w:rPr>
          <w:sz w:val="28"/>
          <w:szCs w:val="28"/>
        </w:rPr>
        <w:t xml:space="preserve">, tai </w:t>
      </w:r>
      <w:r w:rsidR="00897EAE" w:rsidRPr="001A43E6">
        <w:rPr>
          <w:sz w:val="28"/>
          <w:szCs w:val="28"/>
        </w:rPr>
        <w:t>ir radušies</w:t>
      </w:r>
      <w:r w:rsidR="00E25645" w:rsidRPr="001A43E6">
        <w:rPr>
          <w:sz w:val="28"/>
          <w:szCs w:val="28"/>
        </w:rPr>
        <w:t xml:space="preserve"> </w:t>
      </w:r>
      <w:r w:rsidR="00897EAE" w:rsidRPr="001A43E6">
        <w:rPr>
          <w:sz w:val="28"/>
          <w:szCs w:val="28"/>
        </w:rPr>
        <w:t>vai var uzskatīt, ka ir radušies</w:t>
      </w:r>
      <w:r w:rsidR="00011C8E" w:rsidRPr="001A43E6">
        <w:rPr>
          <w:sz w:val="28"/>
          <w:szCs w:val="28"/>
        </w:rPr>
        <w:t xml:space="preserve"> stabili</w:t>
      </w:r>
      <w:r w:rsidR="000D2129" w:rsidRPr="001A43E6">
        <w:rPr>
          <w:sz w:val="28"/>
          <w:szCs w:val="28"/>
        </w:rPr>
        <w:t>"</w:t>
      </w:r>
      <w:r w:rsidR="006B491B" w:rsidRPr="001A43E6">
        <w:rPr>
          <w:sz w:val="28"/>
          <w:szCs w:val="28"/>
        </w:rPr>
        <w:t>.</w:t>
      </w:r>
    </w:p>
    <w:p w14:paraId="55858CA2" w14:textId="77777777" w:rsidR="00817F05" w:rsidRPr="00174F2E" w:rsidRDefault="00817F05" w:rsidP="000D2129">
      <w:pPr>
        <w:ind w:firstLine="720"/>
        <w:jc w:val="both"/>
      </w:pPr>
    </w:p>
    <w:p w14:paraId="7F7110D8" w14:textId="4CA5876B" w:rsidR="009D4032" w:rsidRPr="001A43E6" w:rsidRDefault="00E07667" w:rsidP="000D2129">
      <w:pPr>
        <w:ind w:firstLine="720"/>
        <w:jc w:val="both"/>
        <w:rPr>
          <w:sz w:val="28"/>
          <w:szCs w:val="28"/>
        </w:rPr>
      </w:pPr>
      <w:r w:rsidRPr="001A43E6">
        <w:rPr>
          <w:sz w:val="28"/>
          <w:szCs w:val="28"/>
        </w:rPr>
        <w:t>6</w:t>
      </w:r>
      <w:r w:rsidR="009D4032" w:rsidRPr="001A43E6">
        <w:rPr>
          <w:sz w:val="28"/>
          <w:szCs w:val="28"/>
        </w:rPr>
        <w:t>. </w:t>
      </w:r>
      <w:r w:rsidR="009E5FB0" w:rsidRPr="001A43E6">
        <w:rPr>
          <w:sz w:val="28"/>
          <w:szCs w:val="28"/>
        </w:rPr>
        <w:t>Izteikt 13</w:t>
      </w:r>
      <w:r w:rsidR="000D2129" w:rsidRPr="001A43E6">
        <w:rPr>
          <w:sz w:val="28"/>
          <w:szCs w:val="28"/>
        </w:rPr>
        <w:t>.</w:t>
      </w:r>
      <w:r w:rsidR="001A43E6">
        <w:rPr>
          <w:sz w:val="28"/>
          <w:szCs w:val="28"/>
        </w:rPr>
        <w:t> </w:t>
      </w:r>
      <w:r w:rsidR="000D2129" w:rsidRPr="001A43E6">
        <w:rPr>
          <w:sz w:val="28"/>
          <w:szCs w:val="28"/>
        </w:rPr>
        <w:t>p</w:t>
      </w:r>
      <w:r w:rsidR="009E5FB0" w:rsidRPr="001A43E6">
        <w:rPr>
          <w:sz w:val="28"/>
          <w:szCs w:val="28"/>
        </w:rPr>
        <w:t>unktu šādā redakcijā:</w:t>
      </w:r>
    </w:p>
    <w:p w14:paraId="2FA0212F" w14:textId="77777777" w:rsidR="00817F05" w:rsidRPr="00174F2E" w:rsidRDefault="00817F05" w:rsidP="000D2129">
      <w:pPr>
        <w:ind w:firstLine="720"/>
        <w:jc w:val="both"/>
      </w:pPr>
    </w:p>
    <w:p w14:paraId="2D25E583" w14:textId="7CB0C6E2" w:rsidR="002D2B2F" w:rsidRPr="001A43E6" w:rsidRDefault="000D2129" w:rsidP="000D2129">
      <w:pPr>
        <w:ind w:firstLine="720"/>
        <w:jc w:val="both"/>
        <w:rPr>
          <w:sz w:val="28"/>
          <w:szCs w:val="28"/>
        </w:rPr>
      </w:pPr>
      <w:r w:rsidRPr="001A43E6">
        <w:rPr>
          <w:sz w:val="28"/>
          <w:szCs w:val="28"/>
        </w:rPr>
        <w:t>"</w:t>
      </w:r>
      <w:r w:rsidR="001859C6" w:rsidRPr="001A43E6">
        <w:rPr>
          <w:sz w:val="28"/>
          <w:szCs w:val="28"/>
        </w:rPr>
        <w:t>13. </w:t>
      </w:r>
      <w:r w:rsidR="009E5FB0" w:rsidRPr="001A43E6">
        <w:rPr>
          <w:sz w:val="28"/>
          <w:szCs w:val="28"/>
        </w:rPr>
        <w:t>Personai, kurai noteikta invaliditāte vai darbspēju zaudējums, ir tiesības lūgt atkārtotu invaliditātes un darbspēju ekspertīzi jebkurā laikā, ja personas veselības stāvoklis ir būtiski pasliktinājies un tā radītais funkcionēšanas ierobežojums ir uzskatāms par stabilu.</w:t>
      </w:r>
      <w:r w:rsidRPr="001A43E6">
        <w:rPr>
          <w:sz w:val="28"/>
          <w:szCs w:val="28"/>
        </w:rPr>
        <w:t>"</w:t>
      </w:r>
    </w:p>
    <w:p w14:paraId="21E29979" w14:textId="77777777" w:rsidR="00CA295A" w:rsidRPr="00174F2E" w:rsidRDefault="00CA295A" w:rsidP="000D2129">
      <w:pPr>
        <w:ind w:firstLine="720"/>
        <w:jc w:val="both"/>
      </w:pPr>
    </w:p>
    <w:p w14:paraId="0D268A5B" w14:textId="5855E1FD" w:rsidR="00383EE3" w:rsidRPr="001A43E6" w:rsidRDefault="00E07667" w:rsidP="000D2129">
      <w:pPr>
        <w:ind w:firstLine="720"/>
        <w:jc w:val="both"/>
        <w:rPr>
          <w:sz w:val="28"/>
          <w:szCs w:val="28"/>
        </w:rPr>
      </w:pPr>
      <w:r w:rsidRPr="001A43E6">
        <w:rPr>
          <w:sz w:val="28"/>
          <w:szCs w:val="28"/>
        </w:rPr>
        <w:t>7</w:t>
      </w:r>
      <w:r w:rsidR="00383EE3" w:rsidRPr="001A43E6">
        <w:rPr>
          <w:sz w:val="28"/>
          <w:szCs w:val="28"/>
        </w:rPr>
        <w:t>. Izteikt 15</w:t>
      </w:r>
      <w:r w:rsidR="000D2129" w:rsidRPr="001A43E6">
        <w:rPr>
          <w:sz w:val="28"/>
          <w:szCs w:val="28"/>
        </w:rPr>
        <w:t>.</w:t>
      </w:r>
      <w:r w:rsidR="001A43E6">
        <w:rPr>
          <w:sz w:val="28"/>
          <w:szCs w:val="28"/>
        </w:rPr>
        <w:t> </w:t>
      </w:r>
      <w:r w:rsidR="000D2129" w:rsidRPr="001A43E6">
        <w:rPr>
          <w:sz w:val="28"/>
          <w:szCs w:val="28"/>
        </w:rPr>
        <w:t>p</w:t>
      </w:r>
      <w:r w:rsidR="00383EE3" w:rsidRPr="001A43E6">
        <w:rPr>
          <w:sz w:val="28"/>
          <w:szCs w:val="28"/>
        </w:rPr>
        <w:t>unktu šādā redakcijā:</w:t>
      </w:r>
    </w:p>
    <w:p w14:paraId="1A967EE8" w14:textId="77777777" w:rsidR="00CA295A" w:rsidRPr="00174F2E" w:rsidRDefault="00CA295A" w:rsidP="000D2129">
      <w:pPr>
        <w:ind w:firstLine="720"/>
        <w:jc w:val="both"/>
      </w:pPr>
    </w:p>
    <w:p w14:paraId="1A8F4674" w14:textId="7D65E237" w:rsidR="00383EE3" w:rsidRPr="001A43E6" w:rsidRDefault="000D2129" w:rsidP="000D2129">
      <w:pPr>
        <w:ind w:firstLine="720"/>
        <w:jc w:val="both"/>
        <w:rPr>
          <w:sz w:val="28"/>
          <w:szCs w:val="28"/>
        </w:rPr>
      </w:pPr>
      <w:r w:rsidRPr="001A43E6">
        <w:rPr>
          <w:sz w:val="28"/>
          <w:szCs w:val="28"/>
        </w:rPr>
        <w:t>"</w:t>
      </w:r>
      <w:r w:rsidR="001859C6" w:rsidRPr="001A43E6">
        <w:rPr>
          <w:sz w:val="28"/>
          <w:szCs w:val="28"/>
        </w:rPr>
        <w:t>15. </w:t>
      </w:r>
      <w:r w:rsidR="00383EE3" w:rsidRPr="001A43E6">
        <w:rPr>
          <w:sz w:val="28"/>
          <w:szCs w:val="28"/>
        </w:rPr>
        <w:t xml:space="preserve">Ja komisijas rīcībā nav pietiekamas informācijas vai tā ir pretrunīga, personas veselības traucējumu un funkcionālo spēju novērtēšanu veic personas klātbūtnē, saskaņojot </w:t>
      </w:r>
      <w:r w:rsidR="001A43E6" w:rsidRPr="001A43E6">
        <w:rPr>
          <w:sz w:val="28"/>
          <w:szCs w:val="28"/>
        </w:rPr>
        <w:t xml:space="preserve">ar personu </w:t>
      </w:r>
      <w:r w:rsidR="00383EE3" w:rsidRPr="001A43E6">
        <w:rPr>
          <w:sz w:val="28"/>
          <w:szCs w:val="28"/>
        </w:rPr>
        <w:t>novērtēšana</w:t>
      </w:r>
      <w:r w:rsidR="00A6550F" w:rsidRPr="001A43E6">
        <w:rPr>
          <w:sz w:val="28"/>
          <w:szCs w:val="28"/>
        </w:rPr>
        <w:t>s</w:t>
      </w:r>
      <w:r w:rsidR="00383EE3" w:rsidRPr="001A43E6">
        <w:rPr>
          <w:sz w:val="28"/>
          <w:szCs w:val="28"/>
        </w:rPr>
        <w:t xml:space="preserve"> laiku un vietu.</w:t>
      </w:r>
      <w:r w:rsidRPr="001A43E6">
        <w:rPr>
          <w:sz w:val="28"/>
          <w:szCs w:val="28"/>
        </w:rPr>
        <w:t>"</w:t>
      </w:r>
    </w:p>
    <w:p w14:paraId="058E7E27" w14:textId="77777777" w:rsidR="00383EE3" w:rsidRPr="00174F2E" w:rsidRDefault="00383EE3" w:rsidP="000D2129">
      <w:pPr>
        <w:ind w:firstLine="720"/>
        <w:jc w:val="both"/>
      </w:pPr>
    </w:p>
    <w:p w14:paraId="468A3F83" w14:textId="2B72975E" w:rsidR="003D31C7" w:rsidRPr="001A43E6" w:rsidRDefault="00E07667" w:rsidP="000D2129">
      <w:pPr>
        <w:ind w:firstLine="720"/>
        <w:jc w:val="both"/>
        <w:rPr>
          <w:sz w:val="28"/>
          <w:szCs w:val="28"/>
        </w:rPr>
      </w:pPr>
      <w:r w:rsidRPr="001A43E6">
        <w:rPr>
          <w:sz w:val="28"/>
          <w:szCs w:val="28"/>
        </w:rPr>
        <w:t>8</w:t>
      </w:r>
      <w:r w:rsidR="003D31C7" w:rsidRPr="001A43E6">
        <w:rPr>
          <w:sz w:val="28"/>
          <w:szCs w:val="28"/>
        </w:rPr>
        <w:t>. </w:t>
      </w:r>
      <w:r w:rsidR="00E7408A" w:rsidRPr="001A43E6">
        <w:rPr>
          <w:sz w:val="28"/>
          <w:szCs w:val="28"/>
        </w:rPr>
        <w:t>Svītrot</w:t>
      </w:r>
      <w:r w:rsidR="003D31C7" w:rsidRPr="001A43E6">
        <w:rPr>
          <w:sz w:val="28"/>
          <w:szCs w:val="28"/>
        </w:rPr>
        <w:t xml:space="preserve"> 16</w:t>
      </w:r>
      <w:r w:rsidR="000D2129" w:rsidRPr="001A43E6">
        <w:rPr>
          <w:sz w:val="28"/>
          <w:szCs w:val="28"/>
        </w:rPr>
        <w:t>. p</w:t>
      </w:r>
      <w:r w:rsidR="003D31C7" w:rsidRPr="001A43E6">
        <w:rPr>
          <w:sz w:val="28"/>
          <w:szCs w:val="28"/>
        </w:rPr>
        <w:t>unktu.</w:t>
      </w:r>
    </w:p>
    <w:p w14:paraId="40B357E9" w14:textId="77777777" w:rsidR="00CA295A" w:rsidRPr="00174F2E" w:rsidRDefault="00CA295A" w:rsidP="000D2129">
      <w:pPr>
        <w:ind w:firstLine="720"/>
        <w:jc w:val="both"/>
      </w:pPr>
    </w:p>
    <w:p w14:paraId="3229015F" w14:textId="4F65660F" w:rsidR="008C7EB6" w:rsidRPr="001A43E6" w:rsidRDefault="00E07667" w:rsidP="000D2129">
      <w:pPr>
        <w:ind w:firstLine="720"/>
        <w:jc w:val="both"/>
        <w:rPr>
          <w:sz w:val="28"/>
          <w:szCs w:val="28"/>
        </w:rPr>
      </w:pPr>
      <w:r w:rsidRPr="001A43E6">
        <w:rPr>
          <w:sz w:val="28"/>
          <w:szCs w:val="28"/>
        </w:rPr>
        <w:t>9</w:t>
      </w:r>
      <w:r w:rsidR="008C7EB6" w:rsidRPr="001A43E6">
        <w:rPr>
          <w:sz w:val="28"/>
          <w:szCs w:val="28"/>
        </w:rPr>
        <w:t>. Izteikt 17</w:t>
      </w:r>
      <w:r w:rsidR="000D2129" w:rsidRPr="001A43E6">
        <w:rPr>
          <w:sz w:val="28"/>
          <w:szCs w:val="28"/>
        </w:rPr>
        <w:t>. p</w:t>
      </w:r>
      <w:r w:rsidR="008C7EB6" w:rsidRPr="001A43E6">
        <w:rPr>
          <w:sz w:val="28"/>
          <w:szCs w:val="28"/>
        </w:rPr>
        <w:t>unktu šādā redakcijā:</w:t>
      </w:r>
    </w:p>
    <w:p w14:paraId="68EF02B5" w14:textId="77777777" w:rsidR="000D2129" w:rsidRPr="00174F2E" w:rsidRDefault="000D2129" w:rsidP="000D2129">
      <w:pPr>
        <w:pStyle w:val="tv213"/>
        <w:spacing w:before="0" w:beforeAutospacing="0" w:after="0" w:afterAutospacing="0"/>
        <w:ind w:firstLine="709"/>
        <w:jc w:val="both"/>
      </w:pPr>
    </w:p>
    <w:p w14:paraId="6A265620" w14:textId="4D087020" w:rsidR="008C7EB6" w:rsidRPr="001A43E6" w:rsidRDefault="000D2129" w:rsidP="001A43E6">
      <w:pPr>
        <w:pStyle w:val="tv213"/>
        <w:spacing w:before="0" w:beforeAutospacing="0" w:after="0" w:afterAutospacing="0"/>
        <w:ind w:firstLine="709"/>
        <w:jc w:val="both"/>
        <w:rPr>
          <w:sz w:val="28"/>
          <w:szCs w:val="28"/>
        </w:rPr>
      </w:pPr>
      <w:r w:rsidRPr="001A43E6">
        <w:rPr>
          <w:sz w:val="28"/>
          <w:szCs w:val="28"/>
        </w:rPr>
        <w:t>"</w:t>
      </w:r>
      <w:r w:rsidR="008C7EB6" w:rsidRPr="001A43E6">
        <w:rPr>
          <w:sz w:val="28"/>
          <w:szCs w:val="28"/>
        </w:rPr>
        <w:t>17. Veicot invaliditātes vai darbspēju ekspertīzi, komisijas ārsts:</w:t>
      </w:r>
    </w:p>
    <w:p w14:paraId="5BC307CE" w14:textId="4145A359" w:rsidR="008C7EB6" w:rsidRPr="001A43E6" w:rsidRDefault="008C7EB6" w:rsidP="001A43E6">
      <w:pPr>
        <w:pStyle w:val="tv213"/>
        <w:spacing w:before="0" w:beforeAutospacing="0" w:after="0" w:afterAutospacing="0"/>
        <w:ind w:firstLine="709"/>
        <w:jc w:val="both"/>
        <w:rPr>
          <w:sz w:val="28"/>
          <w:szCs w:val="28"/>
        </w:rPr>
      </w:pPr>
      <w:r w:rsidRPr="001A43E6">
        <w:rPr>
          <w:sz w:val="28"/>
          <w:szCs w:val="28"/>
        </w:rPr>
        <w:t>17.1.</w:t>
      </w:r>
      <w:r w:rsidR="001A43E6">
        <w:rPr>
          <w:sz w:val="28"/>
          <w:szCs w:val="28"/>
        </w:rPr>
        <w:t> </w:t>
      </w:r>
      <w:r w:rsidRPr="001A43E6">
        <w:rPr>
          <w:sz w:val="28"/>
          <w:szCs w:val="28"/>
        </w:rPr>
        <w:t>izvērtē šo noteikumu 3.</w:t>
      </w:r>
      <w:r w:rsidR="001A43E6">
        <w:rPr>
          <w:sz w:val="28"/>
          <w:szCs w:val="28"/>
        </w:rPr>
        <w:t> </w:t>
      </w:r>
      <w:r w:rsidRPr="001A43E6">
        <w:rPr>
          <w:sz w:val="28"/>
          <w:szCs w:val="28"/>
        </w:rPr>
        <w:t>punktā minētos dokumentus;</w:t>
      </w:r>
    </w:p>
    <w:p w14:paraId="640F3F2D" w14:textId="13C17BDA" w:rsidR="008C7EB6" w:rsidRPr="001A43E6" w:rsidRDefault="008C7EB6" w:rsidP="001A43E6">
      <w:pPr>
        <w:pStyle w:val="tv213"/>
        <w:spacing w:before="0" w:beforeAutospacing="0" w:after="0" w:afterAutospacing="0"/>
        <w:ind w:firstLine="709"/>
        <w:jc w:val="both"/>
        <w:rPr>
          <w:sz w:val="28"/>
          <w:szCs w:val="28"/>
        </w:rPr>
      </w:pPr>
      <w:r w:rsidRPr="001A43E6">
        <w:rPr>
          <w:sz w:val="28"/>
          <w:szCs w:val="28"/>
        </w:rPr>
        <w:t>17.2.</w:t>
      </w:r>
      <w:r w:rsidR="001A43E6">
        <w:rPr>
          <w:sz w:val="28"/>
          <w:szCs w:val="28"/>
        </w:rPr>
        <w:t> </w:t>
      </w:r>
      <w:r w:rsidRPr="001A43E6">
        <w:rPr>
          <w:sz w:val="28"/>
          <w:szCs w:val="28"/>
        </w:rPr>
        <w:t>novērtē personas veselības traucējumus un funkcionālās spējas saskaņā ar šo n</w:t>
      </w:r>
      <w:r w:rsidR="00495083" w:rsidRPr="001A43E6">
        <w:rPr>
          <w:sz w:val="28"/>
          <w:szCs w:val="28"/>
        </w:rPr>
        <w:t>oteikumu 4. vai 5</w:t>
      </w:r>
      <w:r w:rsidR="000D2129" w:rsidRPr="001A43E6">
        <w:rPr>
          <w:sz w:val="28"/>
          <w:szCs w:val="28"/>
        </w:rPr>
        <w:t>.</w:t>
      </w:r>
      <w:r w:rsidR="001A43E6">
        <w:rPr>
          <w:sz w:val="28"/>
          <w:szCs w:val="28"/>
        </w:rPr>
        <w:t> </w:t>
      </w:r>
      <w:r w:rsidR="000D2129" w:rsidRPr="001A43E6">
        <w:rPr>
          <w:sz w:val="28"/>
          <w:szCs w:val="28"/>
        </w:rPr>
        <w:t>p</w:t>
      </w:r>
      <w:r w:rsidRPr="001A43E6">
        <w:rPr>
          <w:sz w:val="28"/>
          <w:szCs w:val="28"/>
        </w:rPr>
        <w:t>ielikumu;</w:t>
      </w:r>
    </w:p>
    <w:p w14:paraId="12ED89AB" w14:textId="1D7B5C86" w:rsidR="0010603A" w:rsidRPr="001A43E6" w:rsidRDefault="008C7EB6" w:rsidP="001A43E6">
      <w:pPr>
        <w:pStyle w:val="tv213"/>
        <w:spacing w:before="0" w:beforeAutospacing="0" w:after="0" w:afterAutospacing="0"/>
        <w:ind w:firstLine="709"/>
        <w:jc w:val="both"/>
        <w:rPr>
          <w:sz w:val="28"/>
          <w:szCs w:val="28"/>
        </w:rPr>
      </w:pPr>
      <w:r w:rsidRPr="001A43E6">
        <w:rPr>
          <w:sz w:val="28"/>
          <w:szCs w:val="28"/>
        </w:rPr>
        <w:lastRenderedPageBreak/>
        <w:t>17.3.</w:t>
      </w:r>
      <w:r w:rsidR="001A43E6">
        <w:rPr>
          <w:sz w:val="28"/>
          <w:szCs w:val="28"/>
        </w:rPr>
        <w:t> </w:t>
      </w:r>
      <w:r w:rsidR="00F203BC" w:rsidRPr="001A43E6">
        <w:rPr>
          <w:sz w:val="28"/>
          <w:szCs w:val="28"/>
        </w:rPr>
        <w:t>p</w:t>
      </w:r>
      <w:r w:rsidR="0063395D" w:rsidRPr="001A43E6">
        <w:rPr>
          <w:sz w:val="28"/>
          <w:szCs w:val="28"/>
        </w:rPr>
        <w:t xml:space="preserve">ārbauda personas ikdienā veicamo darbību un vides novērtējuma anketu, ja komisija </w:t>
      </w:r>
      <w:r w:rsidR="0085367A" w:rsidRPr="001A43E6">
        <w:rPr>
          <w:sz w:val="28"/>
          <w:szCs w:val="28"/>
        </w:rPr>
        <w:t>tādu ir</w:t>
      </w:r>
      <w:r w:rsidR="0063395D" w:rsidRPr="001A43E6">
        <w:rPr>
          <w:sz w:val="28"/>
          <w:szCs w:val="28"/>
        </w:rPr>
        <w:t xml:space="preserve"> pieprasījusi, un neskaidrību vai pretrunu gadījumā pieprasa papildu informāciju </w:t>
      </w:r>
      <w:r w:rsidR="0010603A" w:rsidRPr="001A43E6">
        <w:rPr>
          <w:rFonts w:eastAsiaTheme="minorHAnsi"/>
          <w:sz w:val="28"/>
          <w:szCs w:val="28"/>
          <w:lang w:eastAsia="en-US"/>
        </w:rPr>
        <w:t>pašvaldības sociālā dienesta sociālajam darbiniekam vai pašvaldības sociālā dienesta ergoterapeitam;</w:t>
      </w:r>
      <w:r w:rsidR="0010603A" w:rsidRPr="001A43E6">
        <w:rPr>
          <w:sz w:val="28"/>
          <w:szCs w:val="28"/>
        </w:rPr>
        <w:t xml:space="preserve"> </w:t>
      </w:r>
    </w:p>
    <w:p w14:paraId="2990C6D7" w14:textId="58B9A0D8" w:rsidR="008C7EB6" w:rsidRPr="001A43E6" w:rsidRDefault="008C7EB6" w:rsidP="001A43E6">
      <w:pPr>
        <w:pStyle w:val="tv213"/>
        <w:spacing w:before="0" w:beforeAutospacing="0" w:after="0" w:afterAutospacing="0"/>
        <w:ind w:firstLine="709"/>
        <w:jc w:val="both"/>
        <w:rPr>
          <w:sz w:val="28"/>
          <w:szCs w:val="28"/>
        </w:rPr>
      </w:pPr>
      <w:r w:rsidRPr="001A43E6">
        <w:rPr>
          <w:sz w:val="28"/>
          <w:szCs w:val="28"/>
        </w:rPr>
        <w:t>17.4. ieraksta personas veselības traucējumu un funkcionālo spēju novērtējumu un secinājumus ekspertīzes aktā informācijas sistēmā.</w:t>
      </w:r>
      <w:r w:rsidR="000D2129" w:rsidRPr="001A43E6">
        <w:rPr>
          <w:sz w:val="28"/>
          <w:szCs w:val="28"/>
        </w:rPr>
        <w:t>"</w:t>
      </w:r>
    </w:p>
    <w:p w14:paraId="3447C68D" w14:textId="77777777" w:rsidR="000D2129" w:rsidRPr="00174F2E" w:rsidRDefault="000D2129" w:rsidP="001A43E6">
      <w:pPr>
        <w:ind w:firstLine="709"/>
        <w:jc w:val="both"/>
      </w:pPr>
    </w:p>
    <w:p w14:paraId="42044BE5" w14:textId="31500A3F" w:rsidR="009B1ED2" w:rsidRPr="001A43E6" w:rsidRDefault="00E07667" w:rsidP="000D2129">
      <w:pPr>
        <w:ind w:firstLine="720"/>
        <w:jc w:val="both"/>
        <w:rPr>
          <w:sz w:val="28"/>
          <w:szCs w:val="28"/>
        </w:rPr>
      </w:pPr>
      <w:r w:rsidRPr="001A43E6">
        <w:rPr>
          <w:sz w:val="28"/>
          <w:szCs w:val="28"/>
        </w:rPr>
        <w:t>10</w:t>
      </w:r>
      <w:r w:rsidR="009B1ED2" w:rsidRPr="001A43E6">
        <w:rPr>
          <w:sz w:val="28"/>
          <w:szCs w:val="28"/>
        </w:rPr>
        <w:t>.  Izteikt 19.2. </w:t>
      </w:r>
      <w:r w:rsidR="00DD1AF1" w:rsidRPr="001A43E6">
        <w:rPr>
          <w:sz w:val="28"/>
          <w:szCs w:val="28"/>
        </w:rPr>
        <w:t>un 19.3</w:t>
      </w:r>
      <w:r w:rsidR="000D2129" w:rsidRPr="001A43E6">
        <w:rPr>
          <w:sz w:val="28"/>
          <w:szCs w:val="28"/>
        </w:rPr>
        <w:t>.</w:t>
      </w:r>
      <w:r w:rsidR="003E0BFA">
        <w:rPr>
          <w:sz w:val="28"/>
          <w:szCs w:val="28"/>
        </w:rPr>
        <w:t> </w:t>
      </w:r>
      <w:r w:rsidR="000D2129" w:rsidRPr="001A43E6">
        <w:rPr>
          <w:sz w:val="28"/>
          <w:szCs w:val="28"/>
        </w:rPr>
        <w:t>a</w:t>
      </w:r>
      <w:r w:rsidR="009B1ED2" w:rsidRPr="001A43E6">
        <w:rPr>
          <w:sz w:val="28"/>
          <w:szCs w:val="28"/>
        </w:rPr>
        <w:t>pakšpunktu šādā redakcijā:</w:t>
      </w:r>
    </w:p>
    <w:p w14:paraId="4098DF2C" w14:textId="77777777" w:rsidR="000D2129" w:rsidRPr="00174F2E" w:rsidRDefault="000D2129" w:rsidP="000D2129">
      <w:pPr>
        <w:ind w:firstLine="709"/>
        <w:jc w:val="both"/>
      </w:pPr>
    </w:p>
    <w:p w14:paraId="39E06875" w14:textId="04D6A000" w:rsidR="009B1ED2" w:rsidRPr="001A43E6" w:rsidRDefault="000D2129" w:rsidP="000D2129">
      <w:pPr>
        <w:ind w:firstLine="709"/>
        <w:jc w:val="both"/>
        <w:rPr>
          <w:sz w:val="28"/>
          <w:szCs w:val="28"/>
        </w:rPr>
      </w:pPr>
      <w:r w:rsidRPr="001A43E6">
        <w:rPr>
          <w:sz w:val="28"/>
          <w:szCs w:val="28"/>
        </w:rPr>
        <w:t>"</w:t>
      </w:r>
      <w:r w:rsidR="009B1ED2" w:rsidRPr="001A43E6">
        <w:rPr>
          <w:sz w:val="28"/>
          <w:szCs w:val="28"/>
        </w:rPr>
        <w:t>19.2.</w:t>
      </w:r>
      <w:r w:rsidR="003E0BFA">
        <w:rPr>
          <w:sz w:val="28"/>
          <w:szCs w:val="28"/>
        </w:rPr>
        <w:t> </w:t>
      </w:r>
      <w:r w:rsidRPr="001A43E6">
        <w:rPr>
          <w:sz w:val="28"/>
          <w:szCs w:val="28"/>
        </w:rPr>
        <w:t>"</w:t>
      </w:r>
      <w:r w:rsidR="009B1ED2" w:rsidRPr="001A43E6">
        <w:rPr>
          <w:sz w:val="28"/>
          <w:szCs w:val="28"/>
        </w:rPr>
        <w:t>nelaimes gadījums darbā</w:t>
      </w:r>
      <w:r w:rsidRPr="001A43E6">
        <w:rPr>
          <w:sz w:val="28"/>
          <w:szCs w:val="28"/>
        </w:rPr>
        <w:t>"</w:t>
      </w:r>
      <w:r w:rsidR="009B1ED2" w:rsidRPr="001A43E6">
        <w:rPr>
          <w:sz w:val="28"/>
          <w:szCs w:val="28"/>
        </w:rPr>
        <w:t xml:space="preserve"> – pamatojoties uz aktu, kas izdots saskaņā ar normatīvajiem aktiem par nelaimes gadījumu darbā izmeklēšanas un uzskaites kārtību</w:t>
      </w:r>
      <w:r w:rsidR="00DD1AF1" w:rsidRPr="001A43E6">
        <w:rPr>
          <w:sz w:val="28"/>
          <w:szCs w:val="28"/>
        </w:rPr>
        <w:t>, ja tajā konstatēta darba vides faktoru iedarbība</w:t>
      </w:r>
      <w:r w:rsidR="009B1ED2" w:rsidRPr="001A43E6">
        <w:rPr>
          <w:sz w:val="28"/>
          <w:szCs w:val="28"/>
        </w:rPr>
        <w:t>;</w:t>
      </w:r>
    </w:p>
    <w:p w14:paraId="49BAF97F" w14:textId="6F70BDD4" w:rsidR="008A1BBB" w:rsidRPr="001A43E6" w:rsidRDefault="00813C01" w:rsidP="000D2129">
      <w:pPr>
        <w:ind w:firstLine="709"/>
        <w:jc w:val="both"/>
        <w:rPr>
          <w:sz w:val="28"/>
          <w:szCs w:val="28"/>
        </w:rPr>
      </w:pPr>
      <w:r w:rsidRPr="001A43E6">
        <w:rPr>
          <w:sz w:val="28"/>
          <w:szCs w:val="28"/>
        </w:rPr>
        <w:t>19.3.</w:t>
      </w:r>
      <w:r w:rsidR="003E0BFA">
        <w:rPr>
          <w:sz w:val="28"/>
          <w:szCs w:val="28"/>
        </w:rPr>
        <w:t> </w:t>
      </w:r>
      <w:r w:rsidR="000D2129" w:rsidRPr="001A43E6">
        <w:rPr>
          <w:sz w:val="28"/>
          <w:szCs w:val="28"/>
        </w:rPr>
        <w:t>"</w:t>
      </w:r>
      <w:r w:rsidRPr="001A43E6">
        <w:rPr>
          <w:sz w:val="28"/>
          <w:szCs w:val="28"/>
        </w:rPr>
        <w:t>arodslimība</w:t>
      </w:r>
      <w:r w:rsidR="000D2129" w:rsidRPr="001A43E6">
        <w:rPr>
          <w:sz w:val="28"/>
          <w:szCs w:val="28"/>
        </w:rPr>
        <w:t>"</w:t>
      </w:r>
      <w:r w:rsidRPr="001A43E6">
        <w:rPr>
          <w:sz w:val="28"/>
          <w:szCs w:val="28"/>
        </w:rPr>
        <w:t xml:space="preserve"> – pamatojoties uz valsts sabiedrības ar ierobežotu atbildību </w:t>
      </w:r>
      <w:r w:rsidR="000D2129" w:rsidRPr="001A43E6">
        <w:rPr>
          <w:sz w:val="28"/>
          <w:szCs w:val="28"/>
        </w:rPr>
        <w:t>"</w:t>
      </w:r>
      <w:r w:rsidRPr="001A43E6">
        <w:rPr>
          <w:sz w:val="28"/>
          <w:szCs w:val="28"/>
        </w:rPr>
        <w:t>Paula Stradiņa Klīniskā universitātes slimnīca</w:t>
      </w:r>
      <w:r w:rsidR="000D2129" w:rsidRPr="001A43E6">
        <w:rPr>
          <w:sz w:val="28"/>
          <w:szCs w:val="28"/>
        </w:rPr>
        <w:t>"</w:t>
      </w:r>
      <w:r w:rsidRPr="001A43E6">
        <w:rPr>
          <w:sz w:val="28"/>
          <w:szCs w:val="28"/>
        </w:rPr>
        <w:t xml:space="preserve"> Aroda un radiācijas medicīnas centra ārstu komisijas atzinumu</w:t>
      </w:r>
      <w:r w:rsidR="00DD1AF1" w:rsidRPr="001A43E6">
        <w:rPr>
          <w:sz w:val="28"/>
          <w:szCs w:val="28"/>
        </w:rPr>
        <w:t>, kurā konstatēta saslimšana ar arodslimību</w:t>
      </w:r>
      <w:r w:rsidRPr="001A43E6">
        <w:rPr>
          <w:sz w:val="28"/>
          <w:szCs w:val="28"/>
        </w:rPr>
        <w:t>;</w:t>
      </w:r>
      <w:r w:rsidR="000D2129" w:rsidRPr="001A43E6">
        <w:rPr>
          <w:sz w:val="28"/>
          <w:szCs w:val="28"/>
        </w:rPr>
        <w:t>"</w:t>
      </w:r>
      <w:r w:rsidRPr="001A43E6">
        <w:rPr>
          <w:sz w:val="28"/>
          <w:szCs w:val="28"/>
        </w:rPr>
        <w:t>.</w:t>
      </w:r>
    </w:p>
    <w:p w14:paraId="069B81FF" w14:textId="0B315A9C" w:rsidR="00576F54" w:rsidRPr="00174F2E" w:rsidRDefault="00576F54" w:rsidP="000D2129">
      <w:pPr>
        <w:ind w:firstLine="709"/>
        <w:jc w:val="both"/>
      </w:pPr>
    </w:p>
    <w:p w14:paraId="69088160" w14:textId="3C25DCEC" w:rsidR="00534E3E" w:rsidRPr="001A43E6" w:rsidRDefault="00874141" w:rsidP="000D2129">
      <w:pPr>
        <w:ind w:firstLine="709"/>
        <w:jc w:val="both"/>
        <w:rPr>
          <w:sz w:val="28"/>
          <w:szCs w:val="28"/>
        </w:rPr>
      </w:pPr>
      <w:r w:rsidRPr="001A43E6">
        <w:rPr>
          <w:sz w:val="28"/>
          <w:szCs w:val="28"/>
        </w:rPr>
        <w:t>1</w:t>
      </w:r>
      <w:r w:rsidR="00E07667" w:rsidRPr="001A43E6">
        <w:rPr>
          <w:sz w:val="28"/>
          <w:szCs w:val="28"/>
        </w:rPr>
        <w:t>1</w:t>
      </w:r>
      <w:r w:rsidR="00534E3E" w:rsidRPr="001A43E6">
        <w:rPr>
          <w:sz w:val="28"/>
          <w:szCs w:val="28"/>
        </w:rPr>
        <w:t>. Izteikt 20.1.2. apakšpunktu šādā redakcijā:</w:t>
      </w:r>
    </w:p>
    <w:p w14:paraId="43B66D8E" w14:textId="77777777" w:rsidR="000D2129" w:rsidRPr="00174F2E" w:rsidRDefault="000D2129" w:rsidP="000D2129">
      <w:pPr>
        <w:ind w:firstLine="709"/>
        <w:jc w:val="both"/>
      </w:pPr>
    </w:p>
    <w:p w14:paraId="06581FC9" w14:textId="6D958EAC" w:rsidR="00534E3E" w:rsidRPr="001A43E6" w:rsidRDefault="000D2129" w:rsidP="000D2129">
      <w:pPr>
        <w:ind w:firstLine="709"/>
        <w:jc w:val="both"/>
        <w:rPr>
          <w:sz w:val="28"/>
          <w:szCs w:val="28"/>
        </w:rPr>
      </w:pPr>
      <w:r w:rsidRPr="001A43E6">
        <w:rPr>
          <w:sz w:val="28"/>
          <w:szCs w:val="28"/>
        </w:rPr>
        <w:t>"</w:t>
      </w:r>
      <w:r w:rsidR="00534E3E" w:rsidRPr="001A43E6">
        <w:rPr>
          <w:sz w:val="28"/>
          <w:szCs w:val="28"/>
        </w:rPr>
        <w:t>20.1.2.</w:t>
      </w:r>
      <w:r w:rsidR="003E0BFA">
        <w:rPr>
          <w:sz w:val="28"/>
          <w:szCs w:val="28"/>
        </w:rPr>
        <w:t> </w:t>
      </w:r>
      <w:r w:rsidR="00534E3E" w:rsidRPr="001A43E6">
        <w:rPr>
          <w:sz w:val="28"/>
          <w:szCs w:val="28"/>
        </w:rPr>
        <w:t>uz periodu līdz 18</w:t>
      </w:r>
      <w:r w:rsidR="003E0BFA">
        <w:rPr>
          <w:sz w:val="28"/>
          <w:szCs w:val="28"/>
        </w:rPr>
        <w:t> </w:t>
      </w:r>
      <w:r w:rsidR="00534E3E" w:rsidRPr="001A43E6">
        <w:rPr>
          <w:sz w:val="28"/>
          <w:szCs w:val="28"/>
        </w:rPr>
        <w:t xml:space="preserve">gadu vecuma sasniegšanai, ja konstatēti </w:t>
      </w:r>
      <w:r w:rsidR="00E353E6" w:rsidRPr="001A43E6">
        <w:rPr>
          <w:sz w:val="28"/>
          <w:szCs w:val="28"/>
        </w:rPr>
        <w:t>šo noteikumu</w:t>
      </w:r>
      <w:r w:rsidR="00534E3E" w:rsidRPr="001A43E6">
        <w:rPr>
          <w:sz w:val="28"/>
          <w:szCs w:val="28"/>
        </w:rPr>
        <w:t xml:space="preserve"> </w:t>
      </w:r>
      <w:hyperlink r:id="rId12" w:anchor="piel7" w:tgtFrame="_blank" w:history="1">
        <w:r w:rsidR="00534E3E" w:rsidRPr="001A43E6">
          <w:rPr>
            <w:sz w:val="28"/>
            <w:szCs w:val="28"/>
          </w:rPr>
          <w:t>7. pielikumā</w:t>
        </w:r>
      </w:hyperlink>
      <w:r w:rsidR="00534E3E" w:rsidRPr="001A43E6">
        <w:rPr>
          <w:sz w:val="28"/>
          <w:szCs w:val="28"/>
        </w:rPr>
        <w:t xml:space="preserve"> minētie anatomiskie defekti vai veselības traucējumi vai ja</w:t>
      </w:r>
      <w:r w:rsidR="00E353E6" w:rsidRPr="001A43E6">
        <w:rPr>
          <w:sz w:val="28"/>
          <w:szCs w:val="28"/>
        </w:rPr>
        <w:t>,</w:t>
      </w:r>
      <w:r w:rsidR="00BC7023" w:rsidRPr="001A43E6">
        <w:rPr>
          <w:sz w:val="28"/>
          <w:szCs w:val="28"/>
        </w:rPr>
        <w:t xml:space="preserve"> </w:t>
      </w:r>
      <w:r w:rsidR="00D52624" w:rsidRPr="001A43E6">
        <w:rPr>
          <w:sz w:val="28"/>
          <w:szCs w:val="28"/>
        </w:rPr>
        <w:t xml:space="preserve">piemērojot </w:t>
      </w:r>
      <w:r w:rsidR="00E07667" w:rsidRPr="001A43E6">
        <w:rPr>
          <w:sz w:val="28"/>
          <w:szCs w:val="28"/>
        </w:rPr>
        <w:t xml:space="preserve">šo noteikumu </w:t>
      </w:r>
      <w:r w:rsidR="00D52624" w:rsidRPr="001A43E6">
        <w:rPr>
          <w:sz w:val="28"/>
          <w:szCs w:val="28"/>
        </w:rPr>
        <w:t>20.1.1</w:t>
      </w:r>
      <w:r w:rsidRPr="001A43E6">
        <w:rPr>
          <w:sz w:val="28"/>
          <w:szCs w:val="28"/>
        </w:rPr>
        <w:t>.</w:t>
      </w:r>
      <w:r w:rsidR="003E0BFA">
        <w:rPr>
          <w:sz w:val="28"/>
          <w:szCs w:val="28"/>
        </w:rPr>
        <w:t> </w:t>
      </w:r>
      <w:r w:rsidRPr="001A43E6">
        <w:rPr>
          <w:sz w:val="28"/>
          <w:szCs w:val="28"/>
        </w:rPr>
        <w:t>a</w:t>
      </w:r>
      <w:r w:rsidR="00D52624" w:rsidRPr="001A43E6">
        <w:rPr>
          <w:sz w:val="28"/>
          <w:szCs w:val="28"/>
        </w:rPr>
        <w:t>pakšpunktā minēto termiņu</w:t>
      </w:r>
      <w:r w:rsidR="00A5672A" w:rsidRPr="001A43E6">
        <w:rPr>
          <w:sz w:val="28"/>
          <w:szCs w:val="28"/>
        </w:rPr>
        <w:t>,</w:t>
      </w:r>
      <w:r w:rsidR="00BC7023" w:rsidRPr="001A43E6">
        <w:rPr>
          <w:sz w:val="28"/>
          <w:szCs w:val="28"/>
        </w:rPr>
        <w:t xml:space="preserve"> līdz bērna pilngadības sasnieg</w:t>
      </w:r>
      <w:r w:rsidR="00F2034F" w:rsidRPr="001A43E6">
        <w:rPr>
          <w:sz w:val="28"/>
          <w:szCs w:val="28"/>
        </w:rPr>
        <w:t xml:space="preserve">šanai </w:t>
      </w:r>
      <w:r w:rsidR="00E353E6" w:rsidRPr="001A43E6">
        <w:rPr>
          <w:sz w:val="28"/>
          <w:szCs w:val="28"/>
        </w:rPr>
        <w:t>atliktu</w:t>
      </w:r>
      <w:r w:rsidR="00BC7023" w:rsidRPr="001A43E6">
        <w:rPr>
          <w:sz w:val="28"/>
          <w:szCs w:val="28"/>
        </w:rPr>
        <w:t xml:space="preserve"> </w:t>
      </w:r>
      <w:r w:rsidR="00E353E6" w:rsidRPr="001A43E6">
        <w:rPr>
          <w:sz w:val="28"/>
          <w:szCs w:val="28"/>
        </w:rPr>
        <w:t>mazāk nekā</w:t>
      </w:r>
      <w:r w:rsidR="00BC7023" w:rsidRPr="001A43E6">
        <w:rPr>
          <w:sz w:val="28"/>
          <w:szCs w:val="28"/>
        </w:rPr>
        <w:t xml:space="preserve"> </w:t>
      </w:r>
      <w:r w:rsidR="00E07667" w:rsidRPr="001A43E6">
        <w:rPr>
          <w:sz w:val="28"/>
          <w:szCs w:val="28"/>
        </w:rPr>
        <w:t>12</w:t>
      </w:r>
      <w:r w:rsidR="003E0BFA">
        <w:rPr>
          <w:sz w:val="28"/>
          <w:szCs w:val="28"/>
        </w:rPr>
        <w:t> </w:t>
      </w:r>
      <w:r w:rsidR="00BC7023" w:rsidRPr="001A43E6">
        <w:rPr>
          <w:sz w:val="28"/>
          <w:szCs w:val="28"/>
        </w:rPr>
        <w:t>mēne</w:t>
      </w:r>
      <w:r w:rsidR="00F2034F" w:rsidRPr="001A43E6">
        <w:rPr>
          <w:sz w:val="28"/>
          <w:szCs w:val="28"/>
        </w:rPr>
        <w:t>ši</w:t>
      </w:r>
      <w:r w:rsidR="00453B36" w:rsidRPr="001A43E6">
        <w:rPr>
          <w:sz w:val="28"/>
          <w:szCs w:val="28"/>
        </w:rPr>
        <w:t>;</w:t>
      </w:r>
      <w:r w:rsidRPr="001A43E6">
        <w:rPr>
          <w:sz w:val="28"/>
          <w:szCs w:val="28"/>
        </w:rPr>
        <w:t>"</w:t>
      </w:r>
      <w:r w:rsidR="003E0BFA">
        <w:rPr>
          <w:sz w:val="28"/>
          <w:szCs w:val="28"/>
        </w:rPr>
        <w:t>.</w:t>
      </w:r>
      <w:r w:rsidR="00A9292E" w:rsidRPr="001A43E6">
        <w:rPr>
          <w:sz w:val="28"/>
          <w:szCs w:val="28"/>
        </w:rPr>
        <w:t xml:space="preserve"> </w:t>
      </w:r>
    </w:p>
    <w:p w14:paraId="74BF9EB7" w14:textId="77777777" w:rsidR="00EB725A" w:rsidRPr="00174F2E" w:rsidRDefault="00EB725A" w:rsidP="000D2129">
      <w:pPr>
        <w:ind w:firstLine="709"/>
        <w:jc w:val="both"/>
      </w:pPr>
    </w:p>
    <w:p w14:paraId="606F2661" w14:textId="129AD86B" w:rsidR="003B322A" w:rsidRPr="001A43E6" w:rsidRDefault="00105364" w:rsidP="000D2129">
      <w:pPr>
        <w:ind w:firstLine="709"/>
        <w:jc w:val="both"/>
        <w:rPr>
          <w:sz w:val="28"/>
          <w:szCs w:val="28"/>
        </w:rPr>
      </w:pPr>
      <w:r w:rsidRPr="001A43E6">
        <w:rPr>
          <w:sz w:val="28"/>
          <w:szCs w:val="28"/>
        </w:rPr>
        <w:t>1</w:t>
      </w:r>
      <w:r w:rsidR="00E07667" w:rsidRPr="001A43E6">
        <w:rPr>
          <w:sz w:val="28"/>
          <w:szCs w:val="28"/>
        </w:rPr>
        <w:t>2</w:t>
      </w:r>
      <w:r w:rsidR="003B322A" w:rsidRPr="001A43E6">
        <w:rPr>
          <w:sz w:val="28"/>
          <w:szCs w:val="28"/>
        </w:rPr>
        <w:t xml:space="preserve">. Izteikt </w:t>
      </w:r>
      <w:r w:rsidR="00632E02" w:rsidRPr="001A43E6">
        <w:rPr>
          <w:sz w:val="28"/>
          <w:szCs w:val="28"/>
        </w:rPr>
        <w:t>21</w:t>
      </w:r>
      <w:r w:rsidR="003B322A" w:rsidRPr="001A43E6">
        <w:rPr>
          <w:sz w:val="28"/>
          <w:szCs w:val="28"/>
        </w:rPr>
        <w:t>.1.</w:t>
      </w:r>
      <w:r w:rsidR="00003F4E" w:rsidRPr="001A43E6">
        <w:rPr>
          <w:sz w:val="28"/>
          <w:szCs w:val="28"/>
        </w:rPr>
        <w:t>1.</w:t>
      </w:r>
      <w:r w:rsidR="003B322A" w:rsidRPr="001A43E6">
        <w:rPr>
          <w:sz w:val="28"/>
          <w:szCs w:val="28"/>
        </w:rPr>
        <w:t> apakšpunktu šādā redakcijā:</w:t>
      </w:r>
    </w:p>
    <w:p w14:paraId="4895C0DE" w14:textId="77777777" w:rsidR="000D2129" w:rsidRPr="00174F2E" w:rsidRDefault="000D2129" w:rsidP="000D2129">
      <w:pPr>
        <w:ind w:firstLine="709"/>
        <w:jc w:val="both"/>
      </w:pPr>
    </w:p>
    <w:p w14:paraId="4BADAA68" w14:textId="30EFB710" w:rsidR="003B322A" w:rsidRPr="001A43E6" w:rsidRDefault="000D2129" w:rsidP="000D2129">
      <w:pPr>
        <w:ind w:firstLine="709"/>
        <w:jc w:val="both"/>
        <w:rPr>
          <w:sz w:val="28"/>
          <w:szCs w:val="28"/>
        </w:rPr>
      </w:pPr>
      <w:r w:rsidRPr="001A43E6">
        <w:rPr>
          <w:sz w:val="28"/>
          <w:szCs w:val="28"/>
        </w:rPr>
        <w:t>"</w:t>
      </w:r>
      <w:r w:rsidR="00003F4E" w:rsidRPr="001A43E6">
        <w:rPr>
          <w:sz w:val="28"/>
          <w:szCs w:val="28"/>
        </w:rPr>
        <w:t>21.1.1.</w:t>
      </w:r>
      <w:r w:rsidR="003E0BFA">
        <w:rPr>
          <w:sz w:val="28"/>
          <w:szCs w:val="28"/>
        </w:rPr>
        <w:t> </w:t>
      </w:r>
      <w:r w:rsidR="00003F4E" w:rsidRPr="001A43E6">
        <w:rPr>
          <w:sz w:val="28"/>
          <w:szCs w:val="28"/>
        </w:rPr>
        <w:t xml:space="preserve">par medicīniskajām indikācijām vieglā automobiļa </w:t>
      </w:r>
      <w:r w:rsidR="00310B46" w:rsidRPr="001A43E6">
        <w:rPr>
          <w:sz w:val="28"/>
          <w:szCs w:val="28"/>
        </w:rPr>
        <w:t xml:space="preserve">speciālai </w:t>
      </w:r>
      <w:r w:rsidR="001930C1" w:rsidRPr="001A43E6">
        <w:rPr>
          <w:sz w:val="28"/>
          <w:szCs w:val="28"/>
        </w:rPr>
        <w:t>pielāgošanai</w:t>
      </w:r>
      <w:r w:rsidR="00003F4E" w:rsidRPr="001A43E6">
        <w:rPr>
          <w:sz w:val="28"/>
          <w:szCs w:val="28"/>
        </w:rPr>
        <w:t xml:space="preserve"> un pabalsta saņemšanai transporta izdevumu kompensēšanai</w:t>
      </w:r>
      <w:r w:rsidR="00A606BC" w:rsidRPr="001A43E6">
        <w:rPr>
          <w:sz w:val="28"/>
          <w:szCs w:val="28"/>
        </w:rPr>
        <w:t xml:space="preserve"> </w:t>
      </w:r>
      <w:r w:rsidR="006B40C9" w:rsidRPr="001A43E6">
        <w:rPr>
          <w:sz w:val="28"/>
          <w:szCs w:val="28"/>
        </w:rPr>
        <w:t xml:space="preserve">personai no </w:t>
      </w:r>
      <w:r w:rsidR="003E0BFA">
        <w:rPr>
          <w:sz w:val="28"/>
          <w:szCs w:val="28"/>
        </w:rPr>
        <w:t xml:space="preserve">viena </w:t>
      </w:r>
      <w:r w:rsidR="006B40C9" w:rsidRPr="001A43E6">
        <w:rPr>
          <w:sz w:val="28"/>
          <w:szCs w:val="28"/>
        </w:rPr>
        <w:t xml:space="preserve">gada un </w:t>
      </w:r>
      <w:r w:rsidR="003E0BFA">
        <w:rPr>
          <w:sz w:val="28"/>
          <w:szCs w:val="28"/>
        </w:rPr>
        <w:t xml:space="preserve">sešu </w:t>
      </w:r>
      <w:r w:rsidR="006B40C9" w:rsidRPr="001A43E6">
        <w:rPr>
          <w:sz w:val="28"/>
          <w:szCs w:val="28"/>
        </w:rPr>
        <w:t xml:space="preserve">mēnešu vecuma </w:t>
      </w:r>
      <w:r w:rsidR="00A606BC" w:rsidRPr="001A43E6">
        <w:rPr>
          <w:sz w:val="28"/>
          <w:szCs w:val="28"/>
        </w:rPr>
        <w:t xml:space="preserve">atbilstoši šo noteikumu </w:t>
      </w:r>
      <w:hyperlink r:id="rId13" w:anchor="piel9" w:tgtFrame="_blank" w:history="1">
        <w:r w:rsidR="00A606BC" w:rsidRPr="001A43E6">
          <w:rPr>
            <w:sz w:val="28"/>
            <w:szCs w:val="28"/>
          </w:rPr>
          <w:t>9. pielikumā</w:t>
        </w:r>
      </w:hyperlink>
      <w:r w:rsidR="00A606BC" w:rsidRPr="001A43E6">
        <w:rPr>
          <w:sz w:val="28"/>
          <w:szCs w:val="28"/>
        </w:rPr>
        <w:t xml:space="preserve"> minētajiem kritērijiem</w:t>
      </w:r>
      <w:r w:rsidR="00632E02" w:rsidRPr="001A43E6">
        <w:rPr>
          <w:sz w:val="28"/>
          <w:szCs w:val="28"/>
        </w:rPr>
        <w:t>;</w:t>
      </w:r>
      <w:r w:rsidRPr="001A43E6">
        <w:rPr>
          <w:sz w:val="28"/>
          <w:szCs w:val="28"/>
        </w:rPr>
        <w:t>"</w:t>
      </w:r>
      <w:r w:rsidR="009335F6">
        <w:rPr>
          <w:sz w:val="28"/>
          <w:szCs w:val="28"/>
        </w:rPr>
        <w:t>.</w:t>
      </w:r>
      <w:r w:rsidR="00861DEA" w:rsidRPr="001A43E6">
        <w:rPr>
          <w:sz w:val="28"/>
          <w:szCs w:val="28"/>
        </w:rPr>
        <w:t xml:space="preserve"> </w:t>
      </w:r>
    </w:p>
    <w:p w14:paraId="5C1453BD" w14:textId="07352143" w:rsidR="008F6892" w:rsidRPr="00174F2E" w:rsidRDefault="008F6892" w:rsidP="000D2129">
      <w:pPr>
        <w:jc w:val="both"/>
      </w:pPr>
    </w:p>
    <w:p w14:paraId="02CD59B5" w14:textId="4E5E41EA" w:rsidR="009330CE" w:rsidRPr="001A43E6" w:rsidRDefault="003D098D" w:rsidP="000D2129">
      <w:pPr>
        <w:ind w:firstLine="720"/>
        <w:jc w:val="both"/>
        <w:rPr>
          <w:sz w:val="28"/>
          <w:szCs w:val="28"/>
        </w:rPr>
      </w:pPr>
      <w:r w:rsidRPr="001A43E6">
        <w:rPr>
          <w:sz w:val="28"/>
          <w:szCs w:val="28"/>
        </w:rPr>
        <w:t>1</w:t>
      </w:r>
      <w:r w:rsidR="00E7408A" w:rsidRPr="001A43E6">
        <w:rPr>
          <w:sz w:val="28"/>
          <w:szCs w:val="28"/>
        </w:rPr>
        <w:t>3</w:t>
      </w:r>
      <w:r w:rsidR="009330CE" w:rsidRPr="001A43E6">
        <w:rPr>
          <w:sz w:val="28"/>
          <w:szCs w:val="28"/>
        </w:rPr>
        <w:t>. </w:t>
      </w:r>
      <w:r w:rsidR="00E7408A" w:rsidRPr="001A43E6">
        <w:rPr>
          <w:sz w:val="28"/>
          <w:szCs w:val="28"/>
        </w:rPr>
        <w:t>Svītrot</w:t>
      </w:r>
      <w:r w:rsidR="00E25645" w:rsidRPr="001A43E6">
        <w:rPr>
          <w:sz w:val="28"/>
          <w:szCs w:val="28"/>
        </w:rPr>
        <w:t xml:space="preserve"> </w:t>
      </w:r>
      <w:r w:rsidR="009330CE" w:rsidRPr="001A43E6">
        <w:rPr>
          <w:sz w:val="28"/>
          <w:szCs w:val="28"/>
        </w:rPr>
        <w:t>21.2.</w:t>
      </w:r>
      <w:r w:rsidR="00E25645" w:rsidRPr="001A43E6">
        <w:rPr>
          <w:sz w:val="28"/>
          <w:szCs w:val="28"/>
        </w:rPr>
        <w:t>1.</w:t>
      </w:r>
      <w:r w:rsidR="002560DE" w:rsidRPr="001A43E6">
        <w:rPr>
          <w:sz w:val="28"/>
          <w:szCs w:val="28"/>
        </w:rPr>
        <w:t> </w:t>
      </w:r>
      <w:r w:rsidR="009330CE" w:rsidRPr="001A43E6">
        <w:rPr>
          <w:sz w:val="28"/>
          <w:szCs w:val="28"/>
        </w:rPr>
        <w:t>apakšpunktu.</w:t>
      </w:r>
    </w:p>
    <w:p w14:paraId="26183DA1" w14:textId="47994C62" w:rsidR="003417DE" w:rsidRPr="00174F2E" w:rsidRDefault="003417DE" w:rsidP="000D2129">
      <w:pPr>
        <w:jc w:val="both"/>
      </w:pPr>
    </w:p>
    <w:p w14:paraId="6FBEE4C5" w14:textId="5A89D949" w:rsidR="00031E42" w:rsidRPr="001A43E6" w:rsidRDefault="00031E42" w:rsidP="000D2129">
      <w:pPr>
        <w:autoSpaceDE w:val="0"/>
        <w:autoSpaceDN w:val="0"/>
        <w:adjustRightInd w:val="0"/>
        <w:ind w:left="720"/>
        <w:jc w:val="both"/>
        <w:rPr>
          <w:rFonts w:eastAsiaTheme="minorHAnsi"/>
          <w:sz w:val="28"/>
          <w:szCs w:val="28"/>
          <w:lang w:eastAsia="en-US"/>
        </w:rPr>
      </w:pPr>
      <w:r w:rsidRPr="001A43E6">
        <w:rPr>
          <w:rFonts w:eastAsiaTheme="minorHAnsi"/>
          <w:sz w:val="28"/>
          <w:szCs w:val="28"/>
          <w:lang w:eastAsia="en-US"/>
        </w:rPr>
        <w:t>14.</w:t>
      </w:r>
      <w:r w:rsidR="009335F6">
        <w:rPr>
          <w:rFonts w:eastAsiaTheme="minorHAnsi"/>
          <w:sz w:val="28"/>
          <w:szCs w:val="28"/>
          <w:lang w:eastAsia="en-US"/>
        </w:rPr>
        <w:t> </w:t>
      </w:r>
      <w:r w:rsidRPr="001A43E6">
        <w:rPr>
          <w:rFonts w:eastAsiaTheme="minorHAnsi"/>
          <w:sz w:val="28"/>
          <w:szCs w:val="28"/>
          <w:lang w:eastAsia="en-US"/>
        </w:rPr>
        <w:t>Svītrot 24.3.1</w:t>
      </w:r>
      <w:r w:rsidR="000D2129" w:rsidRPr="001A43E6">
        <w:rPr>
          <w:rFonts w:eastAsiaTheme="minorHAnsi"/>
          <w:sz w:val="28"/>
          <w:szCs w:val="28"/>
          <w:lang w:eastAsia="en-US"/>
        </w:rPr>
        <w:t>.</w:t>
      </w:r>
      <w:r w:rsidR="009335F6">
        <w:rPr>
          <w:rFonts w:eastAsiaTheme="minorHAnsi"/>
          <w:sz w:val="28"/>
          <w:szCs w:val="28"/>
          <w:lang w:eastAsia="en-US"/>
        </w:rPr>
        <w:t> </w:t>
      </w:r>
      <w:r w:rsidR="000D2129" w:rsidRPr="001A43E6">
        <w:rPr>
          <w:rFonts w:eastAsiaTheme="minorHAnsi"/>
          <w:sz w:val="28"/>
          <w:szCs w:val="28"/>
          <w:lang w:eastAsia="en-US"/>
        </w:rPr>
        <w:t>a</w:t>
      </w:r>
      <w:r w:rsidRPr="001A43E6">
        <w:rPr>
          <w:rFonts w:eastAsiaTheme="minorHAnsi"/>
          <w:sz w:val="28"/>
          <w:szCs w:val="28"/>
          <w:lang w:eastAsia="en-US"/>
        </w:rPr>
        <w:t>pakšpunktu.</w:t>
      </w:r>
    </w:p>
    <w:p w14:paraId="7A585EDC" w14:textId="77777777" w:rsidR="00031E42" w:rsidRPr="00174F2E" w:rsidRDefault="00031E42" w:rsidP="000D2129">
      <w:pPr>
        <w:ind w:firstLine="720"/>
        <w:jc w:val="both"/>
        <w:rPr>
          <w:rFonts w:eastAsiaTheme="minorHAnsi"/>
          <w:lang w:eastAsia="en-US"/>
        </w:rPr>
      </w:pPr>
    </w:p>
    <w:p w14:paraId="5F143267" w14:textId="38D2CCD2" w:rsidR="00031E42" w:rsidRPr="001A43E6" w:rsidRDefault="00031E42" w:rsidP="000D2129">
      <w:pPr>
        <w:ind w:firstLine="720"/>
        <w:jc w:val="both"/>
        <w:rPr>
          <w:rFonts w:eastAsiaTheme="minorHAnsi"/>
          <w:sz w:val="28"/>
          <w:szCs w:val="28"/>
          <w:lang w:eastAsia="en-US"/>
        </w:rPr>
      </w:pPr>
      <w:r w:rsidRPr="001A43E6">
        <w:rPr>
          <w:rFonts w:eastAsiaTheme="minorHAnsi"/>
          <w:sz w:val="28"/>
          <w:szCs w:val="28"/>
          <w:lang w:eastAsia="en-US"/>
        </w:rPr>
        <w:t>15.</w:t>
      </w:r>
      <w:r w:rsidR="009335F6">
        <w:rPr>
          <w:rFonts w:eastAsiaTheme="minorHAnsi"/>
          <w:sz w:val="28"/>
          <w:szCs w:val="28"/>
          <w:lang w:eastAsia="en-US"/>
        </w:rPr>
        <w:t> </w:t>
      </w:r>
      <w:r w:rsidRPr="001A43E6">
        <w:rPr>
          <w:rFonts w:eastAsiaTheme="minorHAnsi"/>
          <w:sz w:val="28"/>
          <w:szCs w:val="28"/>
          <w:lang w:eastAsia="en-US"/>
        </w:rPr>
        <w:t>Svītrot 24.3.2</w:t>
      </w:r>
      <w:r w:rsidR="000D2129" w:rsidRPr="001A43E6">
        <w:rPr>
          <w:rFonts w:eastAsiaTheme="minorHAnsi"/>
          <w:sz w:val="28"/>
          <w:szCs w:val="28"/>
          <w:lang w:eastAsia="en-US"/>
        </w:rPr>
        <w:t>.</w:t>
      </w:r>
      <w:r w:rsidR="009335F6">
        <w:rPr>
          <w:rFonts w:eastAsiaTheme="minorHAnsi"/>
          <w:sz w:val="28"/>
          <w:szCs w:val="28"/>
          <w:lang w:eastAsia="en-US"/>
        </w:rPr>
        <w:t> </w:t>
      </w:r>
      <w:r w:rsidR="000D2129" w:rsidRPr="001A43E6">
        <w:rPr>
          <w:rFonts w:eastAsiaTheme="minorHAnsi"/>
          <w:sz w:val="28"/>
          <w:szCs w:val="28"/>
          <w:lang w:eastAsia="en-US"/>
        </w:rPr>
        <w:t>apakšp</w:t>
      </w:r>
      <w:r w:rsidRPr="001A43E6">
        <w:rPr>
          <w:rFonts w:eastAsiaTheme="minorHAnsi"/>
          <w:sz w:val="28"/>
          <w:szCs w:val="28"/>
          <w:lang w:eastAsia="en-US"/>
        </w:rPr>
        <w:t xml:space="preserve">unktā vārdus </w:t>
      </w:r>
      <w:r w:rsidR="009335F6">
        <w:rPr>
          <w:rFonts w:eastAsiaTheme="minorHAnsi"/>
          <w:sz w:val="28"/>
          <w:szCs w:val="28"/>
          <w:lang w:eastAsia="en-US"/>
        </w:rPr>
        <w:t xml:space="preserve">un skaitļus </w:t>
      </w:r>
      <w:r w:rsidR="003E0BFA">
        <w:rPr>
          <w:rFonts w:eastAsiaTheme="minorHAnsi"/>
          <w:sz w:val="28"/>
          <w:szCs w:val="28"/>
          <w:lang w:eastAsia="en-US"/>
        </w:rPr>
        <w:t>"</w:t>
      </w:r>
      <w:r w:rsidRPr="001A43E6">
        <w:rPr>
          <w:rFonts w:eastAsiaTheme="minorHAnsi"/>
          <w:sz w:val="28"/>
          <w:szCs w:val="28"/>
          <w:lang w:eastAsia="en-US"/>
        </w:rPr>
        <w:t>no 1990</w:t>
      </w:r>
      <w:r w:rsidR="000D2129" w:rsidRPr="001A43E6">
        <w:rPr>
          <w:rFonts w:eastAsiaTheme="minorHAnsi"/>
          <w:sz w:val="28"/>
          <w:szCs w:val="28"/>
          <w:lang w:eastAsia="en-US"/>
        </w:rPr>
        <w:t>.</w:t>
      </w:r>
      <w:r w:rsidR="003E0BFA">
        <w:rPr>
          <w:rFonts w:eastAsiaTheme="minorHAnsi"/>
          <w:sz w:val="28"/>
          <w:szCs w:val="28"/>
          <w:lang w:eastAsia="en-US"/>
        </w:rPr>
        <w:t> </w:t>
      </w:r>
      <w:r w:rsidR="000D2129" w:rsidRPr="001A43E6">
        <w:rPr>
          <w:rFonts w:eastAsiaTheme="minorHAnsi"/>
          <w:sz w:val="28"/>
          <w:szCs w:val="28"/>
          <w:lang w:eastAsia="en-US"/>
        </w:rPr>
        <w:t>g</w:t>
      </w:r>
      <w:r w:rsidRPr="001A43E6">
        <w:rPr>
          <w:rFonts w:eastAsiaTheme="minorHAnsi"/>
          <w:sz w:val="28"/>
          <w:szCs w:val="28"/>
          <w:lang w:eastAsia="en-US"/>
        </w:rPr>
        <w:t>ada 17</w:t>
      </w:r>
      <w:r w:rsidR="000D2129" w:rsidRPr="001A43E6">
        <w:rPr>
          <w:rFonts w:eastAsiaTheme="minorHAnsi"/>
          <w:sz w:val="28"/>
          <w:szCs w:val="28"/>
          <w:lang w:eastAsia="en-US"/>
        </w:rPr>
        <w:t>.</w:t>
      </w:r>
      <w:r w:rsidR="003E0BFA">
        <w:rPr>
          <w:rFonts w:eastAsiaTheme="minorHAnsi"/>
          <w:sz w:val="28"/>
          <w:szCs w:val="28"/>
          <w:lang w:eastAsia="en-US"/>
        </w:rPr>
        <w:t> </w:t>
      </w:r>
      <w:r w:rsidR="000D2129" w:rsidRPr="001A43E6">
        <w:rPr>
          <w:rFonts w:eastAsiaTheme="minorHAnsi"/>
          <w:sz w:val="28"/>
          <w:szCs w:val="28"/>
          <w:lang w:eastAsia="en-US"/>
        </w:rPr>
        <w:t>s</w:t>
      </w:r>
      <w:r w:rsidRPr="001A43E6">
        <w:rPr>
          <w:rFonts w:eastAsiaTheme="minorHAnsi"/>
          <w:sz w:val="28"/>
          <w:szCs w:val="28"/>
          <w:lang w:eastAsia="en-US"/>
        </w:rPr>
        <w:t>eptembra</w:t>
      </w:r>
      <w:r w:rsidR="000D2129" w:rsidRPr="001A43E6">
        <w:rPr>
          <w:rFonts w:eastAsiaTheme="minorHAnsi"/>
          <w:sz w:val="28"/>
          <w:szCs w:val="28"/>
          <w:lang w:eastAsia="en-US"/>
        </w:rPr>
        <w:t>"</w:t>
      </w:r>
      <w:r w:rsidRPr="001A43E6">
        <w:rPr>
          <w:rFonts w:eastAsiaTheme="minorHAnsi"/>
          <w:sz w:val="28"/>
          <w:szCs w:val="28"/>
          <w:lang w:eastAsia="en-US"/>
        </w:rPr>
        <w:t>.</w:t>
      </w:r>
    </w:p>
    <w:p w14:paraId="3B699BD3" w14:textId="77777777" w:rsidR="00031E42" w:rsidRPr="00174F2E" w:rsidRDefault="00031E42" w:rsidP="000D2129">
      <w:pPr>
        <w:jc w:val="both"/>
      </w:pPr>
    </w:p>
    <w:p w14:paraId="6A7DF847" w14:textId="23C2DCC6" w:rsidR="00341C28" w:rsidRPr="001A43E6" w:rsidRDefault="00874141" w:rsidP="000D2129">
      <w:pPr>
        <w:ind w:firstLine="720"/>
        <w:jc w:val="both"/>
        <w:rPr>
          <w:sz w:val="28"/>
          <w:szCs w:val="28"/>
        </w:rPr>
      </w:pPr>
      <w:r w:rsidRPr="001A43E6">
        <w:rPr>
          <w:sz w:val="28"/>
          <w:szCs w:val="28"/>
        </w:rPr>
        <w:t>1</w:t>
      </w:r>
      <w:r w:rsidR="00031E42" w:rsidRPr="001A43E6">
        <w:rPr>
          <w:sz w:val="28"/>
          <w:szCs w:val="28"/>
        </w:rPr>
        <w:t>6</w:t>
      </w:r>
      <w:r w:rsidR="00341C28" w:rsidRPr="001A43E6">
        <w:rPr>
          <w:sz w:val="28"/>
          <w:szCs w:val="28"/>
        </w:rPr>
        <w:t>.</w:t>
      </w:r>
      <w:r w:rsidR="003E0BFA">
        <w:rPr>
          <w:sz w:val="28"/>
          <w:szCs w:val="28"/>
        </w:rPr>
        <w:t> </w:t>
      </w:r>
      <w:r w:rsidR="00341C28" w:rsidRPr="001A43E6">
        <w:rPr>
          <w:sz w:val="28"/>
          <w:szCs w:val="28"/>
        </w:rPr>
        <w:t>Aizstāt 1</w:t>
      </w:r>
      <w:r w:rsidR="000D2129" w:rsidRPr="001A43E6">
        <w:rPr>
          <w:sz w:val="28"/>
          <w:szCs w:val="28"/>
        </w:rPr>
        <w:t>. p</w:t>
      </w:r>
      <w:r w:rsidR="00341C28" w:rsidRPr="001A43E6">
        <w:rPr>
          <w:sz w:val="28"/>
          <w:szCs w:val="28"/>
        </w:rPr>
        <w:t xml:space="preserve">ielikuma </w:t>
      </w:r>
      <w:r w:rsidR="003D098D" w:rsidRPr="001A43E6">
        <w:rPr>
          <w:sz w:val="28"/>
          <w:szCs w:val="28"/>
        </w:rPr>
        <w:t xml:space="preserve">II </w:t>
      </w:r>
      <w:r w:rsidR="007D1B0D" w:rsidRPr="001A43E6">
        <w:rPr>
          <w:sz w:val="28"/>
          <w:szCs w:val="28"/>
        </w:rPr>
        <w:t>no</w:t>
      </w:r>
      <w:r w:rsidR="003D098D" w:rsidRPr="001A43E6">
        <w:rPr>
          <w:sz w:val="28"/>
          <w:szCs w:val="28"/>
        </w:rPr>
        <w:t xml:space="preserve">daļas </w:t>
      </w:r>
      <w:r w:rsidR="00341C28" w:rsidRPr="001A43E6">
        <w:rPr>
          <w:sz w:val="28"/>
          <w:szCs w:val="28"/>
        </w:rPr>
        <w:t>9</w:t>
      </w:r>
      <w:r w:rsidR="000D2129" w:rsidRPr="001A43E6">
        <w:rPr>
          <w:sz w:val="28"/>
          <w:szCs w:val="28"/>
        </w:rPr>
        <w:t>. p</w:t>
      </w:r>
      <w:r w:rsidR="00341C28" w:rsidRPr="001A43E6">
        <w:rPr>
          <w:sz w:val="28"/>
          <w:szCs w:val="28"/>
        </w:rPr>
        <w:t>unkt</w:t>
      </w:r>
      <w:r w:rsidR="003D098D" w:rsidRPr="001A43E6">
        <w:rPr>
          <w:sz w:val="28"/>
          <w:szCs w:val="28"/>
        </w:rPr>
        <w:t>ā</w:t>
      </w:r>
      <w:r w:rsidR="00341C28" w:rsidRPr="001A43E6">
        <w:rPr>
          <w:sz w:val="28"/>
          <w:szCs w:val="28"/>
        </w:rPr>
        <w:t xml:space="preserve"> vārdus un skaitli </w:t>
      </w:r>
      <w:r w:rsidR="000D2129" w:rsidRPr="001A43E6">
        <w:rPr>
          <w:sz w:val="28"/>
          <w:szCs w:val="28"/>
        </w:rPr>
        <w:t>"</w:t>
      </w:r>
      <w:r w:rsidR="00341C28" w:rsidRPr="001A43E6">
        <w:rPr>
          <w:sz w:val="28"/>
          <w:szCs w:val="28"/>
        </w:rPr>
        <w:t>Stāvēšana kājās ilgāku laiku (30 minūtes)</w:t>
      </w:r>
      <w:r w:rsidR="009335F6">
        <w:rPr>
          <w:sz w:val="28"/>
          <w:szCs w:val="28"/>
        </w:rPr>
        <w:t>"</w:t>
      </w:r>
      <w:r w:rsidR="00341C28" w:rsidRPr="001A43E6">
        <w:rPr>
          <w:sz w:val="28"/>
          <w:szCs w:val="28"/>
        </w:rPr>
        <w:t xml:space="preserve"> ar vārdiem un skaitli </w:t>
      </w:r>
      <w:r w:rsidR="000D2129" w:rsidRPr="001A43E6">
        <w:rPr>
          <w:sz w:val="28"/>
          <w:szCs w:val="28"/>
        </w:rPr>
        <w:t>"</w:t>
      </w:r>
      <w:r w:rsidR="003D098D" w:rsidRPr="001A43E6">
        <w:rPr>
          <w:sz w:val="28"/>
          <w:szCs w:val="28"/>
        </w:rPr>
        <w:t>A</w:t>
      </w:r>
      <w:r w:rsidR="00341C28" w:rsidRPr="001A43E6">
        <w:rPr>
          <w:sz w:val="28"/>
          <w:szCs w:val="28"/>
        </w:rPr>
        <w:t>trašanās vertikālā stāvok</w:t>
      </w:r>
      <w:r w:rsidR="003E0BFA">
        <w:rPr>
          <w:sz w:val="28"/>
          <w:szCs w:val="28"/>
        </w:rPr>
        <w:t>lī (piemēram, stāvēšana, iešana</w:t>
      </w:r>
      <w:r w:rsidR="00341C28" w:rsidRPr="001A43E6">
        <w:rPr>
          <w:sz w:val="28"/>
          <w:szCs w:val="28"/>
        </w:rPr>
        <w:t>) ilgāku laiku (30 minūtes)</w:t>
      </w:r>
      <w:r w:rsidR="000D2129" w:rsidRPr="001A43E6">
        <w:rPr>
          <w:sz w:val="28"/>
          <w:szCs w:val="28"/>
        </w:rPr>
        <w:t>"</w:t>
      </w:r>
      <w:r w:rsidR="00341C28" w:rsidRPr="001A43E6">
        <w:rPr>
          <w:sz w:val="28"/>
          <w:szCs w:val="28"/>
        </w:rPr>
        <w:t>.</w:t>
      </w:r>
    </w:p>
    <w:p w14:paraId="7DAAAD02" w14:textId="4A6A3E3C" w:rsidR="00341C28" w:rsidRPr="00174F2E" w:rsidRDefault="00341C28" w:rsidP="000D2129">
      <w:pPr>
        <w:jc w:val="both"/>
      </w:pPr>
    </w:p>
    <w:p w14:paraId="23CA07A2" w14:textId="3539C616" w:rsidR="006D3A59" w:rsidRPr="001A43E6" w:rsidRDefault="006D3A59" w:rsidP="000D2129">
      <w:pPr>
        <w:ind w:firstLine="720"/>
        <w:jc w:val="both"/>
        <w:rPr>
          <w:sz w:val="28"/>
          <w:szCs w:val="28"/>
        </w:rPr>
      </w:pPr>
      <w:r w:rsidRPr="001A43E6">
        <w:rPr>
          <w:sz w:val="28"/>
          <w:szCs w:val="28"/>
        </w:rPr>
        <w:t>1</w:t>
      </w:r>
      <w:r w:rsidR="00031E42" w:rsidRPr="001A43E6">
        <w:rPr>
          <w:sz w:val="28"/>
          <w:szCs w:val="28"/>
        </w:rPr>
        <w:t>7</w:t>
      </w:r>
      <w:r w:rsidRPr="001A43E6">
        <w:rPr>
          <w:sz w:val="28"/>
          <w:szCs w:val="28"/>
        </w:rPr>
        <w:t>. Izteikt 2</w:t>
      </w:r>
      <w:r w:rsidR="000D2129" w:rsidRPr="001A43E6">
        <w:rPr>
          <w:sz w:val="28"/>
          <w:szCs w:val="28"/>
        </w:rPr>
        <w:t>.</w:t>
      </w:r>
      <w:r w:rsidR="009335F6">
        <w:rPr>
          <w:sz w:val="28"/>
          <w:szCs w:val="28"/>
        </w:rPr>
        <w:t> </w:t>
      </w:r>
      <w:r w:rsidR="000D2129" w:rsidRPr="001A43E6">
        <w:rPr>
          <w:sz w:val="28"/>
          <w:szCs w:val="28"/>
        </w:rPr>
        <w:t>p</w:t>
      </w:r>
      <w:r w:rsidRPr="001A43E6">
        <w:rPr>
          <w:sz w:val="28"/>
          <w:szCs w:val="28"/>
        </w:rPr>
        <w:t>ielikuma 6.2</w:t>
      </w:r>
      <w:r w:rsidR="000D2129" w:rsidRPr="001A43E6">
        <w:rPr>
          <w:sz w:val="28"/>
          <w:szCs w:val="28"/>
        </w:rPr>
        <w:t>.</w:t>
      </w:r>
      <w:r w:rsidR="003E0BFA">
        <w:rPr>
          <w:sz w:val="28"/>
          <w:szCs w:val="28"/>
        </w:rPr>
        <w:t> </w:t>
      </w:r>
      <w:r w:rsidR="000D2129" w:rsidRPr="001A43E6">
        <w:rPr>
          <w:sz w:val="28"/>
          <w:szCs w:val="28"/>
        </w:rPr>
        <w:t>a</w:t>
      </w:r>
      <w:r w:rsidRPr="001A43E6">
        <w:rPr>
          <w:sz w:val="28"/>
          <w:szCs w:val="28"/>
        </w:rPr>
        <w:t xml:space="preserve">pakšnodaļas </w:t>
      </w:r>
      <w:r w:rsidR="003E0BFA">
        <w:rPr>
          <w:sz w:val="28"/>
          <w:szCs w:val="28"/>
        </w:rPr>
        <w:t>nosaukum</w:t>
      </w:r>
      <w:r w:rsidRPr="001A43E6">
        <w:rPr>
          <w:sz w:val="28"/>
          <w:szCs w:val="28"/>
        </w:rPr>
        <w:t>u šādā redakcijā:</w:t>
      </w:r>
    </w:p>
    <w:p w14:paraId="1A38F92B" w14:textId="77777777" w:rsidR="000D2129" w:rsidRPr="00174F2E" w:rsidRDefault="000D2129" w:rsidP="000D2129">
      <w:pPr>
        <w:ind w:firstLine="720"/>
        <w:jc w:val="both"/>
      </w:pPr>
    </w:p>
    <w:p w14:paraId="1893A493" w14:textId="5675E923" w:rsidR="006D3A59" w:rsidRPr="00174F2E" w:rsidRDefault="000D2129" w:rsidP="000D2129">
      <w:pPr>
        <w:ind w:firstLine="720"/>
        <w:jc w:val="both"/>
      </w:pPr>
      <w:r w:rsidRPr="00174F2E">
        <w:t>"</w:t>
      </w:r>
      <w:r w:rsidR="00E809B9" w:rsidRPr="00174F2E">
        <w:rPr>
          <w:b/>
        </w:rPr>
        <w:t>6.2. </w:t>
      </w:r>
      <w:r w:rsidR="006D3A59" w:rsidRPr="00174F2E">
        <w:rPr>
          <w:b/>
        </w:rPr>
        <w:t>Pārvietošanās (no gultas uz krēslu un atpakaļ)</w:t>
      </w:r>
      <w:r w:rsidRPr="00174F2E">
        <w:t>"</w:t>
      </w:r>
      <w:r w:rsidR="006D3A59" w:rsidRPr="00174F2E">
        <w:t>.</w:t>
      </w:r>
    </w:p>
    <w:p w14:paraId="2A4B3F59" w14:textId="77777777" w:rsidR="006D3A59" w:rsidRPr="00174F2E" w:rsidRDefault="006D3A59" w:rsidP="000D2129">
      <w:pPr>
        <w:jc w:val="both"/>
      </w:pPr>
    </w:p>
    <w:p w14:paraId="17BC112D" w14:textId="31D889DF" w:rsidR="00341C28" w:rsidRPr="001A43E6" w:rsidRDefault="003D098D" w:rsidP="000D2129">
      <w:pPr>
        <w:ind w:firstLine="720"/>
        <w:jc w:val="both"/>
        <w:rPr>
          <w:sz w:val="28"/>
          <w:szCs w:val="28"/>
        </w:rPr>
      </w:pPr>
      <w:r w:rsidRPr="001A43E6">
        <w:rPr>
          <w:sz w:val="28"/>
          <w:szCs w:val="28"/>
        </w:rPr>
        <w:lastRenderedPageBreak/>
        <w:t>1</w:t>
      </w:r>
      <w:r w:rsidR="00D71C9A" w:rsidRPr="001A43E6">
        <w:rPr>
          <w:sz w:val="28"/>
          <w:szCs w:val="28"/>
        </w:rPr>
        <w:t>8</w:t>
      </w:r>
      <w:r w:rsidR="00341C28" w:rsidRPr="001A43E6">
        <w:rPr>
          <w:sz w:val="28"/>
          <w:szCs w:val="28"/>
        </w:rPr>
        <w:t>.</w:t>
      </w:r>
      <w:r w:rsidR="003E0BFA">
        <w:rPr>
          <w:sz w:val="28"/>
          <w:szCs w:val="28"/>
        </w:rPr>
        <w:t> </w:t>
      </w:r>
      <w:r w:rsidR="00341C28" w:rsidRPr="001A43E6">
        <w:rPr>
          <w:sz w:val="28"/>
          <w:szCs w:val="28"/>
        </w:rPr>
        <w:t>Izteikt 2</w:t>
      </w:r>
      <w:r w:rsidR="000D2129" w:rsidRPr="001A43E6">
        <w:rPr>
          <w:sz w:val="28"/>
          <w:szCs w:val="28"/>
        </w:rPr>
        <w:t>.</w:t>
      </w:r>
      <w:r w:rsidR="003E0BFA">
        <w:rPr>
          <w:sz w:val="28"/>
          <w:szCs w:val="28"/>
        </w:rPr>
        <w:t> </w:t>
      </w:r>
      <w:r w:rsidR="000D2129" w:rsidRPr="001A43E6">
        <w:rPr>
          <w:sz w:val="28"/>
          <w:szCs w:val="28"/>
        </w:rPr>
        <w:t>p</w:t>
      </w:r>
      <w:r w:rsidR="00341C28" w:rsidRPr="001A43E6">
        <w:rPr>
          <w:sz w:val="28"/>
          <w:szCs w:val="28"/>
        </w:rPr>
        <w:t>ielikuma 10</w:t>
      </w:r>
      <w:r w:rsidR="000D2129" w:rsidRPr="001A43E6">
        <w:rPr>
          <w:sz w:val="28"/>
          <w:szCs w:val="28"/>
        </w:rPr>
        <w:t>.</w:t>
      </w:r>
      <w:r w:rsidR="003E0BFA">
        <w:rPr>
          <w:sz w:val="28"/>
          <w:szCs w:val="28"/>
        </w:rPr>
        <w:t> </w:t>
      </w:r>
      <w:r w:rsidR="000D2129" w:rsidRPr="001A43E6">
        <w:rPr>
          <w:sz w:val="28"/>
          <w:szCs w:val="28"/>
        </w:rPr>
        <w:t>n</w:t>
      </w:r>
      <w:r w:rsidR="00341C28" w:rsidRPr="001A43E6">
        <w:rPr>
          <w:sz w:val="28"/>
          <w:szCs w:val="28"/>
        </w:rPr>
        <w:t>odaļu šādā redakcijā:</w:t>
      </w:r>
      <w:r w:rsidR="006B598A" w:rsidRPr="001A43E6">
        <w:rPr>
          <w:sz w:val="28"/>
          <w:szCs w:val="28"/>
        </w:rPr>
        <w:t xml:space="preserve"> </w:t>
      </w:r>
    </w:p>
    <w:p w14:paraId="24EBB11C" w14:textId="77777777" w:rsidR="00341C28" w:rsidRPr="001A43E6" w:rsidRDefault="00341C28" w:rsidP="000D2129">
      <w:pPr>
        <w:ind w:firstLine="720"/>
        <w:jc w:val="both"/>
        <w:rPr>
          <w:sz w:val="28"/>
          <w:szCs w:val="28"/>
        </w:rPr>
      </w:pPr>
    </w:p>
    <w:p w14:paraId="00F636C6" w14:textId="66F4C139" w:rsidR="00341C28" w:rsidRPr="003E0BFA" w:rsidRDefault="000D2129" w:rsidP="000D2129">
      <w:pPr>
        <w:jc w:val="both"/>
      </w:pPr>
      <w:r w:rsidRPr="003E0BFA">
        <w:t>"</w:t>
      </w:r>
      <w:r w:rsidR="00341C28" w:rsidRPr="003E0BFA">
        <w:rPr>
          <w:b/>
        </w:rPr>
        <w:t>10. APLIECINĀJUMS</w:t>
      </w:r>
    </w:p>
    <w:p w14:paraId="009FF4DE" w14:textId="77777777" w:rsidR="00341C28" w:rsidRPr="003E0BFA" w:rsidRDefault="00341C28" w:rsidP="000D2129">
      <w:pPr>
        <w:jc w:val="both"/>
        <w:rPr>
          <w:b/>
        </w:rPr>
      </w:pPr>
      <w:r w:rsidRPr="003E0BFA">
        <w:rPr>
          <w:b/>
        </w:rPr>
        <w:t>Ar parakstu apliecinu sniegto ziņu patiesumu</w:t>
      </w:r>
    </w:p>
    <w:p w14:paraId="13819F33" w14:textId="77777777" w:rsidR="00341C28" w:rsidRPr="003E0BFA" w:rsidRDefault="00341C28" w:rsidP="000D2129"/>
    <w:p w14:paraId="19E06743" w14:textId="29DD284C" w:rsidR="006B598A" w:rsidRPr="003E0BFA" w:rsidRDefault="00341C28" w:rsidP="000D2129">
      <w:r w:rsidRPr="003E0BFA">
        <w:t>Pašvaldības sociālais dienests</w:t>
      </w:r>
      <w:r w:rsidR="006B598A" w:rsidRPr="003E0BFA">
        <w:t xml:space="preserve"> ______________________________</w:t>
      </w:r>
      <w:r w:rsidR="002A434F" w:rsidRPr="003E0BFA">
        <w:t>_____</w:t>
      </w:r>
      <w:r w:rsidR="003E0BFA" w:rsidRPr="003E0BFA">
        <w:t>_______________</w:t>
      </w:r>
      <w:r w:rsidR="003E0BFA">
        <w:t>_</w:t>
      </w:r>
    </w:p>
    <w:p w14:paraId="545A0DE6" w14:textId="371E70B9" w:rsidR="006B598A" w:rsidRPr="003E0BFA" w:rsidRDefault="003E0BFA" w:rsidP="003E0BFA">
      <w:pPr>
        <w:ind w:left="4820"/>
      </w:pPr>
      <w:r w:rsidRPr="003E0BFA">
        <w:t>(</w:t>
      </w:r>
      <w:r w:rsidR="006B598A" w:rsidRPr="003E0BFA">
        <w:t>nosaukums</w:t>
      </w:r>
      <w:r w:rsidRPr="003E0BFA">
        <w:t>)</w:t>
      </w:r>
    </w:p>
    <w:p w14:paraId="4B0D2692" w14:textId="1BD54560" w:rsidR="00341C28" w:rsidRPr="003E0BFA" w:rsidRDefault="00421BD3" w:rsidP="000D2129">
      <w:r w:rsidRPr="003E0BFA">
        <w:t>S</w:t>
      </w:r>
      <w:r w:rsidR="00957A59" w:rsidRPr="003E0BFA">
        <w:t xml:space="preserve">ociālā darbinieka </w:t>
      </w:r>
      <w:r w:rsidR="00341C28" w:rsidRPr="003E0BFA">
        <w:t>vai ergoterapeita vārds, uzvārds</w:t>
      </w:r>
      <w:r w:rsidR="003E0BFA" w:rsidRPr="003E0BFA">
        <w:t xml:space="preserve"> </w:t>
      </w:r>
      <w:r w:rsidR="00341C28" w:rsidRPr="003E0BFA">
        <w:t>_______________________</w:t>
      </w:r>
      <w:r w:rsidR="003E0BFA" w:rsidRPr="003E0BFA">
        <w:t>__________</w:t>
      </w:r>
      <w:r w:rsidR="003E0BFA">
        <w:t>_</w:t>
      </w:r>
    </w:p>
    <w:p w14:paraId="528D8D73" w14:textId="77777777" w:rsidR="00341C28" w:rsidRPr="003E0BFA" w:rsidRDefault="00341C28" w:rsidP="000D2129"/>
    <w:p w14:paraId="63763220" w14:textId="471FF8D9" w:rsidR="00DC173D" w:rsidRPr="003E0BFA" w:rsidRDefault="00DC173D" w:rsidP="000D2129">
      <w:r w:rsidRPr="003E0BFA">
        <w:t>Kontaktinformācija (tālrunis, elektroniskā pasta adrese)</w:t>
      </w:r>
      <w:r w:rsidR="003E0BFA">
        <w:t xml:space="preserve"> </w:t>
      </w:r>
      <w:r w:rsidRPr="003E0BFA">
        <w:t>____________</w:t>
      </w:r>
      <w:r w:rsidR="003E0BFA">
        <w:t>__________________</w:t>
      </w:r>
    </w:p>
    <w:p w14:paraId="486DE232" w14:textId="77777777" w:rsidR="00DC173D" w:rsidRPr="003E0BFA" w:rsidRDefault="00DC173D" w:rsidP="000D2129"/>
    <w:p w14:paraId="3A8B7992" w14:textId="1BA72893" w:rsidR="00DC173D" w:rsidRPr="003E0BFA" w:rsidRDefault="00DC173D" w:rsidP="000D2129">
      <w:r w:rsidRPr="003E0BFA">
        <w:t>Paraksts* _____________________________</w:t>
      </w:r>
    </w:p>
    <w:p w14:paraId="13C3B4FA" w14:textId="77777777" w:rsidR="00DC173D" w:rsidRPr="003E0BFA" w:rsidRDefault="00DC173D" w:rsidP="000D2129">
      <w:pPr>
        <w:jc w:val="both"/>
      </w:pPr>
    </w:p>
    <w:p w14:paraId="5602939D" w14:textId="1CBAA465" w:rsidR="00DC173D" w:rsidRPr="003E0BFA" w:rsidRDefault="00DC173D" w:rsidP="000D2129">
      <w:pPr>
        <w:jc w:val="both"/>
      </w:pPr>
      <w:r w:rsidRPr="003E0BFA">
        <w:t>Vieta, datums _________________________</w:t>
      </w:r>
    </w:p>
    <w:p w14:paraId="2C525B60" w14:textId="77777777" w:rsidR="00341C28" w:rsidRPr="003E0BFA" w:rsidRDefault="00341C28" w:rsidP="000D2129">
      <w:pPr>
        <w:jc w:val="both"/>
      </w:pPr>
    </w:p>
    <w:p w14:paraId="6E884AF6" w14:textId="5FBB5254" w:rsidR="00341C28" w:rsidRPr="003E0BFA" w:rsidRDefault="00341C28" w:rsidP="000D2129">
      <w:pPr>
        <w:ind w:firstLine="720"/>
        <w:jc w:val="both"/>
      </w:pPr>
      <w:r w:rsidRPr="003E0BFA">
        <w:t xml:space="preserve">Piezīme. * Dokumenta rekvizītu </w:t>
      </w:r>
      <w:r w:rsidR="000D2129" w:rsidRPr="003E0BFA">
        <w:t>"</w:t>
      </w:r>
      <w:r w:rsidRPr="003E0BFA">
        <w:t>paraksts</w:t>
      </w:r>
      <w:r w:rsidR="000D2129" w:rsidRPr="003E0BFA">
        <w:t>"</w:t>
      </w:r>
      <w:r w:rsidRPr="003E0BFA">
        <w:t xml:space="preserve"> neaizpilda, ja elektroniskais dokuments ir </w:t>
      </w:r>
      <w:r w:rsidR="009335F6">
        <w:t>sagatavo</w:t>
      </w:r>
      <w:r w:rsidRPr="003E0BFA">
        <w:t xml:space="preserve">ts atbilstoši </w:t>
      </w:r>
      <w:r w:rsidR="009335F6" w:rsidRPr="003E0BFA">
        <w:t>normatīvaj</w:t>
      </w:r>
      <w:r w:rsidR="009335F6">
        <w:t>iem</w:t>
      </w:r>
      <w:r w:rsidR="009335F6" w:rsidRPr="003E0BFA">
        <w:t xml:space="preserve"> akt</w:t>
      </w:r>
      <w:r w:rsidR="009335F6">
        <w:t xml:space="preserve">iem par </w:t>
      </w:r>
      <w:r w:rsidRPr="003E0BFA">
        <w:t>elektronisko dokumentu noformēšan</w:t>
      </w:r>
      <w:r w:rsidR="009335F6">
        <w:t>u</w:t>
      </w:r>
      <w:r w:rsidRPr="003E0BFA">
        <w:t>.</w:t>
      </w:r>
      <w:r w:rsidR="000D2129" w:rsidRPr="003E0BFA">
        <w:t>"</w:t>
      </w:r>
    </w:p>
    <w:p w14:paraId="3DB57496" w14:textId="77777777" w:rsidR="006515BE" w:rsidRPr="00174F2E" w:rsidRDefault="006515BE" w:rsidP="000D2129">
      <w:pPr>
        <w:jc w:val="both"/>
      </w:pPr>
    </w:p>
    <w:p w14:paraId="1579C234" w14:textId="54F547D3" w:rsidR="00294053" w:rsidRPr="001A43E6" w:rsidRDefault="00B62D20" w:rsidP="003E0BFA">
      <w:pPr>
        <w:ind w:firstLine="720"/>
        <w:jc w:val="both"/>
        <w:rPr>
          <w:sz w:val="28"/>
          <w:szCs w:val="28"/>
        </w:rPr>
      </w:pPr>
      <w:r w:rsidRPr="001A43E6">
        <w:rPr>
          <w:sz w:val="28"/>
          <w:szCs w:val="28"/>
        </w:rPr>
        <w:t>1</w:t>
      </w:r>
      <w:r w:rsidR="00D71C9A" w:rsidRPr="001A43E6">
        <w:rPr>
          <w:sz w:val="28"/>
          <w:szCs w:val="28"/>
        </w:rPr>
        <w:t>9</w:t>
      </w:r>
      <w:r w:rsidR="003417DE" w:rsidRPr="001A43E6">
        <w:rPr>
          <w:sz w:val="28"/>
          <w:szCs w:val="28"/>
        </w:rPr>
        <w:t>.</w:t>
      </w:r>
      <w:r w:rsidR="003E0BFA">
        <w:rPr>
          <w:sz w:val="28"/>
          <w:szCs w:val="28"/>
        </w:rPr>
        <w:t> </w:t>
      </w:r>
      <w:r w:rsidR="009C1BF7" w:rsidRPr="001A43E6">
        <w:rPr>
          <w:sz w:val="28"/>
          <w:szCs w:val="28"/>
        </w:rPr>
        <w:t>Izteikt 4</w:t>
      </w:r>
      <w:r w:rsidR="000D2129" w:rsidRPr="001A43E6">
        <w:rPr>
          <w:sz w:val="28"/>
          <w:szCs w:val="28"/>
        </w:rPr>
        <w:t>.</w:t>
      </w:r>
      <w:r w:rsidR="003E0BFA">
        <w:rPr>
          <w:sz w:val="28"/>
          <w:szCs w:val="28"/>
        </w:rPr>
        <w:t> </w:t>
      </w:r>
      <w:r w:rsidR="000D2129" w:rsidRPr="001A43E6">
        <w:rPr>
          <w:sz w:val="28"/>
          <w:szCs w:val="28"/>
        </w:rPr>
        <w:t>p</w:t>
      </w:r>
      <w:r w:rsidR="009C1BF7" w:rsidRPr="001A43E6">
        <w:rPr>
          <w:sz w:val="28"/>
          <w:szCs w:val="28"/>
        </w:rPr>
        <w:t xml:space="preserve">ielikuma </w:t>
      </w:r>
      <w:r w:rsidR="007D1B0D" w:rsidRPr="001A43E6">
        <w:rPr>
          <w:sz w:val="28"/>
          <w:szCs w:val="28"/>
        </w:rPr>
        <w:t>II</w:t>
      </w:r>
      <w:r w:rsidR="003E0BFA">
        <w:rPr>
          <w:sz w:val="28"/>
          <w:szCs w:val="28"/>
        </w:rPr>
        <w:t> </w:t>
      </w:r>
      <w:r w:rsidR="007D1B0D" w:rsidRPr="001A43E6">
        <w:rPr>
          <w:sz w:val="28"/>
          <w:szCs w:val="28"/>
        </w:rPr>
        <w:t>no</w:t>
      </w:r>
      <w:r w:rsidR="009C1BF7" w:rsidRPr="001A43E6">
        <w:rPr>
          <w:sz w:val="28"/>
          <w:szCs w:val="28"/>
        </w:rPr>
        <w:t xml:space="preserve">daļas </w:t>
      </w:r>
      <w:r w:rsidR="00CE398A" w:rsidRPr="001A43E6">
        <w:rPr>
          <w:sz w:val="28"/>
          <w:szCs w:val="28"/>
        </w:rPr>
        <w:t xml:space="preserve">piezīmes aiz </w:t>
      </w:r>
      <w:r w:rsidR="009C1BF7" w:rsidRPr="001A43E6">
        <w:rPr>
          <w:sz w:val="28"/>
          <w:szCs w:val="28"/>
        </w:rPr>
        <w:t>3.5</w:t>
      </w:r>
      <w:r w:rsidR="000D2129" w:rsidRPr="001A43E6">
        <w:rPr>
          <w:sz w:val="28"/>
          <w:szCs w:val="28"/>
        </w:rPr>
        <w:t>.</w:t>
      </w:r>
      <w:r w:rsidR="003E0BFA">
        <w:rPr>
          <w:sz w:val="28"/>
          <w:szCs w:val="28"/>
        </w:rPr>
        <w:t> </w:t>
      </w:r>
      <w:r w:rsidR="000D2129" w:rsidRPr="001A43E6">
        <w:rPr>
          <w:sz w:val="28"/>
          <w:szCs w:val="28"/>
        </w:rPr>
        <w:t>a</w:t>
      </w:r>
      <w:r w:rsidR="009C1BF7" w:rsidRPr="001A43E6">
        <w:rPr>
          <w:sz w:val="28"/>
          <w:szCs w:val="28"/>
        </w:rPr>
        <w:t>pakšpunkta šādā redakcij</w:t>
      </w:r>
      <w:r w:rsidR="003A6168" w:rsidRPr="001A43E6">
        <w:rPr>
          <w:sz w:val="28"/>
          <w:szCs w:val="28"/>
        </w:rPr>
        <w:t>ā:</w:t>
      </w:r>
    </w:p>
    <w:p w14:paraId="60D1430A" w14:textId="77777777" w:rsidR="003E0BFA" w:rsidRPr="00174F2E" w:rsidRDefault="003E0BFA" w:rsidP="003E0BFA">
      <w:pPr>
        <w:ind w:firstLine="720"/>
        <w:jc w:val="both"/>
      </w:pPr>
    </w:p>
    <w:p w14:paraId="524DE520" w14:textId="148896D1" w:rsidR="0020656E" w:rsidRPr="003E0BFA" w:rsidRDefault="000D2129" w:rsidP="003E0BFA">
      <w:pPr>
        <w:ind w:firstLine="720"/>
        <w:jc w:val="both"/>
      </w:pPr>
      <w:r w:rsidRPr="003E0BFA">
        <w:t>"</w:t>
      </w:r>
      <w:r w:rsidR="0020656E" w:rsidRPr="003E0BFA">
        <w:t xml:space="preserve">Piezīmes. </w:t>
      </w:r>
    </w:p>
    <w:p w14:paraId="115BEE25" w14:textId="344F0E5A" w:rsidR="0020656E" w:rsidRPr="003E0BFA" w:rsidRDefault="0020656E" w:rsidP="003E0BFA">
      <w:pPr>
        <w:ind w:firstLine="720"/>
        <w:jc w:val="both"/>
      </w:pPr>
      <w:r w:rsidRPr="003E0BFA">
        <w:t>1.</w:t>
      </w:r>
      <w:r w:rsidR="003E0BFA">
        <w:t> </w:t>
      </w:r>
      <w:r w:rsidRPr="003E0BFA">
        <w:t xml:space="preserve">Šīs nodaļas </w:t>
      </w:r>
      <w:hyperlink r:id="rId14" w:anchor="p1" w:tgtFrame="_blank" w:history="1">
        <w:r w:rsidRPr="003E0BFA">
          <w:t>1.</w:t>
        </w:r>
      </w:hyperlink>
      <w:r w:rsidRPr="003E0BFA">
        <w:t xml:space="preserve">, </w:t>
      </w:r>
      <w:hyperlink r:id="rId15" w:anchor="p2" w:tgtFrame="_blank" w:history="1">
        <w:r w:rsidRPr="003E0BFA">
          <w:t xml:space="preserve">2. </w:t>
        </w:r>
      </w:hyperlink>
      <w:r w:rsidRPr="003E0BFA">
        <w:t xml:space="preserve">un </w:t>
      </w:r>
      <w:hyperlink r:id="rId16" w:anchor="p3" w:tgtFrame="_blank" w:history="1">
        <w:r w:rsidRPr="003E0BFA">
          <w:t>3.</w:t>
        </w:r>
      </w:hyperlink>
      <w:r w:rsidRPr="003E0BFA">
        <w:t> punktā minēto diagnozi apstiprina sertificēts bērnu psihiatrs.</w:t>
      </w:r>
    </w:p>
    <w:p w14:paraId="1BA1898F" w14:textId="093923E2" w:rsidR="009C1BF7" w:rsidRPr="003E0BFA" w:rsidRDefault="009C1BF7" w:rsidP="003E0BFA">
      <w:pPr>
        <w:ind w:firstLine="720"/>
        <w:jc w:val="both"/>
      </w:pPr>
      <w:r w:rsidRPr="003E0BFA">
        <w:t>2.</w:t>
      </w:r>
      <w:r w:rsidR="003E0BFA">
        <w:t> </w:t>
      </w:r>
      <w:r w:rsidRPr="003E0BFA">
        <w:t>Šīs nodaļas 3.1</w:t>
      </w:r>
      <w:r w:rsidR="000D2129" w:rsidRPr="003E0BFA">
        <w:t>.</w:t>
      </w:r>
      <w:r w:rsidR="003E0BFA">
        <w:t> </w:t>
      </w:r>
      <w:r w:rsidR="000D2129" w:rsidRPr="003E0BFA">
        <w:t>a</w:t>
      </w:r>
      <w:r w:rsidRPr="003E0BFA">
        <w:t>pakšpunktā minēto diagnozi apstiprina ar ADOS (</w:t>
      </w:r>
      <w:proofErr w:type="spellStart"/>
      <w:r w:rsidRPr="003E0BFA">
        <w:rPr>
          <w:i/>
        </w:rPr>
        <w:t>Autism</w:t>
      </w:r>
      <w:proofErr w:type="spellEnd"/>
      <w:r w:rsidRPr="003E0BFA">
        <w:rPr>
          <w:i/>
        </w:rPr>
        <w:t xml:space="preserve"> </w:t>
      </w:r>
      <w:proofErr w:type="spellStart"/>
      <w:r w:rsidRPr="003E0BFA">
        <w:rPr>
          <w:i/>
        </w:rPr>
        <w:t>Diagnostice</w:t>
      </w:r>
      <w:proofErr w:type="spellEnd"/>
      <w:r w:rsidRPr="003E0BFA">
        <w:rPr>
          <w:i/>
        </w:rPr>
        <w:t xml:space="preserve"> </w:t>
      </w:r>
      <w:proofErr w:type="spellStart"/>
      <w:r w:rsidRPr="003E0BFA">
        <w:rPr>
          <w:i/>
        </w:rPr>
        <w:t>Observation</w:t>
      </w:r>
      <w:proofErr w:type="spellEnd"/>
      <w:r w:rsidRPr="003E0BFA">
        <w:rPr>
          <w:i/>
        </w:rPr>
        <w:t xml:space="preserve"> Schedule</w:t>
      </w:r>
      <w:r w:rsidRPr="003E0BFA">
        <w:t>) testu.</w:t>
      </w:r>
    </w:p>
    <w:p w14:paraId="0ECBBC0A" w14:textId="6F247D7A" w:rsidR="0020656E" w:rsidRPr="003E0BFA" w:rsidRDefault="009C1BF7" w:rsidP="003E0BFA">
      <w:pPr>
        <w:ind w:firstLine="720"/>
        <w:jc w:val="both"/>
      </w:pPr>
      <w:r w:rsidRPr="003E0BFA">
        <w:t>3</w:t>
      </w:r>
      <w:r w:rsidR="0020656E" w:rsidRPr="003E0BFA">
        <w:t>.</w:t>
      </w:r>
      <w:r w:rsidR="003E0BFA">
        <w:t> </w:t>
      </w:r>
      <w:r w:rsidR="0020656E" w:rsidRPr="003E0BFA">
        <w:t>Šīs nodaļas 3.2. apakšpunktā minēto diagnozi apstiprina sertificēts bērnu psihiatrs un neirologs.</w:t>
      </w:r>
    </w:p>
    <w:p w14:paraId="38F980C2" w14:textId="0F7F460D" w:rsidR="0020656E" w:rsidRPr="003E0BFA" w:rsidRDefault="009C1BF7" w:rsidP="003E0BFA">
      <w:pPr>
        <w:ind w:firstLine="720"/>
        <w:jc w:val="both"/>
      </w:pPr>
      <w:r w:rsidRPr="003E0BFA">
        <w:t>4</w:t>
      </w:r>
      <w:r w:rsidR="0020656E" w:rsidRPr="003E0BFA">
        <w:t>.</w:t>
      </w:r>
      <w:r w:rsidR="003E0BFA">
        <w:t> </w:t>
      </w:r>
      <w:r w:rsidR="0020656E" w:rsidRPr="003E0BFA">
        <w:t>Šīs nodaļas 3.3. apakšpunktā minēto diagnozi apstiprina sertificēts bērnu psihiatrs, saņemts klīniskā psihologa novērtējums.</w:t>
      </w:r>
    </w:p>
    <w:p w14:paraId="56CD63FF" w14:textId="2AA90554" w:rsidR="0020656E" w:rsidRPr="003E0BFA" w:rsidRDefault="009C1BF7" w:rsidP="003E0BFA">
      <w:pPr>
        <w:ind w:firstLine="720"/>
        <w:jc w:val="both"/>
      </w:pPr>
      <w:r w:rsidRPr="003E0BFA">
        <w:t>5</w:t>
      </w:r>
      <w:r w:rsidR="0020656E" w:rsidRPr="003E0BFA">
        <w:t>.</w:t>
      </w:r>
      <w:r w:rsidR="003E0BFA">
        <w:t> </w:t>
      </w:r>
      <w:r w:rsidR="0020656E" w:rsidRPr="003E0BFA">
        <w:t>Šīs nodaļas 3.4. apakšpunktā minēto diagnozi apstiprina sertificēts bērnu psihiatrs</w:t>
      </w:r>
      <w:r w:rsidR="00AC22C6" w:rsidRPr="003E0BFA">
        <w:t xml:space="preserve"> vai</w:t>
      </w:r>
      <w:r w:rsidR="0020656E" w:rsidRPr="003E0BFA">
        <w:t xml:space="preserve"> bērnu urologs</w:t>
      </w:r>
      <w:r w:rsidR="009335F6">
        <w:t>,</w:t>
      </w:r>
      <w:r w:rsidR="00AC22C6" w:rsidRPr="003E0BFA">
        <w:t xml:space="preserve"> vai</w:t>
      </w:r>
      <w:r w:rsidR="0020656E" w:rsidRPr="003E0BFA">
        <w:t xml:space="preserve"> bērnu proktologs</w:t>
      </w:r>
      <w:r w:rsidR="000D2129" w:rsidRPr="003E0BFA">
        <w:t>"</w:t>
      </w:r>
      <w:r w:rsidR="009335F6" w:rsidRPr="003E0BFA">
        <w:t>.</w:t>
      </w:r>
    </w:p>
    <w:p w14:paraId="3B1C8759" w14:textId="77777777" w:rsidR="0020656E" w:rsidRPr="001A43E6" w:rsidRDefault="0020656E" w:rsidP="003E0BFA">
      <w:pPr>
        <w:ind w:firstLine="720"/>
        <w:jc w:val="both"/>
        <w:rPr>
          <w:sz w:val="28"/>
          <w:szCs w:val="28"/>
        </w:rPr>
      </w:pPr>
    </w:p>
    <w:p w14:paraId="61C2522A" w14:textId="052B1A49" w:rsidR="00372133" w:rsidRPr="001A43E6" w:rsidRDefault="00D71C9A" w:rsidP="000D2129">
      <w:pPr>
        <w:ind w:firstLine="720"/>
        <w:jc w:val="both"/>
        <w:rPr>
          <w:sz w:val="28"/>
          <w:szCs w:val="28"/>
        </w:rPr>
      </w:pPr>
      <w:r w:rsidRPr="001A43E6">
        <w:rPr>
          <w:sz w:val="28"/>
          <w:szCs w:val="28"/>
        </w:rPr>
        <w:t>20</w:t>
      </w:r>
      <w:r w:rsidR="00372133" w:rsidRPr="001A43E6">
        <w:rPr>
          <w:sz w:val="28"/>
          <w:szCs w:val="28"/>
        </w:rPr>
        <w:t>.</w:t>
      </w:r>
      <w:r w:rsidR="003E0BFA">
        <w:rPr>
          <w:sz w:val="28"/>
          <w:szCs w:val="28"/>
        </w:rPr>
        <w:t> </w:t>
      </w:r>
      <w:r w:rsidR="00372133" w:rsidRPr="001A43E6">
        <w:rPr>
          <w:sz w:val="28"/>
          <w:szCs w:val="28"/>
        </w:rPr>
        <w:t>Izteikt 5</w:t>
      </w:r>
      <w:r w:rsidR="000D2129" w:rsidRPr="001A43E6">
        <w:rPr>
          <w:sz w:val="28"/>
          <w:szCs w:val="28"/>
        </w:rPr>
        <w:t>.</w:t>
      </w:r>
      <w:r w:rsidR="003E0BFA">
        <w:rPr>
          <w:sz w:val="28"/>
          <w:szCs w:val="28"/>
        </w:rPr>
        <w:t> </w:t>
      </w:r>
      <w:r w:rsidR="000D2129" w:rsidRPr="001A43E6">
        <w:rPr>
          <w:sz w:val="28"/>
          <w:szCs w:val="28"/>
        </w:rPr>
        <w:t>p</w:t>
      </w:r>
      <w:r w:rsidR="00372133" w:rsidRPr="001A43E6">
        <w:rPr>
          <w:sz w:val="28"/>
          <w:szCs w:val="28"/>
        </w:rPr>
        <w:t>ielikuma II</w:t>
      </w:r>
      <w:r w:rsidR="003758BF">
        <w:rPr>
          <w:sz w:val="28"/>
          <w:szCs w:val="28"/>
        </w:rPr>
        <w:t> </w:t>
      </w:r>
      <w:r w:rsidR="00372133" w:rsidRPr="001A43E6">
        <w:rPr>
          <w:sz w:val="28"/>
          <w:szCs w:val="28"/>
        </w:rPr>
        <w:t xml:space="preserve">nodaļas </w:t>
      </w:r>
      <w:r w:rsidR="003E0BFA">
        <w:rPr>
          <w:sz w:val="28"/>
          <w:szCs w:val="28"/>
        </w:rPr>
        <w:t>ailes</w:t>
      </w:r>
      <w:r w:rsidR="00D5215F" w:rsidRPr="001A43E6">
        <w:rPr>
          <w:sz w:val="28"/>
          <w:szCs w:val="28"/>
        </w:rPr>
        <w:t xml:space="preserve"> </w:t>
      </w:r>
      <w:r w:rsidR="000D2129" w:rsidRPr="001A43E6">
        <w:rPr>
          <w:sz w:val="28"/>
          <w:szCs w:val="28"/>
        </w:rPr>
        <w:t>"</w:t>
      </w:r>
      <w:r w:rsidR="00B61B64" w:rsidRPr="001A43E6">
        <w:rPr>
          <w:sz w:val="28"/>
          <w:szCs w:val="28"/>
        </w:rPr>
        <w:t>I</w:t>
      </w:r>
      <w:r w:rsidR="00372133" w:rsidRPr="001A43E6">
        <w:rPr>
          <w:sz w:val="28"/>
          <w:szCs w:val="28"/>
        </w:rPr>
        <w:t>erobežojuma pakāpe</w:t>
      </w:r>
      <w:r w:rsidR="000D2129" w:rsidRPr="001A43E6">
        <w:rPr>
          <w:sz w:val="28"/>
          <w:szCs w:val="28"/>
        </w:rPr>
        <w:t>"</w:t>
      </w:r>
      <w:r w:rsidR="00372133" w:rsidRPr="001A43E6">
        <w:rPr>
          <w:sz w:val="28"/>
          <w:szCs w:val="28"/>
        </w:rPr>
        <w:t xml:space="preserve"> </w:t>
      </w:r>
      <w:r w:rsidR="00D5215F" w:rsidRPr="001A43E6">
        <w:rPr>
          <w:sz w:val="28"/>
          <w:szCs w:val="28"/>
        </w:rPr>
        <w:t xml:space="preserve">nosaukumu </w:t>
      </w:r>
      <w:r w:rsidR="00372133" w:rsidRPr="001A43E6">
        <w:rPr>
          <w:sz w:val="28"/>
          <w:szCs w:val="28"/>
        </w:rPr>
        <w:t>šādā redakcijā:</w:t>
      </w:r>
    </w:p>
    <w:p w14:paraId="3541D229" w14:textId="77777777" w:rsidR="00372133" w:rsidRPr="00174F2E" w:rsidRDefault="00372133" w:rsidP="000D2129">
      <w:pPr>
        <w:ind w:firstLine="720"/>
        <w:jc w:val="both"/>
      </w:pPr>
    </w:p>
    <w:p w14:paraId="4ACE25E9" w14:textId="450AF6ED" w:rsidR="003758BF" w:rsidRDefault="003758BF" w:rsidP="003758BF">
      <w:pPr>
        <w:ind w:firstLine="709"/>
        <w:jc w:val="both"/>
      </w:pPr>
      <w:r>
        <w:t>"</w:t>
      </w:r>
      <w:r w:rsidRPr="009335F6">
        <w:rPr>
          <w:b/>
        </w:rPr>
        <w:t>Ierobežojuma pakāpe</w:t>
      </w:r>
    </w:p>
    <w:p w14:paraId="687B57A0" w14:textId="61913568" w:rsidR="003758BF" w:rsidRPr="003758BF" w:rsidRDefault="003758BF" w:rsidP="003758BF">
      <w:pPr>
        <w:ind w:firstLine="709"/>
        <w:jc w:val="both"/>
      </w:pPr>
      <w:r w:rsidRPr="003758BF">
        <w:t xml:space="preserve">0 </w:t>
      </w:r>
      <w:r>
        <w:t>–</w:t>
      </w:r>
      <w:r w:rsidRPr="003758BF">
        <w:t xml:space="preserve"> </w:t>
      </w:r>
      <w:r>
        <w:t>i</w:t>
      </w:r>
      <w:r w:rsidRPr="003758BF">
        <w:t xml:space="preserve">erobežojuma nav </w:t>
      </w:r>
    </w:p>
    <w:p w14:paraId="5EDD952D" w14:textId="77777777" w:rsidR="003758BF" w:rsidRPr="003758BF" w:rsidRDefault="003758BF" w:rsidP="003758BF">
      <w:pPr>
        <w:ind w:firstLine="709"/>
        <w:jc w:val="both"/>
      </w:pPr>
      <w:r w:rsidRPr="003758BF">
        <w:t xml:space="preserve">1 </w:t>
      </w:r>
      <w:r>
        <w:t>–</w:t>
      </w:r>
      <w:r w:rsidRPr="003758BF">
        <w:t xml:space="preserve"> viegla </w:t>
      </w:r>
    </w:p>
    <w:p w14:paraId="75B0C971" w14:textId="77777777" w:rsidR="003758BF" w:rsidRPr="003758BF" w:rsidRDefault="003758BF" w:rsidP="003758BF">
      <w:pPr>
        <w:ind w:firstLine="709"/>
        <w:jc w:val="both"/>
      </w:pPr>
      <w:r w:rsidRPr="003758BF">
        <w:t xml:space="preserve">2 </w:t>
      </w:r>
      <w:r>
        <w:t>–</w:t>
      </w:r>
      <w:r w:rsidRPr="003758BF">
        <w:t xml:space="preserve"> mērena </w:t>
      </w:r>
    </w:p>
    <w:p w14:paraId="7576AA92" w14:textId="1A2CFC0C" w:rsidR="003758BF" w:rsidRDefault="003758BF" w:rsidP="003758BF">
      <w:pPr>
        <w:ind w:firstLine="709"/>
        <w:jc w:val="both"/>
      </w:pPr>
      <w:r w:rsidRPr="003758BF">
        <w:t xml:space="preserve">3 </w:t>
      </w:r>
      <w:r>
        <w:t>–</w:t>
      </w:r>
      <w:r w:rsidRPr="003758BF">
        <w:t xml:space="preserve"> smaga</w:t>
      </w:r>
    </w:p>
    <w:p w14:paraId="1ABAC7DA" w14:textId="0E6DF051" w:rsidR="003758BF" w:rsidRPr="001A43E6" w:rsidRDefault="003758BF" w:rsidP="003758BF">
      <w:pPr>
        <w:ind w:firstLine="709"/>
        <w:jc w:val="both"/>
        <w:rPr>
          <w:sz w:val="28"/>
          <w:szCs w:val="28"/>
        </w:rPr>
      </w:pPr>
      <w:r w:rsidRPr="003758BF">
        <w:t xml:space="preserve">4 </w:t>
      </w:r>
      <w:r>
        <w:t>–</w:t>
      </w:r>
      <w:r w:rsidRPr="003758BF">
        <w:t xml:space="preserve"> ļoti smaga</w:t>
      </w:r>
      <w:r>
        <w:t>"</w:t>
      </w:r>
      <w:r w:rsidR="009335F6">
        <w:t>.</w:t>
      </w:r>
    </w:p>
    <w:p w14:paraId="16BBB66C" w14:textId="77777777" w:rsidR="000D2129" w:rsidRPr="00174F2E" w:rsidRDefault="000D2129" w:rsidP="000D2129">
      <w:pPr>
        <w:ind w:firstLine="720"/>
        <w:jc w:val="both"/>
      </w:pPr>
    </w:p>
    <w:p w14:paraId="6DD9F4C0" w14:textId="4F16672F" w:rsidR="009F5D8D" w:rsidRPr="001A43E6" w:rsidRDefault="00031E42" w:rsidP="000D2129">
      <w:pPr>
        <w:ind w:firstLine="720"/>
        <w:jc w:val="both"/>
        <w:rPr>
          <w:sz w:val="28"/>
          <w:szCs w:val="28"/>
        </w:rPr>
      </w:pPr>
      <w:r w:rsidRPr="001A43E6">
        <w:rPr>
          <w:sz w:val="28"/>
          <w:szCs w:val="28"/>
        </w:rPr>
        <w:t>2</w:t>
      </w:r>
      <w:r w:rsidR="00D71C9A" w:rsidRPr="001A43E6">
        <w:rPr>
          <w:sz w:val="28"/>
          <w:szCs w:val="28"/>
        </w:rPr>
        <w:t>1</w:t>
      </w:r>
      <w:r w:rsidR="009F5D8D" w:rsidRPr="001A43E6">
        <w:rPr>
          <w:sz w:val="28"/>
          <w:szCs w:val="28"/>
        </w:rPr>
        <w:t>.</w:t>
      </w:r>
      <w:r w:rsidR="003758BF">
        <w:rPr>
          <w:sz w:val="28"/>
          <w:szCs w:val="28"/>
        </w:rPr>
        <w:t> </w:t>
      </w:r>
      <w:r w:rsidR="009F5D8D" w:rsidRPr="001A43E6">
        <w:rPr>
          <w:sz w:val="28"/>
          <w:szCs w:val="28"/>
        </w:rPr>
        <w:t>Aizstāt 6</w:t>
      </w:r>
      <w:r w:rsidR="000D2129" w:rsidRPr="001A43E6">
        <w:rPr>
          <w:sz w:val="28"/>
          <w:szCs w:val="28"/>
        </w:rPr>
        <w:t>.</w:t>
      </w:r>
      <w:r w:rsidR="003758BF">
        <w:rPr>
          <w:sz w:val="28"/>
          <w:szCs w:val="28"/>
        </w:rPr>
        <w:t> </w:t>
      </w:r>
      <w:r w:rsidR="000D2129" w:rsidRPr="001A43E6">
        <w:rPr>
          <w:sz w:val="28"/>
          <w:szCs w:val="28"/>
        </w:rPr>
        <w:t>p</w:t>
      </w:r>
      <w:r w:rsidR="009F5D8D" w:rsidRPr="001A43E6">
        <w:rPr>
          <w:sz w:val="28"/>
          <w:szCs w:val="28"/>
        </w:rPr>
        <w:t>ielikuma 8.2.9.2.2</w:t>
      </w:r>
      <w:r w:rsidR="000D2129" w:rsidRPr="001A43E6">
        <w:rPr>
          <w:sz w:val="28"/>
          <w:szCs w:val="28"/>
        </w:rPr>
        <w:t>.</w:t>
      </w:r>
      <w:r w:rsidR="003758BF">
        <w:rPr>
          <w:sz w:val="28"/>
          <w:szCs w:val="28"/>
        </w:rPr>
        <w:t> </w:t>
      </w:r>
      <w:r w:rsidR="000D2129" w:rsidRPr="001A43E6">
        <w:rPr>
          <w:sz w:val="28"/>
          <w:szCs w:val="28"/>
        </w:rPr>
        <w:t>a</w:t>
      </w:r>
      <w:r w:rsidR="009F5D8D" w:rsidRPr="001A43E6">
        <w:rPr>
          <w:sz w:val="28"/>
          <w:szCs w:val="28"/>
        </w:rPr>
        <w:t xml:space="preserve">pakšpunktā vārdus </w:t>
      </w:r>
      <w:r w:rsidR="000D2129" w:rsidRPr="001A43E6">
        <w:rPr>
          <w:sz w:val="28"/>
          <w:szCs w:val="28"/>
        </w:rPr>
        <w:t>"</w:t>
      </w:r>
      <w:r w:rsidR="009F5D8D" w:rsidRPr="001A43E6">
        <w:rPr>
          <w:sz w:val="28"/>
          <w:szCs w:val="28"/>
        </w:rPr>
        <w:t>divus gadus pēc pēdējās operācijas</w:t>
      </w:r>
      <w:r w:rsidR="000D2129" w:rsidRPr="001A43E6">
        <w:rPr>
          <w:sz w:val="28"/>
          <w:szCs w:val="28"/>
        </w:rPr>
        <w:t>"</w:t>
      </w:r>
      <w:r w:rsidR="009F5D8D" w:rsidRPr="001A43E6">
        <w:rPr>
          <w:sz w:val="28"/>
          <w:szCs w:val="28"/>
        </w:rPr>
        <w:t xml:space="preserve"> ar vārdiem un skait</w:t>
      </w:r>
      <w:r w:rsidR="001F4357">
        <w:rPr>
          <w:sz w:val="28"/>
          <w:szCs w:val="28"/>
        </w:rPr>
        <w:t>li</w:t>
      </w:r>
      <w:r w:rsidR="009F5D8D" w:rsidRPr="001A43E6">
        <w:rPr>
          <w:sz w:val="28"/>
          <w:szCs w:val="28"/>
        </w:rPr>
        <w:t xml:space="preserve"> </w:t>
      </w:r>
      <w:r w:rsidR="000D2129" w:rsidRPr="001A43E6">
        <w:rPr>
          <w:sz w:val="28"/>
          <w:szCs w:val="28"/>
        </w:rPr>
        <w:t>"</w:t>
      </w:r>
      <w:r w:rsidR="009F5D8D" w:rsidRPr="001A43E6">
        <w:rPr>
          <w:sz w:val="28"/>
          <w:szCs w:val="28"/>
        </w:rPr>
        <w:t>divus gadus pēc 8.2.9.2.1</w:t>
      </w:r>
      <w:r w:rsidR="000D2129" w:rsidRPr="001A43E6">
        <w:rPr>
          <w:sz w:val="28"/>
          <w:szCs w:val="28"/>
        </w:rPr>
        <w:t>.</w:t>
      </w:r>
      <w:r w:rsidR="003758BF">
        <w:rPr>
          <w:sz w:val="28"/>
          <w:szCs w:val="28"/>
        </w:rPr>
        <w:t> </w:t>
      </w:r>
      <w:r w:rsidR="000D2129" w:rsidRPr="001A43E6">
        <w:rPr>
          <w:sz w:val="28"/>
          <w:szCs w:val="28"/>
        </w:rPr>
        <w:t>a</w:t>
      </w:r>
      <w:r w:rsidR="009F5D8D" w:rsidRPr="001A43E6">
        <w:rPr>
          <w:sz w:val="28"/>
          <w:szCs w:val="28"/>
        </w:rPr>
        <w:t>pakš</w:t>
      </w:r>
      <w:r w:rsidR="001F4357">
        <w:rPr>
          <w:sz w:val="28"/>
          <w:szCs w:val="28"/>
        </w:rPr>
        <w:softHyphen/>
      </w:r>
      <w:r w:rsidR="009F5D8D" w:rsidRPr="001A43E6">
        <w:rPr>
          <w:sz w:val="28"/>
          <w:szCs w:val="28"/>
        </w:rPr>
        <w:t>punktā norādītā termiņa</w:t>
      </w:r>
      <w:r w:rsidR="000D2129" w:rsidRPr="001A43E6">
        <w:rPr>
          <w:sz w:val="28"/>
          <w:szCs w:val="28"/>
        </w:rPr>
        <w:t>"</w:t>
      </w:r>
      <w:r w:rsidR="009F5D8D" w:rsidRPr="001A43E6">
        <w:rPr>
          <w:sz w:val="28"/>
          <w:szCs w:val="28"/>
        </w:rPr>
        <w:t>.</w:t>
      </w:r>
    </w:p>
    <w:p w14:paraId="5D8F496F" w14:textId="77777777" w:rsidR="009F5D8D" w:rsidRPr="00174F2E" w:rsidRDefault="009F5D8D" w:rsidP="000D2129">
      <w:pPr>
        <w:ind w:firstLine="720"/>
        <w:jc w:val="both"/>
      </w:pPr>
    </w:p>
    <w:p w14:paraId="7299AA22" w14:textId="77777777" w:rsidR="00421BE0" w:rsidRDefault="00421BE0">
      <w:pPr>
        <w:spacing w:after="160" w:line="259" w:lineRule="auto"/>
        <w:rPr>
          <w:sz w:val="28"/>
          <w:szCs w:val="28"/>
        </w:rPr>
      </w:pPr>
      <w:r>
        <w:rPr>
          <w:sz w:val="28"/>
          <w:szCs w:val="28"/>
        </w:rPr>
        <w:br w:type="page"/>
      </w:r>
    </w:p>
    <w:p w14:paraId="5D00FF83" w14:textId="5F4B9B82" w:rsidR="009F5D8D" w:rsidRPr="001A43E6" w:rsidRDefault="00031E42" w:rsidP="000D2129">
      <w:pPr>
        <w:ind w:firstLine="720"/>
        <w:jc w:val="both"/>
        <w:rPr>
          <w:sz w:val="28"/>
          <w:szCs w:val="28"/>
        </w:rPr>
      </w:pPr>
      <w:r w:rsidRPr="001A43E6">
        <w:rPr>
          <w:sz w:val="28"/>
          <w:szCs w:val="28"/>
        </w:rPr>
        <w:lastRenderedPageBreak/>
        <w:t>2</w:t>
      </w:r>
      <w:r w:rsidR="00D71C9A" w:rsidRPr="001A43E6">
        <w:rPr>
          <w:sz w:val="28"/>
          <w:szCs w:val="28"/>
        </w:rPr>
        <w:t>2</w:t>
      </w:r>
      <w:r w:rsidR="009F5D8D" w:rsidRPr="001A43E6">
        <w:rPr>
          <w:sz w:val="28"/>
          <w:szCs w:val="28"/>
        </w:rPr>
        <w:t>.</w:t>
      </w:r>
      <w:r w:rsidR="003758BF">
        <w:rPr>
          <w:sz w:val="28"/>
          <w:szCs w:val="28"/>
        </w:rPr>
        <w:t> </w:t>
      </w:r>
      <w:r w:rsidR="009F5D8D" w:rsidRPr="001A43E6">
        <w:rPr>
          <w:sz w:val="28"/>
          <w:szCs w:val="28"/>
        </w:rPr>
        <w:t>Aizstāt 6</w:t>
      </w:r>
      <w:r w:rsidR="000D2129" w:rsidRPr="001A43E6">
        <w:rPr>
          <w:sz w:val="28"/>
          <w:szCs w:val="28"/>
        </w:rPr>
        <w:t>.</w:t>
      </w:r>
      <w:r w:rsidR="003758BF">
        <w:rPr>
          <w:sz w:val="28"/>
          <w:szCs w:val="28"/>
        </w:rPr>
        <w:t> </w:t>
      </w:r>
      <w:r w:rsidR="000D2129" w:rsidRPr="001A43E6">
        <w:rPr>
          <w:sz w:val="28"/>
          <w:szCs w:val="28"/>
        </w:rPr>
        <w:t>p</w:t>
      </w:r>
      <w:r w:rsidR="009F5D8D" w:rsidRPr="001A43E6">
        <w:rPr>
          <w:sz w:val="28"/>
          <w:szCs w:val="28"/>
        </w:rPr>
        <w:t>ielikuma 8.2.9.2.3</w:t>
      </w:r>
      <w:r w:rsidR="000D2129" w:rsidRPr="001A43E6">
        <w:rPr>
          <w:sz w:val="28"/>
          <w:szCs w:val="28"/>
        </w:rPr>
        <w:t>.</w:t>
      </w:r>
      <w:r w:rsidR="003758BF">
        <w:rPr>
          <w:sz w:val="28"/>
          <w:szCs w:val="28"/>
        </w:rPr>
        <w:t> </w:t>
      </w:r>
      <w:r w:rsidR="000D2129" w:rsidRPr="001A43E6">
        <w:rPr>
          <w:sz w:val="28"/>
          <w:szCs w:val="28"/>
        </w:rPr>
        <w:t>a</w:t>
      </w:r>
      <w:r w:rsidR="009F5D8D" w:rsidRPr="001A43E6">
        <w:rPr>
          <w:sz w:val="28"/>
          <w:szCs w:val="28"/>
        </w:rPr>
        <w:t xml:space="preserve">pakšpunktā vārdus </w:t>
      </w:r>
      <w:r w:rsidR="000D2129" w:rsidRPr="001A43E6">
        <w:rPr>
          <w:sz w:val="28"/>
          <w:szCs w:val="28"/>
        </w:rPr>
        <w:t>"</w:t>
      </w:r>
      <w:r w:rsidR="009F5D8D" w:rsidRPr="001A43E6">
        <w:rPr>
          <w:sz w:val="28"/>
          <w:szCs w:val="28"/>
        </w:rPr>
        <w:t>trešo gadu pēc pēdējās operācijas un vēlāk</w:t>
      </w:r>
      <w:r w:rsidR="000D2129" w:rsidRPr="001A43E6">
        <w:rPr>
          <w:sz w:val="28"/>
          <w:szCs w:val="28"/>
        </w:rPr>
        <w:t>"</w:t>
      </w:r>
      <w:r w:rsidR="009F5D8D" w:rsidRPr="001A43E6">
        <w:rPr>
          <w:sz w:val="28"/>
          <w:szCs w:val="28"/>
        </w:rPr>
        <w:t xml:space="preserve"> ar vārdiem un skait</w:t>
      </w:r>
      <w:r w:rsidR="001F4357">
        <w:rPr>
          <w:sz w:val="28"/>
          <w:szCs w:val="28"/>
        </w:rPr>
        <w:t>li</w:t>
      </w:r>
      <w:r w:rsidR="009F5D8D" w:rsidRPr="001A43E6">
        <w:rPr>
          <w:sz w:val="28"/>
          <w:szCs w:val="28"/>
        </w:rPr>
        <w:t xml:space="preserve"> </w:t>
      </w:r>
      <w:r w:rsidR="000D2129" w:rsidRPr="001A43E6">
        <w:rPr>
          <w:sz w:val="28"/>
          <w:szCs w:val="28"/>
        </w:rPr>
        <w:t>"</w:t>
      </w:r>
      <w:r w:rsidR="009F5D8D" w:rsidRPr="001A43E6">
        <w:rPr>
          <w:sz w:val="28"/>
          <w:szCs w:val="28"/>
        </w:rPr>
        <w:t>trīs gadus pēc 8.2.9.2.2</w:t>
      </w:r>
      <w:r w:rsidR="000D2129" w:rsidRPr="001A43E6">
        <w:rPr>
          <w:sz w:val="28"/>
          <w:szCs w:val="28"/>
        </w:rPr>
        <w:t>.</w:t>
      </w:r>
      <w:r w:rsidR="003758BF">
        <w:rPr>
          <w:sz w:val="28"/>
          <w:szCs w:val="28"/>
        </w:rPr>
        <w:t> </w:t>
      </w:r>
      <w:r w:rsidR="000D2129" w:rsidRPr="001A43E6">
        <w:rPr>
          <w:sz w:val="28"/>
          <w:szCs w:val="28"/>
        </w:rPr>
        <w:t>a</w:t>
      </w:r>
      <w:r w:rsidR="009F5D8D" w:rsidRPr="001A43E6">
        <w:rPr>
          <w:sz w:val="28"/>
          <w:szCs w:val="28"/>
        </w:rPr>
        <w:t>pakšpunktā norādītā termiņa</w:t>
      </w:r>
      <w:r w:rsidR="000D2129" w:rsidRPr="001A43E6">
        <w:rPr>
          <w:sz w:val="28"/>
          <w:szCs w:val="28"/>
        </w:rPr>
        <w:t>"</w:t>
      </w:r>
      <w:r w:rsidR="009F5D8D" w:rsidRPr="001A43E6">
        <w:rPr>
          <w:sz w:val="28"/>
          <w:szCs w:val="28"/>
        </w:rPr>
        <w:t>.</w:t>
      </w:r>
    </w:p>
    <w:p w14:paraId="6FE720F1" w14:textId="77777777" w:rsidR="009F5D8D" w:rsidRPr="00174F2E" w:rsidRDefault="009F5D8D" w:rsidP="000D2129">
      <w:pPr>
        <w:ind w:firstLine="720"/>
        <w:jc w:val="both"/>
      </w:pPr>
    </w:p>
    <w:p w14:paraId="5390E7E4" w14:textId="76FFCB92" w:rsidR="0002196E" w:rsidRPr="001A43E6" w:rsidRDefault="006D3A59" w:rsidP="000D2129">
      <w:pPr>
        <w:ind w:firstLine="720"/>
        <w:jc w:val="both"/>
        <w:rPr>
          <w:sz w:val="28"/>
          <w:szCs w:val="28"/>
        </w:rPr>
      </w:pPr>
      <w:r w:rsidRPr="001A43E6">
        <w:rPr>
          <w:sz w:val="28"/>
          <w:szCs w:val="28"/>
        </w:rPr>
        <w:t>2</w:t>
      </w:r>
      <w:r w:rsidR="00D71C9A" w:rsidRPr="001A43E6">
        <w:rPr>
          <w:sz w:val="28"/>
          <w:szCs w:val="28"/>
        </w:rPr>
        <w:t>3</w:t>
      </w:r>
      <w:r w:rsidR="00B35525" w:rsidRPr="001A43E6">
        <w:rPr>
          <w:sz w:val="28"/>
          <w:szCs w:val="28"/>
        </w:rPr>
        <w:t>.</w:t>
      </w:r>
      <w:r w:rsidR="00401988">
        <w:rPr>
          <w:sz w:val="28"/>
          <w:szCs w:val="28"/>
        </w:rPr>
        <w:t> </w:t>
      </w:r>
      <w:r w:rsidR="0002196E" w:rsidRPr="001A43E6">
        <w:rPr>
          <w:sz w:val="28"/>
          <w:szCs w:val="28"/>
        </w:rPr>
        <w:t>Izteikt 6</w:t>
      </w:r>
      <w:r w:rsidR="000D2129" w:rsidRPr="001A43E6">
        <w:rPr>
          <w:sz w:val="28"/>
          <w:szCs w:val="28"/>
        </w:rPr>
        <w:t>.</w:t>
      </w:r>
      <w:r w:rsidR="003758BF">
        <w:rPr>
          <w:sz w:val="28"/>
          <w:szCs w:val="28"/>
        </w:rPr>
        <w:t> </w:t>
      </w:r>
      <w:r w:rsidR="000D2129" w:rsidRPr="001A43E6">
        <w:rPr>
          <w:sz w:val="28"/>
          <w:szCs w:val="28"/>
        </w:rPr>
        <w:t>p</w:t>
      </w:r>
      <w:r w:rsidR="0002196E" w:rsidRPr="001A43E6">
        <w:rPr>
          <w:sz w:val="28"/>
          <w:szCs w:val="28"/>
        </w:rPr>
        <w:t>ielikuma 8.2.10</w:t>
      </w:r>
      <w:r w:rsidR="000D2129" w:rsidRPr="001A43E6">
        <w:rPr>
          <w:sz w:val="28"/>
          <w:szCs w:val="28"/>
        </w:rPr>
        <w:t>.</w:t>
      </w:r>
      <w:r w:rsidR="003758BF">
        <w:rPr>
          <w:sz w:val="28"/>
          <w:szCs w:val="28"/>
        </w:rPr>
        <w:t> </w:t>
      </w:r>
      <w:r w:rsidR="000D2129" w:rsidRPr="001A43E6">
        <w:rPr>
          <w:sz w:val="28"/>
          <w:szCs w:val="28"/>
        </w:rPr>
        <w:t>a</w:t>
      </w:r>
      <w:r w:rsidR="0002196E" w:rsidRPr="001A43E6">
        <w:rPr>
          <w:sz w:val="28"/>
          <w:szCs w:val="28"/>
        </w:rPr>
        <w:t>pakšpunkt</w:t>
      </w:r>
      <w:r w:rsidR="00F1098E" w:rsidRPr="001A43E6">
        <w:rPr>
          <w:sz w:val="28"/>
          <w:szCs w:val="28"/>
        </w:rPr>
        <w:t>u</w:t>
      </w:r>
      <w:r w:rsidR="0002196E" w:rsidRPr="001A43E6">
        <w:rPr>
          <w:sz w:val="28"/>
          <w:szCs w:val="28"/>
        </w:rPr>
        <w:t xml:space="preserve"> šādā redakcijā:</w:t>
      </w:r>
    </w:p>
    <w:p w14:paraId="3A5211DF" w14:textId="77777777" w:rsidR="000D2129" w:rsidRPr="00174F2E" w:rsidRDefault="000D2129" w:rsidP="000D2129">
      <w:pPr>
        <w:ind w:firstLine="720"/>
        <w:jc w:val="both"/>
      </w:pPr>
    </w:p>
    <w:p w14:paraId="2806241A" w14:textId="4BF392EB" w:rsidR="00AB73C3" w:rsidRPr="001A43E6" w:rsidRDefault="000D2129" w:rsidP="000D2129">
      <w:pPr>
        <w:ind w:firstLine="720"/>
        <w:jc w:val="both"/>
        <w:rPr>
          <w:sz w:val="28"/>
          <w:szCs w:val="28"/>
        </w:rPr>
      </w:pPr>
      <w:r w:rsidRPr="009335F6">
        <w:t>"</w:t>
      </w:r>
      <w:r w:rsidR="00B35525" w:rsidRPr="003758BF">
        <w:t>8.2.10.</w:t>
      </w:r>
      <w:r w:rsidR="003758BF" w:rsidRPr="003758BF">
        <w:t> g</w:t>
      </w:r>
      <w:r w:rsidR="0002196E" w:rsidRPr="003758BF">
        <w:t>laukomas gadījumā darbspēju zaudējuma procentuālo apmēru nosaka, ņemot vērā glaukomas stadijas radītos redzes traucējumus: redzes asuma samazinājumu un izmaiņas redzes laukā</w:t>
      </w:r>
      <w:r w:rsidRPr="009335F6">
        <w:t>"</w:t>
      </w:r>
      <w:r w:rsidR="00D125BF" w:rsidRPr="00E82E21">
        <w:rPr>
          <w:szCs w:val="28"/>
        </w:rPr>
        <w:t>.</w:t>
      </w:r>
      <w:r w:rsidR="00F2486C" w:rsidRPr="001A43E6">
        <w:rPr>
          <w:sz w:val="28"/>
          <w:szCs w:val="28"/>
        </w:rPr>
        <w:t xml:space="preserve"> </w:t>
      </w:r>
    </w:p>
    <w:p w14:paraId="2667F529" w14:textId="4400C4D4" w:rsidR="00F2486C" w:rsidRPr="00174F2E" w:rsidRDefault="00F2486C" w:rsidP="000D2129">
      <w:pPr>
        <w:jc w:val="both"/>
      </w:pPr>
    </w:p>
    <w:p w14:paraId="23EA555D" w14:textId="067EE246" w:rsidR="00D125BF" w:rsidRPr="001A43E6" w:rsidRDefault="006D3A59" w:rsidP="000D2129">
      <w:pPr>
        <w:ind w:firstLine="720"/>
        <w:jc w:val="both"/>
        <w:rPr>
          <w:sz w:val="28"/>
          <w:szCs w:val="28"/>
        </w:rPr>
      </w:pPr>
      <w:r w:rsidRPr="001A43E6">
        <w:rPr>
          <w:sz w:val="28"/>
          <w:szCs w:val="28"/>
        </w:rPr>
        <w:t>2</w:t>
      </w:r>
      <w:r w:rsidR="00D71C9A" w:rsidRPr="001A43E6">
        <w:rPr>
          <w:sz w:val="28"/>
          <w:szCs w:val="28"/>
        </w:rPr>
        <w:t>4</w:t>
      </w:r>
      <w:r w:rsidR="00B35525" w:rsidRPr="001A43E6">
        <w:rPr>
          <w:sz w:val="28"/>
          <w:szCs w:val="28"/>
        </w:rPr>
        <w:t>.</w:t>
      </w:r>
      <w:r w:rsidR="00401988">
        <w:rPr>
          <w:sz w:val="28"/>
          <w:szCs w:val="28"/>
        </w:rPr>
        <w:t> </w:t>
      </w:r>
      <w:r w:rsidR="00D125BF" w:rsidRPr="001A43E6">
        <w:rPr>
          <w:sz w:val="28"/>
          <w:szCs w:val="28"/>
        </w:rPr>
        <w:t>Izteikt 6</w:t>
      </w:r>
      <w:r w:rsidR="000D2129" w:rsidRPr="001A43E6">
        <w:rPr>
          <w:sz w:val="28"/>
          <w:szCs w:val="28"/>
        </w:rPr>
        <w:t>. p</w:t>
      </w:r>
      <w:r w:rsidR="00D125BF" w:rsidRPr="001A43E6">
        <w:rPr>
          <w:sz w:val="28"/>
          <w:szCs w:val="28"/>
        </w:rPr>
        <w:t>ielikuma 8.2.13</w:t>
      </w:r>
      <w:r w:rsidR="000D2129" w:rsidRPr="001A43E6">
        <w:rPr>
          <w:sz w:val="28"/>
          <w:szCs w:val="28"/>
        </w:rPr>
        <w:t>.</w:t>
      </w:r>
      <w:r w:rsidR="001F4357">
        <w:t> </w:t>
      </w:r>
      <w:r w:rsidR="000D2129" w:rsidRPr="001A43E6">
        <w:rPr>
          <w:sz w:val="28"/>
          <w:szCs w:val="28"/>
        </w:rPr>
        <w:t>a</w:t>
      </w:r>
      <w:r w:rsidR="00D125BF" w:rsidRPr="001A43E6">
        <w:rPr>
          <w:sz w:val="28"/>
          <w:szCs w:val="28"/>
        </w:rPr>
        <w:t>pakšpunktu šādā redakcijā:</w:t>
      </w:r>
    </w:p>
    <w:p w14:paraId="79845A2C" w14:textId="77777777" w:rsidR="000D2129" w:rsidRPr="00174F2E" w:rsidRDefault="000D2129" w:rsidP="000D2129">
      <w:pPr>
        <w:jc w:val="both"/>
      </w:pPr>
    </w:p>
    <w:p w14:paraId="724A931A" w14:textId="3D8B3077" w:rsidR="00D125BF" w:rsidRPr="003758BF" w:rsidRDefault="000D2129" w:rsidP="003758BF">
      <w:pPr>
        <w:ind w:firstLine="709"/>
        <w:jc w:val="both"/>
      </w:pPr>
      <w:r w:rsidRPr="009335F6">
        <w:t>"</w:t>
      </w:r>
      <w:r w:rsidR="00B35525" w:rsidRPr="003758BF">
        <w:t xml:space="preserve">8.2.13. </w:t>
      </w:r>
      <w:r w:rsidR="003758BF" w:rsidRPr="003758BF">
        <w:t>diabētiska retinopātija</w:t>
      </w:r>
    </w:p>
    <w:p w14:paraId="1EDD2A49" w14:textId="77777777" w:rsidR="003758BF" w:rsidRPr="003758BF" w:rsidRDefault="003758BF" w:rsidP="003758BF">
      <w:pPr>
        <w:ind w:firstLine="709"/>
        <w:jc w:val="both"/>
        <w:rPr>
          <w:sz w:val="8"/>
          <w:szCs w:val="8"/>
        </w:rPr>
      </w:pPr>
    </w:p>
    <w:p w14:paraId="2EEFD744" w14:textId="7CDA10ED" w:rsidR="00D125BF" w:rsidRPr="003758BF" w:rsidRDefault="00E7408A" w:rsidP="003758BF">
      <w:pPr>
        <w:ind w:firstLine="709"/>
        <w:jc w:val="both"/>
        <w:rPr>
          <w:sz w:val="28"/>
          <w:szCs w:val="28"/>
        </w:rPr>
      </w:pPr>
      <w:r w:rsidRPr="003758BF">
        <w:t>Piezīme</w:t>
      </w:r>
      <w:r w:rsidR="00C94987" w:rsidRPr="003758BF">
        <w:t xml:space="preserve">. </w:t>
      </w:r>
      <w:r w:rsidR="00D125BF" w:rsidRPr="003758BF">
        <w:t>Darbspēju zaudējuma procentuālais apmērs atkarīgs tikai no redzes traucējumiem</w:t>
      </w:r>
      <w:r w:rsidR="000D2129" w:rsidRPr="009335F6">
        <w:t>"</w:t>
      </w:r>
      <w:r w:rsidR="00D125BF" w:rsidRPr="00E82E21">
        <w:rPr>
          <w:szCs w:val="28"/>
        </w:rPr>
        <w:t>.</w:t>
      </w:r>
    </w:p>
    <w:p w14:paraId="771158AB" w14:textId="77777777" w:rsidR="00704FDF" w:rsidRPr="00174F2E" w:rsidRDefault="00704FDF" w:rsidP="000D2129">
      <w:pPr>
        <w:ind w:firstLine="720"/>
        <w:jc w:val="both"/>
      </w:pPr>
    </w:p>
    <w:p w14:paraId="7B1C0420" w14:textId="22D342D9" w:rsidR="00294053" w:rsidRPr="001A43E6" w:rsidRDefault="006D3A59" w:rsidP="000D2129">
      <w:pPr>
        <w:ind w:firstLine="720"/>
        <w:jc w:val="both"/>
        <w:rPr>
          <w:sz w:val="28"/>
          <w:szCs w:val="28"/>
        </w:rPr>
      </w:pPr>
      <w:r w:rsidRPr="001A43E6">
        <w:rPr>
          <w:sz w:val="28"/>
          <w:szCs w:val="28"/>
        </w:rPr>
        <w:t>2</w:t>
      </w:r>
      <w:r w:rsidR="00D71C9A" w:rsidRPr="001A43E6">
        <w:rPr>
          <w:sz w:val="28"/>
          <w:szCs w:val="28"/>
        </w:rPr>
        <w:t>5</w:t>
      </w:r>
      <w:r w:rsidR="006B40C9" w:rsidRPr="001A43E6">
        <w:rPr>
          <w:sz w:val="28"/>
          <w:szCs w:val="28"/>
        </w:rPr>
        <w:t>.</w:t>
      </w:r>
      <w:r w:rsidR="003758BF">
        <w:rPr>
          <w:sz w:val="28"/>
          <w:szCs w:val="28"/>
        </w:rPr>
        <w:t> </w:t>
      </w:r>
      <w:r w:rsidR="00323077" w:rsidRPr="001A43E6">
        <w:rPr>
          <w:sz w:val="28"/>
          <w:szCs w:val="28"/>
        </w:rPr>
        <w:t xml:space="preserve">Izteikt </w:t>
      </w:r>
      <w:r w:rsidR="007154BC" w:rsidRPr="001A43E6">
        <w:rPr>
          <w:sz w:val="28"/>
          <w:szCs w:val="28"/>
        </w:rPr>
        <w:t>8</w:t>
      </w:r>
      <w:r w:rsidR="000D2129" w:rsidRPr="001A43E6">
        <w:rPr>
          <w:sz w:val="28"/>
          <w:szCs w:val="28"/>
        </w:rPr>
        <w:t>.</w:t>
      </w:r>
      <w:r w:rsidR="003758BF">
        <w:rPr>
          <w:sz w:val="28"/>
          <w:szCs w:val="28"/>
        </w:rPr>
        <w:t> </w:t>
      </w:r>
      <w:r w:rsidR="000D2129" w:rsidRPr="001A43E6">
        <w:rPr>
          <w:sz w:val="28"/>
          <w:szCs w:val="28"/>
        </w:rPr>
        <w:t>p</w:t>
      </w:r>
      <w:r w:rsidR="007154BC" w:rsidRPr="001A43E6">
        <w:rPr>
          <w:sz w:val="28"/>
          <w:szCs w:val="28"/>
        </w:rPr>
        <w:t xml:space="preserve">ielikuma </w:t>
      </w:r>
      <w:r w:rsidR="00C94987" w:rsidRPr="001A43E6">
        <w:rPr>
          <w:sz w:val="28"/>
          <w:szCs w:val="28"/>
        </w:rPr>
        <w:t xml:space="preserve">ievaddaļu un </w:t>
      </w:r>
      <w:r w:rsidR="007154BC" w:rsidRPr="001A43E6">
        <w:rPr>
          <w:sz w:val="28"/>
          <w:szCs w:val="28"/>
        </w:rPr>
        <w:t>1</w:t>
      </w:r>
      <w:r w:rsidR="000D2129" w:rsidRPr="001A43E6">
        <w:rPr>
          <w:sz w:val="28"/>
          <w:szCs w:val="28"/>
        </w:rPr>
        <w:t>.</w:t>
      </w:r>
      <w:r w:rsidR="003758BF">
        <w:rPr>
          <w:sz w:val="28"/>
          <w:szCs w:val="28"/>
        </w:rPr>
        <w:t> </w:t>
      </w:r>
      <w:r w:rsidR="000D2129" w:rsidRPr="001A43E6">
        <w:rPr>
          <w:sz w:val="28"/>
          <w:szCs w:val="28"/>
        </w:rPr>
        <w:t>p</w:t>
      </w:r>
      <w:r w:rsidR="007154BC" w:rsidRPr="001A43E6">
        <w:rPr>
          <w:sz w:val="28"/>
          <w:szCs w:val="28"/>
        </w:rPr>
        <w:t>unkt</w:t>
      </w:r>
      <w:r w:rsidR="00323077" w:rsidRPr="001A43E6">
        <w:rPr>
          <w:sz w:val="28"/>
          <w:szCs w:val="28"/>
        </w:rPr>
        <w:t>u šādā redakcijā:</w:t>
      </w:r>
    </w:p>
    <w:p w14:paraId="1DB84019" w14:textId="77777777" w:rsidR="003758BF" w:rsidRPr="00174F2E" w:rsidRDefault="003758BF" w:rsidP="000D2129">
      <w:pPr>
        <w:jc w:val="both"/>
      </w:pPr>
    </w:p>
    <w:p w14:paraId="2C08B05D" w14:textId="7F257BC8" w:rsidR="00C94987" w:rsidRPr="00401988" w:rsidRDefault="000D2129" w:rsidP="003758BF">
      <w:pPr>
        <w:ind w:firstLine="709"/>
        <w:jc w:val="both"/>
      </w:pPr>
      <w:r w:rsidRPr="00401988">
        <w:t>"</w:t>
      </w:r>
      <w:r w:rsidR="00C94987" w:rsidRPr="00401988">
        <w:t>Personai ar I</w:t>
      </w:r>
      <w:r w:rsidR="003758BF" w:rsidRPr="00401988">
        <w:t> </w:t>
      </w:r>
      <w:r w:rsidR="00C94987" w:rsidRPr="00401988">
        <w:t>invaliditātes grupu nepieciešama īpaša kopšana, ja tā atbilst vienam no šādiem kritērijiem:</w:t>
      </w:r>
    </w:p>
    <w:p w14:paraId="7CD74B83" w14:textId="0BD05F69" w:rsidR="00323077" w:rsidRPr="001A43E6" w:rsidRDefault="00323077" w:rsidP="003758BF">
      <w:pPr>
        <w:ind w:firstLine="709"/>
        <w:jc w:val="both"/>
        <w:rPr>
          <w:sz w:val="28"/>
          <w:szCs w:val="28"/>
        </w:rPr>
      </w:pPr>
      <w:r w:rsidRPr="00401988">
        <w:t>1)</w:t>
      </w:r>
      <w:r w:rsidR="003758BF" w:rsidRPr="00401988">
        <w:t> </w:t>
      </w:r>
      <w:r w:rsidRPr="00401988">
        <w:t>nepieciešama 24</w:t>
      </w:r>
      <w:r w:rsidR="003758BF" w:rsidRPr="00401988">
        <w:t> </w:t>
      </w:r>
      <w:r w:rsidRPr="00401988">
        <w:t xml:space="preserve">stundu palīdzība un uzraudzība garīgo spēju ierobežojuma dēļ, ja </w:t>
      </w:r>
      <w:r w:rsidR="00F47364" w:rsidRPr="00401988">
        <w:t>ārstējošais psihiatrs</w:t>
      </w:r>
      <w:r w:rsidR="001048C3" w:rsidRPr="00401988">
        <w:t xml:space="preserve"> personai</w:t>
      </w:r>
      <w:r w:rsidR="00F47364" w:rsidRPr="00401988">
        <w:t xml:space="preserve"> </w:t>
      </w:r>
      <w:r w:rsidRPr="00401988">
        <w:t>ir konstatējis stabilus</w:t>
      </w:r>
      <w:r w:rsidR="00CA7DEF" w:rsidRPr="00401988">
        <w:t>,</w:t>
      </w:r>
      <w:r w:rsidRPr="00401988">
        <w:t xml:space="preserve"> ar ārstēšanu nekoriģējamus uzvedības traucējumus, </w:t>
      </w:r>
      <w:r w:rsidR="00CA7DEF" w:rsidRPr="00401988">
        <w:t xml:space="preserve">kuru </w:t>
      </w:r>
      <w:r w:rsidR="00174F2E">
        <w:t>dēļ</w:t>
      </w:r>
      <w:r w:rsidRPr="00401988">
        <w:t xml:space="preserve"> persona apdraud savu vai citu personu veselību, drošību vai dzīvību</w:t>
      </w:r>
      <w:r w:rsidR="00DF1D38" w:rsidRPr="00401988">
        <w:t>;</w:t>
      </w:r>
      <w:r w:rsidR="000D2129" w:rsidRPr="00401988">
        <w:t>"</w:t>
      </w:r>
      <w:r w:rsidR="003758BF" w:rsidRPr="00401988">
        <w:t>.</w:t>
      </w:r>
      <w:r w:rsidRPr="001A43E6">
        <w:rPr>
          <w:sz w:val="28"/>
          <w:szCs w:val="28"/>
        </w:rPr>
        <w:t xml:space="preserve"> </w:t>
      </w:r>
    </w:p>
    <w:p w14:paraId="3384F476" w14:textId="77777777" w:rsidR="00237198" w:rsidRPr="00174F2E" w:rsidRDefault="00237198" w:rsidP="000D2129">
      <w:pPr>
        <w:jc w:val="both"/>
      </w:pPr>
    </w:p>
    <w:p w14:paraId="3ED42E9E" w14:textId="134E00A1" w:rsidR="003758BF" w:rsidRDefault="00874141" w:rsidP="000D2129">
      <w:pPr>
        <w:ind w:firstLine="720"/>
        <w:jc w:val="both"/>
        <w:rPr>
          <w:sz w:val="28"/>
          <w:szCs w:val="28"/>
        </w:rPr>
      </w:pPr>
      <w:r w:rsidRPr="001A43E6">
        <w:rPr>
          <w:sz w:val="28"/>
          <w:szCs w:val="28"/>
        </w:rPr>
        <w:t>2</w:t>
      </w:r>
      <w:r w:rsidR="00D71C9A" w:rsidRPr="001A43E6">
        <w:rPr>
          <w:sz w:val="28"/>
          <w:szCs w:val="28"/>
        </w:rPr>
        <w:t>6</w:t>
      </w:r>
      <w:r w:rsidR="006A7887" w:rsidRPr="001A43E6">
        <w:rPr>
          <w:sz w:val="28"/>
          <w:szCs w:val="28"/>
        </w:rPr>
        <w:t>.</w:t>
      </w:r>
      <w:r w:rsidR="003758BF">
        <w:rPr>
          <w:sz w:val="28"/>
          <w:szCs w:val="28"/>
        </w:rPr>
        <w:t> </w:t>
      </w:r>
      <w:r w:rsidR="006C599F" w:rsidRPr="001A43E6">
        <w:rPr>
          <w:sz w:val="28"/>
          <w:szCs w:val="28"/>
        </w:rPr>
        <w:t>Izteikt 9</w:t>
      </w:r>
      <w:r w:rsidR="000D2129" w:rsidRPr="001A43E6">
        <w:rPr>
          <w:sz w:val="28"/>
          <w:szCs w:val="28"/>
        </w:rPr>
        <w:t>.</w:t>
      </w:r>
      <w:r w:rsidR="00174F2E">
        <w:rPr>
          <w:sz w:val="28"/>
          <w:szCs w:val="28"/>
        </w:rPr>
        <w:t> </w:t>
      </w:r>
      <w:r w:rsidR="000D2129" w:rsidRPr="001A43E6">
        <w:rPr>
          <w:sz w:val="28"/>
          <w:szCs w:val="28"/>
        </w:rPr>
        <w:t>p</w:t>
      </w:r>
      <w:r w:rsidR="006C599F" w:rsidRPr="001A43E6">
        <w:rPr>
          <w:sz w:val="28"/>
          <w:szCs w:val="28"/>
        </w:rPr>
        <w:t xml:space="preserve">ielikuma nosaukumu </w:t>
      </w:r>
      <w:r w:rsidR="00174F2E">
        <w:rPr>
          <w:sz w:val="28"/>
          <w:szCs w:val="28"/>
        </w:rPr>
        <w:t xml:space="preserve">un </w:t>
      </w:r>
      <w:r w:rsidR="00174F2E" w:rsidRPr="001A43E6">
        <w:rPr>
          <w:sz w:val="28"/>
          <w:szCs w:val="28"/>
        </w:rPr>
        <w:t>1.</w:t>
      </w:r>
      <w:r w:rsidR="00174F2E">
        <w:rPr>
          <w:sz w:val="28"/>
          <w:szCs w:val="28"/>
        </w:rPr>
        <w:t> </w:t>
      </w:r>
      <w:r w:rsidR="00174F2E" w:rsidRPr="001A43E6">
        <w:rPr>
          <w:sz w:val="28"/>
          <w:szCs w:val="28"/>
        </w:rPr>
        <w:t xml:space="preserve">punktu </w:t>
      </w:r>
      <w:r w:rsidR="006C599F" w:rsidRPr="001A43E6">
        <w:rPr>
          <w:sz w:val="28"/>
          <w:szCs w:val="28"/>
        </w:rPr>
        <w:t xml:space="preserve">šādā redakcijā: </w:t>
      </w:r>
      <w:bookmarkStart w:id="1" w:name="539912"/>
      <w:bookmarkEnd w:id="1"/>
    </w:p>
    <w:p w14:paraId="2E804F84" w14:textId="77777777" w:rsidR="003758BF" w:rsidRPr="00174F2E" w:rsidRDefault="003758BF" w:rsidP="000D2129">
      <w:pPr>
        <w:ind w:firstLine="720"/>
        <w:jc w:val="both"/>
      </w:pPr>
    </w:p>
    <w:p w14:paraId="50C1B29B" w14:textId="77777777" w:rsidR="00174F2E" w:rsidRDefault="000D2129" w:rsidP="003758BF">
      <w:pPr>
        <w:jc w:val="center"/>
        <w:rPr>
          <w:b/>
          <w:sz w:val="28"/>
          <w:szCs w:val="28"/>
        </w:rPr>
      </w:pPr>
      <w:r w:rsidRPr="001A43E6">
        <w:rPr>
          <w:sz w:val="28"/>
          <w:szCs w:val="28"/>
        </w:rPr>
        <w:t>"</w:t>
      </w:r>
      <w:r w:rsidR="006C599F" w:rsidRPr="003758BF">
        <w:rPr>
          <w:b/>
          <w:sz w:val="28"/>
          <w:szCs w:val="28"/>
        </w:rPr>
        <w:t xml:space="preserve">Kritēriji atzinuma sniegšanai par medicīnisko indikāciju noteikšanu </w:t>
      </w:r>
    </w:p>
    <w:p w14:paraId="0B1CED07" w14:textId="77777777" w:rsidR="00174F2E" w:rsidRDefault="006C599F" w:rsidP="003758BF">
      <w:pPr>
        <w:jc w:val="center"/>
        <w:rPr>
          <w:b/>
          <w:sz w:val="28"/>
          <w:szCs w:val="28"/>
        </w:rPr>
      </w:pPr>
      <w:r w:rsidRPr="003758BF">
        <w:rPr>
          <w:b/>
          <w:sz w:val="28"/>
          <w:szCs w:val="28"/>
        </w:rPr>
        <w:t xml:space="preserve">vieglā automobiļa speciālai pielāgošanai un pabalsta saņemšanai </w:t>
      </w:r>
    </w:p>
    <w:p w14:paraId="4CEF705E" w14:textId="6FBDE6A7" w:rsidR="00420728" w:rsidRPr="001A43E6" w:rsidRDefault="006C599F" w:rsidP="003758BF">
      <w:pPr>
        <w:jc w:val="center"/>
        <w:rPr>
          <w:sz w:val="28"/>
          <w:szCs w:val="28"/>
        </w:rPr>
      </w:pPr>
      <w:r w:rsidRPr="003758BF">
        <w:rPr>
          <w:b/>
          <w:sz w:val="28"/>
          <w:szCs w:val="28"/>
        </w:rPr>
        <w:t>transporta izdevumu kompensēšanai</w:t>
      </w:r>
    </w:p>
    <w:p w14:paraId="7D6C30EF" w14:textId="77777777" w:rsidR="009804E5" w:rsidRPr="00174F2E" w:rsidRDefault="009804E5" w:rsidP="000D2129">
      <w:pPr>
        <w:ind w:firstLine="720"/>
        <w:jc w:val="both"/>
      </w:pPr>
    </w:p>
    <w:p w14:paraId="5BC3634D" w14:textId="465F4AB4" w:rsidR="001C4D02" w:rsidRPr="00174F2E" w:rsidRDefault="001C4D02" w:rsidP="003758BF">
      <w:pPr>
        <w:ind w:firstLine="709"/>
        <w:jc w:val="both"/>
      </w:pPr>
      <w:r w:rsidRPr="00174F2E">
        <w:t>1.</w:t>
      </w:r>
      <w:r w:rsidR="00174F2E">
        <w:t> </w:t>
      </w:r>
      <w:r w:rsidRPr="00174F2E">
        <w:t>Vienas kājas amputācijas stumbrs augšstilba līmenī vai abu kāju amputācijas stumbri augšstilba vai apakšstilba līmenī (neatkarīgi no protezēšanas iespējām).</w:t>
      </w:r>
      <w:r w:rsidR="000D2129" w:rsidRPr="00174F2E">
        <w:t>"</w:t>
      </w:r>
    </w:p>
    <w:p w14:paraId="15C41377" w14:textId="77777777" w:rsidR="00C06A8D" w:rsidRPr="00174F2E" w:rsidRDefault="00C06A8D" w:rsidP="000D2129">
      <w:pPr>
        <w:ind w:firstLine="720"/>
        <w:jc w:val="both"/>
      </w:pPr>
    </w:p>
    <w:p w14:paraId="43AEE15B" w14:textId="66F848CC" w:rsidR="00F64402" w:rsidRPr="001A43E6" w:rsidRDefault="00874141" w:rsidP="000D2129">
      <w:pPr>
        <w:tabs>
          <w:tab w:val="num" w:pos="720"/>
        </w:tabs>
        <w:ind w:firstLine="720"/>
        <w:jc w:val="both"/>
        <w:rPr>
          <w:sz w:val="28"/>
          <w:szCs w:val="28"/>
        </w:rPr>
      </w:pPr>
      <w:r w:rsidRPr="001A43E6">
        <w:rPr>
          <w:sz w:val="28"/>
          <w:szCs w:val="28"/>
        </w:rPr>
        <w:t>2</w:t>
      </w:r>
      <w:r w:rsidR="00174F2E">
        <w:rPr>
          <w:sz w:val="28"/>
          <w:szCs w:val="28"/>
        </w:rPr>
        <w:t>7</w:t>
      </w:r>
      <w:r w:rsidR="00C06A8D" w:rsidRPr="001A43E6">
        <w:rPr>
          <w:sz w:val="28"/>
          <w:szCs w:val="28"/>
        </w:rPr>
        <w:t>. </w:t>
      </w:r>
      <w:r w:rsidR="00F64402" w:rsidRPr="001A43E6">
        <w:rPr>
          <w:sz w:val="28"/>
          <w:szCs w:val="28"/>
        </w:rPr>
        <w:t xml:space="preserve">Izteikt </w:t>
      </w:r>
      <w:r w:rsidR="002848BB" w:rsidRPr="001A43E6">
        <w:rPr>
          <w:sz w:val="28"/>
          <w:szCs w:val="28"/>
        </w:rPr>
        <w:t>9</w:t>
      </w:r>
      <w:r w:rsidR="000D2129" w:rsidRPr="001A43E6">
        <w:rPr>
          <w:sz w:val="28"/>
          <w:szCs w:val="28"/>
        </w:rPr>
        <w:t>.</w:t>
      </w:r>
      <w:r w:rsidR="003758BF">
        <w:rPr>
          <w:sz w:val="28"/>
          <w:szCs w:val="28"/>
        </w:rPr>
        <w:t> </w:t>
      </w:r>
      <w:r w:rsidR="000D2129" w:rsidRPr="001A43E6">
        <w:rPr>
          <w:sz w:val="28"/>
          <w:szCs w:val="28"/>
        </w:rPr>
        <w:t>p</w:t>
      </w:r>
      <w:r w:rsidR="002848BB" w:rsidRPr="001A43E6">
        <w:rPr>
          <w:sz w:val="28"/>
          <w:szCs w:val="28"/>
        </w:rPr>
        <w:t>ielikuma 9</w:t>
      </w:r>
      <w:r w:rsidR="000D2129" w:rsidRPr="001A43E6">
        <w:rPr>
          <w:sz w:val="28"/>
          <w:szCs w:val="28"/>
        </w:rPr>
        <w:t>.</w:t>
      </w:r>
      <w:r w:rsidR="003758BF">
        <w:rPr>
          <w:sz w:val="28"/>
          <w:szCs w:val="28"/>
        </w:rPr>
        <w:t> </w:t>
      </w:r>
      <w:r w:rsidR="000D2129" w:rsidRPr="001A43E6">
        <w:rPr>
          <w:sz w:val="28"/>
          <w:szCs w:val="28"/>
        </w:rPr>
        <w:t>p</w:t>
      </w:r>
      <w:r w:rsidR="002848BB" w:rsidRPr="001A43E6">
        <w:rPr>
          <w:sz w:val="28"/>
          <w:szCs w:val="28"/>
        </w:rPr>
        <w:t>unkt</w:t>
      </w:r>
      <w:r w:rsidR="00F64402" w:rsidRPr="001A43E6">
        <w:rPr>
          <w:sz w:val="28"/>
          <w:szCs w:val="28"/>
        </w:rPr>
        <w:t>u šādā redakcijā:</w:t>
      </w:r>
    </w:p>
    <w:p w14:paraId="658432BB" w14:textId="77777777" w:rsidR="000D2129" w:rsidRPr="00174F2E" w:rsidRDefault="000D2129" w:rsidP="000D2129">
      <w:pPr>
        <w:tabs>
          <w:tab w:val="num" w:pos="720"/>
        </w:tabs>
        <w:ind w:firstLine="720"/>
        <w:jc w:val="both"/>
      </w:pPr>
    </w:p>
    <w:p w14:paraId="65E89F5E" w14:textId="700390D7" w:rsidR="00F64402" w:rsidRPr="00174F2E" w:rsidRDefault="000D2129" w:rsidP="000D2129">
      <w:pPr>
        <w:ind w:firstLine="709"/>
        <w:jc w:val="both"/>
      </w:pPr>
      <w:r w:rsidRPr="00174F2E">
        <w:t>"</w:t>
      </w:r>
      <w:r w:rsidR="006B40C9" w:rsidRPr="00174F2E">
        <w:t xml:space="preserve">9. </w:t>
      </w:r>
      <w:r w:rsidR="00F64402" w:rsidRPr="00174F2E">
        <w:t xml:space="preserve">Gūžas vai ceļa locītavas smaga </w:t>
      </w:r>
      <w:proofErr w:type="spellStart"/>
      <w:r w:rsidR="00F64402" w:rsidRPr="00174F2E">
        <w:t>osteoart</w:t>
      </w:r>
      <w:r w:rsidR="00456BF3" w:rsidRPr="00174F2E">
        <w:t>r</w:t>
      </w:r>
      <w:r w:rsidR="00F64402" w:rsidRPr="00174F2E">
        <w:t>oze</w:t>
      </w:r>
      <w:proofErr w:type="spellEnd"/>
      <w:r w:rsidR="00F64402" w:rsidRPr="00174F2E">
        <w:t>.</w:t>
      </w:r>
      <w:r w:rsidRPr="00174F2E">
        <w:t>"</w:t>
      </w:r>
    </w:p>
    <w:p w14:paraId="2D290581" w14:textId="77777777" w:rsidR="000D2129" w:rsidRPr="00174F2E" w:rsidRDefault="000D2129" w:rsidP="00C27BE4">
      <w:pPr>
        <w:jc w:val="both"/>
      </w:pPr>
    </w:p>
    <w:p w14:paraId="19C4E149" w14:textId="77777777" w:rsidR="000D2129" w:rsidRPr="00174F2E" w:rsidRDefault="000D2129" w:rsidP="00C27BE4">
      <w:pPr>
        <w:jc w:val="both"/>
      </w:pPr>
    </w:p>
    <w:p w14:paraId="31036292" w14:textId="77777777" w:rsidR="000D2129" w:rsidRPr="00174F2E" w:rsidRDefault="000D2129" w:rsidP="00C27BE4">
      <w:pPr>
        <w:jc w:val="both"/>
      </w:pPr>
    </w:p>
    <w:p w14:paraId="69E94597" w14:textId="77777777" w:rsidR="000D2129" w:rsidRPr="001A43E6" w:rsidRDefault="000D2129" w:rsidP="003758BF">
      <w:pPr>
        <w:pStyle w:val="naisf"/>
        <w:tabs>
          <w:tab w:val="left" w:pos="6804"/>
          <w:tab w:val="right" w:pos="8820"/>
        </w:tabs>
        <w:spacing w:before="0" w:after="0"/>
        <w:ind w:firstLine="709"/>
        <w:rPr>
          <w:sz w:val="28"/>
          <w:szCs w:val="28"/>
        </w:rPr>
      </w:pPr>
      <w:r w:rsidRPr="001A43E6">
        <w:rPr>
          <w:sz w:val="28"/>
          <w:szCs w:val="28"/>
        </w:rPr>
        <w:t>Ministru prezidents</w:t>
      </w:r>
      <w:r w:rsidRPr="001A43E6">
        <w:rPr>
          <w:sz w:val="28"/>
          <w:szCs w:val="28"/>
        </w:rPr>
        <w:tab/>
        <w:t xml:space="preserve">Māris Kučinskis </w:t>
      </w:r>
    </w:p>
    <w:p w14:paraId="351FA7CB" w14:textId="77777777" w:rsidR="000D2129" w:rsidRPr="00174F2E" w:rsidRDefault="000D2129" w:rsidP="003758BF">
      <w:pPr>
        <w:pStyle w:val="naisf"/>
        <w:tabs>
          <w:tab w:val="left" w:pos="6804"/>
          <w:tab w:val="right" w:pos="9000"/>
        </w:tabs>
        <w:spacing w:before="0" w:after="0"/>
        <w:ind w:firstLine="709"/>
      </w:pPr>
    </w:p>
    <w:p w14:paraId="1A74ECD7" w14:textId="77777777" w:rsidR="000D2129" w:rsidRPr="00174F2E" w:rsidRDefault="000D2129" w:rsidP="003758BF">
      <w:pPr>
        <w:pStyle w:val="naisf"/>
        <w:tabs>
          <w:tab w:val="left" w:pos="6804"/>
          <w:tab w:val="right" w:pos="9000"/>
        </w:tabs>
        <w:spacing w:before="0" w:after="0"/>
        <w:ind w:firstLine="709"/>
      </w:pPr>
    </w:p>
    <w:p w14:paraId="12AEC2A2" w14:textId="77777777" w:rsidR="000D2129" w:rsidRPr="00174F2E" w:rsidRDefault="000D2129" w:rsidP="003758BF">
      <w:pPr>
        <w:pStyle w:val="naisf"/>
        <w:tabs>
          <w:tab w:val="left" w:pos="6804"/>
          <w:tab w:val="right" w:pos="9000"/>
        </w:tabs>
        <w:spacing w:before="0" w:after="0"/>
        <w:ind w:firstLine="709"/>
      </w:pPr>
    </w:p>
    <w:p w14:paraId="19D1ABF0" w14:textId="77777777" w:rsidR="001E7CCD" w:rsidRDefault="001E7CCD" w:rsidP="009B7413">
      <w:pPr>
        <w:tabs>
          <w:tab w:val="left" w:pos="6521"/>
          <w:tab w:val="right" w:pos="8820"/>
        </w:tabs>
        <w:ind w:firstLine="709"/>
        <w:rPr>
          <w:sz w:val="28"/>
          <w:szCs w:val="28"/>
        </w:rPr>
      </w:pPr>
      <w:r w:rsidRPr="009B7413">
        <w:rPr>
          <w:sz w:val="28"/>
          <w:szCs w:val="28"/>
        </w:rPr>
        <w:t>Labklājības ministr</w:t>
      </w:r>
      <w:r>
        <w:rPr>
          <w:sz w:val="28"/>
          <w:szCs w:val="28"/>
        </w:rPr>
        <w:t>a vietā –</w:t>
      </w:r>
    </w:p>
    <w:p w14:paraId="556D821D" w14:textId="1BBDE7B6" w:rsidR="000D2129" w:rsidRPr="001A43E6" w:rsidRDefault="001E7CCD" w:rsidP="001E7CCD">
      <w:pPr>
        <w:pStyle w:val="naisf"/>
        <w:tabs>
          <w:tab w:val="left" w:pos="6804"/>
          <w:tab w:val="right" w:pos="8820"/>
        </w:tabs>
        <w:spacing w:before="0" w:after="0"/>
        <w:ind w:firstLine="709"/>
        <w:rPr>
          <w:sz w:val="28"/>
          <w:szCs w:val="28"/>
        </w:rPr>
      </w:pPr>
      <w:r w:rsidRPr="008074E7">
        <w:rPr>
          <w:sz w:val="28"/>
          <w:szCs w:val="28"/>
        </w:rPr>
        <w:t>izglītības</w:t>
      </w:r>
      <w:r w:rsidRPr="00640887">
        <w:rPr>
          <w:sz w:val="28"/>
        </w:rPr>
        <w:t xml:space="preserve"> un zinātnes ministrs </w:t>
      </w:r>
      <w:r w:rsidRPr="00640887">
        <w:rPr>
          <w:sz w:val="28"/>
        </w:rPr>
        <w:tab/>
        <w:t>Kārlis Šadurskis</w:t>
      </w:r>
    </w:p>
    <w:sectPr w:rsidR="000D2129" w:rsidRPr="001A43E6" w:rsidSect="000D2129">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512C" w14:textId="77777777" w:rsidR="00B84E0B" w:rsidRDefault="00B84E0B" w:rsidP="00602B72">
      <w:r>
        <w:separator/>
      </w:r>
    </w:p>
  </w:endnote>
  <w:endnote w:type="continuationSeparator" w:id="0">
    <w:p w14:paraId="062A26D3" w14:textId="77777777" w:rsidR="00B84E0B" w:rsidRDefault="00B84E0B" w:rsidP="006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FC40" w14:textId="77777777" w:rsidR="000D2129" w:rsidRPr="000D2129" w:rsidRDefault="000D2129" w:rsidP="000D2129">
    <w:pPr>
      <w:pStyle w:val="Footer"/>
      <w:rPr>
        <w:sz w:val="16"/>
        <w:szCs w:val="16"/>
      </w:rPr>
    </w:pPr>
    <w:r>
      <w:rPr>
        <w:sz w:val="16"/>
        <w:szCs w:val="16"/>
      </w:rPr>
      <w:t>N1844_7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FD42" w14:textId="527D626A" w:rsidR="00424CF7" w:rsidRPr="000D2129" w:rsidRDefault="000D2129" w:rsidP="000D2129">
    <w:pPr>
      <w:pStyle w:val="Footer"/>
      <w:rPr>
        <w:sz w:val="16"/>
        <w:szCs w:val="16"/>
      </w:rPr>
    </w:pPr>
    <w:r>
      <w:rPr>
        <w:sz w:val="16"/>
        <w:szCs w:val="16"/>
      </w:rPr>
      <w:t>N1844_7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D8AF" w14:textId="77777777" w:rsidR="00B84E0B" w:rsidRDefault="00B84E0B" w:rsidP="00602B72">
      <w:r>
        <w:separator/>
      </w:r>
    </w:p>
  </w:footnote>
  <w:footnote w:type="continuationSeparator" w:id="0">
    <w:p w14:paraId="7E275560" w14:textId="77777777" w:rsidR="00B84E0B" w:rsidRDefault="00B84E0B" w:rsidP="0060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15899"/>
      <w:docPartObj>
        <w:docPartGallery w:val="Page Numbers (Top of Page)"/>
        <w:docPartUnique/>
      </w:docPartObj>
    </w:sdtPr>
    <w:sdtEndPr/>
    <w:sdtContent>
      <w:p w14:paraId="2D0C0728" w14:textId="79ACC7B3" w:rsidR="006226C4" w:rsidRDefault="00E5616D">
        <w:pPr>
          <w:pStyle w:val="Header"/>
          <w:jc w:val="center"/>
        </w:pPr>
        <w:r>
          <w:fldChar w:fldCharType="begin"/>
        </w:r>
        <w:r>
          <w:instrText>PAGE   \* MERGEFORMAT</w:instrText>
        </w:r>
        <w:r>
          <w:fldChar w:fldCharType="separate"/>
        </w:r>
        <w:r w:rsidR="00FB19E1">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5708" w14:textId="77777777" w:rsidR="00F4230A" w:rsidRPr="000D2129" w:rsidRDefault="008866A6">
    <w:pPr>
      <w:pStyle w:val="Header"/>
    </w:pPr>
  </w:p>
  <w:p w14:paraId="64FEA08D" w14:textId="3090AE85" w:rsidR="00F4230A" w:rsidRPr="000D2129" w:rsidRDefault="000D2129">
    <w:pPr>
      <w:pStyle w:val="Header"/>
    </w:pPr>
    <w:r>
      <w:rPr>
        <w:noProof/>
        <w:sz w:val="32"/>
        <w:szCs w:val="32"/>
      </w:rPr>
      <w:drawing>
        <wp:inline distT="0" distB="0" distL="0" distR="0" wp14:anchorId="3983E6EE" wp14:editId="429418F7">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A4C"/>
    <w:multiLevelType w:val="hybridMultilevel"/>
    <w:tmpl w:val="A65A7CE2"/>
    <w:lvl w:ilvl="0" w:tplc="91A27C9E">
      <w:start w:val="1"/>
      <w:numFmt w:val="bullet"/>
      <w:lvlText w:val=""/>
      <w:lvlJc w:val="left"/>
      <w:pPr>
        <w:tabs>
          <w:tab w:val="num" w:pos="720"/>
        </w:tabs>
        <w:ind w:left="720" w:hanging="360"/>
      </w:pPr>
      <w:rPr>
        <w:rFonts w:ascii="Wingdings 2" w:hAnsi="Wingdings 2" w:hint="default"/>
      </w:rPr>
    </w:lvl>
    <w:lvl w:ilvl="1" w:tplc="218A061E" w:tentative="1">
      <w:start w:val="1"/>
      <w:numFmt w:val="bullet"/>
      <w:lvlText w:val=""/>
      <w:lvlJc w:val="left"/>
      <w:pPr>
        <w:tabs>
          <w:tab w:val="num" w:pos="1440"/>
        </w:tabs>
        <w:ind w:left="1440" w:hanging="360"/>
      </w:pPr>
      <w:rPr>
        <w:rFonts w:ascii="Wingdings 2" w:hAnsi="Wingdings 2" w:hint="default"/>
      </w:rPr>
    </w:lvl>
    <w:lvl w:ilvl="2" w:tplc="EF20415E" w:tentative="1">
      <w:start w:val="1"/>
      <w:numFmt w:val="bullet"/>
      <w:lvlText w:val=""/>
      <w:lvlJc w:val="left"/>
      <w:pPr>
        <w:tabs>
          <w:tab w:val="num" w:pos="2160"/>
        </w:tabs>
        <w:ind w:left="2160" w:hanging="360"/>
      </w:pPr>
      <w:rPr>
        <w:rFonts w:ascii="Wingdings 2" w:hAnsi="Wingdings 2" w:hint="default"/>
      </w:rPr>
    </w:lvl>
    <w:lvl w:ilvl="3" w:tplc="1362E4CA" w:tentative="1">
      <w:start w:val="1"/>
      <w:numFmt w:val="bullet"/>
      <w:lvlText w:val=""/>
      <w:lvlJc w:val="left"/>
      <w:pPr>
        <w:tabs>
          <w:tab w:val="num" w:pos="2880"/>
        </w:tabs>
        <w:ind w:left="2880" w:hanging="360"/>
      </w:pPr>
      <w:rPr>
        <w:rFonts w:ascii="Wingdings 2" w:hAnsi="Wingdings 2" w:hint="default"/>
      </w:rPr>
    </w:lvl>
    <w:lvl w:ilvl="4" w:tplc="B18A9414" w:tentative="1">
      <w:start w:val="1"/>
      <w:numFmt w:val="bullet"/>
      <w:lvlText w:val=""/>
      <w:lvlJc w:val="left"/>
      <w:pPr>
        <w:tabs>
          <w:tab w:val="num" w:pos="3600"/>
        </w:tabs>
        <w:ind w:left="3600" w:hanging="360"/>
      </w:pPr>
      <w:rPr>
        <w:rFonts w:ascii="Wingdings 2" w:hAnsi="Wingdings 2" w:hint="default"/>
      </w:rPr>
    </w:lvl>
    <w:lvl w:ilvl="5" w:tplc="2CF2BBCE" w:tentative="1">
      <w:start w:val="1"/>
      <w:numFmt w:val="bullet"/>
      <w:lvlText w:val=""/>
      <w:lvlJc w:val="left"/>
      <w:pPr>
        <w:tabs>
          <w:tab w:val="num" w:pos="4320"/>
        </w:tabs>
        <w:ind w:left="4320" w:hanging="360"/>
      </w:pPr>
      <w:rPr>
        <w:rFonts w:ascii="Wingdings 2" w:hAnsi="Wingdings 2" w:hint="default"/>
      </w:rPr>
    </w:lvl>
    <w:lvl w:ilvl="6" w:tplc="6F163F72" w:tentative="1">
      <w:start w:val="1"/>
      <w:numFmt w:val="bullet"/>
      <w:lvlText w:val=""/>
      <w:lvlJc w:val="left"/>
      <w:pPr>
        <w:tabs>
          <w:tab w:val="num" w:pos="5040"/>
        </w:tabs>
        <w:ind w:left="5040" w:hanging="360"/>
      </w:pPr>
      <w:rPr>
        <w:rFonts w:ascii="Wingdings 2" w:hAnsi="Wingdings 2" w:hint="default"/>
      </w:rPr>
    </w:lvl>
    <w:lvl w:ilvl="7" w:tplc="470A9A94" w:tentative="1">
      <w:start w:val="1"/>
      <w:numFmt w:val="bullet"/>
      <w:lvlText w:val=""/>
      <w:lvlJc w:val="left"/>
      <w:pPr>
        <w:tabs>
          <w:tab w:val="num" w:pos="5760"/>
        </w:tabs>
        <w:ind w:left="5760" w:hanging="360"/>
      </w:pPr>
      <w:rPr>
        <w:rFonts w:ascii="Wingdings 2" w:hAnsi="Wingdings 2" w:hint="default"/>
      </w:rPr>
    </w:lvl>
    <w:lvl w:ilvl="8" w:tplc="A3209B1A" w:tentative="1">
      <w:start w:val="1"/>
      <w:numFmt w:val="bullet"/>
      <w:lvlText w:val=""/>
      <w:lvlJc w:val="left"/>
      <w:pPr>
        <w:tabs>
          <w:tab w:val="num" w:pos="6480"/>
        </w:tabs>
        <w:ind w:left="6480" w:hanging="360"/>
      </w:pPr>
      <w:rPr>
        <w:rFonts w:ascii="Wingdings 2" w:hAnsi="Wingdings 2" w:hint="default"/>
      </w:rPr>
    </w:lvl>
  </w:abstractNum>
  <w:abstractNum w:abstractNumId="1">
    <w:nsid w:val="4FF5297A"/>
    <w:multiLevelType w:val="hybridMultilevel"/>
    <w:tmpl w:val="C80615E6"/>
    <w:lvl w:ilvl="0" w:tplc="7F4AA370">
      <w:start w:val="1"/>
      <w:numFmt w:val="bullet"/>
      <w:lvlText w:val=""/>
      <w:lvlJc w:val="left"/>
      <w:pPr>
        <w:tabs>
          <w:tab w:val="num" w:pos="720"/>
        </w:tabs>
        <w:ind w:left="720" w:hanging="360"/>
      </w:pPr>
      <w:rPr>
        <w:rFonts w:ascii="Wingdings 2" w:hAnsi="Wingdings 2" w:hint="default"/>
      </w:rPr>
    </w:lvl>
    <w:lvl w:ilvl="1" w:tplc="79A40FB6" w:tentative="1">
      <w:start w:val="1"/>
      <w:numFmt w:val="bullet"/>
      <w:lvlText w:val=""/>
      <w:lvlJc w:val="left"/>
      <w:pPr>
        <w:tabs>
          <w:tab w:val="num" w:pos="1440"/>
        </w:tabs>
        <w:ind w:left="1440" w:hanging="360"/>
      </w:pPr>
      <w:rPr>
        <w:rFonts w:ascii="Wingdings 2" w:hAnsi="Wingdings 2" w:hint="default"/>
      </w:rPr>
    </w:lvl>
    <w:lvl w:ilvl="2" w:tplc="3D84702A" w:tentative="1">
      <w:start w:val="1"/>
      <w:numFmt w:val="bullet"/>
      <w:lvlText w:val=""/>
      <w:lvlJc w:val="left"/>
      <w:pPr>
        <w:tabs>
          <w:tab w:val="num" w:pos="2160"/>
        </w:tabs>
        <w:ind w:left="2160" w:hanging="360"/>
      </w:pPr>
      <w:rPr>
        <w:rFonts w:ascii="Wingdings 2" w:hAnsi="Wingdings 2" w:hint="default"/>
      </w:rPr>
    </w:lvl>
    <w:lvl w:ilvl="3" w:tplc="948EAC7C" w:tentative="1">
      <w:start w:val="1"/>
      <w:numFmt w:val="bullet"/>
      <w:lvlText w:val=""/>
      <w:lvlJc w:val="left"/>
      <w:pPr>
        <w:tabs>
          <w:tab w:val="num" w:pos="2880"/>
        </w:tabs>
        <w:ind w:left="2880" w:hanging="360"/>
      </w:pPr>
      <w:rPr>
        <w:rFonts w:ascii="Wingdings 2" w:hAnsi="Wingdings 2" w:hint="default"/>
      </w:rPr>
    </w:lvl>
    <w:lvl w:ilvl="4" w:tplc="A6E04D5C" w:tentative="1">
      <w:start w:val="1"/>
      <w:numFmt w:val="bullet"/>
      <w:lvlText w:val=""/>
      <w:lvlJc w:val="left"/>
      <w:pPr>
        <w:tabs>
          <w:tab w:val="num" w:pos="3600"/>
        </w:tabs>
        <w:ind w:left="3600" w:hanging="360"/>
      </w:pPr>
      <w:rPr>
        <w:rFonts w:ascii="Wingdings 2" w:hAnsi="Wingdings 2" w:hint="default"/>
      </w:rPr>
    </w:lvl>
    <w:lvl w:ilvl="5" w:tplc="1DBC4044" w:tentative="1">
      <w:start w:val="1"/>
      <w:numFmt w:val="bullet"/>
      <w:lvlText w:val=""/>
      <w:lvlJc w:val="left"/>
      <w:pPr>
        <w:tabs>
          <w:tab w:val="num" w:pos="4320"/>
        </w:tabs>
        <w:ind w:left="4320" w:hanging="360"/>
      </w:pPr>
      <w:rPr>
        <w:rFonts w:ascii="Wingdings 2" w:hAnsi="Wingdings 2" w:hint="default"/>
      </w:rPr>
    </w:lvl>
    <w:lvl w:ilvl="6" w:tplc="BCE6337A" w:tentative="1">
      <w:start w:val="1"/>
      <w:numFmt w:val="bullet"/>
      <w:lvlText w:val=""/>
      <w:lvlJc w:val="left"/>
      <w:pPr>
        <w:tabs>
          <w:tab w:val="num" w:pos="5040"/>
        </w:tabs>
        <w:ind w:left="5040" w:hanging="360"/>
      </w:pPr>
      <w:rPr>
        <w:rFonts w:ascii="Wingdings 2" w:hAnsi="Wingdings 2" w:hint="default"/>
      </w:rPr>
    </w:lvl>
    <w:lvl w:ilvl="7" w:tplc="27BE0A08" w:tentative="1">
      <w:start w:val="1"/>
      <w:numFmt w:val="bullet"/>
      <w:lvlText w:val=""/>
      <w:lvlJc w:val="left"/>
      <w:pPr>
        <w:tabs>
          <w:tab w:val="num" w:pos="5760"/>
        </w:tabs>
        <w:ind w:left="5760" w:hanging="360"/>
      </w:pPr>
      <w:rPr>
        <w:rFonts w:ascii="Wingdings 2" w:hAnsi="Wingdings 2" w:hint="default"/>
      </w:rPr>
    </w:lvl>
    <w:lvl w:ilvl="8" w:tplc="1D3E5834" w:tentative="1">
      <w:start w:val="1"/>
      <w:numFmt w:val="bullet"/>
      <w:lvlText w:val=""/>
      <w:lvlJc w:val="left"/>
      <w:pPr>
        <w:tabs>
          <w:tab w:val="num" w:pos="6480"/>
        </w:tabs>
        <w:ind w:left="6480" w:hanging="360"/>
      </w:pPr>
      <w:rPr>
        <w:rFonts w:ascii="Wingdings 2" w:hAnsi="Wingdings 2" w:hint="default"/>
      </w:rPr>
    </w:lvl>
  </w:abstractNum>
  <w:abstractNum w:abstractNumId="2">
    <w:nsid w:val="530811DA"/>
    <w:multiLevelType w:val="hybridMultilevel"/>
    <w:tmpl w:val="E8C46690"/>
    <w:lvl w:ilvl="0" w:tplc="9CF86F08">
      <w:start w:val="8"/>
      <w:numFmt w:val="bullet"/>
      <w:lvlText w:val="-"/>
      <w:lvlJc w:val="left"/>
      <w:pPr>
        <w:ind w:left="720" w:hanging="360"/>
      </w:pPr>
      <w:rPr>
        <w:rFonts w:ascii="Helv" w:eastAsiaTheme="minorHAnsi" w:hAnsi="Helv"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84641B1"/>
    <w:multiLevelType w:val="hybridMultilevel"/>
    <w:tmpl w:val="D272F31A"/>
    <w:lvl w:ilvl="0" w:tplc="D276B6EE">
      <w:start w:val="1"/>
      <w:numFmt w:val="bullet"/>
      <w:lvlText w:val=""/>
      <w:lvlJc w:val="left"/>
      <w:pPr>
        <w:tabs>
          <w:tab w:val="num" w:pos="720"/>
        </w:tabs>
        <w:ind w:left="720" w:hanging="360"/>
      </w:pPr>
      <w:rPr>
        <w:rFonts w:ascii="Wingdings 2" w:hAnsi="Wingdings 2" w:hint="default"/>
      </w:rPr>
    </w:lvl>
    <w:lvl w:ilvl="1" w:tplc="58729778" w:tentative="1">
      <w:start w:val="1"/>
      <w:numFmt w:val="bullet"/>
      <w:lvlText w:val=""/>
      <w:lvlJc w:val="left"/>
      <w:pPr>
        <w:tabs>
          <w:tab w:val="num" w:pos="1440"/>
        </w:tabs>
        <w:ind w:left="1440" w:hanging="360"/>
      </w:pPr>
      <w:rPr>
        <w:rFonts w:ascii="Wingdings 2" w:hAnsi="Wingdings 2" w:hint="default"/>
      </w:rPr>
    </w:lvl>
    <w:lvl w:ilvl="2" w:tplc="4802CFDE" w:tentative="1">
      <w:start w:val="1"/>
      <w:numFmt w:val="bullet"/>
      <w:lvlText w:val=""/>
      <w:lvlJc w:val="left"/>
      <w:pPr>
        <w:tabs>
          <w:tab w:val="num" w:pos="2160"/>
        </w:tabs>
        <w:ind w:left="2160" w:hanging="360"/>
      </w:pPr>
      <w:rPr>
        <w:rFonts w:ascii="Wingdings 2" w:hAnsi="Wingdings 2" w:hint="default"/>
      </w:rPr>
    </w:lvl>
    <w:lvl w:ilvl="3" w:tplc="1902D1D6" w:tentative="1">
      <w:start w:val="1"/>
      <w:numFmt w:val="bullet"/>
      <w:lvlText w:val=""/>
      <w:lvlJc w:val="left"/>
      <w:pPr>
        <w:tabs>
          <w:tab w:val="num" w:pos="2880"/>
        </w:tabs>
        <w:ind w:left="2880" w:hanging="360"/>
      </w:pPr>
      <w:rPr>
        <w:rFonts w:ascii="Wingdings 2" w:hAnsi="Wingdings 2" w:hint="default"/>
      </w:rPr>
    </w:lvl>
    <w:lvl w:ilvl="4" w:tplc="94366DF2" w:tentative="1">
      <w:start w:val="1"/>
      <w:numFmt w:val="bullet"/>
      <w:lvlText w:val=""/>
      <w:lvlJc w:val="left"/>
      <w:pPr>
        <w:tabs>
          <w:tab w:val="num" w:pos="3600"/>
        </w:tabs>
        <w:ind w:left="3600" w:hanging="360"/>
      </w:pPr>
      <w:rPr>
        <w:rFonts w:ascii="Wingdings 2" w:hAnsi="Wingdings 2" w:hint="default"/>
      </w:rPr>
    </w:lvl>
    <w:lvl w:ilvl="5" w:tplc="6E2C1F30" w:tentative="1">
      <w:start w:val="1"/>
      <w:numFmt w:val="bullet"/>
      <w:lvlText w:val=""/>
      <w:lvlJc w:val="left"/>
      <w:pPr>
        <w:tabs>
          <w:tab w:val="num" w:pos="4320"/>
        </w:tabs>
        <w:ind w:left="4320" w:hanging="360"/>
      </w:pPr>
      <w:rPr>
        <w:rFonts w:ascii="Wingdings 2" w:hAnsi="Wingdings 2" w:hint="default"/>
      </w:rPr>
    </w:lvl>
    <w:lvl w:ilvl="6" w:tplc="BFA47DBE" w:tentative="1">
      <w:start w:val="1"/>
      <w:numFmt w:val="bullet"/>
      <w:lvlText w:val=""/>
      <w:lvlJc w:val="left"/>
      <w:pPr>
        <w:tabs>
          <w:tab w:val="num" w:pos="5040"/>
        </w:tabs>
        <w:ind w:left="5040" w:hanging="360"/>
      </w:pPr>
      <w:rPr>
        <w:rFonts w:ascii="Wingdings 2" w:hAnsi="Wingdings 2" w:hint="default"/>
      </w:rPr>
    </w:lvl>
    <w:lvl w:ilvl="7" w:tplc="781668DC" w:tentative="1">
      <w:start w:val="1"/>
      <w:numFmt w:val="bullet"/>
      <w:lvlText w:val=""/>
      <w:lvlJc w:val="left"/>
      <w:pPr>
        <w:tabs>
          <w:tab w:val="num" w:pos="5760"/>
        </w:tabs>
        <w:ind w:left="5760" w:hanging="360"/>
      </w:pPr>
      <w:rPr>
        <w:rFonts w:ascii="Wingdings 2" w:hAnsi="Wingdings 2" w:hint="default"/>
      </w:rPr>
    </w:lvl>
    <w:lvl w:ilvl="8" w:tplc="2168E7BA" w:tentative="1">
      <w:start w:val="1"/>
      <w:numFmt w:val="bullet"/>
      <w:lvlText w:val=""/>
      <w:lvlJc w:val="left"/>
      <w:pPr>
        <w:tabs>
          <w:tab w:val="num" w:pos="6480"/>
        </w:tabs>
        <w:ind w:left="6480" w:hanging="360"/>
      </w:pPr>
      <w:rPr>
        <w:rFonts w:ascii="Wingdings 2" w:hAnsi="Wingdings 2" w:hint="default"/>
      </w:rPr>
    </w:lvl>
  </w:abstractNum>
  <w:abstractNum w:abstractNumId="4">
    <w:nsid w:val="62C971C4"/>
    <w:multiLevelType w:val="hybridMultilevel"/>
    <w:tmpl w:val="195C5EF8"/>
    <w:lvl w:ilvl="0" w:tplc="CEDA0084">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53574B0"/>
    <w:multiLevelType w:val="hybridMultilevel"/>
    <w:tmpl w:val="B47EE80C"/>
    <w:lvl w:ilvl="0" w:tplc="C3BA39AC">
      <w:start w:val="1"/>
      <w:numFmt w:val="bullet"/>
      <w:lvlText w:val=""/>
      <w:lvlJc w:val="left"/>
      <w:pPr>
        <w:tabs>
          <w:tab w:val="num" w:pos="720"/>
        </w:tabs>
        <w:ind w:left="720" w:hanging="360"/>
      </w:pPr>
      <w:rPr>
        <w:rFonts w:ascii="Wingdings 2" w:hAnsi="Wingdings 2" w:hint="default"/>
      </w:rPr>
    </w:lvl>
    <w:lvl w:ilvl="1" w:tplc="F3467EE2" w:tentative="1">
      <w:start w:val="1"/>
      <w:numFmt w:val="bullet"/>
      <w:lvlText w:val=""/>
      <w:lvlJc w:val="left"/>
      <w:pPr>
        <w:tabs>
          <w:tab w:val="num" w:pos="1440"/>
        </w:tabs>
        <w:ind w:left="1440" w:hanging="360"/>
      </w:pPr>
      <w:rPr>
        <w:rFonts w:ascii="Wingdings 2" w:hAnsi="Wingdings 2" w:hint="default"/>
      </w:rPr>
    </w:lvl>
    <w:lvl w:ilvl="2" w:tplc="2DF8D746" w:tentative="1">
      <w:start w:val="1"/>
      <w:numFmt w:val="bullet"/>
      <w:lvlText w:val=""/>
      <w:lvlJc w:val="left"/>
      <w:pPr>
        <w:tabs>
          <w:tab w:val="num" w:pos="2160"/>
        </w:tabs>
        <w:ind w:left="2160" w:hanging="360"/>
      </w:pPr>
      <w:rPr>
        <w:rFonts w:ascii="Wingdings 2" w:hAnsi="Wingdings 2" w:hint="default"/>
      </w:rPr>
    </w:lvl>
    <w:lvl w:ilvl="3" w:tplc="20303330" w:tentative="1">
      <w:start w:val="1"/>
      <w:numFmt w:val="bullet"/>
      <w:lvlText w:val=""/>
      <w:lvlJc w:val="left"/>
      <w:pPr>
        <w:tabs>
          <w:tab w:val="num" w:pos="2880"/>
        </w:tabs>
        <w:ind w:left="2880" w:hanging="360"/>
      </w:pPr>
      <w:rPr>
        <w:rFonts w:ascii="Wingdings 2" w:hAnsi="Wingdings 2" w:hint="default"/>
      </w:rPr>
    </w:lvl>
    <w:lvl w:ilvl="4" w:tplc="170EFBEC" w:tentative="1">
      <w:start w:val="1"/>
      <w:numFmt w:val="bullet"/>
      <w:lvlText w:val=""/>
      <w:lvlJc w:val="left"/>
      <w:pPr>
        <w:tabs>
          <w:tab w:val="num" w:pos="3600"/>
        </w:tabs>
        <w:ind w:left="3600" w:hanging="360"/>
      </w:pPr>
      <w:rPr>
        <w:rFonts w:ascii="Wingdings 2" w:hAnsi="Wingdings 2" w:hint="default"/>
      </w:rPr>
    </w:lvl>
    <w:lvl w:ilvl="5" w:tplc="53A0B68E" w:tentative="1">
      <w:start w:val="1"/>
      <w:numFmt w:val="bullet"/>
      <w:lvlText w:val=""/>
      <w:lvlJc w:val="left"/>
      <w:pPr>
        <w:tabs>
          <w:tab w:val="num" w:pos="4320"/>
        </w:tabs>
        <w:ind w:left="4320" w:hanging="360"/>
      </w:pPr>
      <w:rPr>
        <w:rFonts w:ascii="Wingdings 2" w:hAnsi="Wingdings 2" w:hint="default"/>
      </w:rPr>
    </w:lvl>
    <w:lvl w:ilvl="6" w:tplc="0CA0B0D8" w:tentative="1">
      <w:start w:val="1"/>
      <w:numFmt w:val="bullet"/>
      <w:lvlText w:val=""/>
      <w:lvlJc w:val="left"/>
      <w:pPr>
        <w:tabs>
          <w:tab w:val="num" w:pos="5040"/>
        </w:tabs>
        <w:ind w:left="5040" w:hanging="360"/>
      </w:pPr>
      <w:rPr>
        <w:rFonts w:ascii="Wingdings 2" w:hAnsi="Wingdings 2" w:hint="default"/>
      </w:rPr>
    </w:lvl>
    <w:lvl w:ilvl="7" w:tplc="F1F2602E" w:tentative="1">
      <w:start w:val="1"/>
      <w:numFmt w:val="bullet"/>
      <w:lvlText w:val=""/>
      <w:lvlJc w:val="left"/>
      <w:pPr>
        <w:tabs>
          <w:tab w:val="num" w:pos="5760"/>
        </w:tabs>
        <w:ind w:left="5760" w:hanging="360"/>
      </w:pPr>
      <w:rPr>
        <w:rFonts w:ascii="Wingdings 2" w:hAnsi="Wingdings 2" w:hint="default"/>
      </w:rPr>
    </w:lvl>
    <w:lvl w:ilvl="8" w:tplc="4B2E81C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72"/>
    <w:rsid w:val="00003A0C"/>
    <w:rsid w:val="00003F4E"/>
    <w:rsid w:val="0000570B"/>
    <w:rsid w:val="00011C8E"/>
    <w:rsid w:val="00017379"/>
    <w:rsid w:val="000202E0"/>
    <w:rsid w:val="0002103E"/>
    <w:rsid w:val="0002196E"/>
    <w:rsid w:val="00022C08"/>
    <w:rsid w:val="00031E42"/>
    <w:rsid w:val="00036039"/>
    <w:rsid w:val="00040368"/>
    <w:rsid w:val="00050064"/>
    <w:rsid w:val="00057682"/>
    <w:rsid w:val="00061093"/>
    <w:rsid w:val="00065FD6"/>
    <w:rsid w:val="0006601E"/>
    <w:rsid w:val="0007022A"/>
    <w:rsid w:val="0007355C"/>
    <w:rsid w:val="00075009"/>
    <w:rsid w:val="00075059"/>
    <w:rsid w:val="000761F8"/>
    <w:rsid w:val="00081004"/>
    <w:rsid w:val="00084C2F"/>
    <w:rsid w:val="00085658"/>
    <w:rsid w:val="0008687B"/>
    <w:rsid w:val="0008714A"/>
    <w:rsid w:val="0009177C"/>
    <w:rsid w:val="000B05C1"/>
    <w:rsid w:val="000B10C1"/>
    <w:rsid w:val="000B3AC6"/>
    <w:rsid w:val="000B4184"/>
    <w:rsid w:val="000B5D49"/>
    <w:rsid w:val="000B70BC"/>
    <w:rsid w:val="000C3D43"/>
    <w:rsid w:val="000C4AD5"/>
    <w:rsid w:val="000C4FE9"/>
    <w:rsid w:val="000C6885"/>
    <w:rsid w:val="000D2129"/>
    <w:rsid w:val="000D31D4"/>
    <w:rsid w:val="000D47F5"/>
    <w:rsid w:val="000D56EC"/>
    <w:rsid w:val="000D6026"/>
    <w:rsid w:val="000E2135"/>
    <w:rsid w:val="000F13D0"/>
    <w:rsid w:val="000F1D3D"/>
    <w:rsid w:val="000F51E9"/>
    <w:rsid w:val="000F6635"/>
    <w:rsid w:val="000F7C59"/>
    <w:rsid w:val="00103CDA"/>
    <w:rsid w:val="001048C3"/>
    <w:rsid w:val="00104A82"/>
    <w:rsid w:val="00105364"/>
    <w:rsid w:val="0010603A"/>
    <w:rsid w:val="0010679C"/>
    <w:rsid w:val="00121851"/>
    <w:rsid w:val="001239CC"/>
    <w:rsid w:val="00135455"/>
    <w:rsid w:val="00140F34"/>
    <w:rsid w:val="001421A1"/>
    <w:rsid w:val="00143820"/>
    <w:rsid w:val="00150028"/>
    <w:rsid w:val="001557C6"/>
    <w:rsid w:val="0016433A"/>
    <w:rsid w:val="0016524D"/>
    <w:rsid w:val="0017200F"/>
    <w:rsid w:val="00174A72"/>
    <w:rsid w:val="00174F2E"/>
    <w:rsid w:val="00175675"/>
    <w:rsid w:val="00177C28"/>
    <w:rsid w:val="00180984"/>
    <w:rsid w:val="00180BE0"/>
    <w:rsid w:val="00184E02"/>
    <w:rsid w:val="001859C6"/>
    <w:rsid w:val="00187B9D"/>
    <w:rsid w:val="00190048"/>
    <w:rsid w:val="001930C1"/>
    <w:rsid w:val="001944EB"/>
    <w:rsid w:val="001A0AA2"/>
    <w:rsid w:val="001A43E6"/>
    <w:rsid w:val="001B13FA"/>
    <w:rsid w:val="001B1A7C"/>
    <w:rsid w:val="001B3BF7"/>
    <w:rsid w:val="001C253F"/>
    <w:rsid w:val="001C4D02"/>
    <w:rsid w:val="001C5F54"/>
    <w:rsid w:val="001D267B"/>
    <w:rsid w:val="001D5FD8"/>
    <w:rsid w:val="001E066F"/>
    <w:rsid w:val="001E131D"/>
    <w:rsid w:val="001E508F"/>
    <w:rsid w:val="001E7CCD"/>
    <w:rsid w:val="001F3769"/>
    <w:rsid w:val="001F4357"/>
    <w:rsid w:val="002016C6"/>
    <w:rsid w:val="002030F7"/>
    <w:rsid w:val="0020656E"/>
    <w:rsid w:val="00206D28"/>
    <w:rsid w:val="0021145E"/>
    <w:rsid w:val="00212B44"/>
    <w:rsid w:val="00237198"/>
    <w:rsid w:val="00247BFF"/>
    <w:rsid w:val="002560DE"/>
    <w:rsid w:val="00273A27"/>
    <w:rsid w:val="00274EE2"/>
    <w:rsid w:val="00275C8D"/>
    <w:rsid w:val="00275E51"/>
    <w:rsid w:val="0027648C"/>
    <w:rsid w:val="00281270"/>
    <w:rsid w:val="00281885"/>
    <w:rsid w:val="002848BB"/>
    <w:rsid w:val="002871E0"/>
    <w:rsid w:val="002930B5"/>
    <w:rsid w:val="00293381"/>
    <w:rsid w:val="00294053"/>
    <w:rsid w:val="002A2530"/>
    <w:rsid w:val="002A2893"/>
    <w:rsid w:val="002A434F"/>
    <w:rsid w:val="002A5A7A"/>
    <w:rsid w:val="002A6E30"/>
    <w:rsid w:val="002B0AEC"/>
    <w:rsid w:val="002B1B83"/>
    <w:rsid w:val="002B2051"/>
    <w:rsid w:val="002D1CBC"/>
    <w:rsid w:val="002D1E24"/>
    <w:rsid w:val="002D2B2F"/>
    <w:rsid w:val="002D6048"/>
    <w:rsid w:val="002D64EF"/>
    <w:rsid w:val="002D6909"/>
    <w:rsid w:val="002D6D06"/>
    <w:rsid w:val="002E22FA"/>
    <w:rsid w:val="002F33A6"/>
    <w:rsid w:val="003030AD"/>
    <w:rsid w:val="00307CE8"/>
    <w:rsid w:val="00310B46"/>
    <w:rsid w:val="00314A1E"/>
    <w:rsid w:val="00323077"/>
    <w:rsid w:val="003236B1"/>
    <w:rsid w:val="0033119A"/>
    <w:rsid w:val="00332C63"/>
    <w:rsid w:val="003417DE"/>
    <w:rsid w:val="003418FB"/>
    <w:rsid w:val="00341C28"/>
    <w:rsid w:val="003456D4"/>
    <w:rsid w:val="003515F6"/>
    <w:rsid w:val="00352A90"/>
    <w:rsid w:val="00353B68"/>
    <w:rsid w:val="0035700F"/>
    <w:rsid w:val="00360C91"/>
    <w:rsid w:val="00361F4C"/>
    <w:rsid w:val="00363017"/>
    <w:rsid w:val="003642C9"/>
    <w:rsid w:val="003643B8"/>
    <w:rsid w:val="00372133"/>
    <w:rsid w:val="00373935"/>
    <w:rsid w:val="003758BF"/>
    <w:rsid w:val="003761C8"/>
    <w:rsid w:val="003833B3"/>
    <w:rsid w:val="00383EE3"/>
    <w:rsid w:val="00390411"/>
    <w:rsid w:val="00392929"/>
    <w:rsid w:val="0039405F"/>
    <w:rsid w:val="003955BB"/>
    <w:rsid w:val="003A2469"/>
    <w:rsid w:val="003A6168"/>
    <w:rsid w:val="003B322A"/>
    <w:rsid w:val="003B55BE"/>
    <w:rsid w:val="003C003D"/>
    <w:rsid w:val="003C1A97"/>
    <w:rsid w:val="003C3BA8"/>
    <w:rsid w:val="003D098D"/>
    <w:rsid w:val="003D31C7"/>
    <w:rsid w:val="003D3735"/>
    <w:rsid w:val="003D3750"/>
    <w:rsid w:val="003E0BFA"/>
    <w:rsid w:val="003E43F6"/>
    <w:rsid w:val="003E733F"/>
    <w:rsid w:val="00400A2A"/>
    <w:rsid w:val="00401988"/>
    <w:rsid w:val="00403847"/>
    <w:rsid w:val="004172F6"/>
    <w:rsid w:val="00420728"/>
    <w:rsid w:val="00421776"/>
    <w:rsid w:val="00421BD3"/>
    <w:rsid w:val="00421BE0"/>
    <w:rsid w:val="00424C25"/>
    <w:rsid w:val="00424CF7"/>
    <w:rsid w:val="00431144"/>
    <w:rsid w:val="0043680E"/>
    <w:rsid w:val="00436E20"/>
    <w:rsid w:val="00437D17"/>
    <w:rsid w:val="0044278B"/>
    <w:rsid w:val="00443AFA"/>
    <w:rsid w:val="00453B36"/>
    <w:rsid w:val="00455D77"/>
    <w:rsid w:val="00456BF3"/>
    <w:rsid w:val="004635A8"/>
    <w:rsid w:val="00481C19"/>
    <w:rsid w:val="004836A0"/>
    <w:rsid w:val="00492ABA"/>
    <w:rsid w:val="00495083"/>
    <w:rsid w:val="004A2860"/>
    <w:rsid w:val="004A5167"/>
    <w:rsid w:val="004A6B68"/>
    <w:rsid w:val="004B5EBD"/>
    <w:rsid w:val="004B5F28"/>
    <w:rsid w:val="004C6F9C"/>
    <w:rsid w:val="004C73B6"/>
    <w:rsid w:val="004D3EFD"/>
    <w:rsid w:val="004D3F04"/>
    <w:rsid w:val="004D4F80"/>
    <w:rsid w:val="004D6D23"/>
    <w:rsid w:val="004F226C"/>
    <w:rsid w:val="004F3DFE"/>
    <w:rsid w:val="00503B26"/>
    <w:rsid w:val="00505F9B"/>
    <w:rsid w:val="00510C2D"/>
    <w:rsid w:val="00514B89"/>
    <w:rsid w:val="005344CF"/>
    <w:rsid w:val="00534E3E"/>
    <w:rsid w:val="0053701C"/>
    <w:rsid w:val="00537971"/>
    <w:rsid w:val="005415AE"/>
    <w:rsid w:val="00542FC0"/>
    <w:rsid w:val="005466CD"/>
    <w:rsid w:val="0055023A"/>
    <w:rsid w:val="00571B4B"/>
    <w:rsid w:val="00573E5E"/>
    <w:rsid w:val="005748A5"/>
    <w:rsid w:val="00576267"/>
    <w:rsid w:val="00576F54"/>
    <w:rsid w:val="00584741"/>
    <w:rsid w:val="00591233"/>
    <w:rsid w:val="0059193F"/>
    <w:rsid w:val="00595CE6"/>
    <w:rsid w:val="00596D1D"/>
    <w:rsid w:val="00597E2C"/>
    <w:rsid w:val="005A4682"/>
    <w:rsid w:val="005A53BA"/>
    <w:rsid w:val="005A5A0C"/>
    <w:rsid w:val="005A5E8C"/>
    <w:rsid w:val="005B5CCA"/>
    <w:rsid w:val="005B67A6"/>
    <w:rsid w:val="005B76DC"/>
    <w:rsid w:val="005C378C"/>
    <w:rsid w:val="005C4473"/>
    <w:rsid w:val="005C48EF"/>
    <w:rsid w:val="005C7596"/>
    <w:rsid w:val="005D1C89"/>
    <w:rsid w:val="005D206F"/>
    <w:rsid w:val="005D3D14"/>
    <w:rsid w:val="005D7293"/>
    <w:rsid w:val="005D7D32"/>
    <w:rsid w:val="005E124F"/>
    <w:rsid w:val="005E29FA"/>
    <w:rsid w:val="005E43B1"/>
    <w:rsid w:val="005E79E7"/>
    <w:rsid w:val="005F3B5A"/>
    <w:rsid w:val="00602B72"/>
    <w:rsid w:val="00604B85"/>
    <w:rsid w:val="00610DBD"/>
    <w:rsid w:val="00610E69"/>
    <w:rsid w:val="00611CFE"/>
    <w:rsid w:val="0061413E"/>
    <w:rsid w:val="00624877"/>
    <w:rsid w:val="00626553"/>
    <w:rsid w:val="00632E02"/>
    <w:rsid w:val="0063395D"/>
    <w:rsid w:val="00644C92"/>
    <w:rsid w:val="00646C64"/>
    <w:rsid w:val="006515BE"/>
    <w:rsid w:val="006605CF"/>
    <w:rsid w:val="00661344"/>
    <w:rsid w:val="0066766E"/>
    <w:rsid w:val="00674BA1"/>
    <w:rsid w:val="00676D41"/>
    <w:rsid w:val="006837C1"/>
    <w:rsid w:val="00683FFF"/>
    <w:rsid w:val="006871BC"/>
    <w:rsid w:val="00692848"/>
    <w:rsid w:val="006A6347"/>
    <w:rsid w:val="006A7887"/>
    <w:rsid w:val="006B202E"/>
    <w:rsid w:val="006B40C9"/>
    <w:rsid w:val="006B491B"/>
    <w:rsid w:val="006B598A"/>
    <w:rsid w:val="006B6392"/>
    <w:rsid w:val="006B6583"/>
    <w:rsid w:val="006C49F7"/>
    <w:rsid w:val="006C501B"/>
    <w:rsid w:val="006C599F"/>
    <w:rsid w:val="006C705D"/>
    <w:rsid w:val="006D3A59"/>
    <w:rsid w:val="006D3DEC"/>
    <w:rsid w:val="006E4959"/>
    <w:rsid w:val="006E6165"/>
    <w:rsid w:val="006F05F9"/>
    <w:rsid w:val="006F142C"/>
    <w:rsid w:val="006F3DF2"/>
    <w:rsid w:val="006F4CFA"/>
    <w:rsid w:val="0070037F"/>
    <w:rsid w:val="007003B2"/>
    <w:rsid w:val="00700BCE"/>
    <w:rsid w:val="0070460F"/>
    <w:rsid w:val="00704FDF"/>
    <w:rsid w:val="007058CC"/>
    <w:rsid w:val="0070665A"/>
    <w:rsid w:val="00710193"/>
    <w:rsid w:val="00714402"/>
    <w:rsid w:val="007150FB"/>
    <w:rsid w:val="0071541D"/>
    <w:rsid w:val="007154BC"/>
    <w:rsid w:val="0074193C"/>
    <w:rsid w:val="00743DDD"/>
    <w:rsid w:val="00744D69"/>
    <w:rsid w:val="00745DAB"/>
    <w:rsid w:val="007520A4"/>
    <w:rsid w:val="007622E7"/>
    <w:rsid w:val="0076389F"/>
    <w:rsid w:val="007766EE"/>
    <w:rsid w:val="007778DE"/>
    <w:rsid w:val="00781499"/>
    <w:rsid w:val="00787912"/>
    <w:rsid w:val="00787C3A"/>
    <w:rsid w:val="007A17B8"/>
    <w:rsid w:val="007B5C49"/>
    <w:rsid w:val="007C06A4"/>
    <w:rsid w:val="007C085F"/>
    <w:rsid w:val="007C188B"/>
    <w:rsid w:val="007C1EB7"/>
    <w:rsid w:val="007C2F27"/>
    <w:rsid w:val="007C49AA"/>
    <w:rsid w:val="007C4FAA"/>
    <w:rsid w:val="007C612E"/>
    <w:rsid w:val="007D1B0D"/>
    <w:rsid w:val="007D590B"/>
    <w:rsid w:val="007E15A2"/>
    <w:rsid w:val="007E37A6"/>
    <w:rsid w:val="007E3E1E"/>
    <w:rsid w:val="007E4D3E"/>
    <w:rsid w:val="007F0648"/>
    <w:rsid w:val="008012B3"/>
    <w:rsid w:val="008069E2"/>
    <w:rsid w:val="00813C01"/>
    <w:rsid w:val="00813F38"/>
    <w:rsid w:val="00814FF5"/>
    <w:rsid w:val="00815B7A"/>
    <w:rsid w:val="00817F05"/>
    <w:rsid w:val="00820C32"/>
    <w:rsid w:val="008211E6"/>
    <w:rsid w:val="008229FD"/>
    <w:rsid w:val="00826E3B"/>
    <w:rsid w:val="00830952"/>
    <w:rsid w:val="00831164"/>
    <w:rsid w:val="00831B16"/>
    <w:rsid w:val="00852419"/>
    <w:rsid w:val="00852569"/>
    <w:rsid w:val="0085367A"/>
    <w:rsid w:val="00856438"/>
    <w:rsid w:val="00861DEA"/>
    <w:rsid w:val="008738E3"/>
    <w:rsid w:val="00874141"/>
    <w:rsid w:val="00876A38"/>
    <w:rsid w:val="00882053"/>
    <w:rsid w:val="00882139"/>
    <w:rsid w:val="008827E2"/>
    <w:rsid w:val="008836EE"/>
    <w:rsid w:val="00884D6E"/>
    <w:rsid w:val="008866A6"/>
    <w:rsid w:val="00886AF6"/>
    <w:rsid w:val="00896F8A"/>
    <w:rsid w:val="00897EAE"/>
    <w:rsid w:val="008A046E"/>
    <w:rsid w:val="008A1027"/>
    <w:rsid w:val="008A1BBB"/>
    <w:rsid w:val="008A2131"/>
    <w:rsid w:val="008A2AE2"/>
    <w:rsid w:val="008A55DD"/>
    <w:rsid w:val="008A5649"/>
    <w:rsid w:val="008A6C96"/>
    <w:rsid w:val="008A7741"/>
    <w:rsid w:val="008B39BD"/>
    <w:rsid w:val="008B459C"/>
    <w:rsid w:val="008C7EB6"/>
    <w:rsid w:val="008D25DA"/>
    <w:rsid w:val="008D50A6"/>
    <w:rsid w:val="008E6FE7"/>
    <w:rsid w:val="008E7AB8"/>
    <w:rsid w:val="008F0477"/>
    <w:rsid w:val="008F6892"/>
    <w:rsid w:val="008F724C"/>
    <w:rsid w:val="009009C5"/>
    <w:rsid w:val="00904757"/>
    <w:rsid w:val="009072C3"/>
    <w:rsid w:val="00917D0A"/>
    <w:rsid w:val="00917FAB"/>
    <w:rsid w:val="00921601"/>
    <w:rsid w:val="00925D9A"/>
    <w:rsid w:val="00926D9C"/>
    <w:rsid w:val="009330CE"/>
    <w:rsid w:val="009335F6"/>
    <w:rsid w:val="00935C0A"/>
    <w:rsid w:val="00942763"/>
    <w:rsid w:val="00945947"/>
    <w:rsid w:val="00946659"/>
    <w:rsid w:val="00946FE5"/>
    <w:rsid w:val="009551D5"/>
    <w:rsid w:val="00957A59"/>
    <w:rsid w:val="009621BF"/>
    <w:rsid w:val="009655A4"/>
    <w:rsid w:val="00965FFD"/>
    <w:rsid w:val="00967F44"/>
    <w:rsid w:val="00976741"/>
    <w:rsid w:val="009804E5"/>
    <w:rsid w:val="009833F6"/>
    <w:rsid w:val="009854FB"/>
    <w:rsid w:val="00994E1B"/>
    <w:rsid w:val="009956E2"/>
    <w:rsid w:val="009961D4"/>
    <w:rsid w:val="009A1957"/>
    <w:rsid w:val="009A4DEC"/>
    <w:rsid w:val="009A5C1E"/>
    <w:rsid w:val="009A6571"/>
    <w:rsid w:val="009B1ED2"/>
    <w:rsid w:val="009B6F1F"/>
    <w:rsid w:val="009C1BF7"/>
    <w:rsid w:val="009C394E"/>
    <w:rsid w:val="009C423E"/>
    <w:rsid w:val="009D2798"/>
    <w:rsid w:val="009D4032"/>
    <w:rsid w:val="009D585D"/>
    <w:rsid w:val="009E3E1E"/>
    <w:rsid w:val="009E5FB0"/>
    <w:rsid w:val="009E69E0"/>
    <w:rsid w:val="009F1DF4"/>
    <w:rsid w:val="009F4603"/>
    <w:rsid w:val="009F5D8D"/>
    <w:rsid w:val="009F72B0"/>
    <w:rsid w:val="00A0153E"/>
    <w:rsid w:val="00A03E00"/>
    <w:rsid w:val="00A102C4"/>
    <w:rsid w:val="00A13A66"/>
    <w:rsid w:val="00A1472D"/>
    <w:rsid w:val="00A176E1"/>
    <w:rsid w:val="00A2151A"/>
    <w:rsid w:val="00A22FCB"/>
    <w:rsid w:val="00A235C1"/>
    <w:rsid w:val="00A23AAA"/>
    <w:rsid w:val="00A27878"/>
    <w:rsid w:val="00A3068F"/>
    <w:rsid w:val="00A313BC"/>
    <w:rsid w:val="00A31500"/>
    <w:rsid w:val="00A35AFA"/>
    <w:rsid w:val="00A36249"/>
    <w:rsid w:val="00A37EE5"/>
    <w:rsid w:val="00A41119"/>
    <w:rsid w:val="00A4524D"/>
    <w:rsid w:val="00A464ED"/>
    <w:rsid w:val="00A47903"/>
    <w:rsid w:val="00A55CA2"/>
    <w:rsid w:val="00A5642A"/>
    <w:rsid w:val="00A5672A"/>
    <w:rsid w:val="00A577D8"/>
    <w:rsid w:val="00A606BC"/>
    <w:rsid w:val="00A6550F"/>
    <w:rsid w:val="00A75826"/>
    <w:rsid w:val="00A75E20"/>
    <w:rsid w:val="00A831F4"/>
    <w:rsid w:val="00A9292E"/>
    <w:rsid w:val="00A96DE5"/>
    <w:rsid w:val="00AA0AFE"/>
    <w:rsid w:val="00AA4A57"/>
    <w:rsid w:val="00AB2B7A"/>
    <w:rsid w:val="00AB6F6C"/>
    <w:rsid w:val="00AB73C3"/>
    <w:rsid w:val="00AC0CD3"/>
    <w:rsid w:val="00AC1E25"/>
    <w:rsid w:val="00AC22C6"/>
    <w:rsid w:val="00AC6588"/>
    <w:rsid w:val="00AD0B59"/>
    <w:rsid w:val="00AD56C7"/>
    <w:rsid w:val="00AD654E"/>
    <w:rsid w:val="00AD7DF4"/>
    <w:rsid w:val="00AE13FF"/>
    <w:rsid w:val="00AE1E10"/>
    <w:rsid w:val="00AE522A"/>
    <w:rsid w:val="00AE7058"/>
    <w:rsid w:val="00B060D9"/>
    <w:rsid w:val="00B0702B"/>
    <w:rsid w:val="00B10566"/>
    <w:rsid w:val="00B20C5B"/>
    <w:rsid w:val="00B22249"/>
    <w:rsid w:val="00B24E8E"/>
    <w:rsid w:val="00B32231"/>
    <w:rsid w:val="00B35525"/>
    <w:rsid w:val="00B410F4"/>
    <w:rsid w:val="00B41C34"/>
    <w:rsid w:val="00B474ED"/>
    <w:rsid w:val="00B504D9"/>
    <w:rsid w:val="00B517FB"/>
    <w:rsid w:val="00B52A95"/>
    <w:rsid w:val="00B552EC"/>
    <w:rsid w:val="00B57F24"/>
    <w:rsid w:val="00B61B64"/>
    <w:rsid w:val="00B62957"/>
    <w:rsid w:val="00B62D20"/>
    <w:rsid w:val="00B63DD8"/>
    <w:rsid w:val="00B640F4"/>
    <w:rsid w:val="00B6483F"/>
    <w:rsid w:val="00B73BF9"/>
    <w:rsid w:val="00B7449C"/>
    <w:rsid w:val="00B74E19"/>
    <w:rsid w:val="00B77164"/>
    <w:rsid w:val="00B84DA6"/>
    <w:rsid w:val="00B84E0B"/>
    <w:rsid w:val="00B92B69"/>
    <w:rsid w:val="00B94E0A"/>
    <w:rsid w:val="00BA1D5D"/>
    <w:rsid w:val="00BA2C15"/>
    <w:rsid w:val="00BA654E"/>
    <w:rsid w:val="00BB28BD"/>
    <w:rsid w:val="00BB4E56"/>
    <w:rsid w:val="00BC7023"/>
    <w:rsid w:val="00BC71EA"/>
    <w:rsid w:val="00BD59DA"/>
    <w:rsid w:val="00BD7BCF"/>
    <w:rsid w:val="00BE0F93"/>
    <w:rsid w:val="00BE13EA"/>
    <w:rsid w:val="00BE592C"/>
    <w:rsid w:val="00BF65BE"/>
    <w:rsid w:val="00C00BCB"/>
    <w:rsid w:val="00C04656"/>
    <w:rsid w:val="00C06A8D"/>
    <w:rsid w:val="00C06B26"/>
    <w:rsid w:val="00C07DB9"/>
    <w:rsid w:val="00C1608D"/>
    <w:rsid w:val="00C22512"/>
    <w:rsid w:val="00C23766"/>
    <w:rsid w:val="00C34780"/>
    <w:rsid w:val="00C36D08"/>
    <w:rsid w:val="00C371F8"/>
    <w:rsid w:val="00C376CC"/>
    <w:rsid w:val="00C47E5F"/>
    <w:rsid w:val="00C52016"/>
    <w:rsid w:val="00C63D1F"/>
    <w:rsid w:val="00C63D6A"/>
    <w:rsid w:val="00C64942"/>
    <w:rsid w:val="00C75966"/>
    <w:rsid w:val="00C81123"/>
    <w:rsid w:val="00C82E36"/>
    <w:rsid w:val="00C83211"/>
    <w:rsid w:val="00C939E9"/>
    <w:rsid w:val="00C94987"/>
    <w:rsid w:val="00C957C9"/>
    <w:rsid w:val="00C96E1A"/>
    <w:rsid w:val="00CA12DE"/>
    <w:rsid w:val="00CA1506"/>
    <w:rsid w:val="00CA295A"/>
    <w:rsid w:val="00CA2FAC"/>
    <w:rsid w:val="00CA7DEF"/>
    <w:rsid w:val="00CB56BB"/>
    <w:rsid w:val="00CB66AE"/>
    <w:rsid w:val="00CE078F"/>
    <w:rsid w:val="00CE1A19"/>
    <w:rsid w:val="00CE398A"/>
    <w:rsid w:val="00CF7159"/>
    <w:rsid w:val="00D022B3"/>
    <w:rsid w:val="00D02FB5"/>
    <w:rsid w:val="00D031C1"/>
    <w:rsid w:val="00D11156"/>
    <w:rsid w:val="00D1209C"/>
    <w:rsid w:val="00D125BF"/>
    <w:rsid w:val="00D21388"/>
    <w:rsid w:val="00D24657"/>
    <w:rsid w:val="00D25C3D"/>
    <w:rsid w:val="00D2711E"/>
    <w:rsid w:val="00D35E4E"/>
    <w:rsid w:val="00D42A9B"/>
    <w:rsid w:val="00D517C4"/>
    <w:rsid w:val="00D5215F"/>
    <w:rsid w:val="00D52624"/>
    <w:rsid w:val="00D5373A"/>
    <w:rsid w:val="00D65703"/>
    <w:rsid w:val="00D711BA"/>
    <w:rsid w:val="00D71C9A"/>
    <w:rsid w:val="00D76AC7"/>
    <w:rsid w:val="00D82253"/>
    <w:rsid w:val="00D840D2"/>
    <w:rsid w:val="00D86080"/>
    <w:rsid w:val="00D922B0"/>
    <w:rsid w:val="00D95968"/>
    <w:rsid w:val="00DA1001"/>
    <w:rsid w:val="00DB0C6F"/>
    <w:rsid w:val="00DB1753"/>
    <w:rsid w:val="00DB2548"/>
    <w:rsid w:val="00DB4E65"/>
    <w:rsid w:val="00DB5662"/>
    <w:rsid w:val="00DB6751"/>
    <w:rsid w:val="00DC0DDF"/>
    <w:rsid w:val="00DC15F7"/>
    <w:rsid w:val="00DC173D"/>
    <w:rsid w:val="00DC3DD6"/>
    <w:rsid w:val="00DC6467"/>
    <w:rsid w:val="00DD1AF1"/>
    <w:rsid w:val="00DD2E42"/>
    <w:rsid w:val="00DD4264"/>
    <w:rsid w:val="00DD4C8E"/>
    <w:rsid w:val="00DD6DFC"/>
    <w:rsid w:val="00DD77E9"/>
    <w:rsid w:val="00DF13A3"/>
    <w:rsid w:val="00DF187A"/>
    <w:rsid w:val="00DF198C"/>
    <w:rsid w:val="00DF1D38"/>
    <w:rsid w:val="00DF6AEC"/>
    <w:rsid w:val="00E07667"/>
    <w:rsid w:val="00E13349"/>
    <w:rsid w:val="00E159D5"/>
    <w:rsid w:val="00E2164C"/>
    <w:rsid w:val="00E22BE1"/>
    <w:rsid w:val="00E2313E"/>
    <w:rsid w:val="00E25645"/>
    <w:rsid w:val="00E32CF4"/>
    <w:rsid w:val="00E353E6"/>
    <w:rsid w:val="00E52426"/>
    <w:rsid w:val="00E553CE"/>
    <w:rsid w:val="00E5616D"/>
    <w:rsid w:val="00E56DBB"/>
    <w:rsid w:val="00E6030A"/>
    <w:rsid w:val="00E61421"/>
    <w:rsid w:val="00E6377A"/>
    <w:rsid w:val="00E63992"/>
    <w:rsid w:val="00E64649"/>
    <w:rsid w:val="00E6495C"/>
    <w:rsid w:val="00E6703C"/>
    <w:rsid w:val="00E676DC"/>
    <w:rsid w:val="00E7408A"/>
    <w:rsid w:val="00E809B9"/>
    <w:rsid w:val="00E82891"/>
    <w:rsid w:val="00E82E21"/>
    <w:rsid w:val="00E83C2B"/>
    <w:rsid w:val="00E83ED6"/>
    <w:rsid w:val="00E92C32"/>
    <w:rsid w:val="00EA477B"/>
    <w:rsid w:val="00EB1335"/>
    <w:rsid w:val="00EB725A"/>
    <w:rsid w:val="00EC075F"/>
    <w:rsid w:val="00EC58D3"/>
    <w:rsid w:val="00EC5A0F"/>
    <w:rsid w:val="00EC5B6A"/>
    <w:rsid w:val="00ED2BA7"/>
    <w:rsid w:val="00ED3428"/>
    <w:rsid w:val="00EF3C83"/>
    <w:rsid w:val="00EF4709"/>
    <w:rsid w:val="00EF4EDD"/>
    <w:rsid w:val="00F002EE"/>
    <w:rsid w:val="00F00D46"/>
    <w:rsid w:val="00F01459"/>
    <w:rsid w:val="00F04F7A"/>
    <w:rsid w:val="00F063F8"/>
    <w:rsid w:val="00F1035C"/>
    <w:rsid w:val="00F1098E"/>
    <w:rsid w:val="00F12CDF"/>
    <w:rsid w:val="00F2034F"/>
    <w:rsid w:val="00F203BC"/>
    <w:rsid w:val="00F22762"/>
    <w:rsid w:val="00F22A33"/>
    <w:rsid w:val="00F2486C"/>
    <w:rsid w:val="00F24DA0"/>
    <w:rsid w:val="00F26A2A"/>
    <w:rsid w:val="00F26CF1"/>
    <w:rsid w:val="00F304D5"/>
    <w:rsid w:val="00F334C9"/>
    <w:rsid w:val="00F34833"/>
    <w:rsid w:val="00F37B0A"/>
    <w:rsid w:val="00F435DA"/>
    <w:rsid w:val="00F47364"/>
    <w:rsid w:val="00F537C0"/>
    <w:rsid w:val="00F6271D"/>
    <w:rsid w:val="00F64402"/>
    <w:rsid w:val="00F6540B"/>
    <w:rsid w:val="00F67290"/>
    <w:rsid w:val="00F71B7F"/>
    <w:rsid w:val="00F743CE"/>
    <w:rsid w:val="00F74F44"/>
    <w:rsid w:val="00F77084"/>
    <w:rsid w:val="00F81F23"/>
    <w:rsid w:val="00F86244"/>
    <w:rsid w:val="00F863EC"/>
    <w:rsid w:val="00F9389A"/>
    <w:rsid w:val="00FA3712"/>
    <w:rsid w:val="00FA4C7B"/>
    <w:rsid w:val="00FB0B96"/>
    <w:rsid w:val="00FB19E1"/>
    <w:rsid w:val="00FB3D4E"/>
    <w:rsid w:val="00FB4F39"/>
    <w:rsid w:val="00FC1D51"/>
    <w:rsid w:val="00FC518F"/>
    <w:rsid w:val="00FD161C"/>
    <w:rsid w:val="00FD320E"/>
    <w:rsid w:val="00FE0588"/>
    <w:rsid w:val="00FE1E7C"/>
    <w:rsid w:val="00FE4BAB"/>
    <w:rsid w:val="00FE5C5F"/>
    <w:rsid w:val="00FE61B6"/>
    <w:rsid w:val="00FE7820"/>
    <w:rsid w:val="00FF0BE1"/>
    <w:rsid w:val="00FF2B82"/>
    <w:rsid w:val="00FF6863"/>
    <w:rsid w:val="00FF7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7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2151A"/>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2"/>
    <w:pPr>
      <w:ind w:left="720"/>
      <w:contextualSpacing/>
    </w:pPr>
  </w:style>
  <w:style w:type="paragraph" w:styleId="Header">
    <w:name w:val="header"/>
    <w:basedOn w:val="Normal"/>
    <w:link w:val="HeaderChar"/>
    <w:uiPriority w:val="99"/>
    <w:unhideWhenUsed/>
    <w:rsid w:val="00602B72"/>
    <w:pPr>
      <w:tabs>
        <w:tab w:val="center" w:pos="4153"/>
        <w:tab w:val="right" w:pos="8306"/>
      </w:tabs>
    </w:pPr>
  </w:style>
  <w:style w:type="character" w:customStyle="1" w:styleId="HeaderChar">
    <w:name w:val="Header Char"/>
    <w:basedOn w:val="DefaultParagraphFont"/>
    <w:link w:val="Header"/>
    <w:uiPriority w:val="99"/>
    <w:rsid w:val="00602B7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B72"/>
    <w:pPr>
      <w:tabs>
        <w:tab w:val="center" w:pos="4153"/>
        <w:tab w:val="right" w:pos="8306"/>
      </w:tabs>
    </w:pPr>
  </w:style>
  <w:style w:type="character" w:customStyle="1" w:styleId="FooterChar">
    <w:name w:val="Footer Char"/>
    <w:basedOn w:val="DefaultParagraphFont"/>
    <w:link w:val="Footer"/>
    <w:uiPriority w:val="99"/>
    <w:rsid w:val="00602B72"/>
    <w:rPr>
      <w:rFonts w:ascii="Times New Roman" w:eastAsia="Times New Roman" w:hAnsi="Times New Roman" w:cs="Times New Roman"/>
      <w:sz w:val="24"/>
      <w:szCs w:val="24"/>
      <w:lang w:eastAsia="lv-LV"/>
    </w:rPr>
  </w:style>
  <w:style w:type="paragraph" w:customStyle="1" w:styleId="tv213">
    <w:name w:val="tv213"/>
    <w:basedOn w:val="Normal"/>
    <w:rsid w:val="00602B72"/>
    <w:pPr>
      <w:spacing w:before="100" w:beforeAutospacing="1" w:after="100" w:afterAutospacing="1"/>
    </w:pPr>
  </w:style>
  <w:style w:type="paragraph" w:customStyle="1" w:styleId="naisf">
    <w:name w:val="naisf"/>
    <w:basedOn w:val="Normal"/>
    <w:rsid w:val="00602B72"/>
    <w:pPr>
      <w:spacing w:before="75" w:after="75"/>
      <w:ind w:firstLine="375"/>
      <w:jc w:val="both"/>
    </w:pPr>
  </w:style>
  <w:style w:type="character" w:styleId="Hyperlink">
    <w:name w:val="Hyperlink"/>
    <w:basedOn w:val="DefaultParagraphFont"/>
    <w:uiPriority w:val="99"/>
    <w:semiHidden/>
    <w:unhideWhenUsed/>
    <w:rsid w:val="00602B72"/>
    <w:rPr>
      <w:color w:val="0000FF"/>
      <w:u w:val="single"/>
    </w:rPr>
  </w:style>
  <w:style w:type="character" w:styleId="CommentReference">
    <w:name w:val="annotation reference"/>
    <w:basedOn w:val="DefaultParagraphFont"/>
    <w:uiPriority w:val="99"/>
    <w:semiHidden/>
    <w:unhideWhenUsed/>
    <w:rsid w:val="003417DE"/>
    <w:rPr>
      <w:sz w:val="16"/>
      <w:szCs w:val="16"/>
    </w:rPr>
  </w:style>
  <w:style w:type="paragraph" w:styleId="CommentText">
    <w:name w:val="annotation text"/>
    <w:basedOn w:val="Normal"/>
    <w:link w:val="CommentTextChar"/>
    <w:uiPriority w:val="99"/>
    <w:semiHidden/>
    <w:unhideWhenUsed/>
    <w:rsid w:val="003417DE"/>
    <w:rPr>
      <w:sz w:val="20"/>
      <w:szCs w:val="20"/>
    </w:rPr>
  </w:style>
  <w:style w:type="character" w:customStyle="1" w:styleId="CommentTextChar">
    <w:name w:val="Comment Text Char"/>
    <w:basedOn w:val="DefaultParagraphFont"/>
    <w:link w:val="CommentText"/>
    <w:uiPriority w:val="99"/>
    <w:semiHidden/>
    <w:rsid w:val="003417D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17DE"/>
    <w:rPr>
      <w:b/>
      <w:bCs/>
    </w:rPr>
  </w:style>
  <w:style w:type="character" w:customStyle="1" w:styleId="CommentSubjectChar">
    <w:name w:val="Comment Subject Char"/>
    <w:basedOn w:val="CommentTextChar"/>
    <w:link w:val="CommentSubject"/>
    <w:uiPriority w:val="99"/>
    <w:semiHidden/>
    <w:rsid w:val="003417D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DE"/>
    <w:rPr>
      <w:rFonts w:ascii="Segoe UI" w:eastAsia="Times New Roman" w:hAnsi="Segoe UI" w:cs="Segoe UI"/>
      <w:sz w:val="18"/>
      <w:szCs w:val="18"/>
      <w:lang w:eastAsia="lv-LV"/>
    </w:rPr>
  </w:style>
  <w:style w:type="paragraph" w:customStyle="1" w:styleId="tvhtml">
    <w:name w:val="tv_html"/>
    <w:basedOn w:val="Normal"/>
    <w:rsid w:val="0020656E"/>
    <w:pPr>
      <w:spacing w:before="100" w:beforeAutospacing="1" w:after="100" w:afterAutospacing="1"/>
    </w:pPr>
  </w:style>
  <w:style w:type="table" w:styleId="TableGrid">
    <w:name w:val="Table Grid"/>
    <w:basedOn w:val="TableNormal"/>
    <w:uiPriority w:val="39"/>
    <w:rsid w:val="003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2B7A"/>
    <w:pPr>
      <w:spacing w:before="100" w:beforeAutospacing="1" w:after="100" w:afterAutospacing="1"/>
    </w:pPr>
  </w:style>
  <w:style w:type="character" w:customStyle="1" w:styleId="c2">
    <w:name w:val="c2"/>
    <w:basedOn w:val="DefaultParagraphFont"/>
    <w:rsid w:val="00C52016"/>
  </w:style>
  <w:style w:type="character" w:customStyle="1" w:styleId="Heading1Char">
    <w:name w:val="Heading 1 Char"/>
    <w:basedOn w:val="DefaultParagraphFont"/>
    <w:link w:val="Heading1"/>
    <w:uiPriority w:val="99"/>
    <w:rsid w:val="00A2151A"/>
    <w:rPr>
      <w:rFonts w:ascii="Times New Roman" w:eastAsia="Times New Roman" w:hAnsi="Times New Roman" w:cs="Times New Roman"/>
      <w:sz w:val="28"/>
      <w:szCs w:val="24"/>
    </w:rPr>
  </w:style>
  <w:style w:type="paragraph" w:styleId="BodyText">
    <w:name w:val="Body Text"/>
    <w:basedOn w:val="Normal"/>
    <w:link w:val="BodyTextChar"/>
    <w:semiHidden/>
    <w:rsid w:val="00A2151A"/>
    <w:rPr>
      <w:sz w:val="28"/>
      <w:lang w:eastAsia="en-US"/>
    </w:rPr>
  </w:style>
  <w:style w:type="character" w:customStyle="1" w:styleId="BodyTextChar">
    <w:name w:val="Body Text Char"/>
    <w:basedOn w:val="DefaultParagraphFont"/>
    <w:link w:val="BodyText"/>
    <w:semiHidden/>
    <w:rsid w:val="00A2151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7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2151A"/>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2"/>
    <w:pPr>
      <w:ind w:left="720"/>
      <w:contextualSpacing/>
    </w:pPr>
  </w:style>
  <w:style w:type="paragraph" w:styleId="Header">
    <w:name w:val="header"/>
    <w:basedOn w:val="Normal"/>
    <w:link w:val="HeaderChar"/>
    <w:uiPriority w:val="99"/>
    <w:unhideWhenUsed/>
    <w:rsid w:val="00602B72"/>
    <w:pPr>
      <w:tabs>
        <w:tab w:val="center" w:pos="4153"/>
        <w:tab w:val="right" w:pos="8306"/>
      </w:tabs>
    </w:pPr>
  </w:style>
  <w:style w:type="character" w:customStyle="1" w:styleId="HeaderChar">
    <w:name w:val="Header Char"/>
    <w:basedOn w:val="DefaultParagraphFont"/>
    <w:link w:val="Header"/>
    <w:uiPriority w:val="99"/>
    <w:rsid w:val="00602B7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B72"/>
    <w:pPr>
      <w:tabs>
        <w:tab w:val="center" w:pos="4153"/>
        <w:tab w:val="right" w:pos="8306"/>
      </w:tabs>
    </w:pPr>
  </w:style>
  <w:style w:type="character" w:customStyle="1" w:styleId="FooterChar">
    <w:name w:val="Footer Char"/>
    <w:basedOn w:val="DefaultParagraphFont"/>
    <w:link w:val="Footer"/>
    <w:uiPriority w:val="99"/>
    <w:rsid w:val="00602B72"/>
    <w:rPr>
      <w:rFonts w:ascii="Times New Roman" w:eastAsia="Times New Roman" w:hAnsi="Times New Roman" w:cs="Times New Roman"/>
      <w:sz w:val="24"/>
      <w:szCs w:val="24"/>
      <w:lang w:eastAsia="lv-LV"/>
    </w:rPr>
  </w:style>
  <w:style w:type="paragraph" w:customStyle="1" w:styleId="tv213">
    <w:name w:val="tv213"/>
    <w:basedOn w:val="Normal"/>
    <w:rsid w:val="00602B72"/>
    <w:pPr>
      <w:spacing w:before="100" w:beforeAutospacing="1" w:after="100" w:afterAutospacing="1"/>
    </w:pPr>
  </w:style>
  <w:style w:type="paragraph" w:customStyle="1" w:styleId="naisf">
    <w:name w:val="naisf"/>
    <w:basedOn w:val="Normal"/>
    <w:rsid w:val="00602B72"/>
    <w:pPr>
      <w:spacing w:before="75" w:after="75"/>
      <w:ind w:firstLine="375"/>
      <w:jc w:val="both"/>
    </w:pPr>
  </w:style>
  <w:style w:type="character" w:styleId="Hyperlink">
    <w:name w:val="Hyperlink"/>
    <w:basedOn w:val="DefaultParagraphFont"/>
    <w:uiPriority w:val="99"/>
    <w:semiHidden/>
    <w:unhideWhenUsed/>
    <w:rsid w:val="00602B72"/>
    <w:rPr>
      <w:color w:val="0000FF"/>
      <w:u w:val="single"/>
    </w:rPr>
  </w:style>
  <w:style w:type="character" w:styleId="CommentReference">
    <w:name w:val="annotation reference"/>
    <w:basedOn w:val="DefaultParagraphFont"/>
    <w:uiPriority w:val="99"/>
    <w:semiHidden/>
    <w:unhideWhenUsed/>
    <w:rsid w:val="003417DE"/>
    <w:rPr>
      <w:sz w:val="16"/>
      <w:szCs w:val="16"/>
    </w:rPr>
  </w:style>
  <w:style w:type="paragraph" w:styleId="CommentText">
    <w:name w:val="annotation text"/>
    <w:basedOn w:val="Normal"/>
    <w:link w:val="CommentTextChar"/>
    <w:uiPriority w:val="99"/>
    <w:semiHidden/>
    <w:unhideWhenUsed/>
    <w:rsid w:val="003417DE"/>
    <w:rPr>
      <w:sz w:val="20"/>
      <w:szCs w:val="20"/>
    </w:rPr>
  </w:style>
  <w:style w:type="character" w:customStyle="1" w:styleId="CommentTextChar">
    <w:name w:val="Comment Text Char"/>
    <w:basedOn w:val="DefaultParagraphFont"/>
    <w:link w:val="CommentText"/>
    <w:uiPriority w:val="99"/>
    <w:semiHidden/>
    <w:rsid w:val="003417D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17DE"/>
    <w:rPr>
      <w:b/>
      <w:bCs/>
    </w:rPr>
  </w:style>
  <w:style w:type="character" w:customStyle="1" w:styleId="CommentSubjectChar">
    <w:name w:val="Comment Subject Char"/>
    <w:basedOn w:val="CommentTextChar"/>
    <w:link w:val="CommentSubject"/>
    <w:uiPriority w:val="99"/>
    <w:semiHidden/>
    <w:rsid w:val="003417D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DE"/>
    <w:rPr>
      <w:rFonts w:ascii="Segoe UI" w:eastAsia="Times New Roman" w:hAnsi="Segoe UI" w:cs="Segoe UI"/>
      <w:sz w:val="18"/>
      <w:szCs w:val="18"/>
      <w:lang w:eastAsia="lv-LV"/>
    </w:rPr>
  </w:style>
  <w:style w:type="paragraph" w:customStyle="1" w:styleId="tvhtml">
    <w:name w:val="tv_html"/>
    <w:basedOn w:val="Normal"/>
    <w:rsid w:val="0020656E"/>
    <w:pPr>
      <w:spacing w:before="100" w:beforeAutospacing="1" w:after="100" w:afterAutospacing="1"/>
    </w:pPr>
  </w:style>
  <w:style w:type="table" w:styleId="TableGrid">
    <w:name w:val="Table Grid"/>
    <w:basedOn w:val="TableNormal"/>
    <w:uiPriority w:val="39"/>
    <w:rsid w:val="003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2B7A"/>
    <w:pPr>
      <w:spacing w:before="100" w:beforeAutospacing="1" w:after="100" w:afterAutospacing="1"/>
    </w:pPr>
  </w:style>
  <w:style w:type="character" w:customStyle="1" w:styleId="c2">
    <w:name w:val="c2"/>
    <w:basedOn w:val="DefaultParagraphFont"/>
    <w:rsid w:val="00C52016"/>
  </w:style>
  <w:style w:type="character" w:customStyle="1" w:styleId="Heading1Char">
    <w:name w:val="Heading 1 Char"/>
    <w:basedOn w:val="DefaultParagraphFont"/>
    <w:link w:val="Heading1"/>
    <w:uiPriority w:val="99"/>
    <w:rsid w:val="00A2151A"/>
    <w:rPr>
      <w:rFonts w:ascii="Times New Roman" w:eastAsia="Times New Roman" w:hAnsi="Times New Roman" w:cs="Times New Roman"/>
      <w:sz w:val="28"/>
      <w:szCs w:val="24"/>
    </w:rPr>
  </w:style>
  <w:style w:type="paragraph" w:styleId="BodyText">
    <w:name w:val="Body Text"/>
    <w:basedOn w:val="Normal"/>
    <w:link w:val="BodyTextChar"/>
    <w:semiHidden/>
    <w:rsid w:val="00A2151A"/>
    <w:rPr>
      <w:sz w:val="28"/>
      <w:lang w:eastAsia="en-US"/>
    </w:rPr>
  </w:style>
  <w:style w:type="character" w:customStyle="1" w:styleId="BodyTextChar">
    <w:name w:val="Body Text Char"/>
    <w:basedOn w:val="DefaultParagraphFont"/>
    <w:link w:val="BodyText"/>
    <w:semiHidden/>
    <w:rsid w:val="00A2151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437">
      <w:bodyDiv w:val="1"/>
      <w:marLeft w:val="0"/>
      <w:marRight w:val="0"/>
      <w:marTop w:val="0"/>
      <w:marBottom w:val="0"/>
      <w:divBdr>
        <w:top w:val="none" w:sz="0" w:space="0" w:color="auto"/>
        <w:left w:val="none" w:sz="0" w:space="0" w:color="auto"/>
        <w:bottom w:val="none" w:sz="0" w:space="0" w:color="auto"/>
        <w:right w:val="none" w:sz="0" w:space="0" w:color="auto"/>
      </w:divBdr>
    </w:div>
    <w:div w:id="203250332">
      <w:bodyDiv w:val="1"/>
      <w:marLeft w:val="0"/>
      <w:marRight w:val="0"/>
      <w:marTop w:val="0"/>
      <w:marBottom w:val="0"/>
      <w:divBdr>
        <w:top w:val="none" w:sz="0" w:space="0" w:color="auto"/>
        <w:left w:val="none" w:sz="0" w:space="0" w:color="auto"/>
        <w:bottom w:val="none" w:sz="0" w:space="0" w:color="auto"/>
        <w:right w:val="none" w:sz="0" w:space="0" w:color="auto"/>
      </w:divBdr>
      <w:divsChild>
        <w:div w:id="2102607427">
          <w:marLeft w:val="0"/>
          <w:marRight w:val="0"/>
          <w:marTop w:val="0"/>
          <w:marBottom w:val="0"/>
          <w:divBdr>
            <w:top w:val="none" w:sz="0" w:space="0" w:color="auto"/>
            <w:left w:val="none" w:sz="0" w:space="0" w:color="auto"/>
            <w:bottom w:val="none" w:sz="0" w:space="0" w:color="auto"/>
            <w:right w:val="none" w:sz="0" w:space="0" w:color="auto"/>
          </w:divBdr>
        </w:div>
        <w:div w:id="741606827">
          <w:marLeft w:val="0"/>
          <w:marRight w:val="0"/>
          <w:marTop w:val="0"/>
          <w:marBottom w:val="0"/>
          <w:divBdr>
            <w:top w:val="none" w:sz="0" w:space="0" w:color="auto"/>
            <w:left w:val="none" w:sz="0" w:space="0" w:color="auto"/>
            <w:bottom w:val="none" w:sz="0" w:space="0" w:color="auto"/>
            <w:right w:val="none" w:sz="0" w:space="0" w:color="auto"/>
          </w:divBdr>
        </w:div>
      </w:divsChild>
    </w:div>
    <w:div w:id="224149175">
      <w:bodyDiv w:val="1"/>
      <w:marLeft w:val="0"/>
      <w:marRight w:val="0"/>
      <w:marTop w:val="0"/>
      <w:marBottom w:val="0"/>
      <w:divBdr>
        <w:top w:val="none" w:sz="0" w:space="0" w:color="auto"/>
        <w:left w:val="none" w:sz="0" w:space="0" w:color="auto"/>
        <w:bottom w:val="none" w:sz="0" w:space="0" w:color="auto"/>
        <w:right w:val="none" w:sz="0" w:space="0" w:color="auto"/>
      </w:divBdr>
    </w:div>
    <w:div w:id="276648119">
      <w:bodyDiv w:val="1"/>
      <w:marLeft w:val="0"/>
      <w:marRight w:val="0"/>
      <w:marTop w:val="0"/>
      <w:marBottom w:val="0"/>
      <w:divBdr>
        <w:top w:val="none" w:sz="0" w:space="0" w:color="auto"/>
        <w:left w:val="none" w:sz="0" w:space="0" w:color="auto"/>
        <w:bottom w:val="none" w:sz="0" w:space="0" w:color="auto"/>
        <w:right w:val="none" w:sz="0" w:space="0" w:color="auto"/>
      </w:divBdr>
    </w:div>
    <w:div w:id="313145252">
      <w:bodyDiv w:val="1"/>
      <w:marLeft w:val="0"/>
      <w:marRight w:val="0"/>
      <w:marTop w:val="0"/>
      <w:marBottom w:val="0"/>
      <w:divBdr>
        <w:top w:val="none" w:sz="0" w:space="0" w:color="auto"/>
        <w:left w:val="none" w:sz="0" w:space="0" w:color="auto"/>
        <w:bottom w:val="none" w:sz="0" w:space="0" w:color="auto"/>
        <w:right w:val="none" w:sz="0" w:space="0" w:color="auto"/>
      </w:divBdr>
    </w:div>
    <w:div w:id="327682252">
      <w:bodyDiv w:val="1"/>
      <w:marLeft w:val="0"/>
      <w:marRight w:val="0"/>
      <w:marTop w:val="0"/>
      <w:marBottom w:val="0"/>
      <w:divBdr>
        <w:top w:val="none" w:sz="0" w:space="0" w:color="auto"/>
        <w:left w:val="none" w:sz="0" w:space="0" w:color="auto"/>
        <w:bottom w:val="none" w:sz="0" w:space="0" w:color="auto"/>
        <w:right w:val="none" w:sz="0" w:space="0" w:color="auto"/>
      </w:divBdr>
    </w:div>
    <w:div w:id="349794428">
      <w:bodyDiv w:val="1"/>
      <w:marLeft w:val="0"/>
      <w:marRight w:val="0"/>
      <w:marTop w:val="0"/>
      <w:marBottom w:val="0"/>
      <w:divBdr>
        <w:top w:val="none" w:sz="0" w:space="0" w:color="auto"/>
        <w:left w:val="none" w:sz="0" w:space="0" w:color="auto"/>
        <w:bottom w:val="none" w:sz="0" w:space="0" w:color="auto"/>
        <w:right w:val="none" w:sz="0" w:space="0" w:color="auto"/>
      </w:divBdr>
      <w:divsChild>
        <w:div w:id="425614056">
          <w:marLeft w:val="0"/>
          <w:marRight w:val="0"/>
          <w:marTop w:val="240"/>
          <w:marBottom w:val="0"/>
          <w:divBdr>
            <w:top w:val="none" w:sz="0" w:space="0" w:color="auto"/>
            <w:left w:val="none" w:sz="0" w:space="0" w:color="auto"/>
            <w:bottom w:val="none" w:sz="0" w:space="0" w:color="auto"/>
            <w:right w:val="none" w:sz="0" w:space="0" w:color="auto"/>
          </w:divBdr>
        </w:div>
      </w:divsChild>
    </w:div>
    <w:div w:id="417681739">
      <w:bodyDiv w:val="1"/>
      <w:marLeft w:val="0"/>
      <w:marRight w:val="0"/>
      <w:marTop w:val="0"/>
      <w:marBottom w:val="0"/>
      <w:divBdr>
        <w:top w:val="none" w:sz="0" w:space="0" w:color="auto"/>
        <w:left w:val="none" w:sz="0" w:space="0" w:color="auto"/>
        <w:bottom w:val="none" w:sz="0" w:space="0" w:color="auto"/>
        <w:right w:val="none" w:sz="0" w:space="0" w:color="auto"/>
      </w:divBdr>
    </w:div>
    <w:div w:id="573705495">
      <w:bodyDiv w:val="1"/>
      <w:marLeft w:val="0"/>
      <w:marRight w:val="0"/>
      <w:marTop w:val="0"/>
      <w:marBottom w:val="0"/>
      <w:divBdr>
        <w:top w:val="none" w:sz="0" w:space="0" w:color="auto"/>
        <w:left w:val="none" w:sz="0" w:space="0" w:color="auto"/>
        <w:bottom w:val="none" w:sz="0" w:space="0" w:color="auto"/>
        <w:right w:val="none" w:sz="0" w:space="0" w:color="auto"/>
      </w:divBdr>
    </w:div>
    <w:div w:id="585655368">
      <w:bodyDiv w:val="1"/>
      <w:marLeft w:val="0"/>
      <w:marRight w:val="0"/>
      <w:marTop w:val="0"/>
      <w:marBottom w:val="0"/>
      <w:divBdr>
        <w:top w:val="none" w:sz="0" w:space="0" w:color="auto"/>
        <w:left w:val="none" w:sz="0" w:space="0" w:color="auto"/>
        <w:bottom w:val="none" w:sz="0" w:space="0" w:color="auto"/>
        <w:right w:val="none" w:sz="0" w:space="0" w:color="auto"/>
      </w:divBdr>
      <w:divsChild>
        <w:div w:id="2060397368">
          <w:marLeft w:val="0"/>
          <w:marRight w:val="0"/>
          <w:marTop w:val="240"/>
          <w:marBottom w:val="0"/>
          <w:divBdr>
            <w:top w:val="none" w:sz="0" w:space="0" w:color="auto"/>
            <w:left w:val="none" w:sz="0" w:space="0" w:color="auto"/>
            <w:bottom w:val="none" w:sz="0" w:space="0" w:color="auto"/>
            <w:right w:val="none" w:sz="0" w:space="0" w:color="auto"/>
          </w:divBdr>
        </w:div>
      </w:divsChild>
    </w:div>
    <w:div w:id="690037828">
      <w:bodyDiv w:val="1"/>
      <w:marLeft w:val="0"/>
      <w:marRight w:val="0"/>
      <w:marTop w:val="0"/>
      <w:marBottom w:val="0"/>
      <w:divBdr>
        <w:top w:val="none" w:sz="0" w:space="0" w:color="auto"/>
        <w:left w:val="none" w:sz="0" w:space="0" w:color="auto"/>
        <w:bottom w:val="none" w:sz="0" w:space="0" w:color="auto"/>
        <w:right w:val="none" w:sz="0" w:space="0" w:color="auto"/>
      </w:divBdr>
      <w:divsChild>
        <w:div w:id="1539857162">
          <w:marLeft w:val="0"/>
          <w:marRight w:val="0"/>
          <w:marTop w:val="240"/>
          <w:marBottom w:val="0"/>
          <w:divBdr>
            <w:top w:val="none" w:sz="0" w:space="0" w:color="auto"/>
            <w:left w:val="none" w:sz="0" w:space="0" w:color="auto"/>
            <w:bottom w:val="none" w:sz="0" w:space="0" w:color="auto"/>
            <w:right w:val="none" w:sz="0" w:space="0" w:color="auto"/>
          </w:divBdr>
        </w:div>
      </w:divsChild>
    </w:div>
    <w:div w:id="733771747">
      <w:bodyDiv w:val="1"/>
      <w:marLeft w:val="0"/>
      <w:marRight w:val="0"/>
      <w:marTop w:val="0"/>
      <w:marBottom w:val="0"/>
      <w:divBdr>
        <w:top w:val="none" w:sz="0" w:space="0" w:color="auto"/>
        <w:left w:val="none" w:sz="0" w:space="0" w:color="auto"/>
        <w:bottom w:val="none" w:sz="0" w:space="0" w:color="auto"/>
        <w:right w:val="none" w:sz="0" w:space="0" w:color="auto"/>
      </w:divBdr>
    </w:div>
    <w:div w:id="752354827">
      <w:bodyDiv w:val="1"/>
      <w:marLeft w:val="0"/>
      <w:marRight w:val="0"/>
      <w:marTop w:val="0"/>
      <w:marBottom w:val="0"/>
      <w:divBdr>
        <w:top w:val="none" w:sz="0" w:space="0" w:color="auto"/>
        <w:left w:val="none" w:sz="0" w:space="0" w:color="auto"/>
        <w:bottom w:val="none" w:sz="0" w:space="0" w:color="auto"/>
        <w:right w:val="none" w:sz="0" w:space="0" w:color="auto"/>
      </w:divBdr>
    </w:div>
    <w:div w:id="813176451">
      <w:bodyDiv w:val="1"/>
      <w:marLeft w:val="0"/>
      <w:marRight w:val="0"/>
      <w:marTop w:val="0"/>
      <w:marBottom w:val="0"/>
      <w:divBdr>
        <w:top w:val="none" w:sz="0" w:space="0" w:color="auto"/>
        <w:left w:val="none" w:sz="0" w:space="0" w:color="auto"/>
        <w:bottom w:val="none" w:sz="0" w:space="0" w:color="auto"/>
        <w:right w:val="none" w:sz="0" w:space="0" w:color="auto"/>
      </w:divBdr>
    </w:div>
    <w:div w:id="1000887559">
      <w:bodyDiv w:val="1"/>
      <w:marLeft w:val="0"/>
      <w:marRight w:val="0"/>
      <w:marTop w:val="0"/>
      <w:marBottom w:val="0"/>
      <w:divBdr>
        <w:top w:val="none" w:sz="0" w:space="0" w:color="auto"/>
        <w:left w:val="none" w:sz="0" w:space="0" w:color="auto"/>
        <w:bottom w:val="none" w:sz="0" w:space="0" w:color="auto"/>
        <w:right w:val="none" w:sz="0" w:space="0" w:color="auto"/>
      </w:divBdr>
    </w:div>
    <w:div w:id="1542324410">
      <w:bodyDiv w:val="1"/>
      <w:marLeft w:val="0"/>
      <w:marRight w:val="0"/>
      <w:marTop w:val="0"/>
      <w:marBottom w:val="0"/>
      <w:divBdr>
        <w:top w:val="none" w:sz="0" w:space="0" w:color="auto"/>
        <w:left w:val="none" w:sz="0" w:space="0" w:color="auto"/>
        <w:bottom w:val="none" w:sz="0" w:space="0" w:color="auto"/>
        <w:right w:val="none" w:sz="0" w:space="0" w:color="auto"/>
      </w:divBdr>
      <w:divsChild>
        <w:div w:id="141047868">
          <w:marLeft w:val="0"/>
          <w:marRight w:val="0"/>
          <w:marTop w:val="240"/>
          <w:marBottom w:val="0"/>
          <w:divBdr>
            <w:top w:val="none" w:sz="0" w:space="0" w:color="auto"/>
            <w:left w:val="none" w:sz="0" w:space="0" w:color="auto"/>
            <w:bottom w:val="none" w:sz="0" w:space="0" w:color="auto"/>
            <w:right w:val="none" w:sz="0" w:space="0" w:color="auto"/>
          </w:divBdr>
        </w:div>
      </w:divsChild>
    </w:div>
    <w:div w:id="18707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71253-noteikumi-par-prognozejamas-invaliditates-invaliditates-un-darbspeju-zaudejuma-noteiksanas-kriterijiem-terminiem-un-kartib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271253-noteikumi-par-prognozejamas-invaliditates-invaliditates-un-darbspeju-zaudejuma-noteiksanas-kriterijiem-terminiem-un-kartib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71253-noteikumi-par-prognozejamas-invaliditates-invaliditates-un-darbspeju-zaudejuma-noteiksanas-kriterijiem-terminiem-un-kartib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nesis.lv/ta/id/271253-noteikumi-par-prognozejamas-invaliditates-invaliditates-un-darbspeju-zaudejuma-noteiksanas-kriterijiem-terminiem-un-kartibu" TargetMode="External"/><Relationship Id="rId5" Type="http://schemas.openxmlformats.org/officeDocument/2006/relationships/settings" Target="settings.xml"/><Relationship Id="rId15" Type="http://schemas.openxmlformats.org/officeDocument/2006/relationships/hyperlink" Target="http://likumi.lv/ta/id/271253-noteikumi-par-prognozejamas-invaliditates-invaliditates-un-darbspeju-zaudejuma-noteiksanas-kriterijiem-terminiem-un-kartibu" TargetMode="External"/><Relationship Id="rId10" Type="http://schemas.openxmlformats.org/officeDocument/2006/relationships/hyperlink" Target="http://likumi.lv/ta/id/211494-invaliditates-likum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kumi.lv/ta/id/211494-invaliditates-likums" TargetMode="External"/><Relationship Id="rId14" Type="http://schemas.openxmlformats.org/officeDocument/2006/relationships/hyperlink" Target="http://likumi.lv/ta/id/271253-noteikumi-par-prognozejamas-invaliditates-invaliditates-un-darbspeju-zaudejuma-noteiksanas-kriterijiem-terminiem-un-kartib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BBCE-A354-4A1E-B92F-BDF70DC5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6633</Words>
  <Characters>3782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23.decembra noteikumos Nr. 805 "Noteikumi par prognozējamas invaliditātes, invaliditātes un darbspēju zaudējuma noteikšanas kritērijiem, termiņiem un kārtību"</vt:lpstr>
      <vt:lpstr/>
    </vt:vector>
  </TitlesOfParts>
  <Company>LM</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 805 "Noteikumi par prognozējamas invaliditātes, invaliditātes un darbspēju zaudējuma noteikšanas kritērijiem, termiņiem un kārtību"</dc:title>
  <dc:subject/>
  <dc:creator>Dace Kampenusa</dc:creator>
  <cp:keywords/>
  <dc:description>67021691, Dace.Kampenusa@lm.gov.lv</dc:description>
  <cp:lastModifiedBy>Leontīne Babkina</cp:lastModifiedBy>
  <cp:revision>28</cp:revision>
  <cp:lastPrinted>2017-09-11T07:56:00Z</cp:lastPrinted>
  <dcterms:created xsi:type="dcterms:W3CDTF">2017-08-14T10:02:00Z</dcterms:created>
  <dcterms:modified xsi:type="dcterms:W3CDTF">2017-09-13T08:07:00Z</dcterms:modified>
</cp:coreProperties>
</file>