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0C038" w14:textId="77777777" w:rsidR="003F69F9" w:rsidRDefault="00B30642" w:rsidP="00DF1DF4">
      <w:pPr>
        <w:jc w:val="center"/>
        <w:rPr>
          <w:rFonts w:eastAsia="Times New Roman"/>
          <w:b/>
          <w:bCs/>
          <w:color w:val="000000" w:themeColor="text1"/>
          <w:szCs w:val="28"/>
          <w:lang w:eastAsia="lv-LV"/>
        </w:rPr>
      </w:pPr>
      <w:r>
        <w:rPr>
          <w:rFonts w:eastAsia="Times New Roman"/>
          <w:b/>
          <w:bCs/>
          <w:color w:val="000000" w:themeColor="text1"/>
          <w:szCs w:val="28"/>
          <w:lang w:eastAsia="lv-LV"/>
        </w:rPr>
        <w:t>Ministru kabineta noteikumu projekta „</w:t>
      </w:r>
      <w:r w:rsidR="00DF1DF4" w:rsidRPr="008D1A41">
        <w:rPr>
          <w:b/>
          <w:bCs/>
          <w:color w:val="000000" w:themeColor="text1"/>
          <w:szCs w:val="28"/>
          <w:lang w:eastAsia="lv-LV"/>
        </w:rPr>
        <w:t>Kārtība, kādā pārrau</w:t>
      </w:r>
      <w:r w:rsidR="00DF1DF4">
        <w:rPr>
          <w:b/>
          <w:bCs/>
          <w:color w:val="000000" w:themeColor="text1"/>
          <w:szCs w:val="28"/>
          <w:lang w:eastAsia="lv-LV"/>
        </w:rPr>
        <w:t>ga</w:t>
      </w:r>
      <w:r w:rsidR="00DF1DF4" w:rsidRPr="008D1A41">
        <w:rPr>
          <w:b/>
          <w:bCs/>
          <w:color w:val="000000" w:themeColor="text1"/>
          <w:szCs w:val="28"/>
          <w:lang w:eastAsia="lv-LV"/>
        </w:rPr>
        <w:t xml:space="preserve"> pašvaldību</w:t>
      </w:r>
      <w:r w:rsidR="00DF1DF4">
        <w:rPr>
          <w:b/>
          <w:bCs/>
          <w:color w:val="000000" w:themeColor="text1"/>
          <w:szCs w:val="28"/>
          <w:lang w:eastAsia="lv-LV"/>
        </w:rPr>
        <w:t xml:space="preserve"> </w:t>
      </w:r>
      <w:r w:rsidR="0025460F">
        <w:rPr>
          <w:b/>
          <w:bCs/>
          <w:color w:val="000000" w:themeColor="text1"/>
          <w:szCs w:val="28"/>
          <w:lang w:eastAsia="lv-LV"/>
        </w:rPr>
        <w:t>auto</w:t>
      </w:r>
      <w:r w:rsidR="00DF1DF4">
        <w:rPr>
          <w:b/>
          <w:bCs/>
          <w:color w:val="000000" w:themeColor="text1"/>
          <w:szCs w:val="28"/>
          <w:lang w:eastAsia="lv-LV"/>
        </w:rPr>
        <w:t>ceļu</w:t>
      </w:r>
      <w:r w:rsidR="00DF1DF4" w:rsidRPr="008D1A41">
        <w:rPr>
          <w:b/>
          <w:bCs/>
          <w:color w:val="000000" w:themeColor="text1"/>
          <w:szCs w:val="28"/>
          <w:lang w:eastAsia="lv-LV"/>
        </w:rPr>
        <w:t xml:space="preserve"> uzturēšan</w:t>
      </w:r>
      <w:r w:rsidR="00DF1DF4">
        <w:rPr>
          <w:b/>
          <w:bCs/>
          <w:color w:val="000000" w:themeColor="text1"/>
          <w:szCs w:val="28"/>
          <w:lang w:eastAsia="lv-LV"/>
        </w:rPr>
        <w:t>u”</w:t>
      </w:r>
    </w:p>
    <w:p w14:paraId="418B04A0" w14:textId="77777777" w:rsidR="00B30642" w:rsidRPr="00DF1DF4" w:rsidRDefault="00B30642" w:rsidP="00DF1DF4">
      <w:pPr>
        <w:jc w:val="center"/>
        <w:rPr>
          <w:b/>
          <w:color w:val="000000" w:themeColor="text1"/>
          <w:szCs w:val="28"/>
          <w:lang w:eastAsia="lv-LV"/>
        </w:rPr>
      </w:pPr>
      <w:r>
        <w:rPr>
          <w:rFonts w:eastAsia="Times New Roman"/>
          <w:b/>
          <w:bCs/>
          <w:color w:val="000000" w:themeColor="text1"/>
          <w:szCs w:val="28"/>
          <w:lang w:eastAsia="lv-LV"/>
        </w:rPr>
        <w:t>sākotnējās ietekmes novērtējuma ziņojums (anotācija)</w:t>
      </w:r>
    </w:p>
    <w:p w14:paraId="0D3D57A1" w14:textId="77777777" w:rsidR="00B30642" w:rsidRDefault="00B30642" w:rsidP="00B30642">
      <w:pPr>
        <w:shd w:val="clear" w:color="auto" w:fill="FFFFFF"/>
        <w:spacing w:before="45" w:line="248" w:lineRule="atLeast"/>
        <w:ind w:firstLine="300"/>
        <w:jc w:val="center"/>
        <w:rPr>
          <w:rFonts w:eastAsia="Times New Roman"/>
          <w:iCs/>
          <w:color w:val="000000" w:themeColor="text1"/>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4"/>
        <w:gridCol w:w="5840"/>
      </w:tblGrid>
      <w:tr w:rsidR="00B30642" w14:paraId="04D8DBF6" w14:textId="77777777" w:rsidTr="00B30642">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5576561" w14:textId="77777777" w:rsidR="00B30642" w:rsidRDefault="00B30642">
            <w:pPr>
              <w:spacing w:before="100" w:beforeAutospacing="1" w:after="100" w:afterAutospacing="1" w:line="293" w:lineRule="atLeast"/>
              <w:jc w:val="center"/>
              <w:rPr>
                <w:rFonts w:eastAsia="Times New Roman"/>
                <w:b/>
                <w:bCs/>
                <w:color w:val="000000" w:themeColor="text1"/>
                <w:sz w:val="24"/>
                <w:szCs w:val="24"/>
                <w:lang w:eastAsia="lv-LV"/>
              </w:rPr>
            </w:pPr>
            <w:r>
              <w:rPr>
                <w:rFonts w:eastAsia="Times New Roman"/>
                <w:b/>
                <w:bCs/>
                <w:color w:val="000000" w:themeColor="text1"/>
                <w:sz w:val="24"/>
                <w:szCs w:val="24"/>
                <w:lang w:eastAsia="lv-LV"/>
              </w:rPr>
              <w:t>I. Tiesību akta projekta izstrādes nepieciešamība</w:t>
            </w:r>
          </w:p>
        </w:tc>
      </w:tr>
      <w:tr w:rsidR="00B30642" w14:paraId="2B787A99" w14:textId="77777777" w:rsidTr="002413EF">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0E7B15CE" w14:textId="77777777" w:rsidR="00B30642" w:rsidRDefault="00B30642">
            <w:pPr>
              <w:spacing w:before="100" w:beforeAutospacing="1" w:after="100" w:afterAutospacing="1" w:line="293" w:lineRule="atLeast"/>
              <w:jc w:val="center"/>
              <w:rPr>
                <w:rFonts w:eastAsia="Times New Roman"/>
                <w:color w:val="000000" w:themeColor="text1"/>
                <w:sz w:val="24"/>
                <w:szCs w:val="24"/>
                <w:lang w:eastAsia="lv-LV"/>
              </w:rPr>
            </w:pPr>
            <w:r>
              <w:rPr>
                <w:rFonts w:eastAsia="Times New Roman"/>
                <w:color w:val="000000" w:themeColor="text1"/>
                <w:sz w:val="24"/>
                <w:szCs w:val="24"/>
                <w:lang w:eastAsia="lv-LV"/>
              </w:rPr>
              <w:t>1.</w:t>
            </w:r>
          </w:p>
        </w:tc>
        <w:tc>
          <w:tcPr>
            <w:tcW w:w="1552" w:type="pct"/>
            <w:tcBorders>
              <w:top w:val="outset" w:sz="6" w:space="0" w:color="414142"/>
              <w:left w:val="outset" w:sz="6" w:space="0" w:color="414142"/>
              <w:bottom w:val="outset" w:sz="6" w:space="0" w:color="414142"/>
              <w:right w:val="outset" w:sz="6" w:space="0" w:color="414142"/>
            </w:tcBorders>
            <w:hideMark/>
          </w:tcPr>
          <w:p w14:paraId="23004479" w14:textId="77777777" w:rsidR="00B30642" w:rsidRDefault="00B30642">
            <w:pPr>
              <w:rPr>
                <w:rFonts w:eastAsia="Times New Roman"/>
                <w:color w:val="000000" w:themeColor="text1"/>
                <w:sz w:val="24"/>
                <w:szCs w:val="24"/>
                <w:lang w:eastAsia="lv-LV"/>
              </w:rPr>
            </w:pPr>
            <w:r>
              <w:rPr>
                <w:rFonts w:eastAsia="Times New Roman"/>
                <w:color w:val="000000" w:themeColor="text1"/>
                <w:sz w:val="24"/>
                <w:szCs w:val="24"/>
                <w:lang w:eastAsia="lv-LV"/>
              </w:rPr>
              <w:t>Pamatojums</w:t>
            </w:r>
          </w:p>
        </w:tc>
        <w:tc>
          <w:tcPr>
            <w:tcW w:w="3198" w:type="pct"/>
            <w:tcBorders>
              <w:top w:val="outset" w:sz="6" w:space="0" w:color="414142"/>
              <w:left w:val="outset" w:sz="6" w:space="0" w:color="414142"/>
              <w:bottom w:val="outset" w:sz="6" w:space="0" w:color="414142"/>
              <w:right w:val="outset" w:sz="6" w:space="0" w:color="414142"/>
            </w:tcBorders>
            <w:hideMark/>
          </w:tcPr>
          <w:p w14:paraId="5C4F981E" w14:textId="77777777" w:rsidR="001E01AE" w:rsidRDefault="001E01AE" w:rsidP="0065038F">
            <w:pPr>
              <w:ind w:firstLine="682"/>
              <w:jc w:val="both"/>
              <w:rPr>
                <w:rFonts w:eastAsia="Times New Roman"/>
                <w:color w:val="000000" w:themeColor="text1"/>
                <w:sz w:val="24"/>
                <w:szCs w:val="24"/>
                <w:lang w:eastAsia="lv-LV"/>
              </w:rPr>
            </w:pPr>
            <w:r>
              <w:rPr>
                <w:rFonts w:eastAsia="Times New Roman"/>
                <w:color w:val="000000" w:themeColor="text1"/>
                <w:sz w:val="24"/>
                <w:szCs w:val="24"/>
                <w:lang w:eastAsia="lv-LV"/>
              </w:rPr>
              <w:t xml:space="preserve">Likuma “Par autoceļiem” </w:t>
            </w:r>
            <w:r w:rsidR="0066259F">
              <w:rPr>
                <w:rFonts w:eastAsia="Times New Roman"/>
                <w:color w:val="000000" w:themeColor="text1"/>
                <w:sz w:val="24"/>
                <w:szCs w:val="24"/>
                <w:lang w:eastAsia="lv-LV"/>
              </w:rPr>
              <w:t xml:space="preserve">(turpmāk – Likums) </w:t>
            </w:r>
            <w:r>
              <w:rPr>
                <w:rFonts w:eastAsia="Times New Roman"/>
                <w:color w:val="000000" w:themeColor="text1"/>
                <w:sz w:val="24"/>
                <w:szCs w:val="24"/>
                <w:lang w:eastAsia="lv-LV"/>
              </w:rPr>
              <w:t>7.panta otrā daļa un pārejas noteikumu 21.punkts.</w:t>
            </w:r>
          </w:p>
          <w:p w14:paraId="748B9FA5" w14:textId="77777777" w:rsidR="00F72E9D" w:rsidRDefault="00F72E9D" w:rsidP="0065038F">
            <w:pPr>
              <w:ind w:firstLine="682"/>
              <w:jc w:val="both"/>
              <w:rPr>
                <w:rFonts w:eastAsia="Times New Roman"/>
                <w:color w:val="000000" w:themeColor="text1"/>
                <w:sz w:val="24"/>
                <w:szCs w:val="24"/>
                <w:lang w:eastAsia="lv-LV"/>
              </w:rPr>
            </w:pPr>
            <w:r>
              <w:rPr>
                <w:rFonts w:eastAsia="Times New Roman"/>
                <w:color w:val="000000" w:themeColor="text1"/>
                <w:sz w:val="24"/>
                <w:szCs w:val="24"/>
                <w:lang w:eastAsia="lv-LV"/>
              </w:rPr>
              <w:t>Valsts kontroles 2016. gada 29. janvāra revīzijas ziņojums Nr. 2.4.1-7/2015.</w:t>
            </w:r>
          </w:p>
        </w:tc>
      </w:tr>
      <w:tr w:rsidR="00B30642" w14:paraId="44DF44CA" w14:textId="77777777" w:rsidTr="002413E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8040A96" w14:textId="77777777" w:rsidR="00B30642" w:rsidRDefault="00B30642">
            <w:pPr>
              <w:spacing w:before="100" w:beforeAutospacing="1" w:after="100" w:afterAutospacing="1" w:line="293" w:lineRule="atLeast"/>
              <w:jc w:val="center"/>
              <w:rPr>
                <w:rFonts w:eastAsia="Times New Roman"/>
                <w:color w:val="000000" w:themeColor="text1"/>
                <w:sz w:val="24"/>
                <w:szCs w:val="24"/>
                <w:lang w:eastAsia="lv-LV"/>
              </w:rPr>
            </w:pPr>
            <w:r>
              <w:rPr>
                <w:rFonts w:eastAsia="Times New Roman"/>
                <w:color w:val="000000" w:themeColor="text1"/>
                <w:sz w:val="24"/>
                <w:szCs w:val="24"/>
                <w:lang w:eastAsia="lv-LV"/>
              </w:rPr>
              <w:t>2.</w:t>
            </w:r>
          </w:p>
        </w:tc>
        <w:tc>
          <w:tcPr>
            <w:tcW w:w="1552" w:type="pct"/>
            <w:tcBorders>
              <w:top w:val="outset" w:sz="6" w:space="0" w:color="414142"/>
              <w:left w:val="outset" w:sz="6" w:space="0" w:color="414142"/>
              <w:bottom w:val="outset" w:sz="6" w:space="0" w:color="414142"/>
              <w:right w:val="outset" w:sz="6" w:space="0" w:color="414142"/>
            </w:tcBorders>
            <w:hideMark/>
          </w:tcPr>
          <w:p w14:paraId="5E16EF83" w14:textId="77777777" w:rsidR="00B30642" w:rsidRDefault="00B30642">
            <w:pPr>
              <w:rPr>
                <w:rFonts w:eastAsia="Times New Roman"/>
                <w:color w:val="000000" w:themeColor="text1"/>
                <w:sz w:val="24"/>
                <w:szCs w:val="24"/>
                <w:lang w:eastAsia="lv-LV"/>
              </w:rPr>
            </w:pPr>
            <w:r>
              <w:rPr>
                <w:rFonts w:eastAsia="Times New Roman"/>
                <w:color w:val="000000" w:themeColor="text1"/>
                <w:sz w:val="24"/>
                <w:szCs w:val="24"/>
                <w:lang w:eastAsia="lv-LV"/>
              </w:rPr>
              <w:t>Pašreizējā situācija un problēmas, kuru risināšanai tiesību akta projekts izstrādāts, tiesiskā regulējuma mērķis un būtība</w:t>
            </w:r>
          </w:p>
        </w:tc>
        <w:tc>
          <w:tcPr>
            <w:tcW w:w="3198" w:type="pct"/>
            <w:tcBorders>
              <w:top w:val="outset" w:sz="6" w:space="0" w:color="414142"/>
              <w:left w:val="outset" w:sz="6" w:space="0" w:color="414142"/>
              <w:bottom w:val="outset" w:sz="6" w:space="0" w:color="414142"/>
              <w:right w:val="outset" w:sz="6" w:space="0" w:color="414142"/>
            </w:tcBorders>
          </w:tcPr>
          <w:p w14:paraId="30EF5852" w14:textId="77777777" w:rsidR="009A2753" w:rsidRDefault="00893126" w:rsidP="00893126">
            <w:pPr>
              <w:ind w:firstLine="720"/>
              <w:jc w:val="both"/>
              <w:rPr>
                <w:rFonts w:eastAsia="Times New Roman"/>
                <w:color w:val="000000" w:themeColor="text1"/>
                <w:sz w:val="24"/>
                <w:szCs w:val="24"/>
                <w:lang w:eastAsia="lv-LV"/>
              </w:rPr>
            </w:pPr>
            <w:r>
              <w:rPr>
                <w:rFonts w:eastAsia="Times New Roman"/>
                <w:color w:val="000000" w:themeColor="text1"/>
                <w:sz w:val="24"/>
                <w:szCs w:val="24"/>
                <w:lang w:eastAsia="lv-LV"/>
              </w:rPr>
              <w:t>Ministru kabineta noteikum</w:t>
            </w:r>
            <w:r w:rsidR="003F69F9">
              <w:rPr>
                <w:rFonts w:eastAsia="Times New Roman"/>
                <w:color w:val="000000" w:themeColor="text1"/>
                <w:sz w:val="24"/>
                <w:szCs w:val="24"/>
                <w:lang w:eastAsia="lv-LV"/>
              </w:rPr>
              <w:t>u projekts</w:t>
            </w:r>
            <w:r>
              <w:rPr>
                <w:rFonts w:eastAsia="Times New Roman"/>
                <w:color w:val="000000" w:themeColor="text1"/>
                <w:sz w:val="24"/>
                <w:szCs w:val="24"/>
                <w:lang w:eastAsia="lv-LV"/>
              </w:rPr>
              <w:t xml:space="preserve"> “Kārtība, kādā pārrau</w:t>
            </w:r>
            <w:r w:rsidR="0025460F">
              <w:rPr>
                <w:rFonts w:eastAsia="Times New Roman"/>
                <w:color w:val="000000" w:themeColor="text1"/>
                <w:sz w:val="24"/>
                <w:szCs w:val="24"/>
                <w:lang w:eastAsia="lv-LV"/>
              </w:rPr>
              <w:t>ga</w:t>
            </w:r>
            <w:r>
              <w:rPr>
                <w:rFonts w:eastAsia="Times New Roman"/>
                <w:color w:val="000000" w:themeColor="text1"/>
                <w:sz w:val="24"/>
                <w:szCs w:val="24"/>
                <w:lang w:eastAsia="lv-LV"/>
              </w:rPr>
              <w:t xml:space="preserve"> pašvaldību </w:t>
            </w:r>
            <w:r w:rsidR="0025460F">
              <w:rPr>
                <w:rFonts w:eastAsia="Times New Roman"/>
                <w:color w:val="000000" w:themeColor="text1"/>
                <w:sz w:val="24"/>
                <w:szCs w:val="24"/>
                <w:lang w:eastAsia="lv-LV"/>
              </w:rPr>
              <w:t>auto</w:t>
            </w:r>
            <w:r>
              <w:rPr>
                <w:rFonts w:eastAsia="Times New Roman"/>
                <w:color w:val="000000" w:themeColor="text1"/>
                <w:sz w:val="24"/>
                <w:szCs w:val="24"/>
                <w:lang w:eastAsia="lv-LV"/>
              </w:rPr>
              <w:t>ceļu uzturēšana”</w:t>
            </w:r>
            <w:r w:rsidR="003F69F9">
              <w:rPr>
                <w:rFonts w:eastAsia="Times New Roman"/>
                <w:color w:val="000000" w:themeColor="text1"/>
                <w:sz w:val="24"/>
                <w:szCs w:val="24"/>
                <w:lang w:eastAsia="lv-LV"/>
              </w:rPr>
              <w:t xml:space="preserve"> (turpmāk – </w:t>
            </w:r>
            <w:r w:rsidR="009A2753">
              <w:rPr>
                <w:rFonts w:eastAsia="Times New Roman"/>
                <w:color w:val="000000" w:themeColor="text1"/>
                <w:sz w:val="24"/>
                <w:szCs w:val="24"/>
                <w:lang w:eastAsia="lv-LV"/>
              </w:rPr>
              <w:t>P</w:t>
            </w:r>
            <w:r w:rsidR="003F69F9">
              <w:rPr>
                <w:rFonts w:eastAsia="Times New Roman"/>
                <w:color w:val="000000" w:themeColor="text1"/>
                <w:sz w:val="24"/>
                <w:szCs w:val="24"/>
                <w:lang w:eastAsia="lv-LV"/>
              </w:rPr>
              <w:t>rojekts)</w:t>
            </w:r>
            <w:r>
              <w:rPr>
                <w:rFonts w:eastAsia="Times New Roman"/>
                <w:color w:val="000000" w:themeColor="text1"/>
                <w:sz w:val="24"/>
                <w:szCs w:val="24"/>
                <w:lang w:eastAsia="lv-LV"/>
              </w:rPr>
              <w:t xml:space="preserve"> </w:t>
            </w:r>
            <w:r w:rsidR="009A2753">
              <w:rPr>
                <w:rFonts w:eastAsia="Times New Roman"/>
                <w:color w:val="000000" w:themeColor="text1"/>
                <w:sz w:val="24"/>
                <w:szCs w:val="24"/>
                <w:lang w:eastAsia="lv-LV"/>
              </w:rPr>
              <w:t>noteic</w:t>
            </w:r>
            <w:r w:rsidR="009A2753">
              <w:t xml:space="preserve"> </w:t>
            </w:r>
            <w:r w:rsidR="009A2753">
              <w:rPr>
                <w:rFonts w:eastAsia="Times New Roman"/>
                <w:color w:val="000000" w:themeColor="text1"/>
                <w:sz w:val="24"/>
                <w:szCs w:val="24"/>
                <w:lang w:eastAsia="lv-LV"/>
              </w:rPr>
              <w:t>kārtību</w:t>
            </w:r>
            <w:r w:rsidR="009A2753" w:rsidRPr="009A2753">
              <w:rPr>
                <w:rFonts w:eastAsia="Times New Roman"/>
                <w:color w:val="000000" w:themeColor="text1"/>
                <w:sz w:val="24"/>
                <w:szCs w:val="24"/>
                <w:lang w:eastAsia="lv-LV"/>
              </w:rPr>
              <w:t>, kādā</w:t>
            </w:r>
            <w:r w:rsidR="009A2753">
              <w:rPr>
                <w:rFonts w:eastAsia="Times New Roman"/>
                <w:color w:val="000000" w:themeColor="text1"/>
                <w:sz w:val="24"/>
                <w:szCs w:val="24"/>
                <w:lang w:eastAsia="lv-LV"/>
              </w:rPr>
              <w:t xml:space="preserve"> </w:t>
            </w:r>
            <w:r w:rsidR="0025460F">
              <w:rPr>
                <w:rFonts w:eastAsia="Times New Roman"/>
                <w:color w:val="000000" w:themeColor="text1"/>
                <w:sz w:val="24"/>
                <w:szCs w:val="24"/>
                <w:lang w:eastAsia="lv-LV"/>
              </w:rPr>
              <w:t>valsts akciju sabiedrība</w:t>
            </w:r>
            <w:r w:rsidR="009A2753">
              <w:rPr>
                <w:rFonts w:eastAsia="Times New Roman"/>
                <w:color w:val="000000" w:themeColor="text1"/>
                <w:sz w:val="24"/>
                <w:szCs w:val="24"/>
                <w:lang w:eastAsia="lv-LV"/>
              </w:rPr>
              <w:t xml:space="preserve"> “Latvijas Valsts ceļi” (turpmāk – LVC)</w:t>
            </w:r>
            <w:r w:rsidR="009A2753" w:rsidRPr="009A2753">
              <w:rPr>
                <w:rFonts w:eastAsia="Times New Roman"/>
                <w:color w:val="000000" w:themeColor="text1"/>
                <w:sz w:val="24"/>
                <w:szCs w:val="24"/>
                <w:lang w:eastAsia="lv-LV"/>
              </w:rPr>
              <w:t xml:space="preserve"> pārrauga pašvaldību </w:t>
            </w:r>
            <w:r w:rsidR="0025460F">
              <w:rPr>
                <w:rFonts w:eastAsia="Times New Roman"/>
                <w:color w:val="000000" w:themeColor="text1"/>
                <w:sz w:val="24"/>
                <w:szCs w:val="24"/>
                <w:lang w:eastAsia="lv-LV"/>
              </w:rPr>
              <w:t>auto</w:t>
            </w:r>
            <w:r w:rsidR="009A2753" w:rsidRPr="009A2753">
              <w:rPr>
                <w:rFonts w:eastAsia="Times New Roman"/>
                <w:color w:val="000000" w:themeColor="text1"/>
                <w:sz w:val="24"/>
                <w:szCs w:val="24"/>
                <w:lang w:eastAsia="lv-LV"/>
              </w:rPr>
              <w:t xml:space="preserve">ceļu uzturēšanu. Projektā </w:t>
            </w:r>
            <w:r w:rsidR="009A2753" w:rsidRPr="00860113">
              <w:rPr>
                <w:rFonts w:eastAsia="Times New Roman"/>
                <w:color w:val="000000" w:themeColor="text1"/>
                <w:sz w:val="24"/>
                <w:szCs w:val="24"/>
                <w:lang w:eastAsia="lv-LV"/>
              </w:rPr>
              <w:t>ietvertas šādas izmaiņas salīdzinājumā ar spēkā esošajiem</w:t>
            </w:r>
            <w:r w:rsidR="009A2753">
              <w:rPr>
                <w:rFonts w:eastAsia="Times New Roman"/>
                <w:color w:val="000000" w:themeColor="text1"/>
                <w:sz w:val="24"/>
                <w:szCs w:val="24"/>
                <w:lang w:eastAsia="lv-LV"/>
              </w:rPr>
              <w:t xml:space="preserve"> </w:t>
            </w:r>
            <w:r w:rsidR="009A2753" w:rsidRPr="009A2753">
              <w:rPr>
                <w:rFonts w:eastAsia="Times New Roman"/>
                <w:color w:val="000000" w:themeColor="text1"/>
                <w:sz w:val="24"/>
                <w:szCs w:val="24"/>
                <w:lang w:eastAsia="lv-LV"/>
              </w:rPr>
              <w:t>Ministru kabineta</w:t>
            </w:r>
            <w:r w:rsidR="0025460F">
              <w:rPr>
                <w:rFonts w:eastAsia="Times New Roman"/>
                <w:color w:val="000000" w:themeColor="text1"/>
                <w:sz w:val="24"/>
                <w:szCs w:val="24"/>
                <w:lang w:eastAsia="lv-LV"/>
              </w:rPr>
              <w:t xml:space="preserve"> 2008. gada 8. </w:t>
            </w:r>
            <w:r w:rsidR="009A2753">
              <w:rPr>
                <w:rFonts w:eastAsia="Times New Roman"/>
                <w:color w:val="000000" w:themeColor="text1"/>
                <w:sz w:val="24"/>
                <w:szCs w:val="24"/>
                <w:lang w:eastAsia="lv-LV"/>
              </w:rPr>
              <w:t>janvāra noteikumiem</w:t>
            </w:r>
            <w:r w:rsidR="009A2753" w:rsidRPr="009A2753">
              <w:rPr>
                <w:rFonts w:eastAsia="Times New Roman"/>
                <w:color w:val="000000" w:themeColor="text1"/>
                <w:sz w:val="24"/>
                <w:szCs w:val="24"/>
                <w:lang w:eastAsia="lv-LV"/>
              </w:rPr>
              <w:t xml:space="preserve"> Nr.</w:t>
            </w:r>
            <w:r w:rsidR="009A2753">
              <w:rPr>
                <w:rFonts w:eastAsia="Times New Roman"/>
                <w:color w:val="000000" w:themeColor="text1"/>
                <w:sz w:val="24"/>
                <w:szCs w:val="24"/>
                <w:lang w:eastAsia="lv-LV"/>
              </w:rPr>
              <w:t> </w:t>
            </w:r>
            <w:r w:rsidR="009A2753" w:rsidRPr="009A2753">
              <w:rPr>
                <w:rFonts w:eastAsia="Times New Roman"/>
                <w:color w:val="000000" w:themeColor="text1"/>
                <w:sz w:val="24"/>
                <w:szCs w:val="24"/>
                <w:lang w:eastAsia="lv-LV"/>
              </w:rPr>
              <w:t>10 “Kārtība, kādā tiek pārraudzīta pašvaldību ceļu, komersantu ceļu un māju ceļu būvniecība, rekonstrukcija un uzturēšana”</w:t>
            </w:r>
            <w:r w:rsidR="00C04640">
              <w:rPr>
                <w:rFonts w:eastAsia="Times New Roman"/>
                <w:color w:val="000000" w:themeColor="text1"/>
                <w:sz w:val="24"/>
                <w:szCs w:val="24"/>
                <w:lang w:eastAsia="lv-LV"/>
              </w:rPr>
              <w:t xml:space="preserve"> (turpmāk – Noteikumi Nr. 10)</w:t>
            </w:r>
            <w:r w:rsidR="009A2753">
              <w:rPr>
                <w:rFonts w:eastAsia="Times New Roman"/>
                <w:color w:val="000000" w:themeColor="text1"/>
                <w:sz w:val="24"/>
                <w:szCs w:val="24"/>
                <w:lang w:eastAsia="lv-LV"/>
              </w:rPr>
              <w:t>:</w:t>
            </w:r>
          </w:p>
          <w:p w14:paraId="691C128F" w14:textId="5190EFCB" w:rsidR="0066259F" w:rsidRDefault="0066259F" w:rsidP="00584203">
            <w:pPr>
              <w:ind w:firstLine="720"/>
              <w:jc w:val="both"/>
              <w:rPr>
                <w:rFonts w:eastAsia="Times New Roman"/>
                <w:color w:val="000000" w:themeColor="text1"/>
                <w:sz w:val="24"/>
                <w:szCs w:val="24"/>
                <w:lang w:eastAsia="lv-LV"/>
              </w:rPr>
            </w:pPr>
            <w:r>
              <w:rPr>
                <w:rFonts w:eastAsia="Times New Roman"/>
                <w:color w:val="000000" w:themeColor="text1"/>
                <w:sz w:val="24"/>
                <w:szCs w:val="24"/>
                <w:lang w:eastAsia="lv-LV"/>
              </w:rPr>
              <w:t>1</w:t>
            </w:r>
            <w:r w:rsidR="002D4C83">
              <w:rPr>
                <w:rFonts w:eastAsia="Times New Roman"/>
                <w:color w:val="000000" w:themeColor="text1"/>
                <w:sz w:val="24"/>
                <w:szCs w:val="24"/>
                <w:lang w:eastAsia="lv-LV"/>
              </w:rPr>
              <w:t xml:space="preserve">. </w:t>
            </w:r>
            <w:r>
              <w:rPr>
                <w:rFonts w:eastAsia="Times New Roman"/>
                <w:color w:val="000000" w:themeColor="text1"/>
                <w:sz w:val="24"/>
                <w:szCs w:val="24"/>
                <w:lang w:eastAsia="lv-LV"/>
              </w:rPr>
              <w:t>Saeima 2017.gada 27.aprīlī pieņēma grozījumus Likuma 7.panta otrajā daļā, paredzot deleģējumu Ministru kabinetam noteikt k</w:t>
            </w:r>
            <w:r w:rsidRPr="0066259F">
              <w:rPr>
                <w:rFonts w:eastAsia="Times New Roman"/>
                <w:color w:val="000000" w:themeColor="text1"/>
                <w:sz w:val="24"/>
                <w:szCs w:val="24"/>
                <w:lang w:eastAsia="lv-LV"/>
              </w:rPr>
              <w:t>ārtību, kādā tiek pārraudzīta pašvaldību autoceļu uzturēšana</w:t>
            </w:r>
            <w:r w:rsidR="003033BD">
              <w:rPr>
                <w:rFonts w:eastAsia="Times New Roman"/>
                <w:color w:val="000000" w:themeColor="text1"/>
                <w:sz w:val="24"/>
                <w:szCs w:val="24"/>
                <w:lang w:eastAsia="lv-LV"/>
              </w:rPr>
              <w:t xml:space="preserve">, kā arī Likuma 7.panta trešajā daļā, precizējot deleģējumu LVC, proti, ka </w:t>
            </w:r>
            <w:r w:rsidR="003033BD" w:rsidRPr="003033BD">
              <w:rPr>
                <w:rFonts w:eastAsia="Times New Roman"/>
                <w:color w:val="000000" w:themeColor="text1"/>
                <w:sz w:val="24"/>
                <w:szCs w:val="24"/>
                <w:lang w:eastAsia="lv-LV"/>
              </w:rPr>
              <w:t xml:space="preserve">Satiksmes ministrija deleģē valsts autoceļu tīkla pārvaldīšanu, valsts autoceļu tīkla finansējuma administrēšanu un ar to saistīto darbu programmu vadību un izpildes kontroli, iepirkumu organizēšanu valsts vajadzībām, valsts autoceļu būvniecības programmu vadību un būvniecības uzraudzību, ceļu satiksmes organizācijas uzraudzību, kā arī pašvaldību autoceļu uzturēšanas pārraudzību </w:t>
            </w:r>
            <w:r w:rsidR="003033BD">
              <w:rPr>
                <w:rFonts w:eastAsia="Times New Roman"/>
                <w:color w:val="000000" w:themeColor="text1"/>
                <w:sz w:val="24"/>
                <w:szCs w:val="24"/>
                <w:lang w:eastAsia="lv-LV"/>
              </w:rPr>
              <w:t xml:space="preserve">LVC saskaņā ar deleģēšanas līgumu (pašlaik spēkā ir 2016.gada 14.decembra deleģēšanas līgums Nr. </w:t>
            </w:r>
            <w:r w:rsidR="003033BD" w:rsidRPr="003033BD">
              <w:rPr>
                <w:rFonts w:eastAsia="Times New Roman"/>
                <w:color w:val="000000" w:themeColor="text1"/>
                <w:sz w:val="24"/>
                <w:szCs w:val="24"/>
                <w:lang w:eastAsia="lv-LV"/>
              </w:rPr>
              <w:t>SM2016/-58</w:t>
            </w:r>
            <w:r w:rsidR="003033BD">
              <w:rPr>
                <w:rFonts w:eastAsia="Times New Roman"/>
                <w:color w:val="000000" w:themeColor="text1"/>
                <w:sz w:val="24"/>
                <w:szCs w:val="24"/>
                <w:lang w:eastAsia="lv-LV"/>
              </w:rPr>
              <w:t>)</w:t>
            </w:r>
            <w:r>
              <w:rPr>
                <w:rFonts w:eastAsia="Times New Roman"/>
                <w:color w:val="000000" w:themeColor="text1"/>
                <w:sz w:val="24"/>
                <w:szCs w:val="24"/>
                <w:lang w:eastAsia="lv-LV"/>
              </w:rPr>
              <w:t xml:space="preserve">. Saskaņā ar Likuma pārejas noteikumu 21.punktu </w:t>
            </w:r>
            <w:r w:rsidRPr="0066259F">
              <w:rPr>
                <w:rFonts w:eastAsia="Times New Roman"/>
                <w:color w:val="000000" w:themeColor="text1"/>
                <w:sz w:val="24"/>
                <w:szCs w:val="24"/>
                <w:lang w:eastAsia="lv-LV"/>
              </w:rPr>
              <w:t>Ministru kabinet</w:t>
            </w:r>
            <w:r>
              <w:rPr>
                <w:rFonts w:eastAsia="Times New Roman"/>
                <w:color w:val="000000" w:themeColor="text1"/>
                <w:sz w:val="24"/>
                <w:szCs w:val="24"/>
                <w:lang w:eastAsia="lv-LV"/>
              </w:rPr>
              <w:t>am</w:t>
            </w:r>
            <w:r w:rsidRPr="0066259F">
              <w:rPr>
                <w:rFonts w:eastAsia="Times New Roman"/>
                <w:color w:val="000000" w:themeColor="text1"/>
                <w:sz w:val="24"/>
                <w:szCs w:val="24"/>
                <w:lang w:eastAsia="lv-LV"/>
              </w:rPr>
              <w:t xml:space="preserve"> līdz 2017. gada 1.</w:t>
            </w:r>
            <w:r>
              <w:rPr>
                <w:rFonts w:eastAsia="Times New Roman"/>
                <w:color w:val="000000" w:themeColor="text1"/>
                <w:sz w:val="24"/>
                <w:szCs w:val="24"/>
                <w:lang w:eastAsia="lv-LV"/>
              </w:rPr>
              <w:t> </w:t>
            </w:r>
            <w:r w:rsidRPr="0066259F">
              <w:rPr>
                <w:rFonts w:eastAsia="Times New Roman"/>
                <w:color w:val="000000" w:themeColor="text1"/>
                <w:sz w:val="24"/>
                <w:szCs w:val="24"/>
                <w:lang w:eastAsia="lv-LV"/>
              </w:rPr>
              <w:t xml:space="preserve">septembrim </w:t>
            </w:r>
            <w:r>
              <w:rPr>
                <w:rFonts w:eastAsia="Times New Roman"/>
                <w:color w:val="000000" w:themeColor="text1"/>
                <w:sz w:val="24"/>
                <w:szCs w:val="24"/>
                <w:lang w:eastAsia="lv-LV"/>
              </w:rPr>
              <w:t>jā</w:t>
            </w:r>
            <w:r w:rsidRPr="0066259F">
              <w:rPr>
                <w:rFonts w:eastAsia="Times New Roman"/>
                <w:color w:val="000000" w:themeColor="text1"/>
                <w:sz w:val="24"/>
                <w:szCs w:val="24"/>
                <w:lang w:eastAsia="lv-LV"/>
              </w:rPr>
              <w:t xml:space="preserve">izdod </w:t>
            </w:r>
            <w:r>
              <w:rPr>
                <w:rFonts w:eastAsia="Times New Roman"/>
                <w:color w:val="000000" w:themeColor="text1"/>
                <w:sz w:val="24"/>
                <w:szCs w:val="24"/>
                <w:lang w:eastAsia="lv-LV"/>
              </w:rPr>
              <w:t>L</w:t>
            </w:r>
            <w:r w:rsidRPr="0066259F">
              <w:rPr>
                <w:rFonts w:eastAsia="Times New Roman"/>
                <w:color w:val="000000" w:themeColor="text1"/>
                <w:sz w:val="24"/>
                <w:szCs w:val="24"/>
                <w:lang w:eastAsia="lv-LV"/>
              </w:rPr>
              <w:t>ikuma 7.</w:t>
            </w:r>
            <w:r w:rsidR="00FC735F">
              <w:rPr>
                <w:rFonts w:eastAsia="Times New Roman"/>
                <w:color w:val="000000" w:themeColor="text1"/>
                <w:sz w:val="24"/>
                <w:szCs w:val="24"/>
                <w:lang w:eastAsia="lv-LV"/>
              </w:rPr>
              <w:t> </w:t>
            </w:r>
            <w:r w:rsidRPr="0066259F">
              <w:rPr>
                <w:rFonts w:eastAsia="Times New Roman"/>
                <w:color w:val="000000" w:themeColor="text1"/>
                <w:sz w:val="24"/>
                <w:szCs w:val="24"/>
                <w:lang w:eastAsia="lv-LV"/>
              </w:rPr>
              <w:t>panta otrajā daļā (jaunajā redakcijā) minēt</w:t>
            </w:r>
            <w:r>
              <w:rPr>
                <w:rFonts w:eastAsia="Times New Roman"/>
                <w:color w:val="000000" w:themeColor="text1"/>
                <w:sz w:val="24"/>
                <w:szCs w:val="24"/>
                <w:lang w:eastAsia="lv-LV"/>
              </w:rPr>
              <w:t>ie</w:t>
            </w:r>
            <w:r w:rsidRPr="0066259F">
              <w:rPr>
                <w:rFonts w:eastAsia="Times New Roman"/>
                <w:color w:val="000000" w:themeColor="text1"/>
                <w:sz w:val="24"/>
                <w:szCs w:val="24"/>
                <w:lang w:eastAsia="lv-LV"/>
              </w:rPr>
              <w:t xml:space="preserve"> noteikum</w:t>
            </w:r>
            <w:r>
              <w:rPr>
                <w:rFonts w:eastAsia="Times New Roman"/>
                <w:color w:val="000000" w:themeColor="text1"/>
                <w:sz w:val="24"/>
                <w:szCs w:val="24"/>
                <w:lang w:eastAsia="lv-LV"/>
              </w:rPr>
              <w:t>i</w:t>
            </w:r>
            <w:r w:rsidRPr="0066259F">
              <w:rPr>
                <w:rFonts w:eastAsia="Times New Roman"/>
                <w:color w:val="000000" w:themeColor="text1"/>
                <w:sz w:val="24"/>
                <w:szCs w:val="24"/>
                <w:lang w:eastAsia="lv-LV"/>
              </w:rPr>
              <w:t>, kas nosaka kārtību, kādā tiek pārraudzīta p</w:t>
            </w:r>
            <w:r>
              <w:rPr>
                <w:rFonts w:eastAsia="Times New Roman"/>
                <w:color w:val="000000" w:themeColor="text1"/>
                <w:sz w:val="24"/>
                <w:szCs w:val="24"/>
                <w:lang w:eastAsia="lv-LV"/>
              </w:rPr>
              <w:t>ašvaldību autoceļu uzturēšana, un ka l</w:t>
            </w:r>
            <w:r w:rsidRPr="0066259F">
              <w:rPr>
                <w:rFonts w:eastAsia="Times New Roman"/>
                <w:color w:val="000000" w:themeColor="text1"/>
                <w:sz w:val="24"/>
                <w:szCs w:val="24"/>
                <w:lang w:eastAsia="lv-LV"/>
              </w:rPr>
              <w:t xml:space="preserve">īdz attiecīgo Ministru kabineta noteikumu spēkā stāšanās dienai, bet ne ilgāk kā līdz 2017. gada 1. septembrim piemērojami </w:t>
            </w:r>
            <w:r>
              <w:rPr>
                <w:rFonts w:eastAsia="Times New Roman"/>
                <w:color w:val="000000" w:themeColor="text1"/>
                <w:sz w:val="24"/>
                <w:szCs w:val="24"/>
                <w:lang w:eastAsia="lv-LV"/>
              </w:rPr>
              <w:t>N</w:t>
            </w:r>
            <w:r w:rsidRPr="0066259F">
              <w:rPr>
                <w:rFonts w:eastAsia="Times New Roman"/>
                <w:color w:val="000000" w:themeColor="text1"/>
                <w:sz w:val="24"/>
                <w:szCs w:val="24"/>
                <w:lang w:eastAsia="lv-LV"/>
              </w:rPr>
              <w:t xml:space="preserve">oteikumi Nr. 10, ciktāl tie nav pretrunā ar </w:t>
            </w:r>
            <w:r>
              <w:rPr>
                <w:rFonts w:eastAsia="Times New Roman"/>
                <w:color w:val="000000" w:themeColor="text1"/>
                <w:sz w:val="24"/>
                <w:szCs w:val="24"/>
                <w:lang w:eastAsia="lv-LV"/>
              </w:rPr>
              <w:t>L</w:t>
            </w:r>
            <w:r w:rsidRPr="0066259F">
              <w:rPr>
                <w:rFonts w:eastAsia="Times New Roman"/>
                <w:color w:val="000000" w:themeColor="text1"/>
                <w:sz w:val="24"/>
                <w:szCs w:val="24"/>
                <w:lang w:eastAsia="lv-LV"/>
              </w:rPr>
              <w:t>ikumu.</w:t>
            </w:r>
            <w:r>
              <w:rPr>
                <w:rFonts w:eastAsia="Times New Roman"/>
                <w:color w:val="000000" w:themeColor="text1"/>
                <w:sz w:val="24"/>
                <w:szCs w:val="24"/>
                <w:lang w:eastAsia="lv-LV"/>
              </w:rPr>
              <w:t xml:space="preserve"> Pamatojoties uz iepriekš minēto, Projektā vairs nav ietverts regulējums par komersantu un māju ceļu uzturēšanas un būvniecības pārraudzību un par pašvaldību ceļu būvniecības pārraudzību.</w:t>
            </w:r>
          </w:p>
          <w:p w14:paraId="7500F0CE" w14:textId="4D1D7AA2" w:rsidR="00FF65A3" w:rsidRDefault="0066259F" w:rsidP="008303B8">
            <w:pPr>
              <w:ind w:firstLine="720"/>
              <w:jc w:val="both"/>
              <w:rPr>
                <w:rFonts w:eastAsia="Times New Roman"/>
                <w:color w:val="000000" w:themeColor="text1"/>
                <w:sz w:val="24"/>
                <w:szCs w:val="24"/>
                <w:lang w:eastAsia="lv-LV"/>
              </w:rPr>
            </w:pPr>
            <w:r>
              <w:rPr>
                <w:rFonts w:eastAsia="Times New Roman"/>
                <w:color w:val="000000" w:themeColor="text1"/>
                <w:sz w:val="24"/>
                <w:szCs w:val="24"/>
                <w:lang w:eastAsia="lv-LV"/>
              </w:rPr>
              <w:t xml:space="preserve">2. Valsts kontroles 2016. gada 29. janvāra revīzijas ziņojumā Nr. 2.4.1-7/2015 </w:t>
            </w:r>
            <w:r w:rsidRPr="009A2753">
              <w:rPr>
                <w:rFonts w:eastAsia="Times New Roman"/>
                <w:color w:val="000000" w:themeColor="text1"/>
                <w:sz w:val="24"/>
                <w:szCs w:val="24"/>
                <w:lang w:eastAsia="lv-LV"/>
              </w:rPr>
              <w:t>“Vai īstenotā valsts un pašvaldību politika ir veicinājusi pašvaldību ceļu un ielu attīstību?”</w:t>
            </w:r>
            <w:r>
              <w:rPr>
                <w:rFonts w:eastAsia="Times New Roman"/>
                <w:color w:val="000000" w:themeColor="text1"/>
                <w:sz w:val="24"/>
                <w:szCs w:val="24"/>
                <w:lang w:eastAsia="lv-LV"/>
              </w:rPr>
              <w:t xml:space="preserve"> Satiksmes ministrijai sniegts ieteikums </w:t>
            </w:r>
            <w:r>
              <w:rPr>
                <w:rFonts w:eastAsia="Times New Roman"/>
                <w:color w:val="000000" w:themeColor="text1"/>
                <w:sz w:val="24"/>
                <w:szCs w:val="24"/>
                <w:lang w:eastAsia="lv-LV"/>
              </w:rPr>
              <w:lastRenderedPageBreak/>
              <w:t xml:space="preserve">pilnveidot pašvaldību ceļu pārraudzības sistēmu, nodrošinot, ka valsts akciju sabiedrības “Latvijas Valsts ceļi” konstatētie trūkumi pašvaldību darbībā tiek novērsti. </w:t>
            </w:r>
            <w:r w:rsidR="00FF65A3">
              <w:rPr>
                <w:rFonts w:eastAsia="Times New Roman"/>
                <w:color w:val="000000" w:themeColor="text1"/>
                <w:sz w:val="24"/>
                <w:szCs w:val="24"/>
                <w:lang w:eastAsia="lv-LV"/>
              </w:rPr>
              <w:t>Ņemot vērā iepriekš minēto, Projektā ir iekļauts</w:t>
            </w:r>
            <w:r w:rsidR="00F717F2">
              <w:rPr>
                <w:rFonts w:eastAsia="Times New Roman"/>
                <w:color w:val="000000" w:themeColor="text1"/>
                <w:sz w:val="24"/>
                <w:szCs w:val="24"/>
                <w:lang w:eastAsia="lv-LV"/>
              </w:rPr>
              <w:t xml:space="preserve"> </w:t>
            </w:r>
            <w:r w:rsidR="00FF65A3">
              <w:rPr>
                <w:rFonts w:eastAsia="Times New Roman"/>
                <w:color w:val="000000" w:themeColor="text1"/>
                <w:sz w:val="24"/>
                <w:szCs w:val="24"/>
                <w:lang w:eastAsia="lv-LV"/>
              </w:rPr>
              <w:t xml:space="preserve"> 11.</w:t>
            </w:r>
            <w:r w:rsidR="00591913">
              <w:rPr>
                <w:rFonts w:eastAsia="Times New Roman"/>
                <w:color w:val="000000" w:themeColor="text1"/>
                <w:sz w:val="24"/>
                <w:szCs w:val="24"/>
                <w:lang w:eastAsia="lv-LV"/>
              </w:rPr>
              <w:t> </w:t>
            </w:r>
            <w:r w:rsidR="00FF65A3">
              <w:rPr>
                <w:rFonts w:eastAsia="Times New Roman"/>
                <w:color w:val="000000" w:themeColor="text1"/>
                <w:sz w:val="24"/>
                <w:szCs w:val="24"/>
                <w:lang w:eastAsia="lv-LV"/>
              </w:rPr>
              <w:t>punkts, kas paredz, ka gadījumā, j</w:t>
            </w:r>
            <w:r w:rsidR="00FF65A3" w:rsidRPr="00FF65A3">
              <w:rPr>
                <w:rFonts w:eastAsia="Times New Roman"/>
                <w:color w:val="000000" w:themeColor="text1"/>
                <w:sz w:val="24"/>
                <w:szCs w:val="24"/>
                <w:lang w:eastAsia="lv-LV"/>
              </w:rPr>
              <w:t xml:space="preserve">a </w:t>
            </w:r>
            <w:r w:rsidR="00FF65A3">
              <w:rPr>
                <w:rFonts w:eastAsia="Times New Roman"/>
                <w:color w:val="000000" w:themeColor="text1"/>
                <w:sz w:val="24"/>
                <w:szCs w:val="24"/>
                <w:lang w:eastAsia="lv-LV"/>
              </w:rPr>
              <w:t>LVC</w:t>
            </w:r>
            <w:r w:rsidR="00FF65A3" w:rsidRPr="00FF65A3">
              <w:rPr>
                <w:rFonts w:eastAsia="Times New Roman"/>
                <w:color w:val="000000" w:themeColor="text1"/>
                <w:sz w:val="24"/>
                <w:szCs w:val="24"/>
                <w:lang w:eastAsia="lv-LV"/>
              </w:rPr>
              <w:t xml:space="preserve"> </w:t>
            </w:r>
            <w:r w:rsidR="00E732EF">
              <w:rPr>
                <w:rFonts w:eastAsia="Times New Roman"/>
                <w:color w:val="000000" w:themeColor="text1"/>
                <w:sz w:val="24"/>
                <w:szCs w:val="24"/>
                <w:lang w:eastAsia="lv-LV"/>
              </w:rPr>
              <w:t xml:space="preserve">uzturēšanas darbu </w:t>
            </w:r>
            <w:r w:rsidR="00FF65A3" w:rsidRPr="00FF65A3">
              <w:rPr>
                <w:rFonts w:eastAsia="Times New Roman"/>
                <w:color w:val="000000" w:themeColor="text1"/>
                <w:sz w:val="24"/>
                <w:szCs w:val="24"/>
                <w:lang w:eastAsia="lv-LV"/>
              </w:rPr>
              <w:t>pārbaudes</w:t>
            </w:r>
            <w:r w:rsidR="00E732EF">
              <w:rPr>
                <w:rFonts w:eastAsia="Times New Roman"/>
                <w:color w:val="000000" w:themeColor="text1"/>
                <w:sz w:val="24"/>
                <w:szCs w:val="24"/>
                <w:lang w:eastAsia="lv-LV"/>
              </w:rPr>
              <w:t xml:space="preserve"> (turpmāk – pārbaude)</w:t>
            </w:r>
            <w:r w:rsidR="00FF65A3" w:rsidRPr="00FF65A3">
              <w:rPr>
                <w:rFonts w:eastAsia="Times New Roman"/>
                <w:color w:val="000000" w:themeColor="text1"/>
                <w:sz w:val="24"/>
                <w:szCs w:val="24"/>
                <w:lang w:eastAsia="lv-LV"/>
              </w:rPr>
              <w:t xml:space="preserve"> laikā konstatē, ka autoceļu uzturēšanas darbos izmantotajiem būv</w:t>
            </w:r>
            <w:r w:rsidR="00591913">
              <w:rPr>
                <w:rFonts w:eastAsia="Times New Roman"/>
                <w:color w:val="000000" w:themeColor="text1"/>
                <w:sz w:val="24"/>
                <w:szCs w:val="24"/>
                <w:lang w:eastAsia="lv-LV"/>
              </w:rPr>
              <w:t>izstrādājumiem</w:t>
            </w:r>
            <w:r w:rsidR="00FF65A3" w:rsidRPr="00FF65A3">
              <w:rPr>
                <w:rFonts w:eastAsia="Times New Roman"/>
                <w:color w:val="000000" w:themeColor="text1"/>
                <w:sz w:val="24"/>
                <w:szCs w:val="24"/>
                <w:lang w:eastAsia="lv-LV"/>
              </w:rPr>
              <w:t xml:space="preserve"> nav atbilstošas ekspluatācijas īpašību deklarācijas vai atbilstības deklarācijas, tā informē Patērētāju aizsardzības centru</w:t>
            </w:r>
            <w:r w:rsidR="008B722D">
              <w:rPr>
                <w:rFonts w:eastAsia="Times New Roman"/>
                <w:color w:val="000000" w:themeColor="text1"/>
                <w:sz w:val="24"/>
                <w:szCs w:val="24"/>
                <w:lang w:eastAsia="lv-LV"/>
              </w:rPr>
              <w:t xml:space="preserve">, kas rīkosies atbilstoši </w:t>
            </w:r>
            <w:r w:rsidR="008B722D" w:rsidRPr="008B722D">
              <w:rPr>
                <w:rFonts w:eastAsia="Times New Roman"/>
                <w:color w:val="000000" w:themeColor="text1"/>
                <w:sz w:val="24"/>
                <w:szCs w:val="24"/>
                <w:lang w:eastAsia="lv-LV"/>
              </w:rPr>
              <w:t>Patērētāju tiesību aizsardzības likum</w:t>
            </w:r>
            <w:r w:rsidR="008B722D">
              <w:rPr>
                <w:rFonts w:eastAsia="Times New Roman"/>
                <w:color w:val="000000" w:themeColor="text1"/>
                <w:sz w:val="24"/>
                <w:szCs w:val="24"/>
                <w:lang w:eastAsia="lv-LV"/>
              </w:rPr>
              <w:t>ā, Ministru kabineta 2006.gada 1.augusta noteikumos Nr. 632 “</w:t>
            </w:r>
            <w:r w:rsidR="008B722D" w:rsidRPr="008B722D">
              <w:rPr>
                <w:rFonts w:eastAsia="Times New Roman"/>
                <w:color w:val="000000" w:themeColor="text1"/>
                <w:sz w:val="24"/>
                <w:szCs w:val="24"/>
                <w:lang w:eastAsia="lv-LV"/>
              </w:rPr>
              <w:t>Patērētāju tiesību aizsardzības centra nolikums</w:t>
            </w:r>
            <w:r w:rsidR="008B722D">
              <w:rPr>
                <w:rFonts w:eastAsia="Times New Roman"/>
                <w:color w:val="000000" w:themeColor="text1"/>
                <w:sz w:val="24"/>
                <w:szCs w:val="24"/>
                <w:lang w:eastAsia="lv-LV"/>
              </w:rPr>
              <w:t>” un citos normatīvajos aktos tam noteiktajai kompetencei</w:t>
            </w:r>
            <w:r w:rsidR="00F717F2">
              <w:rPr>
                <w:rFonts w:eastAsia="Times New Roman"/>
                <w:color w:val="000000" w:themeColor="text1"/>
                <w:sz w:val="24"/>
                <w:szCs w:val="24"/>
                <w:lang w:eastAsia="lv-LV"/>
              </w:rPr>
              <w:t>.</w:t>
            </w:r>
            <w:r w:rsidR="008B722D">
              <w:rPr>
                <w:rFonts w:eastAsia="Times New Roman"/>
                <w:color w:val="000000" w:themeColor="text1"/>
                <w:sz w:val="24"/>
                <w:szCs w:val="24"/>
                <w:lang w:eastAsia="lv-LV"/>
              </w:rPr>
              <w:t xml:space="preserve"> </w:t>
            </w:r>
          </w:p>
          <w:p w14:paraId="40230E84" w14:textId="32CBF97D" w:rsidR="00FF65A3" w:rsidRPr="00F717F2" w:rsidRDefault="00F717F2" w:rsidP="008303B8">
            <w:pPr>
              <w:ind w:firstLine="720"/>
              <w:jc w:val="both"/>
              <w:rPr>
                <w:rFonts w:eastAsia="Times New Roman"/>
                <w:color w:val="000000" w:themeColor="text1"/>
                <w:sz w:val="24"/>
                <w:szCs w:val="24"/>
                <w:lang w:eastAsia="lv-LV"/>
              </w:rPr>
            </w:pPr>
            <w:r>
              <w:rPr>
                <w:rFonts w:eastAsia="Times New Roman"/>
                <w:color w:val="000000" w:themeColor="text1"/>
                <w:sz w:val="24"/>
                <w:szCs w:val="24"/>
                <w:lang w:eastAsia="lv-LV"/>
              </w:rPr>
              <w:t>Papildus</w:t>
            </w:r>
            <w:r w:rsidR="00FF65A3">
              <w:rPr>
                <w:rFonts w:eastAsia="Times New Roman"/>
                <w:color w:val="000000" w:themeColor="text1"/>
                <w:sz w:val="24"/>
                <w:szCs w:val="24"/>
                <w:lang w:eastAsia="lv-LV"/>
              </w:rPr>
              <w:t xml:space="preserve"> g</w:t>
            </w:r>
            <w:r w:rsidR="00FF65A3" w:rsidRPr="002D4C83">
              <w:rPr>
                <w:rFonts w:eastAsia="Times New Roman"/>
                <w:color w:val="000000" w:themeColor="text1"/>
                <w:sz w:val="24"/>
                <w:szCs w:val="24"/>
                <w:lang w:eastAsia="lv-LV"/>
              </w:rPr>
              <w:t xml:space="preserve">adījumā, ja </w:t>
            </w:r>
            <w:r w:rsidR="00FF65A3">
              <w:rPr>
                <w:rFonts w:eastAsia="Times New Roman"/>
                <w:color w:val="000000" w:themeColor="text1"/>
                <w:sz w:val="24"/>
                <w:szCs w:val="24"/>
                <w:lang w:eastAsia="lv-LV"/>
              </w:rPr>
              <w:t>LVC</w:t>
            </w:r>
            <w:r w:rsidR="00FF65A3" w:rsidRPr="002D4C83">
              <w:rPr>
                <w:rFonts w:eastAsia="Times New Roman"/>
                <w:color w:val="000000" w:themeColor="text1"/>
                <w:sz w:val="24"/>
                <w:szCs w:val="24"/>
                <w:lang w:eastAsia="lv-LV"/>
              </w:rPr>
              <w:t xml:space="preserve"> konstatē</w:t>
            </w:r>
            <w:r>
              <w:rPr>
                <w:rFonts w:eastAsia="Times New Roman"/>
                <w:color w:val="000000" w:themeColor="text1"/>
                <w:sz w:val="24"/>
                <w:szCs w:val="24"/>
                <w:lang w:eastAsia="lv-LV"/>
              </w:rPr>
              <w:t>s</w:t>
            </w:r>
            <w:r w:rsidR="00FF65A3" w:rsidRPr="002D4C83">
              <w:rPr>
                <w:rFonts w:eastAsia="Times New Roman"/>
                <w:color w:val="000000" w:themeColor="text1"/>
                <w:sz w:val="24"/>
                <w:szCs w:val="24"/>
                <w:lang w:eastAsia="lv-LV"/>
              </w:rPr>
              <w:t xml:space="preserve">, ka pašvaldība nav novērsusi pārbaudes </w:t>
            </w:r>
            <w:r w:rsidR="00FF65A3">
              <w:rPr>
                <w:rFonts w:eastAsia="Times New Roman"/>
                <w:color w:val="000000" w:themeColor="text1"/>
                <w:sz w:val="24"/>
                <w:szCs w:val="24"/>
                <w:lang w:eastAsia="lv-LV"/>
              </w:rPr>
              <w:t>ziņojumā</w:t>
            </w:r>
            <w:r w:rsidR="00FF65A3" w:rsidRPr="002D4C83">
              <w:rPr>
                <w:rFonts w:eastAsia="Times New Roman"/>
                <w:color w:val="000000" w:themeColor="text1"/>
                <w:sz w:val="24"/>
                <w:szCs w:val="24"/>
                <w:lang w:eastAsia="lv-LV"/>
              </w:rPr>
              <w:t xml:space="preserve"> </w:t>
            </w:r>
            <w:r w:rsidR="00FF65A3">
              <w:rPr>
                <w:rFonts w:eastAsia="Times New Roman"/>
                <w:color w:val="000000" w:themeColor="text1"/>
                <w:sz w:val="24"/>
                <w:szCs w:val="24"/>
                <w:lang w:eastAsia="lv-LV"/>
              </w:rPr>
              <w:t>norādītās</w:t>
            </w:r>
            <w:r w:rsidR="00FF65A3" w:rsidRPr="002D4C83">
              <w:rPr>
                <w:rFonts w:eastAsia="Times New Roman"/>
                <w:color w:val="000000" w:themeColor="text1"/>
                <w:sz w:val="24"/>
                <w:szCs w:val="24"/>
                <w:lang w:eastAsia="lv-LV"/>
              </w:rPr>
              <w:t xml:space="preserve"> </w:t>
            </w:r>
            <w:r w:rsidR="00FF65A3" w:rsidRPr="001979D1">
              <w:rPr>
                <w:color w:val="000000" w:themeColor="text1"/>
                <w:sz w:val="24"/>
                <w:szCs w:val="24"/>
                <w:lang w:eastAsia="lv-LV"/>
              </w:rPr>
              <w:t>neatbilstības normatīvo aktu un obligāto standartu prasībām (turpmāk – neatbilstības)</w:t>
            </w:r>
            <w:r w:rsidR="00FF65A3" w:rsidRPr="00F66C19" w:rsidDel="00F66C19">
              <w:rPr>
                <w:rFonts w:eastAsia="Times New Roman"/>
                <w:color w:val="000000" w:themeColor="text1"/>
                <w:sz w:val="24"/>
                <w:szCs w:val="24"/>
                <w:lang w:eastAsia="lv-LV"/>
              </w:rPr>
              <w:t xml:space="preserve"> </w:t>
            </w:r>
            <w:r w:rsidR="00FF65A3" w:rsidRPr="002D4C83">
              <w:rPr>
                <w:rFonts w:eastAsia="Times New Roman"/>
                <w:color w:val="000000" w:themeColor="text1"/>
                <w:sz w:val="24"/>
                <w:szCs w:val="24"/>
                <w:lang w:eastAsia="lv-LV"/>
              </w:rPr>
              <w:t>vai atbilstoši šo noteikumu</w:t>
            </w:r>
            <w:r w:rsidR="00FF65A3">
              <w:rPr>
                <w:rFonts w:eastAsia="Times New Roman"/>
                <w:color w:val="000000" w:themeColor="text1"/>
                <w:sz w:val="24"/>
                <w:szCs w:val="24"/>
                <w:lang w:eastAsia="lv-LV"/>
              </w:rPr>
              <w:t xml:space="preserve"> 8. punktam</w:t>
            </w:r>
            <w:r w:rsidR="00FF65A3" w:rsidRPr="002D4C83">
              <w:rPr>
                <w:rFonts w:eastAsia="Times New Roman"/>
                <w:color w:val="000000" w:themeColor="text1"/>
                <w:sz w:val="24"/>
                <w:szCs w:val="24"/>
                <w:lang w:eastAsia="lv-LV"/>
              </w:rPr>
              <w:t xml:space="preserve"> nav informējusi </w:t>
            </w:r>
            <w:r w:rsidR="00FF65A3">
              <w:rPr>
                <w:rFonts w:eastAsia="Times New Roman"/>
                <w:color w:val="000000" w:themeColor="text1"/>
                <w:sz w:val="24"/>
                <w:szCs w:val="24"/>
                <w:lang w:eastAsia="lv-LV"/>
              </w:rPr>
              <w:t>LVC</w:t>
            </w:r>
            <w:r w:rsidR="00FF65A3" w:rsidRPr="002D4C83">
              <w:rPr>
                <w:rFonts w:eastAsia="Times New Roman"/>
                <w:color w:val="000000" w:themeColor="text1"/>
                <w:sz w:val="24"/>
                <w:szCs w:val="24"/>
                <w:lang w:eastAsia="lv-LV"/>
              </w:rPr>
              <w:t xml:space="preserve"> par pārbaudes </w:t>
            </w:r>
            <w:r w:rsidR="00FF65A3">
              <w:rPr>
                <w:rFonts w:eastAsia="Times New Roman"/>
                <w:color w:val="000000" w:themeColor="text1"/>
                <w:sz w:val="24"/>
                <w:szCs w:val="24"/>
                <w:lang w:eastAsia="lv-LV"/>
              </w:rPr>
              <w:t>ziņojumā</w:t>
            </w:r>
            <w:r w:rsidR="00FF65A3" w:rsidRPr="002D4C83">
              <w:rPr>
                <w:rFonts w:eastAsia="Times New Roman"/>
                <w:color w:val="000000" w:themeColor="text1"/>
                <w:sz w:val="24"/>
                <w:szCs w:val="24"/>
                <w:lang w:eastAsia="lv-LV"/>
              </w:rPr>
              <w:t xml:space="preserve"> </w:t>
            </w:r>
            <w:r w:rsidR="00FF65A3">
              <w:rPr>
                <w:rFonts w:eastAsia="Times New Roman"/>
                <w:color w:val="000000" w:themeColor="text1"/>
                <w:sz w:val="24"/>
                <w:szCs w:val="24"/>
                <w:lang w:eastAsia="lv-LV"/>
              </w:rPr>
              <w:t>norādīto neatbilstību</w:t>
            </w:r>
            <w:r w:rsidR="00FF65A3" w:rsidRPr="002D4C83">
              <w:rPr>
                <w:rFonts w:eastAsia="Times New Roman"/>
                <w:color w:val="000000" w:themeColor="text1"/>
                <w:sz w:val="24"/>
                <w:szCs w:val="24"/>
                <w:lang w:eastAsia="lv-LV"/>
              </w:rPr>
              <w:t xml:space="preserve"> novēršanu, </w:t>
            </w:r>
            <w:r>
              <w:rPr>
                <w:rFonts w:eastAsia="Times New Roman"/>
                <w:color w:val="000000" w:themeColor="text1"/>
                <w:sz w:val="24"/>
                <w:szCs w:val="24"/>
                <w:lang w:eastAsia="lv-LV"/>
              </w:rPr>
              <w:t>LVC</w:t>
            </w:r>
            <w:r w:rsidR="00FF65A3" w:rsidRPr="002D4C83">
              <w:rPr>
                <w:rFonts w:eastAsia="Times New Roman"/>
                <w:color w:val="000000" w:themeColor="text1"/>
                <w:sz w:val="24"/>
                <w:szCs w:val="24"/>
                <w:lang w:eastAsia="lv-LV"/>
              </w:rPr>
              <w:t xml:space="preserve"> informē</w:t>
            </w:r>
            <w:r>
              <w:rPr>
                <w:rFonts w:eastAsia="Times New Roman"/>
                <w:color w:val="000000" w:themeColor="text1"/>
                <w:sz w:val="24"/>
                <w:szCs w:val="24"/>
                <w:lang w:eastAsia="lv-LV"/>
              </w:rPr>
              <w:t>s</w:t>
            </w:r>
            <w:r w:rsidR="00FF65A3" w:rsidRPr="002D4C83">
              <w:rPr>
                <w:rFonts w:eastAsia="Times New Roman"/>
                <w:color w:val="000000" w:themeColor="text1"/>
                <w:sz w:val="24"/>
                <w:szCs w:val="24"/>
                <w:lang w:eastAsia="lv-LV"/>
              </w:rPr>
              <w:t xml:space="preserve"> Vides aizsardzības un reģionālās attīstības ministriju</w:t>
            </w:r>
            <w:r>
              <w:rPr>
                <w:rFonts w:eastAsia="Times New Roman"/>
                <w:color w:val="000000" w:themeColor="text1"/>
                <w:sz w:val="24"/>
                <w:szCs w:val="24"/>
                <w:lang w:eastAsia="lv-LV"/>
              </w:rPr>
              <w:t xml:space="preserve"> </w:t>
            </w:r>
            <w:r w:rsidRPr="00F717F2">
              <w:rPr>
                <w:sz w:val="24"/>
                <w:szCs w:val="24"/>
              </w:rPr>
              <w:t>atbilstoši likuma “Par pašvaldībām” 5.</w:t>
            </w:r>
            <w:r w:rsidR="00AA262B">
              <w:rPr>
                <w:sz w:val="24"/>
                <w:szCs w:val="24"/>
              </w:rPr>
              <w:t> </w:t>
            </w:r>
            <w:r w:rsidRPr="00F717F2">
              <w:rPr>
                <w:sz w:val="24"/>
                <w:szCs w:val="24"/>
              </w:rPr>
              <w:t>panta piektajai daļai, kas noteic, ka valsts pārvaldes iestādēm un amatpersonām, kuras likumos paredzētajos gadījumos un noteiktajā kārtībā pārrauga pašvaldību darbības likumību un konstatē, ka pašvaldības dome, tās priekšsēdētājs, priekšsēdētāja vietnieks, kā arī citas pašvaldības institūcijas nepilda vai pārkāpj Satversmi, likumus, Ministru kabineta noteikumus vai arī nepilda tiesas spriedumus, ir pienākums par to ziņot Vides aizsardzības un reģionālās attīstības ministrijai.</w:t>
            </w:r>
            <w:r w:rsidR="002413EF">
              <w:rPr>
                <w:sz w:val="24"/>
                <w:szCs w:val="24"/>
              </w:rPr>
              <w:t xml:space="preserve"> Projektā nav iekļauta norma par ziņošanu </w:t>
            </w:r>
            <w:r w:rsidR="002413EF" w:rsidRPr="002D4C83">
              <w:rPr>
                <w:rFonts w:eastAsia="Times New Roman"/>
                <w:color w:val="000000" w:themeColor="text1"/>
                <w:sz w:val="24"/>
                <w:szCs w:val="24"/>
                <w:lang w:eastAsia="lv-LV"/>
              </w:rPr>
              <w:t xml:space="preserve">Vides aizsardzības un </w:t>
            </w:r>
            <w:r w:rsidR="002413EF">
              <w:rPr>
                <w:rFonts w:eastAsia="Times New Roman"/>
                <w:color w:val="000000" w:themeColor="text1"/>
                <w:sz w:val="24"/>
                <w:szCs w:val="24"/>
                <w:lang w:eastAsia="lv-LV"/>
              </w:rPr>
              <w:t xml:space="preserve">reģionālās attīstības ministrijai, ņemot vērā, ka tas dublētu </w:t>
            </w:r>
            <w:r w:rsidR="002413EF" w:rsidRPr="00F717F2">
              <w:rPr>
                <w:sz w:val="24"/>
                <w:szCs w:val="24"/>
              </w:rPr>
              <w:t>likuma “Par pašvaldībām” 5.</w:t>
            </w:r>
            <w:r w:rsidR="00AA262B">
              <w:rPr>
                <w:sz w:val="24"/>
                <w:szCs w:val="24"/>
              </w:rPr>
              <w:t> </w:t>
            </w:r>
            <w:r w:rsidR="002413EF" w:rsidRPr="00F717F2">
              <w:rPr>
                <w:sz w:val="24"/>
                <w:szCs w:val="24"/>
              </w:rPr>
              <w:t>panta piekt</w:t>
            </w:r>
            <w:r w:rsidR="002413EF">
              <w:rPr>
                <w:sz w:val="24"/>
                <w:szCs w:val="24"/>
              </w:rPr>
              <w:t>o daļu, un, pamatojoties uz Ministru kabineta 2009.</w:t>
            </w:r>
            <w:r w:rsidR="00AA262B">
              <w:rPr>
                <w:sz w:val="24"/>
                <w:szCs w:val="24"/>
              </w:rPr>
              <w:t> </w:t>
            </w:r>
            <w:r w:rsidR="002413EF">
              <w:rPr>
                <w:sz w:val="24"/>
                <w:szCs w:val="24"/>
              </w:rPr>
              <w:t>gada 3.</w:t>
            </w:r>
            <w:r w:rsidR="00AA262B">
              <w:rPr>
                <w:sz w:val="24"/>
                <w:szCs w:val="24"/>
              </w:rPr>
              <w:t> </w:t>
            </w:r>
            <w:r w:rsidR="002413EF">
              <w:rPr>
                <w:sz w:val="24"/>
                <w:szCs w:val="24"/>
              </w:rPr>
              <w:t>februāra noteikumu Nr.</w:t>
            </w:r>
            <w:r w:rsidR="00AA262B">
              <w:rPr>
                <w:sz w:val="24"/>
                <w:szCs w:val="24"/>
              </w:rPr>
              <w:t> </w:t>
            </w:r>
            <w:r w:rsidR="002413EF">
              <w:rPr>
                <w:sz w:val="24"/>
                <w:szCs w:val="24"/>
              </w:rPr>
              <w:t>108 “</w:t>
            </w:r>
            <w:r w:rsidR="002413EF" w:rsidRPr="002413EF">
              <w:rPr>
                <w:sz w:val="24"/>
                <w:szCs w:val="24"/>
              </w:rPr>
              <w:t>Normatīvo aktu projektu sagatavošanas noteikumi</w:t>
            </w:r>
            <w:r w:rsidR="002413EF">
              <w:rPr>
                <w:sz w:val="24"/>
                <w:szCs w:val="24"/>
              </w:rPr>
              <w:t>” 3.2.</w:t>
            </w:r>
            <w:r w:rsidR="00AA262B">
              <w:rPr>
                <w:sz w:val="24"/>
                <w:szCs w:val="24"/>
              </w:rPr>
              <w:t> </w:t>
            </w:r>
            <w:r w:rsidR="002413EF">
              <w:rPr>
                <w:sz w:val="24"/>
                <w:szCs w:val="24"/>
              </w:rPr>
              <w:t>apakšpunktu, kas noteic, ka n</w:t>
            </w:r>
            <w:r w:rsidR="002413EF" w:rsidRPr="002413EF">
              <w:rPr>
                <w:sz w:val="24"/>
                <w:szCs w:val="24"/>
              </w:rPr>
              <w:t>ormatīvā akta projektā neietver normas, kas</w:t>
            </w:r>
            <w:r w:rsidR="002413EF">
              <w:rPr>
                <w:sz w:val="24"/>
                <w:szCs w:val="24"/>
              </w:rPr>
              <w:t xml:space="preserve"> </w:t>
            </w:r>
            <w:r w:rsidR="002413EF" w:rsidRPr="002413EF">
              <w:rPr>
                <w:sz w:val="24"/>
                <w:szCs w:val="24"/>
              </w:rPr>
              <w:t>dublē augstāka vai tāda paša spēka normatīvā akta tiesību normās ietverto normatīvo regulējumu</w:t>
            </w:r>
            <w:r w:rsidR="002413EF">
              <w:rPr>
                <w:sz w:val="24"/>
                <w:szCs w:val="24"/>
              </w:rPr>
              <w:t>.</w:t>
            </w:r>
          </w:p>
          <w:p w14:paraId="1BF0A536" w14:textId="47B65044" w:rsidR="009861A4" w:rsidRDefault="009861A4" w:rsidP="008303B8">
            <w:pPr>
              <w:ind w:firstLine="720"/>
              <w:jc w:val="both"/>
              <w:rPr>
                <w:rFonts w:eastAsia="Times New Roman"/>
                <w:color w:val="000000" w:themeColor="text1"/>
                <w:sz w:val="24"/>
                <w:szCs w:val="24"/>
                <w:lang w:eastAsia="lv-LV"/>
              </w:rPr>
            </w:pPr>
            <w:r>
              <w:rPr>
                <w:rFonts w:eastAsia="Times New Roman"/>
                <w:color w:val="000000" w:themeColor="text1"/>
                <w:sz w:val="24"/>
                <w:szCs w:val="24"/>
                <w:lang w:eastAsia="lv-LV"/>
              </w:rPr>
              <w:t xml:space="preserve">3. Projektā ir paredzēta kārtība, kādā pašvaldības var izteikt iebildumus par pārbaudes </w:t>
            </w:r>
            <w:r w:rsidR="00934778">
              <w:rPr>
                <w:rFonts w:eastAsia="Times New Roman"/>
                <w:color w:val="000000" w:themeColor="text1"/>
                <w:sz w:val="24"/>
                <w:szCs w:val="24"/>
                <w:lang w:eastAsia="lv-LV"/>
              </w:rPr>
              <w:t>ziņojumā</w:t>
            </w:r>
            <w:r>
              <w:rPr>
                <w:rFonts w:eastAsia="Times New Roman"/>
                <w:color w:val="000000" w:themeColor="text1"/>
                <w:sz w:val="24"/>
                <w:szCs w:val="24"/>
                <w:lang w:eastAsia="lv-LV"/>
              </w:rPr>
              <w:t xml:space="preserve"> </w:t>
            </w:r>
            <w:r w:rsidR="00F66C19">
              <w:rPr>
                <w:rFonts w:eastAsia="Times New Roman"/>
                <w:color w:val="000000" w:themeColor="text1"/>
                <w:sz w:val="24"/>
                <w:szCs w:val="24"/>
                <w:lang w:eastAsia="lv-LV"/>
              </w:rPr>
              <w:t xml:space="preserve">norādītajām neatbilstībām </w:t>
            </w:r>
            <w:r>
              <w:rPr>
                <w:rFonts w:eastAsia="Times New Roman"/>
                <w:color w:val="000000" w:themeColor="text1"/>
                <w:sz w:val="24"/>
                <w:szCs w:val="24"/>
                <w:lang w:eastAsia="lv-LV"/>
              </w:rPr>
              <w:t xml:space="preserve">un to novēršanas termiņiem, proti, </w:t>
            </w:r>
            <w:r w:rsidRPr="009861A4">
              <w:rPr>
                <w:rFonts w:eastAsia="Times New Roman"/>
                <w:color w:val="000000" w:themeColor="text1"/>
                <w:sz w:val="24"/>
                <w:szCs w:val="24"/>
                <w:lang w:eastAsia="lv-LV"/>
              </w:rPr>
              <w:t xml:space="preserve">ja pašvaldība nepiekrīt pārbaudes </w:t>
            </w:r>
            <w:r w:rsidR="00934778">
              <w:rPr>
                <w:rFonts w:eastAsia="Times New Roman"/>
                <w:color w:val="000000" w:themeColor="text1"/>
                <w:sz w:val="24"/>
                <w:szCs w:val="24"/>
                <w:lang w:eastAsia="lv-LV"/>
              </w:rPr>
              <w:t>ziņojumā</w:t>
            </w:r>
            <w:r w:rsidRPr="009861A4">
              <w:rPr>
                <w:rFonts w:eastAsia="Times New Roman"/>
                <w:color w:val="000000" w:themeColor="text1"/>
                <w:sz w:val="24"/>
                <w:szCs w:val="24"/>
                <w:lang w:eastAsia="lv-LV"/>
              </w:rPr>
              <w:t xml:space="preserve"> </w:t>
            </w:r>
            <w:r w:rsidR="00F66C19" w:rsidRPr="009861A4">
              <w:rPr>
                <w:rFonts w:eastAsia="Times New Roman"/>
                <w:color w:val="000000" w:themeColor="text1"/>
                <w:sz w:val="24"/>
                <w:szCs w:val="24"/>
                <w:lang w:eastAsia="lv-LV"/>
              </w:rPr>
              <w:t>norādītaj</w:t>
            </w:r>
            <w:r w:rsidR="00F66C19">
              <w:rPr>
                <w:rFonts w:eastAsia="Times New Roman"/>
                <w:color w:val="000000" w:themeColor="text1"/>
                <w:sz w:val="24"/>
                <w:szCs w:val="24"/>
                <w:lang w:eastAsia="lv-LV"/>
              </w:rPr>
              <w:t>ā</w:t>
            </w:r>
            <w:r w:rsidR="00F66C19" w:rsidRPr="009861A4">
              <w:rPr>
                <w:rFonts w:eastAsia="Times New Roman"/>
                <w:color w:val="000000" w:themeColor="text1"/>
                <w:sz w:val="24"/>
                <w:szCs w:val="24"/>
                <w:lang w:eastAsia="lv-LV"/>
              </w:rPr>
              <w:t xml:space="preserve">m </w:t>
            </w:r>
            <w:r w:rsidR="00F66C19">
              <w:rPr>
                <w:rFonts w:eastAsia="Times New Roman"/>
                <w:color w:val="000000" w:themeColor="text1"/>
                <w:sz w:val="24"/>
                <w:szCs w:val="24"/>
                <w:lang w:eastAsia="lv-LV"/>
              </w:rPr>
              <w:t>neatbilstībām</w:t>
            </w:r>
            <w:r w:rsidR="00F66C19" w:rsidRPr="009861A4">
              <w:rPr>
                <w:rFonts w:eastAsia="Times New Roman"/>
                <w:color w:val="000000" w:themeColor="text1"/>
                <w:sz w:val="24"/>
                <w:szCs w:val="24"/>
                <w:lang w:eastAsia="lv-LV"/>
              </w:rPr>
              <w:t xml:space="preserve"> </w:t>
            </w:r>
            <w:r w:rsidRPr="009861A4">
              <w:rPr>
                <w:rFonts w:eastAsia="Times New Roman"/>
                <w:color w:val="000000" w:themeColor="text1"/>
                <w:sz w:val="24"/>
                <w:szCs w:val="24"/>
                <w:lang w:eastAsia="lv-LV"/>
              </w:rPr>
              <w:t xml:space="preserve">vai to novēršanas termiņam, </w:t>
            </w:r>
            <w:r>
              <w:rPr>
                <w:rFonts w:eastAsia="Times New Roman"/>
                <w:color w:val="000000" w:themeColor="text1"/>
                <w:sz w:val="24"/>
                <w:szCs w:val="24"/>
                <w:lang w:eastAsia="lv-LV"/>
              </w:rPr>
              <w:t xml:space="preserve">tai ir pienākums </w:t>
            </w:r>
            <w:r w:rsidR="00860113">
              <w:rPr>
                <w:rFonts w:eastAsia="Times New Roman"/>
                <w:color w:val="000000" w:themeColor="text1"/>
                <w:sz w:val="24"/>
                <w:szCs w:val="24"/>
                <w:lang w:eastAsia="lv-LV"/>
              </w:rPr>
              <w:t>piecu</w:t>
            </w:r>
            <w:r w:rsidRPr="009861A4">
              <w:rPr>
                <w:rFonts w:eastAsia="Times New Roman"/>
                <w:color w:val="000000" w:themeColor="text1"/>
                <w:sz w:val="24"/>
                <w:szCs w:val="24"/>
                <w:lang w:eastAsia="lv-LV"/>
              </w:rPr>
              <w:t xml:space="preserve"> darbdienu laikā no pārbaudes </w:t>
            </w:r>
            <w:r w:rsidR="00934778">
              <w:rPr>
                <w:rFonts w:eastAsia="Times New Roman"/>
                <w:color w:val="000000" w:themeColor="text1"/>
                <w:sz w:val="24"/>
                <w:szCs w:val="24"/>
                <w:lang w:eastAsia="lv-LV"/>
              </w:rPr>
              <w:t>ziņojuma</w:t>
            </w:r>
            <w:r w:rsidRPr="009861A4">
              <w:rPr>
                <w:rFonts w:eastAsia="Times New Roman"/>
                <w:color w:val="000000" w:themeColor="text1"/>
                <w:sz w:val="24"/>
                <w:szCs w:val="24"/>
                <w:lang w:eastAsia="lv-LV"/>
              </w:rPr>
              <w:t xml:space="preserve"> saņemšanas</w:t>
            </w:r>
            <w:r w:rsidR="00934778">
              <w:rPr>
                <w:rFonts w:eastAsia="Times New Roman"/>
                <w:color w:val="000000" w:themeColor="text1"/>
                <w:sz w:val="24"/>
                <w:szCs w:val="24"/>
                <w:lang w:eastAsia="lv-LV"/>
              </w:rPr>
              <w:t xml:space="preserve"> dienas</w:t>
            </w:r>
            <w:r w:rsidRPr="009861A4">
              <w:rPr>
                <w:rFonts w:eastAsia="Times New Roman"/>
                <w:color w:val="000000" w:themeColor="text1"/>
                <w:sz w:val="24"/>
                <w:szCs w:val="24"/>
                <w:lang w:eastAsia="lv-LV"/>
              </w:rPr>
              <w:t xml:space="preserve"> informēt </w:t>
            </w:r>
            <w:r>
              <w:rPr>
                <w:rFonts w:eastAsia="Times New Roman"/>
                <w:color w:val="000000" w:themeColor="text1"/>
                <w:sz w:val="24"/>
                <w:szCs w:val="24"/>
                <w:lang w:eastAsia="lv-LV"/>
              </w:rPr>
              <w:t>LVC</w:t>
            </w:r>
            <w:r w:rsidRPr="009861A4">
              <w:rPr>
                <w:rFonts w:eastAsia="Times New Roman"/>
                <w:color w:val="000000" w:themeColor="text1"/>
                <w:sz w:val="24"/>
                <w:szCs w:val="24"/>
                <w:lang w:eastAsia="lv-LV"/>
              </w:rPr>
              <w:t xml:space="preserve"> par iebildumiem, tos atbilstoši pamatojot</w:t>
            </w:r>
            <w:r>
              <w:rPr>
                <w:rFonts w:eastAsia="Times New Roman"/>
                <w:color w:val="000000" w:themeColor="text1"/>
                <w:sz w:val="24"/>
                <w:szCs w:val="24"/>
                <w:lang w:eastAsia="lv-LV"/>
              </w:rPr>
              <w:t>. Attiecīgi LVC</w:t>
            </w:r>
            <w:r w:rsidRPr="009861A4">
              <w:rPr>
                <w:rFonts w:eastAsia="Times New Roman"/>
                <w:color w:val="000000" w:themeColor="text1"/>
                <w:sz w:val="24"/>
                <w:szCs w:val="24"/>
                <w:lang w:eastAsia="lv-LV"/>
              </w:rPr>
              <w:t xml:space="preserve"> piecu darbdienu laikā pēc šo noteikumu </w:t>
            </w:r>
            <w:r w:rsidR="00891D60">
              <w:rPr>
                <w:rFonts w:eastAsia="Times New Roman"/>
                <w:color w:val="000000" w:themeColor="text1"/>
                <w:sz w:val="24"/>
                <w:szCs w:val="24"/>
                <w:lang w:eastAsia="lv-LV"/>
              </w:rPr>
              <w:t>9</w:t>
            </w:r>
            <w:r w:rsidRPr="009861A4">
              <w:rPr>
                <w:rFonts w:eastAsia="Times New Roman"/>
                <w:color w:val="000000" w:themeColor="text1"/>
                <w:sz w:val="24"/>
                <w:szCs w:val="24"/>
                <w:lang w:eastAsia="lv-LV"/>
              </w:rPr>
              <w:t>.</w:t>
            </w:r>
            <w:r w:rsidR="00891D60">
              <w:rPr>
                <w:rFonts w:eastAsia="Times New Roman"/>
                <w:color w:val="000000" w:themeColor="text1"/>
                <w:sz w:val="24"/>
                <w:szCs w:val="24"/>
                <w:lang w:eastAsia="lv-LV"/>
              </w:rPr>
              <w:t> </w:t>
            </w:r>
            <w:r w:rsidRPr="009861A4">
              <w:rPr>
                <w:rFonts w:eastAsia="Times New Roman"/>
                <w:color w:val="000000" w:themeColor="text1"/>
                <w:sz w:val="24"/>
                <w:szCs w:val="24"/>
                <w:lang w:eastAsia="lv-LV"/>
              </w:rPr>
              <w:t xml:space="preserve">punktā norādītās informācijas saņemšanas </w:t>
            </w:r>
            <w:r>
              <w:rPr>
                <w:rFonts w:eastAsia="Times New Roman"/>
                <w:color w:val="000000" w:themeColor="text1"/>
                <w:sz w:val="24"/>
                <w:szCs w:val="24"/>
                <w:lang w:eastAsia="lv-LV"/>
              </w:rPr>
              <w:t>izvērtē</w:t>
            </w:r>
            <w:r w:rsidRPr="009861A4">
              <w:rPr>
                <w:rFonts w:eastAsia="Times New Roman"/>
                <w:color w:val="000000" w:themeColor="text1"/>
                <w:sz w:val="24"/>
                <w:szCs w:val="24"/>
                <w:lang w:eastAsia="lv-LV"/>
              </w:rPr>
              <w:t xml:space="preserve"> pašvaldības iebildumu pamatotīb</w:t>
            </w:r>
            <w:r w:rsidR="00891D60">
              <w:rPr>
                <w:rFonts w:eastAsia="Times New Roman"/>
                <w:color w:val="000000" w:themeColor="text1"/>
                <w:sz w:val="24"/>
                <w:szCs w:val="24"/>
                <w:lang w:eastAsia="lv-LV"/>
              </w:rPr>
              <w:t>u</w:t>
            </w:r>
            <w:r w:rsidRPr="009861A4">
              <w:rPr>
                <w:rFonts w:eastAsia="Times New Roman"/>
                <w:color w:val="000000" w:themeColor="text1"/>
                <w:sz w:val="24"/>
                <w:szCs w:val="24"/>
                <w:lang w:eastAsia="lv-LV"/>
              </w:rPr>
              <w:t>, un izvērtējuma rezultātu (</w:t>
            </w:r>
            <w:r w:rsidR="00F66C19">
              <w:rPr>
                <w:rFonts w:eastAsia="Times New Roman"/>
                <w:color w:val="000000" w:themeColor="text1"/>
                <w:sz w:val="24"/>
                <w:szCs w:val="24"/>
                <w:lang w:eastAsia="lv-LV"/>
              </w:rPr>
              <w:t>neatbilstību</w:t>
            </w:r>
            <w:r w:rsidR="00F66C19" w:rsidRPr="009861A4">
              <w:rPr>
                <w:rFonts w:eastAsia="Times New Roman"/>
                <w:color w:val="000000" w:themeColor="text1"/>
                <w:sz w:val="24"/>
                <w:szCs w:val="24"/>
                <w:lang w:eastAsia="lv-LV"/>
              </w:rPr>
              <w:t xml:space="preserve"> </w:t>
            </w:r>
            <w:r w:rsidRPr="009861A4">
              <w:rPr>
                <w:rFonts w:eastAsia="Times New Roman"/>
                <w:color w:val="000000" w:themeColor="text1"/>
                <w:sz w:val="24"/>
                <w:szCs w:val="24"/>
                <w:lang w:eastAsia="lv-LV"/>
              </w:rPr>
              <w:t xml:space="preserve">svītrošanu vai precizēšanu, jauna </w:t>
            </w:r>
            <w:r w:rsidR="00F66C19">
              <w:rPr>
                <w:rFonts w:eastAsia="Times New Roman"/>
                <w:color w:val="000000" w:themeColor="text1"/>
                <w:sz w:val="24"/>
                <w:szCs w:val="24"/>
                <w:lang w:eastAsia="lv-LV"/>
              </w:rPr>
              <w:lastRenderedPageBreak/>
              <w:t>neatbilstību</w:t>
            </w:r>
            <w:r w:rsidR="00F66C19" w:rsidRPr="009861A4">
              <w:rPr>
                <w:rFonts w:eastAsia="Times New Roman"/>
                <w:color w:val="000000" w:themeColor="text1"/>
                <w:sz w:val="24"/>
                <w:szCs w:val="24"/>
                <w:lang w:eastAsia="lv-LV"/>
              </w:rPr>
              <w:t xml:space="preserve"> </w:t>
            </w:r>
            <w:r w:rsidRPr="009861A4">
              <w:rPr>
                <w:rFonts w:eastAsia="Times New Roman"/>
                <w:color w:val="000000" w:themeColor="text1"/>
                <w:sz w:val="24"/>
                <w:szCs w:val="24"/>
                <w:lang w:eastAsia="lv-LV"/>
              </w:rPr>
              <w:t xml:space="preserve">novēršanas termiņa noteikšanu, pamatotu atteikumu grozīt vai svītrot pārbaudes </w:t>
            </w:r>
            <w:r w:rsidR="00891D60">
              <w:rPr>
                <w:rFonts w:eastAsia="Times New Roman"/>
                <w:color w:val="000000" w:themeColor="text1"/>
                <w:sz w:val="24"/>
                <w:szCs w:val="24"/>
                <w:lang w:eastAsia="lv-LV"/>
              </w:rPr>
              <w:t xml:space="preserve">ziņojumā </w:t>
            </w:r>
            <w:r w:rsidR="00F66C19">
              <w:rPr>
                <w:rFonts w:eastAsia="Times New Roman"/>
                <w:color w:val="000000" w:themeColor="text1"/>
                <w:sz w:val="24"/>
                <w:szCs w:val="24"/>
                <w:lang w:eastAsia="lv-LV"/>
              </w:rPr>
              <w:t>norādītās neatbilstības</w:t>
            </w:r>
            <w:r w:rsidR="00F66C19" w:rsidRPr="009861A4">
              <w:rPr>
                <w:rFonts w:eastAsia="Times New Roman"/>
                <w:color w:val="000000" w:themeColor="text1"/>
                <w:sz w:val="24"/>
                <w:szCs w:val="24"/>
                <w:lang w:eastAsia="lv-LV"/>
              </w:rPr>
              <w:t xml:space="preserve"> </w:t>
            </w:r>
            <w:r w:rsidRPr="009861A4">
              <w:rPr>
                <w:rFonts w:eastAsia="Times New Roman"/>
                <w:color w:val="000000" w:themeColor="text1"/>
                <w:sz w:val="24"/>
                <w:szCs w:val="24"/>
                <w:lang w:eastAsia="lv-LV"/>
              </w:rPr>
              <w:t xml:space="preserve">vai </w:t>
            </w:r>
            <w:r w:rsidR="00F66C19" w:rsidRPr="009861A4">
              <w:rPr>
                <w:rFonts w:eastAsia="Times New Roman"/>
                <w:color w:val="000000" w:themeColor="text1"/>
                <w:sz w:val="24"/>
                <w:szCs w:val="24"/>
                <w:lang w:eastAsia="lv-LV"/>
              </w:rPr>
              <w:t>t</w:t>
            </w:r>
            <w:r w:rsidR="00F66C19">
              <w:rPr>
                <w:rFonts w:eastAsia="Times New Roman"/>
                <w:color w:val="000000" w:themeColor="text1"/>
                <w:sz w:val="24"/>
                <w:szCs w:val="24"/>
                <w:lang w:eastAsia="lv-LV"/>
              </w:rPr>
              <w:t>o</w:t>
            </w:r>
            <w:r w:rsidR="00F66C19" w:rsidRPr="009861A4">
              <w:rPr>
                <w:rFonts w:eastAsia="Times New Roman"/>
                <w:color w:val="000000" w:themeColor="text1"/>
                <w:sz w:val="24"/>
                <w:szCs w:val="24"/>
                <w:lang w:eastAsia="lv-LV"/>
              </w:rPr>
              <w:t xml:space="preserve"> </w:t>
            </w:r>
            <w:r w:rsidRPr="009861A4">
              <w:rPr>
                <w:rFonts w:eastAsia="Times New Roman"/>
                <w:color w:val="000000" w:themeColor="text1"/>
                <w:sz w:val="24"/>
                <w:szCs w:val="24"/>
                <w:lang w:eastAsia="lv-LV"/>
              </w:rPr>
              <w:t xml:space="preserve">novēršanas termiņu) </w:t>
            </w:r>
            <w:r>
              <w:rPr>
                <w:rFonts w:eastAsia="Times New Roman"/>
                <w:color w:val="000000" w:themeColor="text1"/>
                <w:sz w:val="24"/>
                <w:szCs w:val="24"/>
                <w:lang w:eastAsia="lv-LV"/>
              </w:rPr>
              <w:t>norāda</w:t>
            </w:r>
            <w:r w:rsidRPr="009861A4">
              <w:rPr>
                <w:rFonts w:eastAsia="Times New Roman"/>
                <w:color w:val="000000" w:themeColor="text1"/>
                <w:sz w:val="24"/>
                <w:szCs w:val="24"/>
                <w:lang w:eastAsia="lv-LV"/>
              </w:rPr>
              <w:t xml:space="preserve"> pārbaudes </w:t>
            </w:r>
            <w:r w:rsidR="00891D60">
              <w:rPr>
                <w:rFonts w:eastAsia="Times New Roman"/>
                <w:color w:val="000000" w:themeColor="text1"/>
                <w:sz w:val="24"/>
                <w:szCs w:val="24"/>
                <w:lang w:eastAsia="lv-LV"/>
              </w:rPr>
              <w:t>ziņojumā</w:t>
            </w:r>
            <w:r w:rsidRPr="009861A4">
              <w:rPr>
                <w:rFonts w:eastAsia="Times New Roman"/>
                <w:color w:val="000000" w:themeColor="text1"/>
                <w:sz w:val="24"/>
                <w:szCs w:val="24"/>
                <w:lang w:eastAsia="lv-LV"/>
              </w:rPr>
              <w:t>, kā arī informē par to pašvaldīb</w:t>
            </w:r>
            <w:r w:rsidR="00891D60">
              <w:rPr>
                <w:rFonts w:eastAsia="Times New Roman"/>
                <w:color w:val="000000" w:themeColor="text1"/>
                <w:sz w:val="24"/>
                <w:szCs w:val="24"/>
                <w:lang w:eastAsia="lv-LV"/>
              </w:rPr>
              <w:t>u</w:t>
            </w:r>
            <w:r>
              <w:rPr>
                <w:rFonts w:eastAsia="Times New Roman"/>
                <w:color w:val="000000" w:themeColor="text1"/>
                <w:sz w:val="24"/>
                <w:szCs w:val="24"/>
                <w:lang w:eastAsia="lv-LV"/>
              </w:rPr>
              <w:t>.</w:t>
            </w:r>
          </w:p>
          <w:p w14:paraId="79FED87D" w14:textId="76123518" w:rsidR="002F789C" w:rsidRDefault="002F789C" w:rsidP="008303B8">
            <w:pPr>
              <w:ind w:firstLine="720"/>
              <w:jc w:val="both"/>
              <w:rPr>
                <w:rFonts w:eastAsia="Times New Roman"/>
                <w:color w:val="000000" w:themeColor="text1"/>
                <w:sz w:val="24"/>
                <w:szCs w:val="24"/>
                <w:lang w:eastAsia="lv-LV"/>
              </w:rPr>
            </w:pPr>
            <w:r>
              <w:rPr>
                <w:rFonts w:eastAsia="Times New Roman"/>
                <w:color w:val="000000" w:themeColor="text1"/>
                <w:sz w:val="24"/>
                <w:szCs w:val="24"/>
                <w:lang w:eastAsia="lv-LV"/>
              </w:rPr>
              <w:t>Projektā nav iekļauta norma, ka LVC</w:t>
            </w:r>
            <w:r w:rsidRPr="002F789C">
              <w:rPr>
                <w:rFonts w:eastAsia="Times New Roman"/>
                <w:color w:val="000000" w:themeColor="text1"/>
                <w:sz w:val="24"/>
                <w:szCs w:val="24"/>
                <w:lang w:eastAsia="lv-LV"/>
              </w:rPr>
              <w:t xml:space="preserve"> lēmumus var apstrīdēt Satiksmes ministrijā, bet Satiksmes ministrijas lēmumus var pārsūdzēt Administratīvajā rajona tiesā Administratīvā pr</w:t>
            </w:r>
            <w:r>
              <w:rPr>
                <w:rFonts w:eastAsia="Times New Roman"/>
                <w:color w:val="000000" w:themeColor="text1"/>
                <w:sz w:val="24"/>
                <w:szCs w:val="24"/>
                <w:lang w:eastAsia="lv-LV"/>
              </w:rPr>
              <w:t xml:space="preserve">ocesa likumā noteiktajā kārtībā, jo </w:t>
            </w:r>
            <w:r w:rsidRPr="002F789C">
              <w:rPr>
                <w:rFonts w:eastAsia="Times New Roman"/>
                <w:color w:val="000000" w:themeColor="text1"/>
                <w:sz w:val="24"/>
                <w:szCs w:val="24"/>
                <w:lang w:eastAsia="lv-LV"/>
              </w:rPr>
              <w:t xml:space="preserve">pēc savas būtības pārbaudes </w:t>
            </w:r>
            <w:r w:rsidR="00891D60">
              <w:rPr>
                <w:rFonts w:eastAsia="Times New Roman"/>
                <w:color w:val="000000" w:themeColor="text1"/>
                <w:sz w:val="24"/>
                <w:szCs w:val="24"/>
                <w:lang w:eastAsia="lv-LV"/>
              </w:rPr>
              <w:t>ziņojums</w:t>
            </w:r>
            <w:r w:rsidRPr="002F789C">
              <w:rPr>
                <w:rFonts w:eastAsia="Times New Roman"/>
                <w:color w:val="000000" w:themeColor="text1"/>
                <w:sz w:val="24"/>
                <w:szCs w:val="24"/>
                <w:lang w:eastAsia="lv-LV"/>
              </w:rPr>
              <w:t xml:space="preserve"> nav administratīvais akts</w:t>
            </w:r>
            <w:r>
              <w:rPr>
                <w:rFonts w:eastAsia="Times New Roman"/>
                <w:color w:val="000000" w:themeColor="text1"/>
                <w:sz w:val="24"/>
                <w:szCs w:val="24"/>
                <w:lang w:eastAsia="lv-LV"/>
              </w:rPr>
              <w:t xml:space="preserve"> un nav izskatāms </w:t>
            </w:r>
            <w:r w:rsidRPr="002F789C">
              <w:rPr>
                <w:rFonts w:eastAsia="Times New Roman"/>
                <w:color w:val="000000" w:themeColor="text1"/>
                <w:sz w:val="24"/>
                <w:szCs w:val="24"/>
                <w:lang w:eastAsia="lv-LV"/>
              </w:rPr>
              <w:t>Administratīvā pr</w:t>
            </w:r>
            <w:r>
              <w:rPr>
                <w:rFonts w:eastAsia="Times New Roman"/>
                <w:color w:val="000000" w:themeColor="text1"/>
                <w:sz w:val="24"/>
                <w:szCs w:val="24"/>
                <w:lang w:eastAsia="lv-LV"/>
              </w:rPr>
              <w:t>ocesa likumā noteiktajā kārtībā.</w:t>
            </w:r>
          </w:p>
          <w:p w14:paraId="40C42560" w14:textId="0E0CEEF4" w:rsidR="009861A4" w:rsidRDefault="009861A4" w:rsidP="008303B8">
            <w:pPr>
              <w:ind w:firstLine="720"/>
              <w:jc w:val="both"/>
              <w:rPr>
                <w:rFonts w:eastAsia="Times New Roman"/>
                <w:color w:val="000000" w:themeColor="text1"/>
                <w:sz w:val="24"/>
                <w:szCs w:val="24"/>
                <w:lang w:eastAsia="lv-LV"/>
              </w:rPr>
            </w:pPr>
            <w:r>
              <w:rPr>
                <w:rFonts w:eastAsia="Times New Roman"/>
                <w:color w:val="000000" w:themeColor="text1"/>
                <w:sz w:val="24"/>
                <w:szCs w:val="24"/>
                <w:lang w:eastAsia="lv-LV"/>
              </w:rPr>
              <w:t xml:space="preserve">4. </w:t>
            </w:r>
            <w:r w:rsidR="00891D60">
              <w:rPr>
                <w:rFonts w:eastAsia="Times New Roman"/>
                <w:color w:val="000000" w:themeColor="text1"/>
                <w:sz w:val="24"/>
                <w:szCs w:val="24"/>
                <w:lang w:eastAsia="lv-LV"/>
              </w:rPr>
              <w:t>Projektā i</w:t>
            </w:r>
            <w:r>
              <w:rPr>
                <w:rFonts w:eastAsia="Times New Roman"/>
                <w:color w:val="000000" w:themeColor="text1"/>
                <w:sz w:val="24"/>
                <w:szCs w:val="24"/>
                <w:lang w:eastAsia="lv-LV"/>
              </w:rPr>
              <w:t xml:space="preserve">r </w:t>
            </w:r>
            <w:r w:rsidR="00891D60">
              <w:rPr>
                <w:rFonts w:eastAsia="Times New Roman"/>
                <w:color w:val="000000" w:themeColor="text1"/>
                <w:sz w:val="24"/>
                <w:szCs w:val="24"/>
                <w:lang w:eastAsia="lv-LV"/>
              </w:rPr>
              <w:t>ietverti</w:t>
            </w:r>
            <w:r>
              <w:rPr>
                <w:rFonts w:eastAsia="Times New Roman"/>
                <w:color w:val="000000" w:themeColor="text1"/>
                <w:sz w:val="24"/>
                <w:szCs w:val="24"/>
                <w:lang w:eastAsia="lv-LV"/>
              </w:rPr>
              <w:t xml:space="preserve"> redakcionāli precizējumi, tostarp atbilstoši termins “tehniskā revīzija” aizstāts ar terminu “</w:t>
            </w:r>
            <w:r w:rsidR="001337C5" w:rsidRPr="001337C5">
              <w:rPr>
                <w:rFonts w:eastAsia="Times New Roman"/>
                <w:color w:val="000000" w:themeColor="text1"/>
                <w:sz w:val="24"/>
                <w:szCs w:val="24"/>
                <w:lang w:eastAsia="lv-LV"/>
              </w:rPr>
              <w:t>uzturēšanas darbu</w:t>
            </w:r>
            <w:r w:rsidR="001337C5">
              <w:rPr>
                <w:rFonts w:eastAsia="Times New Roman"/>
                <w:color w:val="000000" w:themeColor="text1"/>
                <w:sz w:val="24"/>
                <w:szCs w:val="24"/>
                <w:lang w:eastAsia="lv-LV"/>
              </w:rPr>
              <w:t xml:space="preserve"> pārbaude</w:t>
            </w:r>
            <w:r>
              <w:rPr>
                <w:rFonts w:eastAsia="Times New Roman"/>
                <w:color w:val="000000" w:themeColor="text1"/>
                <w:sz w:val="24"/>
                <w:szCs w:val="24"/>
                <w:lang w:eastAsia="lv-LV"/>
              </w:rPr>
              <w:t>”.</w:t>
            </w:r>
          </w:p>
          <w:p w14:paraId="3FDAB85B" w14:textId="77777777" w:rsidR="008303B8" w:rsidRDefault="00C04640" w:rsidP="008303B8">
            <w:pPr>
              <w:ind w:firstLine="720"/>
              <w:jc w:val="both"/>
              <w:rPr>
                <w:rFonts w:eastAsia="Times New Roman"/>
                <w:color w:val="000000" w:themeColor="text1"/>
                <w:sz w:val="24"/>
                <w:szCs w:val="24"/>
                <w:lang w:eastAsia="lv-LV"/>
              </w:rPr>
            </w:pPr>
            <w:r w:rsidRPr="00C04640">
              <w:rPr>
                <w:rFonts w:eastAsia="Times New Roman"/>
                <w:color w:val="000000" w:themeColor="text1"/>
                <w:sz w:val="24"/>
                <w:szCs w:val="24"/>
                <w:lang w:eastAsia="lv-LV"/>
              </w:rPr>
              <w:t>Ar Noteikumu projekta spēkā stāšanās b</w:t>
            </w:r>
            <w:r w:rsidR="00891D60">
              <w:rPr>
                <w:rFonts w:eastAsia="Times New Roman"/>
                <w:color w:val="000000" w:themeColor="text1"/>
                <w:sz w:val="24"/>
                <w:szCs w:val="24"/>
                <w:lang w:eastAsia="lv-LV"/>
              </w:rPr>
              <w:t>rīdi spēku zaudēs Noteikumi Nr. </w:t>
            </w:r>
            <w:r w:rsidRPr="00C04640">
              <w:rPr>
                <w:rFonts w:eastAsia="Times New Roman"/>
                <w:color w:val="000000" w:themeColor="text1"/>
                <w:sz w:val="24"/>
                <w:szCs w:val="24"/>
                <w:lang w:eastAsia="lv-LV"/>
              </w:rPr>
              <w:t>10.</w:t>
            </w:r>
          </w:p>
        </w:tc>
      </w:tr>
      <w:tr w:rsidR="00B30642" w14:paraId="447C4824" w14:textId="77777777" w:rsidTr="002413E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45EC908" w14:textId="77777777" w:rsidR="00B30642" w:rsidRDefault="00B30642">
            <w:pPr>
              <w:spacing w:before="100" w:beforeAutospacing="1" w:after="100" w:afterAutospacing="1" w:line="293" w:lineRule="atLeast"/>
              <w:jc w:val="center"/>
              <w:rPr>
                <w:rFonts w:eastAsia="Times New Roman"/>
                <w:color w:val="000000" w:themeColor="text1"/>
                <w:sz w:val="24"/>
                <w:szCs w:val="24"/>
                <w:lang w:eastAsia="lv-LV"/>
              </w:rPr>
            </w:pPr>
            <w:r>
              <w:rPr>
                <w:rFonts w:eastAsia="Times New Roman"/>
                <w:color w:val="000000" w:themeColor="text1"/>
                <w:sz w:val="24"/>
                <w:szCs w:val="24"/>
                <w:lang w:eastAsia="lv-LV"/>
              </w:rPr>
              <w:lastRenderedPageBreak/>
              <w:t>3.</w:t>
            </w:r>
          </w:p>
        </w:tc>
        <w:tc>
          <w:tcPr>
            <w:tcW w:w="1552" w:type="pct"/>
            <w:tcBorders>
              <w:top w:val="outset" w:sz="6" w:space="0" w:color="414142"/>
              <w:left w:val="outset" w:sz="6" w:space="0" w:color="414142"/>
              <w:bottom w:val="outset" w:sz="6" w:space="0" w:color="414142"/>
              <w:right w:val="outset" w:sz="6" w:space="0" w:color="414142"/>
            </w:tcBorders>
            <w:hideMark/>
          </w:tcPr>
          <w:p w14:paraId="035314F9" w14:textId="77777777" w:rsidR="00B30642" w:rsidRDefault="00B30642">
            <w:pPr>
              <w:rPr>
                <w:rFonts w:eastAsia="Times New Roman"/>
                <w:color w:val="000000" w:themeColor="text1"/>
                <w:sz w:val="24"/>
                <w:szCs w:val="24"/>
                <w:lang w:eastAsia="lv-LV"/>
              </w:rPr>
            </w:pPr>
            <w:r>
              <w:rPr>
                <w:rFonts w:eastAsia="Times New Roman"/>
                <w:color w:val="000000" w:themeColor="text1"/>
                <w:sz w:val="24"/>
                <w:szCs w:val="24"/>
                <w:lang w:eastAsia="lv-LV"/>
              </w:rPr>
              <w:t>Projekta izstrādē iesaistītās institūcijas</w:t>
            </w:r>
          </w:p>
        </w:tc>
        <w:tc>
          <w:tcPr>
            <w:tcW w:w="3198" w:type="pct"/>
            <w:tcBorders>
              <w:top w:val="outset" w:sz="6" w:space="0" w:color="414142"/>
              <w:left w:val="outset" w:sz="6" w:space="0" w:color="414142"/>
              <w:bottom w:val="outset" w:sz="6" w:space="0" w:color="414142"/>
              <w:right w:val="outset" w:sz="6" w:space="0" w:color="414142"/>
            </w:tcBorders>
            <w:hideMark/>
          </w:tcPr>
          <w:p w14:paraId="25583880" w14:textId="77777777" w:rsidR="00B30642" w:rsidRDefault="00B30642" w:rsidP="00891D60">
            <w:pPr>
              <w:jc w:val="both"/>
              <w:rPr>
                <w:rFonts w:eastAsia="Times New Roman"/>
                <w:color w:val="000000" w:themeColor="text1"/>
                <w:sz w:val="24"/>
                <w:szCs w:val="24"/>
                <w:lang w:eastAsia="lv-LV"/>
              </w:rPr>
            </w:pPr>
            <w:r>
              <w:rPr>
                <w:rFonts w:eastAsia="Times New Roman"/>
                <w:color w:val="000000" w:themeColor="text1"/>
                <w:sz w:val="24"/>
                <w:szCs w:val="24"/>
                <w:lang w:eastAsia="lv-LV"/>
              </w:rPr>
              <w:t xml:space="preserve">Satiksmes ministrija, </w:t>
            </w:r>
            <w:r w:rsidR="00891D60">
              <w:rPr>
                <w:rFonts w:eastAsia="Times New Roman"/>
                <w:color w:val="000000" w:themeColor="text1"/>
                <w:sz w:val="24"/>
                <w:szCs w:val="24"/>
                <w:lang w:eastAsia="lv-LV"/>
              </w:rPr>
              <w:t>valsts akciju sabiedrība “Latvijas Valsts ceļi”</w:t>
            </w:r>
            <w:r w:rsidR="00C87F12">
              <w:rPr>
                <w:rFonts w:eastAsia="Times New Roman"/>
                <w:color w:val="000000" w:themeColor="text1"/>
                <w:sz w:val="24"/>
                <w:szCs w:val="24"/>
                <w:lang w:eastAsia="lv-LV"/>
              </w:rPr>
              <w:t>.</w:t>
            </w:r>
          </w:p>
        </w:tc>
      </w:tr>
      <w:tr w:rsidR="00B30642" w14:paraId="0A9948AA" w14:textId="77777777" w:rsidTr="002413EF">
        <w:tc>
          <w:tcPr>
            <w:tcW w:w="250" w:type="pct"/>
            <w:tcBorders>
              <w:top w:val="outset" w:sz="6" w:space="0" w:color="414142"/>
              <w:left w:val="outset" w:sz="6" w:space="0" w:color="414142"/>
              <w:bottom w:val="outset" w:sz="6" w:space="0" w:color="414142"/>
              <w:right w:val="outset" w:sz="6" w:space="0" w:color="414142"/>
            </w:tcBorders>
            <w:hideMark/>
          </w:tcPr>
          <w:p w14:paraId="6EE85C0D" w14:textId="77777777" w:rsidR="00B30642" w:rsidRDefault="00B30642">
            <w:pPr>
              <w:spacing w:before="100" w:beforeAutospacing="1" w:after="100" w:afterAutospacing="1" w:line="293" w:lineRule="atLeast"/>
              <w:jc w:val="center"/>
              <w:rPr>
                <w:rFonts w:eastAsia="Times New Roman"/>
                <w:color w:val="000000" w:themeColor="text1"/>
                <w:sz w:val="24"/>
                <w:szCs w:val="24"/>
                <w:lang w:eastAsia="lv-LV"/>
              </w:rPr>
            </w:pPr>
            <w:r>
              <w:rPr>
                <w:rFonts w:eastAsia="Times New Roman"/>
                <w:color w:val="000000" w:themeColor="text1"/>
                <w:sz w:val="24"/>
                <w:szCs w:val="24"/>
                <w:lang w:eastAsia="lv-LV"/>
              </w:rPr>
              <w:t>4.</w:t>
            </w:r>
          </w:p>
        </w:tc>
        <w:tc>
          <w:tcPr>
            <w:tcW w:w="1552" w:type="pct"/>
            <w:tcBorders>
              <w:top w:val="outset" w:sz="6" w:space="0" w:color="414142"/>
              <w:left w:val="outset" w:sz="6" w:space="0" w:color="414142"/>
              <w:bottom w:val="outset" w:sz="6" w:space="0" w:color="414142"/>
              <w:right w:val="outset" w:sz="6" w:space="0" w:color="414142"/>
            </w:tcBorders>
            <w:hideMark/>
          </w:tcPr>
          <w:p w14:paraId="632049CB" w14:textId="77777777" w:rsidR="00B30642" w:rsidRDefault="00B30642">
            <w:pPr>
              <w:rPr>
                <w:rFonts w:eastAsia="Times New Roman"/>
                <w:color w:val="000000" w:themeColor="text1"/>
                <w:sz w:val="24"/>
                <w:szCs w:val="24"/>
                <w:lang w:eastAsia="lv-LV"/>
              </w:rPr>
            </w:pPr>
            <w:r>
              <w:rPr>
                <w:rFonts w:eastAsia="Times New Roman"/>
                <w:color w:val="000000" w:themeColor="text1"/>
                <w:sz w:val="24"/>
                <w:szCs w:val="24"/>
                <w:lang w:eastAsia="lv-LV"/>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14:paraId="68BBE050" w14:textId="77777777" w:rsidR="00B30642" w:rsidRDefault="00B30642">
            <w:pPr>
              <w:spacing w:before="100" w:beforeAutospacing="1" w:after="100" w:afterAutospacing="1" w:line="293" w:lineRule="atLeast"/>
              <w:rPr>
                <w:rFonts w:eastAsia="Times New Roman"/>
                <w:color w:val="000000" w:themeColor="text1"/>
                <w:sz w:val="24"/>
                <w:szCs w:val="24"/>
                <w:lang w:eastAsia="lv-LV"/>
              </w:rPr>
            </w:pPr>
            <w:r>
              <w:rPr>
                <w:rFonts w:eastAsia="Times New Roman"/>
                <w:color w:val="000000" w:themeColor="text1"/>
                <w:sz w:val="24"/>
                <w:szCs w:val="24"/>
                <w:lang w:eastAsia="lv-LV"/>
              </w:rPr>
              <w:t>Nav.</w:t>
            </w:r>
          </w:p>
        </w:tc>
      </w:tr>
    </w:tbl>
    <w:p w14:paraId="35854EF1" w14:textId="77777777" w:rsidR="00631853" w:rsidRDefault="00631853" w:rsidP="00B30642">
      <w:pPr>
        <w:shd w:val="clear" w:color="auto" w:fill="FFFFFF"/>
        <w:ind w:firstLine="301"/>
        <w:rPr>
          <w:rFonts w:eastAsia="Times New Roman"/>
          <w:color w:val="000000" w:themeColor="text1"/>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B30642" w14:paraId="601B062A" w14:textId="77777777" w:rsidTr="00B30642">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6323B55" w14:textId="77777777" w:rsidR="00B30642" w:rsidRDefault="00B30642">
            <w:pPr>
              <w:spacing w:before="100" w:beforeAutospacing="1" w:after="100" w:afterAutospacing="1" w:line="293" w:lineRule="atLeast"/>
              <w:jc w:val="center"/>
              <w:rPr>
                <w:rFonts w:eastAsia="Times New Roman"/>
                <w:b/>
                <w:bCs/>
                <w:color w:val="000000" w:themeColor="text1"/>
                <w:sz w:val="24"/>
                <w:szCs w:val="24"/>
                <w:lang w:eastAsia="lv-LV"/>
              </w:rPr>
            </w:pPr>
            <w:r>
              <w:rPr>
                <w:rFonts w:eastAsia="Times New Roman"/>
                <w:b/>
                <w:bCs/>
                <w:color w:val="000000" w:themeColor="text1"/>
                <w:sz w:val="24"/>
                <w:szCs w:val="24"/>
                <w:lang w:eastAsia="lv-LV"/>
              </w:rPr>
              <w:t>II. Tiesību akta projekta ietekme uz sabiedrību, tautsaimniecības attīstību un administratīvo slogu</w:t>
            </w:r>
          </w:p>
        </w:tc>
      </w:tr>
      <w:tr w:rsidR="00B30642" w14:paraId="70760E21" w14:textId="77777777" w:rsidTr="00B3064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7C874BE" w14:textId="77777777" w:rsidR="00B30642" w:rsidRDefault="00B30642">
            <w:pPr>
              <w:rPr>
                <w:rFonts w:eastAsia="Times New Roman"/>
                <w:color w:val="000000" w:themeColor="text1"/>
                <w:sz w:val="24"/>
                <w:szCs w:val="24"/>
                <w:lang w:eastAsia="lv-LV"/>
              </w:rPr>
            </w:pPr>
            <w:r>
              <w:rPr>
                <w:rFonts w:eastAsia="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0335DB0" w14:textId="77777777" w:rsidR="00B30642" w:rsidRDefault="00B30642">
            <w:pPr>
              <w:rPr>
                <w:rFonts w:eastAsia="Times New Roman"/>
                <w:color w:val="000000" w:themeColor="text1"/>
                <w:sz w:val="24"/>
                <w:szCs w:val="24"/>
                <w:lang w:eastAsia="lv-LV"/>
              </w:rPr>
            </w:pPr>
            <w:r>
              <w:rPr>
                <w:rFonts w:eastAsia="Times New Roman"/>
                <w:color w:val="000000" w:themeColor="text1"/>
                <w:sz w:val="24"/>
                <w:szCs w:val="24"/>
                <w:lang w:eastAsia="lv-LV"/>
              </w:rPr>
              <w:t xml:space="preserve">Sabiedrības </w:t>
            </w:r>
            <w:proofErr w:type="spellStart"/>
            <w:r>
              <w:rPr>
                <w:rFonts w:eastAsia="Times New Roman"/>
                <w:color w:val="000000" w:themeColor="text1"/>
                <w:sz w:val="24"/>
                <w:szCs w:val="24"/>
                <w:lang w:eastAsia="lv-LV"/>
              </w:rPr>
              <w:t>mērķgrupas</w:t>
            </w:r>
            <w:proofErr w:type="spellEnd"/>
            <w:r>
              <w:rPr>
                <w:rFonts w:eastAsia="Times New Roman"/>
                <w:color w:val="000000" w:themeColor="text1"/>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D9DF969" w14:textId="77777777" w:rsidR="00B30642" w:rsidRDefault="005D4DF6" w:rsidP="00824C5D">
            <w:pPr>
              <w:jc w:val="both"/>
              <w:rPr>
                <w:rFonts w:eastAsia="Times New Roman"/>
                <w:color w:val="000000" w:themeColor="text1"/>
                <w:sz w:val="24"/>
                <w:szCs w:val="24"/>
                <w:lang w:eastAsia="lv-LV"/>
              </w:rPr>
            </w:pPr>
            <w:r>
              <w:rPr>
                <w:rFonts w:eastAsia="Times New Roman"/>
                <w:color w:val="000000" w:themeColor="text1"/>
                <w:sz w:val="24"/>
                <w:szCs w:val="24"/>
                <w:lang w:eastAsia="lv-LV"/>
              </w:rPr>
              <w:t>P</w:t>
            </w:r>
            <w:r w:rsidR="00B30642">
              <w:rPr>
                <w:rFonts w:eastAsia="Times New Roman"/>
                <w:color w:val="000000" w:themeColor="text1"/>
                <w:sz w:val="24"/>
                <w:szCs w:val="24"/>
                <w:lang w:eastAsia="lv-LV"/>
              </w:rPr>
              <w:t>ašval</w:t>
            </w:r>
            <w:r w:rsidR="00C87F12">
              <w:rPr>
                <w:rFonts w:eastAsia="Times New Roman"/>
                <w:color w:val="000000" w:themeColor="text1"/>
                <w:sz w:val="24"/>
                <w:szCs w:val="24"/>
                <w:lang w:eastAsia="lv-LV"/>
              </w:rPr>
              <w:t>d</w:t>
            </w:r>
            <w:r w:rsidR="0069629D">
              <w:rPr>
                <w:rFonts w:eastAsia="Times New Roman"/>
                <w:color w:val="000000" w:themeColor="text1"/>
                <w:sz w:val="24"/>
                <w:szCs w:val="24"/>
                <w:lang w:eastAsia="lv-LV"/>
              </w:rPr>
              <w:t xml:space="preserve">ības, </w:t>
            </w:r>
            <w:r w:rsidR="00824C5D">
              <w:rPr>
                <w:rFonts w:eastAsia="Times New Roman"/>
                <w:color w:val="000000" w:themeColor="text1"/>
                <w:sz w:val="24"/>
                <w:szCs w:val="24"/>
                <w:lang w:eastAsia="lv-LV"/>
              </w:rPr>
              <w:t>LVC</w:t>
            </w:r>
            <w:r w:rsidR="00C87F12">
              <w:rPr>
                <w:rFonts w:eastAsia="Times New Roman"/>
                <w:color w:val="000000" w:themeColor="text1"/>
                <w:sz w:val="24"/>
                <w:szCs w:val="24"/>
                <w:lang w:eastAsia="lv-LV"/>
              </w:rPr>
              <w:t xml:space="preserve">, </w:t>
            </w:r>
            <w:r w:rsidR="00C87F12" w:rsidRPr="00C87F12">
              <w:rPr>
                <w:rFonts w:eastAsia="Times New Roman"/>
                <w:color w:val="000000" w:themeColor="text1"/>
                <w:sz w:val="24"/>
                <w:szCs w:val="24"/>
                <w:lang w:eastAsia="lv-LV"/>
              </w:rPr>
              <w:t>Vides aizsardzības un reģionālās attīstības ministrij</w:t>
            </w:r>
            <w:r w:rsidR="00C87F12">
              <w:rPr>
                <w:rFonts w:eastAsia="Times New Roman"/>
                <w:color w:val="000000" w:themeColor="text1"/>
                <w:sz w:val="24"/>
                <w:szCs w:val="24"/>
                <w:lang w:eastAsia="lv-LV"/>
              </w:rPr>
              <w:t>a</w:t>
            </w:r>
            <w:r w:rsidR="00824C5D">
              <w:rPr>
                <w:rFonts w:eastAsia="Times New Roman"/>
                <w:color w:val="000000" w:themeColor="text1"/>
                <w:sz w:val="24"/>
                <w:szCs w:val="24"/>
                <w:lang w:eastAsia="lv-LV"/>
              </w:rPr>
              <w:t>, Patērētāju tiesību aizsardzības centrs</w:t>
            </w:r>
            <w:r w:rsidR="00C87F12">
              <w:rPr>
                <w:rFonts w:eastAsia="Times New Roman"/>
                <w:color w:val="000000" w:themeColor="text1"/>
                <w:sz w:val="24"/>
                <w:szCs w:val="24"/>
                <w:lang w:eastAsia="lv-LV"/>
              </w:rPr>
              <w:t>.</w:t>
            </w:r>
          </w:p>
        </w:tc>
      </w:tr>
      <w:tr w:rsidR="00B30642" w14:paraId="0304DFE1" w14:textId="77777777" w:rsidTr="00B30642">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C08F1C9" w14:textId="77777777" w:rsidR="00B30642" w:rsidRDefault="00B30642">
            <w:pPr>
              <w:rPr>
                <w:rFonts w:eastAsia="Times New Roman"/>
                <w:color w:val="000000" w:themeColor="text1"/>
                <w:sz w:val="24"/>
                <w:szCs w:val="24"/>
                <w:lang w:eastAsia="lv-LV"/>
              </w:rPr>
            </w:pPr>
            <w:r>
              <w:rPr>
                <w:rFonts w:eastAsia="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E309823" w14:textId="77777777" w:rsidR="00B30642" w:rsidRDefault="00B30642">
            <w:pPr>
              <w:rPr>
                <w:rFonts w:eastAsia="Times New Roman"/>
                <w:color w:val="000000" w:themeColor="text1"/>
                <w:sz w:val="24"/>
                <w:szCs w:val="24"/>
                <w:lang w:eastAsia="lv-LV"/>
              </w:rPr>
            </w:pPr>
            <w:r>
              <w:rPr>
                <w:rFonts w:eastAsia="Times New Roman"/>
                <w:color w:val="000000" w:themeColor="text1"/>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29497B1D" w14:textId="77777777" w:rsidR="00B30642" w:rsidRDefault="00DB2E8C">
            <w:pPr>
              <w:jc w:val="both"/>
              <w:rPr>
                <w:rFonts w:eastAsia="Times New Roman"/>
                <w:color w:val="000000" w:themeColor="text1"/>
                <w:sz w:val="24"/>
                <w:szCs w:val="24"/>
                <w:lang w:eastAsia="lv-LV"/>
              </w:rPr>
            </w:pPr>
            <w:r>
              <w:rPr>
                <w:rFonts w:eastAsia="Times New Roman"/>
                <w:color w:val="000000" w:themeColor="text1"/>
                <w:sz w:val="24"/>
                <w:szCs w:val="24"/>
                <w:lang w:eastAsia="lv-LV"/>
              </w:rPr>
              <w:t>Projekts šo jomu neskar.</w:t>
            </w:r>
          </w:p>
        </w:tc>
      </w:tr>
      <w:tr w:rsidR="00B30642" w14:paraId="68DF92FD" w14:textId="77777777" w:rsidTr="00B30642">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D0D7422" w14:textId="77777777" w:rsidR="00B30642" w:rsidRDefault="00B30642">
            <w:pPr>
              <w:rPr>
                <w:rFonts w:eastAsia="Times New Roman"/>
                <w:color w:val="000000" w:themeColor="text1"/>
                <w:sz w:val="24"/>
                <w:szCs w:val="24"/>
                <w:lang w:eastAsia="lv-LV"/>
              </w:rPr>
            </w:pPr>
            <w:r>
              <w:rPr>
                <w:rFonts w:eastAsia="Times New Roman"/>
                <w:color w:val="000000" w:themeColor="text1"/>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82D1B70" w14:textId="77777777" w:rsidR="00B30642" w:rsidRDefault="00B30642">
            <w:pPr>
              <w:rPr>
                <w:rFonts w:eastAsia="Times New Roman"/>
                <w:color w:val="000000" w:themeColor="text1"/>
                <w:sz w:val="24"/>
                <w:szCs w:val="24"/>
                <w:lang w:eastAsia="lv-LV"/>
              </w:rPr>
            </w:pPr>
            <w:r>
              <w:rPr>
                <w:rFonts w:eastAsia="Times New Roman"/>
                <w:color w:val="000000" w:themeColor="text1"/>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582756C" w14:textId="77777777" w:rsidR="00B30642" w:rsidRDefault="00C87F12" w:rsidP="00DB2E8C">
            <w:pPr>
              <w:jc w:val="both"/>
              <w:rPr>
                <w:rFonts w:eastAsia="Times New Roman"/>
                <w:color w:val="000000" w:themeColor="text1"/>
                <w:sz w:val="24"/>
                <w:szCs w:val="24"/>
                <w:lang w:eastAsia="lv-LV"/>
              </w:rPr>
            </w:pPr>
            <w:r w:rsidRPr="00C87F12">
              <w:rPr>
                <w:rFonts w:eastAsia="Times New Roman"/>
                <w:color w:val="000000" w:themeColor="text1"/>
                <w:sz w:val="24"/>
                <w:szCs w:val="24"/>
                <w:lang w:eastAsia="lv-LV"/>
              </w:rPr>
              <w:t>Administratīvās izmaksas, salīdzinot ar pašreizējo regulējumu, nemainās.</w:t>
            </w:r>
          </w:p>
        </w:tc>
      </w:tr>
      <w:tr w:rsidR="00B30642" w14:paraId="5805CA1E" w14:textId="77777777" w:rsidTr="00B30642">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6416DD2F" w14:textId="77777777" w:rsidR="00B30642" w:rsidRDefault="00B30642">
            <w:pPr>
              <w:rPr>
                <w:rFonts w:eastAsia="Times New Roman"/>
                <w:color w:val="000000" w:themeColor="text1"/>
                <w:sz w:val="24"/>
                <w:szCs w:val="24"/>
                <w:lang w:eastAsia="lv-LV"/>
              </w:rPr>
            </w:pPr>
            <w:r>
              <w:rPr>
                <w:rFonts w:eastAsia="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C3035C8" w14:textId="77777777" w:rsidR="00B30642" w:rsidRDefault="00B30642">
            <w:pPr>
              <w:rPr>
                <w:rFonts w:eastAsia="Times New Roman"/>
                <w:color w:val="000000" w:themeColor="text1"/>
                <w:sz w:val="24"/>
                <w:szCs w:val="24"/>
                <w:lang w:eastAsia="lv-LV"/>
              </w:rPr>
            </w:pPr>
            <w:r>
              <w:rPr>
                <w:rFonts w:eastAsia="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08C0E1A" w14:textId="77777777" w:rsidR="00B30642" w:rsidRDefault="00B30642">
            <w:pPr>
              <w:spacing w:before="100" w:beforeAutospacing="1" w:after="100" w:afterAutospacing="1" w:line="293" w:lineRule="atLeast"/>
              <w:rPr>
                <w:rFonts w:eastAsia="Times New Roman"/>
                <w:color w:val="000000" w:themeColor="text1"/>
                <w:sz w:val="24"/>
                <w:szCs w:val="24"/>
                <w:lang w:eastAsia="lv-LV"/>
              </w:rPr>
            </w:pPr>
            <w:r>
              <w:rPr>
                <w:rFonts w:eastAsia="Times New Roman"/>
                <w:color w:val="000000" w:themeColor="text1"/>
                <w:sz w:val="24"/>
                <w:szCs w:val="24"/>
                <w:lang w:eastAsia="lv-LV"/>
              </w:rPr>
              <w:t>Nav.</w:t>
            </w:r>
          </w:p>
        </w:tc>
      </w:tr>
    </w:tbl>
    <w:p w14:paraId="7127D675" w14:textId="77777777" w:rsidR="001F2C31" w:rsidRDefault="001F2C31" w:rsidP="00B30642">
      <w:pPr>
        <w:shd w:val="clear" w:color="auto" w:fill="FFFFFF"/>
        <w:ind w:firstLine="301"/>
        <w:rPr>
          <w:rFonts w:eastAsia="Times New Roman"/>
          <w:color w:val="000000" w:themeColor="text1"/>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7"/>
        <w:gridCol w:w="2739"/>
        <w:gridCol w:w="5935"/>
      </w:tblGrid>
      <w:tr w:rsidR="00B30642" w14:paraId="68ABBFD0" w14:textId="77777777" w:rsidTr="00B30642">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5B467C" w14:textId="77777777" w:rsidR="00B30642" w:rsidRDefault="00B30642">
            <w:pPr>
              <w:spacing w:before="100" w:beforeAutospacing="1" w:after="100" w:afterAutospacing="1" w:line="285" w:lineRule="atLeast"/>
              <w:jc w:val="center"/>
              <w:rPr>
                <w:rFonts w:eastAsia="Times New Roman"/>
                <w:b/>
                <w:bCs/>
                <w:color w:val="000000" w:themeColor="text1"/>
                <w:sz w:val="24"/>
                <w:szCs w:val="24"/>
                <w:lang w:eastAsia="lv-LV"/>
              </w:rPr>
            </w:pPr>
            <w:r>
              <w:rPr>
                <w:rFonts w:eastAsia="Times New Roman"/>
                <w:b/>
                <w:bCs/>
                <w:color w:val="000000" w:themeColor="text1"/>
                <w:sz w:val="24"/>
                <w:szCs w:val="24"/>
                <w:lang w:eastAsia="lv-LV"/>
              </w:rPr>
              <w:t>VI Sabiedrības līdzdalība un komunikācijas aktivitātes</w:t>
            </w:r>
          </w:p>
        </w:tc>
      </w:tr>
      <w:tr w:rsidR="00B30642" w14:paraId="049C8DDB" w14:textId="77777777" w:rsidTr="00B30642">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1FEA7451" w14:textId="77777777" w:rsidR="00B30642" w:rsidRDefault="00B30642">
            <w:pPr>
              <w:rPr>
                <w:rFonts w:eastAsia="Times New Roman"/>
                <w:color w:val="000000" w:themeColor="text1"/>
                <w:sz w:val="24"/>
                <w:szCs w:val="24"/>
                <w:lang w:eastAsia="lv-LV"/>
              </w:rPr>
            </w:pPr>
            <w:r>
              <w:rPr>
                <w:rFonts w:eastAsia="Times New Roman"/>
                <w:color w:val="000000" w:themeColor="text1"/>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14:paraId="007D1488" w14:textId="77777777" w:rsidR="00B30642" w:rsidRDefault="00B30642">
            <w:pPr>
              <w:rPr>
                <w:rFonts w:eastAsia="Times New Roman"/>
                <w:color w:val="000000" w:themeColor="text1"/>
                <w:sz w:val="24"/>
                <w:szCs w:val="24"/>
                <w:lang w:eastAsia="lv-LV"/>
              </w:rPr>
            </w:pPr>
            <w:r>
              <w:rPr>
                <w:rFonts w:eastAsia="Times New Roman"/>
                <w:color w:val="000000" w:themeColor="text1"/>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14:paraId="5989555C" w14:textId="77777777" w:rsidR="00B30642" w:rsidRDefault="00B30642" w:rsidP="00F36F0A">
            <w:pPr>
              <w:jc w:val="both"/>
              <w:rPr>
                <w:sz w:val="24"/>
                <w:szCs w:val="24"/>
              </w:rPr>
            </w:pPr>
            <w:r>
              <w:rPr>
                <w:sz w:val="24"/>
                <w:szCs w:val="24"/>
              </w:rPr>
              <w:t xml:space="preserve">Projekts </w:t>
            </w:r>
            <w:r w:rsidR="00F36F0A">
              <w:rPr>
                <w:sz w:val="24"/>
                <w:szCs w:val="24"/>
              </w:rPr>
              <w:t>2017</w:t>
            </w:r>
            <w:r w:rsidR="00C87F12">
              <w:rPr>
                <w:sz w:val="24"/>
                <w:szCs w:val="24"/>
              </w:rPr>
              <w:t>.</w:t>
            </w:r>
            <w:r w:rsidR="009D05FC">
              <w:rPr>
                <w:sz w:val="24"/>
                <w:szCs w:val="24"/>
              </w:rPr>
              <w:t> </w:t>
            </w:r>
            <w:r w:rsidR="00C87F12">
              <w:rPr>
                <w:sz w:val="24"/>
                <w:szCs w:val="24"/>
              </w:rPr>
              <w:t xml:space="preserve">gada </w:t>
            </w:r>
            <w:r w:rsidR="00F36F0A">
              <w:rPr>
                <w:sz w:val="24"/>
                <w:szCs w:val="24"/>
              </w:rPr>
              <w:t xml:space="preserve">4. janvārī </w:t>
            </w:r>
            <w:r>
              <w:rPr>
                <w:sz w:val="24"/>
                <w:szCs w:val="24"/>
              </w:rPr>
              <w:t xml:space="preserve">publicēts Satiksmes ministrijas </w:t>
            </w:r>
            <w:r w:rsidR="00C87F12">
              <w:rPr>
                <w:sz w:val="24"/>
                <w:szCs w:val="24"/>
              </w:rPr>
              <w:t>tīmekļa vietnē</w:t>
            </w:r>
            <w:r w:rsidR="008303B8">
              <w:rPr>
                <w:sz w:val="24"/>
                <w:szCs w:val="24"/>
              </w:rPr>
              <w:t>,</w:t>
            </w:r>
            <w:r w:rsidR="0069629D">
              <w:rPr>
                <w:sz w:val="24"/>
                <w:szCs w:val="24"/>
              </w:rPr>
              <w:t xml:space="preserve"> sadaļā “</w:t>
            </w:r>
            <w:r>
              <w:rPr>
                <w:sz w:val="24"/>
                <w:szCs w:val="24"/>
              </w:rPr>
              <w:t>Izstrādē esošie attīstības plāno</w:t>
            </w:r>
            <w:r w:rsidR="00860113">
              <w:rPr>
                <w:sz w:val="24"/>
                <w:szCs w:val="24"/>
              </w:rPr>
              <w:t>šanas dokumenti un tiesību akti</w:t>
            </w:r>
            <w:r>
              <w:rPr>
                <w:sz w:val="24"/>
                <w:szCs w:val="24"/>
              </w:rPr>
              <w:t>”.</w:t>
            </w:r>
          </w:p>
        </w:tc>
      </w:tr>
      <w:tr w:rsidR="00B30642" w14:paraId="183ADCA8" w14:textId="77777777" w:rsidTr="00B30642">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04FACAED" w14:textId="77777777" w:rsidR="00B30642" w:rsidRDefault="00B30642">
            <w:pPr>
              <w:rPr>
                <w:rFonts w:eastAsia="Times New Roman"/>
                <w:color w:val="000000" w:themeColor="text1"/>
                <w:sz w:val="24"/>
                <w:szCs w:val="24"/>
                <w:lang w:eastAsia="lv-LV"/>
              </w:rPr>
            </w:pPr>
            <w:r>
              <w:rPr>
                <w:rFonts w:eastAsia="Times New Roman"/>
                <w:color w:val="000000" w:themeColor="text1"/>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14:paraId="24479AB3" w14:textId="77777777" w:rsidR="00B30642" w:rsidRDefault="00B30642">
            <w:pPr>
              <w:rPr>
                <w:rFonts w:eastAsia="Times New Roman"/>
                <w:color w:val="000000" w:themeColor="text1"/>
                <w:sz w:val="24"/>
                <w:szCs w:val="24"/>
                <w:lang w:eastAsia="lv-LV"/>
              </w:rPr>
            </w:pPr>
            <w:r>
              <w:rPr>
                <w:rFonts w:eastAsia="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14:paraId="6A068C22" w14:textId="77777777" w:rsidR="00B30642" w:rsidRDefault="00F36F0A" w:rsidP="00860113">
            <w:pPr>
              <w:jc w:val="both"/>
              <w:rPr>
                <w:rFonts w:eastAsia="Times New Roman"/>
                <w:color w:val="000000" w:themeColor="text1"/>
                <w:sz w:val="24"/>
                <w:szCs w:val="24"/>
                <w:lang w:eastAsia="lv-LV"/>
              </w:rPr>
            </w:pPr>
            <w:r w:rsidRPr="00860113">
              <w:rPr>
                <w:sz w:val="24"/>
                <w:szCs w:val="24"/>
              </w:rPr>
              <w:t>Atbilstoši Ministru kabineta 2009.</w:t>
            </w:r>
            <w:r w:rsidR="00891D60">
              <w:rPr>
                <w:sz w:val="24"/>
                <w:szCs w:val="24"/>
              </w:rPr>
              <w:t> </w:t>
            </w:r>
            <w:r w:rsidRPr="00860113">
              <w:rPr>
                <w:sz w:val="24"/>
                <w:szCs w:val="24"/>
              </w:rPr>
              <w:t>gada 25.</w:t>
            </w:r>
            <w:r w:rsidR="00891D60">
              <w:rPr>
                <w:sz w:val="24"/>
                <w:szCs w:val="24"/>
              </w:rPr>
              <w:t> </w:t>
            </w:r>
            <w:r w:rsidRPr="00860113">
              <w:rPr>
                <w:sz w:val="24"/>
                <w:szCs w:val="24"/>
              </w:rPr>
              <w:t>augusta noteikumu Nr.</w:t>
            </w:r>
            <w:r w:rsidR="00891D60">
              <w:rPr>
                <w:sz w:val="24"/>
                <w:szCs w:val="24"/>
              </w:rPr>
              <w:t> </w:t>
            </w:r>
            <w:r w:rsidRPr="00860113">
              <w:rPr>
                <w:sz w:val="24"/>
                <w:szCs w:val="24"/>
              </w:rPr>
              <w:t>970 „Sabiedrības līdzdalības kārtība attīstības plānošanas procesā” 7.4.</w:t>
            </w:r>
            <w:r w:rsidR="00891D60">
              <w:rPr>
                <w:sz w:val="24"/>
                <w:szCs w:val="24"/>
                <w:vertAlign w:val="superscript"/>
              </w:rPr>
              <w:t>1 </w:t>
            </w:r>
            <w:r w:rsidRPr="00860113">
              <w:rPr>
                <w:sz w:val="24"/>
                <w:szCs w:val="24"/>
              </w:rPr>
              <w:t>apakšpunktam sabiedrībai tika dota iespēja rakstiski sniegt viedokli par noteikumu projektu tā izstrādes stadijā.</w:t>
            </w:r>
          </w:p>
        </w:tc>
      </w:tr>
      <w:tr w:rsidR="00B30642" w14:paraId="072EB9EC" w14:textId="77777777" w:rsidTr="00B30642">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252FC684" w14:textId="77777777" w:rsidR="00B30642" w:rsidRDefault="00B30642">
            <w:pPr>
              <w:rPr>
                <w:rFonts w:eastAsia="Times New Roman"/>
                <w:color w:val="000000" w:themeColor="text1"/>
                <w:sz w:val="24"/>
                <w:szCs w:val="24"/>
                <w:lang w:eastAsia="lv-LV"/>
              </w:rPr>
            </w:pPr>
            <w:r>
              <w:rPr>
                <w:rFonts w:eastAsia="Times New Roman"/>
                <w:color w:val="000000" w:themeColor="text1"/>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14:paraId="34DF733F" w14:textId="77777777" w:rsidR="00B30642" w:rsidRDefault="00B30642">
            <w:pPr>
              <w:rPr>
                <w:rFonts w:eastAsia="Times New Roman"/>
                <w:color w:val="000000" w:themeColor="text1"/>
                <w:sz w:val="24"/>
                <w:szCs w:val="24"/>
                <w:lang w:eastAsia="lv-LV"/>
              </w:rPr>
            </w:pPr>
            <w:r>
              <w:rPr>
                <w:rFonts w:eastAsia="Times New Roman"/>
                <w:color w:val="000000" w:themeColor="text1"/>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14:paraId="7B5501B0" w14:textId="77777777" w:rsidR="00B30642" w:rsidRDefault="00F36F0A" w:rsidP="00F36F0A">
            <w:pPr>
              <w:rPr>
                <w:rFonts w:eastAsia="Times New Roman"/>
                <w:color w:val="000000" w:themeColor="text1"/>
                <w:sz w:val="24"/>
                <w:szCs w:val="24"/>
                <w:lang w:eastAsia="lv-LV"/>
              </w:rPr>
            </w:pPr>
            <w:r>
              <w:rPr>
                <w:rFonts w:eastAsia="Times New Roman"/>
                <w:color w:val="000000" w:themeColor="text1"/>
                <w:sz w:val="24"/>
                <w:szCs w:val="24"/>
                <w:lang w:eastAsia="lv-LV"/>
              </w:rPr>
              <w:t>Iebildumi un p</w:t>
            </w:r>
            <w:r w:rsidR="00B30642">
              <w:rPr>
                <w:rFonts w:eastAsia="Times New Roman"/>
                <w:color w:val="000000" w:themeColor="text1"/>
                <w:sz w:val="24"/>
                <w:szCs w:val="24"/>
                <w:lang w:eastAsia="lv-LV"/>
              </w:rPr>
              <w:t>riekšlikumi nav saņemti.</w:t>
            </w:r>
          </w:p>
        </w:tc>
      </w:tr>
      <w:tr w:rsidR="00B30642" w14:paraId="45120839" w14:textId="77777777" w:rsidTr="00B30642">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269F4550" w14:textId="77777777" w:rsidR="00B30642" w:rsidRDefault="00B30642">
            <w:pPr>
              <w:rPr>
                <w:rFonts w:eastAsia="Times New Roman"/>
                <w:color w:val="000000" w:themeColor="text1"/>
                <w:sz w:val="24"/>
                <w:szCs w:val="24"/>
                <w:lang w:eastAsia="lv-LV"/>
              </w:rPr>
            </w:pPr>
            <w:r>
              <w:rPr>
                <w:rFonts w:eastAsia="Times New Roman"/>
                <w:color w:val="000000" w:themeColor="text1"/>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14:paraId="4732D8D7" w14:textId="77777777" w:rsidR="00B30642" w:rsidRDefault="00B30642">
            <w:pPr>
              <w:rPr>
                <w:rFonts w:eastAsia="Times New Roman"/>
                <w:color w:val="000000" w:themeColor="text1"/>
                <w:sz w:val="24"/>
                <w:szCs w:val="24"/>
                <w:lang w:eastAsia="lv-LV"/>
              </w:rPr>
            </w:pPr>
            <w:r>
              <w:rPr>
                <w:rFonts w:eastAsia="Times New Roman"/>
                <w:color w:val="000000" w:themeColor="text1"/>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14:paraId="04B59497" w14:textId="77777777" w:rsidR="00B30642" w:rsidRDefault="00B30642">
            <w:pPr>
              <w:spacing w:before="100" w:beforeAutospacing="1" w:after="100" w:afterAutospacing="1" w:line="285" w:lineRule="atLeast"/>
              <w:rPr>
                <w:rFonts w:eastAsia="Times New Roman"/>
                <w:color w:val="000000" w:themeColor="text1"/>
                <w:sz w:val="24"/>
                <w:szCs w:val="24"/>
                <w:lang w:eastAsia="lv-LV"/>
              </w:rPr>
            </w:pPr>
            <w:r>
              <w:rPr>
                <w:rFonts w:eastAsia="Times New Roman"/>
                <w:color w:val="000000" w:themeColor="text1"/>
                <w:sz w:val="24"/>
                <w:szCs w:val="24"/>
                <w:lang w:eastAsia="lv-LV"/>
              </w:rPr>
              <w:t>Nav.</w:t>
            </w:r>
          </w:p>
        </w:tc>
      </w:tr>
    </w:tbl>
    <w:p w14:paraId="5FD2425B" w14:textId="77777777" w:rsidR="001F2C31" w:rsidRDefault="001F2C31" w:rsidP="00B30642">
      <w:pPr>
        <w:shd w:val="clear" w:color="auto" w:fill="FFFFFF"/>
        <w:ind w:firstLine="301"/>
        <w:rPr>
          <w:rFonts w:eastAsia="Times New Roman"/>
          <w:color w:val="000000" w:themeColor="text1"/>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B30642" w14:paraId="1781C1AB" w14:textId="77777777" w:rsidTr="00B30642">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0487A1F" w14:textId="77777777" w:rsidR="00B30642" w:rsidRDefault="00B30642">
            <w:pPr>
              <w:spacing w:before="100" w:beforeAutospacing="1" w:after="100" w:afterAutospacing="1" w:line="293" w:lineRule="atLeast"/>
              <w:jc w:val="center"/>
              <w:rPr>
                <w:rFonts w:eastAsia="Times New Roman"/>
                <w:b/>
                <w:bCs/>
                <w:color w:val="000000" w:themeColor="text1"/>
                <w:sz w:val="24"/>
                <w:szCs w:val="24"/>
                <w:lang w:eastAsia="lv-LV"/>
              </w:rPr>
            </w:pPr>
            <w:r>
              <w:rPr>
                <w:rFonts w:eastAsia="Times New Roman"/>
                <w:b/>
                <w:bCs/>
                <w:color w:val="000000" w:themeColor="text1"/>
                <w:sz w:val="24"/>
                <w:szCs w:val="24"/>
                <w:lang w:eastAsia="lv-LV"/>
              </w:rPr>
              <w:t>VII Tiesību akta projekta izpildes nodrošināšana un tās ietekme uz institūcijām</w:t>
            </w:r>
          </w:p>
        </w:tc>
      </w:tr>
      <w:tr w:rsidR="00B30642" w14:paraId="57442CE9" w14:textId="77777777" w:rsidTr="00B30642">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67EF7EC2" w14:textId="77777777" w:rsidR="00B30642" w:rsidRDefault="00B30642">
            <w:pPr>
              <w:rPr>
                <w:rFonts w:eastAsia="Times New Roman"/>
                <w:color w:val="000000" w:themeColor="text1"/>
                <w:sz w:val="24"/>
                <w:szCs w:val="24"/>
                <w:lang w:eastAsia="lv-LV"/>
              </w:rPr>
            </w:pPr>
            <w:r>
              <w:rPr>
                <w:rFonts w:eastAsia="Times New Roman"/>
                <w:color w:val="000000" w:themeColor="text1"/>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9DEB6CF" w14:textId="77777777" w:rsidR="00B30642" w:rsidRDefault="00B30642">
            <w:pPr>
              <w:rPr>
                <w:rFonts w:eastAsia="Times New Roman"/>
                <w:color w:val="000000" w:themeColor="text1"/>
                <w:sz w:val="24"/>
                <w:szCs w:val="24"/>
                <w:lang w:eastAsia="lv-LV"/>
              </w:rPr>
            </w:pPr>
            <w:r>
              <w:rPr>
                <w:rFonts w:eastAsia="Times New Roman"/>
                <w:color w:val="000000" w:themeColor="text1"/>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0181757" w14:textId="77777777" w:rsidR="00B30642" w:rsidRDefault="00824C5D" w:rsidP="00891D60">
            <w:pPr>
              <w:jc w:val="both"/>
              <w:rPr>
                <w:rFonts w:eastAsia="Times New Roman"/>
                <w:color w:val="000000" w:themeColor="text1"/>
                <w:sz w:val="24"/>
                <w:szCs w:val="24"/>
                <w:lang w:eastAsia="lv-LV"/>
              </w:rPr>
            </w:pPr>
            <w:r>
              <w:rPr>
                <w:rFonts w:eastAsia="Times New Roman"/>
                <w:color w:val="000000" w:themeColor="text1"/>
                <w:sz w:val="24"/>
                <w:szCs w:val="24"/>
                <w:lang w:eastAsia="lv-LV"/>
              </w:rPr>
              <w:t>LVC</w:t>
            </w:r>
            <w:r w:rsidR="00B30642">
              <w:rPr>
                <w:rFonts w:eastAsia="Times New Roman"/>
                <w:color w:val="000000" w:themeColor="text1"/>
                <w:sz w:val="24"/>
                <w:szCs w:val="24"/>
                <w:lang w:eastAsia="lv-LV"/>
              </w:rPr>
              <w:t>, pašvaldības,</w:t>
            </w:r>
            <w:r w:rsidR="00DB2E8C">
              <w:rPr>
                <w:rFonts w:eastAsia="Times New Roman"/>
                <w:color w:val="000000" w:themeColor="text1"/>
                <w:sz w:val="24"/>
                <w:szCs w:val="24"/>
                <w:lang w:eastAsia="lv-LV"/>
              </w:rPr>
              <w:t xml:space="preserve"> Vides aizsardzības un reģionālās attīstības ministrija</w:t>
            </w:r>
            <w:r>
              <w:rPr>
                <w:rFonts w:eastAsia="Times New Roman"/>
                <w:color w:val="000000" w:themeColor="text1"/>
                <w:sz w:val="24"/>
                <w:szCs w:val="24"/>
                <w:lang w:eastAsia="lv-LV"/>
              </w:rPr>
              <w:t>, Patērētāju tiesību aizsardzības centrs.</w:t>
            </w:r>
          </w:p>
        </w:tc>
      </w:tr>
      <w:tr w:rsidR="00B30642" w14:paraId="69AEBE53" w14:textId="77777777" w:rsidTr="00B30642">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6D7BCB59" w14:textId="77777777" w:rsidR="00B30642" w:rsidRDefault="00B30642">
            <w:pPr>
              <w:rPr>
                <w:rFonts w:eastAsia="Times New Roman"/>
                <w:color w:val="000000" w:themeColor="text1"/>
                <w:sz w:val="24"/>
                <w:szCs w:val="24"/>
                <w:lang w:eastAsia="lv-LV"/>
              </w:rPr>
            </w:pPr>
            <w:r>
              <w:rPr>
                <w:rFonts w:eastAsia="Times New Roman"/>
                <w:color w:val="000000" w:themeColor="text1"/>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4134F3F7" w14:textId="77777777" w:rsidR="00B30642" w:rsidRDefault="00B30642" w:rsidP="00013847">
            <w:pPr>
              <w:jc w:val="both"/>
              <w:rPr>
                <w:rFonts w:eastAsia="Times New Roman"/>
                <w:color w:val="000000" w:themeColor="text1"/>
                <w:sz w:val="24"/>
                <w:szCs w:val="24"/>
                <w:lang w:eastAsia="lv-LV"/>
              </w:rPr>
            </w:pPr>
            <w:r>
              <w:rPr>
                <w:rFonts w:eastAsia="Times New Roman"/>
                <w:color w:val="000000" w:themeColor="text1"/>
                <w:sz w:val="24"/>
                <w:szCs w:val="24"/>
                <w:lang w:eastAsia="lv-LV"/>
              </w:rPr>
              <w:t>Projekta izpildes ietekme uz pārvaldes funkcijām un institucionālo struktūru.</w:t>
            </w:r>
          </w:p>
          <w:p w14:paraId="27803475" w14:textId="77777777" w:rsidR="00B30642" w:rsidRDefault="00B30642" w:rsidP="00013847">
            <w:pPr>
              <w:spacing w:before="100" w:beforeAutospacing="1" w:after="100" w:afterAutospacing="1" w:line="293" w:lineRule="atLeast"/>
              <w:jc w:val="both"/>
              <w:rPr>
                <w:rFonts w:eastAsia="Times New Roman"/>
                <w:color w:val="000000" w:themeColor="text1"/>
                <w:sz w:val="24"/>
                <w:szCs w:val="24"/>
                <w:lang w:eastAsia="lv-LV"/>
              </w:rPr>
            </w:pPr>
            <w:r>
              <w:rPr>
                <w:rFonts w:eastAsia="Times New Roman"/>
                <w:color w:val="000000" w:themeColor="text1"/>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7C692B4A" w14:textId="77777777" w:rsidR="00B30642" w:rsidRDefault="00013847" w:rsidP="00013847">
            <w:pPr>
              <w:jc w:val="both"/>
              <w:rPr>
                <w:rFonts w:eastAsia="Times New Roman"/>
                <w:color w:val="000000" w:themeColor="text1"/>
                <w:sz w:val="24"/>
                <w:szCs w:val="24"/>
                <w:lang w:eastAsia="lv-LV"/>
              </w:rPr>
            </w:pPr>
            <w:r w:rsidRPr="00013847">
              <w:rPr>
                <w:rFonts w:eastAsia="Times New Roman"/>
                <w:color w:val="000000" w:themeColor="text1"/>
                <w:sz w:val="24"/>
                <w:szCs w:val="24"/>
                <w:lang w:eastAsia="lv-LV"/>
              </w:rPr>
              <w:t>Projekta īstenošana tiks veikta esošo cilvēkresursu ietvaros. Saistībā ar projekta izpildi nebūs nepieciešams veidot jaunas institūcijas vai likvidēt vai reorganizēt esošās.</w:t>
            </w:r>
          </w:p>
        </w:tc>
      </w:tr>
      <w:tr w:rsidR="00B30642" w14:paraId="6D62AB86" w14:textId="77777777" w:rsidTr="00B30642">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6FC86D83" w14:textId="77777777" w:rsidR="00B30642" w:rsidRDefault="00B30642">
            <w:pPr>
              <w:rPr>
                <w:rFonts w:eastAsia="Times New Roman"/>
                <w:color w:val="000000" w:themeColor="text1"/>
                <w:sz w:val="24"/>
                <w:szCs w:val="24"/>
                <w:lang w:eastAsia="lv-LV"/>
              </w:rPr>
            </w:pPr>
            <w:r>
              <w:rPr>
                <w:rFonts w:eastAsia="Times New Roman"/>
                <w:color w:val="000000" w:themeColor="text1"/>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71E21FD" w14:textId="77777777" w:rsidR="00B30642" w:rsidRDefault="00B30642">
            <w:pPr>
              <w:rPr>
                <w:rFonts w:eastAsia="Times New Roman"/>
                <w:color w:val="000000" w:themeColor="text1"/>
                <w:sz w:val="24"/>
                <w:szCs w:val="24"/>
                <w:lang w:eastAsia="lv-LV"/>
              </w:rPr>
            </w:pPr>
            <w:r>
              <w:rPr>
                <w:rFonts w:eastAsia="Times New Roman"/>
                <w:color w:val="000000" w:themeColor="text1"/>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5A0ADA39" w14:textId="77777777" w:rsidR="00B30642" w:rsidRDefault="00B30642">
            <w:pPr>
              <w:spacing w:before="100" w:beforeAutospacing="1" w:after="100" w:afterAutospacing="1" w:line="293" w:lineRule="atLeast"/>
              <w:rPr>
                <w:rFonts w:eastAsia="Times New Roman"/>
                <w:color w:val="000000" w:themeColor="text1"/>
                <w:sz w:val="24"/>
                <w:szCs w:val="24"/>
                <w:lang w:eastAsia="lv-LV"/>
              </w:rPr>
            </w:pPr>
            <w:r>
              <w:rPr>
                <w:rFonts w:eastAsia="Times New Roman"/>
                <w:color w:val="000000" w:themeColor="text1"/>
                <w:sz w:val="24"/>
                <w:szCs w:val="24"/>
                <w:lang w:eastAsia="lv-LV"/>
              </w:rPr>
              <w:t>Nav.</w:t>
            </w:r>
          </w:p>
        </w:tc>
      </w:tr>
    </w:tbl>
    <w:p w14:paraId="7D5B2651" w14:textId="77777777" w:rsidR="002413EF" w:rsidRDefault="002413EF" w:rsidP="00B30642">
      <w:pPr>
        <w:ind w:firstLine="720"/>
        <w:rPr>
          <w:color w:val="000000" w:themeColor="text1"/>
          <w:szCs w:val="28"/>
        </w:rPr>
      </w:pPr>
    </w:p>
    <w:p w14:paraId="2CD9EE55" w14:textId="77777777" w:rsidR="00B30642" w:rsidRDefault="00B30642" w:rsidP="00B30642">
      <w:pPr>
        <w:ind w:firstLine="720"/>
        <w:rPr>
          <w:color w:val="000000" w:themeColor="text1"/>
          <w:szCs w:val="28"/>
        </w:rPr>
      </w:pPr>
      <w:r>
        <w:rPr>
          <w:color w:val="000000" w:themeColor="text1"/>
          <w:szCs w:val="28"/>
        </w:rPr>
        <w:t xml:space="preserve">Anotācijas </w:t>
      </w:r>
      <w:r w:rsidR="00DB2E8C">
        <w:rPr>
          <w:color w:val="000000" w:themeColor="text1"/>
          <w:szCs w:val="28"/>
        </w:rPr>
        <w:t>III</w:t>
      </w:r>
      <w:r w:rsidR="00891D60">
        <w:rPr>
          <w:color w:val="000000" w:themeColor="text1"/>
          <w:szCs w:val="28"/>
        </w:rPr>
        <w:t>, IV</w:t>
      </w:r>
      <w:r>
        <w:rPr>
          <w:color w:val="000000" w:themeColor="text1"/>
          <w:szCs w:val="28"/>
        </w:rPr>
        <w:t xml:space="preserve"> un V sadaļa – projekts šīs jomas neskar.</w:t>
      </w:r>
    </w:p>
    <w:p w14:paraId="3F9904ED" w14:textId="77777777" w:rsidR="00B30642" w:rsidRDefault="00B30642" w:rsidP="00B30642">
      <w:pPr>
        <w:rPr>
          <w:color w:val="000000" w:themeColor="text1"/>
          <w:szCs w:val="28"/>
        </w:rPr>
      </w:pPr>
    </w:p>
    <w:p w14:paraId="6C5ECDF7" w14:textId="77777777" w:rsidR="00B30642" w:rsidRDefault="00B30642" w:rsidP="00B30642">
      <w:pPr>
        <w:ind w:firstLine="720"/>
        <w:jc w:val="both"/>
        <w:rPr>
          <w:szCs w:val="28"/>
          <w:lang w:eastAsia="lv-LV"/>
        </w:rPr>
      </w:pPr>
      <w:r>
        <w:rPr>
          <w:szCs w:val="28"/>
          <w:lang w:eastAsia="lv-LV"/>
        </w:rPr>
        <w:t>Satiksmes ministrs</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t>U. Augulis</w:t>
      </w:r>
    </w:p>
    <w:p w14:paraId="0C105CB8" w14:textId="77777777" w:rsidR="00B30642" w:rsidRDefault="00B30642" w:rsidP="00B30642">
      <w:pPr>
        <w:jc w:val="both"/>
        <w:rPr>
          <w:szCs w:val="28"/>
          <w:lang w:eastAsia="lv-LV"/>
        </w:rPr>
      </w:pPr>
    </w:p>
    <w:p w14:paraId="6AC1A62E" w14:textId="77777777" w:rsidR="00B30642" w:rsidRDefault="00B30642" w:rsidP="00B30642">
      <w:pPr>
        <w:ind w:firstLine="720"/>
        <w:jc w:val="both"/>
        <w:rPr>
          <w:szCs w:val="28"/>
          <w:lang w:eastAsia="lv-LV"/>
        </w:rPr>
      </w:pPr>
      <w:r>
        <w:rPr>
          <w:szCs w:val="28"/>
          <w:lang w:eastAsia="lv-LV"/>
        </w:rPr>
        <w:t>Vīza: valsts sekretārs</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t>K. Ozoliņš</w:t>
      </w:r>
    </w:p>
    <w:p w14:paraId="22111A6A" w14:textId="77777777" w:rsidR="00B30642" w:rsidRDefault="00B30642" w:rsidP="00B30642">
      <w:pPr>
        <w:jc w:val="both"/>
        <w:rPr>
          <w:szCs w:val="28"/>
          <w:lang w:eastAsia="lv-LV"/>
        </w:rPr>
      </w:pPr>
    </w:p>
    <w:p w14:paraId="2137B6E6" w14:textId="77777777" w:rsidR="001337C5" w:rsidRDefault="001337C5" w:rsidP="00B30642">
      <w:pPr>
        <w:jc w:val="both"/>
        <w:rPr>
          <w:szCs w:val="28"/>
          <w:lang w:eastAsia="lv-LV"/>
        </w:rPr>
      </w:pPr>
    </w:p>
    <w:p w14:paraId="052F16F9" w14:textId="524BA227" w:rsidR="007E6A37" w:rsidRDefault="00AD1919" w:rsidP="00B30642">
      <w:pPr>
        <w:jc w:val="both"/>
        <w:rPr>
          <w:sz w:val="20"/>
          <w:szCs w:val="20"/>
          <w:lang w:eastAsia="lv-LV"/>
        </w:rPr>
      </w:pPr>
      <w:r>
        <w:rPr>
          <w:sz w:val="20"/>
          <w:szCs w:val="20"/>
          <w:lang w:eastAsia="lv-LV"/>
        </w:rPr>
        <w:t>21</w:t>
      </w:r>
      <w:r w:rsidR="001337C5">
        <w:rPr>
          <w:sz w:val="20"/>
          <w:szCs w:val="20"/>
          <w:lang w:eastAsia="lv-LV"/>
        </w:rPr>
        <w:t>.08.2017. 1</w:t>
      </w:r>
      <w:r w:rsidR="007E6FB8">
        <w:rPr>
          <w:sz w:val="20"/>
          <w:szCs w:val="20"/>
          <w:lang w:eastAsia="lv-LV"/>
        </w:rPr>
        <w:t>4</w:t>
      </w:r>
      <w:r w:rsidR="001337C5">
        <w:rPr>
          <w:sz w:val="20"/>
          <w:szCs w:val="20"/>
          <w:lang w:eastAsia="lv-LV"/>
        </w:rPr>
        <w:t>:</w:t>
      </w:r>
      <w:r w:rsidR="007E6FB8">
        <w:rPr>
          <w:sz w:val="20"/>
          <w:szCs w:val="20"/>
          <w:lang w:eastAsia="lv-LV"/>
        </w:rPr>
        <w:t>5</w:t>
      </w:r>
      <w:bookmarkStart w:id="0" w:name="_GoBack"/>
      <w:bookmarkEnd w:id="0"/>
      <w:r>
        <w:rPr>
          <w:sz w:val="20"/>
          <w:szCs w:val="20"/>
          <w:lang w:eastAsia="lv-LV"/>
        </w:rPr>
        <w:t>3</w:t>
      </w:r>
    </w:p>
    <w:p w14:paraId="7A91065A" w14:textId="7461DB30" w:rsidR="007D7822" w:rsidRDefault="00AD1919" w:rsidP="00B30642">
      <w:pPr>
        <w:jc w:val="both"/>
        <w:rPr>
          <w:sz w:val="20"/>
          <w:szCs w:val="20"/>
        </w:rPr>
      </w:pPr>
      <w:r>
        <w:rPr>
          <w:sz w:val="20"/>
          <w:szCs w:val="20"/>
        </w:rPr>
        <w:t>1028</w:t>
      </w:r>
    </w:p>
    <w:p w14:paraId="2B02623E" w14:textId="77777777" w:rsidR="00D410AC" w:rsidRPr="00D410AC" w:rsidRDefault="00D410AC" w:rsidP="00D410AC">
      <w:pPr>
        <w:ind w:right="26"/>
        <w:jc w:val="both"/>
        <w:rPr>
          <w:sz w:val="20"/>
          <w:szCs w:val="20"/>
          <w:lang w:eastAsia="lv-LV"/>
        </w:rPr>
      </w:pPr>
      <w:r w:rsidRPr="00D410AC">
        <w:rPr>
          <w:sz w:val="20"/>
          <w:szCs w:val="20"/>
          <w:lang w:eastAsia="lv-LV"/>
        </w:rPr>
        <w:t xml:space="preserve">A. Granīta, 67028157, </w:t>
      </w:r>
    </w:p>
    <w:p w14:paraId="157F9DBC" w14:textId="77777777" w:rsidR="00D410AC" w:rsidRPr="00D410AC" w:rsidRDefault="007E6FB8" w:rsidP="00D410AC">
      <w:pPr>
        <w:ind w:right="26"/>
        <w:jc w:val="both"/>
        <w:rPr>
          <w:sz w:val="20"/>
          <w:szCs w:val="20"/>
          <w:lang w:eastAsia="lv-LV"/>
        </w:rPr>
      </w:pPr>
      <w:hyperlink r:id="rId8" w:history="1">
        <w:r w:rsidR="00D410AC" w:rsidRPr="00D410AC">
          <w:rPr>
            <w:color w:val="0000FF"/>
            <w:sz w:val="20"/>
            <w:szCs w:val="20"/>
            <w:u w:val="single"/>
            <w:lang w:eastAsia="lv-LV"/>
          </w:rPr>
          <w:t>Andra.Granita@lvceli.lv</w:t>
        </w:r>
      </w:hyperlink>
      <w:r w:rsidR="00D410AC" w:rsidRPr="00D410AC">
        <w:rPr>
          <w:sz w:val="20"/>
          <w:szCs w:val="20"/>
          <w:lang w:eastAsia="lv-LV"/>
        </w:rPr>
        <w:t xml:space="preserve"> </w:t>
      </w:r>
    </w:p>
    <w:p w14:paraId="5BD2EFC7" w14:textId="77777777" w:rsidR="00D410AC" w:rsidRPr="00D410AC" w:rsidRDefault="00D410AC" w:rsidP="00D410AC">
      <w:pPr>
        <w:rPr>
          <w:rFonts w:eastAsia="Times New Roman"/>
          <w:sz w:val="20"/>
          <w:szCs w:val="20"/>
          <w:lang w:eastAsia="lv-LV"/>
        </w:rPr>
      </w:pPr>
      <w:r w:rsidRPr="00D410AC">
        <w:rPr>
          <w:rFonts w:eastAsia="Times New Roman"/>
          <w:sz w:val="20"/>
          <w:szCs w:val="20"/>
          <w:lang w:eastAsia="lv-LV"/>
        </w:rPr>
        <w:t>D. Supe, 67028253</w:t>
      </w:r>
    </w:p>
    <w:p w14:paraId="46458982" w14:textId="77777777" w:rsidR="00D410AC" w:rsidRPr="00D410AC" w:rsidRDefault="007E6FB8" w:rsidP="00D410AC">
      <w:pPr>
        <w:rPr>
          <w:rFonts w:eastAsia="Times New Roman"/>
          <w:sz w:val="20"/>
          <w:szCs w:val="20"/>
          <w:lang w:eastAsia="lv-LV"/>
        </w:rPr>
      </w:pPr>
      <w:hyperlink r:id="rId9" w:history="1">
        <w:r w:rsidR="00D410AC" w:rsidRPr="00D410AC">
          <w:rPr>
            <w:rFonts w:eastAsia="Times New Roman"/>
            <w:color w:val="0000FF"/>
            <w:sz w:val="20"/>
            <w:szCs w:val="20"/>
            <w:u w:val="single"/>
            <w:lang w:eastAsia="lv-LV"/>
          </w:rPr>
          <w:t>dace.supe@sam.gov.lv</w:t>
        </w:r>
      </w:hyperlink>
    </w:p>
    <w:p w14:paraId="26A7EC27" w14:textId="2B45ACC9" w:rsidR="001F2C31" w:rsidRPr="001F2C31" w:rsidRDefault="001F2C31" w:rsidP="00D410AC">
      <w:pPr>
        <w:jc w:val="both"/>
        <w:rPr>
          <w:rFonts w:eastAsia="Times New Roman"/>
          <w:color w:val="0000FF"/>
          <w:sz w:val="20"/>
          <w:szCs w:val="20"/>
          <w:u w:val="single"/>
          <w:lang w:eastAsia="lv-LV"/>
        </w:rPr>
      </w:pPr>
    </w:p>
    <w:sectPr w:rsidR="001F2C31" w:rsidRPr="001F2C31" w:rsidSect="00034A1F">
      <w:headerReference w:type="default" r:id="rId10"/>
      <w:footerReference w:type="default" r:id="rId11"/>
      <w:footerReference w:type="first" r:id="rId12"/>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BC5DD" w14:textId="77777777" w:rsidR="004B1932" w:rsidRDefault="004B1932" w:rsidP="00450D17">
      <w:r>
        <w:separator/>
      </w:r>
    </w:p>
  </w:endnote>
  <w:endnote w:type="continuationSeparator" w:id="0">
    <w:p w14:paraId="1338AC1D" w14:textId="77777777" w:rsidR="004B1932" w:rsidRDefault="004B1932" w:rsidP="0045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02609" w14:textId="2A9A9586" w:rsidR="00B4715B" w:rsidRPr="00A850DC" w:rsidRDefault="00B4715B" w:rsidP="00B4715B">
    <w:pPr>
      <w:pStyle w:val="Footer"/>
      <w:jc w:val="both"/>
      <w:rPr>
        <w:sz w:val="20"/>
        <w:szCs w:val="20"/>
      </w:rPr>
    </w:pPr>
    <w:r w:rsidRPr="00450D17">
      <w:rPr>
        <w:sz w:val="20"/>
        <w:szCs w:val="20"/>
      </w:rPr>
      <w:t>SAMAnot_</w:t>
    </w:r>
    <w:r w:rsidR="00AD1919">
      <w:rPr>
        <w:sz w:val="20"/>
        <w:szCs w:val="20"/>
      </w:rPr>
      <w:t>210817</w:t>
    </w:r>
    <w:r w:rsidRPr="00450D17">
      <w:rPr>
        <w:sz w:val="20"/>
        <w:szCs w:val="20"/>
      </w:rPr>
      <w:t xml:space="preserve">_parraudz; </w:t>
    </w:r>
    <w:r>
      <w:rPr>
        <w:sz w:val="20"/>
        <w:szCs w:val="20"/>
      </w:rPr>
      <w:t xml:space="preserve">Ministru kabineta noteikumu projekts </w:t>
    </w:r>
    <w:r w:rsidRPr="00A850DC">
      <w:rPr>
        <w:sz w:val="20"/>
        <w:szCs w:val="20"/>
      </w:rPr>
      <w:t>“</w:t>
    </w:r>
    <w:r w:rsidRPr="00A850DC">
      <w:rPr>
        <w:color w:val="000000" w:themeColor="text1"/>
        <w:sz w:val="20"/>
        <w:szCs w:val="20"/>
        <w:lang w:eastAsia="lv-LV"/>
      </w:rPr>
      <w:t>Kārtība, kādā pārrau</w:t>
    </w:r>
    <w:r>
      <w:rPr>
        <w:color w:val="000000" w:themeColor="text1"/>
        <w:sz w:val="20"/>
        <w:szCs w:val="20"/>
        <w:lang w:eastAsia="lv-LV"/>
      </w:rPr>
      <w:t>g</w:t>
    </w:r>
    <w:r w:rsidRPr="00A850DC">
      <w:rPr>
        <w:color w:val="000000" w:themeColor="text1"/>
        <w:sz w:val="20"/>
        <w:szCs w:val="20"/>
        <w:lang w:eastAsia="lv-LV"/>
      </w:rPr>
      <w:t xml:space="preserve">a pašvaldību </w:t>
    </w:r>
    <w:r w:rsidR="00580054">
      <w:rPr>
        <w:color w:val="000000" w:themeColor="text1"/>
        <w:sz w:val="20"/>
        <w:szCs w:val="20"/>
        <w:lang w:eastAsia="lv-LV"/>
      </w:rPr>
      <w:t>auto</w:t>
    </w:r>
    <w:r w:rsidRPr="00A850DC">
      <w:rPr>
        <w:color w:val="000000" w:themeColor="text1"/>
        <w:sz w:val="20"/>
        <w:szCs w:val="20"/>
        <w:lang w:eastAsia="lv-LV"/>
      </w:rPr>
      <w:t>ceļu uzturēšan</w:t>
    </w:r>
    <w:r>
      <w:rPr>
        <w:color w:val="000000" w:themeColor="text1"/>
        <w:sz w:val="20"/>
        <w:szCs w:val="20"/>
        <w:lang w:eastAsia="lv-LV"/>
      </w:rPr>
      <w:t>u</w:t>
    </w:r>
    <w:r w:rsidRPr="00A850DC">
      <w:rPr>
        <w:sz w:val="20"/>
        <w:szCs w:val="20"/>
      </w:rPr>
      <w:t>” sākotnējās ietekmes</w:t>
    </w:r>
    <w:r w:rsidRPr="00450D17">
      <w:rPr>
        <w:sz w:val="20"/>
        <w:szCs w:val="20"/>
      </w:rPr>
      <w:t xml:space="preserve">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5C033" w14:textId="5444F141" w:rsidR="002420C1" w:rsidRPr="00A850DC" w:rsidRDefault="002420C1" w:rsidP="002420C1">
    <w:pPr>
      <w:pStyle w:val="Footer"/>
      <w:jc w:val="both"/>
      <w:rPr>
        <w:sz w:val="20"/>
        <w:szCs w:val="20"/>
      </w:rPr>
    </w:pPr>
    <w:r w:rsidRPr="00450D17">
      <w:rPr>
        <w:sz w:val="20"/>
        <w:szCs w:val="20"/>
      </w:rPr>
      <w:t>SAMAnot_</w:t>
    </w:r>
    <w:r w:rsidR="00AD1919">
      <w:rPr>
        <w:sz w:val="20"/>
        <w:szCs w:val="20"/>
      </w:rPr>
      <w:t>210817</w:t>
    </w:r>
    <w:r w:rsidRPr="00450D17">
      <w:rPr>
        <w:sz w:val="20"/>
        <w:szCs w:val="20"/>
      </w:rPr>
      <w:t xml:space="preserve">_parraudz; </w:t>
    </w:r>
    <w:r>
      <w:rPr>
        <w:sz w:val="20"/>
        <w:szCs w:val="20"/>
      </w:rPr>
      <w:t>Ministru kabineta noteikumu projekt</w:t>
    </w:r>
    <w:r w:rsidR="008742E8">
      <w:rPr>
        <w:sz w:val="20"/>
        <w:szCs w:val="20"/>
      </w:rPr>
      <w:t>s</w:t>
    </w:r>
    <w:r>
      <w:rPr>
        <w:sz w:val="20"/>
        <w:szCs w:val="20"/>
      </w:rPr>
      <w:t xml:space="preserve"> </w:t>
    </w:r>
    <w:r w:rsidRPr="00A850DC">
      <w:rPr>
        <w:sz w:val="20"/>
        <w:szCs w:val="20"/>
      </w:rPr>
      <w:t>“</w:t>
    </w:r>
    <w:r w:rsidRPr="00A850DC">
      <w:rPr>
        <w:color w:val="000000" w:themeColor="text1"/>
        <w:sz w:val="20"/>
        <w:szCs w:val="20"/>
        <w:lang w:eastAsia="lv-LV"/>
      </w:rPr>
      <w:t>Kārtība, kādā pārrau</w:t>
    </w:r>
    <w:r w:rsidR="00B4715B">
      <w:rPr>
        <w:color w:val="000000" w:themeColor="text1"/>
        <w:sz w:val="20"/>
        <w:szCs w:val="20"/>
        <w:lang w:eastAsia="lv-LV"/>
      </w:rPr>
      <w:t>g</w:t>
    </w:r>
    <w:r w:rsidRPr="00A850DC">
      <w:rPr>
        <w:color w:val="000000" w:themeColor="text1"/>
        <w:sz w:val="20"/>
        <w:szCs w:val="20"/>
        <w:lang w:eastAsia="lv-LV"/>
      </w:rPr>
      <w:t xml:space="preserve">a pašvaldību </w:t>
    </w:r>
    <w:r w:rsidR="00580054">
      <w:rPr>
        <w:color w:val="000000" w:themeColor="text1"/>
        <w:sz w:val="20"/>
        <w:szCs w:val="20"/>
        <w:lang w:eastAsia="lv-LV"/>
      </w:rPr>
      <w:t>auto</w:t>
    </w:r>
    <w:r w:rsidRPr="00A850DC">
      <w:rPr>
        <w:color w:val="000000" w:themeColor="text1"/>
        <w:sz w:val="20"/>
        <w:szCs w:val="20"/>
        <w:lang w:eastAsia="lv-LV"/>
      </w:rPr>
      <w:t>ceļu uzturēšan</w:t>
    </w:r>
    <w:r w:rsidR="00B4715B">
      <w:rPr>
        <w:color w:val="000000" w:themeColor="text1"/>
        <w:sz w:val="20"/>
        <w:szCs w:val="20"/>
        <w:lang w:eastAsia="lv-LV"/>
      </w:rPr>
      <w:t>u</w:t>
    </w:r>
    <w:r w:rsidRPr="00A850DC">
      <w:rPr>
        <w:sz w:val="20"/>
        <w:szCs w:val="20"/>
      </w:rPr>
      <w:t>” sākotnējās ietekmes</w:t>
    </w:r>
    <w:r w:rsidRPr="00450D17">
      <w:rPr>
        <w:sz w:val="20"/>
        <w:szCs w:val="20"/>
      </w:rPr>
      <w:t xml:space="preserve">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1750C" w14:textId="77777777" w:rsidR="004B1932" w:rsidRDefault="004B1932" w:rsidP="00450D17">
      <w:r>
        <w:separator/>
      </w:r>
    </w:p>
  </w:footnote>
  <w:footnote w:type="continuationSeparator" w:id="0">
    <w:p w14:paraId="24162F48" w14:textId="77777777" w:rsidR="004B1932" w:rsidRDefault="004B1932" w:rsidP="00450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129277"/>
      <w:docPartObj>
        <w:docPartGallery w:val="Page Numbers (Top of Page)"/>
        <w:docPartUnique/>
      </w:docPartObj>
    </w:sdtPr>
    <w:sdtEndPr>
      <w:rPr>
        <w:noProof/>
        <w:sz w:val="24"/>
        <w:szCs w:val="24"/>
      </w:rPr>
    </w:sdtEndPr>
    <w:sdtContent>
      <w:p w14:paraId="77AB032C" w14:textId="7DC75BC0" w:rsidR="00034A1F" w:rsidRPr="0069629D" w:rsidRDefault="00034A1F">
        <w:pPr>
          <w:pStyle w:val="Header"/>
          <w:jc w:val="center"/>
          <w:rPr>
            <w:sz w:val="24"/>
            <w:szCs w:val="24"/>
          </w:rPr>
        </w:pPr>
        <w:r w:rsidRPr="00580054">
          <w:rPr>
            <w:sz w:val="20"/>
            <w:szCs w:val="20"/>
          </w:rPr>
          <w:fldChar w:fldCharType="begin"/>
        </w:r>
        <w:r w:rsidRPr="00580054">
          <w:rPr>
            <w:sz w:val="20"/>
            <w:szCs w:val="20"/>
          </w:rPr>
          <w:instrText xml:space="preserve"> PAGE   \* MERGEFORMAT </w:instrText>
        </w:r>
        <w:r w:rsidRPr="00580054">
          <w:rPr>
            <w:sz w:val="20"/>
            <w:szCs w:val="20"/>
          </w:rPr>
          <w:fldChar w:fldCharType="separate"/>
        </w:r>
        <w:r w:rsidR="007E6FB8">
          <w:rPr>
            <w:noProof/>
            <w:sz w:val="20"/>
            <w:szCs w:val="20"/>
          </w:rPr>
          <w:t>4</w:t>
        </w:r>
        <w:r w:rsidRPr="00580054">
          <w:rPr>
            <w:noProof/>
            <w:sz w:val="20"/>
            <w:szCs w:val="20"/>
          </w:rPr>
          <w:fldChar w:fldCharType="end"/>
        </w:r>
      </w:p>
    </w:sdtContent>
  </w:sdt>
  <w:p w14:paraId="76A5A957" w14:textId="77777777" w:rsidR="00034A1F" w:rsidRDefault="00034A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642"/>
    <w:rsid w:val="00013847"/>
    <w:rsid w:val="00034A1F"/>
    <w:rsid w:val="000F6B8F"/>
    <w:rsid w:val="001008EF"/>
    <w:rsid w:val="001337C5"/>
    <w:rsid w:val="00191407"/>
    <w:rsid w:val="001B6D05"/>
    <w:rsid w:val="001E01AE"/>
    <w:rsid w:val="001F2C31"/>
    <w:rsid w:val="002413EF"/>
    <w:rsid w:val="002420C1"/>
    <w:rsid w:val="0025460F"/>
    <w:rsid w:val="002608C5"/>
    <w:rsid w:val="0027503E"/>
    <w:rsid w:val="002D4C83"/>
    <w:rsid w:val="002F789C"/>
    <w:rsid w:val="00300165"/>
    <w:rsid w:val="003033BD"/>
    <w:rsid w:val="00311943"/>
    <w:rsid w:val="00332D3C"/>
    <w:rsid w:val="00361158"/>
    <w:rsid w:val="003B1E79"/>
    <w:rsid w:val="003E388B"/>
    <w:rsid w:val="003F0951"/>
    <w:rsid w:val="003F69F9"/>
    <w:rsid w:val="00402C9F"/>
    <w:rsid w:val="00450D17"/>
    <w:rsid w:val="00471D0F"/>
    <w:rsid w:val="004B1932"/>
    <w:rsid w:val="00500FB4"/>
    <w:rsid w:val="00555233"/>
    <w:rsid w:val="00580054"/>
    <w:rsid w:val="00583021"/>
    <w:rsid w:val="00584203"/>
    <w:rsid w:val="00591913"/>
    <w:rsid w:val="005B34AD"/>
    <w:rsid w:val="005C3B61"/>
    <w:rsid w:val="005D4DF6"/>
    <w:rsid w:val="005E50AB"/>
    <w:rsid w:val="00631853"/>
    <w:rsid w:val="00631DA4"/>
    <w:rsid w:val="006438E3"/>
    <w:rsid w:val="0065038F"/>
    <w:rsid w:val="00651696"/>
    <w:rsid w:val="0066259F"/>
    <w:rsid w:val="0069629D"/>
    <w:rsid w:val="006C4606"/>
    <w:rsid w:val="00730BC0"/>
    <w:rsid w:val="007755CB"/>
    <w:rsid w:val="007A30D3"/>
    <w:rsid w:val="007D7822"/>
    <w:rsid w:val="007E6A37"/>
    <w:rsid w:val="007E6FB8"/>
    <w:rsid w:val="007E72AD"/>
    <w:rsid w:val="00814173"/>
    <w:rsid w:val="00824C5D"/>
    <w:rsid w:val="008303B8"/>
    <w:rsid w:val="00852B56"/>
    <w:rsid w:val="00860113"/>
    <w:rsid w:val="008742E8"/>
    <w:rsid w:val="0088592A"/>
    <w:rsid w:val="00891D60"/>
    <w:rsid w:val="00893126"/>
    <w:rsid w:val="008B722D"/>
    <w:rsid w:val="00921551"/>
    <w:rsid w:val="00934778"/>
    <w:rsid w:val="009608C7"/>
    <w:rsid w:val="009644D1"/>
    <w:rsid w:val="009816F8"/>
    <w:rsid w:val="009861A4"/>
    <w:rsid w:val="009A2753"/>
    <w:rsid w:val="009D05FC"/>
    <w:rsid w:val="00A0114F"/>
    <w:rsid w:val="00A2668B"/>
    <w:rsid w:val="00A850DC"/>
    <w:rsid w:val="00AA262B"/>
    <w:rsid w:val="00AD1919"/>
    <w:rsid w:val="00AD3B4F"/>
    <w:rsid w:val="00B30642"/>
    <w:rsid w:val="00B42147"/>
    <w:rsid w:val="00B4715B"/>
    <w:rsid w:val="00BB7565"/>
    <w:rsid w:val="00C04640"/>
    <w:rsid w:val="00C166F0"/>
    <w:rsid w:val="00C40A03"/>
    <w:rsid w:val="00C73498"/>
    <w:rsid w:val="00C757C8"/>
    <w:rsid w:val="00C77877"/>
    <w:rsid w:val="00C87F12"/>
    <w:rsid w:val="00C959D5"/>
    <w:rsid w:val="00CB7EE0"/>
    <w:rsid w:val="00D25165"/>
    <w:rsid w:val="00D410AC"/>
    <w:rsid w:val="00D53AEB"/>
    <w:rsid w:val="00D7395C"/>
    <w:rsid w:val="00D90971"/>
    <w:rsid w:val="00DB2E8C"/>
    <w:rsid w:val="00DC68DF"/>
    <w:rsid w:val="00DF148C"/>
    <w:rsid w:val="00DF1DF4"/>
    <w:rsid w:val="00E146C9"/>
    <w:rsid w:val="00E265B9"/>
    <w:rsid w:val="00E732EF"/>
    <w:rsid w:val="00E75FB6"/>
    <w:rsid w:val="00E77071"/>
    <w:rsid w:val="00E86500"/>
    <w:rsid w:val="00EA2148"/>
    <w:rsid w:val="00EA2685"/>
    <w:rsid w:val="00F00B2F"/>
    <w:rsid w:val="00F36F0A"/>
    <w:rsid w:val="00F66C19"/>
    <w:rsid w:val="00F717F2"/>
    <w:rsid w:val="00F72E9D"/>
    <w:rsid w:val="00F92B52"/>
    <w:rsid w:val="00F95FB1"/>
    <w:rsid w:val="00FB2834"/>
    <w:rsid w:val="00FC735F"/>
    <w:rsid w:val="00FD18E9"/>
    <w:rsid w:val="00FE59CF"/>
    <w:rsid w:val="00FF19D5"/>
    <w:rsid w:val="00FF2C42"/>
    <w:rsid w:val="00FF3B81"/>
    <w:rsid w:val="00FF5516"/>
    <w:rsid w:val="00FF61BC"/>
    <w:rsid w:val="00FF65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642"/>
    <w:rPr>
      <w:color w:val="0000FF" w:themeColor="hyperlink"/>
      <w:u w:val="single"/>
    </w:rPr>
  </w:style>
  <w:style w:type="character" w:styleId="CommentReference">
    <w:name w:val="annotation reference"/>
    <w:basedOn w:val="DefaultParagraphFont"/>
    <w:uiPriority w:val="99"/>
    <w:semiHidden/>
    <w:unhideWhenUsed/>
    <w:rsid w:val="0065038F"/>
    <w:rPr>
      <w:sz w:val="16"/>
      <w:szCs w:val="16"/>
    </w:rPr>
  </w:style>
  <w:style w:type="paragraph" w:styleId="CommentText">
    <w:name w:val="annotation text"/>
    <w:basedOn w:val="Normal"/>
    <w:link w:val="CommentTextChar"/>
    <w:uiPriority w:val="99"/>
    <w:semiHidden/>
    <w:unhideWhenUsed/>
    <w:rsid w:val="0065038F"/>
    <w:rPr>
      <w:sz w:val="20"/>
      <w:szCs w:val="20"/>
    </w:rPr>
  </w:style>
  <w:style w:type="character" w:customStyle="1" w:styleId="CommentTextChar">
    <w:name w:val="Comment Text Char"/>
    <w:basedOn w:val="DefaultParagraphFont"/>
    <w:link w:val="CommentText"/>
    <w:uiPriority w:val="99"/>
    <w:semiHidden/>
    <w:rsid w:val="0065038F"/>
    <w:rPr>
      <w:sz w:val="20"/>
      <w:szCs w:val="20"/>
    </w:rPr>
  </w:style>
  <w:style w:type="paragraph" w:styleId="BalloonText">
    <w:name w:val="Balloon Text"/>
    <w:basedOn w:val="Normal"/>
    <w:link w:val="BalloonTextChar"/>
    <w:uiPriority w:val="99"/>
    <w:semiHidden/>
    <w:unhideWhenUsed/>
    <w:rsid w:val="0065038F"/>
    <w:rPr>
      <w:rFonts w:ascii="Tahoma" w:hAnsi="Tahoma" w:cs="Tahoma"/>
      <w:sz w:val="16"/>
      <w:szCs w:val="16"/>
    </w:rPr>
  </w:style>
  <w:style w:type="character" w:customStyle="1" w:styleId="BalloonTextChar">
    <w:name w:val="Balloon Text Char"/>
    <w:basedOn w:val="DefaultParagraphFont"/>
    <w:link w:val="BalloonText"/>
    <w:uiPriority w:val="99"/>
    <w:semiHidden/>
    <w:rsid w:val="0065038F"/>
    <w:rPr>
      <w:rFonts w:ascii="Tahoma" w:hAnsi="Tahoma" w:cs="Tahoma"/>
      <w:sz w:val="16"/>
      <w:szCs w:val="16"/>
    </w:rPr>
  </w:style>
  <w:style w:type="paragraph" w:styleId="Header">
    <w:name w:val="header"/>
    <w:basedOn w:val="Normal"/>
    <w:link w:val="HeaderChar"/>
    <w:uiPriority w:val="99"/>
    <w:unhideWhenUsed/>
    <w:rsid w:val="00450D17"/>
    <w:pPr>
      <w:tabs>
        <w:tab w:val="center" w:pos="4153"/>
        <w:tab w:val="right" w:pos="8306"/>
      </w:tabs>
    </w:pPr>
  </w:style>
  <w:style w:type="character" w:customStyle="1" w:styleId="HeaderChar">
    <w:name w:val="Header Char"/>
    <w:basedOn w:val="DefaultParagraphFont"/>
    <w:link w:val="Header"/>
    <w:uiPriority w:val="99"/>
    <w:rsid w:val="00450D17"/>
  </w:style>
  <w:style w:type="paragraph" w:styleId="Footer">
    <w:name w:val="footer"/>
    <w:basedOn w:val="Normal"/>
    <w:link w:val="FooterChar"/>
    <w:uiPriority w:val="99"/>
    <w:unhideWhenUsed/>
    <w:rsid w:val="00450D17"/>
    <w:pPr>
      <w:tabs>
        <w:tab w:val="center" w:pos="4153"/>
        <w:tab w:val="right" w:pos="8306"/>
      </w:tabs>
    </w:pPr>
  </w:style>
  <w:style w:type="character" w:customStyle="1" w:styleId="FooterChar">
    <w:name w:val="Footer Char"/>
    <w:basedOn w:val="DefaultParagraphFont"/>
    <w:link w:val="Footer"/>
    <w:uiPriority w:val="99"/>
    <w:rsid w:val="00450D17"/>
  </w:style>
  <w:style w:type="paragraph" w:styleId="CommentSubject">
    <w:name w:val="annotation subject"/>
    <w:basedOn w:val="CommentText"/>
    <w:next w:val="CommentText"/>
    <w:link w:val="CommentSubjectChar"/>
    <w:uiPriority w:val="99"/>
    <w:semiHidden/>
    <w:unhideWhenUsed/>
    <w:rsid w:val="009A2753"/>
    <w:rPr>
      <w:b/>
      <w:bCs/>
    </w:rPr>
  </w:style>
  <w:style w:type="character" w:customStyle="1" w:styleId="CommentSubjectChar">
    <w:name w:val="Comment Subject Char"/>
    <w:basedOn w:val="CommentTextChar"/>
    <w:link w:val="CommentSubject"/>
    <w:uiPriority w:val="99"/>
    <w:semiHidden/>
    <w:rsid w:val="009A2753"/>
    <w:rPr>
      <w:b/>
      <w:bCs/>
      <w:sz w:val="20"/>
      <w:szCs w:val="20"/>
    </w:rPr>
  </w:style>
  <w:style w:type="paragraph" w:styleId="ListParagraph">
    <w:name w:val="List Paragraph"/>
    <w:basedOn w:val="Normal"/>
    <w:uiPriority w:val="34"/>
    <w:qFormat/>
    <w:rsid w:val="009A2753"/>
    <w:pPr>
      <w:ind w:left="720"/>
      <w:contextualSpacing/>
    </w:pPr>
  </w:style>
  <w:style w:type="paragraph" w:customStyle="1" w:styleId="naisc">
    <w:name w:val="naisc"/>
    <w:basedOn w:val="Normal"/>
    <w:rsid w:val="00934778"/>
    <w:pPr>
      <w:spacing w:before="75" w:after="75"/>
      <w:jc w:val="center"/>
    </w:pPr>
    <w:rPr>
      <w:rFonts w:eastAsia="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642"/>
    <w:rPr>
      <w:color w:val="0000FF" w:themeColor="hyperlink"/>
      <w:u w:val="single"/>
    </w:rPr>
  </w:style>
  <w:style w:type="character" w:styleId="CommentReference">
    <w:name w:val="annotation reference"/>
    <w:basedOn w:val="DefaultParagraphFont"/>
    <w:uiPriority w:val="99"/>
    <w:semiHidden/>
    <w:unhideWhenUsed/>
    <w:rsid w:val="0065038F"/>
    <w:rPr>
      <w:sz w:val="16"/>
      <w:szCs w:val="16"/>
    </w:rPr>
  </w:style>
  <w:style w:type="paragraph" w:styleId="CommentText">
    <w:name w:val="annotation text"/>
    <w:basedOn w:val="Normal"/>
    <w:link w:val="CommentTextChar"/>
    <w:uiPriority w:val="99"/>
    <w:semiHidden/>
    <w:unhideWhenUsed/>
    <w:rsid w:val="0065038F"/>
    <w:rPr>
      <w:sz w:val="20"/>
      <w:szCs w:val="20"/>
    </w:rPr>
  </w:style>
  <w:style w:type="character" w:customStyle="1" w:styleId="CommentTextChar">
    <w:name w:val="Comment Text Char"/>
    <w:basedOn w:val="DefaultParagraphFont"/>
    <w:link w:val="CommentText"/>
    <w:uiPriority w:val="99"/>
    <w:semiHidden/>
    <w:rsid w:val="0065038F"/>
    <w:rPr>
      <w:sz w:val="20"/>
      <w:szCs w:val="20"/>
    </w:rPr>
  </w:style>
  <w:style w:type="paragraph" w:styleId="BalloonText">
    <w:name w:val="Balloon Text"/>
    <w:basedOn w:val="Normal"/>
    <w:link w:val="BalloonTextChar"/>
    <w:uiPriority w:val="99"/>
    <w:semiHidden/>
    <w:unhideWhenUsed/>
    <w:rsid w:val="0065038F"/>
    <w:rPr>
      <w:rFonts w:ascii="Tahoma" w:hAnsi="Tahoma" w:cs="Tahoma"/>
      <w:sz w:val="16"/>
      <w:szCs w:val="16"/>
    </w:rPr>
  </w:style>
  <w:style w:type="character" w:customStyle="1" w:styleId="BalloonTextChar">
    <w:name w:val="Balloon Text Char"/>
    <w:basedOn w:val="DefaultParagraphFont"/>
    <w:link w:val="BalloonText"/>
    <w:uiPriority w:val="99"/>
    <w:semiHidden/>
    <w:rsid w:val="0065038F"/>
    <w:rPr>
      <w:rFonts w:ascii="Tahoma" w:hAnsi="Tahoma" w:cs="Tahoma"/>
      <w:sz w:val="16"/>
      <w:szCs w:val="16"/>
    </w:rPr>
  </w:style>
  <w:style w:type="paragraph" w:styleId="Header">
    <w:name w:val="header"/>
    <w:basedOn w:val="Normal"/>
    <w:link w:val="HeaderChar"/>
    <w:uiPriority w:val="99"/>
    <w:unhideWhenUsed/>
    <w:rsid w:val="00450D17"/>
    <w:pPr>
      <w:tabs>
        <w:tab w:val="center" w:pos="4153"/>
        <w:tab w:val="right" w:pos="8306"/>
      </w:tabs>
    </w:pPr>
  </w:style>
  <w:style w:type="character" w:customStyle="1" w:styleId="HeaderChar">
    <w:name w:val="Header Char"/>
    <w:basedOn w:val="DefaultParagraphFont"/>
    <w:link w:val="Header"/>
    <w:uiPriority w:val="99"/>
    <w:rsid w:val="00450D17"/>
  </w:style>
  <w:style w:type="paragraph" w:styleId="Footer">
    <w:name w:val="footer"/>
    <w:basedOn w:val="Normal"/>
    <w:link w:val="FooterChar"/>
    <w:uiPriority w:val="99"/>
    <w:unhideWhenUsed/>
    <w:rsid w:val="00450D17"/>
    <w:pPr>
      <w:tabs>
        <w:tab w:val="center" w:pos="4153"/>
        <w:tab w:val="right" w:pos="8306"/>
      </w:tabs>
    </w:pPr>
  </w:style>
  <w:style w:type="character" w:customStyle="1" w:styleId="FooterChar">
    <w:name w:val="Footer Char"/>
    <w:basedOn w:val="DefaultParagraphFont"/>
    <w:link w:val="Footer"/>
    <w:uiPriority w:val="99"/>
    <w:rsid w:val="00450D17"/>
  </w:style>
  <w:style w:type="paragraph" w:styleId="CommentSubject">
    <w:name w:val="annotation subject"/>
    <w:basedOn w:val="CommentText"/>
    <w:next w:val="CommentText"/>
    <w:link w:val="CommentSubjectChar"/>
    <w:uiPriority w:val="99"/>
    <w:semiHidden/>
    <w:unhideWhenUsed/>
    <w:rsid w:val="009A2753"/>
    <w:rPr>
      <w:b/>
      <w:bCs/>
    </w:rPr>
  </w:style>
  <w:style w:type="character" w:customStyle="1" w:styleId="CommentSubjectChar">
    <w:name w:val="Comment Subject Char"/>
    <w:basedOn w:val="CommentTextChar"/>
    <w:link w:val="CommentSubject"/>
    <w:uiPriority w:val="99"/>
    <w:semiHidden/>
    <w:rsid w:val="009A2753"/>
    <w:rPr>
      <w:b/>
      <w:bCs/>
      <w:sz w:val="20"/>
      <w:szCs w:val="20"/>
    </w:rPr>
  </w:style>
  <w:style w:type="paragraph" w:styleId="ListParagraph">
    <w:name w:val="List Paragraph"/>
    <w:basedOn w:val="Normal"/>
    <w:uiPriority w:val="34"/>
    <w:qFormat/>
    <w:rsid w:val="009A2753"/>
    <w:pPr>
      <w:ind w:left="720"/>
      <w:contextualSpacing/>
    </w:pPr>
  </w:style>
  <w:style w:type="paragraph" w:customStyle="1" w:styleId="naisc">
    <w:name w:val="naisc"/>
    <w:basedOn w:val="Normal"/>
    <w:rsid w:val="00934778"/>
    <w:pPr>
      <w:spacing w:before="75" w:after="75"/>
      <w:jc w:val="center"/>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89245">
      <w:bodyDiv w:val="1"/>
      <w:marLeft w:val="0"/>
      <w:marRight w:val="0"/>
      <w:marTop w:val="0"/>
      <w:marBottom w:val="0"/>
      <w:divBdr>
        <w:top w:val="none" w:sz="0" w:space="0" w:color="auto"/>
        <w:left w:val="none" w:sz="0" w:space="0" w:color="auto"/>
        <w:bottom w:val="none" w:sz="0" w:space="0" w:color="auto"/>
        <w:right w:val="none" w:sz="0" w:space="0" w:color="auto"/>
      </w:divBdr>
    </w:div>
    <w:div w:id="538127496">
      <w:bodyDiv w:val="1"/>
      <w:marLeft w:val="0"/>
      <w:marRight w:val="0"/>
      <w:marTop w:val="0"/>
      <w:marBottom w:val="0"/>
      <w:divBdr>
        <w:top w:val="none" w:sz="0" w:space="0" w:color="auto"/>
        <w:left w:val="none" w:sz="0" w:space="0" w:color="auto"/>
        <w:bottom w:val="none" w:sz="0" w:space="0" w:color="auto"/>
        <w:right w:val="none" w:sz="0" w:space="0" w:color="auto"/>
      </w:divBdr>
    </w:div>
    <w:div w:id="142267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Granita@lvceli.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supe@s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BF0A0-1D6E-4DDD-BE0A-DF2B4EDF7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5389</Words>
  <Characters>3073</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“Kārtība, kādā pārrauga pašvaldību autoceļu uzturēšanu” sākotnējās ietekmes novērtējuma ziņojums (anotācija)</vt:lpstr>
      <vt:lpstr>Ministru kabineta noteikumu projekts “Kārtība, kādā pārrauga pašvaldību autoceļu uzturēšanu” sākotnējās ietekmes novērtējuma ziņojums (anotācija)</vt:lpstr>
    </vt:vector>
  </TitlesOfParts>
  <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pārrauga pašvaldību autoceļu uzturēšanu” sākotnējās ietekmes novērtējuma ziņojums (anotācija)</dc:title>
  <dc:creator>Andra Granīta;Dace.Supe@sam.gov.lv</dc:creator>
  <dc:description>Dace.Supe@sam.gov.lv, 67028253; Andra.Granita@lvceli.lv, 67028157</dc:description>
  <cp:lastModifiedBy>Dace Supe</cp:lastModifiedBy>
  <cp:revision>7</cp:revision>
  <cp:lastPrinted>2017-08-14T11:34:00Z</cp:lastPrinted>
  <dcterms:created xsi:type="dcterms:W3CDTF">2017-08-21T08:16:00Z</dcterms:created>
  <dcterms:modified xsi:type="dcterms:W3CDTF">2017-08-21T11:53:00Z</dcterms:modified>
</cp:coreProperties>
</file>