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9C05F8" w:rsidRPr="00BD626B" w:rsidP="009C05F8">
      <w:pPr>
        <w:pStyle w:val="Heading2"/>
        <w:rPr>
          <w:szCs w:val="28"/>
        </w:rPr>
      </w:pPr>
      <w:r w:rsidRPr="00BD626B">
        <w:rPr>
          <w:szCs w:val="28"/>
        </w:rPr>
        <w:t>Rīgā</w:t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  <w:t>Nr.</w:t>
      </w:r>
      <w:r w:rsidRPr="00BD626B">
        <w:rPr>
          <w:szCs w:val="28"/>
        </w:rPr>
        <w:tab/>
      </w:r>
      <w:r w:rsidRPr="00BD626B">
        <w:rPr>
          <w:szCs w:val="28"/>
        </w:rPr>
        <w:tab/>
        <w:t xml:space="preserve"> 201</w:t>
      </w:r>
      <w:r w:rsidR="00DB74C7">
        <w:rPr>
          <w:szCs w:val="28"/>
        </w:rPr>
        <w:t>7</w:t>
      </w:r>
      <w:r w:rsidRPr="00BD626B">
        <w:rPr>
          <w:szCs w:val="28"/>
        </w:rPr>
        <w:t>. gada _____________</w:t>
      </w:r>
    </w:p>
    <w:p w:rsidR="009C05F8" w:rsidRPr="00BD626B" w:rsidP="009C05F8">
      <w:pPr>
        <w:pStyle w:val="Heading2"/>
        <w:jc w:val="center"/>
        <w:rPr>
          <w:b/>
          <w:szCs w:val="28"/>
        </w:rPr>
      </w:pPr>
    </w:p>
    <w:p w:rsidR="009C05F8" w:rsidRPr="009C05F8" w:rsidP="009C05F8">
      <w:pPr>
        <w:pStyle w:val="Heading2"/>
        <w:jc w:val="center"/>
        <w:rPr>
          <w:b/>
          <w:szCs w:val="28"/>
        </w:rPr>
      </w:pPr>
    </w:p>
    <w:p w:rsidR="009C05F8" w:rsidRPr="009C05F8" w:rsidP="009C05F8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  <w:lang w:eastAsia="en-US"/>
        </w:rPr>
      </w:pPr>
      <w:r w:rsidRPr="009C05F8">
        <w:rPr>
          <w:rFonts w:ascii="Times New Roman" w:hAnsi="Times New Roman"/>
          <w:b/>
          <w:sz w:val="28"/>
          <w:szCs w:val="28"/>
        </w:rPr>
        <w:t>.§</w:t>
      </w:r>
    </w:p>
    <w:p w:rsidR="00DB74C7" w:rsidP="009C05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43"/>
      <w:bookmarkStart w:id="1" w:name="OLE_LINK44"/>
      <w:bookmarkStart w:id="2" w:name="OLE_LINK3"/>
      <w:bookmarkStart w:id="3" w:name="OLE_LINK4"/>
      <w:r w:rsidRPr="009C05F8">
        <w:rPr>
          <w:rFonts w:ascii="Times New Roman" w:hAnsi="Times New Roman"/>
          <w:b/>
          <w:sz w:val="28"/>
          <w:szCs w:val="28"/>
        </w:rPr>
        <w:t>Informatīvais ziņojums “</w:t>
      </w:r>
      <w:r w:rsidR="0003545F">
        <w:rPr>
          <w:rFonts w:ascii="Times New Roman" w:hAnsi="Times New Roman"/>
          <w:b/>
          <w:sz w:val="28"/>
          <w:szCs w:val="28"/>
        </w:rPr>
        <w:t xml:space="preserve">Par </w:t>
      </w:r>
      <w:r>
        <w:rPr>
          <w:rFonts w:ascii="Times New Roman" w:hAnsi="Times New Roman"/>
          <w:b/>
          <w:sz w:val="28"/>
          <w:szCs w:val="28"/>
        </w:rPr>
        <w:t xml:space="preserve">papildus finanšu līdzekļu piešķiršanu </w:t>
      </w:r>
    </w:p>
    <w:p w:rsidR="00AD44AA" w:rsidP="009C05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Veselības ministrijai </w:t>
      </w:r>
      <w:r w:rsidR="009D5DFC">
        <w:rPr>
          <w:rFonts w:ascii="Times New Roman" w:hAnsi="Times New Roman"/>
          <w:b/>
          <w:sz w:val="28"/>
          <w:szCs w:val="28"/>
        </w:rPr>
        <w:t>klīnisko universitātes slimnīcu uzkrāto</w:t>
      </w:r>
    </w:p>
    <w:p w:rsidR="00EA34F9" w:rsidP="009C05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6278A">
        <w:rPr>
          <w:rFonts w:ascii="Times New Roman" w:hAnsi="Times New Roman"/>
          <w:b/>
          <w:sz w:val="28"/>
          <w:szCs w:val="28"/>
        </w:rPr>
        <w:t>saistīb</w:t>
      </w:r>
      <w:r w:rsidR="00DB74C7">
        <w:rPr>
          <w:rFonts w:ascii="Times New Roman" w:hAnsi="Times New Roman"/>
          <w:b/>
          <w:sz w:val="28"/>
          <w:szCs w:val="28"/>
        </w:rPr>
        <w:t>u segšanai</w:t>
      </w:r>
      <w:r w:rsidRPr="009C05F8" w:rsidR="009C05F8">
        <w:rPr>
          <w:rFonts w:ascii="Times New Roman" w:hAnsi="Times New Roman"/>
          <w:b/>
          <w:sz w:val="28"/>
          <w:szCs w:val="28"/>
        </w:rPr>
        <w:t xml:space="preserve"> 2017.</w:t>
      </w:r>
      <w:r w:rsidR="0003545F">
        <w:rPr>
          <w:rFonts w:ascii="Times New Roman" w:hAnsi="Times New Roman"/>
          <w:b/>
          <w:sz w:val="28"/>
          <w:szCs w:val="28"/>
        </w:rPr>
        <w:t xml:space="preserve"> </w:t>
      </w:r>
      <w:r w:rsidRPr="009C05F8" w:rsidR="009C05F8">
        <w:rPr>
          <w:rFonts w:ascii="Times New Roman" w:hAnsi="Times New Roman"/>
          <w:b/>
          <w:sz w:val="28"/>
          <w:szCs w:val="28"/>
        </w:rPr>
        <w:t>gadā”</w:t>
      </w:r>
      <w:r>
        <w:rPr>
          <w:rFonts w:ascii="Times New Roman" w:hAnsi="Times New Roman"/>
          <w:b/>
          <w:sz w:val="28"/>
          <w:szCs w:val="28"/>
        </w:rPr>
        <w:t xml:space="preserve"> un </w:t>
      </w:r>
      <w:r w:rsidRPr="00EA34F9">
        <w:rPr>
          <w:rFonts w:ascii="Times New Roman" w:hAnsi="Times New Roman"/>
          <w:b/>
          <w:sz w:val="28"/>
          <w:szCs w:val="28"/>
        </w:rPr>
        <w:t xml:space="preserve">rīkojuma </w:t>
      </w:r>
    </w:p>
    <w:p w:rsidR="009C05F8" w:rsidRPr="009C05F8" w:rsidP="009C05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projekts</w:t>
      </w:r>
      <w:r w:rsidRPr="00EA34F9">
        <w:rPr>
          <w:rFonts w:ascii="Times New Roman" w:hAnsi="Times New Roman"/>
          <w:b/>
          <w:sz w:val="28"/>
          <w:szCs w:val="28"/>
        </w:rPr>
        <w:t xml:space="preserve"> “Par apropriācijas pārdali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9C05F8" w:rsidP="00EA3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End w:id="0"/>
      <w:bookmarkEnd w:id="1"/>
    </w:p>
    <w:p w:rsidR="009F0838" w:rsidRPr="009C05F8" w:rsidP="009C05F8">
      <w:pPr>
        <w:pStyle w:val="BodyText"/>
        <w:keepLines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C05F8" w:rsidRPr="004F0D54" w:rsidP="00E62213">
      <w:pPr>
        <w:pStyle w:val="BodyText2"/>
        <w:numPr>
          <w:ilvl w:val="0"/>
          <w:numId w:val="1"/>
        </w:numPr>
        <w:tabs>
          <w:tab w:val="left" w:pos="-5387"/>
          <w:tab w:val="left" w:pos="993"/>
        </w:tabs>
        <w:ind w:left="0" w:firstLine="709"/>
        <w:rPr>
          <w:szCs w:val="28"/>
        </w:rPr>
      </w:pPr>
      <w:bookmarkEnd w:id="2"/>
      <w:bookmarkEnd w:id="3"/>
      <w:r w:rsidRPr="009C05F8">
        <w:rPr>
          <w:szCs w:val="28"/>
        </w:rPr>
        <w:t xml:space="preserve">Pieņemt </w:t>
      </w:r>
      <w:r w:rsidR="00DB74C7">
        <w:rPr>
          <w:szCs w:val="28"/>
        </w:rPr>
        <w:t>zināšanai v</w:t>
      </w:r>
      <w:r w:rsidRPr="004F0D54">
        <w:rPr>
          <w:szCs w:val="28"/>
        </w:rPr>
        <w:t>eselības ministr</w:t>
      </w:r>
      <w:r w:rsidR="00DB74C7">
        <w:rPr>
          <w:szCs w:val="28"/>
        </w:rPr>
        <w:t>es</w:t>
      </w:r>
      <w:r w:rsidRPr="004F0D54">
        <w:rPr>
          <w:szCs w:val="28"/>
        </w:rPr>
        <w:t xml:space="preserve"> iesniegto informatīvo ziņojumu. </w:t>
      </w:r>
    </w:p>
    <w:p w:rsidR="001E5926" w:rsidRPr="00A27312" w:rsidP="00E62213">
      <w:pPr>
        <w:pStyle w:val="BodyText2"/>
        <w:tabs>
          <w:tab w:val="left" w:pos="-5387"/>
          <w:tab w:val="left" w:pos="993"/>
        </w:tabs>
        <w:ind w:firstLine="709"/>
        <w:rPr>
          <w:szCs w:val="28"/>
        </w:rPr>
      </w:pPr>
    </w:p>
    <w:p w:rsidR="00A27312" w:rsidP="00346130">
      <w:pPr>
        <w:pStyle w:val="BodyText2"/>
        <w:tabs>
          <w:tab w:val="left" w:pos="-5387"/>
        </w:tabs>
        <w:ind w:left="709"/>
        <w:jc w:val="left"/>
        <w:rPr>
          <w:szCs w:val="28"/>
        </w:rPr>
      </w:pPr>
      <w:r w:rsidRPr="00A27312">
        <w:rPr>
          <w:szCs w:val="28"/>
        </w:rPr>
        <w:t>2.Pieņemt iesniegto rīkojuma projektu “</w:t>
      </w:r>
      <w:r w:rsidRPr="00A27312" w:rsidR="006B1C76">
        <w:rPr>
          <w:szCs w:val="28"/>
        </w:rPr>
        <w:t>Par apropriācijas pārdali</w:t>
      </w:r>
      <w:r w:rsidRPr="00A27312">
        <w:rPr>
          <w:szCs w:val="28"/>
        </w:rPr>
        <w:t>”.</w:t>
      </w:r>
    </w:p>
    <w:p w:rsidR="00A27312" w:rsidP="00346130">
      <w:pPr>
        <w:pStyle w:val="BodyText2"/>
        <w:tabs>
          <w:tab w:val="left" w:pos="-5387"/>
        </w:tabs>
        <w:ind w:left="709"/>
        <w:jc w:val="left"/>
        <w:rPr>
          <w:szCs w:val="28"/>
        </w:rPr>
      </w:pPr>
      <w:r w:rsidRPr="00A27312">
        <w:rPr>
          <w:szCs w:val="28"/>
        </w:rPr>
        <w:t>Valsts kancelejai sagatavot rīkojuma projektu parakstīšanai.</w:t>
      </w:r>
    </w:p>
    <w:p w:rsidR="00A27312" w:rsidP="00346130">
      <w:pPr>
        <w:pStyle w:val="BodyText2"/>
        <w:tabs>
          <w:tab w:val="left" w:pos="-5387"/>
        </w:tabs>
        <w:ind w:left="709"/>
        <w:jc w:val="left"/>
        <w:rPr>
          <w:szCs w:val="28"/>
        </w:rPr>
      </w:pPr>
    </w:p>
    <w:p w:rsidR="00A27312" w:rsidP="00A27312">
      <w:pPr>
        <w:pStyle w:val="BodyText2"/>
        <w:tabs>
          <w:tab w:val="left" w:pos="-5387"/>
        </w:tabs>
        <w:ind w:firstLine="709"/>
        <w:rPr>
          <w:szCs w:val="28"/>
        </w:rPr>
      </w:pPr>
      <w:r>
        <w:rPr>
          <w:szCs w:val="28"/>
        </w:rPr>
        <w:t>3.</w:t>
      </w:r>
      <w:r w:rsidRPr="00A27312">
        <w:rPr>
          <w:szCs w:val="28"/>
        </w:rPr>
        <w:t>Veselības ministrijai līdz 2018.</w:t>
      </w:r>
      <w:r>
        <w:rPr>
          <w:szCs w:val="28"/>
        </w:rPr>
        <w:t xml:space="preserve"> </w:t>
      </w:r>
      <w:r w:rsidRPr="00A27312">
        <w:rPr>
          <w:szCs w:val="28"/>
        </w:rPr>
        <w:t>gada 31.</w:t>
      </w:r>
      <w:r>
        <w:rPr>
          <w:szCs w:val="28"/>
        </w:rPr>
        <w:t xml:space="preserve"> </w:t>
      </w:r>
      <w:r w:rsidRPr="00A27312">
        <w:rPr>
          <w:szCs w:val="28"/>
        </w:rPr>
        <w:t>janvārim iesniegt Finanšu ministrijā</w:t>
      </w:r>
      <w:r>
        <w:rPr>
          <w:szCs w:val="28"/>
        </w:rPr>
        <w:t xml:space="preserve"> </w:t>
      </w:r>
      <w:r w:rsidR="00F14A00">
        <w:rPr>
          <w:szCs w:val="28"/>
        </w:rPr>
        <w:t xml:space="preserve">informāciju </w:t>
      </w:r>
      <w:bookmarkStart w:id="4" w:name="_GoBack"/>
      <w:bookmarkEnd w:id="4"/>
      <w:r>
        <w:rPr>
          <w:szCs w:val="28"/>
        </w:rPr>
        <w:t xml:space="preserve">par </w:t>
      </w:r>
      <w:r w:rsidRPr="00A27312">
        <w:rPr>
          <w:szCs w:val="28"/>
        </w:rPr>
        <w:t>klīnisk</w:t>
      </w:r>
      <w:r>
        <w:rPr>
          <w:szCs w:val="28"/>
        </w:rPr>
        <w:t>o</w:t>
      </w:r>
      <w:r w:rsidRPr="00A27312">
        <w:rPr>
          <w:szCs w:val="28"/>
        </w:rPr>
        <w:t xml:space="preserve"> universitā</w:t>
      </w:r>
      <w:r>
        <w:rPr>
          <w:szCs w:val="28"/>
        </w:rPr>
        <w:t>šu</w:t>
      </w:r>
      <w:r w:rsidRPr="00A27312">
        <w:rPr>
          <w:szCs w:val="28"/>
        </w:rPr>
        <w:t xml:space="preserve"> slimnīc</w:t>
      </w:r>
      <w:r>
        <w:rPr>
          <w:szCs w:val="28"/>
        </w:rPr>
        <w:t>u</w:t>
      </w:r>
      <w:r w:rsidRPr="00A27312">
        <w:rPr>
          <w:szCs w:val="28"/>
        </w:rPr>
        <w:t xml:space="preserve"> finansējuma izlietojumu atbilstoši noteiktajam mērķim</w:t>
      </w:r>
    </w:p>
    <w:p w:rsidR="00346130" w:rsidRPr="00A27312" w:rsidP="00A27312">
      <w:pPr>
        <w:pStyle w:val="BodyText2"/>
        <w:tabs>
          <w:tab w:val="left" w:pos="-5387"/>
        </w:tabs>
        <w:ind w:firstLine="709"/>
        <w:rPr>
          <w:szCs w:val="28"/>
        </w:rPr>
      </w:pPr>
      <w:r w:rsidRPr="00A27312">
        <w:rPr>
          <w:szCs w:val="28"/>
        </w:rPr>
        <w:br/>
      </w:r>
    </w:p>
    <w:p w:rsidR="00346130" w:rsidRPr="00A27312" w:rsidP="00346130">
      <w:pPr>
        <w:pStyle w:val="BodyText2"/>
        <w:tabs>
          <w:tab w:val="left" w:pos="-5387"/>
          <w:tab w:val="left" w:pos="993"/>
        </w:tabs>
        <w:ind w:left="709"/>
        <w:rPr>
          <w:szCs w:val="28"/>
        </w:rPr>
      </w:pPr>
    </w:p>
    <w:p w:rsidR="009C05F8" w:rsidRPr="00A27312" w:rsidP="009C05F8">
      <w:pPr>
        <w:spacing w:after="480" w:line="240" w:lineRule="auto"/>
        <w:ind w:right="-766"/>
        <w:rPr>
          <w:rFonts w:ascii="Times New Roman" w:eastAsia="Calibri" w:hAnsi="Times New Roman"/>
          <w:sz w:val="28"/>
          <w:szCs w:val="28"/>
        </w:rPr>
      </w:pPr>
      <w:r w:rsidRPr="00A27312">
        <w:rPr>
          <w:rFonts w:ascii="Times New Roman" w:eastAsia="Calibri" w:hAnsi="Times New Roman"/>
          <w:sz w:val="28"/>
          <w:szCs w:val="28"/>
        </w:rPr>
        <w:t>Ministru prezidents</w:t>
      </w:r>
      <w:r w:rsidRPr="00A27312">
        <w:rPr>
          <w:rFonts w:ascii="Times New Roman" w:eastAsia="Calibri" w:hAnsi="Times New Roman"/>
          <w:sz w:val="28"/>
          <w:szCs w:val="28"/>
        </w:rPr>
        <w:tab/>
      </w:r>
      <w:r w:rsidRPr="00A27312">
        <w:rPr>
          <w:rFonts w:ascii="Times New Roman" w:eastAsia="Calibri" w:hAnsi="Times New Roman"/>
          <w:sz w:val="28"/>
          <w:szCs w:val="28"/>
        </w:rPr>
        <w:tab/>
      </w:r>
      <w:r w:rsidRPr="00A27312">
        <w:rPr>
          <w:rFonts w:ascii="Times New Roman" w:eastAsia="Calibri" w:hAnsi="Times New Roman"/>
          <w:sz w:val="28"/>
          <w:szCs w:val="28"/>
        </w:rPr>
        <w:tab/>
      </w:r>
      <w:r w:rsidRPr="00A27312">
        <w:rPr>
          <w:rFonts w:ascii="Times New Roman" w:eastAsia="Calibri" w:hAnsi="Times New Roman"/>
          <w:sz w:val="28"/>
          <w:szCs w:val="28"/>
        </w:rPr>
        <w:tab/>
      </w:r>
      <w:r w:rsidRPr="00A27312">
        <w:rPr>
          <w:rFonts w:ascii="Times New Roman" w:eastAsia="Calibri" w:hAnsi="Times New Roman"/>
          <w:sz w:val="28"/>
          <w:szCs w:val="28"/>
        </w:rPr>
        <w:tab/>
      </w:r>
      <w:r w:rsidRPr="00A27312" w:rsidR="00A34773">
        <w:rPr>
          <w:rFonts w:ascii="Times New Roman" w:eastAsia="Calibri" w:hAnsi="Times New Roman"/>
          <w:sz w:val="28"/>
          <w:szCs w:val="28"/>
        </w:rPr>
        <w:tab/>
      </w:r>
      <w:r w:rsidRPr="00A27312" w:rsidR="00A34773">
        <w:rPr>
          <w:rFonts w:ascii="Times New Roman" w:eastAsia="Calibri" w:hAnsi="Times New Roman"/>
          <w:sz w:val="28"/>
          <w:szCs w:val="28"/>
        </w:rPr>
        <w:tab/>
        <w:t xml:space="preserve">  </w:t>
      </w:r>
      <w:r w:rsidRPr="00A27312">
        <w:rPr>
          <w:rFonts w:ascii="Times New Roman" w:eastAsia="Calibri" w:hAnsi="Times New Roman"/>
          <w:sz w:val="28"/>
          <w:szCs w:val="28"/>
        </w:rPr>
        <w:t>Māris Kučinskis</w:t>
      </w:r>
    </w:p>
    <w:p w:rsidR="00A41054" w:rsidRPr="00A27312" w:rsidP="00A41054">
      <w:pPr>
        <w:spacing w:after="480" w:line="240" w:lineRule="auto"/>
        <w:ind w:right="-766"/>
        <w:rPr>
          <w:rFonts w:ascii="Times New Roman" w:eastAsia="Calibri" w:hAnsi="Times New Roman"/>
          <w:sz w:val="28"/>
          <w:szCs w:val="28"/>
        </w:rPr>
      </w:pPr>
      <w:r w:rsidRPr="00A27312">
        <w:rPr>
          <w:rFonts w:ascii="Times New Roman" w:eastAsia="Calibri" w:hAnsi="Times New Roman"/>
          <w:sz w:val="28"/>
          <w:szCs w:val="28"/>
        </w:rPr>
        <w:t>Valsts kancelejas direktors</w:t>
      </w:r>
      <w:r w:rsidRPr="00A27312">
        <w:rPr>
          <w:rFonts w:ascii="Times New Roman" w:eastAsia="Calibri" w:hAnsi="Times New Roman"/>
          <w:sz w:val="28"/>
          <w:szCs w:val="28"/>
        </w:rPr>
        <w:tab/>
      </w:r>
      <w:r w:rsidRPr="00A27312">
        <w:rPr>
          <w:rFonts w:ascii="Times New Roman" w:eastAsia="Calibri" w:hAnsi="Times New Roman"/>
          <w:sz w:val="28"/>
          <w:szCs w:val="28"/>
        </w:rPr>
        <w:tab/>
      </w:r>
      <w:r w:rsidRPr="00A27312">
        <w:rPr>
          <w:rFonts w:ascii="Times New Roman" w:eastAsia="Calibri" w:hAnsi="Times New Roman"/>
          <w:sz w:val="28"/>
          <w:szCs w:val="28"/>
        </w:rPr>
        <w:tab/>
      </w:r>
      <w:r w:rsidRPr="00A27312">
        <w:rPr>
          <w:rFonts w:ascii="Times New Roman" w:eastAsia="Calibri" w:hAnsi="Times New Roman"/>
          <w:sz w:val="28"/>
          <w:szCs w:val="28"/>
        </w:rPr>
        <w:tab/>
      </w:r>
      <w:r w:rsidRPr="00A27312" w:rsidR="00A34773">
        <w:rPr>
          <w:rFonts w:ascii="Times New Roman" w:eastAsia="Calibri" w:hAnsi="Times New Roman"/>
          <w:sz w:val="28"/>
          <w:szCs w:val="28"/>
        </w:rPr>
        <w:tab/>
      </w:r>
      <w:r w:rsidRPr="00A27312" w:rsidR="00A34773">
        <w:rPr>
          <w:rFonts w:ascii="Times New Roman" w:eastAsia="Calibri" w:hAnsi="Times New Roman"/>
          <w:sz w:val="28"/>
          <w:szCs w:val="28"/>
        </w:rPr>
        <w:tab/>
        <w:t xml:space="preserve">  </w:t>
      </w:r>
      <w:r w:rsidRPr="00A27312">
        <w:rPr>
          <w:rFonts w:ascii="Times New Roman" w:eastAsia="Calibri" w:hAnsi="Times New Roman"/>
          <w:sz w:val="28"/>
          <w:szCs w:val="28"/>
        </w:rPr>
        <w:t xml:space="preserve">Jānis </w:t>
      </w:r>
      <w:r w:rsidRPr="00A27312">
        <w:rPr>
          <w:rFonts w:ascii="Times New Roman" w:eastAsia="Calibri" w:hAnsi="Times New Roman"/>
          <w:sz w:val="28"/>
          <w:szCs w:val="28"/>
        </w:rPr>
        <w:t>Citskovskis</w:t>
      </w:r>
    </w:p>
    <w:p w:rsidR="009C05F8" w:rsidRPr="00A27312" w:rsidP="00A34773">
      <w:pPr>
        <w:spacing w:after="240"/>
        <w:rPr>
          <w:rFonts w:ascii="Times New Roman" w:hAnsi="Times New Roman"/>
          <w:sz w:val="28"/>
          <w:szCs w:val="28"/>
          <w:lang w:eastAsia="en-US"/>
        </w:rPr>
      </w:pPr>
      <w:r w:rsidRPr="00A27312">
        <w:rPr>
          <w:rFonts w:ascii="Times New Roman" w:hAnsi="Times New Roman"/>
          <w:sz w:val="28"/>
          <w:szCs w:val="28"/>
          <w:lang w:eastAsia="en-US"/>
        </w:rPr>
        <w:t>Iesniedzējs: Veselības ministre</w:t>
      </w:r>
      <w:r w:rsidRPr="00A27312">
        <w:rPr>
          <w:rFonts w:ascii="Times New Roman" w:hAnsi="Times New Roman"/>
          <w:sz w:val="28"/>
          <w:szCs w:val="28"/>
          <w:lang w:eastAsia="en-US"/>
        </w:rPr>
        <w:tab/>
      </w:r>
      <w:r w:rsidRPr="00A27312">
        <w:rPr>
          <w:rFonts w:ascii="Times New Roman" w:hAnsi="Times New Roman"/>
          <w:sz w:val="28"/>
          <w:szCs w:val="28"/>
          <w:lang w:eastAsia="en-US"/>
        </w:rPr>
        <w:tab/>
      </w:r>
      <w:r w:rsidRPr="00A27312">
        <w:rPr>
          <w:rFonts w:ascii="Times New Roman" w:hAnsi="Times New Roman"/>
          <w:sz w:val="28"/>
          <w:szCs w:val="28"/>
          <w:lang w:eastAsia="en-US"/>
        </w:rPr>
        <w:tab/>
      </w:r>
      <w:r w:rsidRPr="00A27312">
        <w:rPr>
          <w:rFonts w:ascii="Times New Roman" w:hAnsi="Times New Roman"/>
          <w:sz w:val="28"/>
          <w:szCs w:val="28"/>
          <w:lang w:eastAsia="en-US"/>
        </w:rPr>
        <w:tab/>
      </w:r>
      <w:r w:rsidRPr="00A27312" w:rsidR="00A34773">
        <w:rPr>
          <w:rFonts w:ascii="Times New Roman" w:hAnsi="Times New Roman"/>
          <w:sz w:val="28"/>
          <w:szCs w:val="28"/>
          <w:lang w:eastAsia="en-US"/>
        </w:rPr>
        <w:tab/>
      </w:r>
      <w:r w:rsidRPr="00A27312" w:rsidR="00A34773">
        <w:rPr>
          <w:rFonts w:ascii="Times New Roman" w:hAnsi="Times New Roman"/>
          <w:sz w:val="28"/>
          <w:szCs w:val="28"/>
          <w:lang w:eastAsia="en-US"/>
        </w:rPr>
        <w:tab/>
      </w:r>
      <w:r w:rsidRPr="00A27312" w:rsidR="00A34773">
        <w:rPr>
          <w:rFonts w:ascii="Times New Roman" w:hAnsi="Times New Roman"/>
          <w:sz w:val="28"/>
          <w:szCs w:val="28"/>
          <w:lang w:eastAsia="en-US"/>
        </w:rPr>
        <w:tab/>
      </w:r>
      <w:r w:rsidRPr="00A27312">
        <w:rPr>
          <w:rFonts w:ascii="Times New Roman" w:hAnsi="Times New Roman"/>
          <w:sz w:val="28"/>
          <w:szCs w:val="28"/>
          <w:lang w:eastAsia="en-US"/>
        </w:rPr>
        <w:t xml:space="preserve">Anda </w:t>
      </w:r>
      <w:r w:rsidRPr="00A27312">
        <w:rPr>
          <w:rFonts w:ascii="Times New Roman" w:hAnsi="Times New Roman"/>
          <w:sz w:val="28"/>
          <w:szCs w:val="28"/>
          <w:lang w:eastAsia="en-US"/>
        </w:rPr>
        <w:t>Čakša</w:t>
      </w:r>
    </w:p>
    <w:p w:rsidR="009C05F8" w:rsidRPr="00A27312" w:rsidP="009C05F8">
      <w:pPr>
        <w:tabs>
          <w:tab w:val="left" w:pos="7088"/>
          <w:tab w:val="right" w:pos="9072"/>
        </w:tabs>
        <w:ind w:right="-766"/>
        <w:rPr>
          <w:rFonts w:ascii="Times New Roman" w:hAnsi="Times New Roman"/>
          <w:sz w:val="28"/>
          <w:szCs w:val="28"/>
          <w:lang w:eastAsia="en-US"/>
        </w:rPr>
      </w:pPr>
    </w:p>
    <w:p w:rsidR="009C05F8" w:rsidRPr="00A27312" w:rsidP="003643F5">
      <w:pPr>
        <w:spacing w:after="0" w:line="240" w:lineRule="auto"/>
        <w:ind w:right="-766"/>
        <w:rPr>
          <w:rFonts w:ascii="Times New Roman" w:eastAsia="Calibri" w:hAnsi="Times New Roman"/>
          <w:sz w:val="28"/>
          <w:szCs w:val="28"/>
          <w:lang w:eastAsia="en-US"/>
        </w:rPr>
      </w:pPr>
      <w:r w:rsidRPr="00A27312">
        <w:rPr>
          <w:rFonts w:ascii="Times New Roman" w:eastAsia="Calibri" w:hAnsi="Times New Roman"/>
          <w:sz w:val="28"/>
          <w:szCs w:val="28"/>
        </w:rPr>
        <w:t>Vīza: Valsts sekretār</w:t>
      </w:r>
      <w:r w:rsidRPr="00A27312" w:rsidR="003643F5">
        <w:rPr>
          <w:rFonts w:ascii="Times New Roman" w:eastAsia="Calibri" w:hAnsi="Times New Roman"/>
          <w:sz w:val="28"/>
          <w:szCs w:val="28"/>
        </w:rPr>
        <w:t xml:space="preserve">a </w:t>
      </w:r>
      <w:r w:rsidRPr="00A27312" w:rsidR="003643F5">
        <w:rPr>
          <w:rFonts w:ascii="Times New Roman" w:eastAsia="Calibri" w:hAnsi="Times New Roman"/>
          <w:sz w:val="28"/>
          <w:szCs w:val="28"/>
        </w:rPr>
        <w:t>p.i</w:t>
      </w:r>
      <w:r w:rsidRPr="00A27312" w:rsidR="003643F5">
        <w:rPr>
          <w:rFonts w:ascii="Times New Roman" w:eastAsia="Calibri" w:hAnsi="Times New Roman"/>
          <w:sz w:val="28"/>
          <w:szCs w:val="28"/>
        </w:rPr>
        <w:t>.</w:t>
      </w:r>
      <w:r w:rsidRPr="00A27312">
        <w:rPr>
          <w:rFonts w:ascii="Times New Roman" w:eastAsia="Calibri" w:hAnsi="Times New Roman"/>
          <w:sz w:val="28"/>
          <w:szCs w:val="28"/>
        </w:rPr>
        <w:t xml:space="preserve">                                          </w:t>
      </w:r>
      <w:r w:rsidRPr="00A27312" w:rsidR="00A34773">
        <w:rPr>
          <w:rFonts w:ascii="Times New Roman" w:eastAsia="Calibri" w:hAnsi="Times New Roman"/>
          <w:sz w:val="28"/>
          <w:szCs w:val="28"/>
        </w:rPr>
        <w:t xml:space="preserve">       </w:t>
      </w:r>
      <w:r w:rsidRPr="00A27312" w:rsidR="003643F5">
        <w:rPr>
          <w:rFonts w:ascii="Times New Roman" w:eastAsia="Calibri" w:hAnsi="Times New Roman"/>
          <w:sz w:val="28"/>
          <w:szCs w:val="28"/>
        </w:rPr>
        <w:t xml:space="preserve">Daina </w:t>
      </w:r>
      <w:r w:rsidRPr="00A27312" w:rsidR="003643F5">
        <w:rPr>
          <w:rFonts w:ascii="Times New Roman" w:eastAsia="Calibri" w:hAnsi="Times New Roman"/>
          <w:sz w:val="28"/>
          <w:szCs w:val="28"/>
        </w:rPr>
        <w:t>Mūrmane-Umbraško</w:t>
      </w:r>
      <w:r w:rsidRPr="00A27312">
        <w:rPr>
          <w:rFonts w:ascii="Times New Roman" w:eastAsia="Calibri" w:hAnsi="Times New Roman"/>
          <w:sz w:val="28"/>
          <w:szCs w:val="28"/>
        </w:rPr>
        <w:t xml:space="preserve">              </w:t>
      </w:r>
    </w:p>
    <w:p w:rsidR="00ED6BF3" w:rsidRPr="00A27312" w:rsidP="009C05F8">
      <w:pPr>
        <w:ind w:firstLine="851"/>
        <w:rPr>
          <w:sz w:val="28"/>
          <w:szCs w:val="28"/>
        </w:rPr>
      </w:pPr>
    </w:p>
    <w:sectPr w:rsidSect="00E170C6">
      <w:footerReference w:type="default" r:id="rId5"/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776B" w:rsidRPr="001E776B">
    <w:pPr>
      <w:pStyle w:val="Footer"/>
      <w:rPr>
        <w:rFonts w:ascii="Times New Roman" w:hAnsi="Times New Roman"/>
        <w:sz w:val="20"/>
        <w:szCs w:val="20"/>
      </w:rPr>
    </w:pPr>
    <w:r w:rsidRPr="001E776B">
      <w:rPr>
        <w:rFonts w:ascii="Times New Roman" w:hAnsi="Times New Roman"/>
        <w:sz w:val="20"/>
        <w:szCs w:val="20"/>
      </w:rPr>
      <w:t>VMprot_</w:t>
    </w:r>
    <w:r w:rsidR="004305A4">
      <w:rPr>
        <w:rFonts w:ascii="Times New Roman" w:hAnsi="Times New Roman"/>
        <w:sz w:val="20"/>
        <w:szCs w:val="20"/>
      </w:rPr>
      <w:t>1</w:t>
    </w:r>
    <w:r w:rsidR="005D0751">
      <w:rPr>
        <w:rFonts w:ascii="Times New Roman" w:hAnsi="Times New Roman"/>
        <w:sz w:val="20"/>
        <w:szCs w:val="20"/>
      </w:rPr>
      <w:t>1</w:t>
    </w:r>
    <w:r w:rsidR="004305A4">
      <w:rPr>
        <w:rFonts w:ascii="Times New Roman" w:hAnsi="Times New Roman"/>
        <w:sz w:val="20"/>
        <w:szCs w:val="20"/>
      </w:rPr>
      <w:t>09</w:t>
    </w:r>
    <w:r w:rsidRPr="001E776B">
      <w:rPr>
        <w:rFonts w:ascii="Times New Roman" w:hAnsi="Times New Roman"/>
        <w:sz w:val="20"/>
        <w:szCs w:val="20"/>
      </w:rPr>
      <w:t>1</w:t>
    </w:r>
    <w:r w:rsidR="004305A4">
      <w:rPr>
        <w:rFonts w:ascii="Times New Roman" w:hAnsi="Times New Roman"/>
        <w:sz w:val="20"/>
        <w:szCs w:val="20"/>
      </w:rPr>
      <w:t>7</w:t>
    </w:r>
    <w:r w:rsidRPr="001E776B">
      <w:rPr>
        <w:rFonts w:ascii="Times New Roman" w:hAnsi="Times New Roman"/>
        <w:sz w:val="20"/>
        <w:szCs w:val="20"/>
      </w:rPr>
      <w:t>_</w:t>
    </w:r>
    <w:r w:rsidR="004305A4">
      <w:rPr>
        <w:rFonts w:ascii="Times New Roman" w:hAnsi="Times New Roman"/>
        <w:sz w:val="20"/>
        <w:szCs w:val="20"/>
      </w:rPr>
      <w:t>1</w:t>
    </w:r>
    <w:r w:rsidR="00595A15">
      <w:rPr>
        <w:rFonts w:ascii="Times New Roman" w:hAnsi="Times New Roman"/>
        <w:sz w:val="20"/>
        <w:szCs w:val="20"/>
      </w:rPr>
      <w:t>6</w:t>
    </w:r>
    <w:r w:rsidR="000D44C9">
      <w:rPr>
        <w:rFonts w:ascii="Times New Roman" w:hAnsi="Times New Roman"/>
        <w:sz w:val="20"/>
        <w:szCs w:val="20"/>
      </w:rPr>
      <w:t>milj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6316AAE"/>
    <w:multiLevelType w:val="multilevel"/>
    <w:tmpl w:val="D2E660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  <w:color w:val="FF0000"/>
      </w:rPr>
    </w:lvl>
  </w:abstractNum>
  <w:abstractNum w:abstractNumId="1">
    <w:nsid w:val="64DF018F"/>
    <w:multiLevelType w:val="hybridMultilevel"/>
    <w:tmpl w:val="9754E8C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82187D"/>
    <w:multiLevelType w:val="multilevel"/>
    <w:tmpl w:val="21286E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E6"/>
    <w:rsid w:val="0003545F"/>
    <w:rsid w:val="000D44C9"/>
    <w:rsid w:val="001220E6"/>
    <w:rsid w:val="0015153B"/>
    <w:rsid w:val="0016278A"/>
    <w:rsid w:val="001E5926"/>
    <w:rsid w:val="001E776B"/>
    <w:rsid w:val="00204B87"/>
    <w:rsid w:val="00302173"/>
    <w:rsid w:val="00346130"/>
    <w:rsid w:val="003643F5"/>
    <w:rsid w:val="004305A4"/>
    <w:rsid w:val="00435E20"/>
    <w:rsid w:val="004B3874"/>
    <w:rsid w:val="004E2644"/>
    <w:rsid w:val="004F0D54"/>
    <w:rsid w:val="00595A15"/>
    <w:rsid w:val="005D0751"/>
    <w:rsid w:val="0065400A"/>
    <w:rsid w:val="006B1C76"/>
    <w:rsid w:val="00740B1F"/>
    <w:rsid w:val="00836378"/>
    <w:rsid w:val="00997A24"/>
    <w:rsid w:val="009B61A4"/>
    <w:rsid w:val="009C05F8"/>
    <w:rsid w:val="009D5DFC"/>
    <w:rsid w:val="009F0838"/>
    <w:rsid w:val="00A27312"/>
    <w:rsid w:val="00A34773"/>
    <w:rsid w:val="00A41054"/>
    <w:rsid w:val="00A746B5"/>
    <w:rsid w:val="00A81607"/>
    <w:rsid w:val="00AD44AA"/>
    <w:rsid w:val="00B202D0"/>
    <w:rsid w:val="00B4569C"/>
    <w:rsid w:val="00BD626B"/>
    <w:rsid w:val="00C114D3"/>
    <w:rsid w:val="00CE44CF"/>
    <w:rsid w:val="00D0409C"/>
    <w:rsid w:val="00DB74C7"/>
    <w:rsid w:val="00DD6F21"/>
    <w:rsid w:val="00E170C6"/>
    <w:rsid w:val="00E62213"/>
    <w:rsid w:val="00E70A6D"/>
    <w:rsid w:val="00EA34F9"/>
    <w:rsid w:val="00ED6BF3"/>
    <w:rsid w:val="00F14A00"/>
    <w:rsid w:val="00F37791"/>
    <w:rsid w:val="00FA33A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F6D160-06B1-43B3-82F3-113F53B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basedOn w:val="Normal"/>
    <w:uiPriority w:val="34"/>
    <w:qFormat/>
    <w:rsid w:val="001E5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837F2-CAB7-445D-9519-9312BED0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“Par papildus finanšu līdzekļu piešķiršanu Veselības ministrijai klīnisko universitātes slimnīcu uzkrāto saistību segšanai 2017. gadā”</vt:lpstr>
    </vt:vector>
  </TitlesOfParts>
  <Company>Veselības ministrija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papildus finanšu līdzekļu piešķiršanu Veselības ministrijai klīnisko universitātes slimnīcu uzkrāto saistību segšanai 2017. gadā”</dc:title>
  <dc:subject>Protokollēmums</dc:subject>
  <dc:creator>Inga Vinničenko</dc:creator>
  <dc:description>67876029, Inga.Vinnicenko@vm.gov.lv, Nozares budžeta plānošanas departamenta 
Vecākā referente</dc:description>
  <cp:lastModifiedBy>Inga Vinničenko</cp:lastModifiedBy>
  <cp:revision>35</cp:revision>
  <dcterms:created xsi:type="dcterms:W3CDTF">2016-12-05T15:25:00Z</dcterms:created>
  <dcterms:modified xsi:type="dcterms:W3CDTF">2017-09-11T13:42:00Z</dcterms:modified>
</cp:coreProperties>
</file>