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1B" w:rsidRPr="00BF5927" w:rsidRDefault="00C6211B" w:rsidP="00C621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927">
        <w:rPr>
          <w:rFonts w:ascii="Times New Roman" w:eastAsia="Calibri" w:hAnsi="Times New Roman" w:cs="Times New Roman"/>
          <w:sz w:val="28"/>
          <w:szCs w:val="28"/>
        </w:rPr>
        <w:t>2017.___.________</w:t>
      </w:r>
      <w:r w:rsidRPr="00BF5927">
        <w:rPr>
          <w:rFonts w:ascii="Times New Roman" w:eastAsia="Calibri" w:hAnsi="Times New Roman" w:cs="Times New Roman"/>
          <w:sz w:val="28"/>
          <w:szCs w:val="28"/>
        </w:rPr>
        <w:tab/>
      </w:r>
      <w:r w:rsidRPr="00BF5927">
        <w:rPr>
          <w:rFonts w:ascii="Times New Roman" w:eastAsia="Calibri" w:hAnsi="Times New Roman" w:cs="Times New Roman"/>
          <w:sz w:val="28"/>
          <w:szCs w:val="28"/>
        </w:rPr>
        <w:tab/>
      </w:r>
      <w:r w:rsidRPr="00BF5927">
        <w:rPr>
          <w:rFonts w:ascii="Times New Roman" w:eastAsia="Calibri" w:hAnsi="Times New Roman" w:cs="Times New Roman"/>
          <w:sz w:val="28"/>
          <w:szCs w:val="28"/>
        </w:rPr>
        <w:tab/>
      </w:r>
      <w:r w:rsidRPr="00BF5927">
        <w:rPr>
          <w:rFonts w:ascii="Times New Roman" w:eastAsia="Calibri" w:hAnsi="Times New Roman" w:cs="Times New Roman"/>
          <w:sz w:val="28"/>
          <w:szCs w:val="28"/>
        </w:rPr>
        <w:tab/>
      </w:r>
      <w:r w:rsidRPr="00BF5927">
        <w:rPr>
          <w:rFonts w:ascii="Times New Roman" w:eastAsia="Calibri" w:hAnsi="Times New Roman" w:cs="Times New Roman"/>
          <w:sz w:val="28"/>
          <w:szCs w:val="28"/>
        </w:rPr>
        <w:tab/>
      </w:r>
      <w:r w:rsidRPr="00BF5927">
        <w:rPr>
          <w:rFonts w:ascii="Times New Roman" w:eastAsia="Calibri" w:hAnsi="Times New Roman" w:cs="Times New Roman"/>
          <w:sz w:val="28"/>
          <w:szCs w:val="28"/>
        </w:rPr>
        <w:tab/>
      </w:r>
      <w:r w:rsidRPr="00BF5927">
        <w:rPr>
          <w:rFonts w:ascii="Times New Roman" w:eastAsia="Calibri" w:hAnsi="Times New Roman" w:cs="Times New Roman"/>
          <w:sz w:val="28"/>
          <w:szCs w:val="28"/>
        </w:rPr>
        <w:tab/>
        <w:t>Noteikumi Nr.</w:t>
      </w:r>
    </w:p>
    <w:p w:rsidR="00C6211B" w:rsidRPr="00BF5927" w:rsidRDefault="00C6211B" w:rsidP="00C621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927">
        <w:rPr>
          <w:rFonts w:ascii="Times New Roman" w:eastAsia="Calibri" w:hAnsi="Times New Roman" w:cs="Times New Roman"/>
          <w:sz w:val="28"/>
          <w:szCs w:val="28"/>
        </w:rPr>
        <w:t>Rīgā</w:t>
      </w:r>
      <w:r w:rsidRPr="00BF5927">
        <w:rPr>
          <w:rFonts w:ascii="Times New Roman" w:eastAsia="Calibri" w:hAnsi="Times New Roman" w:cs="Times New Roman"/>
          <w:sz w:val="28"/>
          <w:szCs w:val="28"/>
        </w:rPr>
        <w:tab/>
      </w:r>
      <w:r w:rsidRPr="00BF5927">
        <w:rPr>
          <w:rFonts w:ascii="Times New Roman" w:eastAsia="Calibri" w:hAnsi="Times New Roman" w:cs="Times New Roman"/>
          <w:sz w:val="28"/>
          <w:szCs w:val="28"/>
        </w:rPr>
        <w:tab/>
      </w:r>
      <w:r w:rsidRPr="00BF5927">
        <w:rPr>
          <w:rFonts w:ascii="Times New Roman" w:eastAsia="Calibri" w:hAnsi="Times New Roman" w:cs="Times New Roman"/>
          <w:sz w:val="28"/>
          <w:szCs w:val="28"/>
        </w:rPr>
        <w:tab/>
      </w:r>
      <w:r w:rsidRPr="00BF5927">
        <w:rPr>
          <w:rFonts w:ascii="Times New Roman" w:eastAsia="Calibri" w:hAnsi="Times New Roman" w:cs="Times New Roman"/>
          <w:sz w:val="28"/>
          <w:szCs w:val="28"/>
        </w:rPr>
        <w:tab/>
      </w:r>
      <w:r w:rsidRPr="00BF5927">
        <w:rPr>
          <w:rFonts w:ascii="Times New Roman" w:eastAsia="Calibri" w:hAnsi="Times New Roman" w:cs="Times New Roman"/>
          <w:sz w:val="28"/>
          <w:szCs w:val="28"/>
        </w:rPr>
        <w:tab/>
      </w:r>
      <w:r w:rsidRPr="00BF5927">
        <w:rPr>
          <w:rFonts w:ascii="Times New Roman" w:eastAsia="Calibri" w:hAnsi="Times New Roman" w:cs="Times New Roman"/>
          <w:sz w:val="28"/>
          <w:szCs w:val="28"/>
        </w:rPr>
        <w:tab/>
      </w:r>
      <w:r w:rsidRPr="00BF5927">
        <w:rPr>
          <w:rFonts w:ascii="Times New Roman" w:eastAsia="Calibri" w:hAnsi="Times New Roman" w:cs="Times New Roman"/>
          <w:sz w:val="28"/>
          <w:szCs w:val="28"/>
        </w:rPr>
        <w:tab/>
      </w:r>
      <w:r w:rsidRPr="00BF5927">
        <w:rPr>
          <w:rFonts w:ascii="Times New Roman" w:eastAsia="Calibri" w:hAnsi="Times New Roman" w:cs="Times New Roman"/>
          <w:sz w:val="28"/>
          <w:szCs w:val="28"/>
        </w:rPr>
        <w:tab/>
      </w:r>
      <w:r w:rsidRPr="00BF5927">
        <w:rPr>
          <w:rFonts w:ascii="Times New Roman" w:eastAsia="Calibri" w:hAnsi="Times New Roman" w:cs="Times New Roman"/>
          <w:sz w:val="28"/>
          <w:szCs w:val="28"/>
        </w:rPr>
        <w:tab/>
        <w:t>(</w:t>
      </w:r>
      <w:proofErr w:type="spellStart"/>
      <w:r w:rsidRPr="00BF5927">
        <w:rPr>
          <w:rFonts w:ascii="Times New Roman" w:eastAsia="Calibri" w:hAnsi="Times New Roman" w:cs="Times New Roman"/>
          <w:sz w:val="28"/>
          <w:szCs w:val="28"/>
        </w:rPr>
        <w:t>prot.Nr</w:t>
      </w:r>
      <w:proofErr w:type="spellEnd"/>
      <w:r w:rsidRPr="00BF5927">
        <w:rPr>
          <w:rFonts w:ascii="Times New Roman" w:eastAsia="Calibri" w:hAnsi="Times New Roman" w:cs="Times New Roman"/>
          <w:sz w:val="28"/>
          <w:szCs w:val="28"/>
        </w:rPr>
        <w:t>.__, ___.§)</w:t>
      </w:r>
    </w:p>
    <w:p w:rsidR="00C6211B" w:rsidRPr="00BF5927" w:rsidRDefault="00C6211B" w:rsidP="00C6211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2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6211B" w:rsidRPr="00BF5927" w:rsidRDefault="00C6211B" w:rsidP="00C62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OLE_LINK1"/>
      <w:bookmarkStart w:id="1" w:name="OLE_LINK2"/>
      <w:r w:rsidRPr="00BF59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E50945" w:rsidRPr="00BF59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Pr="00BF59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</w:t>
      </w:r>
      <w:r w:rsidR="00E50945" w:rsidRPr="00BF59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14</w:t>
      </w:r>
      <w:r w:rsidRPr="00BF59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.gada 1</w:t>
      </w:r>
      <w:r w:rsidR="00E50945" w:rsidRPr="00BF59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6</w:t>
      </w:r>
      <w:r w:rsidRPr="00BF59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.septembra noteikumos Nr.</w:t>
      </w:r>
      <w:r w:rsidR="00E50945" w:rsidRPr="00BF59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549</w:t>
      </w:r>
      <w:r w:rsidRPr="00BF59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</w:t>
      </w:r>
      <w:r w:rsidR="00E50945" w:rsidRPr="00BF59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Ēnu ekonomikas apkarošanas padomes nolikums</w:t>
      </w:r>
      <w:r w:rsidRPr="00BF59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bookmarkEnd w:id="0"/>
    <w:bookmarkEnd w:id="1"/>
    <w:p w:rsidR="00C6211B" w:rsidRPr="00BF5927" w:rsidRDefault="00C6211B" w:rsidP="00C62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50945" w:rsidRPr="00BF5927" w:rsidRDefault="00C6211B" w:rsidP="00C6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  <w:r w:rsidR="00E50945"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pārvaldes iekārts</w:t>
      </w:r>
    </w:p>
    <w:p w:rsidR="00C6211B" w:rsidRPr="00BF5927" w:rsidRDefault="00E50945" w:rsidP="00C6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>likuma</w:t>
      </w:r>
      <w:r w:rsidR="00C6211B"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13.pantu</w:t>
      </w:r>
    </w:p>
    <w:p w:rsidR="00C6211B" w:rsidRPr="00BF5927" w:rsidRDefault="00C6211B" w:rsidP="00C621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6211B" w:rsidRPr="00BF5927" w:rsidRDefault="00C6211B" w:rsidP="0030505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r w:rsidRPr="00BF592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Ministru kabineta </w:t>
      </w:r>
      <w:r w:rsidR="00E50945" w:rsidRPr="00BF592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2014.gada 16.septembra noteikumos Nr.549 “Ēnu ekonomikas apkarošanas padomes nolikums”</w:t>
      </w:r>
      <w:r w:rsidRPr="00BF592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(Latvijas Vēstnesis</w:t>
      </w:r>
      <w:r w:rsidRPr="00431DE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20</w:t>
      </w:r>
      <w:r w:rsidR="00E50945" w:rsidRPr="00431DE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</w:t>
      </w:r>
      <w:r w:rsidR="00431DED" w:rsidRPr="00431DE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4</w:t>
      </w:r>
      <w:r w:rsidRPr="00431DE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</w:t>
      </w:r>
      <w:r w:rsidR="00431DED" w:rsidRPr="00431DE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186</w:t>
      </w:r>
      <w:r w:rsidRPr="00431DE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.nr.) </w:t>
      </w:r>
      <w:r w:rsidRPr="00BF592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šādu</w:t>
      </w:r>
      <w:r w:rsidR="00E50945" w:rsidRPr="00BF592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</w:t>
      </w:r>
      <w:r w:rsidRPr="00BF592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="00E50945"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BF5927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8034CE" w:rsidRPr="00BF5927" w:rsidRDefault="008034CE" w:rsidP="0030505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E2DC8" w:rsidRPr="00BF5927" w:rsidRDefault="00DE2DC8" w:rsidP="00DE2D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Izteikt 2.punktu šādā redakcijā:</w:t>
      </w:r>
    </w:p>
    <w:p w:rsidR="00DE2DC8" w:rsidRPr="00BF5927" w:rsidRDefault="00C6211B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“</w:t>
      </w:r>
      <w:r w:rsidR="00C519BC" w:rsidRPr="00BF5927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DE2DC8" w:rsidRPr="00BF5927">
        <w:rPr>
          <w:rFonts w:ascii="Times New Roman" w:eastAsia="Calibri" w:hAnsi="Times New Roman" w:cs="Times New Roman"/>
          <w:bCs/>
          <w:sz w:val="28"/>
          <w:szCs w:val="28"/>
        </w:rPr>
        <w:t>Padomes sastāvā ir: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2.1. Ministru prezidents;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2.2. ekonomikas ministrs;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2.3. finanšu ministrs;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2.4. iekšlietu ministrs;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2.5. labklājības ministrs;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2.6. satiksmes ministrs;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2.7. tieslietu ministrs;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2.8. veselības ministrs;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2.9. vides aizsardzības un reģionālās attīstības ministrs;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2.10. zemkopības ministrs;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 xml:space="preserve">2.11. ģenerālprokurors; 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2.12. Korupcijas novēršanas un apkarošanas biroja priekšnieks;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2.13. Valsts darba inspekcijas direktors;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2.14. Valsts ieņēmumu dienesta ģenerāldirektors;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2.15. Valsts policijas priekšnieks;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2.16. Veselības inspekcijas vadītājs;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2.17. Latvijas Darba devēju konfederācijas prezidents;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2.18. Latvijas Pašvaldību savienības priekšsēdis;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2.19. Latvijas Brīvo arodbiedrību savienības priekšsēdētājs;</w:t>
      </w:r>
    </w:p>
    <w:p w:rsidR="00C6211B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2.20. Latvijas Tirdzniecības un rūpniecības kameras prezidents.</w:t>
      </w:r>
      <w:r w:rsidR="00C6211B" w:rsidRPr="00BF5927">
        <w:rPr>
          <w:rFonts w:ascii="Times New Roman" w:eastAsia="Calibri" w:hAnsi="Times New Roman" w:cs="Times New Roman"/>
          <w:bCs/>
          <w:sz w:val="28"/>
          <w:szCs w:val="28"/>
        </w:rPr>
        <w:t>”</w:t>
      </w:r>
      <w:r w:rsidRPr="00BF592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E2DC8" w:rsidRPr="00BF5927" w:rsidRDefault="00DE2DC8" w:rsidP="00DE2D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Izteikt 14.punktu šādā redakcijā:</w:t>
      </w:r>
    </w:p>
    <w:p w:rsidR="00DE2DC8" w:rsidRPr="00BF5927" w:rsidRDefault="00DE2DC8" w:rsidP="00C51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“</w:t>
      </w:r>
      <w:r w:rsidR="00C519BC" w:rsidRPr="00BF5927">
        <w:rPr>
          <w:rFonts w:ascii="Times New Roman" w:eastAsia="Calibri" w:hAnsi="Times New Roman" w:cs="Times New Roman"/>
          <w:bCs/>
          <w:sz w:val="28"/>
          <w:szCs w:val="28"/>
        </w:rPr>
        <w:t xml:space="preserve">14. </w:t>
      </w:r>
      <w:r w:rsidRPr="00BF5927">
        <w:rPr>
          <w:rFonts w:ascii="Times New Roman" w:eastAsia="Calibri" w:hAnsi="Times New Roman" w:cs="Times New Roman"/>
          <w:bCs/>
          <w:sz w:val="28"/>
          <w:szCs w:val="28"/>
        </w:rPr>
        <w:t>Padomes sēdes sasauc sekretariāts pēc padomes priekšsēdētāja uzdevuma.”.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C5769" w:rsidRDefault="005C5769" w:rsidP="005C57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Izteikt 23.punktu šādā redakcijā:</w:t>
      </w:r>
    </w:p>
    <w:p w:rsidR="005C5769" w:rsidRPr="005C5769" w:rsidRDefault="005C5769" w:rsidP="005C5769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bCs/>
          <w:sz w:val="28"/>
          <w:szCs w:val="28"/>
        </w:rPr>
      </w:pPr>
      <w:r w:rsidRPr="005C5769">
        <w:rPr>
          <w:rFonts w:ascii="Times New Roman" w:eastAsia="Calibri" w:hAnsi="Times New Roman" w:cs="Times New Roman"/>
          <w:bCs/>
          <w:sz w:val="28"/>
          <w:szCs w:val="28"/>
        </w:rPr>
        <w:t>“23. Padomes sēdes protokolā norāda:</w:t>
      </w:r>
    </w:p>
    <w:p w:rsidR="005C5769" w:rsidRPr="005C5769" w:rsidRDefault="005C5769" w:rsidP="005C5769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bCs/>
          <w:sz w:val="28"/>
          <w:szCs w:val="28"/>
        </w:rPr>
      </w:pPr>
      <w:r w:rsidRPr="005C5769">
        <w:rPr>
          <w:rFonts w:ascii="Times New Roman" w:eastAsia="Calibri" w:hAnsi="Times New Roman" w:cs="Times New Roman"/>
          <w:bCs/>
          <w:sz w:val="28"/>
          <w:szCs w:val="28"/>
        </w:rPr>
        <w:t>23.1. sēdes norises vietu un datumu;</w:t>
      </w:r>
    </w:p>
    <w:p w:rsidR="005C5769" w:rsidRPr="005C5769" w:rsidRDefault="005C5769" w:rsidP="005C5769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bCs/>
          <w:sz w:val="28"/>
          <w:szCs w:val="28"/>
        </w:rPr>
      </w:pPr>
      <w:r w:rsidRPr="005C576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23.2. darba kārtības jautājumus;</w:t>
      </w:r>
    </w:p>
    <w:p w:rsidR="00163FFE" w:rsidRDefault="005C5769" w:rsidP="005C5769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bCs/>
          <w:sz w:val="28"/>
          <w:szCs w:val="28"/>
        </w:rPr>
      </w:pPr>
      <w:r w:rsidRPr="005C5769">
        <w:rPr>
          <w:rFonts w:ascii="Times New Roman" w:eastAsia="Calibri" w:hAnsi="Times New Roman" w:cs="Times New Roman"/>
          <w:bCs/>
          <w:sz w:val="28"/>
          <w:szCs w:val="28"/>
        </w:rPr>
        <w:t>23.3. pieņemto lēmumu</w:t>
      </w:r>
      <w:r w:rsidR="00163FFE">
        <w:rPr>
          <w:rFonts w:ascii="Times New Roman" w:eastAsia="Calibri" w:hAnsi="Times New Roman" w:cs="Times New Roman"/>
          <w:bCs/>
          <w:sz w:val="28"/>
          <w:szCs w:val="28"/>
        </w:rPr>
        <w:t>;</w:t>
      </w:r>
      <w:bookmarkStart w:id="2" w:name="_GoBack"/>
      <w:bookmarkEnd w:id="2"/>
    </w:p>
    <w:p w:rsidR="00970285" w:rsidRPr="002C0FD4" w:rsidRDefault="00163FFE" w:rsidP="005C5769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bCs/>
          <w:sz w:val="28"/>
          <w:szCs w:val="28"/>
        </w:rPr>
      </w:pPr>
      <w:r w:rsidRPr="002C0FD4">
        <w:rPr>
          <w:rFonts w:ascii="Times New Roman" w:eastAsia="Calibri" w:hAnsi="Times New Roman" w:cs="Times New Roman"/>
          <w:bCs/>
          <w:sz w:val="28"/>
          <w:szCs w:val="28"/>
        </w:rPr>
        <w:t>23.4. personas, kuras piedalās sēdē</w:t>
      </w:r>
      <w:r w:rsidR="005C5769" w:rsidRPr="002C0FD4">
        <w:rPr>
          <w:rFonts w:ascii="Times New Roman" w:eastAsia="Calibri" w:hAnsi="Times New Roman" w:cs="Times New Roman"/>
          <w:bCs/>
          <w:sz w:val="28"/>
          <w:szCs w:val="28"/>
        </w:rPr>
        <w:t>.”</w:t>
      </w:r>
    </w:p>
    <w:p w:rsidR="00970285" w:rsidRPr="00963F63" w:rsidRDefault="00970285" w:rsidP="0097028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C519BC" w:rsidRPr="005C5769" w:rsidRDefault="004C5683" w:rsidP="00A7083C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028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70285" w:rsidRPr="005C5769">
        <w:rPr>
          <w:rFonts w:ascii="Times New Roman" w:eastAsia="Calibri" w:hAnsi="Times New Roman" w:cs="Times New Roman"/>
          <w:bCs/>
          <w:sz w:val="28"/>
          <w:szCs w:val="28"/>
        </w:rPr>
        <w:t>Svītrot 24.</w:t>
      </w:r>
      <w:r w:rsidR="005C5769" w:rsidRPr="005C5769">
        <w:rPr>
          <w:rFonts w:ascii="Times New Roman" w:eastAsia="Calibri" w:hAnsi="Times New Roman" w:cs="Times New Roman"/>
          <w:bCs/>
          <w:sz w:val="28"/>
          <w:szCs w:val="28"/>
        </w:rPr>
        <w:t xml:space="preserve"> un 25.</w:t>
      </w:r>
      <w:r w:rsidR="00970285" w:rsidRPr="005C5769">
        <w:rPr>
          <w:rFonts w:ascii="Times New Roman" w:eastAsia="Calibri" w:hAnsi="Times New Roman" w:cs="Times New Roman"/>
          <w:bCs/>
          <w:sz w:val="28"/>
          <w:szCs w:val="28"/>
        </w:rPr>
        <w:t>punktu.</w:t>
      </w:r>
    </w:p>
    <w:p w:rsidR="00C519BC" w:rsidRPr="00963F63" w:rsidRDefault="00C519BC" w:rsidP="00C519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highlight w:val="red"/>
        </w:rPr>
      </w:pPr>
    </w:p>
    <w:p w:rsidR="00C519BC" w:rsidRPr="00BF5927" w:rsidRDefault="00C519BC" w:rsidP="00C519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 xml:space="preserve">Izteikt </w:t>
      </w:r>
      <w:r w:rsidR="008232CB">
        <w:rPr>
          <w:rFonts w:ascii="Times New Roman" w:eastAsia="Calibri" w:hAnsi="Times New Roman" w:cs="Times New Roman"/>
          <w:bCs/>
          <w:sz w:val="28"/>
          <w:szCs w:val="28"/>
        </w:rPr>
        <w:t>26.punkta pirmo teikumu</w:t>
      </w:r>
      <w:r w:rsidRPr="00BF5927">
        <w:rPr>
          <w:rFonts w:ascii="Times New Roman" w:eastAsia="Calibri" w:hAnsi="Times New Roman" w:cs="Times New Roman"/>
          <w:bCs/>
          <w:sz w:val="28"/>
          <w:szCs w:val="28"/>
        </w:rPr>
        <w:t xml:space="preserve"> šādā redakcijā:</w:t>
      </w:r>
    </w:p>
    <w:p w:rsidR="00C519BC" w:rsidRPr="00BF5927" w:rsidRDefault="00C519BC" w:rsidP="00C51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“26. Padomes sēdes protokolu paraksta padomes priekšsēdētājs.”.</w:t>
      </w:r>
    </w:p>
    <w:p w:rsidR="00BF5927" w:rsidRPr="00BF5927" w:rsidRDefault="00BF5927" w:rsidP="00C51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F5927" w:rsidRPr="00BF5927" w:rsidRDefault="00BF5927" w:rsidP="00BF59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Izteikt 28.punktu šādā redakcijā”</w:t>
      </w:r>
    </w:p>
    <w:p w:rsidR="00BF5927" w:rsidRPr="00BF5927" w:rsidRDefault="00BF5927" w:rsidP="00BF592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“28. Noteikumi ir spēkā līdz 2020.gada 30.decembrim.”.</w:t>
      </w:r>
    </w:p>
    <w:p w:rsidR="00305059" w:rsidRPr="00BF5927" w:rsidRDefault="00305059" w:rsidP="00C6211B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6211B" w:rsidRPr="00BF5927" w:rsidRDefault="00C6211B" w:rsidP="00C6211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6211B" w:rsidRPr="00BF5927" w:rsidRDefault="00C6211B" w:rsidP="00C6211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6211B" w:rsidRPr="00BF5927" w:rsidRDefault="00C6211B" w:rsidP="00C62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M. Kučinskis</w:t>
      </w:r>
    </w:p>
    <w:p w:rsidR="00C6211B" w:rsidRPr="00BF5927" w:rsidRDefault="00C6211B" w:rsidP="00C62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6211B" w:rsidRPr="00BF5927" w:rsidRDefault="00C6211B" w:rsidP="00C62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6211B" w:rsidRPr="00BF5927" w:rsidRDefault="00C6211B" w:rsidP="00C62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ministre</w:t>
      </w: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D. Reizniece-Ozola</w:t>
      </w:r>
    </w:p>
    <w:p w:rsidR="00DD7FFC" w:rsidRPr="00BF5927" w:rsidRDefault="00DD7FFC"/>
    <w:sectPr w:rsidR="00DD7FFC" w:rsidRPr="00BF5927" w:rsidSect="00BF5927">
      <w:headerReference w:type="default" r:id="rId8"/>
      <w:footerReference w:type="default" r:id="rId9"/>
      <w:footerReference w:type="first" r:id="rId10"/>
      <w:pgSz w:w="11906" w:h="16838"/>
      <w:pgMar w:top="1440" w:right="991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51" w:rsidRDefault="00654251" w:rsidP="00C6211B">
      <w:pPr>
        <w:spacing w:after="0" w:line="240" w:lineRule="auto"/>
      </w:pPr>
      <w:r>
        <w:separator/>
      </w:r>
    </w:p>
  </w:endnote>
  <w:endnote w:type="continuationSeparator" w:id="0">
    <w:p w:rsidR="00654251" w:rsidRDefault="00654251" w:rsidP="00C6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1B" w:rsidRPr="00F91ECF" w:rsidRDefault="00F91ECF" w:rsidP="00F91ECF">
    <w:pPr>
      <w:pStyle w:val="Footer"/>
    </w:pPr>
    <w:r w:rsidRPr="00F91ECF">
      <w:rPr>
        <w:rFonts w:ascii="Times New Roman" w:hAnsi="Times New Roman" w:cs="Times New Roman"/>
      </w:rPr>
      <w:t>FMNoteik_0</w:t>
    </w:r>
    <w:r w:rsidR="001E6B60">
      <w:rPr>
        <w:rFonts w:ascii="Times New Roman" w:hAnsi="Times New Roman" w:cs="Times New Roman"/>
      </w:rPr>
      <w:t>7</w:t>
    </w:r>
    <w:r w:rsidRPr="00F91ECF">
      <w:rPr>
        <w:rFonts w:ascii="Times New Roman" w:hAnsi="Times New Roman" w:cs="Times New Roman"/>
      </w:rPr>
      <w:t>0817_Groz_EEAP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60" w:rsidRDefault="001E6B60">
    <w:pPr>
      <w:pStyle w:val="Footer"/>
    </w:pPr>
    <w:r w:rsidRPr="00F91ECF">
      <w:rPr>
        <w:rFonts w:ascii="Times New Roman" w:hAnsi="Times New Roman" w:cs="Times New Roman"/>
      </w:rPr>
      <w:t>FMNoteik_0</w:t>
    </w:r>
    <w:r>
      <w:rPr>
        <w:rFonts w:ascii="Times New Roman" w:hAnsi="Times New Roman" w:cs="Times New Roman"/>
      </w:rPr>
      <w:t>7</w:t>
    </w:r>
    <w:r w:rsidRPr="00F91ECF">
      <w:rPr>
        <w:rFonts w:ascii="Times New Roman" w:hAnsi="Times New Roman" w:cs="Times New Roman"/>
      </w:rPr>
      <w:t>0817_Groz_EEAP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51" w:rsidRDefault="00654251" w:rsidP="00C6211B">
      <w:pPr>
        <w:spacing w:after="0" w:line="240" w:lineRule="auto"/>
      </w:pPr>
      <w:r>
        <w:separator/>
      </w:r>
    </w:p>
  </w:footnote>
  <w:footnote w:type="continuationSeparator" w:id="0">
    <w:p w:rsidR="00654251" w:rsidRDefault="00654251" w:rsidP="00C6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5209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5927" w:rsidRDefault="00BF592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F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5927" w:rsidRDefault="00BF5927" w:rsidP="00BF59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7CE9"/>
    <w:multiLevelType w:val="hybridMultilevel"/>
    <w:tmpl w:val="25C0C288"/>
    <w:lvl w:ilvl="0" w:tplc="6B343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1B"/>
    <w:rsid w:val="00006739"/>
    <w:rsid w:val="0005455A"/>
    <w:rsid w:val="000A70D9"/>
    <w:rsid w:val="001263ED"/>
    <w:rsid w:val="00163FFE"/>
    <w:rsid w:val="0017464F"/>
    <w:rsid w:val="00182670"/>
    <w:rsid w:val="001E6B60"/>
    <w:rsid w:val="00200668"/>
    <w:rsid w:val="00223F34"/>
    <w:rsid w:val="002B1847"/>
    <w:rsid w:val="002C0FD4"/>
    <w:rsid w:val="00305059"/>
    <w:rsid w:val="0033343E"/>
    <w:rsid w:val="003A6CA0"/>
    <w:rsid w:val="003E0D69"/>
    <w:rsid w:val="00400E12"/>
    <w:rsid w:val="00431DED"/>
    <w:rsid w:val="004C5683"/>
    <w:rsid w:val="00510D87"/>
    <w:rsid w:val="00547CF2"/>
    <w:rsid w:val="005A049E"/>
    <w:rsid w:val="005C5769"/>
    <w:rsid w:val="005D19D9"/>
    <w:rsid w:val="005F0F6E"/>
    <w:rsid w:val="00654251"/>
    <w:rsid w:val="007E2288"/>
    <w:rsid w:val="008034CE"/>
    <w:rsid w:val="008232CB"/>
    <w:rsid w:val="00963F63"/>
    <w:rsid w:val="00970285"/>
    <w:rsid w:val="00980E51"/>
    <w:rsid w:val="00A40809"/>
    <w:rsid w:val="00A7139D"/>
    <w:rsid w:val="00B93055"/>
    <w:rsid w:val="00B95A40"/>
    <w:rsid w:val="00BF5927"/>
    <w:rsid w:val="00C055F6"/>
    <w:rsid w:val="00C519BC"/>
    <w:rsid w:val="00C6211B"/>
    <w:rsid w:val="00CC7222"/>
    <w:rsid w:val="00D0440D"/>
    <w:rsid w:val="00D65EA8"/>
    <w:rsid w:val="00D97F95"/>
    <w:rsid w:val="00DC6560"/>
    <w:rsid w:val="00DD7FFC"/>
    <w:rsid w:val="00DE2DC8"/>
    <w:rsid w:val="00E26F88"/>
    <w:rsid w:val="00E50945"/>
    <w:rsid w:val="00F32360"/>
    <w:rsid w:val="00F36F92"/>
    <w:rsid w:val="00F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066BA9-3510-43B9-8320-D3552792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11B"/>
  </w:style>
  <w:style w:type="paragraph" w:styleId="Footer">
    <w:name w:val="footer"/>
    <w:basedOn w:val="Normal"/>
    <w:link w:val="FooterChar"/>
    <w:uiPriority w:val="99"/>
    <w:unhideWhenUsed/>
    <w:rsid w:val="00C62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11B"/>
  </w:style>
  <w:style w:type="paragraph" w:styleId="ListParagraph">
    <w:name w:val="List Paragraph"/>
    <w:basedOn w:val="Normal"/>
    <w:uiPriority w:val="34"/>
    <w:qFormat/>
    <w:rsid w:val="00305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52E51-09FD-4AE2-BFEA-EC377162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221</Words>
  <Characters>1661</Characters>
  <Application>Microsoft Office Word</Application>
  <DocSecurity>0</DocSecurity>
  <Lines>79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16.septembra noteikumos Nr.549 “Ēnu ekonomikas apkarošanas padomes nolikums”</vt:lpstr>
    </vt:vector>
  </TitlesOfParts>
  <Manager>Jana Salmiņa</Manager>
  <Company>Finanšu ministrija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16.septembra noteikumos Nr.549 “Ēnu ekonomikas apkarošanas padomes nolikums”</dc:title>
  <dc:subject>Noteikumu projekts</dc:subject>
  <dc:creator>Edgars Šidlovskis</dc:creator>
  <cp:keywords/>
  <dc:description>67083894, edgars.sidlovskis@fm.gov.lv</dc:description>
  <cp:lastModifiedBy>Šidlovskis Edgars</cp:lastModifiedBy>
  <cp:revision>11</cp:revision>
  <dcterms:created xsi:type="dcterms:W3CDTF">2017-08-15T12:57:00Z</dcterms:created>
  <dcterms:modified xsi:type="dcterms:W3CDTF">2017-09-21T10:33:00Z</dcterms:modified>
</cp:coreProperties>
</file>