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AC32" w14:textId="77777777" w:rsidR="00272791" w:rsidRPr="00AB2C0A" w:rsidRDefault="00272791" w:rsidP="00272791">
      <w:pPr>
        <w:spacing w:after="0" w:line="240" w:lineRule="auto"/>
        <w:jc w:val="right"/>
        <w:rPr>
          <w:rFonts w:ascii="Times New Roman" w:hAnsi="Times New Roman"/>
          <w:i/>
          <w:sz w:val="28"/>
          <w:szCs w:val="28"/>
        </w:rPr>
      </w:pPr>
      <w:r w:rsidRPr="00AB2C0A">
        <w:rPr>
          <w:rFonts w:ascii="Times New Roman" w:hAnsi="Times New Roman"/>
          <w:i/>
          <w:sz w:val="28"/>
          <w:szCs w:val="28"/>
        </w:rPr>
        <w:t>Projekts</w:t>
      </w:r>
    </w:p>
    <w:p w14:paraId="0D99E16B" w14:textId="77777777" w:rsidR="00272791" w:rsidRPr="00AB2C0A" w:rsidRDefault="00272791" w:rsidP="006B0426">
      <w:pPr>
        <w:spacing w:after="0" w:line="240" w:lineRule="auto"/>
        <w:jc w:val="center"/>
        <w:rPr>
          <w:rFonts w:ascii="Times New Roman" w:hAnsi="Times New Roman"/>
          <w:b/>
          <w:sz w:val="28"/>
          <w:szCs w:val="28"/>
        </w:rPr>
      </w:pPr>
    </w:p>
    <w:p w14:paraId="636984E2" w14:textId="77777777" w:rsidR="006F589F" w:rsidRPr="00AB2C0A" w:rsidRDefault="006F589F" w:rsidP="006B0426">
      <w:pPr>
        <w:spacing w:after="0" w:line="240" w:lineRule="auto"/>
        <w:jc w:val="center"/>
        <w:rPr>
          <w:rFonts w:ascii="Times New Roman" w:hAnsi="Times New Roman"/>
          <w:b/>
          <w:sz w:val="28"/>
          <w:szCs w:val="28"/>
        </w:rPr>
      </w:pPr>
      <w:r w:rsidRPr="00AB2C0A">
        <w:rPr>
          <w:rFonts w:ascii="Times New Roman" w:hAnsi="Times New Roman"/>
          <w:b/>
          <w:sz w:val="28"/>
          <w:szCs w:val="28"/>
        </w:rPr>
        <w:t>Grozījumi Izglītības likumā</w:t>
      </w:r>
    </w:p>
    <w:p w14:paraId="621BC916" w14:textId="77777777" w:rsidR="006F589F" w:rsidRPr="00AB2C0A" w:rsidRDefault="006F589F" w:rsidP="006B0426">
      <w:pPr>
        <w:spacing w:after="0" w:line="240" w:lineRule="auto"/>
        <w:jc w:val="center"/>
        <w:rPr>
          <w:rFonts w:ascii="Times New Roman" w:hAnsi="Times New Roman"/>
          <w:b/>
          <w:sz w:val="28"/>
          <w:szCs w:val="28"/>
        </w:rPr>
      </w:pPr>
    </w:p>
    <w:p w14:paraId="5EFE3BEA" w14:textId="61798BEF" w:rsidR="006F589F" w:rsidRPr="00AB2C0A" w:rsidRDefault="006F589F" w:rsidP="006B0426">
      <w:pPr>
        <w:spacing w:after="0" w:line="240" w:lineRule="auto"/>
        <w:ind w:firstLine="720"/>
        <w:jc w:val="both"/>
        <w:rPr>
          <w:rFonts w:ascii="Times New Roman" w:hAnsi="Times New Roman"/>
          <w:sz w:val="28"/>
          <w:szCs w:val="28"/>
        </w:rPr>
      </w:pPr>
      <w:r w:rsidRPr="00AB2C0A">
        <w:rPr>
          <w:rFonts w:ascii="Times New Roman" w:hAnsi="Times New Roman"/>
          <w:sz w:val="28"/>
          <w:szCs w:val="28"/>
        </w:rPr>
        <w:t>Izdarīt Izglītības likumā (Latvijas Republikas Saeimas un Ministru Kabineta Ziņotājs, 1998, 24.</w:t>
      </w:r>
      <w:r w:rsidR="00D12B2F" w:rsidRPr="00AB2C0A">
        <w:rPr>
          <w:rFonts w:ascii="Times New Roman" w:hAnsi="Times New Roman"/>
          <w:sz w:val="28"/>
          <w:szCs w:val="28"/>
        </w:rPr>
        <w:t xml:space="preserve"> </w:t>
      </w:r>
      <w:r w:rsidRPr="00AB2C0A">
        <w:rPr>
          <w:rFonts w:ascii="Times New Roman" w:hAnsi="Times New Roman"/>
          <w:sz w:val="28"/>
          <w:szCs w:val="28"/>
        </w:rPr>
        <w:t>nr.; 1999, 17., 24.</w:t>
      </w:r>
      <w:r w:rsidR="00D12B2F" w:rsidRPr="00AB2C0A">
        <w:rPr>
          <w:rFonts w:ascii="Times New Roman" w:hAnsi="Times New Roman"/>
          <w:sz w:val="28"/>
          <w:szCs w:val="28"/>
        </w:rPr>
        <w:t xml:space="preserve"> </w:t>
      </w:r>
      <w:r w:rsidRPr="00AB2C0A">
        <w:rPr>
          <w:rFonts w:ascii="Times New Roman" w:hAnsi="Times New Roman"/>
          <w:sz w:val="28"/>
          <w:szCs w:val="28"/>
        </w:rPr>
        <w:t>nr.; 2000, 12.</w:t>
      </w:r>
      <w:r w:rsidR="00D12B2F" w:rsidRPr="00AB2C0A">
        <w:rPr>
          <w:rFonts w:ascii="Times New Roman" w:hAnsi="Times New Roman"/>
          <w:sz w:val="28"/>
          <w:szCs w:val="28"/>
        </w:rPr>
        <w:t xml:space="preserve"> </w:t>
      </w:r>
      <w:r w:rsidRPr="00AB2C0A">
        <w:rPr>
          <w:rFonts w:ascii="Times New Roman" w:hAnsi="Times New Roman"/>
          <w:sz w:val="28"/>
          <w:szCs w:val="28"/>
        </w:rPr>
        <w:t>nr.; 2001, 12., 16., 21.</w:t>
      </w:r>
      <w:r w:rsidR="00D12B2F" w:rsidRPr="00AB2C0A">
        <w:rPr>
          <w:rFonts w:ascii="Times New Roman" w:hAnsi="Times New Roman"/>
          <w:sz w:val="28"/>
          <w:szCs w:val="28"/>
        </w:rPr>
        <w:t xml:space="preserve"> </w:t>
      </w:r>
      <w:r w:rsidRPr="00AB2C0A">
        <w:rPr>
          <w:rFonts w:ascii="Times New Roman" w:hAnsi="Times New Roman"/>
          <w:sz w:val="28"/>
          <w:szCs w:val="28"/>
        </w:rPr>
        <w:t>nr.; 2004, 5.</w:t>
      </w:r>
      <w:r w:rsidR="00D12B2F" w:rsidRPr="00AB2C0A">
        <w:rPr>
          <w:rFonts w:ascii="Times New Roman" w:hAnsi="Times New Roman"/>
          <w:sz w:val="28"/>
          <w:szCs w:val="28"/>
        </w:rPr>
        <w:t xml:space="preserve"> </w:t>
      </w:r>
      <w:r w:rsidRPr="00AB2C0A">
        <w:rPr>
          <w:rFonts w:ascii="Times New Roman" w:hAnsi="Times New Roman"/>
          <w:sz w:val="28"/>
          <w:szCs w:val="28"/>
        </w:rPr>
        <w:t>nr.; 2007, 3.</w:t>
      </w:r>
      <w:r w:rsidR="00D12B2F" w:rsidRPr="00AB2C0A">
        <w:rPr>
          <w:rFonts w:ascii="Times New Roman" w:hAnsi="Times New Roman"/>
          <w:sz w:val="28"/>
          <w:szCs w:val="28"/>
        </w:rPr>
        <w:t xml:space="preserve"> </w:t>
      </w:r>
      <w:r w:rsidRPr="00AB2C0A">
        <w:rPr>
          <w:rFonts w:ascii="Times New Roman" w:hAnsi="Times New Roman"/>
          <w:sz w:val="28"/>
          <w:szCs w:val="28"/>
        </w:rPr>
        <w:t>nr.; 2009, 1., 2., 14.</w:t>
      </w:r>
      <w:r w:rsidR="00D12B2F" w:rsidRPr="00AB2C0A">
        <w:rPr>
          <w:rFonts w:ascii="Times New Roman" w:hAnsi="Times New Roman"/>
          <w:sz w:val="28"/>
          <w:szCs w:val="28"/>
        </w:rPr>
        <w:t xml:space="preserve"> </w:t>
      </w:r>
      <w:r w:rsidRPr="00AB2C0A">
        <w:rPr>
          <w:rFonts w:ascii="Times New Roman" w:hAnsi="Times New Roman"/>
          <w:sz w:val="28"/>
          <w:szCs w:val="28"/>
        </w:rPr>
        <w:t>nr.; Latvijas Vēstnesis, 2009, 196.</w:t>
      </w:r>
      <w:r w:rsidR="00D12B2F" w:rsidRPr="00AB2C0A">
        <w:rPr>
          <w:rFonts w:ascii="Times New Roman" w:hAnsi="Times New Roman"/>
          <w:sz w:val="28"/>
          <w:szCs w:val="28"/>
        </w:rPr>
        <w:t xml:space="preserve"> </w:t>
      </w:r>
      <w:r w:rsidRPr="00AB2C0A">
        <w:rPr>
          <w:rFonts w:ascii="Times New Roman" w:hAnsi="Times New Roman"/>
          <w:sz w:val="28"/>
          <w:szCs w:val="28"/>
        </w:rPr>
        <w:t>nr.; 2010, 47., 205.</w:t>
      </w:r>
      <w:r w:rsidR="00D12B2F" w:rsidRPr="00AB2C0A">
        <w:rPr>
          <w:rFonts w:ascii="Times New Roman" w:hAnsi="Times New Roman"/>
          <w:sz w:val="28"/>
          <w:szCs w:val="28"/>
        </w:rPr>
        <w:t xml:space="preserve"> </w:t>
      </w:r>
      <w:r w:rsidRPr="00AB2C0A">
        <w:rPr>
          <w:rFonts w:ascii="Times New Roman" w:hAnsi="Times New Roman"/>
          <w:sz w:val="28"/>
          <w:szCs w:val="28"/>
        </w:rPr>
        <w:t>nr.; 2011, 202.</w:t>
      </w:r>
      <w:r w:rsidR="00D12B2F" w:rsidRPr="00AB2C0A">
        <w:rPr>
          <w:rFonts w:ascii="Times New Roman" w:hAnsi="Times New Roman"/>
          <w:sz w:val="28"/>
          <w:szCs w:val="28"/>
        </w:rPr>
        <w:t xml:space="preserve"> </w:t>
      </w:r>
      <w:r w:rsidRPr="00AB2C0A">
        <w:rPr>
          <w:rFonts w:ascii="Times New Roman" w:hAnsi="Times New Roman"/>
          <w:sz w:val="28"/>
          <w:szCs w:val="28"/>
        </w:rPr>
        <w:t>nr.; 2012, 54., 108., 190.</w:t>
      </w:r>
      <w:r w:rsidR="00D12B2F" w:rsidRPr="00AB2C0A">
        <w:rPr>
          <w:rFonts w:ascii="Times New Roman" w:hAnsi="Times New Roman"/>
          <w:sz w:val="28"/>
          <w:szCs w:val="28"/>
        </w:rPr>
        <w:t xml:space="preserve"> </w:t>
      </w:r>
      <w:r w:rsidRPr="00AB2C0A">
        <w:rPr>
          <w:rFonts w:ascii="Times New Roman" w:hAnsi="Times New Roman"/>
          <w:sz w:val="28"/>
          <w:szCs w:val="28"/>
        </w:rPr>
        <w:t>nr.; 2013, 142.</w:t>
      </w:r>
      <w:r w:rsidR="00D12B2F" w:rsidRPr="00AB2C0A">
        <w:rPr>
          <w:rFonts w:ascii="Times New Roman" w:hAnsi="Times New Roman"/>
          <w:sz w:val="28"/>
          <w:szCs w:val="28"/>
        </w:rPr>
        <w:t xml:space="preserve"> </w:t>
      </w:r>
      <w:r w:rsidRPr="00AB2C0A">
        <w:rPr>
          <w:rFonts w:ascii="Times New Roman" w:hAnsi="Times New Roman"/>
          <w:sz w:val="28"/>
          <w:szCs w:val="28"/>
        </w:rPr>
        <w:t>nr.; 2014, 257.</w:t>
      </w:r>
      <w:r w:rsidR="00D12B2F" w:rsidRPr="00AB2C0A">
        <w:rPr>
          <w:rFonts w:ascii="Times New Roman" w:hAnsi="Times New Roman"/>
          <w:sz w:val="28"/>
          <w:szCs w:val="28"/>
        </w:rPr>
        <w:t xml:space="preserve"> </w:t>
      </w:r>
      <w:r w:rsidRPr="00AB2C0A">
        <w:rPr>
          <w:rFonts w:ascii="Times New Roman" w:hAnsi="Times New Roman"/>
          <w:sz w:val="28"/>
          <w:szCs w:val="28"/>
        </w:rPr>
        <w:t>nr.; 2015, 127., 242.</w:t>
      </w:r>
      <w:r w:rsidR="00D12B2F" w:rsidRPr="00AB2C0A">
        <w:rPr>
          <w:rFonts w:ascii="Times New Roman" w:hAnsi="Times New Roman"/>
          <w:sz w:val="28"/>
          <w:szCs w:val="28"/>
        </w:rPr>
        <w:t xml:space="preserve"> </w:t>
      </w:r>
      <w:r w:rsidRPr="00AB2C0A">
        <w:rPr>
          <w:rFonts w:ascii="Times New Roman" w:hAnsi="Times New Roman"/>
          <w:sz w:val="28"/>
          <w:szCs w:val="28"/>
        </w:rPr>
        <w:t>nr.; 2016, 100.</w:t>
      </w:r>
      <w:r w:rsidR="00B13421" w:rsidRPr="00AB2C0A">
        <w:rPr>
          <w:rFonts w:ascii="Times New Roman" w:hAnsi="Times New Roman"/>
          <w:sz w:val="28"/>
          <w:szCs w:val="28"/>
        </w:rPr>
        <w:t>, 241.</w:t>
      </w:r>
      <w:r w:rsidR="00D12B2F" w:rsidRPr="00AB2C0A">
        <w:rPr>
          <w:rFonts w:ascii="Times New Roman" w:hAnsi="Times New Roman"/>
          <w:sz w:val="28"/>
          <w:szCs w:val="28"/>
        </w:rPr>
        <w:t xml:space="preserve"> </w:t>
      </w:r>
      <w:r w:rsidRPr="00AB2C0A">
        <w:rPr>
          <w:rFonts w:ascii="Times New Roman" w:hAnsi="Times New Roman"/>
          <w:sz w:val="28"/>
          <w:szCs w:val="28"/>
        </w:rPr>
        <w:t>nr.</w:t>
      </w:r>
      <w:r w:rsidR="0078269C">
        <w:rPr>
          <w:rFonts w:ascii="Times New Roman" w:hAnsi="Times New Roman"/>
          <w:sz w:val="28"/>
          <w:szCs w:val="28"/>
        </w:rPr>
        <w:t>; 2017, 152.nr.</w:t>
      </w:r>
      <w:r w:rsidRPr="00AB2C0A">
        <w:rPr>
          <w:rFonts w:ascii="Times New Roman" w:hAnsi="Times New Roman"/>
          <w:sz w:val="28"/>
          <w:szCs w:val="28"/>
        </w:rPr>
        <w:t xml:space="preserve">) šādus grozījumus: </w:t>
      </w:r>
    </w:p>
    <w:p w14:paraId="5A4D6190" w14:textId="77777777" w:rsidR="00281CAA" w:rsidRPr="00AB2C0A" w:rsidRDefault="00281CAA" w:rsidP="006B0426">
      <w:pPr>
        <w:spacing w:after="0" w:line="240" w:lineRule="auto"/>
        <w:jc w:val="both"/>
        <w:rPr>
          <w:rFonts w:ascii="Times New Roman" w:hAnsi="Times New Roman"/>
          <w:sz w:val="28"/>
          <w:szCs w:val="28"/>
        </w:rPr>
      </w:pPr>
    </w:p>
    <w:p w14:paraId="56FC2718" w14:textId="7E6D780F" w:rsidR="005B4490" w:rsidRPr="00DF59FB" w:rsidRDefault="006B0426" w:rsidP="00DF59FB">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5B4490" w:rsidRPr="00DF59FB">
        <w:rPr>
          <w:rFonts w:ascii="Times New Roman" w:hAnsi="Times New Roman"/>
          <w:sz w:val="28"/>
          <w:szCs w:val="28"/>
        </w:rPr>
        <w:t>14. pantā:</w:t>
      </w:r>
    </w:p>
    <w:p w14:paraId="72554646" w14:textId="77777777" w:rsidR="00277EF6" w:rsidRPr="00277EF6" w:rsidRDefault="00277EF6" w:rsidP="00DF59FB">
      <w:pPr>
        <w:pStyle w:val="ListParagraph"/>
        <w:spacing w:after="0" w:line="240" w:lineRule="auto"/>
        <w:ind w:left="0"/>
        <w:jc w:val="both"/>
        <w:rPr>
          <w:rFonts w:ascii="Times New Roman" w:hAnsi="Times New Roman"/>
          <w:sz w:val="28"/>
          <w:szCs w:val="28"/>
        </w:rPr>
      </w:pPr>
    </w:p>
    <w:p w14:paraId="0FC38C69" w14:textId="7FDB4E77" w:rsidR="00F5543A" w:rsidRDefault="000D02EB" w:rsidP="006B0426">
      <w:pPr>
        <w:spacing w:after="0" w:line="240" w:lineRule="auto"/>
        <w:ind w:firstLine="720"/>
        <w:jc w:val="both"/>
        <w:rPr>
          <w:rFonts w:ascii="Times New Roman" w:hAnsi="Times New Roman"/>
          <w:sz w:val="28"/>
          <w:szCs w:val="28"/>
        </w:rPr>
      </w:pPr>
      <w:r w:rsidRPr="00AB2C0A">
        <w:rPr>
          <w:rFonts w:ascii="Times New Roman" w:hAnsi="Times New Roman"/>
          <w:sz w:val="28"/>
          <w:szCs w:val="28"/>
        </w:rPr>
        <w:t>izslēgt</w:t>
      </w:r>
      <w:r w:rsidR="00F5543A" w:rsidRPr="00AB2C0A">
        <w:rPr>
          <w:rFonts w:ascii="Times New Roman" w:hAnsi="Times New Roman"/>
          <w:sz w:val="28"/>
          <w:szCs w:val="28"/>
        </w:rPr>
        <w:t xml:space="preserve"> 17.</w:t>
      </w:r>
      <w:r w:rsidR="00531751" w:rsidRPr="00AB2C0A">
        <w:rPr>
          <w:rFonts w:ascii="Times New Roman" w:hAnsi="Times New Roman"/>
          <w:sz w:val="28"/>
          <w:szCs w:val="28"/>
        </w:rPr>
        <w:t xml:space="preserve"> punktā vārdus “un internātskolā</w:t>
      </w:r>
      <w:r w:rsidR="00277EF6">
        <w:rPr>
          <w:rFonts w:ascii="Times New Roman" w:hAnsi="Times New Roman"/>
          <w:sz w:val="28"/>
          <w:szCs w:val="28"/>
        </w:rPr>
        <w:t>s”;</w:t>
      </w:r>
    </w:p>
    <w:p w14:paraId="1CEE5FBB" w14:textId="77777777" w:rsidR="00277EF6" w:rsidRDefault="00277EF6">
      <w:pPr>
        <w:spacing w:after="0" w:line="240" w:lineRule="auto"/>
        <w:ind w:firstLine="720"/>
        <w:jc w:val="both"/>
        <w:rPr>
          <w:rFonts w:ascii="Times New Roman" w:hAnsi="Times New Roman"/>
          <w:sz w:val="28"/>
          <w:szCs w:val="28"/>
        </w:rPr>
      </w:pPr>
    </w:p>
    <w:p w14:paraId="1B5E1AA7" w14:textId="0BF4CC43" w:rsidR="00277EF6" w:rsidRDefault="00277EF6">
      <w:pPr>
        <w:spacing w:after="0" w:line="240" w:lineRule="auto"/>
        <w:ind w:firstLine="720"/>
        <w:jc w:val="both"/>
        <w:rPr>
          <w:rFonts w:ascii="Times New Roman" w:hAnsi="Times New Roman"/>
          <w:sz w:val="28"/>
          <w:szCs w:val="28"/>
        </w:rPr>
      </w:pPr>
      <w:r>
        <w:rPr>
          <w:rFonts w:ascii="Times New Roman" w:hAnsi="Times New Roman"/>
          <w:sz w:val="28"/>
          <w:szCs w:val="28"/>
        </w:rPr>
        <w:t xml:space="preserve">papildināt </w:t>
      </w:r>
      <w:r w:rsidR="0078269C">
        <w:rPr>
          <w:rFonts w:ascii="Times New Roman" w:hAnsi="Times New Roman"/>
          <w:sz w:val="28"/>
          <w:szCs w:val="28"/>
        </w:rPr>
        <w:t xml:space="preserve">pantu </w:t>
      </w:r>
      <w:r>
        <w:rPr>
          <w:rFonts w:ascii="Times New Roman" w:hAnsi="Times New Roman"/>
          <w:sz w:val="28"/>
          <w:szCs w:val="28"/>
        </w:rPr>
        <w:t>ar 40.</w:t>
      </w:r>
      <w:r w:rsidR="004F294D">
        <w:rPr>
          <w:rFonts w:ascii="Times New Roman" w:hAnsi="Times New Roman"/>
          <w:sz w:val="28"/>
          <w:szCs w:val="28"/>
        </w:rPr>
        <w:t>, 41. un 42.</w:t>
      </w:r>
      <w:r w:rsidR="006B0426">
        <w:rPr>
          <w:rFonts w:ascii="Times New Roman" w:hAnsi="Times New Roman"/>
          <w:sz w:val="28"/>
          <w:szCs w:val="28"/>
        </w:rPr>
        <w:t xml:space="preserve"> </w:t>
      </w:r>
      <w:r>
        <w:rPr>
          <w:rFonts w:ascii="Times New Roman" w:hAnsi="Times New Roman"/>
          <w:sz w:val="28"/>
          <w:szCs w:val="28"/>
        </w:rPr>
        <w:t>punktu šādā redakcijā:</w:t>
      </w:r>
    </w:p>
    <w:p w14:paraId="494CD326" w14:textId="3BA07150" w:rsidR="004F294D" w:rsidRDefault="00277EF6">
      <w:pPr>
        <w:spacing w:after="0" w:line="240" w:lineRule="auto"/>
        <w:ind w:firstLine="720"/>
        <w:jc w:val="both"/>
        <w:rPr>
          <w:rFonts w:ascii="Times New Roman" w:hAnsi="Times New Roman"/>
          <w:sz w:val="28"/>
          <w:szCs w:val="28"/>
        </w:rPr>
      </w:pPr>
      <w:r>
        <w:rPr>
          <w:rFonts w:ascii="Times New Roman" w:hAnsi="Times New Roman"/>
          <w:sz w:val="28"/>
          <w:szCs w:val="28"/>
        </w:rPr>
        <w:t xml:space="preserve">“40) </w:t>
      </w:r>
      <w:r w:rsidR="00624F0D">
        <w:rPr>
          <w:rFonts w:ascii="Times New Roman" w:hAnsi="Times New Roman"/>
          <w:sz w:val="28"/>
          <w:szCs w:val="28"/>
        </w:rPr>
        <w:t>nosaka kārtību valsts sociālā atbalsta izmaksu piešķiršanai un pārtraukšanai pašvaldību dibināto vispārējās izglītības iestāžu vispārējās pamatizglītības un vispārējās vidējās izglītības pedagogiem, kuri izglītības iestādes reorganizācijas vai likvidācijas gadījumā zaudē darbu</w:t>
      </w:r>
      <w:r w:rsidR="00AA4372">
        <w:rPr>
          <w:rFonts w:ascii="Times New Roman" w:hAnsi="Times New Roman"/>
          <w:sz w:val="28"/>
          <w:szCs w:val="28"/>
        </w:rPr>
        <w:t>,</w:t>
      </w:r>
      <w:r w:rsidR="007230BB">
        <w:rPr>
          <w:rFonts w:ascii="Times New Roman" w:hAnsi="Times New Roman"/>
          <w:sz w:val="28"/>
          <w:szCs w:val="28"/>
        </w:rPr>
        <w:t xml:space="preserve"> un institūciju, kas administrē sociālā atbalsta izmaksu</w:t>
      </w:r>
      <w:r w:rsidR="004F294D">
        <w:rPr>
          <w:rFonts w:ascii="Times New Roman" w:hAnsi="Times New Roman"/>
          <w:sz w:val="28"/>
          <w:szCs w:val="28"/>
        </w:rPr>
        <w:t>;</w:t>
      </w:r>
    </w:p>
    <w:p w14:paraId="1AF7D4F9" w14:textId="36F1DBC3" w:rsidR="004F294D" w:rsidRDefault="004F294D" w:rsidP="004F294D">
      <w:pPr>
        <w:spacing w:after="0" w:line="240" w:lineRule="auto"/>
        <w:ind w:firstLine="720"/>
        <w:jc w:val="both"/>
        <w:rPr>
          <w:rFonts w:ascii="Times New Roman" w:hAnsi="Times New Roman"/>
          <w:sz w:val="28"/>
          <w:szCs w:val="28"/>
          <w:lang w:eastAsia="lv-LV"/>
        </w:rPr>
      </w:pPr>
      <w:r w:rsidRPr="002913A4">
        <w:rPr>
          <w:rFonts w:ascii="Times New Roman" w:hAnsi="Times New Roman"/>
          <w:sz w:val="28"/>
          <w:szCs w:val="28"/>
        </w:rPr>
        <w:t>4</w:t>
      </w:r>
      <w:r>
        <w:rPr>
          <w:rFonts w:ascii="Times New Roman" w:hAnsi="Times New Roman"/>
          <w:sz w:val="28"/>
          <w:szCs w:val="28"/>
        </w:rPr>
        <w:t>1</w:t>
      </w:r>
      <w:r w:rsidRPr="002913A4">
        <w:rPr>
          <w:rFonts w:ascii="Times New Roman" w:hAnsi="Times New Roman"/>
          <w:sz w:val="28"/>
          <w:szCs w:val="28"/>
        </w:rPr>
        <w:t xml:space="preserve">) </w:t>
      </w:r>
      <w:r w:rsidRPr="002913A4">
        <w:rPr>
          <w:rFonts w:ascii="Times New Roman" w:hAnsi="Times New Roman"/>
          <w:sz w:val="28"/>
          <w:szCs w:val="28"/>
          <w:lang w:eastAsia="lv-LV"/>
        </w:rPr>
        <w:t xml:space="preserve">nosaka </w:t>
      </w:r>
      <w:r w:rsidRPr="002913A4">
        <w:rPr>
          <w:rFonts w:ascii="Times New Roman" w:hAnsi="Times New Roman"/>
          <w:sz w:val="28"/>
          <w:szCs w:val="28"/>
        </w:rPr>
        <w:t xml:space="preserve">minimāli pieļaujamo </w:t>
      </w:r>
      <w:r w:rsidRPr="002913A4">
        <w:rPr>
          <w:rFonts w:ascii="Times New Roman" w:hAnsi="Times New Roman"/>
          <w:sz w:val="28"/>
          <w:szCs w:val="28"/>
          <w:lang w:eastAsia="lv-LV"/>
        </w:rPr>
        <w:t xml:space="preserve">izglītojamo skaitu </w:t>
      </w:r>
      <w:r>
        <w:rPr>
          <w:rFonts w:ascii="Times New Roman" w:hAnsi="Times New Roman"/>
          <w:sz w:val="28"/>
          <w:szCs w:val="28"/>
          <w:lang w:eastAsia="lv-LV"/>
        </w:rPr>
        <w:t xml:space="preserve">klasē un </w:t>
      </w:r>
      <w:r w:rsidRPr="002913A4">
        <w:rPr>
          <w:rFonts w:ascii="Times New Roman" w:hAnsi="Times New Roman"/>
          <w:sz w:val="28"/>
          <w:szCs w:val="28"/>
          <w:lang w:eastAsia="lv-LV"/>
        </w:rPr>
        <w:t>klašu grupā pašvaldību, valsts augstskolu un privātajās vispārējās izglītības iestādēs;</w:t>
      </w:r>
    </w:p>
    <w:p w14:paraId="6481E027" w14:textId="332B5F96" w:rsidR="00277EF6" w:rsidRPr="00AB2C0A" w:rsidRDefault="004F294D" w:rsidP="004F294D">
      <w:pPr>
        <w:spacing w:after="0" w:line="240" w:lineRule="auto"/>
        <w:ind w:firstLine="720"/>
        <w:jc w:val="both"/>
        <w:rPr>
          <w:rFonts w:ascii="Times New Roman" w:hAnsi="Times New Roman"/>
          <w:sz w:val="28"/>
          <w:szCs w:val="28"/>
        </w:rPr>
      </w:pPr>
      <w:r>
        <w:rPr>
          <w:rFonts w:ascii="Times New Roman" w:hAnsi="Times New Roman"/>
          <w:sz w:val="28"/>
          <w:szCs w:val="28"/>
          <w:lang w:eastAsia="lv-LV"/>
        </w:rPr>
        <w:t xml:space="preserve">42) nosaka </w:t>
      </w:r>
      <w:r w:rsidR="00507D34" w:rsidRPr="007C664C">
        <w:rPr>
          <w:rFonts w:ascii="Times New Roman" w:hAnsi="Times New Roman"/>
          <w:sz w:val="28"/>
          <w:szCs w:val="28"/>
          <w:lang w:eastAsia="lv-LV"/>
        </w:rPr>
        <w:t xml:space="preserve">kritērijus </w:t>
      </w:r>
      <w:r w:rsidR="00507D34" w:rsidRPr="00EE7F63">
        <w:rPr>
          <w:rFonts w:ascii="Times New Roman" w:hAnsi="Times New Roman"/>
          <w:sz w:val="28"/>
          <w:szCs w:val="28"/>
          <w:lang w:eastAsia="lv-LV"/>
        </w:rPr>
        <w:t xml:space="preserve">un </w:t>
      </w:r>
      <w:r>
        <w:rPr>
          <w:rFonts w:ascii="Times New Roman" w:hAnsi="Times New Roman"/>
          <w:sz w:val="28"/>
          <w:szCs w:val="28"/>
          <w:lang w:eastAsia="lv-LV"/>
        </w:rPr>
        <w:t xml:space="preserve">kārtību, kādā valsts, </w:t>
      </w:r>
      <w:r w:rsidRPr="002913A4">
        <w:rPr>
          <w:rFonts w:ascii="Times New Roman" w:hAnsi="Times New Roman"/>
          <w:sz w:val="28"/>
          <w:szCs w:val="28"/>
          <w:lang w:eastAsia="lv-LV"/>
        </w:rPr>
        <w:t>ņemot vērā izglītības iestādē iegūtās izglītības kvalitātes rādītājus</w:t>
      </w:r>
      <w:r>
        <w:rPr>
          <w:rFonts w:ascii="Times New Roman" w:hAnsi="Times New Roman"/>
          <w:sz w:val="28"/>
          <w:szCs w:val="28"/>
          <w:lang w:eastAsia="lv-LV"/>
        </w:rPr>
        <w:t xml:space="preserve">, </w:t>
      </w:r>
      <w:r>
        <w:rPr>
          <w:rFonts w:ascii="Times New Roman" w:hAnsi="Times New Roman"/>
          <w:sz w:val="28"/>
          <w:szCs w:val="28"/>
        </w:rPr>
        <w:t xml:space="preserve">piedalās </w:t>
      </w:r>
      <w:r w:rsidR="00BE139F" w:rsidRPr="002913A4">
        <w:rPr>
          <w:rFonts w:ascii="Times New Roman" w:hAnsi="Times New Roman"/>
          <w:sz w:val="28"/>
          <w:szCs w:val="28"/>
          <w:lang w:eastAsia="lv-LV"/>
        </w:rPr>
        <w:t xml:space="preserve">pašvaldību, valsts augstskolu un </w:t>
      </w:r>
      <w:r w:rsidR="00EE7F63" w:rsidRPr="002913A4">
        <w:rPr>
          <w:rFonts w:ascii="Times New Roman" w:hAnsi="Times New Roman"/>
          <w:sz w:val="28"/>
          <w:szCs w:val="28"/>
          <w:lang w:eastAsia="lv-LV"/>
        </w:rPr>
        <w:t>privāt</w:t>
      </w:r>
      <w:r w:rsidR="00EE7F63">
        <w:rPr>
          <w:rFonts w:ascii="Times New Roman" w:hAnsi="Times New Roman"/>
          <w:sz w:val="28"/>
          <w:szCs w:val="28"/>
          <w:lang w:eastAsia="lv-LV"/>
        </w:rPr>
        <w:t>o</w:t>
      </w:r>
      <w:r w:rsidR="00EE7F63" w:rsidRPr="002913A4">
        <w:rPr>
          <w:rFonts w:ascii="Times New Roman" w:hAnsi="Times New Roman"/>
          <w:sz w:val="28"/>
          <w:szCs w:val="28"/>
          <w:lang w:eastAsia="lv-LV"/>
        </w:rPr>
        <w:t xml:space="preserve"> </w:t>
      </w:r>
      <w:r w:rsidR="00BE139F" w:rsidRPr="002913A4">
        <w:rPr>
          <w:rFonts w:ascii="Times New Roman" w:hAnsi="Times New Roman"/>
          <w:sz w:val="28"/>
          <w:szCs w:val="28"/>
          <w:lang w:eastAsia="lv-LV"/>
        </w:rPr>
        <w:t xml:space="preserve">vispārējās izglītības </w:t>
      </w:r>
      <w:r w:rsidR="00EE7F63" w:rsidRPr="002913A4">
        <w:rPr>
          <w:rFonts w:ascii="Times New Roman" w:hAnsi="Times New Roman"/>
          <w:sz w:val="28"/>
          <w:szCs w:val="28"/>
          <w:lang w:eastAsia="lv-LV"/>
        </w:rPr>
        <w:t>iestā</w:t>
      </w:r>
      <w:r w:rsidR="00EE7F63">
        <w:rPr>
          <w:rFonts w:ascii="Times New Roman" w:hAnsi="Times New Roman"/>
          <w:sz w:val="28"/>
          <w:szCs w:val="28"/>
          <w:lang w:eastAsia="lv-LV"/>
        </w:rPr>
        <w:t>žu</w:t>
      </w:r>
      <w:r w:rsidR="00EE7F63">
        <w:rPr>
          <w:rFonts w:ascii="Times New Roman" w:hAnsi="Times New Roman"/>
          <w:sz w:val="28"/>
          <w:szCs w:val="28"/>
        </w:rPr>
        <w:t xml:space="preserve"> </w:t>
      </w:r>
      <w:r w:rsidR="00BE139F">
        <w:rPr>
          <w:rFonts w:ascii="Times New Roman" w:hAnsi="Times New Roman"/>
          <w:sz w:val="28"/>
          <w:szCs w:val="28"/>
        </w:rPr>
        <w:t xml:space="preserve">vispārējās izglītības programmu īstenošanā iesaistīto </w:t>
      </w:r>
      <w:r>
        <w:rPr>
          <w:rFonts w:ascii="Times New Roman" w:hAnsi="Times New Roman"/>
          <w:sz w:val="28"/>
          <w:szCs w:val="28"/>
        </w:rPr>
        <w:t>pedagogu darba samaksas finansēšanā</w:t>
      </w:r>
      <w:r w:rsidRPr="007827E9">
        <w:rPr>
          <w:rFonts w:ascii="Times New Roman" w:hAnsi="Times New Roman"/>
          <w:sz w:val="28"/>
          <w:szCs w:val="28"/>
        </w:rPr>
        <w:t xml:space="preserve"> </w:t>
      </w:r>
      <w:r w:rsidRPr="00AB2C0A">
        <w:rPr>
          <w:rFonts w:ascii="Times New Roman" w:hAnsi="Times New Roman"/>
          <w:sz w:val="28"/>
          <w:szCs w:val="28"/>
        </w:rPr>
        <w:t xml:space="preserve">gadījumā, ja izglītojamo skaits attiecīgajā </w:t>
      </w:r>
      <w:r>
        <w:rPr>
          <w:rFonts w:ascii="Times New Roman" w:hAnsi="Times New Roman"/>
          <w:sz w:val="28"/>
          <w:szCs w:val="28"/>
        </w:rPr>
        <w:t xml:space="preserve">klasē vai </w:t>
      </w:r>
      <w:r w:rsidRPr="00AB2C0A">
        <w:rPr>
          <w:rFonts w:ascii="Times New Roman" w:hAnsi="Times New Roman"/>
          <w:sz w:val="28"/>
          <w:szCs w:val="28"/>
        </w:rPr>
        <w:t>klašu grupā neatbilst Ministru kabineta noteiktajam minimāli pieļaujamajam izglītojamo skaitam</w:t>
      </w:r>
      <w:r>
        <w:rPr>
          <w:rFonts w:ascii="Times New Roman" w:hAnsi="Times New Roman"/>
          <w:sz w:val="28"/>
          <w:szCs w:val="28"/>
        </w:rPr>
        <w:t>.</w:t>
      </w:r>
      <w:r w:rsidR="000018C3">
        <w:rPr>
          <w:rFonts w:ascii="Times New Roman" w:hAnsi="Times New Roman"/>
          <w:sz w:val="28"/>
          <w:szCs w:val="28"/>
        </w:rPr>
        <w:t>”</w:t>
      </w:r>
    </w:p>
    <w:p w14:paraId="5BEE62C6" w14:textId="77777777" w:rsidR="000D02EB" w:rsidRPr="00AB2C0A" w:rsidRDefault="000D02EB">
      <w:pPr>
        <w:spacing w:after="0" w:line="240" w:lineRule="auto"/>
        <w:ind w:firstLine="720"/>
        <w:jc w:val="both"/>
        <w:rPr>
          <w:rFonts w:ascii="Times New Roman" w:hAnsi="Times New Roman"/>
          <w:sz w:val="28"/>
          <w:szCs w:val="28"/>
        </w:rPr>
      </w:pPr>
    </w:p>
    <w:p w14:paraId="4CF45D85" w14:textId="102FD008" w:rsidR="000D0023" w:rsidRPr="00DF59FB" w:rsidRDefault="006B0426" w:rsidP="00DF59FB">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660BA4" w:rsidRPr="00DF59FB">
        <w:rPr>
          <w:rFonts w:ascii="Times New Roman" w:hAnsi="Times New Roman"/>
          <w:sz w:val="28"/>
          <w:szCs w:val="28"/>
        </w:rPr>
        <w:t>17.</w:t>
      </w:r>
      <w:r w:rsidR="009B4583" w:rsidRPr="00DF59FB">
        <w:rPr>
          <w:rFonts w:ascii="Times New Roman" w:hAnsi="Times New Roman"/>
          <w:sz w:val="28"/>
          <w:szCs w:val="28"/>
        </w:rPr>
        <w:t xml:space="preserve"> </w:t>
      </w:r>
      <w:r w:rsidRPr="00DF59FB">
        <w:rPr>
          <w:rFonts w:ascii="Times New Roman" w:hAnsi="Times New Roman"/>
          <w:sz w:val="28"/>
          <w:szCs w:val="28"/>
        </w:rPr>
        <w:t>pant</w:t>
      </w:r>
      <w:r>
        <w:rPr>
          <w:rFonts w:ascii="Times New Roman" w:hAnsi="Times New Roman"/>
          <w:sz w:val="28"/>
          <w:szCs w:val="28"/>
        </w:rPr>
        <w:t>a</w:t>
      </w:r>
      <w:r w:rsidRPr="00DF59FB">
        <w:rPr>
          <w:rFonts w:ascii="Times New Roman" w:hAnsi="Times New Roman"/>
          <w:sz w:val="28"/>
          <w:szCs w:val="28"/>
        </w:rPr>
        <w:t xml:space="preserve"> </w:t>
      </w:r>
      <w:r w:rsidR="009B4583" w:rsidRPr="00DF59FB">
        <w:rPr>
          <w:rFonts w:ascii="Times New Roman" w:hAnsi="Times New Roman"/>
          <w:sz w:val="28"/>
          <w:szCs w:val="28"/>
        </w:rPr>
        <w:t>trešajā daļā:</w:t>
      </w:r>
    </w:p>
    <w:p w14:paraId="094C3AF1" w14:textId="77777777" w:rsidR="007D09C3" w:rsidRPr="00AB2C0A" w:rsidRDefault="007D09C3" w:rsidP="006B0426">
      <w:pPr>
        <w:spacing w:after="0" w:line="240" w:lineRule="auto"/>
        <w:ind w:firstLine="720"/>
        <w:jc w:val="both"/>
        <w:rPr>
          <w:rFonts w:ascii="Times New Roman" w:hAnsi="Times New Roman"/>
          <w:sz w:val="28"/>
          <w:szCs w:val="28"/>
        </w:rPr>
      </w:pPr>
    </w:p>
    <w:p w14:paraId="55B4A828" w14:textId="326913A3" w:rsidR="000D0023" w:rsidRPr="00AB2C0A" w:rsidRDefault="00F47568" w:rsidP="006B0426">
      <w:pPr>
        <w:spacing w:after="0" w:line="240" w:lineRule="auto"/>
        <w:ind w:firstLine="720"/>
        <w:jc w:val="both"/>
        <w:rPr>
          <w:rFonts w:ascii="Times New Roman" w:hAnsi="Times New Roman"/>
          <w:sz w:val="28"/>
          <w:szCs w:val="28"/>
        </w:rPr>
      </w:pPr>
      <w:r w:rsidRPr="00AB2C0A">
        <w:rPr>
          <w:rFonts w:ascii="Times New Roman" w:hAnsi="Times New Roman"/>
          <w:sz w:val="28"/>
          <w:szCs w:val="28"/>
        </w:rPr>
        <w:t>izslēgt 1.</w:t>
      </w:r>
      <w:r w:rsidR="006B0426">
        <w:rPr>
          <w:rFonts w:ascii="Times New Roman" w:hAnsi="Times New Roman"/>
          <w:sz w:val="28"/>
          <w:szCs w:val="28"/>
        </w:rPr>
        <w:t xml:space="preserve"> </w:t>
      </w:r>
      <w:r w:rsidRPr="00AB2C0A">
        <w:rPr>
          <w:rFonts w:ascii="Times New Roman" w:hAnsi="Times New Roman"/>
          <w:sz w:val="28"/>
          <w:szCs w:val="28"/>
        </w:rPr>
        <w:t>punktā vārdu “internātskolas”</w:t>
      </w:r>
      <w:r w:rsidR="000D0023" w:rsidRPr="00AB2C0A">
        <w:rPr>
          <w:rFonts w:ascii="Times New Roman" w:hAnsi="Times New Roman"/>
          <w:sz w:val="28"/>
          <w:szCs w:val="28"/>
        </w:rPr>
        <w:t>;</w:t>
      </w:r>
    </w:p>
    <w:p w14:paraId="0EA3F581" w14:textId="77777777" w:rsidR="009B4583" w:rsidRPr="00AB2C0A" w:rsidRDefault="009B4583">
      <w:pPr>
        <w:spacing w:after="0" w:line="240" w:lineRule="auto"/>
        <w:ind w:firstLine="720"/>
        <w:jc w:val="both"/>
        <w:rPr>
          <w:rFonts w:ascii="Times New Roman" w:hAnsi="Times New Roman"/>
          <w:sz w:val="28"/>
          <w:szCs w:val="28"/>
        </w:rPr>
      </w:pPr>
    </w:p>
    <w:p w14:paraId="430E09B7" w14:textId="50C24DC3" w:rsidR="009B4583" w:rsidRPr="00AB2C0A" w:rsidRDefault="009B4583">
      <w:pPr>
        <w:spacing w:after="0" w:line="240" w:lineRule="auto"/>
        <w:ind w:firstLine="720"/>
        <w:jc w:val="both"/>
        <w:rPr>
          <w:rFonts w:ascii="Times New Roman" w:hAnsi="Times New Roman"/>
          <w:sz w:val="28"/>
          <w:szCs w:val="28"/>
        </w:rPr>
      </w:pPr>
      <w:r w:rsidRPr="00AB2C0A">
        <w:rPr>
          <w:rFonts w:ascii="Times New Roman" w:hAnsi="Times New Roman"/>
          <w:sz w:val="28"/>
          <w:szCs w:val="28"/>
        </w:rPr>
        <w:t xml:space="preserve">izslēgt 2. </w:t>
      </w:r>
      <w:r w:rsidR="00D3198C" w:rsidRPr="00AB2C0A">
        <w:rPr>
          <w:rFonts w:ascii="Times New Roman" w:hAnsi="Times New Roman"/>
          <w:sz w:val="28"/>
          <w:szCs w:val="28"/>
        </w:rPr>
        <w:t>p</w:t>
      </w:r>
      <w:r w:rsidRPr="00AB2C0A">
        <w:rPr>
          <w:rFonts w:ascii="Times New Roman" w:hAnsi="Times New Roman"/>
          <w:sz w:val="28"/>
          <w:szCs w:val="28"/>
        </w:rPr>
        <w:t xml:space="preserve">unktā vārdu </w:t>
      </w:r>
      <w:r w:rsidR="00D3198C" w:rsidRPr="00AB2C0A">
        <w:rPr>
          <w:rFonts w:ascii="Times New Roman" w:hAnsi="Times New Roman"/>
          <w:sz w:val="28"/>
          <w:szCs w:val="28"/>
        </w:rPr>
        <w:t>“</w:t>
      </w:r>
      <w:r w:rsidRPr="00AB2C0A">
        <w:rPr>
          <w:rFonts w:ascii="Times New Roman" w:hAnsi="Times New Roman"/>
          <w:sz w:val="28"/>
          <w:szCs w:val="28"/>
        </w:rPr>
        <w:t>internātsk</w:t>
      </w:r>
      <w:r w:rsidR="00F47568" w:rsidRPr="00AB2C0A">
        <w:rPr>
          <w:rFonts w:ascii="Times New Roman" w:hAnsi="Times New Roman"/>
          <w:sz w:val="28"/>
          <w:szCs w:val="28"/>
        </w:rPr>
        <w:t>olu</w:t>
      </w:r>
      <w:r w:rsidRPr="00AB2C0A">
        <w:rPr>
          <w:rFonts w:ascii="Times New Roman" w:hAnsi="Times New Roman"/>
          <w:sz w:val="28"/>
          <w:szCs w:val="28"/>
        </w:rPr>
        <w:t>”;</w:t>
      </w:r>
    </w:p>
    <w:p w14:paraId="0C977FA2" w14:textId="77777777" w:rsidR="009B4583" w:rsidRPr="00AB2C0A" w:rsidRDefault="009B4583">
      <w:pPr>
        <w:spacing w:after="0" w:line="240" w:lineRule="auto"/>
        <w:ind w:firstLine="720"/>
        <w:jc w:val="both"/>
        <w:rPr>
          <w:rFonts w:ascii="Times New Roman" w:hAnsi="Times New Roman"/>
          <w:sz w:val="28"/>
          <w:szCs w:val="28"/>
        </w:rPr>
      </w:pPr>
    </w:p>
    <w:p w14:paraId="43139BCB" w14:textId="77777777" w:rsidR="006E34F9" w:rsidRPr="00AB2C0A" w:rsidRDefault="006E34F9" w:rsidP="006E34F9">
      <w:pPr>
        <w:spacing w:after="0" w:line="240" w:lineRule="auto"/>
        <w:ind w:firstLine="720"/>
        <w:jc w:val="both"/>
        <w:rPr>
          <w:rFonts w:ascii="Times New Roman" w:hAnsi="Times New Roman"/>
          <w:sz w:val="28"/>
          <w:szCs w:val="28"/>
        </w:rPr>
      </w:pPr>
      <w:r w:rsidRPr="00AB2C0A">
        <w:rPr>
          <w:rFonts w:ascii="Times New Roman" w:hAnsi="Times New Roman"/>
          <w:sz w:val="28"/>
          <w:szCs w:val="28"/>
        </w:rPr>
        <w:t>aizstāt 7</w:t>
      </w:r>
      <w:r>
        <w:rPr>
          <w:rFonts w:ascii="Times New Roman" w:hAnsi="Times New Roman"/>
          <w:sz w:val="28"/>
          <w:szCs w:val="28"/>
        </w:rPr>
        <w:t xml:space="preserve"> </w:t>
      </w:r>
      <w:r w:rsidRPr="00AB2C0A">
        <w:rPr>
          <w:rFonts w:ascii="Times New Roman" w:hAnsi="Times New Roman"/>
          <w:sz w:val="28"/>
          <w:szCs w:val="28"/>
        </w:rPr>
        <w:t>.punktā vārdus “izņemot speciālās izglītības iestādes, speciālās izglītības klases un grupas vispārējās izglītības iestādēs, internātskolas, arī tās, kuras tiek finansētas no valsts budžeta” ar vārdiem “izņemot speciālās internātskolas, attīstības un rehabilitācijas centrus”;</w:t>
      </w:r>
    </w:p>
    <w:p w14:paraId="24102492" w14:textId="77777777" w:rsidR="002D4E1A" w:rsidRDefault="002D4E1A">
      <w:pPr>
        <w:spacing w:after="0" w:line="240" w:lineRule="auto"/>
        <w:ind w:firstLine="720"/>
        <w:jc w:val="both"/>
        <w:rPr>
          <w:rFonts w:ascii="Times New Roman" w:hAnsi="Times New Roman"/>
          <w:sz w:val="28"/>
          <w:szCs w:val="28"/>
        </w:rPr>
      </w:pPr>
    </w:p>
    <w:p w14:paraId="7A45132B" w14:textId="77777777" w:rsidR="00221B81" w:rsidRPr="00AB2C0A" w:rsidRDefault="00221B81" w:rsidP="00221B81">
      <w:pPr>
        <w:spacing w:after="0" w:line="240" w:lineRule="auto"/>
        <w:ind w:firstLine="720"/>
        <w:jc w:val="both"/>
        <w:rPr>
          <w:rFonts w:ascii="Times New Roman" w:hAnsi="Times New Roman"/>
          <w:sz w:val="28"/>
          <w:szCs w:val="28"/>
        </w:rPr>
      </w:pPr>
      <w:r w:rsidRPr="00AB2C0A">
        <w:rPr>
          <w:rFonts w:ascii="Times New Roman" w:hAnsi="Times New Roman"/>
          <w:sz w:val="28"/>
          <w:szCs w:val="28"/>
        </w:rPr>
        <w:t>izteikt 10. punktu šādā redakcijā:</w:t>
      </w:r>
    </w:p>
    <w:p w14:paraId="314B94E1" w14:textId="77777777" w:rsidR="006E34F9" w:rsidRPr="00AB2C0A" w:rsidRDefault="006E34F9" w:rsidP="006E34F9">
      <w:pPr>
        <w:spacing w:after="0" w:line="240" w:lineRule="auto"/>
        <w:ind w:firstLine="720"/>
        <w:jc w:val="both"/>
        <w:rPr>
          <w:rFonts w:ascii="Times New Roman" w:hAnsi="Times New Roman"/>
          <w:sz w:val="28"/>
          <w:szCs w:val="28"/>
        </w:rPr>
      </w:pPr>
      <w:r w:rsidRPr="00AB2C0A">
        <w:rPr>
          <w:rFonts w:ascii="Times New Roman" w:hAnsi="Times New Roman"/>
          <w:sz w:val="28"/>
          <w:szCs w:val="28"/>
        </w:rPr>
        <w:lastRenderedPageBreak/>
        <w:t>“10) nodrošina tās padotībā esošo izglītības iestāžu, izņemot speciālo internātskolu, attīstības centru un rehabilitācijas centru, saimniecisko, tehnisko un medicīnas darbinieku darba samaksu</w:t>
      </w:r>
      <w:r>
        <w:rPr>
          <w:rFonts w:ascii="Times New Roman" w:hAnsi="Times New Roman"/>
          <w:sz w:val="28"/>
          <w:szCs w:val="28"/>
        </w:rPr>
        <w:t>;</w:t>
      </w:r>
      <w:r w:rsidRPr="00AB2C0A">
        <w:rPr>
          <w:rFonts w:ascii="Times New Roman" w:hAnsi="Times New Roman"/>
          <w:sz w:val="28"/>
          <w:szCs w:val="28"/>
        </w:rPr>
        <w:t>”;</w:t>
      </w:r>
    </w:p>
    <w:p w14:paraId="6A11DD43" w14:textId="77777777" w:rsidR="00221B81" w:rsidRPr="00AB2C0A" w:rsidRDefault="00221B81">
      <w:pPr>
        <w:spacing w:after="0" w:line="240" w:lineRule="auto"/>
        <w:ind w:firstLine="720"/>
        <w:jc w:val="both"/>
        <w:rPr>
          <w:rFonts w:ascii="Times New Roman" w:hAnsi="Times New Roman"/>
          <w:sz w:val="28"/>
          <w:szCs w:val="28"/>
        </w:rPr>
      </w:pPr>
    </w:p>
    <w:p w14:paraId="3BCC8A89" w14:textId="6A1D7EF5" w:rsidR="00635FA1" w:rsidRPr="00AB2C0A" w:rsidRDefault="0097011D">
      <w:pPr>
        <w:spacing w:after="0" w:line="240" w:lineRule="auto"/>
        <w:ind w:firstLine="720"/>
        <w:jc w:val="both"/>
        <w:rPr>
          <w:rFonts w:ascii="Times New Roman" w:hAnsi="Times New Roman"/>
          <w:sz w:val="28"/>
          <w:szCs w:val="28"/>
        </w:rPr>
      </w:pPr>
      <w:r>
        <w:rPr>
          <w:rFonts w:ascii="Times New Roman" w:hAnsi="Times New Roman"/>
          <w:sz w:val="28"/>
          <w:szCs w:val="28"/>
        </w:rPr>
        <w:t>izslēgt 12.punktā vārdus “kā arī internātskolās”;</w:t>
      </w:r>
    </w:p>
    <w:p w14:paraId="30EB718D" w14:textId="77777777" w:rsidR="009B4583" w:rsidRPr="00AB2C0A" w:rsidRDefault="009B4583">
      <w:pPr>
        <w:spacing w:after="0" w:line="240" w:lineRule="auto"/>
        <w:ind w:firstLine="720"/>
        <w:jc w:val="both"/>
        <w:rPr>
          <w:rFonts w:ascii="Times New Roman" w:hAnsi="Times New Roman"/>
          <w:sz w:val="28"/>
          <w:szCs w:val="28"/>
        </w:rPr>
      </w:pPr>
    </w:p>
    <w:p w14:paraId="0C035EB6" w14:textId="02C61AE7" w:rsidR="00926FD1" w:rsidRPr="00AB2C0A" w:rsidRDefault="00531751">
      <w:pPr>
        <w:spacing w:after="0" w:line="240" w:lineRule="auto"/>
        <w:ind w:firstLine="720"/>
        <w:jc w:val="both"/>
        <w:rPr>
          <w:rFonts w:ascii="Times New Roman" w:hAnsi="Times New Roman"/>
          <w:sz w:val="28"/>
          <w:szCs w:val="28"/>
        </w:rPr>
      </w:pPr>
      <w:r w:rsidRPr="00AB2C0A">
        <w:rPr>
          <w:rFonts w:ascii="Times New Roman" w:hAnsi="Times New Roman"/>
          <w:sz w:val="28"/>
          <w:szCs w:val="28"/>
        </w:rPr>
        <w:t>izslēgt 13.punktā vārdus “un internātskolās”</w:t>
      </w:r>
      <w:r w:rsidR="006B0426">
        <w:rPr>
          <w:rFonts w:ascii="Times New Roman" w:hAnsi="Times New Roman"/>
          <w:sz w:val="28"/>
          <w:szCs w:val="28"/>
        </w:rPr>
        <w:t>.</w:t>
      </w:r>
    </w:p>
    <w:p w14:paraId="78552CC7" w14:textId="77777777" w:rsidR="003340E7" w:rsidRDefault="003340E7">
      <w:pPr>
        <w:spacing w:after="0" w:line="240" w:lineRule="auto"/>
        <w:jc w:val="both"/>
        <w:rPr>
          <w:rFonts w:ascii="Times New Roman" w:hAnsi="Times New Roman"/>
          <w:sz w:val="28"/>
          <w:szCs w:val="28"/>
        </w:rPr>
      </w:pPr>
    </w:p>
    <w:p w14:paraId="0195A089" w14:textId="7353C2FA" w:rsidR="00277EF6" w:rsidRDefault="006B0426" w:rsidP="00DF59FB">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00277EF6" w:rsidRPr="00DF59FB">
        <w:rPr>
          <w:rFonts w:ascii="Times New Roman" w:hAnsi="Times New Roman"/>
          <w:sz w:val="28"/>
          <w:szCs w:val="28"/>
        </w:rPr>
        <w:t>52.pantā:</w:t>
      </w:r>
    </w:p>
    <w:p w14:paraId="449106D4" w14:textId="77777777" w:rsidR="006B0426" w:rsidRPr="00DF59FB" w:rsidRDefault="006B0426" w:rsidP="00DF59FB">
      <w:pPr>
        <w:spacing w:after="0" w:line="240" w:lineRule="auto"/>
        <w:ind w:firstLine="720"/>
        <w:jc w:val="both"/>
        <w:rPr>
          <w:rFonts w:ascii="Times New Roman" w:hAnsi="Times New Roman"/>
          <w:sz w:val="28"/>
          <w:szCs w:val="28"/>
        </w:rPr>
      </w:pPr>
    </w:p>
    <w:p w14:paraId="5425213C" w14:textId="75997229" w:rsidR="00277EF6" w:rsidRDefault="00277EF6" w:rsidP="00DF59FB">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papildināt pantu ar otro </w:t>
      </w:r>
      <w:r w:rsidR="00E65B39">
        <w:rPr>
          <w:rFonts w:ascii="Times New Roman" w:hAnsi="Times New Roman"/>
          <w:sz w:val="28"/>
          <w:szCs w:val="28"/>
        </w:rPr>
        <w:t xml:space="preserve">un trešo </w:t>
      </w:r>
      <w:r>
        <w:rPr>
          <w:rFonts w:ascii="Times New Roman" w:hAnsi="Times New Roman"/>
          <w:sz w:val="28"/>
          <w:szCs w:val="28"/>
        </w:rPr>
        <w:t>daļu šādā redakcijā:</w:t>
      </w:r>
    </w:p>
    <w:p w14:paraId="1ABD97DE" w14:textId="4008E2B8" w:rsidR="00E65B39" w:rsidRDefault="00624F0D" w:rsidP="00624F0D">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Pašvaldības dibinātās vispārējās izglītības iestādes vispārējās pamatizglītības un vispārējās vidējās izglītības pedagogam, kuram līdz pensijas vecuma atbilstoši likumam ,,Par valsts pensijām” sasniegšanai ir mazāk nekā trīs gadi un </w:t>
      </w:r>
      <w:r w:rsidR="00D77EA5">
        <w:rPr>
          <w:rFonts w:ascii="Times New Roman" w:hAnsi="Times New Roman"/>
          <w:sz w:val="28"/>
          <w:szCs w:val="28"/>
        </w:rPr>
        <w:t xml:space="preserve">kopējais pedagoga darba stāžs </w:t>
      </w:r>
      <w:r w:rsidR="007D5B96">
        <w:rPr>
          <w:rFonts w:ascii="Times New Roman" w:hAnsi="Times New Roman"/>
          <w:sz w:val="28"/>
          <w:szCs w:val="28"/>
        </w:rPr>
        <w:t xml:space="preserve">valsts un </w:t>
      </w:r>
      <w:r w:rsidR="00D77EA5">
        <w:rPr>
          <w:rFonts w:ascii="Times New Roman" w:hAnsi="Times New Roman"/>
          <w:sz w:val="28"/>
          <w:szCs w:val="28"/>
        </w:rPr>
        <w:t>pašvaldības izglītības iestādēs, kuras īsteno vispārējās izglītības programmas</w:t>
      </w:r>
      <w:r w:rsidR="00E65B39">
        <w:rPr>
          <w:rFonts w:ascii="Times New Roman" w:hAnsi="Times New Roman"/>
          <w:sz w:val="28"/>
          <w:szCs w:val="28"/>
        </w:rPr>
        <w:t>,</w:t>
      </w:r>
      <w:r w:rsidR="00D77EA5">
        <w:rPr>
          <w:rFonts w:ascii="Times New Roman" w:hAnsi="Times New Roman"/>
          <w:sz w:val="28"/>
          <w:szCs w:val="28"/>
        </w:rPr>
        <w:t xml:space="preserve"> ir vismaz 30 gadi, </w:t>
      </w:r>
      <w:r w:rsidR="00003F32">
        <w:rPr>
          <w:rFonts w:ascii="Times New Roman" w:hAnsi="Times New Roman"/>
          <w:sz w:val="28"/>
          <w:szCs w:val="28"/>
        </w:rPr>
        <w:t>tajā skaitā</w:t>
      </w:r>
      <w:r w:rsidR="00D77EA5">
        <w:rPr>
          <w:rFonts w:ascii="Times New Roman" w:hAnsi="Times New Roman"/>
          <w:sz w:val="28"/>
          <w:szCs w:val="28"/>
        </w:rPr>
        <w:t xml:space="preserve"> pēdējie </w:t>
      </w:r>
      <w:r w:rsidR="00E65B39">
        <w:rPr>
          <w:rFonts w:ascii="Times New Roman" w:hAnsi="Times New Roman"/>
          <w:sz w:val="28"/>
          <w:szCs w:val="28"/>
        </w:rPr>
        <w:t xml:space="preserve">pieci </w:t>
      </w:r>
      <w:r w:rsidR="00D77EA5">
        <w:rPr>
          <w:rFonts w:ascii="Times New Roman" w:hAnsi="Times New Roman"/>
          <w:sz w:val="28"/>
          <w:szCs w:val="28"/>
        </w:rPr>
        <w:t xml:space="preserve">gadi pirms izglītības iestādes </w:t>
      </w:r>
      <w:r w:rsidR="00283AB7">
        <w:rPr>
          <w:rFonts w:ascii="Times New Roman" w:hAnsi="Times New Roman"/>
          <w:sz w:val="28"/>
          <w:szCs w:val="28"/>
        </w:rPr>
        <w:t xml:space="preserve">likvidācijas vai reorganizācijas nostrādāti </w:t>
      </w:r>
      <w:r w:rsidR="00003F32">
        <w:rPr>
          <w:rFonts w:ascii="Times New Roman" w:hAnsi="Times New Roman"/>
          <w:sz w:val="28"/>
          <w:szCs w:val="28"/>
        </w:rPr>
        <w:t xml:space="preserve">pašvaldības izglītības iestādē, kura īsteno vispārējās pamatizglītības vai vispārējās vidējās izglītības programmas, </w:t>
      </w:r>
      <w:r w:rsidR="00E65B39">
        <w:rPr>
          <w:rFonts w:ascii="Times New Roman" w:hAnsi="Times New Roman"/>
          <w:sz w:val="28"/>
          <w:szCs w:val="28"/>
        </w:rPr>
        <w:t xml:space="preserve">un </w:t>
      </w:r>
      <w:r>
        <w:rPr>
          <w:rFonts w:ascii="Times New Roman" w:hAnsi="Times New Roman"/>
          <w:sz w:val="28"/>
          <w:szCs w:val="28"/>
        </w:rPr>
        <w:t>kurš izglītības iestādes reorganizācijas vai likvidācijas gadījumā zaudē darbu</w:t>
      </w:r>
      <w:r w:rsidR="00D14794">
        <w:rPr>
          <w:rFonts w:ascii="Times New Roman" w:hAnsi="Times New Roman"/>
          <w:sz w:val="28"/>
          <w:szCs w:val="28"/>
        </w:rPr>
        <w:t xml:space="preserve"> un </w:t>
      </w:r>
      <w:r w:rsidR="00283AB7">
        <w:rPr>
          <w:rFonts w:ascii="Times New Roman" w:hAnsi="Times New Roman"/>
          <w:sz w:val="28"/>
          <w:szCs w:val="28"/>
        </w:rPr>
        <w:t xml:space="preserve">turpmāk negūst ienākumus no algota darba, komercdarbības vai saimnieciskās darbības veikšanas, </w:t>
      </w:r>
      <w:r w:rsidR="00D14794">
        <w:rPr>
          <w:rFonts w:ascii="Times New Roman" w:hAnsi="Times New Roman"/>
          <w:sz w:val="28"/>
          <w:szCs w:val="28"/>
        </w:rPr>
        <w:t>neatkarīgi no pedagoga mantiskā stāvokļa</w:t>
      </w:r>
      <w:r>
        <w:rPr>
          <w:rFonts w:ascii="Times New Roman" w:hAnsi="Times New Roman"/>
          <w:sz w:val="28"/>
          <w:szCs w:val="28"/>
        </w:rPr>
        <w:t xml:space="preserve"> ir tiesības saņemt valsts sociālo atbalstu sešu mēnešu vidējās izpeļņas apmērā</w:t>
      </w:r>
      <w:r w:rsidR="004951A0">
        <w:rPr>
          <w:rFonts w:ascii="Times New Roman" w:hAnsi="Times New Roman"/>
          <w:sz w:val="28"/>
          <w:szCs w:val="28"/>
        </w:rPr>
        <w:t xml:space="preserve"> Ministru kabineta noteiktajā kārtībā.</w:t>
      </w:r>
    </w:p>
    <w:p w14:paraId="6E24C1B5" w14:textId="77777777" w:rsidR="00E65B39" w:rsidRDefault="00E65B39" w:rsidP="00624F0D">
      <w:pPr>
        <w:pStyle w:val="ListParagraph"/>
        <w:spacing w:after="0" w:line="240" w:lineRule="auto"/>
        <w:ind w:left="0" w:firstLine="709"/>
        <w:jc w:val="both"/>
        <w:rPr>
          <w:rFonts w:ascii="Times New Roman" w:hAnsi="Times New Roman"/>
          <w:sz w:val="28"/>
          <w:szCs w:val="28"/>
        </w:rPr>
      </w:pPr>
    </w:p>
    <w:p w14:paraId="5600BCC6" w14:textId="3AE15FCA" w:rsidR="00624F0D" w:rsidRDefault="00E65B39" w:rsidP="00624F0D">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(3) Šā panta otrajā daļā minēto valsts sociālo atbalstu nesaņem pedagogs, kuram piešķirta valsts vecuma pensija vai kurš saņem bezdarbnieka pabalstu saskaņā ar likumu “Par apdrošināšanu bezdarba gadījumam.</w:t>
      </w:r>
      <w:r w:rsidR="00624F0D">
        <w:rPr>
          <w:rFonts w:ascii="Times New Roman" w:hAnsi="Times New Roman"/>
          <w:sz w:val="28"/>
          <w:szCs w:val="28"/>
        </w:rPr>
        <w:t>”;</w:t>
      </w:r>
    </w:p>
    <w:p w14:paraId="5356F0C5" w14:textId="77777777" w:rsidR="00277EF6" w:rsidRDefault="00277EF6" w:rsidP="00DF59FB">
      <w:pPr>
        <w:pStyle w:val="ListParagraph"/>
        <w:spacing w:after="0" w:line="240" w:lineRule="auto"/>
        <w:ind w:left="0" w:firstLine="371"/>
        <w:jc w:val="both"/>
        <w:rPr>
          <w:rFonts w:ascii="Times New Roman" w:hAnsi="Times New Roman"/>
          <w:sz w:val="28"/>
          <w:szCs w:val="28"/>
        </w:rPr>
      </w:pPr>
    </w:p>
    <w:p w14:paraId="7297543E" w14:textId="3CB091C3" w:rsidR="00277EF6" w:rsidRPr="00277EF6" w:rsidRDefault="00277EF6" w:rsidP="00DF59FB">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uzskatīt līdzšinējo tekstu par pirmo daļu.</w:t>
      </w:r>
    </w:p>
    <w:p w14:paraId="643C5D7E" w14:textId="77777777" w:rsidR="00277EF6" w:rsidRPr="00AB2C0A" w:rsidRDefault="00277EF6" w:rsidP="006B0426">
      <w:pPr>
        <w:spacing w:after="0" w:line="240" w:lineRule="auto"/>
        <w:jc w:val="both"/>
        <w:rPr>
          <w:rFonts w:ascii="Times New Roman" w:hAnsi="Times New Roman"/>
          <w:sz w:val="28"/>
          <w:szCs w:val="28"/>
        </w:rPr>
      </w:pPr>
    </w:p>
    <w:p w14:paraId="6FC81CCC" w14:textId="30432CC2" w:rsidR="00531751" w:rsidRPr="00DF59FB" w:rsidRDefault="006B0426" w:rsidP="00DF59FB">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Pr="00DF59FB">
        <w:rPr>
          <w:rFonts w:ascii="Times New Roman" w:hAnsi="Times New Roman"/>
          <w:sz w:val="28"/>
          <w:szCs w:val="28"/>
        </w:rPr>
        <w:t xml:space="preserve">Izteikt </w:t>
      </w:r>
      <w:r w:rsidR="00531751" w:rsidRPr="00DF59FB">
        <w:rPr>
          <w:rFonts w:ascii="Times New Roman" w:hAnsi="Times New Roman"/>
          <w:sz w:val="28"/>
          <w:szCs w:val="28"/>
        </w:rPr>
        <w:t>59.</w:t>
      </w:r>
      <w:r w:rsidR="00D12B2F" w:rsidRPr="00DF59FB">
        <w:rPr>
          <w:rFonts w:ascii="Times New Roman" w:hAnsi="Times New Roman"/>
          <w:sz w:val="28"/>
          <w:szCs w:val="28"/>
        </w:rPr>
        <w:t xml:space="preserve"> </w:t>
      </w:r>
      <w:r w:rsidR="00531751" w:rsidRPr="00DF59FB">
        <w:rPr>
          <w:rFonts w:ascii="Times New Roman" w:hAnsi="Times New Roman"/>
          <w:sz w:val="28"/>
          <w:szCs w:val="28"/>
        </w:rPr>
        <w:t>pant</w:t>
      </w:r>
      <w:r w:rsidRPr="00DF59FB">
        <w:rPr>
          <w:rFonts w:ascii="Times New Roman" w:hAnsi="Times New Roman"/>
          <w:sz w:val="28"/>
          <w:szCs w:val="28"/>
        </w:rPr>
        <w:t>a</w:t>
      </w:r>
      <w:r w:rsidR="00531751" w:rsidRPr="00DF59FB">
        <w:rPr>
          <w:rFonts w:ascii="Times New Roman" w:hAnsi="Times New Roman"/>
          <w:sz w:val="28"/>
          <w:szCs w:val="28"/>
        </w:rPr>
        <w:t xml:space="preserve"> trešo daļu šādā redakcijā:</w:t>
      </w:r>
    </w:p>
    <w:p w14:paraId="4D496D50" w14:textId="77777777" w:rsidR="006E34F9" w:rsidRPr="00AB2C0A" w:rsidRDefault="006E34F9" w:rsidP="006E34F9">
      <w:pPr>
        <w:spacing w:after="0" w:line="240" w:lineRule="auto"/>
        <w:ind w:firstLine="720"/>
        <w:jc w:val="both"/>
        <w:rPr>
          <w:rFonts w:ascii="Times New Roman" w:hAnsi="Times New Roman"/>
          <w:sz w:val="28"/>
          <w:szCs w:val="28"/>
        </w:rPr>
      </w:pPr>
      <w:r w:rsidRPr="00AB2C0A">
        <w:rPr>
          <w:rFonts w:ascii="Times New Roman" w:hAnsi="Times New Roman"/>
          <w:sz w:val="28"/>
          <w:szCs w:val="28"/>
        </w:rPr>
        <w:t>“(3) Pašvaldību speciālās internātskolas un attīstības un rehabilitācijas centrus finansē no valsts budžeta Ministru kabineta noteiktajā kārtībā</w:t>
      </w:r>
      <w:r>
        <w:rPr>
          <w:rFonts w:ascii="Times New Roman" w:hAnsi="Times New Roman"/>
          <w:sz w:val="28"/>
          <w:szCs w:val="28"/>
        </w:rPr>
        <w:t>.</w:t>
      </w:r>
      <w:r w:rsidRPr="00AB2C0A">
        <w:rPr>
          <w:rFonts w:ascii="Times New Roman" w:hAnsi="Times New Roman"/>
          <w:sz w:val="28"/>
          <w:szCs w:val="28"/>
        </w:rPr>
        <w:t>”</w:t>
      </w:r>
    </w:p>
    <w:p w14:paraId="6FDD10B1" w14:textId="77777777" w:rsidR="006F4E15" w:rsidRDefault="006F4E15" w:rsidP="006B0426">
      <w:pPr>
        <w:spacing w:after="0" w:line="240" w:lineRule="auto"/>
        <w:ind w:firstLine="720"/>
        <w:jc w:val="both"/>
        <w:rPr>
          <w:rFonts w:ascii="Times New Roman" w:hAnsi="Times New Roman"/>
          <w:sz w:val="28"/>
          <w:szCs w:val="28"/>
        </w:rPr>
      </w:pPr>
    </w:p>
    <w:p w14:paraId="4FE3E30F" w14:textId="264998AB" w:rsidR="006F4E15" w:rsidRDefault="00507D34" w:rsidP="00507D34">
      <w:pPr>
        <w:spacing w:after="0" w:line="240" w:lineRule="auto"/>
        <w:ind w:firstLine="720"/>
        <w:jc w:val="both"/>
        <w:rPr>
          <w:rFonts w:ascii="Times New Roman" w:hAnsi="Times New Roman"/>
          <w:sz w:val="28"/>
          <w:szCs w:val="28"/>
        </w:rPr>
      </w:pPr>
      <w:r>
        <w:rPr>
          <w:rFonts w:ascii="Times New Roman" w:hAnsi="Times New Roman"/>
          <w:sz w:val="28"/>
          <w:szCs w:val="28"/>
        </w:rPr>
        <w:t xml:space="preserve">5. </w:t>
      </w:r>
      <w:r w:rsidR="006F4E15">
        <w:rPr>
          <w:rFonts w:ascii="Times New Roman" w:hAnsi="Times New Roman"/>
          <w:sz w:val="28"/>
          <w:szCs w:val="28"/>
        </w:rPr>
        <w:t>60.pantā:</w:t>
      </w:r>
    </w:p>
    <w:p w14:paraId="7DB51091" w14:textId="77777777" w:rsidR="006F4E15" w:rsidRDefault="006F4E15" w:rsidP="00507D34">
      <w:pPr>
        <w:spacing w:after="0" w:line="240" w:lineRule="auto"/>
        <w:ind w:firstLine="720"/>
        <w:jc w:val="both"/>
        <w:rPr>
          <w:rFonts w:ascii="Times New Roman" w:hAnsi="Times New Roman"/>
          <w:sz w:val="28"/>
          <w:szCs w:val="28"/>
        </w:rPr>
      </w:pPr>
    </w:p>
    <w:p w14:paraId="5AAFC958" w14:textId="4D2CC4E1" w:rsidR="006F4E15" w:rsidRDefault="006F4E15" w:rsidP="00507D34">
      <w:pPr>
        <w:spacing w:after="0" w:line="240" w:lineRule="auto"/>
        <w:ind w:firstLine="720"/>
        <w:jc w:val="both"/>
        <w:rPr>
          <w:rFonts w:ascii="Times New Roman" w:hAnsi="Times New Roman"/>
          <w:sz w:val="28"/>
          <w:szCs w:val="28"/>
        </w:rPr>
      </w:pPr>
      <w:r>
        <w:rPr>
          <w:rFonts w:ascii="Times New Roman" w:hAnsi="Times New Roman"/>
          <w:sz w:val="28"/>
          <w:szCs w:val="28"/>
        </w:rPr>
        <w:t>p</w:t>
      </w:r>
      <w:r w:rsidR="00507D34" w:rsidRPr="00AB2C0A">
        <w:rPr>
          <w:rFonts w:ascii="Times New Roman" w:hAnsi="Times New Roman"/>
          <w:sz w:val="28"/>
          <w:szCs w:val="28"/>
        </w:rPr>
        <w:t xml:space="preserve">apildināt </w:t>
      </w:r>
      <w:r>
        <w:rPr>
          <w:rFonts w:ascii="Times New Roman" w:hAnsi="Times New Roman"/>
          <w:sz w:val="28"/>
          <w:szCs w:val="28"/>
        </w:rPr>
        <w:t>trešās daļas otro teikumu pēc vārdiem “tajā skaitā bērnu no piecu gadu vecuma izglītošanā nodarbināto pedagogu darba samaksa” ar vārdiem “kā arī pedagogu darba samaksa speciālās pirmsskolas izglītības iestāžu speciālās izglītības grupās un vispārējās izglītības iestāžu speciālās izglītības grupās”;</w:t>
      </w:r>
    </w:p>
    <w:p w14:paraId="440D651D" w14:textId="77777777" w:rsidR="006F4E15" w:rsidRDefault="006F4E15" w:rsidP="00507D34">
      <w:pPr>
        <w:spacing w:after="0" w:line="240" w:lineRule="auto"/>
        <w:ind w:firstLine="720"/>
        <w:jc w:val="both"/>
        <w:rPr>
          <w:rFonts w:ascii="Times New Roman" w:hAnsi="Times New Roman"/>
          <w:sz w:val="28"/>
          <w:szCs w:val="28"/>
        </w:rPr>
      </w:pPr>
    </w:p>
    <w:p w14:paraId="660FC2E9" w14:textId="6B27B2A9" w:rsidR="00507D34" w:rsidRDefault="006F4E15" w:rsidP="00507D34">
      <w:pPr>
        <w:spacing w:after="0" w:line="240" w:lineRule="auto"/>
        <w:ind w:firstLine="720"/>
        <w:jc w:val="both"/>
        <w:rPr>
          <w:rFonts w:ascii="Times New Roman" w:hAnsi="Times New Roman"/>
          <w:sz w:val="28"/>
          <w:szCs w:val="28"/>
        </w:rPr>
      </w:pPr>
      <w:r>
        <w:rPr>
          <w:rFonts w:ascii="Times New Roman" w:hAnsi="Times New Roman"/>
          <w:sz w:val="28"/>
          <w:szCs w:val="28"/>
        </w:rPr>
        <w:t xml:space="preserve">papildināt </w:t>
      </w:r>
      <w:r w:rsidR="00507D34" w:rsidRPr="00AB2C0A">
        <w:rPr>
          <w:rFonts w:ascii="Times New Roman" w:hAnsi="Times New Roman"/>
          <w:sz w:val="28"/>
          <w:szCs w:val="28"/>
        </w:rPr>
        <w:t>pantu ar 3.</w:t>
      </w:r>
      <w:r w:rsidR="00507D34" w:rsidRPr="00AB2C0A">
        <w:rPr>
          <w:rFonts w:ascii="Times New Roman" w:hAnsi="Times New Roman"/>
          <w:sz w:val="28"/>
          <w:szCs w:val="28"/>
          <w:vertAlign w:val="superscript"/>
        </w:rPr>
        <w:t>2</w:t>
      </w:r>
      <w:r w:rsidR="00507D34" w:rsidRPr="00AB2C0A">
        <w:rPr>
          <w:rFonts w:ascii="Times New Roman" w:hAnsi="Times New Roman"/>
          <w:sz w:val="28"/>
          <w:szCs w:val="28"/>
        </w:rPr>
        <w:t xml:space="preserve"> daļu šādā redakcijā:</w:t>
      </w:r>
    </w:p>
    <w:p w14:paraId="0ED65768" w14:textId="77777777" w:rsidR="006F4E15" w:rsidRPr="00AB2C0A" w:rsidRDefault="006F4E15" w:rsidP="00507D34">
      <w:pPr>
        <w:spacing w:after="0" w:line="240" w:lineRule="auto"/>
        <w:ind w:firstLine="720"/>
        <w:jc w:val="both"/>
        <w:rPr>
          <w:rFonts w:ascii="Times New Roman" w:hAnsi="Times New Roman"/>
          <w:sz w:val="28"/>
          <w:szCs w:val="28"/>
        </w:rPr>
      </w:pPr>
    </w:p>
    <w:p w14:paraId="05B54D19" w14:textId="35480E34" w:rsidR="00507D34" w:rsidRPr="007E125F" w:rsidRDefault="00507D34" w:rsidP="00507D34">
      <w:pPr>
        <w:spacing w:after="0" w:line="240" w:lineRule="auto"/>
        <w:ind w:firstLine="720"/>
        <w:jc w:val="both"/>
        <w:rPr>
          <w:rFonts w:ascii="Times New Roman" w:hAnsi="Times New Roman"/>
          <w:color w:val="FF0000"/>
          <w:sz w:val="28"/>
          <w:szCs w:val="28"/>
        </w:rPr>
      </w:pPr>
      <w:r w:rsidRPr="00AB2C0A">
        <w:rPr>
          <w:rFonts w:ascii="Times New Roman" w:hAnsi="Times New Roman"/>
          <w:sz w:val="28"/>
          <w:szCs w:val="28"/>
        </w:rPr>
        <w:t>“(3</w:t>
      </w:r>
      <w:r w:rsidRPr="00AB2C0A">
        <w:rPr>
          <w:rFonts w:ascii="Times New Roman" w:hAnsi="Times New Roman"/>
          <w:sz w:val="28"/>
          <w:szCs w:val="28"/>
          <w:vertAlign w:val="superscript"/>
        </w:rPr>
        <w:t>2</w:t>
      </w:r>
      <w:r w:rsidRPr="00AB2C0A">
        <w:rPr>
          <w:rFonts w:ascii="Times New Roman" w:hAnsi="Times New Roman"/>
          <w:sz w:val="28"/>
          <w:szCs w:val="28"/>
        </w:rPr>
        <w:t xml:space="preserve">) Šā panta trešo daļu un 59. panta otro daļu attiecībā uz </w:t>
      </w:r>
      <w:r w:rsidR="00BE139F" w:rsidRPr="00AB2C0A">
        <w:rPr>
          <w:rFonts w:ascii="Times New Roman" w:hAnsi="Times New Roman"/>
          <w:sz w:val="28"/>
          <w:szCs w:val="28"/>
        </w:rPr>
        <w:t xml:space="preserve">vispārējās izglītības programmu īstenošanā pašvaldību, valsts augstskolu un privātajās vispārējās izglītības iestādēs </w:t>
      </w:r>
      <w:r w:rsidR="00BE139F">
        <w:rPr>
          <w:rFonts w:ascii="Times New Roman" w:hAnsi="Times New Roman"/>
          <w:sz w:val="28"/>
          <w:szCs w:val="28"/>
        </w:rPr>
        <w:t xml:space="preserve">nodarbināto </w:t>
      </w:r>
      <w:r w:rsidRPr="00AB2C0A">
        <w:rPr>
          <w:rFonts w:ascii="Times New Roman" w:hAnsi="Times New Roman"/>
          <w:sz w:val="28"/>
          <w:szCs w:val="28"/>
        </w:rPr>
        <w:t>pedagogu darba samaksas nodrošināšanu no valsts budžeta līdzekļiem nepiemēro gadījumā, ja izglītojamo skaits attiecīgajā klašu grupā neatbilst Ministru kabineta noteiktajam minimāli pieļaujamajam izglītojamo skaitam. Šādā gadījumā pedagogu darba samaksa tiek nodrošināta no izglītības iestāžu dibinātāju budžetiem</w:t>
      </w:r>
      <w:r>
        <w:rPr>
          <w:rFonts w:ascii="Times New Roman" w:hAnsi="Times New Roman"/>
          <w:sz w:val="28"/>
          <w:szCs w:val="28"/>
        </w:rPr>
        <w:t xml:space="preserve">. Valsts, </w:t>
      </w:r>
      <w:r w:rsidRPr="002913A4">
        <w:rPr>
          <w:rFonts w:ascii="Times New Roman" w:hAnsi="Times New Roman"/>
          <w:sz w:val="28"/>
          <w:szCs w:val="28"/>
          <w:lang w:eastAsia="lv-LV"/>
        </w:rPr>
        <w:t>ņemot vērā izglītības iestādē iegūtās izglītības kvalitātes rādītājus</w:t>
      </w:r>
      <w:r>
        <w:rPr>
          <w:rFonts w:ascii="Times New Roman" w:hAnsi="Times New Roman"/>
          <w:sz w:val="28"/>
          <w:szCs w:val="28"/>
          <w:lang w:eastAsia="lv-LV"/>
        </w:rPr>
        <w:t>,</w:t>
      </w:r>
      <w:r>
        <w:rPr>
          <w:rFonts w:ascii="Times New Roman" w:hAnsi="Times New Roman"/>
          <w:sz w:val="28"/>
          <w:szCs w:val="28"/>
        </w:rPr>
        <w:t xml:space="preserve"> </w:t>
      </w:r>
      <w:r w:rsidR="002148C4">
        <w:rPr>
          <w:rFonts w:ascii="Times New Roman" w:hAnsi="Times New Roman"/>
          <w:sz w:val="28"/>
          <w:szCs w:val="28"/>
        </w:rPr>
        <w:t xml:space="preserve">piedalās </w:t>
      </w:r>
      <w:r>
        <w:rPr>
          <w:rFonts w:ascii="Times New Roman" w:hAnsi="Times New Roman"/>
          <w:sz w:val="28"/>
          <w:szCs w:val="28"/>
        </w:rPr>
        <w:t xml:space="preserve">pedagogu darba samaksas finansēšanā atbilstoši </w:t>
      </w:r>
      <w:r w:rsidRPr="0068143C">
        <w:rPr>
          <w:rFonts w:ascii="Times New Roman" w:hAnsi="Times New Roman"/>
          <w:sz w:val="28"/>
          <w:szCs w:val="28"/>
        </w:rPr>
        <w:t xml:space="preserve">Ministru kabineta </w:t>
      </w:r>
      <w:r w:rsidR="0068143C" w:rsidRPr="0068143C">
        <w:rPr>
          <w:rFonts w:ascii="Times New Roman" w:hAnsi="Times New Roman"/>
          <w:sz w:val="28"/>
          <w:szCs w:val="28"/>
        </w:rPr>
        <w:t>noteiktajiem kritērijiem</w:t>
      </w:r>
      <w:r w:rsidRPr="0068143C">
        <w:rPr>
          <w:rFonts w:ascii="Times New Roman" w:hAnsi="Times New Roman"/>
          <w:sz w:val="28"/>
          <w:szCs w:val="28"/>
        </w:rPr>
        <w:t>.”</w:t>
      </w:r>
    </w:p>
    <w:p w14:paraId="69FA452F" w14:textId="77777777" w:rsidR="00FE6926" w:rsidRPr="00AB2C0A" w:rsidRDefault="00FE6926">
      <w:pPr>
        <w:spacing w:after="0" w:line="240" w:lineRule="auto"/>
        <w:ind w:firstLine="720"/>
        <w:jc w:val="both"/>
        <w:rPr>
          <w:rFonts w:ascii="Times New Roman" w:hAnsi="Times New Roman"/>
          <w:sz w:val="28"/>
          <w:szCs w:val="28"/>
        </w:rPr>
      </w:pPr>
    </w:p>
    <w:p w14:paraId="2C9610DB" w14:textId="6D725094" w:rsidR="006F589F" w:rsidRDefault="006F589F">
      <w:pPr>
        <w:spacing w:after="0" w:line="240" w:lineRule="auto"/>
        <w:jc w:val="both"/>
        <w:rPr>
          <w:rFonts w:ascii="Times New Roman" w:hAnsi="Times New Roman"/>
          <w:sz w:val="28"/>
          <w:szCs w:val="28"/>
        </w:rPr>
      </w:pPr>
      <w:r w:rsidRPr="00AB2C0A">
        <w:rPr>
          <w:rFonts w:ascii="Times New Roman" w:hAnsi="Times New Roman"/>
          <w:sz w:val="28"/>
          <w:szCs w:val="28"/>
        </w:rPr>
        <w:tab/>
      </w:r>
      <w:r w:rsidR="00507D34">
        <w:rPr>
          <w:rFonts w:ascii="Times New Roman" w:hAnsi="Times New Roman"/>
          <w:sz w:val="28"/>
          <w:szCs w:val="28"/>
        </w:rPr>
        <w:t>6</w:t>
      </w:r>
      <w:r w:rsidRPr="00AB2C0A">
        <w:rPr>
          <w:rFonts w:ascii="Times New Roman" w:hAnsi="Times New Roman"/>
          <w:sz w:val="28"/>
          <w:szCs w:val="28"/>
        </w:rPr>
        <w:t xml:space="preserve">. </w:t>
      </w:r>
      <w:r w:rsidR="00CD60C4" w:rsidRPr="00AB2C0A">
        <w:rPr>
          <w:rFonts w:ascii="Times New Roman" w:hAnsi="Times New Roman"/>
          <w:sz w:val="28"/>
          <w:szCs w:val="28"/>
        </w:rPr>
        <w:t xml:space="preserve">Papildināt pārejas noteikumus </w:t>
      </w:r>
      <w:r w:rsidR="00507D34">
        <w:rPr>
          <w:rFonts w:ascii="Times New Roman" w:hAnsi="Times New Roman"/>
          <w:sz w:val="28"/>
          <w:szCs w:val="28"/>
        </w:rPr>
        <w:t xml:space="preserve">ar </w:t>
      </w:r>
      <w:r w:rsidR="00277EF6">
        <w:rPr>
          <w:rFonts w:ascii="Times New Roman" w:hAnsi="Times New Roman"/>
          <w:sz w:val="28"/>
          <w:szCs w:val="28"/>
        </w:rPr>
        <w:t>60</w:t>
      </w:r>
      <w:r w:rsidR="00BB554F" w:rsidRPr="00AB2C0A">
        <w:rPr>
          <w:rFonts w:ascii="Times New Roman" w:hAnsi="Times New Roman"/>
          <w:sz w:val="28"/>
          <w:szCs w:val="28"/>
        </w:rPr>
        <w:t>.</w:t>
      </w:r>
      <w:r w:rsidR="00507D34">
        <w:rPr>
          <w:rFonts w:ascii="Times New Roman" w:hAnsi="Times New Roman"/>
          <w:sz w:val="28"/>
          <w:szCs w:val="28"/>
        </w:rPr>
        <w:t>, 61.</w:t>
      </w:r>
      <w:r w:rsidR="00AA4372">
        <w:rPr>
          <w:rFonts w:ascii="Times New Roman" w:hAnsi="Times New Roman"/>
          <w:sz w:val="28"/>
          <w:szCs w:val="28"/>
        </w:rPr>
        <w:t>, 62.</w:t>
      </w:r>
      <w:r w:rsidR="00277EF6">
        <w:rPr>
          <w:rFonts w:ascii="Times New Roman" w:hAnsi="Times New Roman"/>
          <w:sz w:val="28"/>
          <w:szCs w:val="28"/>
        </w:rPr>
        <w:t xml:space="preserve"> un </w:t>
      </w:r>
      <w:r w:rsidR="00AA4372">
        <w:rPr>
          <w:rFonts w:ascii="Times New Roman" w:hAnsi="Times New Roman"/>
          <w:sz w:val="28"/>
          <w:szCs w:val="28"/>
        </w:rPr>
        <w:t>63</w:t>
      </w:r>
      <w:r w:rsidR="00277EF6">
        <w:rPr>
          <w:rFonts w:ascii="Times New Roman" w:hAnsi="Times New Roman"/>
          <w:sz w:val="28"/>
          <w:szCs w:val="28"/>
        </w:rPr>
        <w:t>.</w:t>
      </w:r>
      <w:r w:rsidR="0070652A" w:rsidRPr="00AB2C0A">
        <w:rPr>
          <w:rFonts w:ascii="Times New Roman" w:hAnsi="Times New Roman"/>
          <w:sz w:val="28"/>
          <w:szCs w:val="28"/>
        </w:rPr>
        <w:t xml:space="preserve"> </w:t>
      </w:r>
      <w:r w:rsidRPr="00AB2C0A">
        <w:rPr>
          <w:rFonts w:ascii="Times New Roman" w:hAnsi="Times New Roman"/>
          <w:sz w:val="28"/>
          <w:szCs w:val="28"/>
        </w:rPr>
        <w:t>punktu šādā redakcijā:</w:t>
      </w:r>
    </w:p>
    <w:p w14:paraId="1040205F" w14:textId="77777777" w:rsidR="001B7151" w:rsidRPr="00AB2C0A" w:rsidRDefault="001B7151">
      <w:pPr>
        <w:spacing w:after="0" w:line="240" w:lineRule="auto"/>
        <w:jc w:val="both"/>
        <w:rPr>
          <w:rFonts w:ascii="Times New Roman" w:hAnsi="Times New Roman"/>
          <w:sz w:val="28"/>
          <w:szCs w:val="28"/>
        </w:rPr>
      </w:pPr>
    </w:p>
    <w:p w14:paraId="2D12ACB8" w14:textId="4A7F6FD9" w:rsidR="00AA4372" w:rsidRDefault="00277EF6">
      <w:pPr>
        <w:spacing w:after="0" w:line="240" w:lineRule="auto"/>
        <w:jc w:val="both"/>
        <w:rPr>
          <w:rFonts w:ascii="Times New Roman" w:hAnsi="Times New Roman"/>
          <w:sz w:val="28"/>
          <w:szCs w:val="28"/>
        </w:rPr>
      </w:pPr>
      <w:r>
        <w:rPr>
          <w:rFonts w:ascii="Times New Roman" w:hAnsi="Times New Roman"/>
          <w:sz w:val="28"/>
          <w:szCs w:val="28"/>
        </w:rPr>
        <w:tab/>
        <w:t>“</w:t>
      </w:r>
      <w:r w:rsidR="00AA4372">
        <w:rPr>
          <w:rFonts w:ascii="Times New Roman" w:hAnsi="Times New Roman"/>
          <w:sz w:val="28"/>
          <w:szCs w:val="28"/>
        </w:rPr>
        <w:t xml:space="preserve">60. </w:t>
      </w:r>
      <w:r w:rsidR="00AA4372" w:rsidRPr="00CC013B">
        <w:rPr>
          <w:rFonts w:ascii="Times New Roman" w:hAnsi="Times New Roman"/>
          <w:sz w:val="28"/>
          <w:szCs w:val="28"/>
        </w:rPr>
        <w:t>Grozījum</w:t>
      </w:r>
      <w:r w:rsidR="00AA4372">
        <w:rPr>
          <w:rFonts w:ascii="Times New Roman" w:hAnsi="Times New Roman"/>
          <w:sz w:val="28"/>
          <w:szCs w:val="28"/>
        </w:rPr>
        <w:t>i</w:t>
      </w:r>
      <w:r w:rsidR="00AA4372" w:rsidRPr="00CC013B">
        <w:rPr>
          <w:rFonts w:ascii="Times New Roman" w:hAnsi="Times New Roman"/>
          <w:sz w:val="28"/>
          <w:szCs w:val="28"/>
        </w:rPr>
        <w:t xml:space="preserve"> šā likuma </w:t>
      </w:r>
      <w:r w:rsidR="00AA4372">
        <w:rPr>
          <w:rFonts w:ascii="Times New Roman" w:hAnsi="Times New Roman"/>
          <w:sz w:val="28"/>
          <w:szCs w:val="28"/>
        </w:rPr>
        <w:t>17.</w:t>
      </w:r>
      <w:r w:rsidR="00AA4372" w:rsidRPr="00CC013B">
        <w:rPr>
          <w:rFonts w:ascii="Times New Roman" w:hAnsi="Times New Roman"/>
          <w:sz w:val="28"/>
          <w:szCs w:val="28"/>
        </w:rPr>
        <w:t xml:space="preserve"> panta </w:t>
      </w:r>
      <w:r w:rsidR="00AA4372">
        <w:rPr>
          <w:rFonts w:ascii="Times New Roman" w:hAnsi="Times New Roman"/>
          <w:sz w:val="28"/>
          <w:szCs w:val="28"/>
        </w:rPr>
        <w:t>trešās daļas 1., 2., 12. un 13. punktā saistībā ar vārda “internātskolas” (attiecīgā locījumā) izslēgšanu stājas spēkā 2018. gada 1. septembrī.</w:t>
      </w:r>
    </w:p>
    <w:p w14:paraId="774A2CD9" w14:textId="77777777" w:rsidR="00AA4372" w:rsidRDefault="00AA4372">
      <w:pPr>
        <w:spacing w:after="0" w:line="240" w:lineRule="auto"/>
        <w:jc w:val="both"/>
        <w:rPr>
          <w:rFonts w:ascii="Times New Roman" w:hAnsi="Times New Roman"/>
          <w:sz w:val="28"/>
          <w:szCs w:val="28"/>
        </w:rPr>
      </w:pPr>
    </w:p>
    <w:p w14:paraId="0B5B32E1" w14:textId="42A8F107" w:rsidR="00AF7DFD" w:rsidRDefault="00AA4372" w:rsidP="00E04817">
      <w:pPr>
        <w:spacing w:after="0" w:line="240" w:lineRule="auto"/>
        <w:ind w:firstLine="709"/>
        <w:jc w:val="both"/>
        <w:rPr>
          <w:rFonts w:ascii="Times New Roman" w:hAnsi="Times New Roman"/>
          <w:sz w:val="28"/>
          <w:szCs w:val="28"/>
        </w:rPr>
      </w:pPr>
      <w:r>
        <w:rPr>
          <w:rFonts w:ascii="Times New Roman" w:hAnsi="Times New Roman"/>
          <w:sz w:val="28"/>
          <w:szCs w:val="28"/>
        </w:rPr>
        <w:t>61</w:t>
      </w:r>
      <w:r w:rsidR="00AF7DFD" w:rsidRPr="00AB2C0A">
        <w:rPr>
          <w:rFonts w:ascii="Times New Roman" w:hAnsi="Times New Roman"/>
          <w:sz w:val="28"/>
          <w:szCs w:val="28"/>
        </w:rPr>
        <w:t xml:space="preserve">. Pašvaldības, kuru padotībā ir internātskolas, līdz 2018. </w:t>
      </w:r>
      <w:r w:rsidR="00BF35B3" w:rsidRPr="00AB2C0A">
        <w:rPr>
          <w:rFonts w:ascii="Times New Roman" w:hAnsi="Times New Roman"/>
          <w:sz w:val="28"/>
          <w:szCs w:val="28"/>
        </w:rPr>
        <w:t>g</w:t>
      </w:r>
      <w:r w:rsidR="00AF7DFD" w:rsidRPr="00AB2C0A">
        <w:rPr>
          <w:rFonts w:ascii="Times New Roman" w:hAnsi="Times New Roman"/>
          <w:sz w:val="28"/>
          <w:szCs w:val="28"/>
        </w:rPr>
        <w:t xml:space="preserve">ada 28. </w:t>
      </w:r>
      <w:r w:rsidR="00BF35B3" w:rsidRPr="00AB2C0A">
        <w:rPr>
          <w:rFonts w:ascii="Times New Roman" w:hAnsi="Times New Roman"/>
          <w:sz w:val="28"/>
          <w:szCs w:val="28"/>
        </w:rPr>
        <w:t>f</w:t>
      </w:r>
      <w:r w:rsidR="00AF7DFD" w:rsidRPr="00AB2C0A">
        <w:rPr>
          <w:rFonts w:ascii="Times New Roman" w:hAnsi="Times New Roman"/>
          <w:sz w:val="28"/>
          <w:szCs w:val="28"/>
        </w:rPr>
        <w:t>ebruārim Valsts pārvaldes iekārtas likumā noteiktajā kārtībā pieņem lēmumu</w:t>
      </w:r>
      <w:r>
        <w:rPr>
          <w:rFonts w:ascii="Times New Roman" w:hAnsi="Times New Roman"/>
          <w:sz w:val="28"/>
          <w:szCs w:val="28"/>
        </w:rPr>
        <w:t xml:space="preserve">, kas paredz </w:t>
      </w:r>
      <w:r w:rsidR="00AF7DFD" w:rsidRPr="00AB2C0A">
        <w:rPr>
          <w:rFonts w:ascii="Times New Roman" w:hAnsi="Times New Roman"/>
          <w:sz w:val="28"/>
          <w:szCs w:val="28"/>
        </w:rPr>
        <w:t xml:space="preserve">internātskolu </w:t>
      </w:r>
      <w:r w:rsidRPr="00AB2C0A">
        <w:rPr>
          <w:rFonts w:ascii="Times New Roman" w:hAnsi="Times New Roman"/>
          <w:sz w:val="28"/>
          <w:szCs w:val="28"/>
        </w:rPr>
        <w:t>likvidācij</w:t>
      </w:r>
      <w:r>
        <w:rPr>
          <w:rFonts w:ascii="Times New Roman" w:hAnsi="Times New Roman"/>
          <w:sz w:val="28"/>
          <w:szCs w:val="28"/>
        </w:rPr>
        <w:t>as</w:t>
      </w:r>
      <w:r w:rsidR="00AF7DFD" w:rsidRPr="00AB2C0A">
        <w:rPr>
          <w:rFonts w:ascii="Times New Roman" w:hAnsi="Times New Roman"/>
          <w:sz w:val="28"/>
          <w:szCs w:val="28"/>
        </w:rPr>
        <w:t xml:space="preserve">, </w:t>
      </w:r>
      <w:r w:rsidRPr="00AB2C0A">
        <w:rPr>
          <w:rFonts w:ascii="Times New Roman" w:hAnsi="Times New Roman"/>
          <w:sz w:val="28"/>
          <w:szCs w:val="28"/>
        </w:rPr>
        <w:t>reorganizācij</w:t>
      </w:r>
      <w:r>
        <w:rPr>
          <w:rFonts w:ascii="Times New Roman" w:hAnsi="Times New Roman"/>
          <w:sz w:val="28"/>
          <w:szCs w:val="28"/>
        </w:rPr>
        <w:t>as</w:t>
      </w:r>
      <w:r w:rsidRPr="00AB2C0A">
        <w:rPr>
          <w:rFonts w:ascii="Times New Roman" w:hAnsi="Times New Roman"/>
          <w:sz w:val="28"/>
          <w:szCs w:val="28"/>
        </w:rPr>
        <w:t xml:space="preserve"> </w:t>
      </w:r>
      <w:r w:rsidR="00AF7DFD" w:rsidRPr="00AB2C0A">
        <w:rPr>
          <w:rFonts w:ascii="Times New Roman" w:hAnsi="Times New Roman"/>
          <w:sz w:val="28"/>
          <w:szCs w:val="28"/>
        </w:rPr>
        <w:t>vai iekšēj</w:t>
      </w:r>
      <w:r>
        <w:rPr>
          <w:rFonts w:ascii="Times New Roman" w:hAnsi="Times New Roman"/>
          <w:sz w:val="28"/>
          <w:szCs w:val="28"/>
        </w:rPr>
        <w:t>ās</w:t>
      </w:r>
      <w:r w:rsidR="00AF7DFD" w:rsidRPr="00AB2C0A">
        <w:rPr>
          <w:rFonts w:ascii="Times New Roman" w:hAnsi="Times New Roman"/>
          <w:sz w:val="28"/>
          <w:szCs w:val="28"/>
        </w:rPr>
        <w:t xml:space="preserve"> reorganiz</w:t>
      </w:r>
      <w:r w:rsidR="00B737A3" w:rsidRPr="00AB2C0A">
        <w:rPr>
          <w:rFonts w:ascii="Times New Roman" w:hAnsi="Times New Roman"/>
          <w:sz w:val="28"/>
          <w:szCs w:val="28"/>
        </w:rPr>
        <w:t>ācij</w:t>
      </w:r>
      <w:r>
        <w:rPr>
          <w:rFonts w:ascii="Times New Roman" w:hAnsi="Times New Roman"/>
          <w:sz w:val="28"/>
          <w:szCs w:val="28"/>
        </w:rPr>
        <w:t>as</w:t>
      </w:r>
      <w:r w:rsidR="00B737A3" w:rsidRPr="00AB2C0A">
        <w:rPr>
          <w:rFonts w:ascii="Times New Roman" w:hAnsi="Times New Roman"/>
          <w:sz w:val="28"/>
          <w:szCs w:val="28"/>
        </w:rPr>
        <w:t xml:space="preserve"> </w:t>
      </w:r>
      <w:r>
        <w:rPr>
          <w:rFonts w:ascii="Times New Roman" w:hAnsi="Times New Roman"/>
          <w:sz w:val="28"/>
          <w:szCs w:val="28"/>
        </w:rPr>
        <w:t xml:space="preserve">pabeigšanu ne vēlāk kā </w:t>
      </w:r>
      <w:r w:rsidR="00B737A3" w:rsidRPr="00AB2C0A">
        <w:rPr>
          <w:rFonts w:ascii="Times New Roman" w:hAnsi="Times New Roman"/>
          <w:sz w:val="28"/>
          <w:szCs w:val="28"/>
        </w:rPr>
        <w:t>2018. gada</w:t>
      </w:r>
      <w:r w:rsidR="00AF7DFD" w:rsidRPr="00AB2C0A">
        <w:rPr>
          <w:rFonts w:ascii="Times New Roman" w:hAnsi="Times New Roman"/>
          <w:sz w:val="28"/>
          <w:szCs w:val="28"/>
        </w:rPr>
        <w:t xml:space="preserve"> </w:t>
      </w:r>
      <w:r w:rsidR="00B737A3" w:rsidRPr="00AB2C0A">
        <w:rPr>
          <w:rFonts w:ascii="Times New Roman" w:hAnsi="Times New Roman"/>
          <w:sz w:val="28"/>
          <w:szCs w:val="28"/>
        </w:rPr>
        <w:t xml:space="preserve">31. </w:t>
      </w:r>
      <w:r w:rsidRPr="00AB2C0A">
        <w:rPr>
          <w:rFonts w:ascii="Times New Roman" w:hAnsi="Times New Roman"/>
          <w:sz w:val="28"/>
          <w:szCs w:val="28"/>
        </w:rPr>
        <w:t>august</w:t>
      </w:r>
      <w:r>
        <w:rPr>
          <w:rFonts w:ascii="Times New Roman" w:hAnsi="Times New Roman"/>
          <w:sz w:val="28"/>
          <w:szCs w:val="28"/>
        </w:rPr>
        <w:t>ā</w:t>
      </w:r>
      <w:r w:rsidR="00B737A3" w:rsidRPr="00AB2C0A">
        <w:rPr>
          <w:rFonts w:ascii="Times New Roman" w:hAnsi="Times New Roman"/>
          <w:sz w:val="28"/>
          <w:szCs w:val="28"/>
        </w:rPr>
        <w:t xml:space="preserve">, </w:t>
      </w:r>
      <w:r w:rsidR="00AF7DFD" w:rsidRPr="00AB2C0A">
        <w:rPr>
          <w:rFonts w:ascii="Times New Roman" w:hAnsi="Times New Roman"/>
          <w:sz w:val="28"/>
          <w:szCs w:val="28"/>
        </w:rPr>
        <w:t xml:space="preserve">tai skaitā nodrošinot </w:t>
      </w:r>
      <w:r w:rsidR="00BF35B3" w:rsidRPr="00AB2C0A">
        <w:rPr>
          <w:rFonts w:ascii="Times New Roman" w:hAnsi="Times New Roman"/>
          <w:sz w:val="28"/>
          <w:szCs w:val="28"/>
        </w:rPr>
        <w:t>izglītības iestādes nosaukuma atbilstību šā likuma 26. panta un Vispārējās izglītības likuma 29. un 40. panta noteikumiem</w:t>
      </w:r>
      <w:r w:rsidR="00B737A3" w:rsidRPr="00AB2C0A">
        <w:rPr>
          <w:rFonts w:ascii="Times New Roman" w:hAnsi="Times New Roman"/>
          <w:sz w:val="28"/>
          <w:szCs w:val="28"/>
        </w:rPr>
        <w:t>.</w:t>
      </w:r>
      <w:r>
        <w:rPr>
          <w:rFonts w:ascii="Times New Roman" w:hAnsi="Times New Roman"/>
          <w:sz w:val="28"/>
          <w:szCs w:val="28"/>
        </w:rPr>
        <w:t xml:space="preserve"> </w:t>
      </w:r>
      <w:r w:rsidRPr="00AA4372">
        <w:rPr>
          <w:rFonts w:ascii="Times New Roman" w:hAnsi="Times New Roman"/>
          <w:sz w:val="28"/>
          <w:szCs w:val="28"/>
        </w:rPr>
        <w:t>Līdz internātskolas likvidācijas vai reorganizācijas pabeigšanai pašvaldības veic savstarpējos norēķinus par internātskolu sniegtajiem pakalpojumiem atbilstoši Ministru kabineta noteikumiem par kārtību, kādā veicami pašvaldību savstarpējie norēķini par izglītības iestāžu sniegtajiem pakalpojumiem.</w:t>
      </w:r>
    </w:p>
    <w:p w14:paraId="52DDF133" w14:textId="77777777" w:rsidR="00277EF6" w:rsidRDefault="00277EF6">
      <w:pPr>
        <w:spacing w:after="0" w:line="240" w:lineRule="auto"/>
        <w:jc w:val="both"/>
        <w:rPr>
          <w:rFonts w:ascii="Times New Roman" w:hAnsi="Times New Roman"/>
          <w:sz w:val="28"/>
          <w:szCs w:val="28"/>
        </w:rPr>
      </w:pPr>
    </w:p>
    <w:p w14:paraId="1F136883" w14:textId="66335FE6" w:rsidR="00507D34" w:rsidRDefault="00AA4372">
      <w:pPr>
        <w:spacing w:after="0" w:line="240" w:lineRule="auto"/>
        <w:ind w:firstLine="709"/>
        <w:jc w:val="both"/>
        <w:rPr>
          <w:rFonts w:ascii="Times New Roman" w:hAnsi="Times New Roman"/>
          <w:sz w:val="28"/>
          <w:szCs w:val="28"/>
        </w:rPr>
      </w:pPr>
      <w:r>
        <w:rPr>
          <w:rFonts w:ascii="Times New Roman" w:hAnsi="Times New Roman"/>
          <w:sz w:val="28"/>
          <w:szCs w:val="28"/>
        </w:rPr>
        <w:t>62</w:t>
      </w:r>
      <w:r w:rsidR="00277EF6">
        <w:rPr>
          <w:rFonts w:ascii="Times New Roman" w:hAnsi="Times New Roman"/>
          <w:sz w:val="28"/>
          <w:szCs w:val="28"/>
        </w:rPr>
        <w:t xml:space="preserve">. Šā likuma 14.panta 40.punkts un 52.panta otrā </w:t>
      </w:r>
      <w:r w:rsidR="001B7151">
        <w:rPr>
          <w:rFonts w:ascii="Times New Roman" w:hAnsi="Times New Roman"/>
          <w:sz w:val="28"/>
          <w:szCs w:val="28"/>
        </w:rPr>
        <w:t xml:space="preserve">un trešā </w:t>
      </w:r>
      <w:r w:rsidR="00277EF6">
        <w:rPr>
          <w:rFonts w:ascii="Times New Roman" w:hAnsi="Times New Roman"/>
          <w:sz w:val="28"/>
          <w:szCs w:val="28"/>
        </w:rPr>
        <w:t>daļa ir spēkā līdz 2020.gada 31.decembrim.</w:t>
      </w:r>
    </w:p>
    <w:p w14:paraId="18987700" w14:textId="77777777" w:rsidR="00507D34" w:rsidRDefault="00507D34">
      <w:pPr>
        <w:spacing w:after="0" w:line="240" w:lineRule="auto"/>
        <w:ind w:firstLine="709"/>
        <w:jc w:val="both"/>
        <w:rPr>
          <w:rFonts w:ascii="Times New Roman" w:hAnsi="Times New Roman"/>
          <w:sz w:val="28"/>
          <w:szCs w:val="28"/>
        </w:rPr>
      </w:pPr>
    </w:p>
    <w:p w14:paraId="2C19F7C5" w14:textId="1103F340" w:rsidR="00507D34" w:rsidRPr="00AB2C0A" w:rsidRDefault="00AA4372" w:rsidP="00507D34">
      <w:pPr>
        <w:spacing w:after="0" w:line="240" w:lineRule="auto"/>
        <w:ind w:firstLine="720"/>
        <w:jc w:val="both"/>
        <w:rPr>
          <w:rFonts w:ascii="Times New Roman" w:hAnsi="Times New Roman"/>
          <w:sz w:val="28"/>
          <w:szCs w:val="28"/>
        </w:rPr>
      </w:pPr>
      <w:r w:rsidRPr="002913A4">
        <w:rPr>
          <w:rFonts w:ascii="Times New Roman" w:hAnsi="Times New Roman"/>
          <w:sz w:val="28"/>
          <w:szCs w:val="28"/>
        </w:rPr>
        <w:t>6</w:t>
      </w:r>
      <w:r>
        <w:rPr>
          <w:rFonts w:ascii="Times New Roman" w:hAnsi="Times New Roman"/>
          <w:sz w:val="28"/>
          <w:szCs w:val="28"/>
        </w:rPr>
        <w:t>3</w:t>
      </w:r>
      <w:r w:rsidR="00507D34" w:rsidRPr="002913A4">
        <w:rPr>
          <w:rFonts w:ascii="Times New Roman" w:hAnsi="Times New Roman"/>
          <w:sz w:val="28"/>
          <w:szCs w:val="28"/>
        </w:rPr>
        <w:t xml:space="preserve">. Ministru kabinets līdz 2018. gada 31. augustam izdod šā likuma </w:t>
      </w:r>
      <w:r w:rsidR="00507D34">
        <w:rPr>
          <w:rFonts w:ascii="Times New Roman" w:hAnsi="Times New Roman"/>
          <w:sz w:val="28"/>
          <w:szCs w:val="28"/>
        </w:rPr>
        <w:t xml:space="preserve">14.panta 41. un 42.punktā </w:t>
      </w:r>
      <w:r w:rsidR="00507D34" w:rsidRPr="002913A4">
        <w:rPr>
          <w:rFonts w:ascii="Times New Roman" w:hAnsi="Times New Roman"/>
          <w:sz w:val="28"/>
          <w:szCs w:val="28"/>
        </w:rPr>
        <w:t>minētos Ministru kabineta noteikumus, paredzot ne mazāk kā vienu gadu, bet ne vairāk kā divus gadus ilgu pārejas periodu minētajos Ministru kabineta noteikumos ietvertā regulējuma ieviešanai.</w:t>
      </w:r>
      <w:r w:rsidR="00507D34">
        <w:rPr>
          <w:rFonts w:ascii="Times New Roman" w:hAnsi="Times New Roman"/>
          <w:sz w:val="28"/>
          <w:szCs w:val="28"/>
        </w:rPr>
        <w:t>”</w:t>
      </w:r>
    </w:p>
    <w:p w14:paraId="44BB8F5F" w14:textId="77777777" w:rsidR="00470E0D" w:rsidRPr="00AB2C0A" w:rsidRDefault="00470E0D" w:rsidP="00EE7F63">
      <w:pPr>
        <w:spacing w:after="0" w:line="240" w:lineRule="auto"/>
        <w:ind w:firstLine="709"/>
        <w:jc w:val="both"/>
        <w:rPr>
          <w:rFonts w:ascii="Times New Roman" w:hAnsi="Times New Roman"/>
          <w:sz w:val="28"/>
          <w:szCs w:val="28"/>
        </w:rPr>
      </w:pPr>
    </w:p>
    <w:p w14:paraId="13D31A39" w14:textId="77777777" w:rsidR="00E43408" w:rsidRPr="00AB2C0A" w:rsidRDefault="006D7000" w:rsidP="00AE3AF4">
      <w:pPr>
        <w:spacing w:after="0" w:line="240" w:lineRule="auto"/>
        <w:ind w:firstLine="720"/>
        <w:jc w:val="both"/>
        <w:rPr>
          <w:rFonts w:ascii="Times New Roman" w:hAnsi="Times New Roman"/>
          <w:sz w:val="28"/>
          <w:szCs w:val="28"/>
        </w:rPr>
      </w:pPr>
      <w:r w:rsidRPr="00AB2C0A">
        <w:rPr>
          <w:rFonts w:ascii="Times New Roman" w:hAnsi="Times New Roman"/>
          <w:sz w:val="28"/>
          <w:szCs w:val="28"/>
        </w:rPr>
        <w:t>Likum</w:t>
      </w:r>
      <w:r w:rsidR="009C356B" w:rsidRPr="00AB2C0A">
        <w:rPr>
          <w:rFonts w:ascii="Times New Roman" w:hAnsi="Times New Roman"/>
          <w:sz w:val="28"/>
          <w:szCs w:val="28"/>
        </w:rPr>
        <w:t>s</w:t>
      </w:r>
      <w:r w:rsidRPr="00AB2C0A">
        <w:rPr>
          <w:rFonts w:ascii="Times New Roman" w:hAnsi="Times New Roman"/>
          <w:sz w:val="28"/>
          <w:szCs w:val="28"/>
        </w:rPr>
        <w:t xml:space="preserve"> stājas spēkā </w:t>
      </w:r>
      <w:r w:rsidR="00DD02CE" w:rsidRPr="00AB2C0A">
        <w:rPr>
          <w:rFonts w:ascii="Times New Roman" w:hAnsi="Times New Roman"/>
          <w:sz w:val="28"/>
          <w:szCs w:val="28"/>
        </w:rPr>
        <w:t>2018</w:t>
      </w:r>
      <w:r w:rsidRPr="00AB2C0A">
        <w:rPr>
          <w:rFonts w:ascii="Times New Roman" w:hAnsi="Times New Roman"/>
          <w:sz w:val="28"/>
          <w:szCs w:val="28"/>
        </w:rPr>
        <w:t xml:space="preserve">. gada </w:t>
      </w:r>
      <w:r w:rsidR="00DD02CE" w:rsidRPr="00AB2C0A">
        <w:rPr>
          <w:rFonts w:ascii="Times New Roman" w:hAnsi="Times New Roman"/>
          <w:sz w:val="28"/>
          <w:szCs w:val="28"/>
        </w:rPr>
        <w:t>1</w:t>
      </w:r>
      <w:r w:rsidRPr="00AB2C0A">
        <w:rPr>
          <w:rFonts w:ascii="Times New Roman" w:hAnsi="Times New Roman"/>
          <w:sz w:val="28"/>
          <w:szCs w:val="28"/>
        </w:rPr>
        <w:t>.</w:t>
      </w:r>
      <w:r w:rsidR="00D12B2F" w:rsidRPr="00AB2C0A">
        <w:rPr>
          <w:rFonts w:ascii="Times New Roman" w:hAnsi="Times New Roman"/>
          <w:sz w:val="28"/>
          <w:szCs w:val="28"/>
        </w:rPr>
        <w:t xml:space="preserve"> </w:t>
      </w:r>
      <w:r w:rsidR="00DD02CE" w:rsidRPr="00AB2C0A">
        <w:rPr>
          <w:rFonts w:ascii="Times New Roman" w:hAnsi="Times New Roman"/>
          <w:sz w:val="28"/>
          <w:szCs w:val="28"/>
        </w:rPr>
        <w:t>janvārī</w:t>
      </w:r>
      <w:r w:rsidRPr="00AB2C0A">
        <w:rPr>
          <w:rFonts w:ascii="Times New Roman" w:hAnsi="Times New Roman"/>
          <w:sz w:val="28"/>
          <w:szCs w:val="28"/>
        </w:rPr>
        <w:t>.</w:t>
      </w:r>
    </w:p>
    <w:p w14:paraId="24A1BE92" w14:textId="77777777" w:rsidR="00AE3AF4" w:rsidRPr="00AB2C0A" w:rsidRDefault="00AE3AF4" w:rsidP="005607F9">
      <w:pPr>
        <w:spacing w:after="0" w:line="240" w:lineRule="auto"/>
        <w:jc w:val="both"/>
        <w:rPr>
          <w:rFonts w:ascii="Times New Roman" w:hAnsi="Times New Roman"/>
          <w:sz w:val="28"/>
          <w:szCs w:val="28"/>
        </w:rPr>
      </w:pPr>
    </w:p>
    <w:p w14:paraId="0ABAFFC9" w14:textId="77777777" w:rsidR="00CF3EB9" w:rsidRPr="00AB2C0A" w:rsidRDefault="00CF3EB9" w:rsidP="005607F9">
      <w:pPr>
        <w:spacing w:after="0" w:line="240" w:lineRule="auto"/>
        <w:jc w:val="both"/>
        <w:rPr>
          <w:rFonts w:ascii="Times New Roman" w:hAnsi="Times New Roman"/>
          <w:sz w:val="28"/>
          <w:szCs w:val="28"/>
        </w:rPr>
      </w:pPr>
    </w:p>
    <w:p w14:paraId="42F38B86" w14:textId="77777777" w:rsidR="00A5502A" w:rsidRPr="00AB2C0A" w:rsidRDefault="00A5502A" w:rsidP="00A5502A">
      <w:pPr>
        <w:spacing w:after="0" w:line="240" w:lineRule="auto"/>
        <w:ind w:firstLine="720"/>
        <w:jc w:val="both"/>
        <w:rPr>
          <w:rFonts w:ascii="Times New Roman" w:hAnsi="Times New Roman"/>
          <w:sz w:val="28"/>
          <w:szCs w:val="28"/>
        </w:rPr>
      </w:pPr>
      <w:r w:rsidRPr="00AB2C0A">
        <w:rPr>
          <w:rFonts w:ascii="Times New Roman" w:hAnsi="Times New Roman"/>
          <w:sz w:val="28"/>
          <w:szCs w:val="28"/>
        </w:rPr>
        <w:t>Iesniedzējs:</w:t>
      </w:r>
    </w:p>
    <w:p w14:paraId="143C74CA" w14:textId="77777777" w:rsidR="00A5502A" w:rsidRPr="00AB2C0A" w:rsidRDefault="00A5502A" w:rsidP="00A5502A">
      <w:pPr>
        <w:spacing w:after="0" w:line="240" w:lineRule="auto"/>
        <w:ind w:firstLine="720"/>
        <w:jc w:val="both"/>
        <w:rPr>
          <w:rFonts w:ascii="Times New Roman" w:hAnsi="Times New Roman"/>
          <w:sz w:val="28"/>
          <w:szCs w:val="28"/>
        </w:rPr>
      </w:pPr>
      <w:r w:rsidRPr="00AB2C0A">
        <w:rPr>
          <w:rFonts w:ascii="Times New Roman" w:hAnsi="Times New Roman"/>
          <w:sz w:val="28"/>
          <w:szCs w:val="28"/>
        </w:rPr>
        <w:t>Izglītības un zinātnes ministrs</w:t>
      </w:r>
      <w:r w:rsidRPr="00AB2C0A">
        <w:rPr>
          <w:rFonts w:ascii="Times New Roman" w:hAnsi="Times New Roman"/>
          <w:sz w:val="28"/>
          <w:szCs w:val="28"/>
        </w:rPr>
        <w:tab/>
      </w:r>
      <w:r w:rsidRPr="00AB2C0A">
        <w:rPr>
          <w:rFonts w:ascii="Times New Roman" w:hAnsi="Times New Roman"/>
          <w:sz w:val="28"/>
          <w:szCs w:val="28"/>
        </w:rPr>
        <w:tab/>
      </w:r>
      <w:r w:rsidRPr="00AB2C0A">
        <w:rPr>
          <w:rFonts w:ascii="Times New Roman" w:hAnsi="Times New Roman"/>
          <w:sz w:val="28"/>
          <w:szCs w:val="28"/>
        </w:rPr>
        <w:tab/>
      </w:r>
      <w:r w:rsidRPr="00AB2C0A">
        <w:rPr>
          <w:rFonts w:ascii="Times New Roman" w:hAnsi="Times New Roman"/>
          <w:sz w:val="28"/>
          <w:szCs w:val="28"/>
        </w:rPr>
        <w:tab/>
        <w:t>Kārlis Šadurskis</w:t>
      </w:r>
    </w:p>
    <w:p w14:paraId="6E592C71" w14:textId="77777777" w:rsidR="00A5502A" w:rsidRPr="00AB2C0A" w:rsidRDefault="00A5502A" w:rsidP="00A5502A">
      <w:pPr>
        <w:spacing w:after="0" w:line="240" w:lineRule="auto"/>
        <w:jc w:val="both"/>
        <w:rPr>
          <w:rFonts w:ascii="Times New Roman" w:hAnsi="Times New Roman"/>
          <w:sz w:val="28"/>
          <w:szCs w:val="28"/>
        </w:rPr>
      </w:pPr>
    </w:p>
    <w:p w14:paraId="6E0ADAB1" w14:textId="77777777" w:rsidR="00CF3EB9" w:rsidRPr="00AB2C0A" w:rsidRDefault="00CF3EB9" w:rsidP="00A5502A">
      <w:pPr>
        <w:spacing w:after="0" w:line="240" w:lineRule="auto"/>
        <w:jc w:val="both"/>
        <w:rPr>
          <w:rFonts w:ascii="Times New Roman" w:hAnsi="Times New Roman"/>
          <w:sz w:val="28"/>
          <w:szCs w:val="28"/>
        </w:rPr>
      </w:pPr>
    </w:p>
    <w:p w14:paraId="3174AB04" w14:textId="77777777" w:rsidR="00A5502A" w:rsidRPr="00AB2C0A" w:rsidRDefault="00A5502A" w:rsidP="00A5502A">
      <w:pPr>
        <w:spacing w:after="0" w:line="240" w:lineRule="auto"/>
        <w:ind w:firstLine="720"/>
        <w:jc w:val="both"/>
        <w:rPr>
          <w:rFonts w:ascii="Times New Roman" w:hAnsi="Times New Roman"/>
          <w:sz w:val="28"/>
          <w:szCs w:val="28"/>
        </w:rPr>
      </w:pPr>
      <w:r w:rsidRPr="00AB2C0A">
        <w:rPr>
          <w:rFonts w:ascii="Times New Roman" w:hAnsi="Times New Roman"/>
          <w:sz w:val="28"/>
          <w:szCs w:val="28"/>
        </w:rPr>
        <w:lastRenderedPageBreak/>
        <w:t>Vizē:</w:t>
      </w:r>
    </w:p>
    <w:p w14:paraId="63D195E3" w14:textId="77777777" w:rsidR="00A5502A" w:rsidRPr="00AB2C0A" w:rsidRDefault="00A5502A" w:rsidP="00704391">
      <w:pPr>
        <w:spacing w:after="0" w:line="240" w:lineRule="auto"/>
        <w:ind w:firstLine="720"/>
        <w:jc w:val="both"/>
        <w:rPr>
          <w:rFonts w:ascii="Times New Roman" w:hAnsi="Times New Roman"/>
          <w:sz w:val="28"/>
          <w:szCs w:val="28"/>
        </w:rPr>
      </w:pPr>
      <w:r w:rsidRPr="00AB2C0A">
        <w:rPr>
          <w:rFonts w:ascii="Times New Roman" w:hAnsi="Times New Roman"/>
          <w:sz w:val="28"/>
          <w:szCs w:val="28"/>
        </w:rPr>
        <w:t>Valsts sekretār</w:t>
      </w:r>
      <w:r w:rsidR="00704391" w:rsidRPr="00AB2C0A">
        <w:rPr>
          <w:rFonts w:ascii="Times New Roman" w:hAnsi="Times New Roman"/>
          <w:sz w:val="28"/>
          <w:szCs w:val="28"/>
        </w:rPr>
        <w:t>e</w:t>
      </w:r>
      <w:r w:rsidRPr="00AB2C0A">
        <w:rPr>
          <w:rFonts w:ascii="Times New Roman" w:hAnsi="Times New Roman"/>
          <w:sz w:val="28"/>
          <w:szCs w:val="28"/>
        </w:rPr>
        <w:tab/>
      </w:r>
      <w:r w:rsidRPr="00AB2C0A">
        <w:rPr>
          <w:rFonts w:ascii="Times New Roman" w:hAnsi="Times New Roman"/>
          <w:sz w:val="28"/>
          <w:szCs w:val="28"/>
        </w:rPr>
        <w:tab/>
      </w:r>
      <w:r w:rsidRPr="00AB2C0A">
        <w:rPr>
          <w:rFonts w:ascii="Times New Roman" w:hAnsi="Times New Roman"/>
          <w:sz w:val="28"/>
          <w:szCs w:val="28"/>
        </w:rPr>
        <w:tab/>
      </w:r>
      <w:r w:rsidR="00704391" w:rsidRPr="00AB2C0A">
        <w:rPr>
          <w:rFonts w:ascii="Times New Roman" w:hAnsi="Times New Roman"/>
          <w:sz w:val="28"/>
          <w:szCs w:val="28"/>
        </w:rPr>
        <w:tab/>
      </w:r>
      <w:r w:rsidR="00704391" w:rsidRPr="00AB2C0A">
        <w:rPr>
          <w:rFonts w:ascii="Times New Roman" w:hAnsi="Times New Roman"/>
          <w:sz w:val="28"/>
          <w:szCs w:val="28"/>
        </w:rPr>
        <w:tab/>
      </w:r>
      <w:r w:rsidR="00704391" w:rsidRPr="00AB2C0A">
        <w:rPr>
          <w:rFonts w:ascii="Times New Roman" w:hAnsi="Times New Roman"/>
          <w:sz w:val="28"/>
          <w:szCs w:val="28"/>
        </w:rPr>
        <w:tab/>
        <w:t>Līga Lejiņa</w:t>
      </w:r>
    </w:p>
    <w:p w14:paraId="7A7012B5" w14:textId="77777777" w:rsidR="00FF0A73" w:rsidRPr="00AB2C0A" w:rsidRDefault="00FF0A73" w:rsidP="00FF0A73">
      <w:pPr>
        <w:spacing w:after="0" w:line="240" w:lineRule="auto"/>
        <w:jc w:val="both"/>
        <w:rPr>
          <w:rFonts w:ascii="Times New Roman" w:hAnsi="Times New Roman"/>
          <w:sz w:val="28"/>
          <w:szCs w:val="28"/>
        </w:rPr>
      </w:pPr>
    </w:p>
    <w:p w14:paraId="39AFB8E0" w14:textId="77777777" w:rsidR="00FF0A73" w:rsidRPr="00AB2C0A" w:rsidRDefault="00FF0A73" w:rsidP="009D0B79">
      <w:pPr>
        <w:spacing w:after="0" w:line="240" w:lineRule="auto"/>
        <w:rPr>
          <w:rFonts w:ascii="Times New Roman" w:eastAsia="Calibri" w:hAnsi="Times New Roman"/>
          <w:sz w:val="20"/>
          <w:szCs w:val="20"/>
        </w:rPr>
      </w:pPr>
    </w:p>
    <w:p w14:paraId="32C71D01" w14:textId="4229AB2B" w:rsidR="00D7357E" w:rsidRDefault="00300CAE" w:rsidP="00D7357E">
      <w:pPr>
        <w:spacing w:after="0" w:line="240" w:lineRule="auto"/>
        <w:ind w:firstLine="851"/>
        <w:rPr>
          <w:rFonts w:ascii="Times New Roman" w:eastAsia="Calibri" w:hAnsi="Times New Roman"/>
          <w:sz w:val="20"/>
          <w:szCs w:val="20"/>
        </w:rPr>
      </w:pPr>
      <w:r>
        <w:rPr>
          <w:rFonts w:ascii="Times New Roman" w:eastAsia="Calibri" w:hAnsi="Times New Roman"/>
          <w:sz w:val="20"/>
          <w:szCs w:val="20"/>
        </w:rPr>
        <w:t>20</w:t>
      </w:r>
      <w:r w:rsidR="00D7357E" w:rsidRPr="00AB2C0A">
        <w:rPr>
          <w:rFonts w:ascii="Times New Roman" w:eastAsia="Calibri" w:hAnsi="Times New Roman"/>
          <w:sz w:val="20"/>
          <w:szCs w:val="20"/>
        </w:rPr>
        <w:t>.09.</w:t>
      </w:r>
      <w:bookmarkStart w:id="0" w:name="_GoBack"/>
      <w:bookmarkEnd w:id="0"/>
      <w:r w:rsidR="00D7357E" w:rsidRPr="00AB2C0A">
        <w:rPr>
          <w:rFonts w:ascii="Times New Roman" w:eastAsia="Calibri" w:hAnsi="Times New Roman"/>
          <w:sz w:val="20"/>
          <w:szCs w:val="20"/>
        </w:rPr>
        <w:t>2017.</w:t>
      </w:r>
    </w:p>
    <w:p w14:paraId="1BB08ADA" w14:textId="7BF17CE1" w:rsidR="00D7357E" w:rsidRPr="00AB2C0A" w:rsidRDefault="00005B31" w:rsidP="00D7357E">
      <w:pPr>
        <w:spacing w:after="0" w:line="240" w:lineRule="auto"/>
        <w:ind w:firstLine="851"/>
        <w:rPr>
          <w:rFonts w:ascii="Times New Roman" w:eastAsia="Calibri" w:hAnsi="Times New Roman"/>
          <w:sz w:val="20"/>
          <w:szCs w:val="20"/>
        </w:rPr>
      </w:pPr>
      <w:r>
        <w:rPr>
          <w:rFonts w:ascii="Times New Roman" w:eastAsia="Calibri" w:hAnsi="Times New Roman"/>
          <w:sz w:val="20"/>
          <w:szCs w:val="20"/>
        </w:rPr>
        <w:t>814</w:t>
      </w:r>
    </w:p>
    <w:p w14:paraId="47F990AA" w14:textId="77777777" w:rsidR="007E125F" w:rsidRDefault="007E125F" w:rsidP="00D7357E">
      <w:pPr>
        <w:spacing w:after="0" w:line="240" w:lineRule="auto"/>
        <w:ind w:firstLine="851"/>
        <w:jc w:val="both"/>
        <w:rPr>
          <w:rFonts w:ascii="Times New Roman" w:hAnsi="Times New Roman"/>
          <w:sz w:val="20"/>
          <w:szCs w:val="20"/>
        </w:rPr>
      </w:pPr>
    </w:p>
    <w:p w14:paraId="4C2F9FA0" w14:textId="6F6CEB9B" w:rsidR="007E125F" w:rsidRDefault="007E125F" w:rsidP="00D7357E">
      <w:pPr>
        <w:spacing w:after="0" w:line="240" w:lineRule="auto"/>
        <w:ind w:firstLine="851"/>
        <w:jc w:val="both"/>
        <w:rPr>
          <w:rFonts w:ascii="Times New Roman" w:hAnsi="Times New Roman"/>
          <w:sz w:val="20"/>
          <w:szCs w:val="20"/>
        </w:rPr>
      </w:pPr>
      <w:proofErr w:type="spellStart"/>
      <w:r>
        <w:rPr>
          <w:rFonts w:ascii="Times New Roman" w:hAnsi="Times New Roman"/>
          <w:sz w:val="20"/>
          <w:szCs w:val="20"/>
        </w:rPr>
        <w:t>R.Kārkliņš</w:t>
      </w:r>
      <w:proofErr w:type="spellEnd"/>
      <w:r>
        <w:rPr>
          <w:rFonts w:ascii="Times New Roman" w:hAnsi="Times New Roman"/>
          <w:sz w:val="20"/>
          <w:szCs w:val="20"/>
        </w:rPr>
        <w:t xml:space="preserve"> 67047840</w:t>
      </w:r>
    </w:p>
    <w:p w14:paraId="365ED70D" w14:textId="6DF5388B" w:rsidR="007E125F" w:rsidRDefault="00811FE1" w:rsidP="00D7357E">
      <w:pPr>
        <w:spacing w:after="0" w:line="240" w:lineRule="auto"/>
        <w:ind w:firstLine="851"/>
        <w:jc w:val="both"/>
        <w:rPr>
          <w:rFonts w:ascii="Times New Roman" w:hAnsi="Times New Roman"/>
          <w:sz w:val="20"/>
          <w:szCs w:val="20"/>
        </w:rPr>
      </w:pPr>
      <w:hyperlink r:id="rId8" w:history="1">
        <w:r w:rsidR="0006199C" w:rsidRPr="0032416B">
          <w:rPr>
            <w:rStyle w:val="Hyperlink"/>
            <w:rFonts w:ascii="Times New Roman" w:hAnsi="Times New Roman"/>
            <w:sz w:val="20"/>
            <w:szCs w:val="20"/>
          </w:rPr>
          <w:t>raimonds.karklins@izm.gov.lv</w:t>
        </w:r>
      </w:hyperlink>
    </w:p>
    <w:p w14:paraId="5ECB9EB7" w14:textId="20A8A4C9" w:rsidR="00D7357E" w:rsidRPr="000023E3" w:rsidRDefault="00D7357E" w:rsidP="00D7357E">
      <w:pPr>
        <w:spacing w:after="0" w:line="240" w:lineRule="auto"/>
        <w:ind w:firstLine="851"/>
        <w:jc w:val="both"/>
        <w:rPr>
          <w:rFonts w:ascii="Times New Roman" w:hAnsi="Times New Roman"/>
          <w:sz w:val="20"/>
          <w:szCs w:val="20"/>
        </w:rPr>
      </w:pPr>
      <w:proofErr w:type="spellStart"/>
      <w:r w:rsidRPr="000023E3">
        <w:rPr>
          <w:rFonts w:ascii="Times New Roman" w:hAnsi="Times New Roman"/>
          <w:sz w:val="20"/>
          <w:szCs w:val="20"/>
        </w:rPr>
        <w:t>I.Īvāne</w:t>
      </w:r>
      <w:proofErr w:type="spellEnd"/>
      <w:r w:rsidRPr="000023E3">
        <w:rPr>
          <w:rFonts w:ascii="Times New Roman" w:hAnsi="Times New Roman"/>
          <w:sz w:val="20"/>
          <w:szCs w:val="20"/>
        </w:rPr>
        <w:t xml:space="preserve"> 67047849</w:t>
      </w:r>
    </w:p>
    <w:p w14:paraId="4494C44C" w14:textId="77777777" w:rsidR="00D7357E" w:rsidRDefault="00811FE1" w:rsidP="00D7357E">
      <w:pPr>
        <w:spacing w:after="0" w:line="240" w:lineRule="auto"/>
        <w:ind w:firstLine="851"/>
        <w:jc w:val="both"/>
        <w:rPr>
          <w:rStyle w:val="Hyperlink"/>
          <w:rFonts w:ascii="Times New Roman" w:hAnsi="Times New Roman"/>
          <w:sz w:val="20"/>
          <w:szCs w:val="20"/>
        </w:rPr>
      </w:pPr>
      <w:hyperlink r:id="rId9" w:history="1">
        <w:r w:rsidR="00D7357E" w:rsidRPr="000023E3">
          <w:rPr>
            <w:rStyle w:val="Hyperlink"/>
            <w:rFonts w:ascii="Times New Roman" w:hAnsi="Times New Roman"/>
            <w:sz w:val="20"/>
            <w:szCs w:val="20"/>
          </w:rPr>
          <w:t>ineta.ivane@izm.gov.lv</w:t>
        </w:r>
      </w:hyperlink>
    </w:p>
    <w:p w14:paraId="44D2530A" w14:textId="0E29561C" w:rsidR="007E125F" w:rsidRDefault="007E125F" w:rsidP="007E125F">
      <w:pPr>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A.Rudzīte</w:t>
      </w:r>
      <w:proofErr w:type="spellEnd"/>
      <w:r>
        <w:rPr>
          <w:rFonts w:ascii="Times New Roman" w:hAnsi="Times New Roman"/>
          <w:sz w:val="20"/>
          <w:szCs w:val="20"/>
        </w:rPr>
        <w:t xml:space="preserve"> 6767047807</w:t>
      </w:r>
    </w:p>
    <w:p w14:paraId="53C88B43" w14:textId="62D9388D" w:rsidR="007E125F" w:rsidRDefault="007E125F" w:rsidP="007E125F">
      <w:pPr>
        <w:spacing w:after="0" w:line="240" w:lineRule="auto"/>
        <w:ind w:firstLine="720"/>
        <w:jc w:val="both"/>
        <w:rPr>
          <w:rFonts w:ascii="Times New Roman" w:hAnsi="Times New Roman"/>
          <w:sz w:val="20"/>
          <w:szCs w:val="20"/>
        </w:rPr>
      </w:pPr>
      <w:r>
        <w:t xml:space="preserve">  </w:t>
      </w:r>
      <w:hyperlink r:id="rId10" w:history="1">
        <w:r w:rsidRPr="001648C5">
          <w:rPr>
            <w:rStyle w:val="Hyperlink"/>
            <w:rFonts w:ascii="Times New Roman" w:hAnsi="Times New Roman"/>
            <w:sz w:val="20"/>
            <w:szCs w:val="20"/>
          </w:rPr>
          <w:t>ance.rudzite@izm.gov.lv</w:t>
        </w:r>
      </w:hyperlink>
    </w:p>
    <w:p w14:paraId="52AEEA16" w14:textId="567E0464" w:rsidR="00D7357E" w:rsidRDefault="00D7357E" w:rsidP="00D7357E">
      <w:pPr>
        <w:spacing w:after="0" w:line="240" w:lineRule="auto"/>
        <w:ind w:firstLine="851"/>
        <w:jc w:val="both"/>
        <w:rPr>
          <w:rFonts w:ascii="Times New Roman" w:hAnsi="Times New Roman"/>
          <w:sz w:val="20"/>
          <w:szCs w:val="20"/>
        </w:rPr>
      </w:pPr>
      <w:proofErr w:type="spellStart"/>
      <w:r>
        <w:rPr>
          <w:rFonts w:ascii="Times New Roman" w:hAnsi="Times New Roman"/>
          <w:sz w:val="20"/>
          <w:szCs w:val="20"/>
        </w:rPr>
        <w:t>B.Bašķere</w:t>
      </w:r>
      <w:proofErr w:type="spellEnd"/>
      <w:r>
        <w:rPr>
          <w:rFonts w:ascii="Times New Roman" w:hAnsi="Times New Roman"/>
          <w:sz w:val="20"/>
          <w:szCs w:val="20"/>
        </w:rPr>
        <w:t xml:space="preserve"> 67047835</w:t>
      </w:r>
    </w:p>
    <w:p w14:paraId="1B5731B9" w14:textId="77777777" w:rsidR="00D7357E" w:rsidRPr="00AB2C0A" w:rsidRDefault="00811FE1" w:rsidP="00D7357E">
      <w:pPr>
        <w:spacing w:after="0" w:line="240" w:lineRule="auto"/>
        <w:ind w:firstLine="851"/>
        <w:jc w:val="both"/>
        <w:rPr>
          <w:rFonts w:ascii="Times New Roman" w:eastAsia="Calibri" w:hAnsi="Times New Roman"/>
          <w:sz w:val="20"/>
          <w:szCs w:val="20"/>
        </w:rPr>
      </w:pPr>
      <w:hyperlink r:id="rId11" w:history="1">
        <w:r w:rsidR="00D7357E">
          <w:rPr>
            <w:rStyle w:val="Hyperlink"/>
            <w:rFonts w:ascii="Times New Roman" w:hAnsi="Times New Roman"/>
            <w:sz w:val="20"/>
            <w:szCs w:val="20"/>
          </w:rPr>
          <w:t>baiba.baskere@izm.gov.lv</w:t>
        </w:r>
      </w:hyperlink>
      <w:r w:rsidR="00D7357E">
        <w:rPr>
          <w:rFonts w:ascii="Times New Roman" w:hAnsi="Times New Roman"/>
          <w:sz w:val="20"/>
          <w:szCs w:val="20"/>
        </w:rPr>
        <w:t xml:space="preserve"> </w:t>
      </w:r>
    </w:p>
    <w:p w14:paraId="4C698093" w14:textId="10C6F073" w:rsidR="007E125F" w:rsidRPr="00DB0BEE" w:rsidRDefault="007E125F" w:rsidP="007E125F">
      <w:pPr>
        <w:spacing w:after="0" w:line="240" w:lineRule="auto"/>
        <w:jc w:val="both"/>
        <w:rPr>
          <w:rFonts w:ascii="Times New Roman" w:hAnsi="Times New Roman"/>
          <w:sz w:val="20"/>
          <w:szCs w:val="20"/>
        </w:rPr>
      </w:pPr>
      <w:r w:rsidRPr="00DB0BEE">
        <w:rPr>
          <w:rFonts w:ascii="Times New Roman" w:hAnsi="Times New Roman"/>
          <w:sz w:val="20"/>
          <w:szCs w:val="20"/>
        </w:rPr>
        <w:t xml:space="preserve"> </w:t>
      </w:r>
    </w:p>
    <w:p w14:paraId="3D97448D" w14:textId="60CFAE07" w:rsidR="00277EF6" w:rsidRPr="00AB2C0A" w:rsidRDefault="00277EF6" w:rsidP="00D7357E">
      <w:pPr>
        <w:spacing w:after="0" w:line="240" w:lineRule="auto"/>
        <w:ind w:firstLine="851"/>
        <w:rPr>
          <w:rFonts w:ascii="Times New Roman" w:eastAsia="Calibri" w:hAnsi="Times New Roman"/>
          <w:sz w:val="20"/>
          <w:szCs w:val="20"/>
        </w:rPr>
      </w:pPr>
    </w:p>
    <w:sectPr w:rsidR="00277EF6" w:rsidRPr="00AB2C0A" w:rsidSect="00847109">
      <w:headerReference w:type="default" r:id="rId12"/>
      <w:footerReference w:type="default" r:id="rId13"/>
      <w:footerReference w:type="first" r:id="rId14"/>
      <w:pgSz w:w="11906" w:h="16838"/>
      <w:pgMar w:top="1418" w:right="127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7E3A7" w14:textId="77777777" w:rsidR="00811FE1" w:rsidRDefault="00811FE1" w:rsidP="008D7355">
      <w:pPr>
        <w:spacing w:after="0" w:line="240" w:lineRule="auto"/>
      </w:pPr>
      <w:r>
        <w:separator/>
      </w:r>
    </w:p>
  </w:endnote>
  <w:endnote w:type="continuationSeparator" w:id="0">
    <w:p w14:paraId="4775E6C1" w14:textId="77777777" w:rsidR="00811FE1" w:rsidRDefault="00811FE1" w:rsidP="008D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4EBDA" w14:textId="2FCB27E4" w:rsidR="008D3E19" w:rsidRPr="008D7355" w:rsidRDefault="008D3E19">
    <w:pPr>
      <w:pStyle w:val="Footer"/>
      <w:rPr>
        <w:rFonts w:ascii="Times New Roman" w:hAnsi="Times New Roman"/>
        <w:sz w:val="20"/>
        <w:szCs w:val="20"/>
      </w:rPr>
    </w:pPr>
    <w:r w:rsidRPr="008D7355">
      <w:rPr>
        <w:rFonts w:ascii="Times New Roman" w:hAnsi="Times New Roman"/>
        <w:sz w:val="20"/>
        <w:szCs w:val="20"/>
      </w:rPr>
      <w:t>IZMLik_</w:t>
    </w:r>
    <w:r w:rsidR="00300CAE">
      <w:rPr>
        <w:rFonts w:ascii="Times New Roman" w:hAnsi="Times New Roman"/>
        <w:sz w:val="20"/>
        <w:szCs w:val="20"/>
      </w:rPr>
      <w:t>20</w:t>
    </w:r>
    <w:r w:rsidR="00704391">
      <w:rPr>
        <w:rFonts w:ascii="Times New Roman" w:hAnsi="Times New Roman"/>
        <w:sz w:val="20"/>
        <w:szCs w:val="20"/>
      </w:rPr>
      <w:t>09</w:t>
    </w:r>
    <w:r>
      <w:rPr>
        <w:rFonts w:ascii="Times New Roman" w:hAnsi="Times New Roman"/>
        <w:sz w:val="20"/>
        <w:szCs w:val="20"/>
      </w:rPr>
      <w:t>17</w:t>
    </w:r>
    <w:r w:rsidRPr="008D7355">
      <w:rPr>
        <w:rFonts w:ascii="Times New Roman" w:hAnsi="Times New Roman"/>
        <w:sz w:val="20"/>
        <w:szCs w:val="20"/>
      </w:rPr>
      <w:t>_IL_groz: Likumprojekt</w:t>
    </w:r>
    <w:r>
      <w:rPr>
        <w:rFonts w:ascii="Times New Roman" w:hAnsi="Times New Roman"/>
        <w:sz w:val="20"/>
        <w:szCs w:val="20"/>
      </w:rPr>
      <w:t>s “Grozījumi Izglītības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4D979" w14:textId="18C75571" w:rsidR="008D3E19" w:rsidRPr="00F81D8C" w:rsidRDefault="008D3E19">
    <w:pPr>
      <w:pStyle w:val="Footer"/>
      <w:rPr>
        <w:rFonts w:ascii="Times New Roman" w:hAnsi="Times New Roman"/>
        <w:sz w:val="20"/>
        <w:szCs w:val="20"/>
      </w:rPr>
    </w:pPr>
    <w:r w:rsidRPr="008D7355">
      <w:rPr>
        <w:rFonts w:ascii="Times New Roman" w:hAnsi="Times New Roman"/>
        <w:sz w:val="20"/>
        <w:szCs w:val="20"/>
      </w:rPr>
      <w:t>IZMLik_</w:t>
    </w:r>
    <w:r w:rsidR="00300CAE">
      <w:rPr>
        <w:rFonts w:ascii="Times New Roman" w:hAnsi="Times New Roman"/>
        <w:sz w:val="20"/>
        <w:szCs w:val="20"/>
      </w:rPr>
      <w:t>20</w:t>
    </w:r>
    <w:r w:rsidR="00704391">
      <w:rPr>
        <w:rFonts w:ascii="Times New Roman" w:hAnsi="Times New Roman"/>
        <w:sz w:val="20"/>
        <w:szCs w:val="20"/>
      </w:rPr>
      <w:t>09</w:t>
    </w:r>
    <w:r>
      <w:rPr>
        <w:rFonts w:ascii="Times New Roman" w:hAnsi="Times New Roman"/>
        <w:sz w:val="20"/>
        <w:szCs w:val="20"/>
      </w:rPr>
      <w:t>17</w:t>
    </w:r>
    <w:r w:rsidRPr="008D7355">
      <w:rPr>
        <w:rFonts w:ascii="Times New Roman" w:hAnsi="Times New Roman"/>
        <w:sz w:val="20"/>
        <w:szCs w:val="20"/>
      </w:rPr>
      <w:t>_IL_groz: Likumprojekt</w:t>
    </w:r>
    <w:r>
      <w:rPr>
        <w:rFonts w:ascii="Times New Roman" w:hAnsi="Times New Roman"/>
        <w:sz w:val="20"/>
        <w:szCs w:val="20"/>
      </w:rPr>
      <w:t>s “Grozījumi Izglītības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44379" w14:textId="77777777" w:rsidR="00811FE1" w:rsidRDefault="00811FE1" w:rsidP="008D7355">
      <w:pPr>
        <w:spacing w:after="0" w:line="240" w:lineRule="auto"/>
      </w:pPr>
      <w:r>
        <w:separator/>
      </w:r>
    </w:p>
  </w:footnote>
  <w:footnote w:type="continuationSeparator" w:id="0">
    <w:p w14:paraId="3EC1902F" w14:textId="77777777" w:rsidR="00811FE1" w:rsidRDefault="00811FE1" w:rsidP="008D7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632350"/>
      <w:docPartObj>
        <w:docPartGallery w:val="Page Numbers (Top of Page)"/>
        <w:docPartUnique/>
      </w:docPartObj>
    </w:sdtPr>
    <w:sdtEndPr>
      <w:rPr>
        <w:rFonts w:ascii="Times New Roman" w:hAnsi="Times New Roman"/>
        <w:noProof/>
      </w:rPr>
    </w:sdtEndPr>
    <w:sdtContent>
      <w:p w14:paraId="58F93D90" w14:textId="77777777" w:rsidR="008D3E19" w:rsidRPr="00F81D8C" w:rsidRDefault="00EC558F">
        <w:pPr>
          <w:pStyle w:val="Header"/>
          <w:jc w:val="center"/>
          <w:rPr>
            <w:rFonts w:ascii="Times New Roman" w:hAnsi="Times New Roman"/>
          </w:rPr>
        </w:pPr>
        <w:r w:rsidRPr="00F81D8C">
          <w:rPr>
            <w:rFonts w:ascii="Times New Roman" w:hAnsi="Times New Roman"/>
          </w:rPr>
          <w:fldChar w:fldCharType="begin"/>
        </w:r>
        <w:r w:rsidR="008D3E19" w:rsidRPr="00F81D8C">
          <w:rPr>
            <w:rFonts w:ascii="Times New Roman" w:hAnsi="Times New Roman"/>
          </w:rPr>
          <w:instrText xml:space="preserve"> PAGE   \* MERGEFORMAT </w:instrText>
        </w:r>
        <w:r w:rsidRPr="00F81D8C">
          <w:rPr>
            <w:rFonts w:ascii="Times New Roman" w:hAnsi="Times New Roman"/>
          </w:rPr>
          <w:fldChar w:fldCharType="separate"/>
        </w:r>
        <w:r w:rsidR="00300CAE">
          <w:rPr>
            <w:rFonts w:ascii="Times New Roman" w:hAnsi="Times New Roman"/>
            <w:noProof/>
          </w:rPr>
          <w:t>3</w:t>
        </w:r>
        <w:r w:rsidRPr="00F81D8C">
          <w:rPr>
            <w:rFonts w:ascii="Times New Roman" w:hAnsi="Times New Roman"/>
            <w:noProof/>
          </w:rPr>
          <w:fldChar w:fldCharType="end"/>
        </w:r>
      </w:p>
    </w:sdtContent>
  </w:sdt>
  <w:p w14:paraId="6CBBA5FC" w14:textId="77777777" w:rsidR="008D3E19" w:rsidRDefault="008D3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157"/>
    <w:multiLevelType w:val="hybridMultilevel"/>
    <w:tmpl w:val="F6C0E3B0"/>
    <w:lvl w:ilvl="0" w:tplc="FA02D8A6">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517F10"/>
    <w:multiLevelType w:val="hybridMultilevel"/>
    <w:tmpl w:val="041CF86C"/>
    <w:lvl w:ilvl="0" w:tplc="376C75C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B6558DA"/>
    <w:multiLevelType w:val="hybridMultilevel"/>
    <w:tmpl w:val="7DEA1996"/>
    <w:lvl w:ilvl="0" w:tplc="92346D96">
      <w:start w:val="1"/>
      <w:numFmt w:val="decimal"/>
      <w:lvlText w:val="%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3" w15:restartNumberingAfterBreak="0">
    <w:nsid w:val="3736628B"/>
    <w:multiLevelType w:val="hybridMultilevel"/>
    <w:tmpl w:val="B9940150"/>
    <w:lvl w:ilvl="0" w:tplc="062415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0B1D8A"/>
    <w:multiLevelType w:val="hybridMultilevel"/>
    <w:tmpl w:val="AD66CC7E"/>
    <w:lvl w:ilvl="0" w:tplc="FE3604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0D26903"/>
    <w:multiLevelType w:val="hybridMultilevel"/>
    <w:tmpl w:val="BA389DAE"/>
    <w:lvl w:ilvl="0" w:tplc="FA42427A">
      <w:start w:val="1"/>
      <w:numFmt w:val="decimal"/>
      <w:lvlText w:val="%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6" w15:restartNumberingAfterBreak="0">
    <w:nsid w:val="466B3086"/>
    <w:multiLevelType w:val="hybridMultilevel"/>
    <w:tmpl w:val="1A14D48C"/>
    <w:lvl w:ilvl="0" w:tplc="A308061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A5E437C"/>
    <w:multiLevelType w:val="hybridMultilevel"/>
    <w:tmpl w:val="8CAC4A4A"/>
    <w:lvl w:ilvl="0" w:tplc="90161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44A5851"/>
    <w:multiLevelType w:val="hybridMultilevel"/>
    <w:tmpl w:val="99028C7C"/>
    <w:lvl w:ilvl="0" w:tplc="3CE22DFC">
      <w:start w:val="1"/>
      <w:numFmt w:val="decimal"/>
      <w:lvlText w:val="%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9" w15:restartNumberingAfterBreak="0">
    <w:nsid w:val="5F1F73AC"/>
    <w:multiLevelType w:val="hybridMultilevel"/>
    <w:tmpl w:val="38CAF07C"/>
    <w:lvl w:ilvl="0" w:tplc="D3D8B61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3EC1341"/>
    <w:multiLevelType w:val="hybridMultilevel"/>
    <w:tmpl w:val="C262E17E"/>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74DD124F"/>
    <w:multiLevelType w:val="hybridMultilevel"/>
    <w:tmpl w:val="2AC08B4A"/>
    <w:lvl w:ilvl="0" w:tplc="124C721C">
      <w:start w:val="1"/>
      <w:numFmt w:val="decimal"/>
      <w:lvlText w:val="%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12" w15:restartNumberingAfterBreak="0">
    <w:nsid w:val="7D6B4189"/>
    <w:multiLevelType w:val="hybridMultilevel"/>
    <w:tmpl w:val="9FF607B2"/>
    <w:lvl w:ilvl="0" w:tplc="E5BE2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F7A3242"/>
    <w:multiLevelType w:val="hybridMultilevel"/>
    <w:tmpl w:val="F03A8A32"/>
    <w:lvl w:ilvl="0" w:tplc="59E886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4"/>
  </w:num>
  <w:num w:numId="3">
    <w:abstractNumId w:val="12"/>
  </w:num>
  <w:num w:numId="4">
    <w:abstractNumId w:val="6"/>
  </w:num>
  <w:num w:numId="5">
    <w:abstractNumId w:val="1"/>
  </w:num>
  <w:num w:numId="6">
    <w:abstractNumId w:val="0"/>
  </w:num>
  <w:num w:numId="7">
    <w:abstractNumId w:val="10"/>
  </w:num>
  <w:num w:numId="8">
    <w:abstractNumId w:val="11"/>
  </w:num>
  <w:num w:numId="9">
    <w:abstractNumId w:val="8"/>
  </w:num>
  <w:num w:numId="10">
    <w:abstractNumId w:val="2"/>
  </w:num>
  <w:num w:numId="11">
    <w:abstractNumId w:val="5"/>
  </w:num>
  <w:num w:numId="12">
    <w:abstractNumId w:val="7"/>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4C"/>
    <w:rsid w:val="000018C3"/>
    <w:rsid w:val="00003F32"/>
    <w:rsid w:val="00005B31"/>
    <w:rsid w:val="000201F9"/>
    <w:rsid w:val="0002091F"/>
    <w:rsid w:val="00022A73"/>
    <w:rsid w:val="00032780"/>
    <w:rsid w:val="0004004B"/>
    <w:rsid w:val="00045059"/>
    <w:rsid w:val="00050BCC"/>
    <w:rsid w:val="00052399"/>
    <w:rsid w:val="00053949"/>
    <w:rsid w:val="00055A71"/>
    <w:rsid w:val="0006199C"/>
    <w:rsid w:val="000640BB"/>
    <w:rsid w:val="000652B8"/>
    <w:rsid w:val="000715B4"/>
    <w:rsid w:val="000726E0"/>
    <w:rsid w:val="00073D11"/>
    <w:rsid w:val="00075A75"/>
    <w:rsid w:val="00077E72"/>
    <w:rsid w:val="000805DB"/>
    <w:rsid w:val="00081A13"/>
    <w:rsid w:val="00093A18"/>
    <w:rsid w:val="000A273C"/>
    <w:rsid w:val="000A4341"/>
    <w:rsid w:val="000A5748"/>
    <w:rsid w:val="000B472B"/>
    <w:rsid w:val="000B6C1C"/>
    <w:rsid w:val="000D0023"/>
    <w:rsid w:val="000D02EB"/>
    <w:rsid w:val="000D042C"/>
    <w:rsid w:val="000D5773"/>
    <w:rsid w:val="000E0065"/>
    <w:rsid w:val="000E41EA"/>
    <w:rsid w:val="00101E77"/>
    <w:rsid w:val="0010454A"/>
    <w:rsid w:val="00111A08"/>
    <w:rsid w:val="001126DB"/>
    <w:rsid w:val="0011722F"/>
    <w:rsid w:val="00117A95"/>
    <w:rsid w:val="00122811"/>
    <w:rsid w:val="001268F6"/>
    <w:rsid w:val="00136BC6"/>
    <w:rsid w:val="001372D0"/>
    <w:rsid w:val="00145848"/>
    <w:rsid w:val="0015070F"/>
    <w:rsid w:val="001542C7"/>
    <w:rsid w:val="001575C7"/>
    <w:rsid w:val="0016316B"/>
    <w:rsid w:val="00176D90"/>
    <w:rsid w:val="00184D92"/>
    <w:rsid w:val="001A185E"/>
    <w:rsid w:val="001A5C67"/>
    <w:rsid w:val="001A5FB5"/>
    <w:rsid w:val="001B0392"/>
    <w:rsid w:val="001B674D"/>
    <w:rsid w:val="001B6C88"/>
    <w:rsid w:val="001B7151"/>
    <w:rsid w:val="001C2839"/>
    <w:rsid w:val="001C569F"/>
    <w:rsid w:val="001D03A3"/>
    <w:rsid w:val="001D0AF0"/>
    <w:rsid w:val="001D7C0F"/>
    <w:rsid w:val="001E5AB1"/>
    <w:rsid w:val="001E5FD5"/>
    <w:rsid w:val="001E628F"/>
    <w:rsid w:val="001E78B3"/>
    <w:rsid w:val="001F08E0"/>
    <w:rsid w:val="001F56AD"/>
    <w:rsid w:val="001F63ED"/>
    <w:rsid w:val="00200E60"/>
    <w:rsid w:val="002036B6"/>
    <w:rsid w:val="002076DD"/>
    <w:rsid w:val="00207A4F"/>
    <w:rsid w:val="002148C4"/>
    <w:rsid w:val="00215BC9"/>
    <w:rsid w:val="00221B81"/>
    <w:rsid w:val="00225977"/>
    <w:rsid w:val="00225A36"/>
    <w:rsid w:val="00225F78"/>
    <w:rsid w:val="002332BD"/>
    <w:rsid w:val="00234AC2"/>
    <w:rsid w:val="00235587"/>
    <w:rsid w:val="00240552"/>
    <w:rsid w:val="0024066E"/>
    <w:rsid w:val="0024420F"/>
    <w:rsid w:val="00250410"/>
    <w:rsid w:val="0025417D"/>
    <w:rsid w:val="00255351"/>
    <w:rsid w:val="00255773"/>
    <w:rsid w:val="002655BD"/>
    <w:rsid w:val="00267DD0"/>
    <w:rsid w:val="002713A6"/>
    <w:rsid w:val="00272791"/>
    <w:rsid w:val="00273C8B"/>
    <w:rsid w:val="002766DC"/>
    <w:rsid w:val="00277EF6"/>
    <w:rsid w:val="0028114E"/>
    <w:rsid w:val="00281CAA"/>
    <w:rsid w:val="00283AB7"/>
    <w:rsid w:val="00283FDD"/>
    <w:rsid w:val="0028565F"/>
    <w:rsid w:val="0029164A"/>
    <w:rsid w:val="0029686F"/>
    <w:rsid w:val="00296918"/>
    <w:rsid w:val="002A3354"/>
    <w:rsid w:val="002B024C"/>
    <w:rsid w:val="002B17CA"/>
    <w:rsid w:val="002B2D2D"/>
    <w:rsid w:val="002B4EC2"/>
    <w:rsid w:val="002B6388"/>
    <w:rsid w:val="002C0595"/>
    <w:rsid w:val="002C0CBC"/>
    <w:rsid w:val="002C43D0"/>
    <w:rsid w:val="002C6A33"/>
    <w:rsid w:val="002D3CA0"/>
    <w:rsid w:val="002D4E1A"/>
    <w:rsid w:val="002D5716"/>
    <w:rsid w:val="002E08DA"/>
    <w:rsid w:val="002E14A6"/>
    <w:rsid w:val="002E2E5C"/>
    <w:rsid w:val="002F328A"/>
    <w:rsid w:val="002F47E2"/>
    <w:rsid w:val="00300CAE"/>
    <w:rsid w:val="00307905"/>
    <w:rsid w:val="0031113E"/>
    <w:rsid w:val="00311D0F"/>
    <w:rsid w:val="00325384"/>
    <w:rsid w:val="003253AA"/>
    <w:rsid w:val="00330177"/>
    <w:rsid w:val="00331E14"/>
    <w:rsid w:val="00332E29"/>
    <w:rsid w:val="00333D2A"/>
    <w:rsid w:val="003340E7"/>
    <w:rsid w:val="0033670F"/>
    <w:rsid w:val="003414A3"/>
    <w:rsid w:val="00355B70"/>
    <w:rsid w:val="0036658F"/>
    <w:rsid w:val="0037082D"/>
    <w:rsid w:val="00372577"/>
    <w:rsid w:val="00373708"/>
    <w:rsid w:val="00382201"/>
    <w:rsid w:val="0039253C"/>
    <w:rsid w:val="0039270E"/>
    <w:rsid w:val="003A02B2"/>
    <w:rsid w:val="003A4F38"/>
    <w:rsid w:val="003A7CF3"/>
    <w:rsid w:val="003C279F"/>
    <w:rsid w:val="003C2893"/>
    <w:rsid w:val="003C3D38"/>
    <w:rsid w:val="003D263B"/>
    <w:rsid w:val="003D28C7"/>
    <w:rsid w:val="003D4015"/>
    <w:rsid w:val="003E24C3"/>
    <w:rsid w:val="003E3950"/>
    <w:rsid w:val="003F357A"/>
    <w:rsid w:val="003F4B07"/>
    <w:rsid w:val="003F5BCF"/>
    <w:rsid w:val="004134DE"/>
    <w:rsid w:val="00413937"/>
    <w:rsid w:val="004217BF"/>
    <w:rsid w:val="004217C7"/>
    <w:rsid w:val="004218AB"/>
    <w:rsid w:val="0043054B"/>
    <w:rsid w:val="00432F06"/>
    <w:rsid w:val="004444C4"/>
    <w:rsid w:val="00453F2A"/>
    <w:rsid w:val="00454943"/>
    <w:rsid w:val="00455BD5"/>
    <w:rsid w:val="00457EE6"/>
    <w:rsid w:val="0046039E"/>
    <w:rsid w:val="00462F6F"/>
    <w:rsid w:val="0046328B"/>
    <w:rsid w:val="00470E0D"/>
    <w:rsid w:val="00475178"/>
    <w:rsid w:val="00477726"/>
    <w:rsid w:val="004821E1"/>
    <w:rsid w:val="00484059"/>
    <w:rsid w:val="00491EE8"/>
    <w:rsid w:val="004951A0"/>
    <w:rsid w:val="00496CD6"/>
    <w:rsid w:val="004A13E3"/>
    <w:rsid w:val="004B16BB"/>
    <w:rsid w:val="004C3D56"/>
    <w:rsid w:val="004C4333"/>
    <w:rsid w:val="004C60CE"/>
    <w:rsid w:val="004D1622"/>
    <w:rsid w:val="004D434F"/>
    <w:rsid w:val="004D7219"/>
    <w:rsid w:val="004E2920"/>
    <w:rsid w:val="004F294D"/>
    <w:rsid w:val="004F29AE"/>
    <w:rsid w:val="005046D9"/>
    <w:rsid w:val="00504ABB"/>
    <w:rsid w:val="00504E72"/>
    <w:rsid w:val="00507D34"/>
    <w:rsid w:val="00514A16"/>
    <w:rsid w:val="005238F2"/>
    <w:rsid w:val="00531751"/>
    <w:rsid w:val="00546B6D"/>
    <w:rsid w:val="005557E9"/>
    <w:rsid w:val="00556605"/>
    <w:rsid w:val="00556A50"/>
    <w:rsid w:val="005607F9"/>
    <w:rsid w:val="00560B18"/>
    <w:rsid w:val="00565378"/>
    <w:rsid w:val="00565740"/>
    <w:rsid w:val="005666DB"/>
    <w:rsid w:val="00570528"/>
    <w:rsid w:val="00570B02"/>
    <w:rsid w:val="0057112E"/>
    <w:rsid w:val="0058038A"/>
    <w:rsid w:val="00580594"/>
    <w:rsid w:val="00581EB3"/>
    <w:rsid w:val="005829AC"/>
    <w:rsid w:val="00586EC5"/>
    <w:rsid w:val="005956B9"/>
    <w:rsid w:val="00596068"/>
    <w:rsid w:val="005A0BEF"/>
    <w:rsid w:val="005B104A"/>
    <w:rsid w:val="005B4490"/>
    <w:rsid w:val="005C0F5D"/>
    <w:rsid w:val="005C281A"/>
    <w:rsid w:val="005C6B67"/>
    <w:rsid w:val="005C74FA"/>
    <w:rsid w:val="005E0E36"/>
    <w:rsid w:val="005E46F1"/>
    <w:rsid w:val="00602AB0"/>
    <w:rsid w:val="00603EF8"/>
    <w:rsid w:val="00605BAB"/>
    <w:rsid w:val="00615C03"/>
    <w:rsid w:val="00617422"/>
    <w:rsid w:val="00617A27"/>
    <w:rsid w:val="00623B1D"/>
    <w:rsid w:val="00624F0D"/>
    <w:rsid w:val="00627EEB"/>
    <w:rsid w:val="00635FA1"/>
    <w:rsid w:val="00645EA4"/>
    <w:rsid w:val="00654225"/>
    <w:rsid w:val="006603CE"/>
    <w:rsid w:val="00660BA4"/>
    <w:rsid w:val="00662B6B"/>
    <w:rsid w:val="006702B4"/>
    <w:rsid w:val="006704B0"/>
    <w:rsid w:val="0068143C"/>
    <w:rsid w:val="006834A8"/>
    <w:rsid w:val="00684F4F"/>
    <w:rsid w:val="0068677A"/>
    <w:rsid w:val="0069200A"/>
    <w:rsid w:val="00692D4F"/>
    <w:rsid w:val="006A1B69"/>
    <w:rsid w:val="006B0426"/>
    <w:rsid w:val="006B4777"/>
    <w:rsid w:val="006C492B"/>
    <w:rsid w:val="006C635D"/>
    <w:rsid w:val="006C720E"/>
    <w:rsid w:val="006D1ABF"/>
    <w:rsid w:val="006D1C85"/>
    <w:rsid w:val="006D430D"/>
    <w:rsid w:val="006D7000"/>
    <w:rsid w:val="006E34F9"/>
    <w:rsid w:val="006E5258"/>
    <w:rsid w:val="006F4E15"/>
    <w:rsid w:val="006F589F"/>
    <w:rsid w:val="007015F7"/>
    <w:rsid w:val="00704391"/>
    <w:rsid w:val="0070652A"/>
    <w:rsid w:val="00710DA6"/>
    <w:rsid w:val="007116DF"/>
    <w:rsid w:val="00713C11"/>
    <w:rsid w:val="007230BB"/>
    <w:rsid w:val="00724287"/>
    <w:rsid w:val="00726060"/>
    <w:rsid w:val="00726486"/>
    <w:rsid w:val="0073450D"/>
    <w:rsid w:val="00747500"/>
    <w:rsid w:val="00754C6D"/>
    <w:rsid w:val="00757D30"/>
    <w:rsid w:val="00762421"/>
    <w:rsid w:val="0076261E"/>
    <w:rsid w:val="007658B4"/>
    <w:rsid w:val="00775123"/>
    <w:rsid w:val="00780E5D"/>
    <w:rsid w:val="00781917"/>
    <w:rsid w:val="0078221C"/>
    <w:rsid w:val="0078269C"/>
    <w:rsid w:val="00783009"/>
    <w:rsid w:val="007851E9"/>
    <w:rsid w:val="007857D7"/>
    <w:rsid w:val="00787708"/>
    <w:rsid w:val="007A02AD"/>
    <w:rsid w:val="007A15D9"/>
    <w:rsid w:val="007A46FD"/>
    <w:rsid w:val="007B15CB"/>
    <w:rsid w:val="007B521F"/>
    <w:rsid w:val="007B6991"/>
    <w:rsid w:val="007B6A2E"/>
    <w:rsid w:val="007C2B4A"/>
    <w:rsid w:val="007C3C52"/>
    <w:rsid w:val="007C664C"/>
    <w:rsid w:val="007C6772"/>
    <w:rsid w:val="007D09C3"/>
    <w:rsid w:val="007D0BBE"/>
    <w:rsid w:val="007D5B96"/>
    <w:rsid w:val="007E125F"/>
    <w:rsid w:val="007E4627"/>
    <w:rsid w:val="007E523C"/>
    <w:rsid w:val="007E74DB"/>
    <w:rsid w:val="007F4AB4"/>
    <w:rsid w:val="00801F64"/>
    <w:rsid w:val="0080231F"/>
    <w:rsid w:val="00802A05"/>
    <w:rsid w:val="00803FF8"/>
    <w:rsid w:val="00804F0D"/>
    <w:rsid w:val="00811FE1"/>
    <w:rsid w:val="00817A34"/>
    <w:rsid w:val="0082245C"/>
    <w:rsid w:val="0082600D"/>
    <w:rsid w:val="0083004D"/>
    <w:rsid w:val="00832377"/>
    <w:rsid w:val="00832567"/>
    <w:rsid w:val="00832D34"/>
    <w:rsid w:val="00833342"/>
    <w:rsid w:val="00834875"/>
    <w:rsid w:val="00837873"/>
    <w:rsid w:val="00846026"/>
    <w:rsid w:val="00847109"/>
    <w:rsid w:val="0084747D"/>
    <w:rsid w:val="00850B73"/>
    <w:rsid w:val="00855351"/>
    <w:rsid w:val="008554F2"/>
    <w:rsid w:val="00857C55"/>
    <w:rsid w:val="008632AA"/>
    <w:rsid w:val="008645CA"/>
    <w:rsid w:val="00870764"/>
    <w:rsid w:val="00871267"/>
    <w:rsid w:val="008722BE"/>
    <w:rsid w:val="00883BA0"/>
    <w:rsid w:val="00893852"/>
    <w:rsid w:val="008A26B4"/>
    <w:rsid w:val="008A2D70"/>
    <w:rsid w:val="008B4140"/>
    <w:rsid w:val="008C090C"/>
    <w:rsid w:val="008C2A3A"/>
    <w:rsid w:val="008C3481"/>
    <w:rsid w:val="008C47E3"/>
    <w:rsid w:val="008D3E19"/>
    <w:rsid w:val="008D7355"/>
    <w:rsid w:val="008E0FE8"/>
    <w:rsid w:val="008E1803"/>
    <w:rsid w:val="008E2B47"/>
    <w:rsid w:val="008E594F"/>
    <w:rsid w:val="008E6543"/>
    <w:rsid w:val="008F0DAA"/>
    <w:rsid w:val="008F0E25"/>
    <w:rsid w:val="008F4E54"/>
    <w:rsid w:val="008F5B27"/>
    <w:rsid w:val="008F63CA"/>
    <w:rsid w:val="008F734F"/>
    <w:rsid w:val="00900566"/>
    <w:rsid w:val="00904B07"/>
    <w:rsid w:val="00911A26"/>
    <w:rsid w:val="00924F07"/>
    <w:rsid w:val="00926FD1"/>
    <w:rsid w:val="009270A4"/>
    <w:rsid w:val="0092750C"/>
    <w:rsid w:val="00927AAE"/>
    <w:rsid w:val="00934176"/>
    <w:rsid w:val="00942F22"/>
    <w:rsid w:val="00944B7A"/>
    <w:rsid w:val="009457D9"/>
    <w:rsid w:val="00957DA8"/>
    <w:rsid w:val="00960B78"/>
    <w:rsid w:val="00961A49"/>
    <w:rsid w:val="00966144"/>
    <w:rsid w:val="0096676F"/>
    <w:rsid w:val="0097011D"/>
    <w:rsid w:val="0097282A"/>
    <w:rsid w:val="00973146"/>
    <w:rsid w:val="00975A13"/>
    <w:rsid w:val="00976233"/>
    <w:rsid w:val="00982005"/>
    <w:rsid w:val="00987632"/>
    <w:rsid w:val="00990FE5"/>
    <w:rsid w:val="00993DA2"/>
    <w:rsid w:val="00994623"/>
    <w:rsid w:val="009A02BE"/>
    <w:rsid w:val="009A0E5D"/>
    <w:rsid w:val="009A3478"/>
    <w:rsid w:val="009A5D73"/>
    <w:rsid w:val="009B2EED"/>
    <w:rsid w:val="009B4583"/>
    <w:rsid w:val="009C0309"/>
    <w:rsid w:val="009C356B"/>
    <w:rsid w:val="009C5448"/>
    <w:rsid w:val="009C5CEC"/>
    <w:rsid w:val="009C697C"/>
    <w:rsid w:val="009D0B79"/>
    <w:rsid w:val="009D3D42"/>
    <w:rsid w:val="009E67C1"/>
    <w:rsid w:val="009F4EC0"/>
    <w:rsid w:val="009F50C4"/>
    <w:rsid w:val="00A0089F"/>
    <w:rsid w:val="00A0369C"/>
    <w:rsid w:val="00A06F7D"/>
    <w:rsid w:val="00A242EF"/>
    <w:rsid w:val="00A3296A"/>
    <w:rsid w:val="00A35597"/>
    <w:rsid w:val="00A45429"/>
    <w:rsid w:val="00A45726"/>
    <w:rsid w:val="00A50061"/>
    <w:rsid w:val="00A5502A"/>
    <w:rsid w:val="00A56906"/>
    <w:rsid w:val="00A65AD1"/>
    <w:rsid w:val="00A67552"/>
    <w:rsid w:val="00A7200A"/>
    <w:rsid w:val="00A76154"/>
    <w:rsid w:val="00A81D69"/>
    <w:rsid w:val="00A824D8"/>
    <w:rsid w:val="00A91EA7"/>
    <w:rsid w:val="00A96003"/>
    <w:rsid w:val="00AA03A2"/>
    <w:rsid w:val="00AA042C"/>
    <w:rsid w:val="00AA0C5A"/>
    <w:rsid w:val="00AA4372"/>
    <w:rsid w:val="00AB0393"/>
    <w:rsid w:val="00AB2C0A"/>
    <w:rsid w:val="00AB4058"/>
    <w:rsid w:val="00AB41B8"/>
    <w:rsid w:val="00AD7FC6"/>
    <w:rsid w:val="00AE3AF4"/>
    <w:rsid w:val="00AE492C"/>
    <w:rsid w:val="00AE5037"/>
    <w:rsid w:val="00AF7DFD"/>
    <w:rsid w:val="00B00577"/>
    <w:rsid w:val="00B0072C"/>
    <w:rsid w:val="00B03451"/>
    <w:rsid w:val="00B041D9"/>
    <w:rsid w:val="00B0438F"/>
    <w:rsid w:val="00B06802"/>
    <w:rsid w:val="00B06A7C"/>
    <w:rsid w:val="00B13421"/>
    <w:rsid w:val="00B1684C"/>
    <w:rsid w:val="00B21B89"/>
    <w:rsid w:val="00B26560"/>
    <w:rsid w:val="00B275C9"/>
    <w:rsid w:val="00B331C4"/>
    <w:rsid w:val="00B40975"/>
    <w:rsid w:val="00B44B58"/>
    <w:rsid w:val="00B4593D"/>
    <w:rsid w:val="00B51AAE"/>
    <w:rsid w:val="00B524A7"/>
    <w:rsid w:val="00B6641E"/>
    <w:rsid w:val="00B66F30"/>
    <w:rsid w:val="00B70FE4"/>
    <w:rsid w:val="00B7321D"/>
    <w:rsid w:val="00B733D5"/>
    <w:rsid w:val="00B737A3"/>
    <w:rsid w:val="00B74494"/>
    <w:rsid w:val="00B80566"/>
    <w:rsid w:val="00B8212A"/>
    <w:rsid w:val="00B856D1"/>
    <w:rsid w:val="00B87481"/>
    <w:rsid w:val="00B9412B"/>
    <w:rsid w:val="00B97A1F"/>
    <w:rsid w:val="00B97F18"/>
    <w:rsid w:val="00B97FF5"/>
    <w:rsid w:val="00BB554F"/>
    <w:rsid w:val="00BC061F"/>
    <w:rsid w:val="00BC360A"/>
    <w:rsid w:val="00BC77B3"/>
    <w:rsid w:val="00BE061D"/>
    <w:rsid w:val="00BE139F"/>
    <w:rsid w:val="00BE2EF4"/>
    <w:rsid w:val="00BE5EFB"/>
    <w:rsid w:val="00BF1708"/>
    <w:rsid w:val="00BF35B3"/>
    <w:rsid w:val="00BF6F10"/>
    <w:rsid w:val="00BF79C8"/>
    <w:rsid w:val="00C055E0"/>
    <w:rsid w:val="00C079EB"/>
    <w:rsid w:val="00C21192"/>
    <w:rsid w:val="00C31D34"/>
    <w:rsid w:val="00C41AD1"/>
    <w:rsid w:val="00C42F6B"/>
    <w:rsid w:val="00C47394"/>
    <w:rsid w:val="00C521D0"/>
    <w:rsid w:val="00C530D9"/>
    <w:rsid w:val="00C56195"/>
    <w:rsid w:val="00C600D8"/>
    <w:rsid w:val="00C62FA5"/>
    <w:rsid w:val="00C762FE"/>
    <w:rsid w:val="00C84CFC"/>
    <w:rsid w:val="00C86C09"/>
    <w:rsid w:val="00C878DD"/>
    <w:rsid w:val="00C900C6"/>
    <w:rsid w:val="00C944A3"/>
    <w:rsid w:val="00CA07CC"/>
    <w:rsid w:val="00CB350B"/>
    <w:rsid w:val="00CB3AB8"/>
    <w:rsid w:val="00CB4E59"/>
    <w:rsid w:val="00CB722B"/>
    <w:rsid w:val="00CC1D82"/>
    <w:rsid w:val="00CD0D85"/>
    <w:rsid w:val="00CD1A6E"/>
    <w:rsid w:val="00CD1D20"/>
    <w:rsid w:val="00CD382B"/>
    <w:rsid w:val="00CD57CB"/>
    <w:rsid w:val="00CD60C4"/>
    <w:rsid w:val="00CE3DDD"/>
    <w:rsid w:val="00CE6FDE"/>
    <w:rsid w:val="00CF3208"/>
    <w:rsid w:val="00CF3EB9"/>
    <w:rsid w:val="00D01C8F"/>
    <w:rsid w:val="00D02B1A"/>
    <w:rsid w:val="00D03C9C"/>
    <w:rsid w:val="00D060BF"/>
    <w:rsid w:val="00D06D77"/>
    <w:rsid w:val="00D1075C"/>
    <w:rsid w:val="00D12B2F"/>
    <w:rsid w:val="00D14794"/>
    <w:rsid w:val="00D16612"/>
    <w:rsid w:val="00D16FC9"/>
    <w:rsid w:val="00D20E24"/>
    <w:rsid w:val="00D21CA4"/>
    <w:rsid w:val="00D27908"/>
    <w:rsid w:val="00D3198C"/>
    <w:rsid w:val="00D31C20"/>
    <w:rsid w:val="00D429DA"/>
    <w:rsid w:val="00D439EA"/>
    <w:rsid w:val="00D45AD1"/>
    <w:rsid w:val="00D52342"/>
    <w:rsid w:val="00D54B60"/>
    <w:rsid w:val="00D7357E"/>
    <w:rsid w:val="00D73887"/>
    <w:rsid w:val="00D74D6E"/>
    <w:rsid w:val="00D77A0E"/>
    <w:rsid w:val="00D77EA5"/>
    <w:rsid w:val="00D80E2E"/>
    <w:rsid w:val="00D842BD"/>
    <w:rsid w:val="00D94DD8"/>
    <w:rsid w:val="00DA1CEB"/>
    <w:rsid w:val="00DA3AD2"/>
    <w:rsid w:val="00DA616F"/>
    <w:rsid w:val="00DB1F2F"/>
    <w:rsid w:val="00DB3998"/>
    <w:rsid w:val="00DB3DB2"/>
    <w:rsid w:val="00DC3979"/>
    <w:rsid w:val="00DD02CE"/>
    <w:rsid w:val="00DD0EC9"/>
    <w:rsid w:val="00DD2631"/>
    <w:rsid w:val="00DD77DA"/>
    <w:rsid w:val="00DE058F"/>
    <w:rsid w:val="00DE0C8F"/>
    <w:rsid w:val="00DE6E8F"/>
    <w:rsid w:val="00DF33D0"/>
    <w:rsid w:val="00DF59AB"/>
    <w:rsid w:val="00DF59FB"/>
    <w:rsid w:val="00E00A77"/>
    <w:rsid w:val="00E0429C"/>
    <w:rsid w:val="00E04817"/>
    <w:rsid w:val="00E154EB"/>
    <w:rsid w:val="00E158EC"/>
    <w:rsid w:val="00E16D36"/>
    <w:rsid w:val="00E211FF"/>
    <w:rsid w:val="00E31261"/>
    <w:rsid w:val="00E37C2E"/>
    <w:rsid w:val="00E41100"/>
    <w:rsid w:val="00E418AC"/>
    <w:rsid w:val="00E43408"/>
    <w:rsid w:val="00E4395D"/>
    <w:rsid w:val="00E514BB"/>
    <w:rsid w:val="00E519A6"/>
    <w:rsid w:val="00E521D0"/>
    <w:rsid w:val="00E53842"/>
    <w:rsid w:val="00E55224"/>
    <w:rsid w:val="00E56BF4"/>
    <w:rsid w:val="00E641C4"/>
    <w:rsid w:val="00E65B39"/>
    <w:rsid w:val="00E65D6C"/>
    <w:rsid w:val="00E71464"/>
    <w:rsid w:val="00E81AF7"/>
    <w:rsid w:val="00E848CB"/>
    <w:rsid w:val="00E93AE6"/>
    <w:rsid w:val="00E97576"/>
    <w:rsid w:val="00EA74D7"/>
    <w:rsid w:val="00EB00F7"/>
    <w:rsid w:val="00EB07B9"/>
    <w:rsid w:val="00EB7DFE"/>
    <w:rsid w:val="00EC359B"/>
    <w:rsid w:val="00EC558F"/>
    <w:rsid w:val="00ED378D"/>
    <w:rsid w:val="00ED4DD2"/>
    <w:rsid w:val="00ED5C20"/>
    <w:rsid w:val="00EE1925"/>
    <w:rsid w:val="00EE4D2B"/>
    <w:rsid w:val="00EE75CB"/>
    <w:rsid w:val="00EE7F63"/>
    <w:rsid w:val="00EF6B4B"/>
    <w:rsid w:val="00F00F73"/>
    <w:rsid w:val="00F031CC"/>
    <w:rsid w:val="00F03884"/>
    <w:rsid w:val="00F1170E"/>
    <w:rsid w:val="00F172A8"/>
    <w:rsid w:val="00F17B4F"/>
    <w:rsid w:val="00F22E76"/>
    <w:rsid w:val="00F25B22"/>
    <w:rsid w:val="00F34A4D"/>
    <w:rsid w:val="00F43D07"/>
    <w:rsid w:val="00F44083"/>
    <w:rsid w:val="00F46315"/>
    <w:rsid w:val="00F47568"/>
    <w:rsid w:val="00F47648"/>
    <w:rsid w:val="00F47944"/>
    <w:rsid w:val="00F5543A"/>
    <w:rsid w:val="00F63244"/>
    <w:rsid w:val="00F664EF"/>
    <w:rsid w:val="00F766E6"/>
    <w:rsid w:val="00F81D8C"/>
    <w:rsid w:val="00F851A9"/>
    <w:rsid w:val="00F86275"/>
    <w:rsid w:val="00F93693"/>
    <w:rsid w:val="00FB14C6"/>
    <w:rsid w:val="00FC3853"/>
    <w:rsid w:val="00FD1FE3"/>
    <w:rsid w:val="00FE1655"/>
    <w:rsid w:val="00FE4D52"/>
    <w:rsid w:val="00FE58FC"/>
    <w:rsid w:val="00FE6926"/>
    <w:rsid w:val="00FE7CB6"/>
    <w:rsid w:val="00FF07D9"/>
    <w:rsid w:val="00FF0A73"/>
    <w:rsid w:val="00FF11F0"/>
    <w:rsid w:val="00FF1B06"/>
    <w:rsid w:val="00FF28E4"/>
    <w:rsid w:val="00FF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5B3D"/>
  <w15:docId w15:val="{6FF9384C-C41C-4EBC-A2EF-8F2DD290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89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4F"/>
    <w:pPr>
      <w:ind w:left="720"/>
      <w:contextualSpacing/>
    </w:pPr>
  </w:style>
  <w:style w:type="paragraph" w:styleId="Header">
    <w:name w:val="header"/>
    <w:basedOn w:val="Normal"/>
    <w:link w:val="HeaderChar"/>
    <w:uiPriority w:val="99"/>
    <w:unhideWhenUsed/>
    <w:rsid w:val="008D73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7355"/>
    <w:rPr>
      <w:rFonts w:ascii="Calibri" w:eastAsia="Times New Roman" w:hAnsi="Calibri" w:cs="Times New Roman"/>
    </w:rPr>
  </w:style>
  <w:style w:type="paragraph" w:styleId="Footer">
    <w:name w:val="footer"/>
    <w:basedOn w:val="Normal"/>
    <w:link w:val="FooterChar"/>
    <w:uiPriority w:val="99"/>
    <w:unhideWhenUsed/>
    <w:rsid w:val="008D73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355"/>
    <w:rPr>
      <w:rFonts w:ascii="Calibri" w:eastAsia="Times New Roman" w:hAnsi="Calibri" w:cs="Times New Roman"/>
    </w:rPr>
  </w:style>
  <w:style w:type="paragraph" w:styleId="BalloonText">
    <w:name w:val="Balloon Text"/>
    <w:basedOn w:val="Normal"/>
    <w:link w:val="BalloonTextChar"/>
    <w:uiPriority w:val="99"/>
    <w:semiHidden/>
    <w:unhideWhenUsed/>
    <w:rsid w:val="009A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BE"/>
    <w:rPr>
      <w:rFonts w:ascii="Segoe UI" w:eastAsia="Times New Roman" w:hAnsi="Segoe UI" w:cs="Segoe UI"/>
      <w:sz w:val="18"/>
      <w:szCs w:val="18"/>
    </w:rPr>
  </w:style>
  <w:style w:type="paragraph" w:styleId="NoSpacing">
    <w:name w:val="No Spacing"/>
    <w:uiPriority w:val="1"/>
    <w:qFormat/>
    <w:rsid w:val="009D0B7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75178"/>
    <w:rPr>
      <w:color w:val="0563C1" w:themeColor="hyperlink"/>
      <w:u w:val="single"/>
    </w:rPr>
  </w:style>
  <w:style w:type="character" w:styleId="CommentReference">
    <w:name w:val="annotation reference"/>
    <w:basedOn w:val="DefaultParagraphFont"/>
    <w:uiPriority w:val="99"/>
    <w:semiHidden/>
    <w:unhideWhenUsed/>
    <w:rsid w:val="004C60CE"/>
    <w:rPr>
      <w:sz w:val="16"/>
      <w:szCs w:val="16"/>
    </w:rPr>
  </w:style>
  <w:style w:type="paragraph" w:styleId="CommentText">
    <w:name w:val="annotation text"/>
    <w:basedOn w:val="Normal"/>
    <w:link w:val="CommentTextChar"/>
    <w:uiPriority w:val="99"/>
    <w:unhideWhenUsed/>
    <w:rsid w:val="004C60CE"/>
    <w:pPr>
      <w:spacing w:line="240" w:lineRule="auto"/>
    </w:pPr>
    <w:rPr>
      <w:sz w:val="20"/>
      <w:szCs w:val="20"/>
    </w:rPr>
  </w:style>
  <w:style w:type="character" w:customStyle="1" w:styleId="CommentTextChar">
    <w:name w:val="Comment Text Char"/>
    <w:basedOn w:val="DefaultParagraphFont"/>
    <w:link w:val="CommentText"/>
    <w:uiPriority w:val="99"/>
    <w:rsid w:val="004C60C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60CE"/>
    <w:rPr>
      <w:b/>
      <w:bCs/>
    </w:rPr>
  </w:style>
  <w:style w:type="character" w:customStyle="1" w:styleId="CommentSubjectChar">
    <w:name w:val="Comment Subject Char"/>
    <w:basedOn w:val="CommentTextChar"/>
    <w:link w:val="CommentSubject"/>
    <w:uiPriority w:val="99"/>
    <w:semiHidden/>
    <w:rsid w:val="004C60CE"/>
    <w:rPr>
      <w:rFonts w:ascii="Calibri" w:eastAsia="Times New Roman" w:hAnsi="Calibri" w:cs="Times New Roman"/>
      <w:b/>
      <w:bCs/>
      <w:sz w:val="20"/>
      <w:szCs w:val="20"/>
    </w:rPr>
  </w:style>
  <w:style w:type="character" w:customStyle="1" w:styleId="apple-converted-space">
    <w:name w:val="apple-converted-space"/>
    <w:basedOn w:val="DefaultParagraphFont"/>
    <w:rsid w:val="009C0309"/>
  </w:style>
  <w:style w:type="paragraph" w:customStyle="1" w:styleId="naisc">
    <w:name w:val="naisc"/>
    <w:basedOn w:val="Normal"/>
    <w:rsid w:val="002A3354"/>
    <w:pPr>
      <w:spacing w:before="75" w:after="75" w:line="240" w:lineRule="auto"/>
      <w:jc w:val="center"/>
    </w:pPr>
    <w:rPr>
      <w:rFonts w:ascii="Times New Roman" w:eastAsiaTheme="minorHAnsi" w:hAnsi="Times New Roman"/>
      <w:sz w:val="24"/>
      <w:szCs w:val="24"/>
      <w:lang w:eastAsia="lv-LV"/>
    </w:rPr>
  </w:style>
  <w:style w:type="paragraph" w:styleId="Revision">
    <w:name w:val="Revision"/>
    <w:hidden/>
    <w:uiPriority w:val="99"/>
    <w:semiHidden/>
    <w:rsid w:val="002713A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9329">
      <w:bodyDiv w:val="1"/>
      <w:marLeft w:val="0"/>
      <w:marRight w:val="0"/>
      <w:marTop w:val="0"/>
      <w:marBottom w:val="0"/>
      <w:divBdr>
        <w:top w:val="none" w:sz="0" w:space="0" w:color="auto"/>
        <w:left w:val="none" w:sz="0" w:space="0" w:color="auto"/>
        <w:bottom w:val="none" w:sz="0" w:space="0" w:color="auto"/>
        <w:right w:val="none" w:sz="0" w:space="0" w:color="auto"/>
      </w:divBdr>
      <w:divsChild>
        <w:div w:id="472260110">
          <w:marLeft w:val="0"/>
          <w:marRight w:val="0"/>
          <w:marTop w:val="0"/>
          <w:marBottom w:val="0"/>
          <w:divBdr>
            <w:top w:val="none" w:sz="0" w:space="0" w:color="auto"/>
            <w:left w:val="none" w:sz="0" w:space="0" w:color="auto"/>
            <w:bottom w:val="none" w:sz="0" w:space="0" w:color="auto"/>
            <w:right w:val="none" w:sz="0" w:space="0" w:color="auto"/>
          </w:divBdr>
          <w:divsChild>
            <w:div w:id="1694650998">
              <w:marLeft w:val="0"/>
              <w:marRight w:val="0"/>
              <w:marTop w:val="0"/>
              <w:marBottom w:val="0"/>
              <w:divBdr>
                <w:top w:val="none" w:sz="0" w:space="0" w:color="auto"/>
                <w:left w:val="none" w:sz="0" w:space="0" w:color="auto"/>
                <w:bottom w:val="none" w:sz="0" w:space="0" w:color="auto"/>
                <w:right w:val="none" w:sz="0" w:space="0" w:color="auto"/>
              </w:divBdr>
              <w:divsChild>
                <w:div w:id="1287740191">
                  <w:marLeft w:val="0"/>
                  <w:marRight w:val="0"/>
                  <w:marTop w:val="0"/>
                  <w:marBottom w:val="0"/>
                  <w:divBdr>
                    <w:top w:val="none" w:sz="0" w:space="0" w:color="auto"/>
                    <w:left w:val="none" w:sz="0" w:space="0" w:color="auto"/>
                    <w:bottom w:val="none" w:sz="0" w:space="0" w:color="auto"/>
                    <w:right w:val="none" w:sz="0" w:space="0" w:color="auto"/>
                  </w:divBdr>
                  <w:divsChild>
                    <w:div w:id="1381055661">
                      <w:marLeft w:val="0"/>
                      <w:marRight w:val="0"/>
                      <w:marTop w:val="0"/>
                      <w:marBottom w:val="0"/>
                      <w:divBdr>
                        <w:top w:val="none" w:sz="0" w:space="0" w:color="auto"/>
                        <w:left w:val="none" w:sz="0" w:space="0" w:color="auto"/>
                        <w:bottom w:val="none" w:sz="0" w:space="0" w:color="auto"/>
                        <w:right w:val="none" w:sz="0" w:space="0" w:color="auto"/>
                      </w:divBdr>
                      <w:divsChild>
                        <w:div w:id="1141773965">
                          <w:marLeft w:val="0"/>
                          <w:marRight w:val="0"/>
                          <w:marTop w:val="0"/>
                          <w:marBottom w:val="0"/>
                          <w:divBdr>
                            <w:top w:val="none" w:sz="0" w:space="0" w:color="auto"/>
                            <w:left w:val="none" w:sz="0" w:space="0" w:color="auto"/>
                            <w:bottom w:val="none" w:sz="0" w:space="0" w:color="auto"/>
                            <w:right w:val="none" w:sz="0" w:space="0" w:color="auto"/>
                          </w:divBdr>
                          <w:divsChild>
                            <w:div w:id="793909980">
                              <w:marLeft w:val="0"/>
                              <w:marRight w:val="0"/>
                              <w:marTop w:val="0"/>
                              <w:marBottom w:val="0"/>
                              <w:divBdr>
                                <w:top w:val="none" w:sz="0" w:space="0" w:color="auto"/>
                                <w:left w:val="none" w:sz="0" w:space="0" w:color="auto"/>
                                <w:bottom w:val="none" w:sz="0" w:space="0" w:color="auto"/>
                                <w:right w:val="none" w:sz="0" w:space="0" w:color="auto"/>
                              </w:divBdr>
                              <w:divsChild>
                                <w:div w:id="630743638">
                                  <w:marLeft w:val="0"/>
                                  <w:marRight w:val="0"/>
                                  <w:marTop w:val="0"/>
                                  <w:marBottom w:val="0"/>
                                  <w:divBdr>
                                    <w:top w:val="none" w:sz="0" w:space="0" w:color="auto"/>
                                    <w:left w:val="none" w:sz="0" w:space="0" w:color="auto"/>
                                    <w:bottom w:val="none" w:sz="0" w:space="0" w:color="auto"/>
                                    <w:right w:val="none" w:sz="0" w:space="0" w:color="auto"/>
                                  </w:divBdr>
                                </w:div>
                              </w:divsChild>
                            </w:div>
                            <w:div w:id="18575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184456">
      <w:bodyDiv w:val="1"/>
      <w:marLeft w:val="0"/>
      <w:marRight w:val="0"/>
      <w:marTop w:val="0"/>
      <w:marBottom w:val="0"/>
      <w:divBdr>
        <w:top w:val="none" w:sz="0" w:space="0" w:color="auto"/>
        <w:left w:val="none" w:sz="0" w:space="0" w:color="auto"/>
        <w:bottom w:val="none" w:sz="0" w:space="0" w:color="auto"/>
        <w:right w:val="none" w:sz="0" w:space="0" w:color="auto"/>
      </w:divBdr>
    </w:div>
    <w:div w:id="620377141">
      <w:bodyDiv w:val="1"/>
      <w:marLeft w:val="0"/>
      <w:marRight w:val="0"/>
      <w:marTop w:val="0"/>
      <w:marBottom w:val="0"/>
      <w:divBdr>
        <w:top w:val="none" w:sz="0" w:space="0" w:color="auto"/>
        <w:left w:val="none" w:sz="0" w:space="0" w:color="auto"/>
        <w:bottom w:val="none" w:sz="0" w:space="0" w:color="auto"/>
        <w:right w:val="none" w:sz="0" w:space="0" w:color="auto"/>
      </w:divBdr>
    </w:div>
    <w:div w:id="1649017466">
      <w:bodyDiv w:val="1"/>
      <w:marLeft w:val="0"/>
      <w:marRight w:val="0"/>
      <w:marTop w:val="0"/>
      <w:marBottom w:val="0"/>
      <w:divBdr>
        <w:top w:val="none" w:sz="0" w:space="0" w:color="auto"/>
        <w:left w:val="none" w:sz="0" w:space="0" w:color="auto"/>
        <w:bottom w:val="none" w:sz="0" w:space="0" w:color="auto"/>
        <w:right w:val="none" w:sz="0" w:space="0" w:color="auto"/>
      </w:divBdr>
    </w:div>
    <w:div w:id="1925453455">
      <w:bodyDiv w:val="1"/>
      <w:marLeft w:val="0"/>
      <w:marRight w:val="0"/>
      <w:marTop w:val="0"/>
      <w:marBottom w:val="0"/>
      <w:divBdr>
        <w:top w:val="none" w:sz="0" w:space="0" w:color="auto"/>
        <w:left w:val="none" w:sz="0" w:space="0" w:color="auto"/>
        <w:bottom w:val="none" w:sz="0" w:space="0" w:color="auto"/>
        <w:right w:val="none" w:sz="0" w:space="0" w:color="auto"/>
      </w:divBdr>
    </w:div>
    <w:div w:id="20917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monds.karklins@i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baskere@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ce.rudzite@izm.gov.lv" TargetMode="External"/><Relationship Id="rId4" Type="http://schemas.openxmlformats.org/officeDocument/2006/relationships/settings" Target="settings.xml"/><Relationship Id="rId9" Type="http://schemas.openxmlformats.org/officeDocument/2006/relationships/hyperlink" Target="mailto:ineta.ivane@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E90CF-DEF4-46C7-BCAD-F01BD7F0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4254</Words>
  <Characters>2426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Bīlmanis</dc:creator>
  <cp:lastModifiedBy>Alise Trokša</cp:lastModifiedBy>
  <cp:revision>5</cp:revision>
  <cp:lastPrinted>2017-09-20T07:40:00Z</cp:lastPrinted>
  <dcterms:created xsi:type="dcterms:W3CDTF">2017-09-21T08:33:00Z</dcterms:created>
  <dcterms:modified xsi:type="dcterms:W3CDTF">2017-09-21T09:52:00Z</dcterms:modified>
</cp:coreProperties>
</file>