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D" w:rsidRPr="00231C4D" w:rsidRDefault="00231C4D" w:rsidP="00231C4D">
      <w:pPr>
        <w:keepNext/>
        <w:tabs>
          <w:tab w:val="left" w:pos="6804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231C4D">
        <w:rPr>
          <w:rFonts w:ascii="Times New Roman" w:eastAsia="Times New Roman" w:hAnsi="Times New Roman" w:cs="Times New Roman"/>
          <w:i/>
          <w:iCs/>
          <w:sz w:val="28"/>
          <w:szCs w:val="20"/>
        </w:rPr>
        <w:t>Projekts</w:t>
      </w:r>
    </w:p>
    <w:p w:rsidR="00231C4D" w:rsidRPr="00231C4D" w:rsidRDefault="00231C4D" w:rsidP="00231C4D">
      <w:pPr>
        <w:keepNext/>
        <w:tabs>
          <w:tab w:val="left" w:pos="680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</w:rPr>
      </w:pPr>
    </w:p>
    <w:p w:rsidR="00231C4D" w:rsidRPr="00231C4D" w:rsidRDefault="00231C4D" w:rsidP="00231C4D">
      <w:pPr>
        <w:keepNext/>
        <w:tabs>
          <w:tab w:val="left" w:pos="680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 w:rsidRPr="00231C4D">
        <w:rPr>
          <w:rFonts w:ascii="Times New Roman" w:eastAsia="Times New Roman" w:hAnsi="Times New Roman" w:cs="Times New Roman"/>
          <w:sz w:val="28"/>
          <w:szCs w:val="20"/>
        </w:rPr>
        <w:t>LATVIJAS REPUBLIKAS MINISTRU KABINETS</w:t>
      </w:r>
    </w:p>
    <w:p w:rsidR="00231C4D" w:rsidRPr="00231C4D" w:rsidRDefault="00231C4D" w:rsidP="00231C4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31C4D" w:rsidRPr="00231C4D" w:rsidRDefault="00231C4D" w:rsidP="00231C4D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2017</w:t>
      </w:r>
      <w:r w:rsidRPr="00231C4D">
        <w:rPr>
          <w:rFonts w:ascii="Times New Roman" w:eastAsia="Calibri" w:hAnsi="Times New Roman" w:cs="Times New Roman"/>
          <w:sz w:val="28"/>
        </w:rPr>
        <w:t>.</w:t>
      </w:r>
      <w:r w:rsidR="00E80A77">
        <w:rPr>
          <w:rFonts w:ascii="Times New Roman" w:eastAsia="Calibri" w:hAnsi="Times New Roman" w:cs="Times New Roman"/>
          <w:sz w:val="28"/>
        </w:rPr>
        <w:t xml:space="preserve"> </w:t>
      </w:r>
      <w:r w:rsidRPr="00231C4D">
        <w:rPr>
          <w:rFonts w:ascii="Times New Roman" w:eastAsia="Calibri" w:hAnsi="Times New Roman" w:cs="Times New Roman"/>
          <w:sz w:val="28"/>
        </w:rPr>
        <w:t>gada___.____________</w:t>
      </w:r>
      <w:r w:rsidRPr="00231C4D">
        <w:rPr>
          <w:rFonts w:ascii="Times New Roman" w:eastAsia="Calibri" w:hAnsi="Times New Roman" w:cs="Times New Roman"/>
          <w:sz w:val="28"/>
        </w:rPr>
        <w:tab/>
        <w:t>Noteikumi Nr....</w:t>
      </w:r>
    </w:p>
    <w:p w:rsidR="00231C4D" w:rsidRPr="00231C4D" w:rsidRDefault="00231C4D" w:rsidP="00231C4D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1C4D">
        <w:rPr>
          <w:rFonts w:ascii="Times New Roman" w:eastAsia="Calibri" w:hAnsi="Times New Roman" w:cs="Times New Roman"/>
          <w:sz w:val="28"/>
        </w:rPr>
        <w:t>Rīgā</w:t>
      </w:r>
      <w:r w:rsidRPr="00231C4D">
        <w:rPr>
          <w:rFonts w:ascii="Times New Roman" w:eastAsia="Calibri" w:hAnsi="Times New Roman" w:cs="Times New Roman"/>
          <w:sz w:val="28"/>
        </w:rPr>
        <w:tab/>
        <w:t>(prot. Nr....  ...§)</w:t>
      </w:r>
    </w:p>
    <w:p w:rsidR="00231C4D" w:rsidRPr="00231C4D" w:rsidRDefault="00231C4D" w:rsidP="00231C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C4D" w:rsidRPr="00231C4D" w:rsidRDefault="00231C4D" w:rsidP="00231C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Grozījumi Ministru kabineta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2005.</w:t>
      </w:r>
      <w:r w:rsidR="00E80A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gada 22.</w:t>
      </w:r>
      <w:r w:rsidR="00E80A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marta noteikumos</w:t>
      </w:r>
      <w:r w:rsidR="00E80A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Nr.</w:t>
      </w:r>
      <w:r w:rsidR="00E80A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466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“</w:t>
      </w:r>
      <w:r w:rsidR="00FE7F1C" w:rsidRPr="00FE7F1C">
        <w:rPr>
          <w:rFonts w:ascii="Times New Roman" w:hAnsi="Times New Roman" w:cs="Times New Roman"/>
          <w:b/>
          <w:sz w:val="28"/>
          <w:szCs w:val="28"/>
        </w:rPr>
        <w:t>Korupcijas novēršanas un apkarošanas biroja nolikums</w:t>
      </w:r>
      <w:r w:rsidR="00FE7F1C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31C4D" w:rsidRPr="00231C4D" w:rsidRDefault="00231C4D" w:rsidP="0023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31C4D" w:rsidRPr="00231C4D" w:rsidRDefault="00231C4D" w:rsidP="0023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1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:rsidR="00FE7F1C" w:rsidRDefault="00A4317C" w:rsidP="0023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FE7F1C" w:rsidRPr="00FE7F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Valsts pārvaldes iekārtas likuma</w:t>
        </w:r>
      </w:hyperlink>
    </w:p>
    <w:p w:rsidR="00231C4D" w:rsidRPr="00231C4D" w:rsidRDefault="00A4317C" w:rsidP="0023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0" w:anchor="p16" w:tgtFrame="_blank" w:history="1">
        <w:r w:rsidR="00FE7F1C" w:rsidRPr="00FE7F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E80A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7F1C" w:rsidRPr="00FE7F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FE7F1C" w:rsidRPr="00FE7F1C">
        <w:rPr>
          <w:rFonts w:ascii="Times New Roman" w:hAnsi="Times New Roman" w:cs="Times New Roman"/>
          <w:sz w:val="28"/>
          <w:szCs w:val="28"/>
        </w:rPr>
        <w:t xml:space="preserve"> pirmo daļu</w:t>
      </w:r>
    </w:p>
    <w:p w:rsidR="00231C4D" w:rsidRPr="00231C4D" w:rsidRDefault="00231C4D" w:rsidP="00231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4D" w:rsidRPr="00231C4D" w:rsidRDefault="00231C4D" w:rsidP="00231C4D">
      <w:pPr>
        <w:tabs>
          <w:tab w:val="left" w:pos="851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4D">
        <w:rPr>
          <w:rFonts w:ascii="Times New Roman" w:eastAsia="Calibri" w:hAnsi="Times New Roman" w:cs="Times New Roman"/>
          <w:sz w:val="28"/>
          <w:szCs w:val="28"/>
        </w:rPr>
        <w:t>Izdarīt Ministru kabineta</w:t>
      </w:r>
      <w:r w:rsidR="00FE7F1C">
        <w:rPr>
          <w:rFonts w:ascii="Times New Roman" w:eastAsia="Calibri" w:hAnsi="Times New Roman" w:cs="Times New Roman"/>
          <w:sz w:val="28"/>
          <w:szCs w:val="28"/>
        </w:rPr>
        <w:t xml:space="preserve"> 2005.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sz w:val="28"/>
          <w:szCs w:val="28"/>
        </w:rPr>
        <w:t>gada 22.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sz w:val="28"/>
          <w:szCs w:val="28"/>
        </w:rPr>
        <w:t>marta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sz w:val="28"/>
          <w:szCs w:val="28"/>
        </w:rPr>
        <w:t>noteikumos Nr.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1C">
        <w:rPr>
          <w:rFonts w:ascii="Times New Roman" w:eastAsia="Calibri" w:hAnsi="Times New Roman" w:cs="Times New Roman"/>
          <w:sz w:val="28"/>
          <w:szCs w:val="28"/>
        </w:rPr>
        <w:t>201</w:t>
      </w:r>
      <w:r w:rsidRPr="00231C4D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FE7F1C" w:rsidRPr="00FE7F1C">
        <w:rPr>
          <w:rFonts w:ascii="Times New Roman" w:hAnsi="Times New Roman" w:cs="Times New Roman"/>
          <w:sz w:val="28"/>
          <w:szCs w:val="28"/>
        </w:rPr>
        <w:t>Korupcijas novēršanas un apkarošanas biroja nolikums</w:t>
      </w:r>
      <w:r w:rsidRPr="00231C4D">
        <w:rPr>
          <w:rFonts w:ascii="Times New Roman" w:eastAsia="Calibri" w:hAnsi="Times New Roman" w:cs="Times New Roman"/>
          <w:sz w:val="28"/>
          <w:szCs w:val="28"/>
        </w:rPr>
        <w:t>” (</w:t>
      </w:r>
      <w:r w:rsidR="00470A0B" w:rsidRPr="00470A0B">
        <w:rPr>
          <w:rFonts w:ascii="Times New Roman" w:hAnsi="Times New Roman" w:cs="Times New Roman"/>
          <w:sz w:val="28"/>
          <w:szCs w:val="28"/>
        </w:rPr>
        <w:t xml:space="preserve">Latvijas Vēstnesis, 2005, </w:t>
      </w:r>
      <w:hyperlink r:id="rId11" w:anchor="p50" w:tgtFrame="_blank" w:history="1">
        <w:r w:rsidR="00470A0B" w:rsidRPr="00470A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50. </w:t>
        </w:r>
      </w:hyperlink>
      <w:r w:rsidR="00470A0B" w:rsidRPr="00470A0B">
        <w:rPr>
          <w:rFonts w:ascii="Times New Roman" w:hAnsi="Times New Roman" w:cs="Times New Roman"/>
          <w:sz w:val="28"/>
          <w:szCs w:val="28"/>
        </w:rPr>
        <w:t xml:space="preserve">nr.; 2007, </w:t>
      </w:r>
      <w:hyperlink r:id="rId12" w:anchor="p96" w:tgtFrame="_blank" w:history="1">
        <w:r w:rsidR="00470A0B" w:rsidRPr="00470A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96. </w:t>
        </w:r>
      </w:hyperlink>
      <w:r w:rsidR="00470A0B" w:rsidRPr="00470A0B">
        <w:rPr>
          <w:rFonts w:ascii="Times New Roman" w:hAnsi="Times New Roman" w:cs="Times New Roman"/>
          <w:sz w:val="28"/>
          <w:szCs w:val="28"/>
        </w:rPr>
        <w:t xml:space="preserve">nr.; 2014, </w:t>
      </w:r>
      <w:hyperlink r:id="rId13" w:anchor="p60" w:tgtFrame="_blank" w:history="1">
        <w:r w:rsidR="00470A0B" w:rsidRPr="00470A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60. </w:t>
        </w:r>
      </w:hyperlink>
      <w:r w:rsidR="00470A0B" w:rsidRPr="00470A0B">
        <w:rPr>
          <w:rFonts w:ascii="Times New Roman" w:hAnsi="Times New Roman" w:cs="Times New Roman"/>
          <w:sz w:val="28"/>
          <w:szCs w:val="28"/>
        </w:rPr>
        <w:t>nr.</w:t>
      </w:r>
      <w:r w:rsidR="006576F6">
        <w:rPr>
          <w:rFonts w:ascii="Times New Roman" w:hAnsi="Times New Roman" w:cs="Times New Roman"/>
          <w:sz w:val="28"/>
          <w:szCs w:val="28"/>
        </w:rPr>
        <w:t>; 2017, 76. nr.</w:t>
      </w:r>
      <w:r w:rsidRPr="00231C4D">
        <w:rPr>
          <w:rFonts w:ascii="Times New Roman" w:eastAsia="Calibri" w:hAnsi="Times New Roman" w:cs="Times New Roman"/>
          <w:sz w:val="28"/>
          <w:szCs w:val="28"/>
        </w:rPr>
        <w:t>)</w:t>
      </w:r>
      <w:r w:rsidR="0069467A">
        <w:rPr>
          <w:rFonts w:ascii="Times New Roman" w:eastAsia="Calibri" w:hAnsi="Times New Roman" w:cs="Times New Roman"/>
          <w:sz w:val="28"/>
          <w:szCs w:val="28"/>
        </w:rPr>
        <w:t xml:space="preserve"> šādus</w:t>
      </w:r>
      <w:r w:rsidRPr="00231C4D">
        <w:rPr>
          <w:rFonts w:ascii="Times New Roman" w:eastAsia="Calibri" w:hAnsi="Times New Roman" w:cs="Times New Roman"/>
          <w:sz w:val="28"/>
          <w:szCs w:val="28"/>
        </w:rPr>
        <w:t xml:space="preserve"> grozījumus:</w:t>
      </w:r>
    </w:p>
    <w:p w:rsidR="00D579B5" w:rsidRDefault="00D579B5" w:rsidP="0012241E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57A" w:rsidRDefault="0033257A" w:rsidP="00231C4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F4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7F4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:rsidR="0033257A" w:rsidRDefault="0033257A" w:rsidP="0033257A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1. p</w:t>
      </w:r>
      <w:r w:rsidR="00482F44">
        <w:rPr>
          <w:rFonts w:ascii="Times New Roman" w:eastAsia="Calibri" w:hAnsi="Times New Roman" w:cs="Times New Roman"/>
          <w:sz w:val="28"/>
          <w:szCs w:val="28"/>
        </w:rPr>
        <w:t>akļautībā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esošo nodaļu darba koordinēšana un vadība;”.</w:t>
      </w:r>
    </w:p>
    <w:p w:rsidR="0033257A" w:rsidRDefault="0033257A" w:rsidP="0033257A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57A" w:rsidRDefault="0033257A" w:rsidP="001242C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F4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7F4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:rsidR="0033257A" w:rsidRDefault="0033257A" w:rsidP="0033257A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1. p</w:t>
      </w:r>
      <w:r w:rsidR="00482F44">
        <w:rPr>
          <w:rFonts w:ascii="Times New Roman" w:eastAsia="Calibri" w:hAnsi="Times New Roman" w:cs="Times New Roman"/>
          <w:sz w:val="28"/>
          <w:szCs w:val="28"/>
        </w:rPr>
        <w:t>akļautībā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esošo nodaļu darba koordinēšana un vadība;”.</w:t>
      </w:r>
    </w:p>
    <w:p w:rsidR="0033257A" w:rsidRDefault="0033257A" w:rsidP="0033257A">
      <w:pPr>
        <w:tabs>
          <w:tab w:val="left" w:pos="0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1B7" w:rsidRDefault="003C51B7" w:rsidP="003C51B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noteikumus ar 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7F4">
        <w:rPr>
          <w:rFonts w:ascii="Times New Roman" w:eastAsia="Calibri" w:hAnsi="Times New Roman" w:cs="Times New Roman"/>
          <w:sz w:val="28"/>
          <w:szCs w:val="28"/>
        </w:rPr>
        <w:t>apakšpunktu šādā redakcijā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51B7" w:rsidRDefault="003C51B7" w:rsidP="00FF6401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korupcijas novēršanas</w:t>
      </w:r>
      <w:r w:rsidRPr="006576F6">
        <w:rPr>
          <w:rFonts w:ascii="Times New Roman" w:hAnsi="Times New Roman" w:cs="Times New Roman"/>
          <w:sz w:val="28"/>
          <w:szCs w:val="28"/>
        </w:rPr>
        <w:t xml:space="preserve"> darba plānošana un da</w:t>
      </w:r>
      <w:r w:rsidR="00AF38A5">
        <w:rPr>
          <w:rFonts w:ascii="Times New Roman" w:hAnsi="Times New Roman" w:cs="Times New Roman"/>
          <w:sz w:val="28"/>
          <w:szCs w:val="28"/>
        </w:rPr>
        <w:t>rba plāna izpildes organizēšana;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  <w:r w:rsidR="00672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1B7" w:rsidRDefault="003C51B7" w:rsidP="003C51B7">
      <w:pPr>
        <w:tabs>
          <w:tab w:val="left" w:pos="0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41E" w:rsidRDefault="0049397B" w:rsidP="0012241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Svītrot</w:t>
      </w:r>
      <w:r w:rsidR="0069467A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6576F6">
        <w:rPr>
          <w:rFonts w:ascii="Times New Roman" w:eastAsia="Calibri" w:hAnsi="Times New Roman" w:cs="Times New Roman"/>
          <w:sz w:val="28"/>
          <w:szCs w:val="28"/>
        </w:rPr>
        <w:t>.</w:t>
      </w:r>
      <w:r w:rsidR="0069467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69467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31C4D" w:rsidRPr="00231C4D">
        <w:rPr>
          <w:rFonts w:ascii="Times New Roman" w:eastAsia="Calibri" w:hAnsi="Times New Roman" w:cs="Times New Roman"/>
          <w:sz w:val="28"/>
          <w:szCs w:val="28"/>
        </w:rPr>
        <w:t>.</w:t>
      </w:r>
      <w:r w:rsidR="0069467A">
        <w:rPr>
          <w:rFonts w:ascii="Times New Roman" w:eastAsia="Calibri" w:hAnsi="Times New Roman" w:cs="Times New Roman"/>
          <w:sz w:val="28"/>
          <w:szCs w:val="28"/>
        </w:rPr>
        <w:t>, 6.</w:t>
      </w:r>
      <w:r w:rsidR="006946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69467A">
        <w:rPr>
          <w:rFonts w:ascii="Times New Roman" w:eastAsia="Calibri" w:hAnsi="Times New Roman" w:cs="Times New Roman"/>
          <w:sz w:val="28"/>
          <w:szCs w:val="28"/>
        </w:rPr>
        <w:t>4., 6.</w:t>
      </w:r>
      <w:r w:rsidR="006946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69467A">
        <w:rPr>
          <w:rFonts w:ascii="Times New Roman" w:eastAsia="Calibri" w:hAnsi="Times New Roman" w:cs="Times New Roman"/>
          <w:sz w:val="28"/>
          <w:szCs w:val="28"/>
        </w:rPr>
        <w:t>5.</w:t>
      </w:r>
      <w:r w:rsidR="006576F6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69467A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="006946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69467A">
        <w:rPr>
          <w:rFonts w:ascii="Times New Roman" w:eastAsia="Calibri" w:hAnsi="Times New Roman" w:cs="Times New Roman"/>
          <w:sz w:val="28"/>
          <w:szCs w:val="28"/>
        </w:rPr>
        <w:t>6.</w:t>
      </w:r>
      <w:r w:rsidR="00E8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4D" w:rsidRPr="00231C4D">
        <w:rPr>
          <w:rFonts w:ascii="Times New Roman" w:eastAsia="Calibri" w:hAnsi="Times New Roman" w:cs="Times New Roman"/>
          <w:sz w:val="28"/>
          <w:szCs w:val="28"/>
        </w:rPr>
        <w:t>apakšpunktu.</w:t>
      </w:r>
    </w:p>
    <w:p w:rsidR="0012241E" w:rsidRDefault="0012241E" w:rsidP="0012241E">
      <w:pPr>
        <w:tabs>
          <w:tab w:val="left" w:pos="0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41E" w:rsidRDefault="0012241E" w:rsidP="0012241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noteikumus ar 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punktu šādā redakcijā:</w:t>
      </w:r>
    </w:p>
    <w:p w:rsidR="0012241E" w:rsidRPr="0012241E" w:rsidRDefault="0012241E" w:rsidP="0012241E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“6.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Biroja priekšniekam var būt pakļautas struktūrvienības.”</w:t>
      </w:r>
      <w:r w:rsidR="00672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C4D" w:rsidRPr="00231C4D" w:rsidRDefault="00231C4D" w:rsidP="00AD7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A0B" w:rsidRPr="00231C4D" w:rsidRDefault="00470A0B" w:rsidP="00CF1C56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Ministru prezidents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70A0B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231C4D" w:rsidRPr="00231C4D" w:rsidRDefault="00231C4D" w:rsidP="00231C4D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4D" w:rsidRPr="00231C4D" w:rsidRDefault="00231C4D" w:rsidP="00CF1C56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4D">
        <w:rPr>
          <w:rFonts w:ascii="Times New Roman" w:eastAsia="Calibri" w:hAnsi="Times New Roman" w:cs="Times New Roman"/>
          <w:sz w:val="28"/>
          <w:szCs w:val="28"/>
        </w:rPr>
        <w:t>Tieslietu ministrs</w:t>
      </w:r>
      <w:r w:rsidRPr="00231C4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31C4D">
        <w:rPr>
          <w:rFonts w:ascii="Times New Roman" w:eastAsia="Calibri" w:hAnsi="Times New Roman" w:cs="Times New Roman"/>
          <w:sz w:val="28"/>
          <w:szCs w:val="28"/>
        </w:rPr>
        <w:t>Dz.Rasnačs</w:t>
      </w:r>
      <w:proofErr w:type="spellEnd"/>
    </w:p>
    <w:p w:rsidR="00231C4D" w:rsidRPr="00231C4D" w:rsidRDefault="00231C4D" w:rsidP="004B7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4D" w:rsidRPr="00231C4D" w:rsidRDefault="00231C4D" w:rsidP="00CF1C56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4D">
        <w:rPr>
          <w:rFonts w:ascii="Times New Roman" w:eastAsia="Calibri" w:hAnsi="Times New Roman" w:cs="Times New Roman"/>
          <w:sz w:val="28"/>
          <w:szCs w:val="28"/>
        </w:rPr>
        <w:t xml:space="preserve">Iesniedzējs: Ministru </w:t>
      </w:r>
      <w:r w:rsidR="00470A0B">
        <w:rPr>
          <w:rFonts w:ascii="Times New Roman" w:eastAsia="Calibri" w:hAnsi="Times New Roman" w:cs="Times New Roman"/>
          <w:sz w:val="28"/>
          <w:szCs w:val="28"/>
        </w:rPr>
        <w:t>prezidents</w:t>
      </w:r>
      <w:r w:rsidRPr="00231C4D">
        <w:rPr>
          <w:rFonts w:ascii="Times New Roman" w:eastAsia="Calibri" w:hAnsi="Times New Roman" w:cs="Times New Roman"/>
          <w:sz w:val="28"/>
          <w:szCs w:val="28"/>
        </w:rPr>
        <w:tab/>
      </w:r>
      <w:r w:rsidR="00470A0B" w:rsidRPr="00470A0B">
        <w:rPr>
          <w:rFonts w:ascii="Times New Roman" w:hAnsi="Times New Roman" w:cs="Times New Roman"/>
          <w:sz w:val="28"/>
          <w:szCs w:val="28"/>
        </w:rPr>
        <w:t>M.Kučinskis</w:t>
      </w:r>
    </w:p>
    <w:p w:rsidR="00231C4D" w:rsidRPr="00231C4D" w:rsidRDefault="00231C4D" w:rsidP="004B7BAD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4D" w:rsidRPr="00231C4D" w:rsidRDefault="00231C4D" w:rsidP="00CF1C56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4D">
        <w:rPr>
          <w:rFonts w:ascii="Times New Roman" w:eastAsia="Calibri" w:hAnsi="Times New Roman" w:cs="Times New Roman"/>
          <w:sz w:val="28"/>
          <w:szCs w:val="28"/>
        </w:rPr>
        <w:t>Vīzē: Korupcijas novēršanas un</w:t>
      </w:r>
    </w:p>
    <w:p w:rsidR="00231C4D" w:rsidRPr="00231C4D" w:rsidRDefault="00231C4D" w:rsidP="00CF1C56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4D">
        <w:rPr>
          <w:rFonts w:ascii="Times New Roman" w:eastAsia="Calibri" w:hAnsi="Times New Roman" w:cs="Times New Roman"/>
          <w:sz w:val="28"/>
          <w:szCs w:val="28"/>
        </w:rPr>
        <w:t xml:space="preserve">apkarošanas biroja priekšnieks </w:t>
      </w:r>
      <w:r w:rsidRPr="00231C4D">
        <w:rPr>
          <w:rFonts w:ascii="Times New Roman" w:eastAsia="Calibri" w:hAnsi="Times New Roman" w:cs="Times New Roman"/>
          <w:sz w:val="28"/>
          <w:szCs w:val="28"/>
        </w:rPr>
        <w:tab/>
      </w:r>
      <w:r w:rsidR="00470A0B">
        <w:rPr>
          <w:rFonts w:ascii="Times New Roman" w:eastAsia="Calibri" w:hAnsi="Times New Roman" w:cs="Times New Roman"/>
          <w:sz w:val="28"/>
          <w:szCs w:val="28"/>
        </w:rPr>
        <w:t>J.Straume</w:t>
      </w:r>
      <w:r w:rsidRPr="00231C4D">
        <w:rPr>
          <w:rFonts w:ascii="Times New Roman" w:eastAsia="Calibri" w:hAnsi="Times New Roman" w:cs="Times New Roman"/>
          <w:sz w:val="28"/>
          <w:szCs w:val="28"/>
        </w:rPr>
        <w:tab/>
      </w:r>
    </w:p>
    <w:p w:rsidR="00231C4D" w:rsidRPr="00231C4D" w:rsidRDefault="00231C4D" w:rsidP="00231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C4D" w:rsidRPr="00231C4D" w:rsidRDefault="00231C4D" w:rsidP="00231C4D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C4D" w:rsidRPr="00231C4D" w:rsidRDefault="00B476F1" w:rsidP="006576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1C4D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="00231C4D" w:rsidRPr="00231C4D">
        <w:rPr>
          <w:rFonts w:ascii="Times New Roman" w:eastAsia="Calibri" w:hAnsi="Times New Roman" w:cs="Times New Roman"/>
          <w:sz w:val="20"/>
          <w:szCs w:val="20"/>
        </w:rPr>
        <w:instrText xml:space="preserve"> TIME \@ "yyyy.MM.dd. H:mm" </w:instrText>
      </w:r>
      <w:r w:rsidRPr="00231C4D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CF1C56">
        <w:rPr>
          <w:rFonts w:ascii="Times New Roman" w:eastAsia="Calibri" w:hAnsi="Times New Roman" w:cs="Times New Roman"/>
          <w:noProof/>
          <w:sz w:val="20"/>
          <w:szCs w:val="20"/>
        </w:rPr>
        <w:t>2017.09.25. 13:59</w:t>
      </w:r>
      <w:r w:rsidRPr="00231C4D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231C4D" w:rsidRPr="00231C4D" w:rsidRDefault="00585EE4" w:rsidP="00AD72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175</w:t>
      </w:r>
      <w:bookmarkStart w:id="0" w:name="_GoBack"/>
      <w:bookmarkEnd w:id="0"/>
    </w:p>
    <w:p w:rsidR="00231C4D" w:rsidRPr="00231C4D" w:rsidRDefault="00470A0B" w:rsidP="00AD72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Aļošina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67797258</w:t>
      </w:r>
    </w:p>
    <w:p w:rsidR="008D28E2" w:rsidRPr="00B565D4" w:rsidRDefault="00231C4D" w:rsidP="00B565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1C4D">
        <w:rPr>
          <w:rFonts w:ascii="Times New Roman" w:eastAsia="Calibri" w:hAnsi="Times New Roman" w:cs="Times New Roman"/>
          <w:sz w:val="20"/>
          <w:szCs w:val="20"/>
        </w:rPr>
        <w:t>anna.alosina@knab.gov.lv</w:t>
      </w:r>
    </w:p>
    <w:sectPr w:rsidR="008D28E2" w:rsidRPr="00B565D4" w:rsidSect="00AD72FC">
      <w:footerReference w:type="default" r:id="rId14"/>
      <w:headerReference w:type="first" r:id="rId15"/>
      <w:pgSz w:w="11906" w:h="16838"/>
      <w:pgMar w:top="709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C" w:rsidRDefault="00A4317C" w:rsidP="00D57DF2">
      <w:pPr>
        <w:spacing w:after="0" w:line="240" w:lineRule="auto"/>
      </w:pPr>
      <w:r>
        <w:separator/>
      </w:r>
    </w:p>
  </w:endnote>
  <w:endnote w:type="continuationSeparator" w:id="0">
    <w:p w:rsidR="00A4317C" w:rsidRDefault="00A4317C" w:rsidP="00D5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83" w:rsidRPr="00470A0B" w:rsidRDefault="00FF25A9" w:rsidP="00DD658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sz w:val="20"/>
        <w:szCs w:val="20"/>
      </w:rPr>
      <w:t>KNABnot_21</w:t>
    </w:r>
    <w:r w:rsidR="00D57DF2">
      <w:rPr>
        <w:rFonts w:ascii="Times New Roman" w:eastAsia="Times New Roman" w:hAnsi="Times New Roman" w:cs="Times New Roman"/>
        <w:sz w:val="20"/>
        <w:szCs w:val="20"/>
      </w:rPr>
      <w:t>0917</w:t>
    </w:r>
    <w:r w:rsidR="00D6693D" w:rsidRPr="007A4413">
      <w:rPr>
        <w:rFonts w:ascii="Times New Roman" w:eastAsia="Times New Roman" w:hAnsi="Times New Roman" w:cs="Times New Roman"/>
        <w:sz w:val="20"/>
        <w:szCs w:val="20"/>
      </w:rPr>
      <w:t>_</w:t>
    </w:r>
    <w:r w:rsidR="00D57DF2">
      <w:rPr>
        <w:rFonts w:ascii="Times New Roman" w:eastAsia="Times New Roman" w:hAnsi="Times New Roman" w:cs="Times New Roman"/>
        <w:sz w:val="20"/>
        <w:szCs w:val="20"/>
      </w:rPr>
      <w:t xml:space="preserve"> KNAB nolikums</w:t>
    </w:r>
    <w:r w:rsidR="00D6693D" w:rsidRPr="007A4413">
      <w:rPr>
        <w:rFonts w:ascii="Times New Roman" w:eastAsia="Times New Roman" w:hAnsi="Times New Roman" w:cs="Times New Roman"/>
        <w:sz w:val="20"/>
        <w:szCs w:val="20"/>
      </w:rPr>
      <w:t xml:space="preserve">; </w:t>
    </w:r>
    <w:r w:rsidR="00D57DF2" w:rsidRPr="00231C4D">
      <w:rPr>
        <w:rFonts w:ascii="Times New Roman" w:eastAsia="Calibri" w:hAnsi="Times New Roman" w:cs="Times New Roman"/>
        <w:bCs/>
        <w:sz w:val="20"/>
        <w:szCs w:val="20"/>
      </w:rPr>
      <w:t xml:space="preserve">Grozījumi Ministru kabineta 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2005.</w:t>
    </w:r>
    <w:r w:rsidR="00C44A81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gada 22.</w:t>
    </w:r>
    <w:r w:rsidR="00C44A81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marta noteikumos Nr.</w:t>
    </w:r>
    <w:r w:rsidR="00C44A81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201</w:t>
    </w:r>
    <w:r w:rsidR="00C44A81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“</w:t>
    </w:r>
    <w:r w:rsidR="00D57DF2" w:rsidRPr="00470A0B">
      <w:rPr>
        <w:rFonts w:ascii="Times New Roman" w:hAnsi="Times New Roman" w:cs="Times New Roman"/>
        <w:sz w:val="20"/>
        <w:szCs w:val="20"/>
      </w:rPr>
      <w:t>Korupcijas novēršanas un apkarošanas biroja nolikums</w:t>
    </w:r>
    <w:r w:rsidR="00D57DF2" w:rsidRPr="00470A0B">
      <w:rPr>
        <w:rFonts w:ascii="Times New Roman" w:eastAsia="Calibri" w:hAnsi="Times New Roman" w:cs="Times New Roman"/>
        <w:bCs/>
        <w:sz w:val="20"/>
        <w:szCs w:val="20"/>
      </w:rPr>
      <w:t>”</w:t>
    </w:r>
  </w:p>
  <w:p w:rsidR="00DD6583" w:rsidRDefault="00A4317C" w:rsidP="00DD6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C" w:rsidRDefault="00A4317C" w:rsidP="00D57DF2">
      <w:pPr>
        <w:spacing w:after="0" w:line="240" w:lineRule="auto"/>
      </w:pPr>
      <w:r>
        <w:separator/>
      </w:r>
    </w:p>
  </w:footnote>
  <w:footnote w:type="continuationSeparator" w:id="0">
    <w:p w:rsidR="00A4317C" w:rsidRDefault="00A4317C" w:rsidP="00D5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19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04F8" w:rsidRDefault="00B476F1">
        <w:pPr>
          <w:pStyle w:val="Header"/>
          <w:jc w:val="center"/>
        </w:pPr>
        <w:r>
          <w:fldChar w:fldCharType="begin"/>
        </w:r>
        <w:r w:rsidR="00D6693D">
          <w:instrText xml:space="preserve"> PAGE   \* MERGEFORMAT </w:instrText>
        </w:r>
        <w:r>
          <w:fldChar w:fldCharType="separate"/>
        </w:r>
        <w:r w:rsidR="00D66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4F8" w:rsidRDefault="00A43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EC0"/>
    <w:multiLevelType w:val="hybridMultilevel"/>
    <w:tmpl w:val="A20AC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C4D"/>
    <w:rsid w:val="00054240"/>
    <w:rsid w:val="0006547F"/>
    <w:rsid w:val="0009585E"/>
    <w:rsid w:val="000979A2"/>
    <w:rsid w:val="0012241E"/>
    <w:rsid w:val="001242C5"/>
    <w:rsid w:val="00125467"/>
    <w:rsid w:val="001361B7"/>
    <w:rsid w:val="00167368"/>
    <w:rsid w:val="00231C4D"/>
    <w:rsid w:val="002E64EB"/>
    <w:rsid w:val="003044CE"/>
    <w:rsid w:val="00325733"/>
    <w:rsid w:val="0033257A"/>
    <w:rsid w:val="003C51B7"/>
    <w:rsid w:val="003E79E1"/>
    <w:rsid w:val="00466D66"/>
    <w:rsid w:val="00470A0B"/>
    <w:rsid w:val="00482F44"/>
    <w:rsid w:val="0049397B"/>
    <w:rsid w:val="004B7BAD"/>
    <w:rsid w:val="00585EE4"/>
    <w:rsid w:val="005A6829"/>
    <w:rsid w:val="006576F6"/>
    <w:rsid w:val="00672A55"/>
    <w:rsid w:val="0069467A"/>
    <w:rsid w:val="006B7E9D"/>
    <w:rsid w:val="006D276D"/>
    <w:rsid w:val="00731426"/>
    <w:rsid w:val="00793842"/>
    <w:rsid w:val="007A3179"/>
    <w:rsid w:val="00895273"/>
    <w:rsid w:val="008A7A56"/>
    <w:rsid w:val="008C3A86"/>
    <w:rsid w:val="008D28E2"/>
    <w:rsid w:val="00A4317C"/>
    <w:rsid w:val="00A64C3D"/>
    <w:rsid w:val="00A739B6"/>
    <w:rsid w:val="00A97F40"/>
    <w:rsid w:val="00AD72FC"/>
    <w:rsid w:val="00AE3807"/>
    <w:rsid w:val="00AF38A5"/>
    <w:rsid w:val="00B476F1"/>
    <w:rsid w:val="00B565D4"/>
    <w:rsid w:val="00C44A81"/>
    <w:rsid w:val="00C8430C"/>
    <w:rsid w:val="00CE6579"/>
    <w:rsid w:val="00CF1C56"/>
    <w:rsid w:val="00D579B5"/>
    <w:rsid w:val="00D57DF2"/>
    <w:rsid w:val="00D6693D"/>
    <w:rsid w:val="00DF258E"/>
    <w:rsid w:val="00E80A77"/>
    <w:rsid w:val="00EF253A"/>
    <w:rsid w:val="00FE7F1C"/>
    <w:rsid w:val="00FF25A9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1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D"/>
  </w:style>
  <w:style w:type="paragraph" w:styleId="Header">
    <w:name w:val="header"/>
    <w:basedOn w:val="Normal"/>
    <w:link w:val="HeaderChar"/>
    <w:uiPriority w:val="99"/>
    <w:unhideWhenUsed/>
    <w:rsid w:val="00231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D"/>
  </w:style>
  <w:style w:type="character" w:styleId="Hyperlink">
    <w:name w:val="Hyperlink"/>
    <w:basedOn w:val="DefaultParagraphFont"/>
    <w:uiPriority w:val="99"/>
    <w:semiHidden/>
    <w:unhideWhenUsed/>
    <w:rsid w:val="00FE7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1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D"/>
  </w:style>
  <w:style w:type="paragraph" w:styleId="Header">
    <w:name w:val="header"/>
    <w:basedOn w:val="Normal"/>
    <w:link w:val="HeaderChar"/>
    <w:uiPriority w:val="99"/>
    <w:unhideWhenUsed/>
    <w:rsid w:val="00231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D"/>
  </w:style>
  <w:style w:type="character" w:styleId="Hyperlink">
    <w:name w:val="Hyperlink"/>
    <w:basedOn w:val="DefaultParagraphFont"/>
    <w:uiPriority w:val="99"/>
    <w:semiHidden/>
    <w:unhideWhenUsed/>
    <w:rsid w:val="00FE7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104520-korupcijas-noversanas-un-apkarosanas-biroja-no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104520-korupcijas-noversanas-un-apkarosanas-biroja-no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104520-korupcijas-noversanas-un-apkarosanas-biroja-no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63545-valsts-parvaldes-iekart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EC50-3104-4505-92F4-8BFA0368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Aļošina</dc:creator>
  <cp:lastModifiedBy>Anna Aļošina</cp:lastModifiedBy>
  <cp:revision>35</cp:revision>
  <cp:lastPrinted>2017-09-14T09:34:00Z</cp:lastPrinted>
  <dcterms:created xsi:type="dcterms:W3CDTF">2017-09-12T07:43:00Z</dcterms:created>
  <dcterms:modified xsi:type="dcterms:W3CDTF">2017-09-25T10:59:00Z</dcterms:modified>
</cp:coreProperties>
</file>