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3F0D" w14:textId="07B1FAB5" w:rsidR="00BB30CB" w:rsidRPr="00052875" w:rsidRDefault="00BB30CB" w:rsidP="0005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51EBB57D" w14:textId="77777777" w:rsidR="00A7190A" w:rsidRPr="00052875" w:rsidRDefault="00A7190A" w:rsidP="0005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3B9B1A3D" w14:textId="4FBC4CC3" w:rsidR="00052875" w:rsidRPr="00052875" w:rsidRDefault="00052875" w:rsidP="0005287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875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2249F4" w:rsidRPr="002249F4">
        <w:rPr>
          <w:rFonts w:ascii="Times New Roman" w:hAnsi="Times New Roman" w:cs="Times New Roman"/>
          <w:sz w:val="28"/>
          <w:szCs w:val="28"/>
        </w:rPr>
        <w:t>7. novembrī</w:t>
      </w:r>
      <w:r w:rsidRPr="00052875">
        <w:rPr>
          <w:rFonts w:ascii="Times New Roman" w:hAnsi="Times New Roman" w:cs="Times New Roman"/>
          <w:sz w:val="28"/>
          <w:szCs w:val="28"/>
        </w:rPr>
        <w:tab/>
        <w:t>Rīkojums Nr.</w:t>
      </w:r>
      <w:r w:rsidR="002249F4">
        <w:rPr>
          <w:rFonts w:ascii="Times New Roman" w:hAnsi="Times New Roman" w:cs="Times New Roman"/>
          <w:sz w:val="28"/>
          <w:szCs w:val="28"/>
        </w:rPr>
        <w:t> 637</w:t>
      </w:r>
    </w:p>
    <w:p w14:paraId="484A606A" w14:textId="150CD1A2" w:rsidR="00052875" w:rsidRPr="00052875" w:rsidRDefault="00052875" w:rsidP="0005287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875">
        <w:rPr>
          <w:rFonts w:ascii="Times New Roman" w:hAnsi="Times New Roman" w:cs="Times New Roman"/>
          <w:sz w:val="28"/>
          <w:szCs w:val="28"/>
        </w:rPr>
        <w:t>Rīgā</w:t>
      </w:r>
      <w:r w:rsidRPr="00052875">
        <w:rPr>
          <w:rFonts w:ascii="Times New Roman" w:hAnsi="Times New Roman" w:cs="Times New Roman"/>
          <w:sz w:val="28"/>
          <w:szCs w:val="28"/>
        </w:rPr>
        <w:tab/>
        <w:t>(prot. Nr.</w:t>
      </w:r>
      <w:r w:rsidR="002249F4">
        <w:rPr>
          <w:rFonts w:ascii="Times New Roman" w:hAnsi="Times New Roman" w:cs="Times New Roman"/>
          <w:sz w:val="28"/>
          <w:szCs w:val="28"/>
        </w:rPr>
        <w:t> 55 14</w:t>
      </w:r>
      <w:bookmarkStart w:id="0" w:name="_GoBack"/>
      <w:bookmarkEnd w:id="0"/>
      <w:r w:rsidRPr="00052875">
        <w:rPr>
          <w:rFonts w:ascii="Times New Roman" w:hAnsi="Times New Roman" w:cs="Times New Roman"/>
          <w:sz w:val="28"/>
          <w:szCs w:val="28"/>
        </w:rPr>
        <w:t>. §)</w:t>
      </w:r>
    </w:p>
    <w:p w14:paraId="68619C92" w14:textId="77777777" w:rsidR="00052875" w:rsidRPr="00052875" w:rsidRDefault="00052875" w:rsidP="0005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03F12" w14:textId="412B5975" w:rsidR="00BB30CB" w:rsidRPr="00052875" w:rsidRDefault="00913354" w:rsidP="00052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875">
        <w:rPr>
          <w:rFonts w:ascii="Times New Roman" w:eastAsia="Times New Roman" w:hAnsi="Times New Roman" w:cs="Times New Roman"/>
          <w:b/>
          <w:sz w:val="28"/>
          <w:szCs w:val="28"/>
        </w:rPr>
        <w:t>Par valsts nekustamā īpašuma</w:t>
      </w:r>
      <w:r w:rsidR="00BB30CB" w:rsidRPr="000528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2875">
        <w:rPr>
          <w:rFonts w:ascii="Times New Roman" w:eastAsia="Times New Roman" w:hAnsi="Times New Roman" w:cs="Times New Roman"/>
          <w:b/>
          <w:sz w:val="28"/>
          <w:szCs w:val="28"/>
        </w:rPr>
        <w:t>Miera ielā 56, Rēzeknē</w:t>
      </w:r>
      <w:r w:rsidR="00FE592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528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30CB" w:rsidRPr="00052875">
        <w:rPr>
          <w:rFonts w:ascii="Times New Roman" w:eastAsia="Times New Roman" w:hAnsi="Times New Roman" w:cs="Times New Roman"/>
          <w:b/>
          <w:sz w:val="28"/>
          <w:szCs w:val="28"/>
        </w:rPr>
        <w:t>pārdošanu</w:t>
      </w:r>
    </w:p>
    <w:p w14:paraId="5BC03F13" w14:textId="77777777" w:rsidR="00BB30CB" w:rsidRPr="00052875" w:rsidRDefault="00BB30CB" w:rsidP="00052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C03F14" w14:textId="7A1230DD" w:rsidR="00BB30CB" w:rsidRPr="00052875" w:rsidRDefault="00BB30CB" w:rsidP="0005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75">
        <w:rPr>
          <w:rFonts w:ascii="Times New Roman" w:eastAsia="Times New Roman" w:hAnsi="Times New Roman" w:cs="Times New Roman"/>
          <w:sz w:val="28"/>
          <w:szCs w:val="28"/>
        </w:rPr>
        <w:t xml:space="preserve">1. Saskaņā ar Publiskas personas mantas atsavināšanas likuma 4. panta pirmo un otro daļu un 5. panta pirmo daļu atļaut valsts akciju sabiedrībai </w:t>
      </w:r>
      <w:r w:rsidR="0005287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52875">
        <w:rPr>
          <w:rFonts w:ascii="Times New Roman" w:eastAsia="Times New Roman" w:hAnsi="Times New Roman" w:cs="Times New Roman"/>
          <w:sz w:val="28"/>
          <w:szCs w:val="28"/>
        </w:rPr>
        <w:t>Valsts nekustamie īpašumi</w:t>
      </w:r>
      <w:r w:rsidR="0005287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52875">
        <w:rPr>
          <w:rFonts w:ascii="Times New Roman" w:eastAsia="Times New Roman" w:hAnsi="Times New Roman" w:cs="Times New Roman"/>
          <w:sz w:val="28"/>
          <w:szCs w:val="28"/>
        </w:rPr>
        <w:t xml:space="preserve"> pārdot izsolē</w:t>
      </w:r>
      <w:r w:rsidR="00913354" w:rsidRPr="00052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90A" w:rsidRPr="00052875">
        <w:rPr>
          <w:rFonts w:ascii="Times New Roman" w:eastAsia="Times New Roman" w:hAnsi="Times New Roman" w:cs="Times New Roman"/>
          <w:sz w:val="28"/>
          <w:szCs w:val="28"/>
        </w:rPr>
        <w:t xml:space="preserve">valsts </w:t>
      </w:r>
      <w:r w:rsidR="00F95F5B" w:rsidRPr="00052875">
        <w:rPr>
          <w:rFonts w:ascii="Times New Roman" w:eastAsia="Times New Roman" w:hAnsi="Times New Roman" w:cs="Times New Roman"/>
          <w:sz w:val="28"/>
          <w:szCs w:val="28"/>
        </w:rPr>
        <w:t>nekustamo īpašumu (nekustamā īpašuma kadastra Nr.</w:t>
      </w:r>
      <w:r w:rsidR="002A5EED" w:rsidRPr="00052875">
        <w:rPr>
          <w:rFonts w:ascii="Times New Roman" w:eastAsia="Times New Roman" w:hAnsi="Times New Roman" w:cs="Times New Roman"/>
          <w:sz w:val="28"/>
          <w:szCs w:val="28"/>
        </w:rPr>
        <w:t xml:space="preserve"> 21000151711) – zemes vienību </w:t>
      </w:r>
      <w:r w:rsidR="00F95F5B" w:rsidRPr="00052875">
        <w:rPr>
          <w:rFonts w:ascii="Times New Roman" w:eastAsia="Times New Roman" w:hAnsi="Times New Roman" w:cs="Times New Roman"/>
          <w:sz w:val="28"/>
          <w:szCs w:val="28"/>
        </w:rPr>
        <w:t xml:space="preserve">2344 </w:t>
      </w:r>
      <w:r w:rsidR="00F95F5B" w:rsidRPr="00052875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F95F5B" w:rsidRPr="000528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95F5B" w:rsidRPr="0005287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F95F5B" w:rsidRPr="00052875">
        <w:rPr>
          <w:rFonts w:ascii="Times New Roman" w:eastAsia="Times New Roman" w:hAnsi="Times New Roman" w:cs="Times New Roman"/>
          <w:sz w:val="28"/>
          <w:szCs w:val="28"/>
        </w:rPr>
        <w:t>platībā (zemes vienības kadastra apzīmējums 21000151711</w:t>
      </w:r>
      <w:r w:rsidR="000528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A01B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95F5B" w:rsidRPr="00052875">
        <w:rPr>
          <w:rFonts w:ascii="Times New Roman" w:eastAsia="Times New Roman" w:hAnsi="Times New Roman" w:cs="Times New Roman"/>
          <w:sz w:val="28"/>
          <w:szCs w:val="28"/>
        </w:rPr>
        <w:t>Miera ielā 56, Rēzeknē</w:t>
      </w:r>
      <w:r w:rsidR="00913354" w:rsidRPr="00052875">
        <w:rPr>
          <w:rFonts w:ascii="Times New Roman" w:eastAsia="Times New Roman" w:hAnsi="Times New Roman" w:cs="Times New Roman"/>
          <w:sz w:val="28"/>
          <w:szCs w:val="28"/>
        </w:rPr>
        <w:t>, kas ierakstīts zemesgrāmatā uz valsts vārda Finanšu ministrijas personā</w:t>
      </w:r>
      <w:r w:rsidRPr="00052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C03F15" w14:textId="77777777" w:rsidR="00913354" w:rsidRPr="00052875" w:rsidRDefault="00913354" w:rsidP="0005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03F16" w14:textId="77777777" w:rsidR="00BB30CB" w:rsidRPr="00052875" w:rsidRDefault="00913354" w:rsidP="0005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75">
        <w:rPr>
          <w:rFonts w:ascii="Times New Roman" w:eastAsia="Times New Roman" w:hAnsi="Times New Roman" w:cs="Times New Roman"/>
          <w:sz w:val="28"/>
          <w:szCs w:val="28"/>
        </w:rPr>
        <w:t>2. Pircējs</w:t>
      </w:r>
      <w:r w:rsidR="00BB30CB" w:rsidRPr="00052875">
        <w:rPr>
          <w:rFonts w:ascii="Times New Roman" w:eastAsia="Times New Roman" w:hAnsi="Times New Roman" w:cs="Times New Roman"/>
          <w:sz w:val="28"/>
          <w:szCs w:val="28"/>
        </w:rPr>
        <w:t xml:space="preserve"> par nekustamo īpašumu maksā </w:t>
      </w:r>
      <w:proofErr w:type="spellStart"/>
      <w:r w:rsidR="00BB30CB" w:rsidRPr="00052875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BB30CB" w:rsidRPr="00052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C03F17" w14:textId="77777777" w:rsidR="00BB30CB" w:rsidRPr="00052875" w:rsidRDefault="00BB30CB" w:rsidP="0005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03F18" w14:textId="093FAA39" w:rsidR="00BB30CB" w:rsidRPr="00052875" w:rsidRDefault="00BB30CB" w:rsidP="0005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75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95F5B" w:rsidRPr="00052875">
        <w:rPr>
          <w:rFonts w:ascii="Times New Roman" w:hAnsi="Times New Roman" w:cs="Times New Roman"/>
          <w:sz w:val="28"/>
          <w:szCs w:val="28"/>
        </w:rPr>
        <w:t>F</w:t>
      </w:r>
      <w:r w:rsidR="00FE10B4" w:rsidRPr="00052875">
        <w:rPr>
          <w:rFonts w:ascii="Times New Roman" w:hAnsi="Times New Roman" w:cs="Times New Roman"/>
          <w:sz w:val="28"/>
          <w:szCs w:val="28"/>
        </w:rPr>
        <w:t>i</w:t>
      </w:r>
      <w:r w:rsidR="00913354" w:rsidRPr="00052875">
        <w:rPr>
          <w:rFonts w:ascii="Times New Roman" w:hAnsi="Times New Roman" w:cs="Times New Roman"/>
          <w:sz w:val="28"/>
          <w:szCs w:val="28"/>
        </w:rPr>
        <w:t>nanšu ministrijai nodot pircēja</w:t>
      </w:r>
      <w:r w:rsidR="00F95F5B" w:rsidRPr="00052875">
        <w:rPr>
          <w:rFonts w:ascii="Times New Roman" w:hAnsi="Times New Roman" w:cs="Times New Roman"/>
          <w:sz w:val="28"/>
          <w:szCs w:val="28"/>
        </w:rPr>
        <w:t>m šā rīkojuma 1</w:t>
      </w:r>
      <w:r w:rsidR="00052875">
        <w:rPr>
          <w:rFonts w:ascii="Times New Roman" w:hAnsi="Times New Roman" w:cs="Times New Roman"/>
          <w:sz w:val="28"/>
          <w:szCs w:val="28"/>
        </w:rPr>
        <w:t>.</w:t>
      </w:r>
      <w:r w:rsidR="00FE5928">
        <w:rPr>
          <w:rFonts w:ascii="Times New Roman" w:hAnsi="Times New Roman" w:cs="Times New Roman"/>
          <w:sz w:val="28"/>
          <w:szCs w:val="28"/>
        </w:rPr>
        <w:t> </w:t>
      </w:r>
      <w:r w:rsidR="00052875">
        <w:rPr>
          <w:rFonts w:ascii="Times New Roman" w:hAnsi="Times New Roman" w:cs="Times New Roman"/>
          <w:sz w:val="28"/>
          <w:szCs w:val="28"/>
        </w:rPr>
        <w:t>p</w:t>
      </w:r>
      <w:r w:rsidR="00F95F5B" w:rsidRPr="00052875">
        <w:rPr>
          <w:rFonts w:ascii="Times New Roman" w:hAnsi="Times New Roman" w:cs="Times New Roman"/>
          <w:sz w:val="28"/>
          <w:szCs w:val="28"/>
        </w:rPr>
        <w:t>unktā minēto nekustamo īpašumu 30 dienu laikā no pirkuma līgum</w:t>
      </w:r>
      <w:r w:rsidR="00A7190A" w:rsidRPr="00052875">
        <w:rPr>
          <w:rFonts w:ascii="Times New Roman" w:hAnsi="Times New Roman" w:cs="Times New Roman"/>
          <w:sz w:val="28"/>
          <w:szCs w:val="28"/>
        </w:rPr>
        <w:t>a</w:t>
      </w:r>
      <w:r w:rsidR="00F95F5B" w:rsidRPr="00052875">
        <w:rPr>
          <w:rFonts w:ascii="Times New Roman" w:hAnsi="Times New Roman" w:cs="Times New Roman"/>
          <w:sz w:val="28"/>
          <w:szCs w:val="28"/>
        </w:rPr>
        <w:t xml:space="preserve"> noslēgšanas dienas, sastādot attiecīgu pieņemšanas un nodošanas aktu</w:t>
      </w:r>
      <w:r w:rsidRPr="00052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60E1CA" w14:textId="77777777" w:rsidR="00052875" w:rsidRPr="00052875" w:rsidRDefault="00052875" w:rsidP="0005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2E98F" w14:textId="77777777" w:rsidR="00052875" w:rsidRPr="00052875" w:rsidRDefault="00052875" w:rsidP="0005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6F15C" w14:textId="77777777" w:rsidR="00052875" w:rsidRPr="00052875" w:rsidRDefault="00052875" w:rsidP="0005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62B2A" w14:textId="77777777" w:rsidR="00052875" w:rsidRPr="00052875" w:rsidRDefault="00052875" w:rsidP="0005287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52875">
        <w:rPr>
          <w:sz w:val="28"/>
          <w:szCs w:val="28"/>
        </w:rPr>
        <w:t>Ministru prezidents</w:t>
      </w:r>
      <w:r w:rsidRPr="00052875">
        <w:rPr>
          <w:sz w:val="28"/>
          <w:szCs w:val="28"/>
        </w:rPr>
        <w:tab/>
        <w:t xml:space="preserve">Māris Kučinskis </w:t>
      </w:r>
    </w:p>
    <w:p w14:paraId="2512D4CF" w14:textId="77777777" w:rsidR="00052875" w:rsidRPr="00052875" w:rsidRDefault="00052875" w:rsidP="0005287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7AC7EA" w14:textId="77777777" w:rsidR="00052875" w:rsidRPr="00052875" w:rsidRDefault="00052875" w:rsidP="0005287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54371F" w14:textId="77777777" w:rsidR="00052875" w:rsidRPr="00052875" w:rsidRDefault="00052875" w:rsidP="0005287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E6E1B0" w14:textId="77777777" w:rsidR="00EC73F6" w:rsidRPr="00EC73F6" w:rsidRDefault="00EC73F6" w:rsidP="00EC73F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C73F6">
        <w:rPr>
          <w:sz w:val="28"/>
          <w:szCs w:val="28"/>
        </w:rPr>
        <w:t>Finanšu ministra vietā –</w:t>
      </w:r>
    </w:p>
    <w:p w14:paraId="206D150D" w14:textId="77777777" w:rsidR="00EC73F6" w:rsidRPr="00EC73F6" w:rsidRDefault="00EC73F6" w:rsidP="00EC73F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C73F6">
        <w:rPr>
          <w:sz w:val="28"/>
          <w:szCs w:val="28"/>
        </w:rPr>
        <w:t xml:space="preserve">satiksmes ministrs </w:t>
      </w:r>
      <w:r w:rsidRPr="00EC73F6">
        <w:rPr>
          <w:sz w:val="28"/>
          <w:szCs w:val="28"/>
        </w:rPr>
        <w:tab/>
        <w:t>Uldis Augulis</w:t>
      </w:r>
    </w:p>
    <w:p w14:paraId="64D3754E" w14:textId="7634A690" w:rsidR="00052875" w:rsidRPr="00052875" w:rsidRDefault="00052875" w:rsidP="00EC73F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052875" w:rsidRPr="00052875" w:rsidSect="00052875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03F27" w14:textId="77777777" w:rsidR="00E87874" w:rsidRDefault="00F95F5B">
      <w:pPr>
        <w:spacing w:after="0" w:line="240" w:lineRule="auto"/>
      </w:pPr>
      <w:r>
        <w:separator/>
      </w:r>
    </w:p>
  </w:endnote>
  <w:endnote w:type="continuationSeparator" w:id="0">
    <w:p w14:paraId="5BC03F28" w14:textId="77777777" w:rsidR="00E87874" w:rsidRDefault="00F9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3F35" w14:textId="6A7C0A42" w:rsidR="00EC49D8" w:rsidRPr="00052875" w:rsidRDefault="00052875" w:rsidP="00052875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R2193_7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3F25" w14:textId="77777777" w:rsidR="00E87874" w:rsidRDefault="00F95F5B">
      <w:pPr>
        <w:spacing w:after="0" w:line="240" w:lineRule="auto"/>
      </w:pPr>
      <w:r>
        <w:separator/>
      </w:r>
    </w:p>
  </w:footnote>
  <w:footnote w:type="continuationSeparator" w:id="0">
    <w:p w14:paraId="5BC03F26" w14:textId="77777777" w:rsidR="00E87874" w:rsidRDefault="00F9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3F29" w14:textId="77777777" w:rsidR="00476723" w:rsidRDefault="0036090A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03F2A" w14:textId="77777777" w:rsidR="00476723" w:rsidRDefault="00013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3F2B" w14:textId="77777777" w:rsidR="00476723" w:rsidRDefault="0036090A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0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C03F2C" w14:textId="77777777" w:rsidR="00476723" w:rsidRDefault="000133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3F32" w14:textId="77777777" w:rsidR="00EC49D8" w:rsidRDefault="000133D9">
    <w:pPr>
      <w:pStyle w:val="Header"/>
      <w:rPr>
        <w:rFonts w:ascii="Times New Roman" w:hAnsi="Times New Roman" w:cs="Times New Roman"/>
        <w:sz w:val="24"/>
        <w:szCs w:val="24"/>
      </w:rPr>
    </w:pPr>
  </w:p>
  <w:p w14:paraId="2A0699F5" w14:textId="3796A8E6" w:rsidR="00052875" w:rsidRPr="00052875" w:rsidRDefault="00052875">
    <w:pPr>
      <w:pStyle w:val="Header"/>
      <w:rPr>
        <w:rFonts w:ascii="Times New Roman" w:hAnsi="Times New Roman" w:cs="Times New Roman"/>
        <w:sz w:val="24"/>
        <w:szCs w:val="24"/>
      </w:rPr>
    </w:pPr>
    <w:r w:rsidRPr="00052875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29DA5114" wp14:editId="1CF18B3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CB"/>
    <w:rsid w:val="00052875"/>
    <w:rsid w:val="000A01B0"/>
    <w:rsid w:val="002249F4"/>
    <w:rsid w:val="002A5EED"/>
    <w:rsid w:val="003523A3"/>
    <w:rsid w:val="0036090A"/>
    <w:rsid w:val="00360B5F"/>
    <w:rsid w:val="00400DA1"/>
    <w:rsid w:val="00422CDC"/>
    <w:rsid w:val="00624D24"/>
    <w:rsid w:val="0082551C"/>
    <w:rsid w:val="00913354"/>
    <w:rsid w:val="00A60B1A"/>
    <w:rsid w:val="00A7190A"/>
    <w:rsid w:val="00AE6DA3"/>
    <w:rsid w:val="00BB30CB"/>
    <w:rsid w:val="00CA38CA"/>
    <w:rsid w:val="00DD06B4"/>
    <w:rsid w:val="00E87874"/>
    <w:rsid w:val="00E94A6A"/>
    <w:rsid w:val="00EC73F6"/>
    <w:rsid w:val="00F3403B"/>
    <w:rsid w:val="00F95F5B"/>
    <w:rsid w:val="00FE10B4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3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CB"/>
  </w:style>
  <w:style w:type="character" w:styleId="PageNumber">
    <w:name w:val="page number"/>
    <w:basedOn w:val="DefaultParagraphFont"/>
    <w:rsid w:val="00BB30CB"/>
  </w:style>
  <w:style w:type="paragraph" w:styleId="Footer">
    <w:name w:val="footer"/>
    <w:basedOn w:val="Normal"/>
    <w:link w:val="FooterChar"/>
    <w:uiPriority w:val="99"/>
    <w:unhideWhenUsed/>
    <w:rsid w:val="00F95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5B"/>
  </w:style>
  <w:style w:type="character" w:styleId="Hyperlink">
    <w:name w:val="Hyperlink"/>
    <w:basedOn w:val="DefaultParagraphFont"/>
    <w:uiPriority w:val="99"/>
    <w:unhideWhenUsed/>
    <w:rsid w:val="00A719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9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7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05287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CB"/>
  </w:style>
  <w:style w:type="character" w:styleId="PageNumber">
    <w:name w:val="page number"/>
    <w:basedOn w:val="DefaultParagraphFont"/>
    <w:rsid w:val="00BB30CB"/>
  </w:style>
  <w:style w:type="paragraph" w:styleId="Footer">
    <w:name w:val="footer"/>
    <w:basedOn w:val="Normal"/>
    <w:link w:val="FooterChar"/>
    <w:uiPriority w:val="99"/>
    <w:unhideWhenUsed/>
    <w:rsid w:val="00F95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5B"/>
  </w:style>
  <w:style w:type="character" w:styleId="Hyperlink">
    <w:name w:val="Hyperlink"/>
    <w:basedOn w:val="DefaultParagraphFont"/>
    <w:uiPriority w:val="99"/>
    <w:unhideWhenUsed/>
    <w:rsid w:val="00A719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9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7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05287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Miera ielā 56, Rēzeknē pārdošanu</vt:lpstr>
    </vt:vector>
  </TitlesOfParts>
  <Company>Valsts nekustamie īpašumi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Miera ielā 56, Rēzeknē pārdošanu</dc:title>
  <dc:subject>MK rīkojuma projekts</dc:subject>
  <dc:creator>Arta Tupiņa</dc:creator>
  <dc:description>arta.tupina@vni.lv , 67024679 </dc:description>
  <cp:lastModifiedBy>Leontīne Babkina</cp:lastModifiedBy>
  <cp:revision>23</cp:revision>
  <cp:lastPrinted>2017-10-25T11:39:00Z</cp:lastPrinted>
  <dcterms:created xsi:type="dcterms:W3CDTF">2017-07-24T10:47:00Z</dcterms:created>
  <dcterms:modified xsi:type="dcterms:W3CDTF">2017-11-08T09:22:00Z</dcterms:modified>
</cp:coreProperties>
</file>