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5E93F" w14:textId="77777777" w:rsidR="00242016" w:rsidRPr="0080547E" w:rsidRDefault="00242016">
      <w:pPr>
        <w:pStyle w:val="BodyText"/>
        <w:jc w:val="right"/>
      </w:pPr>
      <w:r w:rsidRPr="0080547E">
        <w:t>Projekts</w:t>
      </w:r>
    </w:p>
    <w:p w14:paraId="0A121053" w14:textId="77777777" w:rsidR="005177AA" w:rsidRPr="0080547E" w:rsidRDefault="00233157" w:rsidP="00233157">
      <w:pPr>
        <w:pStyle w:val="BodyText"/>
        <w:tabs>
          <w:tab w:val="left" w:pos="1944"/>
        </w:tabs>
        <w:jc w:val="left"/>
        <w:rPr>
          <w:b/>
        </w:rPr>
      </w:pPr>
      <w:r w:rsidRPr="0080547E">
        <w:rPr>
          <w:b/>
        </w:rPr>
        <w:tab/>
      </w:r>
    </w:p>
    <w:p w14:paraId="7208EC22" w14:textId="77777777" w:rsidR="00242016" w:rsidRPr="0080547E" w:rsidRDefault="00242016">
      <w:pPr>
        <w:pStyle w:val="BodyText"/>
        <w:jc w:val="center"/>
        <w:rPr>
          <w:b/>
        </w:rPr>
      </w:pPr>
      <w:r w:rsidRPr="0080547E">
        <w:rPr>
          <w:b/>
        </w:rPr>
        <w:t>LATVIJAS REPUBLIKAS MINISTRU KABINETA</w:t>
      </w:r>
    </w:p>
    <w:p w14:paraId="5B57C617" w14:textId="77777777" w:rsidR="00242016" w:rsidRPr="0080547E" w:rsidRDefault="00242016">
      <w:pPr>
        <w:pStyle w:val="BodyText"/>
        <w:jc w:val="center"/>
        <w:rPr>
          <w:b/>
        </w:rPr>
      </w:pPr>
      <w:r w:rsidRPr="0080547E">
        <w:rPr>
          <w:b/>
        </w:rPr>
        <w:t xml:space="preserve"> SĒDES PROTOKOLLĒMUMS</w:t>
      </w:r>
    </w:p>
    <w:p w14:paraId="5157565E" w14:textId="77777777" w:rsidR="00242016" w:rsidRPr="0080547E" w:rsidRDefault="000E222E">
      <w:pPr>
        <w:pStyle w:val="Heading3"/>
        <w:tabs>
          <w:tab w:val="clear" w:pos="9072"/>
          <w:tab w:val="left" w:pos="4500"/>
          <w:tab w:val="left" w:pos="6660"/>
          <w:tab w:val="right" w:pos="9356"/>
        </w:tabs>
        <w:rPr>
          <w:szCs w:val="28"/>
        </w:rPr>
      </w:pPr>
      <w:r w:rsidRPr="0080547E">
        <w:rPr>
          <w:noProof/>
          <w:szCs w:val="28"/>
          <w:lang w:eastAsia="lv-LV"/>
        </w:rPr>
        <mc:AlternateContent>
          <mc:Choice Requires="wps">
            <w:drawing>
              <wp:anchor distT="0" distB="0" distL="114300" distR="114300" simplePos="0" relativeHeight="251658240" behindDoc="0" locked="0" layoutInCell="0" allowOverlap="1" wp14:anchorId="204E5FE3" wp14:editId="79C156BC">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40054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80547E">
        <w:rPr>
          <w:noProof/>
          <w:szCs w:val="28"/>
          <w:lang w:eastAsia="lv-LV"/>
        </w:rPr>
        <mc:AlternateContent>
          <mc:Choice Requires="wps">
            <w:drawing>
              <wp:anchor distT="0" distB="0" distL="114300" distR="114300" simplePos="0" relativeHeight="251657216" behindDoc="0" locked="0" layoutInCell="0" allowOverlap="1" wp14:anchorId="0929713F" wp14:editId="15EA369C">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C4CD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42016" w:rsidRPr="0080547E">
        <w:rPr>
          <w:szCs w:val="28"/>
        </w:rPr>
        <w:t>Rīgā</w:t>
      </w:r>
      <w:r w:rsidR="00242016" w:rsidRPr="0080547E">
        <w:rPr>
          <w:szCs w:val="28"/>
        </w:rPr>
        <w:tab/>
        <w:t xml:space="preserve">Nr.                        </w:t>
      </w:r>
      <w:r w:rsidR="002839AE" w:rsidRPr="0080547E">
        <w:rPr>
          <w:szCs w:val="28"/>
        </w:rPr>
        <w:t>201</w:t>
      </w:r>
      <w:r w:rsidR="00BE4520" w:rsidRPr="0080547E">
        <w:rPr>
          <w:szCs w:val="28"/>
        </w:rPr>
        <w:t>7</w:t>
      </w:r>
      <w:r w:rsidR="00242016" w:rsidRPr="0080547E">
        <w:rPr>
          <w:szCs w:val="28"/>
        </w:rPr>
        <w:t>.gada   ________</w:t>
      </w:r>
    </w:p>
    <w:p w14:paraId="1E993136" w14:textId="77777777" w:rsidR="00242016" w:rsidRPr="0080547E" w:rsidRDefault="00242016" w:rsidP="005E7257">
      <w:pPr>
        <w:spacing w:before="120" w:after="120"/>
        <w:jc w:val="center"/>
        <w:rPr>
          <w:sz w:val="28"/>
          <w:szCs w:val="28"/>
          <w:lang w:val="lv-LV"/>
        </w:rPr>
      </w:pPr>
      <w:r w:rsidRPr="0080547E">
        <w:rPr>
          <w:sz w:val="28"/>
          <w:szCs w:val="28"/>
          <w:lang w:val="lv-LV"/>
        </w:rPr>
        <w:t>.§</w:t>
      </w:r>
    </w:p>
    <w:p w14:paraId="39A43AD1" w14:textId="04C4578F" w:rsidR="00242016" w:rsidRPr="0080547E" w:rsidRDefault="00C14647" w:rsidP="005E7257">
      <w:pPr>
        <w:spacing w:before="120" w:after="120"/>
        <w:jc w:val="center"/>
        <w:rPr>
          <w:lang w:val="lv-LV"/>
        </w:rPr>
      </w:pPr>
      <w:r>
        <w:rPr>
          <w:rStyle w:val="FontStyle60"/>
          <w:rFonts w:eastAsiaTheme="minorEastAsia"/>
          <w:b/>
          <w:sz w:val="28"/>
          <w:szCs w:val="28"/>
          <w:lang w:val="lv-LV" w:eastAsia="lv-LV" w:bidi="lo-LA"/>
        </w:rPr>
        <w:t xml:space="preserve">Informatīvais ziņojums par </w:t>
      </w:r>
      <w:r w:rsidRPr="00C14647">
        <w:rPr>
          <w:rStyle w:val="FontStyle60"/>
          <w:rFonts w:eastAsiaTheme="minorEastAsia"/>
          <w:b/>
          <w:sz w:val="28"/>
          <w:szCs w:val="28"/>
          <w:lang w:val="lv-LV" w:eastAsia="lv-LV" w:bidi="lo-LA"/>
        </w:rPr>
        <w:t>Rīcības plānā personu, kurām nepieciešama starptautiskā aizsardzība, pārvietošanai un uzņemšanai Latv</w:t>
      </w:r>
      <w:r>
        <w:rPr>
          <w:rStyle w:val="FontStyle60"/>
          <w:rFonts w:eastAsiaTheme="minorEastAsia"/>
          <w:b/>
          <w:sz w:val="28"/>
          <w:szCs w:val="28"/>
          <w:lang w:val="lv-LV" w:eastAsia="lv-LV" w:bidi="lo-LA"/>
        </w:rPr>
        <w:t>ijā, paredzēto pasākumu izpildi</w:t>
      </w:r>
      <w:r w:rsidRPr="00C14647">
        <w:rPr>
          <w:rStyle w:val="FontStyle60"/>
          <w:rFonts w:eastAsiaTheme="minorEastAsia"/>
          <w:b/>
          <w:sz w:val="28"/>
          <w:szCs w:val="28"/>
          <w:lang w:val="lv-LV" w:eastAsia="lv-LV" w:bidi="lo-LA"/>
        </w:rPr>
        <w:t xml:space="preserve"> </w:t>
      </w:r>
      <w:r w:rsidR="00242016" w:rsidRPr="0080547E">
        <w:rPr>
          <w:lang w:val="lv-LV"/>
        </w:rPr>
        <w:t>_______________________________________________________________</w:t>
      </w:r>
    </w:p>
    <w:p w14:paraId="6C714242" w14:textId="77777777" w:rsidR="00242016" w:rsidRPr="000B3B70" w:rsidRDefault="00242016" w:rsidP="005E7257">
      <w:pPr>
        <w:spacing w:before="120" w:after="120"/>
        <w:jc w:val="center"/>
        <w:rPr>
          <w:sz w:val="28"/>
          <w:lang w:val="lv-LV"/>
        </w:rPr>
      </w:pPr>
      <w:r w:rsidRPr="000B3B70">
        <w:rPr>
          <w:sz w:val="28"/>
          <w:lang w:val="lv-LV"/>
        </w:rPr>
        <w:t>(…)</w:t>
      </w:r>
    </w:p>
    <w:p w14:paraId="5007D21D" w14:textId="77777777" w:rsidR="003578B1" w:rsidRPr="000B3B70" w:rsidRDefault="003578B1" w:rsidP="000B3B70">
      <w:pPr>
        <w:jc w:val="both"/>
        <w:rPr>
          <w:sz w:val="28"/>
          <w:lang w:val="lv-LV"/>
        </w:rPr>
      </w:pPr>
    </w:p>
    <w:p w14:paraId="38F4BD15" w14:textId="77777777" w:rsidR="00542111" w:rsidRPr="00542111" w:rsidRDefault="005D3F2B" w:rsidP="00542111">
      <w:pPr>
        <w:pStyle w:val="ListParagraph"/>
        <w:numPr>
          <w:ilvl w:val="0"/>
          <w:numId w:val="29"/>
        </w:numPr>
        <w:spacing w:before="120" w:after="120" w:line="240" w:lineRule="auto"/>
        <w:contextualSpacing w:val="0"/>
        <w:jc w:val="both"/>
        <w:rPr>
          <w:rFonts w:ascii="Times New Roman" w:hAnsi="Times New Roman"/>
          <w:sz w:val="28"/>
          <w:szCs w:val="24"/>
        </w:rPr>
      </w:pPr>
      <w:r w:rsidRPr="000B3B70">
        <w:rPr>
          <w:rFonts w:ascii="Times New Roman" w:hAnsi="Times New Roman"/>
          <w:sz w:val="28"/>
          <w:szCs w:val="24"/>
        </w:rPr>
        <w:t xml:space="preserve">Pieņemt zināšanai </w:t>
      </w:r>
      <w:r w:rsidR="00C14647" w:rsidRPr="000B3B70">
        <w:rPr>
          <w:rFonts w:ascii="Times New Roman" w:hAnsi="Times New Roman"/>
          <w:sz w:val="28"/>
          <w:szCs w:val="24"/>
        </w:rPr>
        <w:t xml:space="preserve">iekšlietu ministra </w:t>
      </w:r>
      <w:r w:rsidRPr="000B3B70">
        <w:rPr>
          <w:rFonts w:ascii="Times New Roman" w:hAnsi="Times New Roman"/>
          <w:sz w:val="28"/>
          <w:szCs w:val="24"/>
        </w:rPr>
        <w:t>iesniegto informatīvo ziņojumu.</w:t>
      </w:r>
    </w:p>
    <w:p w14:paraId="1DDA24F0" w14:textId="77777777" w:rsidR="00542111" w:rsidRDefault="00542111" w:rsidP="00542111">
      <w:pPr>
        <w:pStyle w:val="ListParagraph"/>
        <w:numPr>
          <w:ilvl w:val="0"/>
          <w:numId w:val="29"/>
        </w:numPr>
        <w:spacing w:before="120" w:after="120" w:line="240" w:lineRule="auto"/>
        <w:contextualSpacing w:val="0"/>
        <w:jc w:val="both"/>
        <w:rPr>
          <w:rFonts w:ascii="Times New Roman" w:hAnsi="Times New Roman"/>
          <w:sz w:val="28"/>
          <w:szCs w:val="24"/>
        </w:rPr>
      </w:pPr>
      <w:r w:rsidRPr="00542111">
        <w:rPr>
          <w:rFonts w:ascii="Times New Roman" w:hAnsi="Times New Roman"/>
          <w:sz w:val="28"/>
          <w:szCs w:val="24"/>
        </w:rPr>
        <w:t>Rīcības plāna izpildē iesaistītajām institūcijām turpināt plānā paredzēto uzdevumu izpildi to pamatfunkciju izpildei, kā arī Eiropas Savienības fondu un projektu īstenošanai piešķirtā finansējuma ietvaros, nepieciešamības gadījumā sagatavojot un noteiktajā kārtībā virzot finansējuma pieprasījumu no valsts budžeta programmas 02.00.00 "Līdzekļi neparedzētiem gadījumiem", kurā ir atspoguļots detalizēts nepieciešamā finansējuma aprēķins un tā nepieciešamības pamatojums.</w:t>
      </w:r>
    </w:p>
    <w:p w14:paraId="1309D0C3" w14:textId="265B94EB" w:rsidR="00EA418D" w:rsidRDefault="00EA418D" w:rsidP="00542111">
      <w:pPr>
        <w:pStyle w:val="ListParagraph"/>
        <w:numPr>
          <w:ilvl w:val="0"/>
          <w:numId w:val="29"/>
        </w:numPr>
        <w:spacing w:before="120" w:after="120" w:line="240" w:lineRule="auto"/>
        <w:contextualSpacing w:val="0"/>
        <w:jc w:val="both"/>
        <w:rPr>
          <w:rFonts w:ascii="Times New Roman" w:hAnsi="Times New Roman"/>
          <w:sz w:val="28"/>
          <w:szCs w:val="24"/>
        </w:rPr>
      </w:pPr>
      <w:r w:rsidRPr="00EA418D">
        <w:rPr>
          <w:rFonts w:ascii="Times New Roman" w:hAnsi="Times New Roman"/>
          <w:sz w:val="28"/>
          <w:szCs w:val="24"/>
        </w:rPr>
        <w:t>Atbalstīt Iekšlietu ministrijas priekšlikumu par pašreizējā Rīcības plānā paredzēto pasākumu finansēšanas modeļa saglabāšanu turpmāka</w:t>
      </w:r>
      <w:r>
        <w:rPr>
          <w:rFonts w:ascii="Times New Roman" w:hAnsi="Times New Roman"/>
          <w:sz w:val="28"/>
          <w:szCs w:val="24"/>
        </w:rPr>
        <w:t>ja</w:t>
      </w:r>
      <w:r w:rsidRPr="00EA418D">
        <w:rPr>
          <w:rFonts w:ascii="Times New Roman" w:hAnsi="Times New Roman"/>
          <w:sz w:val="28"/>
          <w:szCs w:val="24"/>
        </w:rPr>
        <w:t>m Rīcības plāna īstenošanas periodam, paredzot, ka finansējumu Rīcības plānā paredzēto pasākumu īstenošanai plāno decentralizēti plāna izpildē iesaistīto resoru attiecīgajās valsts budžeta programmās (apakšprogrammās)</w:t>
      </w:r>
      <w:r>
        <w:rPr>
          <w:rFonts w:ascii="Times New Roman" w:hAnsi="Times New Roman"/>
          <w:sz w:val="28"/>
          <w:szCs w:val="24"/>
        </w:rPr>
        <w:t>.</w:t>
      </w:r>
      <w:r w:rsidRPr="00542111">
        <w:rPr>
          <w:rFonts w:ascii="Times New Roman" w:hAnsi="Times New Roman"/>
          <w:sz w:val="28"/>
          <w:szCs w:val="24"/>
        </w:rPr>
        <w:t xml:space="preserve"> </w:t>
      </w:r>
    </w:p>
    <w:p w14:paraId="73C90D51" w14:textId="160EBAF7" w:rsidR="00542111" w:rsidRDefault="008B0367" w:rsidP="00542111">
      <w:pPr>
        <w:pStyle w:val="ListParagraph"/>
        <w:numPr>
          <w:ilvl w:val="0"/>
          <w:numId w:val="29"/>
        </w:numPr>
        <w:spacing w:before="120" w:after="120" w:line="240" w:lineRule="auto"/>
        <w:contextualSpacing w:val="0"/>
        <w:jc w:val="both"/>
        <w:rPr>
          <w:rFonts w:ascii="Times New Roman" w:hAnsi="Times New Roman"/>
          <w:sz w:val="28"/>
          <w:szCs w:val="24"/>
        </w:rPr>
      </w:pPr>
      <w:r w:rsidRPr="00542111">
        <w:rPr>
          <w:rFonts w:ascii="Times New Roman" w:hAnsi="Times New Roman"/>
          <w:sz w:val="28"/>
          <w:szCs w:val="24"/>
        </w:rPr>
        <w:t xml:space="preserve">Labklājības ministrijai </w:t>
      </w:r>
      <w:r w:rsidR="00C37BDC" w:rsidRPr="00542111">
        <w:rPr>
          <w:rFonts w:ascii="Times New Roman" w:hAnsi="Times New Roman"/>
          <w:sz w:val="28"/>
          <w:szCs w:val="24"/>
        </w:rPr>
        <w:t xml:space="preserve">līdz </w:t>
      </w:r>
      <w:proofErr w:type="gramStart"/>
      <w:r w:rsidR="00C37BDC" w:rsidRPr="00542111">
        <w:rPr>
          <w:rFonts w:ascii="Times New Roman" w:hAnsi="Times New Roman"/>
          <w:sz w:val="28"/>
          <w:szCs w:val="24"/>
        </w:rPr>
        <w:t>2018.gada</w:t>
      </w:r>
      <w:proofErr w:type="gramEnd"/>
      <w:r w:rsidR="00C37BDC" w:rsidRPr="00542111">
        <w:rPr>
          <w:rFonts w:ascii="Times New Roman" w:hAnsi="Times New Roman"/>
          <w:sz w:val="28"/>
          <w:szCs w:val="24"/>
        </w:rPr>
        <w:t xml:space="preserve"> </w:t>
      </w:r>
      <w:r w:rsidR="00C37BDC">
        <w:rPr>
          <w:rFonts w:ascii="Times New Roman" w:hAnsi="Times New Roman"/>
          <w:sz w:val="28"/>
          <w:szCs w:val="24"/>
        </w:rPr>
        <w:t>30</w:t>
      </w:r>
      <w:r w:rsidR="00C37BDC" w:rsidRPr="00542111">
        <w:rPr>
          <w:rFonts w:ascii="Times New Roman" w:hAnsi="Times New Roman"/>
          <w:sz w:val="28"/>
          <w:szCs w:val="24"/>
        </w:rPr>
        <w:t xml:space="preserve">.martam </w:t>
      </w:r>
      <w:r w:rsidRPr="00542111">
        <w:rPr>
          <w:rFonts w:ascii="Times New Roman" w:hAnsi="Times New Roman"/>
          <w:sz w:val="28"/>
          <w:szCs w:val="24"/>
        </w:rPr>
        <w:t xml:space="preserve">izvērtēt Patvēruma meklētāju, bēgļu un personu ar alternatīvo statusu sociālekonomiskās iekļaušanas darba grupā, kas izveidota ar Labklājības ministrijas 2016.gada 14.novembra rīkojumu Nr.90, </w:t>
      </w:r>
      <w:r w:rsidR="002B4942">
        <w:rPr>
          <w:rFonts w:ascii="Times New Roman" w:hAnsi="Times New Roman"/>
          <w:sz w:val="28"/>
          <w:szCs w:val="24"/>
        </w:rPr>
        <w:t>informatīvā ziņojuma</w:t>
      </w:r>
      <w:r w:rsidR="00743DB3" w:rsidRPr="00542111">
        <w:rPr>
          <w:rFonts w:ascii="Times New Roman" w:hAnsi="Times New Roman"/>
          <w:sz w:val="28"/>
          <w:szCs w:val="24"/>
        </w:rPr>
        <w:t xml:space="preserve"> </w:t>
      </w:r>
      <w:r w:rsidR="00C14647" w:rsidRPr="00542111">
        <w:rPr>
          <w:rFonts w:ascii="Times New Roman" w:hAnsi="Times New Roman"/>
          <w:sz w:val="28"/>
          <w:szCs w:val="24"/>
        </w:rPr>
        <w:t xml:space="preserve">2.sadaļas 2.1.punktā “Identificētie problēmjautājumi” </w:t>
      </w:r>
      <w:r w:rsidR="002B4942">
        <w:rPr>
          <w:rFonts w:ascii="Times New Roman" w:hAnsi="Times New Roman"/>
          <w:sz w:val="28"/>
          <w:szCs w:val="24"/>
        </w:rPr>
        <w:t xml:space="preserve">norādīto </w:t>
      </w:r>
      <w:r w:rsidRPr="00542111">
        <w:rPr>
          <w:rFonts w:ascii="Times New Roman" w:hAnsi="Times New Roman"/>
          <w:sz w:val="28"/>
          <w:szCs w:val="24"/>
        </w:rPr>
        <w:t xml:space="preserve">1., 2. un 4.problēmjautājumu un </w:t>
      </w:r>
      <w:r w:rsidR="00C14647" w:rsidRPr="00542111">
        <w:rPr>
          <w:rFonts w:ascii="Times New Roman" w:hAnsi="Times New Roman"/>
          <w:sz w:val="28"/>
          <w:szCs w:val="24"/>
        </w:rPr>
        <w:t>iesnieg</w:t>
      </w:r>
      <w:r w:rsidR="00D04E29" w:rsidRPr="00542111">
        <w:rPr>
          <w:rFonts w:ascii="Times New Roman" w:hAnsi="Times New Roman"/>
          <w:sz w:val="28"/>
          <w:szCs w:val="24"/>
        </w:rPr>
        <w:t>t priekšlikumus turpmākai problēmu risināšanai</w:t>
      </w:r>
      <w:r w:rsidR="00EF102F">
        <w:rPr>
          <w:rFonts w:ascii="Times New Roman" w:hAnsi="Times New Roman"/>
          <w:sz w:val="28"/>
          <w:szCs w:val="24"/>
        </w:rPr>
        <w:t>, tai skaitā par iespējamiem finansējuma avotiem,</w:t>
      </w:r>
      <w:r w:rsidR="00C14647" w:rsidRPr="00542111">
        <w:rPr>
          <w:rFonts w:ascii="Times New Roman" w:hAnsi="Times New Roman"/>
          <w:sz w:val="28"/>
          <w:szCs w:val="24"/>
        </w:rPr>
        <w:t xml:space="preserve"> izskatīšanai Ministru kabinetā.</w:t>
      </w:r>
      <w:r w:rsidR="00C37BDC">
        <w:rPr>
          <w:rFonts w:ascii="Times New Roman" w:hAnsi="Times New Roman"/>
          <w:sz w:val="28"/>
          <w:szCs w:val="24"/>
        </w:rPr>
        <w:t xml:space="preserve"> </w:t>
      </w:r>
    </w:p>
    <w:p w14:paraId="763D3EAA" w14:textId="63EEE5A7" w:rsidR="00542111" w:rsidRDefault="000A24B0" w:rsidP="00542111">
      <w:pPr>
        <w:pStyle w:val="ListParagraph"/>
        <w:numPr>
          <w:ilvl w:val="0"/>
          <w:numId w:val="29"/>
        </w:numPr>
        <w:spacing w:before="120" w:after="120" w:line="240" w:lineRule="auto"/>
        <w:contextualSpacing w:val="0"/>
        <w:jc w:val="both"/>
        <w:rPr>
          <w:rFonts w:ascii="Times New Roman" w:hAnsi="Times New Roman"/>
          <w:sz w:val="28"/>
          <w:szCs w:val="24"/>
        </w:rPr>
      </w:pPr>
      <w:r w:rsidRPr="00542111">
        <w:rPr>
          <w:rFonts w:ascii="Times New Roman" w:hAnsi="Times New Roman"/>
          <w:sz w:val="28"/>
          <w:szCs w:val="24"/>
        </w:rPr>
        <w:t xml:space="preserve">Kultūras ministrijai </w:t>
      </w:r>
      <w:r w:rsidR="00C37BDC">
        <w:rPr>
          <w:rFonts w:ascii="Times New Roman" w:hAnsi="Times New Roman"/>
          <w:sz w:val="28"/>
          <w:szCs w:val="24"/>
        </w:rPr>
        <w:t>sadarbīb</w:t>
      </w:r>
      <w:r w:rsidR="00FB0909">
        <w:rPr>
          <w:rFonts w:ascii="Times New Roman" w:hAnsi="Times New Roman"/>
          <w:sz w:val="28"/>
          <w:szCs w:val="24"/>
        </w:rPr>
        <w:t>ā</w:t>
      </w:r>
      <w:r w:rsidR="00C37BDC">
        <w:rPr>
          <w:rFonts w:ascii="Times New Roman" w:hAnsi="Times New Roman"/>
          <w:sz w:val="28"/>
          <w:szCs w:val="24"/>
        </w:rPr>
        <w:t xml:space="preserve"> ar</w:t>
      </w:r>
      <w:r w:rsidRPr="00542111">
        <w:rPr>
          <w:rFonts w:ascii="Times New Roman" w:hAnsi="Times New Roman"/>
          <w:sz w:val="28"/>
          <w:szCs w:val="24"/>
        </w:rPr>
        <w:t xml:space="preserve"> Labklājības ministrij</w:t>
      </w:r>
      <w:r w:rsidR="00FB0909">
        <w:rPr>
          <w:rFonts w:ascii="Times New Roman" w:hAnsi="Times New Roman"/>
          <w:sz w:val="28"/>
          <w:szCs w:val="24"/>
        </w:rPr>
        <w:t>u</w:t>
      </w:r>
      <w:r w:rsidRPr="00542111">
        <w:rPr>
          <w:rFonts w:ascii="Times New Roman" w:hAnsi="Times New Roman"/>
          <w:sz w:val="28"/>
          <w:szCs w:val="24"/>
        </w:rPr>
        <w:t xml:space="preserve"> </w:t>
      </w:r>
      <w:r w:rsidR="00C37BDC" w:rsidRPr="000B5950">
        <w:rPr>
          <w:rFonts w:ascii="Times New Roman" w:hAnsi="Times New Roman"/>
          <w:sz w:val="28"/>
          <w:szCs w:val="24"/>
        </w:rPr>
        <w:t xml:space="preserve">līdz </w:t>
      </w:r>
      <w:proofErr w:type="gramStart"/>
      <w:r w:rsidR="00C37BDC" w:rsidRPr="000B5950">
        <w:rPr>
          <w:rFonts w:ascii="Times New Roman" w:hAnsi="Times New Roman"/>
          <w:sz w:val="28"/>
          <w:szCs w:val="24"/>
        </w:rPr>
        <w:t>2</w:t>
      </w:r>
      <w:r w:rsidR="00C37BDC">
        <w:rPr>
          <w:rFonts w:ascii="Times New Roman" w:hAnsi="Times New Roman"/>
          <w:sz w:val="28"/>
          <w:szCs w:val="24"/>
        </w:rPr>
        <w:t>018</w:t>
      </w:r>
      <w:r w:rsidR="00C37BDC" w:rsidRPr="000B5950">
        <w:rPr>
          <w:rFonts w:ascii="Times New Roman" w:hAnsi="Times New Roman"/>
          <w:sz w:val="28"/>
          <w:szCs w:val="24"/>
        </w:rPr>
        <w:t>.gada</w:t>
      </w:r>
      <w:proofErr w:type="gramEnd"/>
      <w:r w:rsidR="00C37BDC" w:rsidRPr="000B5950">
        <w:rPr>
          <w:rFonts w:ascii="Times New Roman" w:hAnsi="Times New Roman"/>
          <w:sz w:val="28"/>
          <w:szCs w:val="24"/>
        </w:rPr>
        <w:t xml:space="preserve">  </w:t>
      </w:r>
      <w:r w:rsidR="00C37BDC">
        <w:rPr>
          <w:rFonts w:ascii="Times New Roman" w:hAnsi="Times New Roman"/>
          <w:sz w:val="28"/>
          <w:szCs w:val="24"/>
        </w:rPr>
        <w:t>30</w:t>
      </w:r>
      <w:r w:rsidR="00C37BDC" w:rsidRPr="000B5950">
        <w:rPr>
          <w:rFonts w:ascii="Times New Roman" w:hAnsi="Times New Roman"/>
          <w:sz w:val="28"/>
          <w:szCs w:val="24"/>
        </w:rPr>
        <w:t>.martam</w:t>
      </w:r>
      <w:r w:rsidR="00C37BDC" w:rsidRPr="00542111">
        <w:rPr>
          <w:rFonts w:ascii="Times New Roman" w:hAnsi="Times New Roman"/>
          <w:sz w:val="28"/>
          <w:szCs w:val="24"/>
        </w:rPr>
        <w:t xml:space="preserve"> </w:t>
      </w:r>
      <w:r w:rsidRPr="00542111">
        <w:rPr>
          <w:rFonts w:ascii="Times New Roman" w:hAnsi="Times New Roman"/>
          <w:sz w:val="28"/>
          <w:szCs w:val="24"/>
        </w:rPr>
        <w:t>izvērtēt informatīv</w:t>
      </w:r>
      <w:r w:rsidR="002B4942">
        <w:rPr>
          <w:rFonts w:ascii="Times New Roman" w:hAnsi="Times New Roman"/>
          <w:sz w:val="28"/>
          <w:szCs w:val="24"/>
        </w:rPr>
        <w:t>ā ziņojuma</w:t>
      </w:r>
      <w:r w:rsidRPr="00542111">
        <w:rPr>
          <w:rFonts w:ascii="Times New Roman" w:hAnsi="Times New Roman"/>
          <w:sz w:val="28"/>
          <w:szCs w:val="24"/>
        </w:rPr>
        <w:t xml:space="preserve"> 2.sadaļas 2.1.punktā “Identificētie problēmjautājumi”</w:t>
      </w:r>
      <w:r w:rsidR="002B4942">
        <w:rPr>
          <w:rFonts w:ascii="Times New Roman" w:hAnsi="Times New Roman"/>
          <w:sz w:val="28"/>
          <w:szCs w:val="24"/>
        </w:rPr>
        <w:t xml:space="preserve"> norādīto</w:t>
      </w:r>
      <w:r w:rsidRPr="00542111">
        <w:rPr>
          <w:rFonts w:ascii="Times New Roman" w:hAnsi="Times New Roman"/>
          <w:sz w:val="28"/>
          <w:szCs w:val="24"/>
        </w:rPr>
        <w:t xml:space="preserve"> 6.problēmjautājumu un iespējamos risinājum</w:t>
      </w:r>
      <w:r w:rsidR="00FB0909">
        <w:rPr>
          <w:rFonts w:ascii="Times New Roman" w:hAnsi="Times New Roman"/>
          <w:sz w:val="28"/>
          <w:szCs w:val="24"/>
        </w:rPr>
        <w:t>us</w:t>
      </w:r>
      <w:r w:rsidR="000B5950">
        <w:rPr>
          <w:rFonts w:ascii="Times New Roman" w:hAnsi="Times New Roman"/>
          <w:sz w:val="28"/>
          <w:szCs w:val="24"/>
        </w:rPr>
        <w:t xml:space="preserve"> un</w:t>
      </w:r>
      <w:r w:rsidR="000B5950" w:rsidRPr="000B5950">
        <w:rPr>
          <w:rFonts w:ascii="Times New Roman" w:eastAsia="Times New Roman" w:hAnsi="Times New Roman"/>
          <w:sz w:val="28"/>
          <w:szCs w:val="24"/>
        </w:rPr>
        <w:t xml:space="preserve"> </w:t>
      </w:r>
      <w:r w:rsidR="00FB0909">
        <w:rPr>
          <w:rFonts w:ascii="Times New Roman" w:hAnsi="Times New Roman"/>
          <w:sz w:val="28"/>
          <w:szCs w:val="24"/>
        </w:rPr>
        <w:t>veikt nepieciešamo</w:t>
      </w:r>
      <w:r w:rsidR="00C37BDC">
        <w:rPr>
          <w:rFonts w:ascii="Times New Roman" w:hAnsi="Times New Roman"/>
          <w:sz w:val="28"/>
          <w:szCs w:val="24"/>
        </w:rPr>
        <w:t>s pasākumus šo problēmjautājumu risināšanai</w:t>
      </w:r>
      <w:r w:rsidR="000B5950" w:rsidRPr="000B5950">
        <w:rPr>
          <w:rFonts w:ascii="Times New Roman" w:hAnsi="Times New Roman"/>
          <w:sz w:val="28"/>
          <w:szCs w:val="24"/>
        </w:rPr>
        <w:t>.</w:t>
      </w:r>
    </w:p>
    <w:p w14:paraId="7FBA3FA1" w14:textId="75622C22" w:rsidR="006B4EF3" w:rsidRDefault="006B4EF3" w:rsidP="006B4EF3">
      <w:pPr>
        <w:pStyle w:val="ListParagraph"/>
        <w:numPr>
          <w:ilvl w:val="0"/>
          <w:numId w:val="29"/>
        </w:numPr>
        <w:spacing w:before="120" w:after="120" w:line="240" w:lineRule="auto"/>
        <w:contextualSpacing w:val="0"/>
        <w:jc w:val="both"/>
        <w:rPr>
          <w:rFonts w:ascii="Times New Roman" w:hAnsi="Times New Roman"/>
          <w:sz w:val="28"/>
          <w:szCs w:val="24"/>
        </w:rPr>
      </w:pPr>
      <w:r w:rsidRPr="00542111">
        <w:rPr>
          <w:rFonts w:ascii="Times New Roman" w:hAnsi="Times New Roman"/>
          <w:sz w:val="28"/>
          <w:szCs w:val="24"/>
        </w:rPr>
        <w:t xml:space="preserve">Veselības ministrijai </w:t>
      </w:r>
      <w:r>
        <w:rPr>
          <w:rFonts w:ascii="Times New Roman" w:hAnsi="Times New Roman"/>
          <w:sz w:val="28"/>
          <w:szCs w:val="24"/>
        </w:rPr>
        <w:t>sadarbībā</w:t>
      </w:r>
      <w:r w:rsidRPr="00C37BDC">
        <w:rPr>
          <w:rFonts w:ascii="Times New Roman" w:hAnsi="Times New Roman"/>
          <w:sz w:val="28"/>
          <w:szCs w:val="24"/>
        </w:rPr>
        <w:t xml:space="preserve"> ar </w:t>
      </w:r>
      <w:r>
        <w:rPr>
          <w:rFonts w:ascii="Times New Roman" w:hAnsi="Times New Roman"/>
          <w:sz w:val="28"/>
          <w:szCs w:val="24"/>
        </w:rPr>
        <w:t xml:space="preserve">Iekšlietu ministriju, kā arī citām iesaistītajām institūcijām </w:t>
      </w:r>
      <w:r w:rsidRPr="00542111">
        <w:rPr>
          <w:rFonts w:ascii="Times New Roman" w:hAnsi="Times New Roman"/>
          <w:sz w:val="28"/>
          <w:szCs w:val="24"/>
        </w:rPr>
        <w:t xml:space="preserve">līdz </w:t>
      </w:r>
      <w:proofErr w:type="gramStart"/>
      <w:r w:rsidRPr="00542111">
        <w:rPr>
          <w:rFonts w:ascii="Times New Roman" w:hAnsi="Times New Roman"/>
          <w:sz w:val="28"/>
          <w:szCs w:val="24"/>
        </w:rPr>
        <w:t>2</w:t>
      </w:r>
      <w:r>
        <w:rPr>
          <w:rFonts w:ascii="Times New Roman" w:hAnsi="Times New Roman"/>
          <w:sz w:val="28"/>
          <w:szCs w:val="24"/>
        </w:rPr>
        <w:t>018</w:t>
      </w:r>
      <w:r w:rsidRPr="00542111">
        <w:rPr>
          <w:rFonts w:ascii="Times New Roman" w:hAnsi="Times New Roman"/>
          <w:sz w:val="28"/>
          <w:szCs w:val="24"/>
        </w:rPr>
        <w:t>.gada</w:t>
      </w:r>
      <w:proofErr w:type="gramEnd"/>
      <w:r w:rsidRPr="00542111">
        <w:rPr>
          <w:rFonts w:ascii="Times New Roman" w:hAnsi="Times New Roman"/>
          <w:sz w:val="28"/>
          <w:szCs w:val="24"/>
        </w:rPr>
        <w:t>  30.</w:t>
      </w:r>
      <w:r w:rsidR="004E66D6">
        <w:rPr>
          <w:rFonts w:ascii="Times New Roman" w:hAnsi="Times New Roman"/>
          <w:sz w:val="28"/>
          <w:szCs w:val="24"/>
        </w:rPr>
        <w:t>jūnijam</w:t>
      </w:r>
      <w:r w:rsidRPr="00542111">
        <w:rPr>
          <w:rFonts w:ascii="Times New Roman" w:hAnsi="Times New Roman"/>
          <w:sz w:val="28"/>
          <w:szCs w:val="24"/>
        </w:rPr>
        <w:t xml:space="preserve"> </w:t>
      </w:r>
      <w:r>
        <w:rPr>
          <w:rFonts w:ascii="Times New Roman" w:hAnsi="Times New Roman"/>
          <w:sz w:val="28"/>
          <w:szCs w:val="24"/>
        </w:rPr>
        <w:t xml:space="preserve">izvērtēt informatīvā </w:t>
      </w:r>
      <w:r>
        <w:rPr>
          <w:rFonts w:ascii="Times New Roman" w:hAnsi="Times New Roman"/>
          <w:sz w:val="28"/>
          <w:szCs w:val="24"/>
        </w:rPr>
        <w:lastRenderedPageBreak/>
        <w:t>ziņojuma</w:t>
      </w:r>
      <w:r w:rsidRPr="00542111">
        <w:rPr>
          <w:rFonts w:ascii="Times New Roman" w:hAnsi="Times New Roman"/>
          <w:sz w:val="28"/>
          <w:szCs w:val="24"/>
        </w:rPr>
        <w:t xml:space="preserve"> 2.sadaļas 2.1.punktā “Identificētie problēmjautājumi”</w:t>
      </w:r>
      <w:r>
        <w:rPr>
          <w:rFonts w:ascii="Times New Roman" w:hAnsi="Times New Roman"/>
          <w:sz w:val="28"/>
          <w:szCs w:val="24"/>
        </w:rPr>
        <w:t xml:space="preserve"> norādīto</w:t>
      </w:r>
      <w:r w:rsidRPr="00542111">
        <w:rPr>
          <w:rFonts w:ascii="Times New Roman" w:hAnsi="Times New Roman"/>
          <w:sz w:val="28"/>
          <w:szCs w:val="24"/>
        </w:rPr>
        <w:t xml:space="preserve"> 7.problēmjautājum</w:t>
      </w:r>
      <w:r>
        <w:rPr>
          <w:rFonts w:ascii="Times New Roman" w:hAnsi="Times New Roman"/>
          <w:sz w:val="28"/>
          <w:szCs w:val="24"/>
        </w:rPr>
        <w:t>a 1.punktu</w:t>
      </w:r>
      <w:r w:rsidRPr="00542111">
        <w:rPr>
          <w:rFonts w:ascii="Times New Roman" w:hAnsi="Times New Roman"/>
          <w:sz w:val="28"/>
          <w:szCs w:val="24"/>
        </w:rPr>
        <w:t xml:space="preserve"> </w:t>
      </w:r>
      <w:r>
        <w:rPr>
          <w:rFonts w:ascii="Times New Roman" w:hAnsi="Times New Roman"/>
          <w:sz w:val="28"/>
          <w:szCs w:val="24"/>
        </w:rPr>
        <w:t>un veikt nepieciešamos pasākumus šī problēmjautājuma</w:t>
      </w:r>
      <w:r w:rsidRPr="00C37BDC">
        <w:rPr>
          <w:rFonts w:ascii="Times New Roman" w:hAnsi="Times New Roman"/>
          <w:sz w:val="28"/>
          <w:szCs w:val="24"/>
        </w:rPr>
        <w:t xml:space="preserve"> risināšanai</w:t>
      </w:r>
      <w:r>
        <w:rPr>
          <w:rFonts w:ascii="Times New Roman" w:hAnsi="Times New Roman"/>
          <w:sz w:val="28"/>
          <w:szCs w:val="24"/>
        </w:rPr>
        <w:t>.</w:t>
      </w:r>
    </w:p>
    <w:p w14:paraId="13ECC862" w14:textId="73A29534" w:rsidR="006B4EF3" w:rsidRPr="006B4EF3" w:rsidRDefault="006B4EF3" w:rsidP="006B4EF3">
      <w:pPr>
        <w:pStyle w:val="ListParagraph"/>
        <w:numPr>
          <w:ilvl w:val="0"/>
          <w:numId w:val="29"/>
        </w:numPr>
        <w:spacing w:before="120" w:after="120" w:line="240" w:lineRule="auto"/>
        <w:contextualSpacing w:val="0"/>
        <w:jc w:val="both"/>
        <w:rPr>
          <w:rFonts w:ascii="Times New Roman" w:hAnsi="Times New Roman"/>
          <w:sz w:val="28"/>
          <w:szCs w:val="24"/>
        </w:rPr>
      </w:pPr>
      <w:r w:rsidRPr="00542111">
        <w:rPr>
          <w:rFonts w:ascii="Times New Roman" w:hAnsi="Times New Roman"/>
          <w:sz w:val="28"/>
          <w:szCs w:val="24"/>
        </w:rPr>
        <w:t xml:space="preserve">Veselības ministrijai </w:t>
      </w:r>
      <w:r>
        <w:rPr>
          <w:rFonts w:ascii="Times New Roman" w:hAnsi="Times New Roman"/>
          <w:sz w:val="28"/>
          <w:szCs w:val="24"/>
        </w:rPr>
        <w:t>sadarbībā</w:t>
      </w:r>
      <w:r w:rsidRPr="00C37BDC">
        <w:rPr>
          <w:rFonts w:ascii="Times New Roman" w:hAnsi="Times New Roman"/>
          <w:sz w:val="28"/>
          <w:szCs w:val="24"/>
        </w:rPr>
        <w:t xml:space="preserve"> ar </w:t>
      </w:r>
      <w:r>
        <w:rPr>
          <w:rFonts w:ascii="Times New Roman" w:hAnsi="Times New Roman"/>
          <w:sz w:val="28"/>
          <w:szCs w:val="24"/>
        </w:rPr>
        <w:t xml:space="preserve">iesaistītajām institūcijām </w:t>
      </w:r>
      <w:r w:rsidRPr="00542111">
        <w:rPr>
          <w:rFonts w:ascii="Times New Roman" w:hAnsi="Times New Roman"/>
          <w:sz w:val="28"/>
          <w:szCs w:val="24"/>
        </w:rPr>
        <w:t xml:space="preserve">līdz </w:t>
      </w:r>
      <w:proofErr w:type="gramStart"/>
      <w:r w:rsidRPr="00542111">
        <w:rPr>
          <w:rFonts w:ascii="Times New Roman" w:hAnsi="Times New Roman"/>
          <w:sz w:val="28"/>
          <w:szCs w:val="24"/>
        </w:rPr>
        <w:t>2</w:t>
      </w:r>
      <w:r>
        <w:rPr>
          <w:rFonts w:ascii="Times New Roman" w:hAnsi="Times New Roman"/>
          <w:sz w:val="28"/>
          <w:szCs w:val="24"/>
        </w:rPr>
        <w:t>018</w:t>
      </w:r>
      <w:r w:rsidR="004E66D6">
        <w:rPr>
          <w:rFonts w:ascii="Times New Roman" w:hAnsi="Times New Roman"/>
          <w:sz w:val="28"/>
          <w:szCs w:val="24"/>
        </w:rPr>
        <w:t>.gada</w:t>
      </w:r>
      <w:proofErr w:type="gramEnd"/>
      <w:r w:rsidR="004E66D6">
        <w:rPr>
          <w:rFonts w:ascii="Times New Roman" w:hAnsi="Times New Roman"/>
          <w:sz w:val="28"/>
          <w:szCs w:val="24"/>
        </w:rPr>
        <w:t>  31</w:t>
      </w:r>
      <w:r w:rsidRPr="00542111">
        <w:rPr>
          <w:rFonts w:ascii="Times New Roman" w:hAnsi="Times New Roman"/>
          <w:sz w:val="28"/>
          <w:szCs w:val="24"/>
        </w:rPr>
        <w:t>.</w:t>
      </w:r>
      <w:r w:rsidR="004E66D6">
        <w:rPr>
          <w:rFonts w:ascii="Times New Roman" w:hAnsi="Times New Roman"/>
          <w:sz w:val="28"/>
          <w:szCs w:val="24"/>
        </w:rPr>
        <w:t>decembr</w:t>
      </w:r>
      <w:r w:rsidR="00931147">
        <w:rPr>
          <w:rFonts w:ascii="Times New Roman" w:hAnsi="Times New Roman"/>
          <w:sz w:val="28"/>
          <w:szCs w:val="24"/>
        </w:rPr>
        <w:t>i</w:t>
      </w:r>
      <w:r w:rsidR="004E66D6">
        <w:rPr>
          <w:rFonts w:ascii="Times New Roman" w:hAnsi="Times New Roman"/>
          <w:sz w:val="28"/>
          <w:szCs w:val="24"/>
        </w:rPr>
        <w:t>m</w:t>
      </w:r>
      <w:r w:rsidRPr="00542111">
        <w:rPr>
          <w:rFonts w:ascii="Times New Roman" w:hAnsi="Times New Roman"/>
          <w:sz w:val="28"/>
          <w:szCs w:val="24"/>
        </w:rPr>
        <w:t xml:space="preserve"> </w:t>
      </w:r>
      <w:r>
        <w:rPr>
          <w:rFonts w:ascii="Times New Roman" w:hAnsi="Times New Roman"/>
          <w:sz w:val="28"/>
          <w:szCs w:val="24"/>
        </w:rPr>
        <w:t>izvērtēt informatīvā ziņojuma</w:t>
      </w:r>
      <w:r w:rsidRPr="00542111">
        <w:rPr>
          <w:rFonts w:ascii="Times New Roman" w:hAnsi="Times New Roman"/>
          <w:sz w:val="28"/>
          <w:szCs w:val="24"/>
        </w:rPr>
        <w:t xml:space="preserve"> 2.sadaļas 2.1.punktā “Identificētie problēmjautājumi”</w:t>
      </w:r>
      <w:r>
        <w:rPr>
          <w:rFonts w:ascii="Times New Roman" w:hAnsi="Times New Roman"/>
          <w:sz w:val="28"/>
          <w:szCs w:val="24"/>
        </w:rPr>
        <w:t xml:space="preserve"> norādīto</w:t>
      </w:r>
      <w:r w:rsidRPr="00542111">
        <w:rPr>
          <w:rFonts w:ascii="Times New Roman" w:hAnsi="Times New Roman"/>
          <w:sz w:val="28"/>
          <w:szCs w:val="24"/>
        </w:rPr>
        <w:t xml:space="preserve"> </w:t>
      </w:r>
      <w:r>
        <w:rPr>
          <w:rFonts w:ascii="Times New Roman" w:hAnsi="Times New Roman"/>
          <w:sz w:val="28"/>
          <w:szCs w:val="24"/>
        </w:rPr>
        <w:t>7.problēmjautājuma 2</w:t>
      </w:r>
      <w:r w:rsidRPr="006B4EF3">
        <w:rPr>
          <w:rFonts w:ascii="Times New Roman" w:hAnsi="Times New Roman"/>
          <w:sz w:val="28"/>
          <w:szCs w:val="24"/>
        </w:rPr>
        <w:t>.punktu un veikt nepieciešamos pasākumus šī problēmjautājuma risināšanai.</w:t>
      </w:r>
    </w:p>
    <w:p w14:paraId="5D6C72EA" w14:textId="015F4348" w:rsidR="006B4EF3" w:rsidRPr="006B4EF3" w:rsidRDefault="006B4EF3" w:rsidP="006B4EF3">
      <w:pPr>
        <w:pStyle w:val="ListParagraph"/>
        <w:numPr>
          <w:ilvl w:val="0"/>
          <w:numId w:val="29"/>
        </w:numPr>
        <w:spacing w:before="120" w:after="120" w:line="240" w:lineRule="auto"/>
        <w:contextualSpacing w:val="0"/>
        <w:jc w:val="both"/>
        <w:rPr>
          <w:rFonts w:ascii="Times New Roman" w:hAnsi="Times New Roman"/>
          <w:sz w:val="28"/>
          <w:szCs w:val="24"/>
        </w:rPr>
      </w:pPr>
      <w:r>
        <w:rPr>
          <w:rFonts w:ascii="Times New Roman" w:hAnsi="Times New Roman"/>
          <w:sz w:val="28"/>
          <w:szCs w:val="24"/>
        </w:rPr>
        <w:t>Kultūras</w:t>
      </w:r>
      <w:r w:rsidRPr="00542111">
        <w:rPr>
          <w:rFonts w:ascii="Times New Roman" w:hAnsi="Times New Roman"/>
          <w:sz w:val="28"/>
          <w:szCs w:val="24"/>
        </w:rPr>
        <w:t xml:space="preserve"> ministrijai </w:t>
      </w:r>
      <w:r>
        <w:rPr>
          <w:rFonts w:ascii="Times New Roman" w:hAnsi="Times New Roman"/>
          <w:sz w:val="28"/>
          <w:szCs w:val="24"/>
        </w:rPr>
        <w:t>sadarbībā</w:t>
      </w:r>
      <w:r w:rsidRPr="00C37BDC">
        <w:rPr>
          <w:rFonts w:ascii="Times New Roman" w:hAnsi="Times New Roman"/>
          <w:sz w:val="28"/>
          <w:szCs w:val="24"/>
        </w:rPr>
        <w:t xml:space="preserve"> ar </w:t>
      </w:r>
      <w:r w:rsidRPr="00542111">
        <w:rPr>
          <w:rFonts w:ascii="Times New Roman" w:hAnsi="Times New Roman"/>
          <w:sz w:val="28"/>
          <w:szCs w:val="24"/>
        </w:rPr>
        <w:t>Veselības</w:t>
      </w:r>
      <w:r>
        <w:rPr>
          <w:rFonts w:ascii="Times New Roman" w:hAnsi="Times New Roman"/>
          <w:sz w:val="28"/>
          <w:szCs w:val="24"/>
        </w:rPr>
        <w:t xml:space="preserve"> ministriju un Iekšlietu ministriju, kā arī citām iesaistītajām institūcijām </w:t>
      </w:r>
      <w:r w:rsidRPr="00542111">
        <w:rPr>
          <w:rFonts w:ascii="Times New Roman" w:hAnsi="Times New Roman"/>
          <w:sz w:val="28"/>
          <w:szCs w:val="24"/>
        </w:rPr>
        <w:t xml:space="preserve">līdz </w:t>
      </w:r>
      <w:proofErr w:type="gramStart"/>
      <w:r w:rsidRPr="00542111">
        <w:rPr>
          <w:rFonts w:ascii="Times New Roman" w:hAnsi="Times New Roman"/>
          <w:sz w:val="28"/>
          <w:szCs w:val="24"/>
        </w:rPr>
        <w:t>2</w:t>
      </w:r>
      <w:r>
        <w:rPr>
          <w:rFonts w:ascii="Times New Roman" w:hAnsi="Times New Roman"/>
          <w:sz w:val="28"/>
          <w:szCs w:val="24"/>
        </w:rPr>
        <w:t>018</w:t>
      </w:r>
      <w:r w:rsidRPr="00542111">
        <w:rPr>
          <w:rFonts w:ascii="Times New Roman" w:hAnsi="Times New Roman"/>
          <w:sz w:val="28"/>
          <w:szCs w:val="24"/>
        </w:rPr>
        <w:t>.gada</w:t>
      </w:r>
      <w:proofErr w:type="gramEnd"/>
      <w:r w:rsidRPr="00542111">
        <w:rPr>
          <w:rFonts w:ascii="Times New Roman" w:hAnsi="Times New Roman"/>
          <w:sz w:val="28"/>
          <w:szCs w:val="24"/>
        </w:rPr>
        <w:t xml:space="preserve">  30.martam </w:t>
      </w:r>
      <w:r>
        <w:rPr>
          <w:rFonts w:ascii="Times New Roman" w:hAnsi="Times New Roman"/>
          <w:sz w:val="28"/>
          <w:szCs w:val="24"/>
        </w:rPr>
        <w:t>izvērtēt informatīvā ziņojuma</w:t>
      </w:r>
      <w:r w:rsidRPr="00542111">
        <w:rPr>
          <w:rFonts w:ascii="Times New Roman" w:hAnsi="Times New Roman"/>
          <w:sz w:val="28"/>
          <w:szCs w:val="24"/>
        </w:rPr>
        <w:t xml:space="preserve"> 2.sadaļas 2.1.punktā “Identificētie problēmjautājumi”</w:t>
      </w:r>
      <w:r>
        <w:rPr>
          <w:rFonts w:ascii="Times New Roman" w:hAnsi="Times New Roman"/>
          <w:sz w:val="28"/>
          <w:szCs w:val="24"/>
        </w:rPr>
        <w:t xml:space="preserve"> </w:t>
      </w:r>
      <w:r w:rsidRPr="006B4EF3">
        <w:rPr>
          <w:rFonts w:ascii="Times New Roman" w:hAnsi="Times New Roman"/>
          <w:sz w:val="28"/>
          <w:szCs w:val="24"/>
        </w:rPr>
        <w:t xml:space="preserve">norādīto </w:t>
      </w:r>
      <w:r>
        <w:rPr>
          <w:rFonts w:ascii="Times New Roman" w:hAnsi="Times New Roman"/>
          <w:sz w:val="28"/>
          <w:szCs w:val="24"/>
        </w:rPr>
        <w:t>7.problēmjautājuma 3</w:t>
      </w:r>
      <w:r w:rsidRPr="006B4EF3">
        <w:rPr>
          <w:rFonts w:ascii="Times New Roman" w:hAnsi="Times New Roman"/>
          <w:sz w:val="28"/>
          <w:szCs w:val="24"/>
        </w:rPr>
        <w:t>.punktu un veikt nepieciešamos pasākumus šī problēmjautājuma risināšanai.</w:t>
      </w:r>
    </w:p>
    <w:p w14:paraId="0E700E6A" w14:textId="77777777" w:rsidR="000B3B70" w:rsidRPr="000B3B70" w:rsidRDefault="000B3B70" w:rsidP="0043442F">
      <w:pPr>
        <w:pStyle w:val="ListParagraph"/>
        <w:spacing w:before="120" w:after="120" w:line="240" w:lineRule="auto"/>
        <w:ind w:left="357"/>
        <w:contextualSpacing w:val="0"/>
        <w:jc w:val="both"/>
        <w:rPr>
          <w:rFonts w:ascii="Times New Roman" w:hAnsi="Times New Roman"/>
          <w:sz w:val="28"/>
          <w:szCs w:val="24"/>
        </w:rPr>
      </w:pPr>
    </w:p>
    <w:p w14:paraId="1FC2C7AF" w14:textId="77777777" w:rsidR="00A4612C" w:rsidRPr="000B3B70" w:rsidRDefault="00A4612C" w:rsidP="00710CEC">
      <w:pPr>
        <w:pStyle w:val="Heading1"/>
        <w:tabs>
          <w:tab w:val="right" w:pos="8931"/>
        </w:tabs>
        <w:jc w:val="left"/>
        <w:rPr>
          <w:szCs w:val="24"/>
          <w:lang w:val="lv-LV"/>
        </w:rPr>
      </w:pPr>
    </w:p>
    <w:p w14:paraId="0E735906" w14:textId="77777777" w:rsidR="001176A3" w:rsidRPr="000B3B70" w:rsidRDefault="001176A3" w:rsidP="00710CEC">
      <w:pPr>
        <w:pStyle w:val="Heading1"/>
        <w:tabs>
          <w:tab w:val="right" w:pos="8931"/>
        </w:tabs>
        <w:jc w:val="left"/>
        <w:rPr>
          <w:szCs w:val="24"/>
          <w:lang w:val="lv-LV"/>
        </w:rPr>
      </w:pPr>
      <w:r w:rsidRPr="000B3B70">
        <w:rPr>
          <w:szCs w:val="24"/>
          <w:lang w:val="lv-LV"/>
        </w:rPr>
        <w:t>Ministru prezident</w:t>
      </w:r>
      <w:r w:rsidR="00686AB9" w:rsidRPr="000B3B70">
        <w:rPr>
          <w:szCs w:val="24"/>
          <w:lang w:val="lv-LV"/>
        </w:rPr>
        <w:t>s</w:t>
      </w:r>
      <w:r w:rsidR="00710CEC" w:rsidRPr="000B3B70">
        <w:rPr>
          <w:szCs w:val="24"/>
          <w:lang w:val="lv-LV"/>
        </w:rPr>
        <w:tab/>
      </w:r>
      <w:r w:rsidR="00686AB9" w:rsidRPr="000B3B70">
        <w:rPr>
          <w:szCs w:val="24"/>
          <w:lang w:val="lv-LV"/>
        </w:rPr>
        <w:t>M.Kučinskis</w:t>
      </w:r>
    </w:p>
    <w:p w14:paraId="7A2AE37D" w14:textId="77777777" w:rsidR="001176A3" w:rsidRPr="000B3B70" w:rsidRDefault="001176A3" w:rsidP="00710CEC">
      <w:pPr>
        <w:rPr>
          <w:sz w:val="28"/>
          <w:lang w:val="lv-LV"/>
        </w:rPr>
      </w:pPr>
    </w:p>
    <w:p w14:paraId="5A6627F9" w14:textId="77777777" w:rsidR="00A4612C" w:rsidRPr="000B3B70" w:rsidRDefault="00A4612C" w:rsidP="00710CEC">
      <w:pPr>
        <w:pStyle w:val="Heading1"/>
        <w:tabs>
          <w:tab w:val="right" w:pos="8931"/>
        </w:tabs>
        <w:jc w:val="left"/>
        <w:rPr>
          <w:szCs w:val="24"/>
          <w:lang w:val="lv-LV"/>
        </w:rPr>
      </w:pPr>
    </w:p>
    <w:p w14:paraId="1C185526" w14:textId="77777777" w:rsidR="001176A3" w:rsidRPr="000B3B70" w:rsidRDefault="00710CEC" w:rsidP="00710CEC">
      <w:pPr>
        <w:pStyle w:val="Heading1"/>
        <w:tabs>
          <w:tab w:val="right" w:pos="8931"/>
        </w:tabs>
        <w:jc w:val="left"/>
        <w:rPr>
          <w:szCs w:val="24"/>
          <w:lang w:val="lv-LV"/>
        </w:rPr>
      </w:pPr>
      <w:r w:rsidRPr="000B3B70">
        <w:rPr>
          <w:szCs w:val="24"/>
          <w:lang w:val="lv-LV"/>
        </w:rPr>
        <w:t>Valsts kancelejas direktors</w:t>
      </w:r>
      <w:r w:rsidRPr="000B3B70">
        <w:rPr>
          <w:szCs w:val="24"/>
          <w:lang w:val="lv-LV"/>
        </w:rPr>
        <w:tab/>
      </w:r>
      <w:r w:rsidR="003578B1" w:rsidRPr="000B3B70">
        <w:rPr>
          <w:szCs w:val="24"/>
          <w:lang w:val="lv-LV"/>
        </w:rPr>
        <w:t>J.Citskovskis</w:t>
      </w:r>
    </w:p>
    <w:p w14:paraId="1F0FCDC4" w14:textId="43542D5C" w:rsidR="00A4612C" w:rsidRPr="000B3B70" w:rsidRDefault="00656C50" w:rsidP="00656C50">
      <w:pPr>
        <w:tabs>
          <w:tab w:val="left" w:pos="5040"/>
        </w:tabs>
        <w:rPr>
          <w:sz w:val="28"/>
          <w:lang w:val="lv-LV"/>
        </w:rPr>
      </w:pPr>
      <w:r w:rsidRPr="000B3B70">
        <w:rPr>
          <w:sz w:val="28"/>
          <w:lang w:val="lv-LV"/>
        </w:rPr>
        <w:tab/>
      </w:r>
    </w:p>
    <w:p w14:paraId="1E378E10" w14:textId="12B61D74" w:rsidR="00917E32" w:rsidRPr="000B3B70" w:rsidRDefault="00917E32" w:rsidP="000B3B70">
      <w:pPr>
        <w:tabs>
          <w:tab w:val="left" w:pos="3544"/>
        </w:tabs>
        <w:rPr>
          <w:sz w:val="28"/>
          <w:lang w:val="lv-LV" w:eastAsia="lv-LV"/>
        </w:rPr>
      </w:pPr>
      <w:r w:rsidRPr="000B3B70">
        <w:rPr>
          <w:sz w:val="28"/>
          <w:lang w:val="lv-LV"/>
        </w:rPr>
        <w:t>Iesniedzējs:</w:t>
      </w:r>
      <w:r w:rsidR="000B3B70" w:rsidRPr="000B3B70">
        <w:rPr>
          <w:sz w:val="28"/>
          <w:lang w:val="lv-LV"/>
        </w:rPr>
        <w:tab/>
      </w:r>
    </w:p>
    <w:p w14:paraId="2E32F966" w14:textId="5101A1D1" w:rsidR="00017575" w:rsidRPr="000B3B70" w:rsidRDefault="000B3B70" w:rsidP="000B3B70">
      <w:pPr>
        <w:tabs>
          <w:tab w:val="left" w:pos="6521"/>
          <w:tab w:val="right" w:pos="8820"/>
        </w:tabs>
        <w:rPr>
          <w:sz w:val="28"/>
          <w:lang w:val="lv-LV" w:eastAsia="lv-LV"/>
        </w:rPr>
      </w:pPr>
      <w:r w:rsidRPr="000B3B70">
        <w:rPr>
          <w:sz w:val="28"/>
          <w:lang w:val="lv-LV"/>
        </w:rPr>
        <w:t>Iekšlietu ministrs</w:t>
      </w:r>
      <w:r w:rsidRPr="000B3B70">
        <w:rPr>
          <w:sz w:val="28"/>
          <w:lang w:val="lv-LV"/>
        </w:rPr>
        <w:tab/>
      </w:r>
      <w:r w:rsidRPr="000B3B70">
        <w:rPr>
          <w:sz w:val="28"/>
          <w:lang w:val="lv-LV"/>
        </w:rPr>
        <w:tab/>
      </w:r>
      <w:r w:rsidR="005D67C9">
        <w:rPr>
          <w:sz w:val="28"/>
          <w:lang w:val="lv-LV"/>
        </w:rPr>
        <w:t xml:space="preserve">  </w:t>
      </w:r>
      <w:r w:rsidRPr="000B3B70">
        <w:rPr>
          <w:sz w:val="28"/>
          <w:lang w:val="lv-LV"/>
        </w:rPr>
        <w:t>R</w:t>
      </w:r>
      <w:r w:rsidR="00017575" w:rsidRPr="000B3B70">
        <w:rPr>
          <w:sz w:val="28"/>
          <w:lang w:val="lv-LV"/>
        </w:rPr>
        <w:t>.</w:t>
      </w:r>
      <w:r w:rsidRPr="000B3B70">
        <w:rPr>
          <w:sz w:val="28"/>
          <w:lang w:val="lv-LV"/>
        </w:rPr>
        <w:t>Kozlovskis</w:t>
      </w:r>
    </w:p>
    <w:p w14:paraId="74969784" w14:textId="77777777" w:rsidR="00017575" w:rsidRPr="000B3B70" w:rsidRDefault="00017575" w:rsidP="00017575">
      <w:pPr>
        <w:tabs>
          <w:tab w:val="left" w:pos="6521"/>
          <w:tab w:val="right" w:pos="8820"/>
        </w:tabs>
        <w:ind w:firstLine="709"/>
        <w:rPr>
          <w:sz w:val="28"/>
          <w:lang w:val="lv-LV"/>
        </w:rPr>
      </w:pPr>
    </w:p>
    <w:p w14:paraId="2DE5979F" w14:textId="77777777" w:rsidR="00917E32" w:rsidRPr="000B3B70" w:rsidRDefault="00917E32" w:rsidP="00917E32">
      <w:pPr>
        <w:rPr>
          <w:sz w:val="28"/>
          <w:lang w:val="lv-LV" w:eastAsia="lv-LV"/>
        </w:rPr>
      </w:pPr>
      <w:r w:rsidRPr="0043442F">
        <w:rPr>
          <w:sz w:val="28"/>
          <w:lang w:val="lv-LV"/>
        </w:rPr>
        <w:t>Vīza:</w:t>
      </w:r>
    </w:p>
    <w:p w14:paraId="414E282D" w14:textId="631704E7" w:rsidR="00917E32" w:rsidRPr="0043442F" w:rsidRDefault="000B3B70" w:rsidP="00917E32">
      <w:pPr>
        <w:tabs>
          <w:tab w:val="left" w:pos="6521"/>
          <w:tab w:val="right" w:pos="8820"/>
        </w:tabs>
        <w:rPr>
          <w:lang w:val="lv-LV"/>
        </w:rPr>
      </w:pPr>
      <w:r w:rsidRPr="0043442F">
        <w:rPr>
          <w:sz w:val="28"/>
          <w:lang w:val="lv-LV"/>
        </w:rPr>
        <w:t xml:space="preserve">valsts sekretārs </w:t>
      </w:r>
      <w:r w:rsidRPr="0043442F">
        <w:rPr>
          <w:sz w:val="28"/>
          <w:lang w:val="lv-LV"/>
        </w:rPr>
        <w:tab/>
      </w:r>
      <w:r w:rsidRPr="0043442F">
        <w:rPr>
          <w:sz w:val="28"/>
          <w:lang w:val="lv-LV"/>
        </w:rPr>
        <w:tab/>
        <w:t>D.Trofimovs</w:t>
      </w:r>
    </w:p>
    <w:p w14:paraId="0523EC83" w14:textId="77777777" w:rsidR="000B3B70" w:rsidRPr="0043442F" w:rsidRDefault="000B3B70" w:rsidP="00917E32">
      <w:pPr>
        <w:tabs>
          <w:tab w:val="left" w:pos="6521"/>
          <w:tab w:val="right" w:pos="8820"/>
        </w:tabs>
        <w:rPr>
          <w:lang w:val="lv-LV"/>
        </w:rPr>
      </w:pPr>
    </w:p>
    <w:p w14:paraId="4E3501DB" w14:textId="77777777" w:rsidR="000B3B70" w:rsidRPr="0043442F" w:rsidRDefault="000B3B70" w:rsidP="00917E32">
      <w:pPr>
        <w:tabs>
          <w:tab w:val="left" w:pos="6521"/>
          <w:tab w:val="right" w:pos="8820"/>
        </w:tabs>
        <w:rPr>
          <w:lang w:val="lv-LV"/>
        </w:rPr>
      </w:pPr>
    </w:p>
    <w:p w14:paraId="23A12C17" w14:textId="77777777" w:rsidR="006460D4" w:rsidRDefault="006460D4" w:rsidP="00917E32">
      <w:pPr>
        <w:tabs>
          <w:tab w:val="left" w:pos="6521"/>
          <w:tab w:val="right" w:pos="8820"/>
        </w:tabs>
        <w:rPr>
          <w:lang w:val="lv-LV"/>
        </w:rPr>
      </w:pPr>
    </w:p>
    <w:p w14:paraId="56AF5827" w14:textId="77777777" w:rsidR="006460D4" w:rsidRPr="00917E32" w:rsidRDefault="006460D4" w:rsidP="00917E32">
      <w:pPr>
        <w:tabs>
          <w:tab w:val="left" w:pos="6521"/>
          <w:tab w:val="right" w:pos="8820"/>
        </w:tabs>
        <w:rPr>
          <w:lang w:val="lv-LV"/>
        </w:rPr>
      </w:pPr>
    </w:p>
    <w:p w14:paraId="74508AC6" w14:textId="77777777" w:rsidR="00B179E7" w:rsidRDefault="00B179E7" w:rsidP="00017575">
      <w:pPr>
        <w:tabs>
          <w:tab w:val="left" w:pos="6521"/>
          <w:tab w:val="right" w:pos="8820"/>
        </w:tabs>
        <w:rPr>
          <w:sz w:val="20"/>
          <w:szCs w:val="20"/>
          <w:lang w:val="lv-LV"/>
        </w:rPr>
      </w:pPr>
    </w:p>
    <w:p w14:paraId="5D496084" w14:textId="77777777" w:rsidR="0005679F" w:rsidRDefault="0005679F" w:rsidP="00017575">
      <w:pPr>
        <w:tabs>
          <w:tab w:val="left" w:pos="6521"/>
          <w:tab w:val="right" w:pos="8820"/>
        </w:tabs>
        <w:rPr>
          <w:sz w:val="20"/>
          <w:szCs w:val="20"/>
          <w:lang w:val="lv-LV"/>
        </w:rPr>
      </w:pPr>
    </w:p>
    <w:p w14:paraId="63087E32" w14:textId="77777777" w:rsidR="0005679F" w:rsidRDefault="0005679F" w:rsidP="00017575">
      <w:pPr>
        <w:tabs>
          <w:tab w:val="left" w:pos="6521"/>
          <w:tab w:val="right" w:pos="8820"/>
        </w:tabs>
        <w:rPr>
          <w:sz w:val="20"/>
          <w:szCs w:val="20"/>
          <w:lang w:val="lv-LV"/>
        </w:rPr>
      </w:pPr>
    </w:p>
    <w:p w14:paraId="57DE20A0" w14:textId="77777777" w:rsidR="0005679F" w:rsidRDefault="0005679F" w:rsidP="00017575">
      <w:pPr>
        <w:tabs>
          <w:tab w:val="left" w:pos="6521"/>
          <w:tab w:val="right" w:pos="8820"/>
        </w:tabs>
        <w:rPr>
          <w:sz w:val="20"/>
          <w:szCs w:val="20"/>
          <w:lang w:val="lv-LV"/>
        </w:rPr>
      </w:pPr>
    </w:p>
    <w:p w14:paraId="7F967981" w14:textId="77777777" w:rsidR="0005679F" w:rsidRDefault="0005679F" w:rsidP="00017575">
      <w:pPr>
        <w:tabs>
          <w:tab w:val="left" w:pos="6521"/>
          <w:tab w:val="right" w:pos="8820"/>
        </w:tabs>
        <w:rPr>
          <w:sz w:val="20"/>
          <w:szCs w:val="20"/>
          <w:lang w:val="lv-LV"/>
        </w:rPr>
      </w:pPr>
    </w:p>
    <w:p w14:paraId="4AC052D5" w14:textId="77777777" w:rsidR="0005679F" w:rsidRDefault="0005679F" w:rsidP="00017575">
      <w:pPr>
        <w:tabs>
          <w:tab w:val="left" w:pos="6521"/>
          <w:tab w:val="right" w:pos="8820"/>
        </w:tabs>
        <w:rPr>
          <w:sz w:val="20"/>
          <w:szCs w:val="20"/>
          <w:lang w:val="lv-LV"/>
        </w:rPr>
      </w:pPr>
    </w:p>
    <w:p w14:paraId="4F3690B7" w14:textId="77777777" w:rsidR="0005679F" w:rsidRDefault="0005679F" w:rsidP="00017575">
      <w:pPr>
        <w:tabs>
          <w:tab w:val="left" w:pos="6521"/>
          <w:tab w:val="right" w:pos="8820"/>
        </w:tabs>
        <w:rPr>
          <w:sz w:val="20"/>
          <w:szCs w:val="20"/>
          <w:lang w:val="lv-LV"/>
        </w:rPr>
      </w:pPr>
    </w:p>
    <w:p w14:paraId="7B5AA66D" w14:textId="77777777" w:rsidR="0005679F" w:rsidRDefault="0005679F" w:rsidP="00017575">
      <w:pPr>
        <w:tabs>
          <w:tab w:val="left" w:pos="6521"/>
          <w:tab w:val="right" w:pos="8820"/>
        </w:tabs>
        <w:rPr>
          <w:sz w:val="20"/>
          <w:szCs w:val="20"/>
          <w:lang w:val="lv-LV"/>
        </w:rPr>
      </w:pPr>
    </w:p>
    <w:p w14:paraId="5FAF9DA7" w14:textId="77777777" w:rsidR="0005679F" w:rsidRDefault="0005679F" w:rsidP="00017575">
      <w:pPr>
        <w:tabs>
          <w:tab w:val="left" w:pos="6521"/>
          <w:tab w:val="right" w:pos="8820"/>
        </w:tabs>
        <w:rPr>
          <w:sz w:val="20"/>
          <w:szCs w:val="20"/>
          <w:lang w:val="lv-LV"/>
        </w:rPr>
      </w:pPr>
    </w:p>
    <w:p w14:paraId="6F400BD2" w14:textId="77777777" w:rsidR="0005679F" w:rsidRDefault="0005679F" w:rsidP="00017575">
      <w:pPr>
        <w:tabs>
          <w:tab w:val="left" w:pos="6521"/>
          <w:tab w:val="right" w:pos="8820"/>
        </w:tabs>
        <w:rPr>
          <w:sz w:val="20"/>
          <w:szCs w:val="20"/>
          <w:lang w:val="lv-LV"/>
        </w:rPr>
      </w:pPr>
      <w:bookmarkStart w:id="0" w:name="_GoBack"/>
      <w:bookmarkEnd w:id="0"/>
    </w:p>
    <w:p w14:paraId="071276AC" w14:textId="77777777" w:rsidR="0005679F" w:rsidRDefault="0005679F" w:rsidP="00017575">
      <w:pPr>
        <w:tabs>
          <w:tab w:val="left" w:pos="6521"/>
          <w:tab w:val="right" w:pos="8820"/>
        </w:tabs>
        <w:rPr>
          <w:sz w:val="20"/>
          <w:szCs w:val="20"/>
          <w:lang w:val="lv-LV"/>
        </w:rPr>
      </w:pPr>
    </w:p>
    <w:p w14:paraId="6A5F4FDE" w14:textId="77777777" w:rsidR="0005679F" w:rsidRDefault="0005679F" w:rsidP="00017575">
      <w:pPr>
        <w:tabs>
          <w:tab w:val="left" w:pos="6521"/>
          <w:tab w:val="right" w:pos="8820"/>
        </w:tabs>
        <w:rPr>
          <w:sz w:val="20"/>
          <w:szCs w:val="20"/>
          <w:lang w:val="lv-LV"/>
        </w:rPr>
      </w:pPr>
    </w:p>
    <w:p w14:paraId="6587D801" w14:textId="77777777" w:rsidR="0005679F" w:rsidRDefault="0005679F" w:rsidP="00017575">
      <w:pPr>
        <w:tabs>
          <w:tab w:val="left" w:pos="6521"/>
          <w:tab w:val="right" w:pos="8820"/>
        </w:tabs>
        <w:rPr>
          <w:sz w:val="20"/>
          <w:szCs w:val="20"/>
          <w:lang w:val="lv-LV"/>
        </w:rPr>
      </w:pPr>
    </w:p>
    <w:p w14:paraId="010EE2F4" w14:textId="7A3BA582" w:rsidR="004743F6" w:rsidRDefault="0005679F" w:rsidP="004743F6">
      <w:pPr>
        <w:rPr>
          <w:sz w:val="20"/>
          <w:szCs w:val="20"/>
          <w:lang w:val="de-DE"/>
        </w:rPr>
      </w:pPr>
      <w:r>
        <w:rPr>
          <w:sz w:val="20"/>
          <w:szCs w:val="20"/>
          <w:lang w:val="de-DE"/>
        </w:rPr>
        <w:t>31</w:t>
      </w:r>
      <w:r w:rsidR="007F247F">
        <w:rPr>
          <w:sz w:val="20"/>
          <w:szCs w:val="20"/>
          <w:lang w:val="de-DE"/>
        </w:rPr>
        <w:t>.10</w:t>
      </w:r>
      <w:r w:rsidR="004743F6">
        <w:rPr>
          <w:sz w:val="20"/>
          <w:szCs w:val="20"/>
          <w:lang w:val="de-DE"/>
        </w:rPr>
        <w:t xml:space="preserve">.2017. </w:t>
      </w:r>
      <w:r w:rsidR="007F247F">
        <w:rPr>
          <w:sz w:val="20"/>
          <w:szCs w:val="20"/>
          <w:lang w:val="de-DE"/>
        </w:rPr>
        <w:t>09</w:t>
      </w:r>
      <w:r w:rsidR="004743F6">
        <w:rPr>
          <w:sz w:val="20"/>
          <w:szCs w:val="20"/>
          <w:lang w:val="de-DE"/>
        </w:rPr>
        <w:t>:</w:t>
      </w:r>
      <w:r w:rsidR="000B3B70">
        <w:rPr>
          <w:sz w:val="20"/>
          <w:szCs w:val="20"/>
          <w:lang w:val="de-DE"/>
        </w:rPr>
        <w:t>00</w:t>
      </w:r>
    </w:p>
    <w:p w14:paraId="1539D3A9" w14:textId="30597432" w:rsidR="000B3B70" w:rsidRDefault="002B4942" w:rsidP="004743F6">
      <w:pPr>
        <w:rPr>
          <w:sz w:val="20"/>
          <w:szCs w:val="20"/>
          <w:lang w:val="de-DE"/>
        </w:rPr>
      </w:pPr>
      <w:r>
        <w:rPr>
          <w:sz w:val="20"/>
          <w:szCs w:val="20"/>
          <w:lang w:val="de-DE"/>
        </w:rPr>
        <w:t>3</w:t>
      </w:r>
      <w:r w:rsidR="008B4F03">
        <w:rPr>
          <w:sz w:val="20"/>
          <w:szCs w:val="20"/>
          <w:lang w:val="de-DE"/>
        </w:rPr>
        <w:t>28</w:t>
      </w:r>
    </w:p>
    <w:p w14:paraId="33B0CF4C" w14:textId="6BAA1DBF" w:rsidR="00017575" w:rsidRDefault="007F247F" w:rsidP="00017575">
      <w:pPr>
        <w:tabs>
          <w:tab w:val="left" w:pos="6521"/>
          <w:tab w:val="right" w:pos="8820"/>
        </w:tabs>
        <w:rPr>
          <w:sz w:val="20"/>
          <w:szCs w:val="20"/>
          <w:lang w:val="lv-LV"/>
        </w:rPr>
      </w:pPr>
      <w:r>
        <w:rPr>
          <w:sz w:val="20"/>
          <w:szCs w:val="20"/>
          <w:lang w:val="lv-LV"/>
        </w:rPr>
        <w:t>S.Barks</w:t>
      </w:r>
    </w:p>
    <w:p w14:paraId="67BB879C" w14:textId="39D1444E" w:rsidR="00BE17A0" w:rsidRPr="0080547E" w:rsidRDefault="00017575" w:rsidP="00B179E7">
      <w:pPr>
        <w:tabs>
          <w:tab w:val="left" w:pos="6521"/>
          <w:tab w:val="right" w:pos="8820"/>
        </w:tabs>
        <w:rPr>
          <w:lang w:val="lv-LV"/>
        </w:rPr>
      </w:pPr>
      <w:r>
        <w:rPr>
          <w:sz w:val="20"/>
          <w:szCs w:val="20"/>
          <w:lang w:val="lv-LV"/>
        </w:rPr>
        <w:t>67</w:t>
      </w:r>
      <w:r w:rsidR="007F247F">
        <w:rPr>
          <w:sz w:val="20"/>
          <w:szCs w:val="20"/>
          <w:lang w:val="lv-LV"/>
        </w:rPr>
        <w:t>219349</w:t>
      </w:r>
      <w:r>
        <w:rPr>
          <w:sz w:val="20"/>
          <w:szCs w:val="20"/>
          <w:lang w:val="lv-LV"/>
        </w:rPr>
        <w:t xml:space="preserve">, </w:t>
      </w:r>
      <w:r w:rsidR="007F247F">
        <w:rPr>
          <w:sz w:val="20"/>
          <w:szCs w:val="20"/>
          <w:lang w:val="lv-LV"/>
        </w:rPr>
        <w:t>sandis.barks</w:t>
      </w:r>
      <w:r w:rsidR="000B3B70" w:rsidRPr="000B3B70">
        <w:rPr>
          <w:sz w:val="20"/>
          <w:szCs w:val="20"/>
          <w:lang w:val="lv-LV"/>
        </w:rPr>
        <w:t>@iem.gov.lv</w:t>
      </w:r>
      <w:r>
        <w:rPr>
          <w:sz w:val="20"/>
          <w:szCs w:val="20"/>
          <w:lang w:val="lv-LV"/>
        </w:rPr>
        <w:t xml:space="preserve"> </w:t>
      </w:r>
    </w:p>
    <w:sectPr w:rsidR="00BE17A0" w:rsidRPr="0080547E" w:rsidSect="005E7257">
      <w:headerReference w:type="even" r:id="rId8"/>
      <w:headerReference w:type="default" r:id="rId9"/>
      <w:footerReference w:type="default" r:id="rId10"/>
      <w:footerReference w:type="first" r:id="rId11"/>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AF090" w14:textId="77777777" w:rsidR="00B97128" w:rsidRDefault="00B97128">
      <w:r>
        <w:separator/>
      </w:r>
    </w:p>
  </w:endnote>
  <w:endnote w:type="continuationSeparator" w:id="0">
    <w:p w14:paraId="0162870D" w14:textId="77777777" w:rsidR="00B97128" w:rsidRDefault="00B9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C2F40" w14:textId="23A329EB" w:rsidR="001768A8" w:rsidRPr="0072023F" w:rsidRDefault="00F64A41"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05679F">
      <w:rPr>
        <w:noProof/>
        <w:sz w:val="20"/>
        <w:szCs w:val="20"/>
        <w:lang w:val="lv-LV"/>
      </w:rPr>
      <w:t>IeMProt_Infozin</w:t>
    </w:r>
    <w:r w:rsidR="008B4F03">
      <w:rPr>
        <w:noProof/>
        <w:sz w:val="20"/>
        <w:szCs w:val="20"/>
        <w:lang w:val="lv-LV"/>
      </w:rPr>
      <w:t>_</w:t>
    </w:r>
    <w:r w:rsidR="0005679F">
      <w:rPr>
        <w:noProof/>
        <w:sz w:val="20"/>
        <w:szCs w:val="20"/>
        <w:lang w:val="lv-LV"/>
      </w:rPr>
      <w:t>31</w:t>
    </w:r>
    <w:r w:rsidR="00B8501A">
      <w:rPr>
        <w:noProof/>
        <w:sz w:val="20"/>
        <w:szCs w:val="20"/>
        <w:lang w:val="lv-LV"/>
      </w:rPr>
      <w:t>10</w:t>
    </w:r>
    <w:r w:rsidR="00CA058A">
      <w:rPr>
        <w:noProof/>
        <w:sz w:val="20"/>
        <w:szCs w:val="20"/>
        <w:lang w:val="lv-LV"/>
      </w:rPr>
      <w:t>17_RP</w:t>
    </w:r>
    <w:r w:rsidRPr="00E424D1">
      <w:rPr>
        <w:sz w:val="20"/>
        <w:szCs w:val="20"/>
        <w:lang w:val="lv-LV"/>
      </w:rPr>
      <w:fldChar w:fldCharType="end"/>
    </w:r>
    <w:r w:rsidR="0072023F" w:rsidRPr="0072023F">
      <w:rPr>
        <w:sz w:val="20"/>
        <w:szCs w:val="20"/>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F93C" w14:textId="08A35413" w:rsidR="001768A8" w:rsidRPr="000B3B70" w:rsidRDefault="00161631" w:rsidP="00C37E9B">
    <w:pPr>
      <w:pStyle w:val="Footer"/>
      <w:jc w:val="both"/>
      <w:rPr>
        <w:sz w:val="20"/>
        <w:szCs w:val="20"/>
        <w:lang w:val="lv-LV"/>
      </w:rPr>
    </w:pPr>
    <w:r w:rsidRPr="000B3B70">
      <w:rPr>
        <w:sz w:val="20"/>
        <w:szCs w:val="20"/>
        <w:lang w:val="lv-LV"/>
      </w:rPr>
      <w:fldChar w:fldCharType="begin"/>
    </w:r>
    <w:r w:rsidRPr="000B3B70">
      <w:rPr>
        <w:sz w:val="20"/>
        <w:szCs w:val="20"/>
        <w:lang w:val="lv-LV"/>
      </w:rPr>
      <w:instrText xml:space="preserve"> FILENAME   \* MERGEFORMAT </w:instrText>
    </w:r>
    <w:r w:rsidRPr="000B3B70">
      <w:rPr>
        <w:sz w:val="20"/>
        <w:szCs w:val="20"/>
        <w:lang w:val="lv-LV"/>
      </w:rPr>
      <w:fldChar w:fldCharType="separate"/>
    </w:r>
    <w:r w:rsidR="00CA058A">
      <w:rPr>
        <w:noProof/>
        <w:sz w:val="20"/>
        <w:szCs w:val="20"/>
        <w:lang w:val="lv-LV"/>
      </w:rPr>
      <w:t>IeMProt_</w:t>
    </w:r>
    <w:r w:rsidR="00CA058A" w:rsidRPr="00CA058A">
      <w:rPr>
        <w:noProof/>
        <w:sz w:val="20"/>
        <w:szCs w:val="20"/>
      </w:rPr>
      <w:t>Infozin</w:t>
    </w:r>
    <w:r w:rsidR="0005679F">
      <w:rPr>
        <w:noProof/>
        <w:sz w:val="20"/>
        <w:szCs w:val="20"/>
        <w:lang w:val="lv-LV"/>
      </w:rPr>
      <w:t>_31</w:t>
    </w:r>
    <w:r w:rsidR="00B8501A">
      <w:rPr>
        <w:noProof/>
        <w:sz w:val="20"/>
        <w:szCs w:val="20"/>
        <w:lang w:val="lv-LV"/>
      </w:rPr>
      <w:t>10</w:t>
    </w:r>
    <w:r w:rsidR="00CA058A">
      <w:rPr>
        <w:noProof/>
        <w:sz w:val="20"/>
        <w:szCs w:val="20"/>
        <w:lang w:val="lv-LV"/>
      </w:rPr>
      <w:t>17_RP</w:t>
    </w:r>
    <w:r w:rsidRPr="000B3B70">
      <w:rPr>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30BEB" w14:textId="77777777" w:rsidR="00B97128" w:rsidRDefault="00B97128">
      <w:r>
        <w:separator/>
      </w:r>
    </w:p>
  </w:footnote>
  <w:footnote w:type="continuationSeparator" w:id="0">
    <w:p w14:paraId="5523982E" w14:textId="77777777" w:rsidR="00B97128" w:rsidRDefault="00B9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3A96" w14:textId="77777777" w:rsidR="001768A8" w:rsidRDefault="00176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64FC7" w14:textId="77777777" w:rsidR="001768A8" w:rsidRDefault="00176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2586" w14:textId="77777777" w:rsidR="001768A8" w:rsidRDefault="001768A8">
    <w:pPr>
      <w:pStyle w:val="Header"/>
      <w:framePr w:wrap="around" w:vAnchor="text" w:hAnchor="margin" w:xAlign="center" w:y="1"/>
      <w:jc w:val="center"/>
      <w:rPr>
        <w:rStyle w:val="PageNumber"/>
      </w:rPr>
    </w:pPr>
  </w:p>
  <w:p w14:paraId="7F945639" w14:textId="77777777" w:rsidR="001768A8" w:rsidRDefault="001768A8">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B4F03">
      <w:rPr>
        <w:rStyle w:val="PageNumber"/>
        <w:noProof/>
      </w:rPr>
      <w:t>2</w:t>
    </w:r>
    <w:r>
      <w:rPr>
        <w:rStyle w:val="PageNumber"/>
      </w:rPr>
      <w:fldChar w:fldCharType="end"/>
    </w:r>
  </w:p>
  <w:p w14:paraId="78BCD306" w14:textId="77777777" w:rsidR="001768A8" w:rsidRDefault="001768A8">
    <w:pPr>
      <w:pStyle w:val="Header"/>
      <w:framePr w:wrap="around" w:vAnchor="text" w:hAnchor="margin" w:xAlign="center" w:y="1"/>
      <w:rPr>
        <w:rStyle w:val="PageNumber"/>
      </w:rPr>
    </w:pPr>
  </w:p>
  <w:p w14:paraId="7EF87301" w14:textId="77777777" w:rsidR="001768A8" w:rsidRDefault="001768A8">
    <w:pPr>
      <w:pStyle w:val="Header"/>
      <w:jc w:val="cente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6A7"/>
    <w:multiLevelType w:val="multilevel"/>
    <w:tmpl w:val="84B8FA90"/>
    <w:lvl w:ilvl="0">
      <w:start w:val="3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315522"/>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2" w15:restartNumberingAfterBreak="0">
    <w:nsid w:val="0DB05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0A0BF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F65D29"/>
    <w:multiLevelType w:val="multilevel"/>
    <w:tmpl w:val="AABC8892"/>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01"/>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5" w15:restartNumberingAfterBreak="0">
    <w:nsid w:val="1AFD0DA6"/>
    <w:multiLevelType w:val="hybridMultilevel"/>
    <w:tmpl w:val="AE708A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2A43502"/>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7" w15:restartNumberingAfterBreak="0">
    <w:nsid w:val="22B70D75"/>
    <w:multiLevelType w:val="hybridMultilevel"/>
    <w:tmpl w:val="CD605BFA"/>
    <w:lvl w:ilvl="0" w:tplc="D8C45BA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642EF8"/>
    <w:multiLevelType w:val="multilevel"/>
    <w:tmpl w:val="3A20296C"/>
    <w:lvl w:ilvl="0">
      <w:start w:val="35"/>
      <w:numFmt w:val="decimal"/>
      <w:lvlText w:val="%1."/>
      <w:lvlJc w:val="left"/>
      <w:pPr>
        <w:tabs>
          <w:tab w:val="num" w:pos="720"/>
        </w:tabs>
        <w:ind w:left="720" w:hanging="360"/>
      </w:pPr>
      <w:rPr>
        <w:rFonts w:ascii="Times New Roman" w:hAnsi="Times New Roman" w:hint="default"/>
        <w:sz w:val="24"/>
      </w:rPr>
    </w:lvl>
    <w:lvl w:ilvl="1">
      <w:start w:val="1"/>
      <w:numFmt w:val="decimal"/>
      <w:isLgl/>
      <w:lvlText w:val="40.%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A93E08"/>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10" w15:restartNumberingAfterBreak="0">
    <w:nsid w:val="307A78B2"/>
    <w:multiLevelType w:val="multilevel"/>
    <w:tmpl w:val="058ADBD8"/>
    <w:lvl w:ilvl="0">
      <w:start w:val="1"/>
      <w:numFmt w:val="decimal"/>
      <w:lvlText w:val="%1."/>
      <w:lvlJc w:val="left"/>
      <w:pPr>
        <w:tabs>
          <w:tab w:val="num" w:pos="357"/>
        </w:tabs>
        <w:ind w:left="74" w:firstLine="283"/>
      </w:pPr>
      <w:rPr>
        <w:rFonts w:hint="default"/>
      </w:rPr>
    </w:lvl>
    <w:lvl w:ilvl="1">
      <w:start w:val="1"/>
      <w:numFmt w:val="decimal"/>
      <w:lvlText w:val="%1.%2."/>
      <w:lvlJc w:val="left"/>
      <w:pPr>
        <w:tabs>
          <w:tab w:val="num" w:pos="357"/>
        </w:tabs>
        <w:ind w:left="74" w:firstLine="283"/>
      </w:pPr>
      <w:rPr>
        <w:rFonts w:hint="default"/>
      </w:rPr>
    </w:lvl>
    <w:lvl w:ilvl="2">
      <w:start w:val="1"/>
      <w:numFmt w:val="decimal"/>
      <w:lvlText w:val="%1.%2.%3."/>
      <w:lvlJc w:val="left"/>
      <w:pPr>
        <w:tabs>
          <w:tab w:val="num" w:pos="357"/>
        </w:tabs>
        <w:ind w:left="74" w:firstLine="283"/>
      </w:pPr>
      <w:rPr>
        <w:rFonts w:hint="default"/>
      </w:rPr>
    </w:lvl>
    <w:lvl w:ilvl="3">
      <w:start w:val="1"/>
      <w:numFmt w:val="decimal"/>
      <w:lvlText w:val="%1.%2.%3.%4."/>
      <w:lvlJc w:val="left"/>
      <w:pPr>
        <w:tabs>
          <w:tab w:val="num" w:pos="357"/>
        </w:tabs>
        <w:ind w:left="74" w:firstLine="283"/>
      </w:pPr>
      <w:rPr>
        <w:rFonts w:hint="default"/>
      </w:rPr>
    </w:lvl>
    <w:lvl w:ilvl="4">
      <w:start w:val="1"/>
      <w:numFmt w:val="decimal"/>
      <w:lvlText w:val="%1.%2.%3.%4.%5."/>
      <w:lvlJc w:val="left"/>
      <w:pPr>
        <w:tabs>
          <w:tab w:val="num" w:pos="357"/>
        </w:tabs>
        <w:ind w:left="74" w:firstLine="283"/>
      </w:pPr>
      <w:rPr>
        <w:rFonts w:hint="default"/>
      </w:rPr>
    </w:lvl>
    <w:lvl w:ilvl="5">
      <w:start w:val="1"/>
      <w:numFmt w:val="decimal"/>
      <w:lvlText w:val="%1.%2.%3.%4.%5.%6."/>
      <w:lvlJc w:val="left"/>
      <w:pPr>
        <w:tabs>
          <w:tab w:val="num" w:pos="357"/>
        </w:tabs>
        <w:ind w:left="74" w:firstLine="283"/>
      </w:pPr>
      <w:rPr>
        <w:rFonts w:hint="default"/>
      </w:rPr>
    </w:lvl>
    <w:lvl w:ilvl="6">
      <w:start w:val="1"/>
      <w:numFmt w:val="decimal"/>
      <w:lvlText w:val="%1.%2.%3.%4.%5.%6.%7."/>
      <w:lvlJc w:val="left"/>
      <w:pPr>
        <w:tabs>
          <w:tab w:val="num" w:pos="357"/>
        </w:tabs>
        <w:ind w:left="74" w:firstLine="283"/>
      </w:pPr>
      <w:rPr>
        <w:rFonts w:hint="default"/>
      </w:rPr>
    </w:lvl>
    <w:lvl w:ilvl="7">
      <w:start w:val="1"/>
      <w:numFmt w:val="decimal"/>
      <w:lvlText w:val="%1.%2.%3.%4.%5.%6.%7.%8."/>
      <w:lvlJc w:val="left"/>
      <w:pPr>
        <w:tabs>
          <w:tab w:val="num" w:pos="357"/>
        </w:tabs>
        <w:ind w:left="74" w:firstLine="283"/>
      </w:pPr>
      <w:rPr>
        <w:rFonts w:hint="default"/>
      </w:rPr>
    </w:lvl>
    <w:lvl w:ilvl="8">
      <w:start w:val="1"/>
      <w:numFmt w:val="decimal"/>
      <w:lvlText w:val="%1.%2.%3.%4.%5.%6.%7.%8.%9."/>
      <w:lvlJc w:val="left"/>
      <w:pPr>
        <w:tabs>
          <w:tab w:val="num" w:pos="357"/>
        </w:tabs>
        <w:ind w:left="74" w:firstLine="283"/>
      </w:pPr>
      <w:rPr>
        <w:rFonts w:hint="default"/>
      </w:rPr>
    </w:lvl>
  </w:abstractNum>
  <w:abstractNum w:abstractNumId="11" w15:restartNumberingAfterBreak="0">
    <w:nsid w:val="45A1060B"/>
    <w:multiLevelType w:val="hybridMultilevel"/>
    <w:tmpl w:val="71541E06"/>
    <w:lvl w:ilvl="0" w:tplc="9A4AA856">
      <w:start w:val="1"/>
      <w:numFmt w:val="decimal"/>
      <w:lvlText w:val="%1."/>
      <w:lvlJc w:val="left"/>
      <w:pPr>
        <w:ind w:left="357" w:hanging="3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09430C"/>
    <w:multiLevelType w:val="multilevel"/>
    <w:tmpl w:val="C35AE858"/>
    <w:styleLink w:val="Style1"/>
    <w:lvl w:ilvl="0">
      <w:start w:val="32"/>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F3D15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B303B0"/>
    <w:multiLevelType w:val="hybridMultilevel"/>
    <w:tmpl w:val="5DD0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A30D18"/>
    <w:multiLevelType w:val="multilevel"/>
    <w:tmpl w:val="0ACA6686"/>
    <w:styleLink w:val="Style4"/>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16" w15:restartNumberingAfterBreak="0">
    <w:nsid w:val="5D317051"/>
    <w:multiLevelType w:val="hybridMultilevel"/>
    <w:tmpl w:val="B1160F6E"/>
    <w:lvl w:ilvl="0" w:tplc="6D1E816E">
      <w:start w:val="1"/>
      <w:numFmt w:val="decimal"/>
      <w:lvlText w:val="%1."/>
      <w:lvlJc w:val="left"/>
      <w:pPr>
        <w:ind w:left="1440" w:hanging="360"/>
      </w:pPr>
      <w:rPr>
        <w:rFonts w:ascii="Times New Roman" w:eastAsia="Calibri" w:hAnsi="Times New Roman" w:cs="Times New Roman"/>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7" w15:restartNumberingAfterBreak="0">
    <w:nsid w:val="67C7122C"/>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18" w15:restartNumberingAfterBreak="0">
    <w:nsid w:val="6E8779AB"/>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2E80434"/>
    <w:multiLevelType w:val="multilevel"/>
    <w:tmpl w:val="6BA2A696"/>
    <w:lvl w:ilvl="0">
      <w:start w:val="32"/>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6B67223"/>
    <w:multiLevelType w:val="multilevel"/>
    <w:tmpl w:val="6C36C6D2"/>
    <w:lvl w:ilvl="0">
      <w:start w:val="35"/>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7BF272D"/>
    <w:multiLevelType w:val="multilevel"/>
    <w:tmpl w:val="C35AE858"/>
    <w:styleLink w:val="Style2"/>
    <w:lvl w:ilvl="0">
      <w:start w:val="24"/>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7E86215"/>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E73ECE"/>
    <w:multiLevelType w:val="multilevel"/>
    <w:tmpl w:val="30244502"/>
    <w:styleLink w:val="Style3"/>
    <w:lvl w:ilvl="0">
      <w:start w:val="40"/>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4.%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8"/>
  </w:num>
  <w:num w:numId="3">
    <w:abstractNumId w:val="12"/>
  </w:num>
  <w:num w:numId="4">
    <w:abstractNumId w:val="19"/>
  </w:num>
  <w:num w:numId="5">
    <w:abstractNumId w:val="21"/>
  </w:num>
  <w:num w:numId="6">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7">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3.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8">
    <w:abstractNumId w:val="20"/>
  </w:num>
  <w:num w:numId="9">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0">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3."/>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1">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2">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4."/>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3">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5."/>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6."/>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5">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7."/>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6">
    <w:abstractNumId w:val="8"/>
  </w:num>
  <w:num w:numId="17">
    <w:abstractNumId w:val="23"/>
  </w:num>
  <w:num w:numId="18">
    <w:abstractNumId w:val="0"/>
  </w:num>
  <w:num w:numId="19">
    <w:abstractNumId w:val="22"/>
  </w:num>
  <w:num w:numId="20">
    <w:abstractNumId w:val="6"/>
  </w:num>
  <w:num w:numId="21">
    <w:abstractNumId w:val="13"/>
  </w:num>
  <w:num w:numId="22">
    <w:abstractNumId w:val="6"/>
    <w:lvlOverride w:ilvl="0">
      <w:lvl w:ilvl="0">
        <w:start w:val="1"/>
        <w:numFmt w:val="decimal"/>
        <w:lvlText w:val="%1."/>
        <w:lvlJc w:val="left"/>
        <w:pPr>
          <w:ind w:left="74" w:firstLine="283"/>
        </w:pPr>
        <w:rPr>
          <w:rFonts w:hint="default"/>
        </w:rPr>
      </w:lvl>
    </w:lvlOverride>
    <w:lvlOverride w:ilvl="1">
      <w:lvl w:ilvl="1">
        <w:start w:val="1"/>
        <w:numFmt w:val="decimal"/>
        <w:lvlText w:val="%1.%2."/>
        <w:lvlJc w:val="left"/>
        <w:pPr>
          <w:ind w:left="74" w:firstLine="283"/>
        </w:pPr>
        <w:rPr>
          <w:rFonts w:hint="default"/>
        </w:rPr>
      </w:lvl>
    </w:lvlOverride>
    <w:lvlOverride w:ilvl="2">
      <w:lvl w:ilvl="2">
        <w:start w:val="1"/>
        <w:numFmt w:val="decimal"/>
        <w:lvlText w:val="%1.%2.%3."/>
        <w:lvlJc w:val="left"/>
        <w:pPr>
          <w:ind w:left="188" w:firstLine="283"/>
        </w:pPr>
        <w:rPr>
          <w:rFonts w:hint="default"/>
        </w:rPr>
      </w:lvl>
    </w:lvlOverride>
    <w:lvlOverride w:ilvl="3">
      <w:lvl w:ilvl="3">
        <w:start w:val="1"/>
        <w:numFmt w:val="decimal"/>
        <w:lvlText w:val="%1.%2.%3.%4."/>
        <w:lvlJc w:val="left"/>
        <w:pPr>
          <w:ind w:left="245" w:firstLine="283"/>
        </w:pPr>
        <w:rPr>
          <w:rFonts w:hint="default"/>
        </w:rPr>
      </w:lvl>
    </w:lvlOverride>
    <w:lvlOverride w:ilvl="4">
      <w:lvl w:ilvl="4">
        <w:start w:val="1"/>
        <w:numFmt w:val="decimal"/>
        <w:lvlText w:val="%1.%2.%3.%4.%5."/>
        <w:lvlJc w:val="left"/>
        <w:pPr>
          <w:ind w:left="302" w:firstLine="283"/>
        </w:pPr>
        <w:rPr>
          <w:rFonts w:hint="default"/>
        </w:rPr>
      </w:lvl>
    </w:lvlOverride>
    <w:lvlOverride w:ilvl="5">
      <w:lvl w:ilvl="5">
        <w:start w:val="1"/>
        <w:numFmt w:val="decimal"/>
        <w:lvlText w:val="%1.%2.%3.%4.%5.%6."/>
        <w:lvlJc w:val="left"/>
        <w:pPr>
          <w:ind w:left="359" w:firstLine="283"/>
        </w:pPr>
        <w:rPr>
          <w:rFonts w:hint="default"/>
        </w:rPr>
      </w:lvl>
    </w:lvlOverride>
    <w:lvlOverride w:ilvl="6">
      <w:lvl w:ilvl="6">
        <w:start w:val="1"/>
        <w:numFmt w:val="decimal"/>
        <w:lvlText w:val="%1.%2.%3.%4.%5.%6.%7."/>
        <w:lvlJc w:val="left"/>
        <w:pPr>
          <w:ind w:left="416" w:firstLine="283"/>
        </w:pPr>
        <w:rPr>
          <w:rFonts w:hint="default"/>
        </w:rPr>
      </w:lvl>
    </w:lvlOverride>
    <w:lvlOverride w:ilvl="7">
      <w:lvl w:ilvl="7">
        <w:start w:val="1"/>
        <w:numFmt w:val="decimal"/>
        <w:lvlText w:val="%1.%2.%3.%4.%5.%6.%7.%8."/>
        <w:lvlJc w:val="left"/>
        <w:pPr>
          <w:ind w:left="473" w:firstLine="283"/>
        </w:pPr>
        <w:rPr>
          <w:rFonts w:hint="default"/>
        </w:rPr>
      </w:lvl>
    </w:lvlOverride>
    <w:lvlOverride w:ilvl="8">
      <w:lvl w:ilvl="8">
        <w:start w:val="1"/>
        <w:numFmt w:val="decimal"/>
        <w:lvlText w:val="%1.%2.%3.%4.%5.%6.%7.%8.%9."/>
        <w:lvlJc w:val="left"/>
        <w:pPr>
          <w:ind w:left="530" w:firstLine="283"/>
        </w:pPr>
        <w:rPr>
          <w:rFonts w:hint="default"/>
        </w:rPr>
      </w:lvl>
    </w:lvlOverride>
  </w:num>
  <w:num w:numId="23">
    <w:abstractNumId w:val="9"/>
  </w:num>
  <w:num w:numId="24">
    <w:abstractNumId w:val="10"/>
  </w:num>
  <w:num w:numId="25">
    <w:abstractNumId w:val="4"/>
  </w:num>
  <w:num w:numId="26">
    <w:abstractNumId w:val="15"/>
  </w:num>
  <w:num w:numId="27">
    <w:abstractNumId w:val="4"/>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lvlText w:val="%1.%2."/>
        <w:lvlJc w:val="left"/>
        <w:pPr>
          <w:tabs>
            <w:tab w:val="num" w:pos="357"/>
          </w:tabs>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8">
    <w:abstractNumId w:val="4"/>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suff w:val="space"/>
        <w:lvlText w:val="%1.%2."/>
        <w:lvlJc w:val="left"/>
        <w:pPr>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9">
    <w:abstractNumId w:val="1"/>
  </w:num>
  <w:num w:numId="30">
    <w:abstractNumId w:val="1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5"/>
    <w:rsid w:val="00000106"/>
    <w:rsid w:val="00000304"/>
    <w:rsid w:val="000004A4"/>
    <w:rsid w:val="00000B19"/>
    <w:rsid w:val="000019B2"/>
    <w:rsid w:val="00001E5A"/>
    <w:rsid w:val="00002F26"/>
    <w:rsid w:val="00005F5C"/>
    <w:rsid w:val="00006458"/>
    <w:rsid w:val="00007C56"/>
    <w:rsid w:val="00010534"/>
    <w:rsid w:val="0001099E"/>
    <w:rsid w:val="00011E6D"/>
    <w:rsid w:val="000120FA"/>
    <w:rsid w:val="00012856"/>
    <w:rsid w:val="00013513"/>
    <w:rsid w:val="000140FA"/>
    <w:rsid w:val="00015C30"/>
    <w:rsid w:val="00016A83"/>
    <w:rsid w:val="00017575"/>
    <w:rsid w:val="00021090"/>
    <w:rsid w:val="000210F6"/>
    <w:rsid w:val="00021CC4"/>
    <w:rsid w:val="0002243A"/>
    <w:rsid w:val="00022470"/>
    <w:rsid w:val="00022FBB"/>
    <w:rsid w:val="000232EE"/>
    <w:rsid w:val="00025175"/>
    <w:rsid w:val="0002585F"/>
    <w:rsid w:val="000260E2"/>
    <w:rsid w:val="00026955"/>
    <w:rsid w:val="00027616"/>
    <w:rsid w:val="00027CC8"/>
    <w:rsid w:val="0003002A"/>
    <w:rsid w:val="00031E72"/>
    <w:rsid w:val="0003494F"/>
    <w:rsid w:val="000362ED"/>
    <w:rsid w:val="00036925"/>
    <w:rsid w:val="00037E9F"/>
    <w:rsid w:val="00041EEC"/>
    <w:rsid w:val="00042348"/>
    <w:rsid w:val="00042884"/>
    <w:rsid w:val="00043CB6"/>
    <w:rsid w:val="000441FB"/>
    <w:rsid w:val="000454D3"/>
    <w:rsid w:val="000469FC"/>
    <w:rsid w:val="000478DA"/>
    <w:rsid w:val="00047A0E"/>
    <w:rsid w:val="000508DB"/>
    <w:rsid w:val="00050FE2"/>
    <w:rsid w:val="000514B1"/>
    <w:rsid w:val="00051D6D"/>
    <w:rsid w:val="00053526"/>
    <w:rsid w:val="0005412D"/>
    <w:rsid w:val="00055486"/>
    <w:rsid w:val="00056746"/>
    <w:rsid w:val="0005679F"/>
    <w:rsid w:val="00056FD5"/>
    <w:rsid w:val="00060644"/>
    <w:rsid w:val="00061E87"/>
    <w:rsid w:val="0006445B"/>
    <w:rsid w:val="00064CB5"/>
    <w:rsid w:val="000657BC"/>
    <w:rsid w:val="00071149"/>
    <w:rsid w:val="00072644"/>
    <w:rsid w:val="0007320E"/>
    <w:rsid w:val="00073EC8"/>
    <w:rsid w:val="000749B1"/>
    <w:rsid w:val="000762D8"/>
    <w:rsid w:val="00076825"/>
    <w:rsid w:val="00076DB0"/>
    <w:rsid w:val="00077E04"/>
    <w:rsid w:val="00077E88"/>
    <w:rsid w:val="00080E09"/>
    <w:rsid w:val="00082224"/>
    <w:rsid w:val="000836C5"/>
    <w:rsid w:val="00083F38"/>
    <w:rsid w:val="00085890"/>
    <w:rsid w:val="00086AF6"/>
    <w:rsid w:val="00090CF9"/>
    <w:rsid w:val="00091E9C"/>
    <w:rsid w:val="000921C3"/>
    <w:rsid w:val="00092262"/>
    <w:rsid w:val="0009280C"/>
    <w:rsid w:val="0009330D"/>
    <w:rsid w:val="000933C7"/>
    <w:rsid w:val="000948ED"/>
    <w:rsid w:val="000953C3"/>
    <w:rsid w:val="0009625E"/>
    <w:rsid w:val="00096E97"/>
    <w:rsid w:val="000970C3"/>
    <w:rsid w:val="000974D9"/>
    <w:rsid w:val="00097740"/>
    <w:rsid w:val="00097D15"/>
    <w:rsid w:val="000A24B0"/>
    <w:rsid w:val="000A5B02"/>
    <w:rsid w:val="000A7062"/>
    <w:rsid w:val="000A7FEF"/>
    <w:rsid w:val="000B1733"/>
    <w:rsid w:val="000B24A8"/>
    <w:rsid w:val="000B348D"/>
    <w:rsid w:val="000B3AC5"/>
    <w:rsid w:val="000B3B70"/>
    <w:rsid w:val="000B4174"/>
    <w:rsid w:val="000B5950"/>
    <w:rsid w:val="000B6030"/>
    <w:rsid w:val="000C15A9"/>
    <w:rsid w:val="000C390E"/>
    <w:rsid w:val="000C3BBB"/>
    <w:rsid w:val="000C44BE"/>
    <w:rsid w:val="000C55CF"/>
    <w:rsid w:val="000C63B2"/>
    <w:rsid w:val="000D1FA2"/>
    <w:rsid w:val="000D3074"/>
    <w:rsid w:val="000D4146"/>
    <w:rsid w:val="000D441E"/>
    <w:rsid w:val="000D594C"/>
    <w:rsid w:val="000D65F6"/>
    <w:rsid w:val="000D7D3A"/>
    <w:rsid w:val="000E0C73"/>
    <w:rsid w:val="000E0FA5"/>
    <w:rsid w:val="000E0FBA"/>
    <w:rsid w:val="000E1A69"/>
    <w:rsid w:val="000E1C2D"/>
    <w:rsid w:val="000E222E"/>
    <w:rsid w:val="000E2535"/>
    <w:rsid w:val="000E2DAD"/>
    <w:rsid w:val="000E33B5"/>
    <w:rsid w:val="000E3E57"/>
    <w:rsid w:val="000E5EDE"/>
    <w:rsid w:val="000E6262"/>
    <w:rsid w:val="000E641A"/>
    <w:rsid w:val="000E6FF2"/>
    <w:rsid w:val="000F00E9"/>
    <w:rsid w:val="000F0D74"/>
    <w:rsid w:val="000F205F"/>
    <w:rsid w:val="000F23BF"/>
    <w:rsid w:val="000F37BE"/>
    <w:rsid w:val="000F3A37"/>
    <w:rsid w:val="000F5BD0"/>
    <w:rsid w:val="000F5F64"/>
    <w:rsid w:val="000F6093"/>
    <w:rsid w:val="000F6315"/>
    <w:rsid w:val="000F649F"/>
    <w:rsid w:val="000F719F"/>
    <w:rsid w:val="00100D11"/>
    <w:rsid w:val="00102942"/>
    <w:rsid w:val="00102F3A"/>
    <w:rsid w:val="00103722"/>
    <w:rsid w:val="00103E6B"/>
    <w:rsid w:val="00107693"/>
    <w:rsid w:val="00112770"/>
    <w:rsid w:val="00113288"/>
    <w:rsid w:val="00113867"/>
    <w:rsid w:val="00113BF1"/>
    <w:rsid w:val="00113CA9"/>
    <w:rsid w:val="00113D48"/>
    <w:rsid w:val="00115131"/>
    <w:rsid w:val="00115B10"/>
    <w:rsid w:val="00115CA8"/>
    <w:rsid w:val="001168A2"/>
    <w:rsid w:val="00116CF4"/>
    <w:rsid w:val="001176A3"/>
    <w:rsid w:val="0011784A"/>
    <w:rsid w:val="00117C88"/>
    <w:rsid w:val="00122F87"/>
    <w:rsid w:val="001235EF"/>
    <w:rsid w:val="00126474"/>
    <w:rsid w:val="001268F3"/>
    <w:rsid w:val="00127011"/>
    <w:rsid w:val="0013357F"/>
    <w:rsid w:val="0013525A"/>
    <w:rsid w:val="001355E5"/>
    <w:rsid w:val="00136E71"/>
    <w:rsid w:val="00137226"/>
    <w:rsid w:val="00137576"/>
    <w:rsid w:val="001375BC"/>
    <w:rsid w:val="00140588"/>
    <w:rsid w:val="0014141C"/>
    <w:rsid w:val="00144DD4"/>
    <w:rsid w:val="00145289"/>
    <w:rsid w:val="00146815"/>
    <w:rsid w:val="00147471"/>
    <w:rsid w:val="001514A1"/>
    <w:rsid w:val="00152387"/>
    <w:rsid w:val="00152902"/>
    <w:rsid w:val="00152D0C"/>
    <w:rsid w:val="00153237"/>
    <w:rsid w:val="001554B5"/>
    <w:rsid w:val="0015617C"/>
    <w:rsid w:val="001571C0"/>
    <w:rsid w:val="00157763"/>
    <w:rsid w:val="00157843"/>
    <w:rsid w:val="0016033F"/>
    <w:rsid w:val="00160602"/>
    <w:rsid w:val="001607C0"/>
    <w:rsid w:val="00161631"/>
    <w:rsid w:val="00166155"/>
    <w:rsid w:val="00167FA6"/>
    <w:rsid w:val="00171D2F"/>
    <w:rsid w:val="00172285"/>
    <w:rsid w:val="00172982"/>
    <w:rsid w:val="00172E7F"/>
    <w:rsid w:val="0017341F"/>
    <w:rsid w:val="00173476"/>
    <w:rsid w:val="00174D79"/>
    <w:rsid w:val="00174EC1"/>
    <w:rsid w:val="0017517C"/>
    <w:rsid w:val="0017595E"/>
    <w:rsid w:val="0017683F"/>
    <w:rsid w:val="001768A8"/>
    <w:rsid w:val="00176AE4"/>
    <w:rsid w:val="00176D5F"/>
    <w:rsid w:val="00176EEE"/>
    <w:rsid w:val="0017772F"/>
    <w:rsid w:val="00177F52"/>
    <w:rsid w:val="00182197"/>
    <w:rsid w:val="0018284D"/>
    <w:rsid w:val="00182933"/>
    <w:rsid w:val="00183BD5"/>
    <w:rsid w:val="0018445C"/>
    <w:rsid w:val="00185DBE"/>
    <w:rsid w:val="00186657"/>
    <w:rsid w:val="001877D5"/>
    <w:rsid w:val="00190AE3"/>
    <w:rsid w:val="00192A57"/>
    <w:rsid w:val="00193AA7"/>
    <w:rsid w:val="00194367"/>
    <w:rsid w:val="00194835"/>
    <w:rsid w:val="00194B47"/>
    <w:rsid w:val="00194D55"/>
    <w:rsid w:val="00196356"/>
    <w:rsid w:val="00196A34"/>
    <w:rsid w:val="00196A42"/>
    <w:rsid w:val="00196BFE"/>
    <w:rsid w:val="0019751A"/>
    <w:rsid w:val="0019783F"/>
    <w:rsid w:val="001A07AB"/>
    <w:rsid w:val="001A0E45"/>
    <w:rsid w:val="001A214E"/>
    <w:rsid w:val="001A4348"/>
    <w:rsid w:val="001A464A"/>
    <w:rsid w:val="001A4E92"/>
    <w:rsid w:val="001A6190"/>
    <w:rsid w:val="001A6B38"/>
    <w:rsid w:val="001A747B"/>
    <w:rsid w:val="001B0480"/>
    <w:rsid w:val="001B0D59"/>
    <w:rsid w:val="001B1188"/>
    <w:rsid w:val="001B1B0B"/>
    <w:rsid w:val="001B203D"/>
    <w:rsid w:val="001B2BE3"/>
    <w:rsid w:val="001B3DDD"/>
    <w:rsid w:val="001B64DE"/>
    <w:rsid w:val="001C06E4"/>
    <w:rsid w:val="001C2403"/>
    <w:rsid w:val="001C269D"/>
    <w:rsid w:val="001C3A45"/>
    <w:rsid w:val="001C4F97"/>
    <w:rsid w:val="001C5C92"/>
    <w:rsid w:val="001C6A38"/>
    <w:rsid w:val="001C6B8A"/>
    <w:rsid w:val="001C7C1E"/>
    <w:rsid w:val="001D1789"/>
    <w:rsid w:val="001D1BF2"/>
    <w:rsid w:val="001D3A6B"/>
    <w:rsid w:val="001D4A83"/>
    <w:rsid w:val="001D4BBD"/>
    <w:rsid w:val="001D5AE1"/>
    <w:rsid w:val="001D6368"/>
    <w:rsid w:val="001E025D"/>
    <w:rsid w:val="001E0595"/>
    <w:rsid w:val="001E0CFC"/>
    <w:rsid w:val="001E0FB8"/>
    <w:rsid w:val="001E1184"/>
    <w:rsid w:val="001E287A"/>
    <w:rsid w:val="001E2949"/>
    <w:rsid w:val="001E3BF9"/>
    <w:rsid w:val="001E45B1"/>
    <w:rsid w:val="001E5E6C"/>
    <w:rsid w:val="001E6114"/>
    <w:rsid w:val="001F1049"/>
    <w:rsid w:val="001F2493"/>
    <w:rsid w:val="001F2B6C"/>
    <w:rsid w:val="001F2C6F"/>
    <w:rsid w:val="001F37B1"/>
    <w:rsid w:val="001F3A1E"/>
    <w:rsid w:val="001F5833"/>
    <w:rsid w:val="001F5938"/>
    <w:rsid w:val="00200549"/>
    <w:rsid w:val="00200863"/>
    <w:rsid w:val="002011A9"/>
    <w:rsid w:val="00201CA6"/>
    <w:rsid w:val="00201CE9"/>
    <w:rsid w:val="0020263F"/>
    <w:rsid w:val="00202A10"/>
    <w:rsid w:val="00202C47"/>
    <w:rsid w:val="00203909"/>
    <w:rsid w:val="002039C5"/>
    <w:rsid w:val="00204C88"/>
    <w:rsid w:val="00204DB7"/>
    <w:rsid w:val="00205D5A"/>
    <w:rsid w:val="0020762F"/>
    <w:rsid w:val="00207754"/>
    <w:rsid w:val="00210C74"/>
    <w:rsid w:val="00210D1B"/>
    <w:rsid w:val="00211DEA"/>
    <w:rsid w:val="00212612"/>
    <w:rsid w:val="00212E03"/>
    <w:rsid w:val="002132E0"/>
    <w:rsid w:val="00214100"/>
    <w:rsid w:val="002148E7"/>
    <w:rsid w:val="00221AEA"/>
    <w:rsid w:val="002255E1"/>
    <w:rsid w:val="00225840"/>
    <w:rsid w:val="0022682C"/>
    <w:rsid w:val="00226D17"/>
    <w:rsid w:val="00227C27"/>
    <w:rsid w:val="002305B2"/>
    <w:rsid w:val="00230D3C"/>
    <w:rsid w:val="002310DE"/>
    <w:rsid w:val="00231D6D"/>
    <w:rsid w:val="0023235C"/>
    <w:rsid w:val="00233157"/>
    <w:rsid w:val="0023439C"/>
    <w:rsid w:val="00234D81"/>
    <w:rsid w:val="00237790"/>
    <w:rsid w:val="0023788A"/>
    <w:rsid w:val="00240D38"/>
    <w:rsid w:val="002412E5"/>
    <w:rsid w:val="00242016"/>
    <w:rsid w:val="002422FC"/>
    <w:rsid w:val="00242DC7"/>
    <w:rsid w:val="00242DF0"/>
    <w:rsid w:val="00244F9E"/>
    <w:rsid w:val="00245605"/>
    <w:rsid w:val="00245F92"/>
    <w:rsid w:val="00246622"/>
    <w:rsid w:val="002508DA"/>
    <w:rsid w:val="00250A00"/>
    <w:rsid w:val="00250C13"/>
    <w:rsid w:val="00252CE9"/>
    <w:rsid w:val="00256A14"/>
    <w:rsid w:val="00257AB6"/>
    <w:rsid w:val="002650B4"/>
    <w:rsid w:val="0026599E"/>
    <w:rsid w:val="002661CA"/>
    <w:rsid w:val="00266B4A"/>
    <w:rsid w:val="00266FD7"/>
    <w:rsid w:val="002703DD"/>
    <w:rsid w:val="002712F5"/>
    <w:rsid w:val="00271577"/>
    <w:rsid w:val="00271F55"/>
    <w:rsid w:val="00272794"/>
    <w:rsid w:val="0027320B"/>
    <w:rsid w:val="002732C2"/>
    <w:rsid w:val="0027352B"/>
    <w:rsid w:val="00274E6B"/>
    <w:rsid w:val="002751A2"/>
    <w:rsid w:val="00275727"/>
    <w:rsid w:val="00280DB2"/>
    <w:rsid w:val="00283029"/>
    <w:rsid w:val="002839AE"/>
    <w:rsid w:val="00283F5F"/>
    <w:rsid w:val="00284625"/>
    <w:rsid w:val="00285849"/>
    <w:rsid w:val="0029087C"/>
    <w:rsid w:val="00290B2D"/>
    <w:rsid w:val="00290B87"/>
    <w:rsid w:val="00292B29"/>
    <w:rsid w:val="00295421"/>
    <w:rsid w:val="00295E7F"/>
    <w:rsid w:val="002962F6"/>
    <w:rsid w:val="00296861"/>
    <w:rsid w:val="00297A74"/>
    <w:rsid w:val="002A2557"/>
    <w:rsid w:val="002A33CB"/>
    <w:rsid w:val="002A385E"/>
    <w:rsid w:val="002A3964"/>
    <w:rsid w:val="002A7732"/>
    <w:rsid w:val="002B0C57"/>
    <w:rsid w:val="002B1B72"/>
    <w:rsid w:val="002B1F1E"/>
    <w:rsid w:val="002B2642"/>
    <w:rsid w:val="002B31D1"/>
    <w:rsid w:val="002B34B1"/>
    <w:rsid w:val="002B40D1"/>
    <w:rsid w:val="002B4942"/>
    <w:rsid w:val="002B551F"/>
    <w:rsid w:val="002B5D2F"/>
    <w:rsid w:val="002B5F4E"/>
    <w:rsid w:val="002C0B0C"/>
    <w:rsid w:val="002C0D88"/>
    <w:rsid w:val="002C24F8"/>
    <w:rsid w:val="002C2F31"/>
    <w:rsid w:val="002C4076"/>
    <w:rsid w:val="002C454F"/>
    <w:rsid w:val="002C458D"/>
    <w:rsid w:val="002C49BA"/>
    <w:rsid w:val="002C56ED"/>
    <w:rsid w:val="002C5B7E"/>
    <w:rsid w:val="002C7D1F"/>
    <w:rsid w:val="002D0F71"/>
    <w:rsid w:val="002D102F"/>
    <w:rsid w:val="002D1FFB"/>
    <w:rsid w:val="002D2FBF"/>
    <w:rsid w:val="002D34FF"/>
    <w:rsid w:val="002D392A"/>
    <w:rsid w:val="002D3AF1"/>
    <w:rsid w:val="002D4030"/>
    <w:rsid w:val="002D489A"/>
    <w:rsid w:val="002D50C2"/>
    <w:rsid w:val="002E002E"/>
    <w:rsid w:val="002E096E"/>
    <w:rsid w:val="002E0DAF"/>
    <w:rsid w:val="002E1860"/>
    <w:rsid w:val="002E2F5D"/>
    <w:rsid w:val="002E3ED3"/>
    <w:rsid w:val="002E6332"/>
    <w:rsid w:val="002E6BDA"/>
    <w:rsid w:val="002E7BEE"/>
    <w:rsid w:val="002E7E60"/>
    <w:rsid w:val="002F0936"/>
    <w:rsid w:val="002F1D19"/>
    <w:rsid w:val="002F2781"/>
    <w:rsid w:val="002F2F04"/>
    <w:rsid w:val="002F4277"/>
    <w:rsid w:val="002F5FD7"/>
    <w:rsid w:val="002F6349"/>
    <w:rsid w:val="002F6D6E"/>
    <w:rsid w:val="002F6F72"/>
    <w:rsid w:val="002F74EA"/>
    <w:rsid w:val="002F7549"/>
    <w:rsid w:val="0030067E"/>
    <w:rsid w:val="00302BEB"/>
    <w:rsid w:val="00303447"/>
    <w:rsid w:val="0030376B"/>
    <w:rsid w:val="00303DF8"/>
    <w:rsid w:val="00304882"/>
    <w:rsid w:val="00304DE2"/>
    <w:rsid w:val="00304DF9"/>
    <w:rsid w:val="00305096"/>
    <w:rsid w:val="003076A1"/>
    <w:rsid w:val="003102AE"/>
    <w:rsid w:val="003113FA"/>
    <w:rsid w:val="0031159E"/>
    <w:rsid w:val="003125DC"/>
    <w:rsid w:val="00313BB9"/>
    <w:rsid w:val="00314888"/>
    <w:rsid w:val="003160DA"/>
    <w:rsid w:val="003166A0"/>
    <w:rsid w:val="003177B1"/>
    <w:rsid w:val="003178F8"/>
    <w:rsid w:val="00320219"/>
    <w:rsid w:val="00321658"/>
    <w:rsid w:val="003219CF"/>
    <w:rsid w:val="003220CB"/>
    <w:rsid w:val="00322349"/>
    <w:rsid w:val="003229B7"/>
    <w:rsid w:val="003243F6"/>
    <w:rsid w:val="00324B8C"/>
    <w:rsid w:val="00325D09"/>
    <w:rsid w:val="0032661E"/>
    <w:rsid w:val="003270FD"/>
    <w:rsid w:val="00327BCF"/>
    <w:rsid w:val="00327CE1"/>
    <w:rsid w:val="0033038B"/>
    <w:rsid w:val="00331E53"/>
    <w:rsid w:val="0033441A"/>
    <w:rsid w:val="00335A92"/>
    <w:rsid w:val="003376C5"/>
    <w:rsid w:val="00337E9C"/>
    <w:rsid w:val="00340701"/>
    <w:rsid w:val="00340E51"/>
    <w:rsid w:val="00341BD2"/>
    <w:rsid w:val="0034207D"/>
    <w:rsid w:val="003425A9"/>
    <w:rsid w:val="003425AC"/>
    <w:rsid w:val="00342BB4"/>
    <w:rsid w:val="00343AC6"/>
    <w:rsid w:val="00344EBC"/>
    <w:rsid w:val="00346B01"/>
    <w:rsid w:val="00347D5D"/>
    <w:rsid w:val="00347FEE"/>
    <w:rsid w:val="00351230"/>
    <w:rsid w:val="0035149D"/>
    <w:rsid w:val="00351549"/>
    <w:rsid w:val="003527DA"/>
    <w:rsid w:val="00352E29"/>
    <w:rsid w:val="00355212"/>
    <w:rsid w:val="00355321"/>
    <w:rsid w:val="003555E1"/>
    <w:rsid w:val="00356463"/>
    <w:rsid w:val="003578B1"/>
    <w:rsid w:val="00361012"/>
    <w:rsid w:val="003610D7"/>
    <w:rsid w:val="0036166F"/>
    <w:rsid w:val="00361D8F"/>
    <w:rsid w:val="0036271D"/>
    <w:rsid w:val="0036348A"/>
    <w:rsid w:val="00363778"/>
    <w:rsid w:val="00363FDF"/>
    <w:rsid w:val="00365311"/>
    <w:rsid w:val="00365C99"/>
    <w:rsid w:val="003663EB"/>
    <w:rsid w:val="00366780"/>
    <w:rsid w:val="00367536"/>
    <w:rsid w:val="003675E4"/>
    <w:rsid w:val="00367DB2"/>
    <w:rsid w:val="00370051"/>
    <w:rsid w:val="0037063A"/>
    <w:rsid w:val="00371AF7"/>
    <w:rsid w:val="003731DD"/>
    <w:rsid w:val="00373253"/>
    <w:rsid w:val="003735B2"/>
    <w:rsid w:val="0037441C"/>
    <w:rsid w:val="003752D6"/>
    <w:rsid w:val="00375B87"/>
    <w:rsid w:val="00376069"/>
    <w:rsid w:val="00377D4C"/>
    <w:rsid w:val="00380309"/>
    <w:rsid w:val="003805A9"/>
    <w:rsid w:val="003813EA"/>
    <w:rsid w:val="00382D7D"/>
    <w:rsid w:val="00383165"/>
    <w:rsid w:val="00385A26"/>
    <w:rsid w:val="0038663A"/>
    <w:rsid w:val="00386ED2"/>
    <w:rsid w:val="00387610"/>
    <w:rsid w:val="00390340"/>
    <w:rsid w:val="0039079C"/>
    <w:rsid w:val="00390C92"/>
    <w:rsid w:val="00392019"/>
    <w:rsid w:val="00392F92"/>
    <w:rsid w:val="00393E51"/>
    <w:rsid w:val="00394F17"/>
    <w:rsid w:val="00395C91"/>
    <w:rsid w:val="003A1CDE"/>
    <w:rsid w:val="003A2456"/>
    <w:rsid w:val="003A2922"/>
    <w:rsid w:val="003A3369"/>
    <w:rsid w:val="003A3BDB"/>
    <w:rsid w:val="003A4019"/>
    <w:rsid w:val="003A52EB"/>
    <w:rsid w:val="003A61B8"/>
    <w:rsid w:val="003A64A9"/>
    <w:rsid w:val="003A691E"/>
    <w:rsid w:val="003A6BEF"/>
    <w:rsid w:val="003A6CD1"/>
    <w:rsid w:val="003A7FEE"/>
    <w:rsid w:val="003B0CCE"/>
    <w:rsid w:val="003B1FB1"/>
    <w:rsid w:val="003B2B58"/>
    <w:rsid w:val="003B31C9"/>
    <w:rsid w:val="003B3960"/>
    <w:rsid w:val="003B39A7"/>
    <w:rsid w:val="003B5D77"/>
    <w:rsid w:val="003B7868"/>
    <w:rsid w:val="003C14FE"/>
    <w:rsid w:val="003C1ACD"/>
    <w:rsid w:val="003C2F5B"/>
    <w:rsid w:val="003C3188"/>
    <w:rsid w:val="003C324E"/>
    <w:rsid w:val="003C49AC"/>
    <w:rsid w:val="003C4DD9"/>
    <w:rsid w:val="003C4E36"/>
    <w:rsid w:val="003C503B"/>
    <w:rsid w:val="003C53A0"/>
    <w:rsid w:val="003C5872"/>
    <w:rsid w:val="003C63EF"/>
    <w:rsid w:val="003C6CD9"/>
    <w:rsid w:val="003C71C3"/>
    <w:rsid w:val="003D0793"/>
    <w:rsid w:val="003D4610"/>
    <w:rsid w:val="003D4A75"/>
    <w:rsid w:val="003D5129"/>
    <w:rsid w:val="003D6C7D"/>
    <w:rsid w:val="003D7CBE"/>
    <w:rsid w:val="003E0AF6"/>
    <w:rsid w:val="003E435D"/>
    <w:rsid w:val="003E546E"/>
    <w:rsid w:val="003E7556"/>
    <w:rsid w:val="003E7CF1"/>
    <w:rsid w:val="003F2108"/>
    <w:rsid w:val="003F2E99"/>
    <w:rsid w:val="003F33AD"/>
    <w:rsid w:val="003F3EC5"/>
    <w:rsid w:val="003F4145"/>
    <w:rsid w:val="003F626E"/>
    <w:rsid w:val="003F7BD6"/>
    <w:rsid w:val="00401359"/>
    <w:rsid w:val="004016AF"/>
    <w:rsid w:val="00402AD4"/>
    <w:rsid w:val="00403253"/>
    <w:rsid w:val="00403D79"/>
    <w:rsid w:val="00404F6B"/>
    <w:rsid w:val="00410147"/>
    <w:rsid w:val="00411F80"/>
    <w:rsid w:val="004124A8"/>
    <w:rsid w:val="004142CF"/>
    <w:rsid w:val="004147AB"/>
    <w:rsid w:val="00414E66"/>
    <w:rsid w:val="00415BC5"/>
    <w:rsid w:val="0041613A"/>
    <w:rsid w:val="0041637D"/>
    <w:rsid w:val="004201B3"/>
    <w:rsid w:val="004202F8"/>
    <w:rsid w:val="00422352"/>
    <w:rsid w:val="00422A3B"/>
    <w:rsid w:val="004246AE"/>
    <w:rsid w:val="00424D00"/>
    <w:rsid w:val="004274B8"/>
    <w:rsid w:val="004309FE"/>
    <w:rsid w:val="00433389"/>
    <w:rsid w:val="0043442F"/>
    <w:rsid w:val="00434A87"/>
    <w:rsid w:val="00434BB1"/>
    <w:rsid w:val="00435790"/>
    <w:rsid w:val="004421A7"/>
    <w:rsid w:val="0044225D"/>
    <w:rsid w:val="00442482"/>
    <w:rsid w:val="00442959"/>
    <w:rsid w:val="00442ECF"/>
    <w:rsid w:val="00445779"/>
    <w:rsid w:val="0044634B"/>
    <w:rsid w:val="00446416"/>
    <w:rsid w:val="004508F9"/>
    <w:rsid w:val="00450D20"/>
    <w:rsid w:val="00451F57"/>
    <w:rsid w:val="00452D69"/>
    <w:rsid w:val="00453B3E"/>
    <w:rsid w:val="00453D7A"/>
    <w:rsid w:val="004540F7"/>
    <w:rsid w:val="00460034"/>
    <w:rsid w:val="00461379"/>
    <w:rsid w:val="0046238E"/>
    <w:rsid w:val="00462A93"/>
    <w:rsid w:val="0046373B"/>
    <w:rsid w:val="004650B7"/>
    <w:rsid w:val="004657DD"/>
    <w:rsid w:val="00465964"/>
    <w:rsid w:val="00465970"/>
    <w:rsid w:val="00465DFC"/>
    <w:rsid w:val="004661CA"/>
    <w:rsid w:val="00466776"/>
    <w:rsid w:val="00466935"/>
    <w:rsid w:val="004674C1"/>
    <w:rsid w:val="004674DE"/>
    <w:rsid w:val="004722A7"/>
    <w:rsid w:val="00472F9E"/>
    <w:rsid w:val="004743F6"/>
    <w:rsid w:val="00475647"/>
    <w:rsid w:val="004775AB"/>
    <w:rsid w:val="0048057F"/>
    <w:rsid w:val="00480723"/>
    <w:rsid w:val="00480880"/>
    <w:rsid w:val="00480A75"/>
    <w:rsid w:val="00481433"/>
    <w:rsid w:val="00481D85"/>
    <w:rsid w:val="00481E0E"/>
    <w:rsid w:val="0048249D"/>
    <w:rsid w:val="004839A6"/>
    <w:rsid w:val="004842E3"/>
    <w:rsid w:val="00484437"/>
    <w:rsid w:val="0048478A"/>
    <w:rsid w:val="00484A5C"/>
    <w:rsid w:val="00485517"/>
    <w:rsid w:val="00485CB0"/>
    <w:rsid w:val="00486B55"/>
    <w:rsid w:val="00486E41"/>
    <w:rsid w:val="004871C8"/>
    <w:rsid w:val="00492023"/>
    <w:rsid w:val="0049280B"/>
    <w:rsid w:val="00493D78"/>
    <w:rsid w:val="00493EB1"/>
    <w:rsid w:val="00494166"/>
    <w:rsid w:val="00494E6E"/>
    <w:rsid w:val="00496EE1"/>
    <w:rsid w:val="004970EB"/>
    <w:rsid w:val="004A1257"/>
    <w:rsid w:val="004A1E84"/>
    <w:rsid w:val="004A25CC"/>
    <w:rsid w:val="004A278E"/>
    <w:rsid w:val="004A40FB"/>
    <w:rsid w:val="004A5D82"/>
    <w:rsid w:val="004A6039"/>
    <w:rsid w:val="004A7DFF"/>
    <w:rsid w:val="004B26B0"/>
    <w:rsid w:val="004B52E3"/>
    <w:rsid w:val="004B54D1"/>
    <w:rsid w:val="004B557B"/>
    <w:rsid w:val="004B71B3"/>
    <w:rsid w:val="004C2874"/>
    <w:rsid w:val="004C2E31"/>
    <w:rsid w:val="004C623B"/>
    <w:rsid w:val="004C63E6"/>
    <w:rsid w:val="004C78EC"/>
    <w:rsid w:val="004C7D2C"/>
    <w:rsid w:val="004D0703"/>
    <w:rsid w:val="004D1091"/>
    <w:rsid w:val="004D10D6"/>
    <w:rsid w:val="004D19BF"/>
    <w:rsid w:val="004D1DD1"/>
    <w:rsid w:val="004D2C98"/>
    <w:rsid w:val="004D40FE"/>
    <w:rsid w:val="004D55D3"/>
    <w:rsid w:val="004D56DF"/>
    <w:rsid w:val="004D7AC9"/>
    <w:rsid w:val="004E0AAC"/>
    <w:rsid w:val="004E0B85"/>
    <w:rsid w:val="004E1662"/>
    <w:rsid w:val="004E519F"/>
    <w:rsid w:val="004E5D90"/>
    <w:rsid w:val="004E66D6"/>
    <w:rsid w:val="004F0D9B"/>
    <w:rsid w:val="004F3D45"/>
    <w:rsid w:val="004F43D5"/>
    <w:rsid w:val="0050047F"/>
    <w:rsid w:val="00500775"/>
    <w:rsid w:val="005013D0"/>
    <w:rsid w:val="005021B4"/>
    <w:rsid w:val="005023C2"/>
    <w:rsid w:val="005024A8"/>
    <w:rsid w:val="0050277F"/>
    <w:rsid w:val="005028F5"/>
    <w:rsid w:val="00502A54"/>
    <w:rsid w:val="00502CB7"/>
    <w:rsid w:val="00503BE2"/>
    <w:rsid w:val="00503E88"/>
    <w:rsid w:val="00504519"/>
    <w:rsid w:val="005049C3"/>
    <w:rsid w:val="0050677B"/>
    <w:rsid w:val="00506E66"/>
    <w:rsid w:val="0051053C"/>
    <w:rsid w:val="00511A9F"/>
    <w:rsid w:val="00511F83"/>
    <w:rsid w:val="005127DE"/>
    <w:rsid w:val="0051436E"/>
    <w:rsid w:val="0051564A"/>
    <w:rsid w:val="00516748"/>
    <w:rsid w:val="00516906"/>
    <w:rsid w:val="005177AA"/>
    <w:rsid w:val="005203BE"/>
    <w:rsid w:val="0052056B"/>
    <w:rsid w:val="005216F0"/>
    <w:rsid w:val="00522DD5"/>
    <w:rsid w:val="00522F6E"/>
    <w:rsid w:val="00526AFE"/>
    <w:rsid w:val="00527BC0"/>
    <w:rsid w:val="0053176C"/>
    <w:rsid w:val="0053257E"/>
    <w:rsid w:val="00533948"/>
    <w:rsid w:val="00535AEF"/>
    <w:rsid w:val="00536F63"/>
    <w:rsid w:val="005370EC"/>
    <w:rsid w:val="00540BC7"/>
    <w:rsid w:val="005411FA"/>
    <w:rsid w:val="00541F5D"/>
    <w:rsid w:val="00542111"/>
    <w:rsid w:val="00542CCE"/>
    <w:rsid w:val="005441EA"/>
    <w:rsid w:val="00544589"/>
    <w:rsid w:val="005448DB"/>
    <w:rsid w:val="00545461"/>
    <w:rsid w:val="00545867"/>
    <w:rsid w:val="00546964"/>
    <w:rsid w:val="005469ED"/>
    <w:rsid w:val="0054784F"/>
    <w:rsid w:val="00550025"/>
    <w:rsid w:val="00550382"/>
    <w:rsid w:val="0055053B"/>
    <w:rsid w:val="005509AF"/>
    <w:rsid w:val="00552835"/>
    <w:rsid w:val="00554EE6"/>
    <w:rsid w:val="00556031"/>
    <w:rsid w:val="00556307"/>
    <w:rsid w:val="00556CB1"/>
    <w:rsid w:val="00556FCC"/>
    <w:rsid w:val="005575EE"/>
    <w:rsid w:val="00557613"/>
    <w:rsid w:val="0056068A"/>
    <w:rsid w:val="005615E5"/>
    <w:rsid w:val="0056485A"/>
    <w:rsid w:val="0056706B"/>
    <w:rsid w:val="0056718B"/>
    <w:rsid w:val="00567F9A"/>
    <w:rsid w:val="00571BE7"/>
    <w:rsid w:val="00572E2C"/>
    <w:rsid w:val="005733DE"/>
    <w:rsid w:val="00574130"/>
    <w:rsid w:val="0057444F"/>
    <w:rsid w:val="005755C3"/>
    <w:rsid w:val="005757A3"/>
    <w:rsid w:val="0058005F"/>
    <w:rsid w:val="00581652"/>
    <w:rsid w:val="005830B1"/>
    <w:rsid w:val="0058314B"/>
    <w:rsid w:val="0058314F"/>
    <w:rsid w:val="005833C6"/>
    <w:rsid w:val="00583CA8"/>
    <w:rsid w:val="0058529F"/>
    <w:rsid w:val="00586090"/>
    <w:rsid w:val="0058749D"/>
    <w:rsid w:val="00590197"/>
    <w:rsid w:val="005911DE"/>
    <w:rsid w:val="005912BA"/>
    <w:rsid w:val="00593CCD"/>
    <w:rsid w:val="00596CF5"/>
    <w:rsid w:val="00596E71"/>
    <w:rsid w:val="0059775C"/>
    <w:rsid w:val="00597B0A"/>
    <w:rsid w:val="005A0EB4"/>
    <w:rsid w:val="005A1321"/>
    <w:rsid w:val="005A1CC8"/>
    <w:rsid w:val="005A1E2E"/>
    <w:rsid w:val="005A2A72"/>
    <w:rsid w:val="005A58A7"/>
    <w:rsid w:val="005A5914"/>
    <w:rsid w:val="005A6A20"/>
    <w:rsid w:val="005B02A3"/>
    <w:rsid w:val="005B148C"/>
    <w:rsid w:val="005B1E80"/>
    <w:rsid w:val="005B21D8"/>
    <w:rsid w:val="005B2CB2"/>
    <w:rsid w:val="005B4838"/>
    <w:rsid w:val="005B543C"/>
    <w:rsid w:val="005B5F66"/>
    <w:rsid w:val="005B60FE"/>
    <w:rsid w:val="005B7137"/>
    <w:rsid w:val="005B7990"/>
    <w:rsid w:val="005C006F"/>
    <w:rsid w:val="005C3047"/>
    <w:rsid w:val="005C400B"/>
    <w:rsid w:val="005C6FCE"/>
    <w:rsid w:val="005D1064"/>
    <w:rsid w:val="005D201F"/>
    <w:rsid w:val="005D29B2"/>
    <w:rsid w:val="005D3F2B"/>
    <w:rsid w:val="005D425B"/>
    <w:rsid w:val="005D60B9"/>
    <w:rsid w:val="005D67C9"/>
    <w:rsid w:val="005D73F0"/>
    <w:rsid w:val="005E0485"/>
    <w:rsid w:val="005E06E2"/>
    <w:rsid w:val="005E0A47"/>
    <w:rsid w:val="005E20A3"/>
    <w:rsid w:val="005E21BF"/>
    <w:rsid w:val="005E29AB"/>
    <w:rsid w:val="005E370E"/>
    <w:rsid w:val="005E427F"/>
    <w:rsid w:val="005E44B6"/>
    <w:rsid w:val="005E4706"/>
    <w:rsid w:val="005E47B5"/>
    <w:rsid w:val="005E4BF4"/>
    <w:rsid w:val="005E4D55"/>
    <w:rsid w:val="005E57E8"/>
    <w:rsid w:val="005E6490"/>
    <w:rsid w:val="005E6E41"/>
    <w:rsid w:val="005E709B"/>
    <w:rsid w:val="005E7257"/>
    <w:rsid w:val="005E7F70"/>
    <w:rsid w:val="005F04FD"/>
    <w:rsid w:val="005F2BF6"/>
    <w:rsid w:val="005F31C2"/>
    <w:rsid w:val="005F35EE"/>
    <w:rsid w:val="005F39CD"/>
    <w:rsid w:val="005F4DC5"/>
    <w:rsid w:val="005F5059"/>
    <w:rsid w:val="005F533A"/>
    <w:rsid w:val="00601003"/>
    <w:rsid w:val="00601776"/>
    <w:rsid w:val="00601D56"/>
    <w:rsid w:val="006028E2"/>
    <w:rsid w:val="0060343D"/>
    <w:rsid w:val="00603754"/>
    <w:rsid w:val="00604F20"/>
    <w:rsid w:val="00605A27"/>
    <w:rsid w:val="006065EE"/>
    <w:rsid w:val="00606652"/>
    <w:rsid w:val="00610527"/>
    <w:rsid w:val="00611547"/>
    <w:rsid w:val="00611EE3"/>
    <w:rsid w:val="00613000"/>
    <w:rsid w:val="006133B0"/>
    <w:rsid w:val="00614562"/>
    <w:rsid w:val="0061555E"/>
    <w:rsid w:val="00616169"/>
    <w:rsid w:val="006165D1"/>
    <w:rsid w:val="0061666D"/>
    <w:rsid w:val="00616835"/>
    <w:rsid w:val="00616844"/>
    <w:rsid w:val="006202BE"/>
    <w:rsid w:val="0062044A"/>
    <w:rsid w:val="006204E7"/>
    <w:rsid w:val="0062157B"/>
    <w:rsid w:val="0062258C"/>
    <w:rsid w:val="00622BC0"/>
    <w:rsid w:val="00623991"/>
    <w:rsid w:val="00623AD0"/>
    <w:rsid w:val="00623ADB"/>
    <w:rsid w:val="00623C83"/>
    <w:rsid w:val="00625107"/>
    <w:rsid w:val="00627E06"/>
    <w:rsid w:val="00630BA5"/>
    <w:rsid w:val="0063107B"/>
    <w:rsid w:val="00632B07"/>
    <w:rsid w:val="00634512"/>
    <w:rsid w:val="00635989"/>
    <w:rsid w:val="00635B2F"/>
    <w:rsid w:val="006363BF"/>
    <w:rsid w:val="006373AF"/>
    <w:rsid w:val="00637EDC"/>
    <w:rsid w:val="00640899"/>
    <w:rsid w:val="00641D42"/>
    <w:rsid w:val="00642212"/>
    <w:rsid w:val="0064280D"/>
    <w:rsid w:val="006440B1"/>
    <w:rsid w:val="006460D4"/>
    <w:rsid w:val="0064610D"/>
    <w:rsid w:val="006467B4"/>
    <w:rsid w:val="00646D88"/>
    <w:rsid w:val="006504F4"/>
    <w:rsid w:val="0065088E"/>
    <w:rsid w:val="00651914"/>
    <w:rsid w:val="00652425"/>
    <w:rsid w:val="00653CB6"/>
    <w:rsid w:val="006543F8"/>
    <w:rsid w:val="00654E4B"/>
    <w:rsid w:val="006553D2"/>
    <w:rsid w:val="00655DB4"/>
    <w:rsid w:val="00656C50"/>
    <w:rsid w:val="0066171C"/>
    <w:rsid w:val="006648C4"/>
    <w:rsid w:val="00664FC4"/>
    <w:rsid w:val="006650CE"/>
    <w:rsid w:val="00665216"/>
    <w:rsid w:val="00665DFF"/>
    <w:rsid w:val="00666830"/>
    <w:rsid w:val="00666C2A"/>
    <w:rsid w:val="0066719C"/>
    <w:rsid w:val="00667572"/>
    <w:rsid w:val="00671A05"/>
    <w:rsid w:val="00671A54"/>
    <w:rsid w:val="006721FC"/>
    <w:rsid w:val="00673768"/>
    <w:rsid w:val="00676B16"/>
    <w:rsid w:val="00677F9F"/>
    <w:rsid w:val="00680D6D"/>
    <w:rsid w:val="00683A77"/>
    <w:rsid w:val="006866D2"/>
    <w:rsid w:val="00686AB9"/>
    <w:rsid w:val="00687131"/>
    <w:rsid w:val="00691EAD"/>
    <w:rsid w:val="0069432D"/>
    <w:rsid w:val="006954C6"/>
    <w:rsid w:val="006969D0"/>
    <w:rsid w:val="00696D62"/>
    <w:rsid w:val="006972D1"/>
    <w:rsid w:val="00697783"/>
    <w:rsid w:val="006A0A95"/>
    <w:rsid w:val="006A2C35"/>
    <w:rsid w:val="006A2D1B"/>
    <w:rsid w:val="006A3059"/>
    <w:rsid w:val="006A5FD4"/>
    <w:rsid w:val="006A66E3"/>
    <w:rsid w:val="006A7572"/>
    <w:rsid w:val="006A76F7"/>
    <w:rsid w:val="006B03B9"/>
    <w:rsid w:val="006B0656"/>
    <w:rsid w:val="006B07A6"/>
    <w:rsid w:val="006B1A85"/>
    <w:rsid w:val="006B3362"/>
    <w:rsid w:val="006B3417"/>
    <w:rsid w:val="006B4EF3"/>
    <w:rsid w:val="006B62A2"/>
    <w:rsid w:val="006B6390"/>
    <w:rsid w:val="006B7246"/>
    <w:rsid w:val="006B7D01"/>
    <w:rsid w:val="006C1FF4"/>
    <w:rsid w:val="006C60DF"/>
    <w:rsid w:val="006C6BC9"/>
    <w:rsid w:val="006D0B0C"/>
    <w:rsid w:val="006D10A6"/>
    <w:rsid w:val="006D1657"/>
    <w:rsid w:val="006D1796"/>
    <w:rsid w:val="006D2FC3"/>
    <w:rsid w:val="006D3F6D"/>
    <w:rsid w:val="006D5AF3"/>
    <w:rsid w:val="006D5EC4"/>
    <w:rsid w:val="006D6D85"/>
    <w:rsid w:val="006D7757"/>
    <w:rsid w:val="006E081A"/>
    <w:rsid w:val="006E1644"/>
    <w:rsid w:val="006E6B82"/>
    <w:rsid w:val="006F077C"/>
    <w:rsid w:val="006F0869"/>
    <w:rsid w:val="006F0DDC"/>
    <w:rsid w:val="006F287E"/>
    <w:rsid w:val="006F42AA"/>
    <w:rsid w:val="006F4351"/>
    <w:rsid w:val="006F46BD"/>
    <w:rsid w:val="006F4F85"/>
    <w:rsid w:val="006F576C"/>
    <w:rsid w:val="006F6B92"/>
    <w:rsid w:val="006F6BF0"/>
    <w:rsid w:val="006F712C"/>
    <w:rsid w:val="00700365"/>
    <w:rsid w:val="00701282"/>
    <w:rsid w:val="00702CF6"/>
    <w:rsid w:val="00703415"/>
    <w:rsid w:val="00703C0D"/>
    <w:rsid w:val="00703C5C"/>
    <w:rsid w:val="00703C74"/>
    <w:rsid w:val="007052A8"/>
    <w:rsid w:val="007053D4"/>
    <w:rsid w:val="007079F0"/>
    <w:rsid w:val="00710CEC"/>
    <w:rsid w:val="00712607"/>
    <w:rsid w:val="0071297B"/>
    <w:rsid w:val="00714FE2"/>
    <w:rsid w:val="00715182"/>
    <w:rsid w:val="007162A8"/>
    <w:rsid w:val="00716871"/>
    <w:rsid w:val="00717C75"/>
    <w:rsid w:val="0072023F"/>
    <w:rsid w:val="00720317"/>
    <w:rsid w:val="00720BA8"/>
    <w:rsid w:val="00723FB4"/>
    <w:rsid w:val="007262D6"/>
    <w:rsid w:val="00726C88"/>
    <w:rsid w:val="0072760E"/>
    <w:rsid w:val="0073062A"/>
    <w:rsid w:val="00733097"/>
    <w:rsid w:val="0073414F"/>
    <w:rsid w:val="007345A3"/>
    <w:rsid w:val="00736668"/>
    <w:rsid w:val="00737510"/>
    <w:rsid w:val="00737C86"/>
    <w:rsid w:val="00741E9D"/>
    <w:rsid w:val="0074206E"/>
    <w:rsid w:val="00742B44"/>
    <w:rsid w:val="0074346C"/>
    <w:rsid w:val="00743862"/>
    <w:rsid w:val="00743DB3"/>
    <w:rsid w:val="00745977"/>
    <w:rsid w:val="00753D1E"/>
    <w:rsid w:val="00754DB2"/>
    <w:rsid w:val="007556C1"/>
    <w:rsid w:val="00757E67"/>
    <w:rsid w:val="00760497"/>
    <w:rsid w:val="00760A35"/>
    <w:rsid w:val="00760EBC"/>
    <w:rsid w:val="00763165"/>
    <w:rsid w:val="00764E71"/>
    <w:rsid w:val="00765D70"/>
    <w:rsid w:val="00766F31"/>
    <w:rsid w:val="007671F9"/>
    <w:rsid w:val="00767544"/>
    <w:rsid w:val="00767B67"/>
    <w:rsid w:val="0077053F"/>
    <w:rsid w:val="0077062B"/>
    <w:rsid w:val="00770F59"/>
    <w:rsid w:val="00771886"/>
    <w:rsid w:val="00771F75"/>
    <w:rsid w:val="00774877"/>
    <w:rsid w:val="00775E7A"/>
    <w:rsid w:val="00782BEC"/>
    <w:rsid w:val="007831D7"/>
    <w:rsid w:val="00784251"/>
    <w:rsid w:val="00784D53"/>
    <w:rsid w:val="007862DA"/>
    <w:rsid w:val="00786EFC"/>
    <w:rsid w:val="007872F8"/>
    <w:rsid w:val="007920E0"/>
    <w:rsid w:val="00792D64"/>
    <w:rsid w:val="00793010"/>
    <w:rsid w:val="00793062"/>
    <w:rsid w:val="00793DA8"/>
    <w:rsid w:val="00794AB2"/>
    <w:rsid w:val="00795C12"/>
    <w:rsid w:val="00795E6E"/>
    <w:rsid w:val="0079651A"/>
    <w:rsid w:val="007A06A7"/>
    <w:rsid w:val="007A0EDA"/>
    <w:rsid w:val="007A1C99"/>
    <w:rsid w:val="007A24F9"/>
    <w:rsid w:val="007A26D8"/>
    <w:rsid w:val="007A36A8"/>
    <w:rsid w:val="007A3757"/>
    <w:rsid w:val="007A75BD"/>
    <w:rsid w:val="007A7965"/>
    <w:rsid w:val="007A7F62"/>
    <w:rsid w:val="007B0DCA"/>
    <w:rsid w:val="007B11E0"/>
    <w:rsid w:val="007B1541"/>
    <w:rsid w:val="007B230A"/>
    <w:rsid w:val="007B28FB"/>
    <w:rsid w:val="007B2C5A"/>
    <w:rsid w:val="007B2F4F"/>
    <w:rsid w:val="007B333F"/>
    <w:rsid w:val="007B4B5C"/>
    <w:rsid w:val="007B4C40"/>
    <w:rsid w:val="007B4CE5"/>
    <w:rsid w:val="007B4F0C"/>
    <w:rsid w:val="007B523E"/>
    <w:rsid w:val="007B6706"/>
    <w:rsid w:val="007B6975"/>
    <w:rsid w:val="007B7743"/>
    <w:rsid w:val="007B795D"/>
    <w:rsid w:val="007B7C35"/>
    <w:rsid w:val="007C0634"/>
    <w:rsid w:val="007C2B4E"/>
    <w:rsid w:val="007C3610"/>
    <w:rsid w:val="007C4B44"/>
    <w:rsid w:val="007C4E8D"/>
    <w:rsid w:val="007C5751"/>
    <w:rsid w:val="007C6978"/>
    <w:rsid w:val="007C7B26"/>
    <w:rsid w:val="007D07BD"/>
    <w:rsid w:val="007D0869"/>
    <w:rsid w:val="007D0A49"/>
    <w:rsid w:val="007D0E1F"/>
    <w:rsid w:val="007D10FB"/>
    <w:rsid w:val="007D2C59"/>
    <w:rsid w:val="007D386A"/>
    <w:rsid w:val="007D5899"/>
    <w:rsid w:val="007D60E0"/>
    <w:rsid w:val="007D78AB"/>
    <w:rsid w:val="007D7967"/>
    <w:rsid w:val="007E341B"/>
    <w:rsid w:val="007E5269"/>
    <w:rsid w:val="007E593B"/>
    <w:rsid w:val="007E66BF"/>
    <w:rsid w:val="007F0253"/>
    <w:rsid w:val="007F224B"/>
    <w:rsid w:val="007F247F"/>
    <w:rsid w:val="007F487A"/>
    <w:rsid w:val="007F57D3"/>
    <w:rsid w:val="007F5C39"/>
    <w:rsid w:val="008002C3"/>
    <w:rsid w:val="00800CD6"/>
    <w:rsid w:val="00801241"/>
    <w:rsid w:val="008024AA"/>
    <w:rsid w:val="008027E5"/>
    <w:rsid w:val="0080316B"/>
    <w:rsid w:val="00804B49"/>
    <w:rsid w:val="008053C1"/>
    <w:rsid w:val="0080547E"/>
    <w:rsid w:val="0080554A"/>
    <w:rsid w:val="0080555F"/>
    <w:rsid w:val="008059FE"/>
    <w:rsid w:val="008063D1"/>
    <w:rsid w:val="00806C94"/>
    <w:rsid w:val="00807629"/>
    <w:rsid w:val="00811C02"/>
    <w:rsid w:val="0081395C"/>
    <w:rsid w:val="00817A36"/>
    <w:rsid w:val="0082018B"/>
    <w:rsid w:val="00821861"/>
    <w:rsid w:val="00821D7B"/>
    <w:rsid w:val="0082229D"/>
    <w:rsid w:val="0082329F"/>
    <w:rsid w:val="00825A86"/>
    <w:rsid w:val="00825E06"/>
    <w:rsid w:val="00826BB5"/>
    <w:rsid w:val="008274B6"/>
    <w:rsid w:val="00830DCE"/>
    <w:rsid w:val="008324F6"/>
    <w:rsid w:val="00832530"/>
    <w:rsid w:val="00832959"/>
    <w:rsid w:val="00832E5A"/>
    <w:rsid w:val="00834642"/>
    <w:rsid w:val="00834CC4"/>
    <w:rsid w:val="00835E0D"/>
    <w:rsid w:val="0083605D"/>
    <w:rsid w:val="00836947"/>
    <w:rsid w:val="00836C88"/>
    <w:rsid w:val="00836EC7"/>
    <w:rsid w:val="008408B4"/>
    <w:rsid w:val="008434FA"/>
    <w:rsid w:val="00845809"/>
    <w:rsid w:val="00845BBD"/>
    <w:rsid w:val="00845BF6"/>
    <w:rsid w:val="00847067"/>
    <w:rsid w:val="008552EE"/>
    <w:rsid w:val="0085546B"/>
    <w:rsid w:val="00855C1D"/>
    <w:rsid w:val="00856803"/>
    <w:rsid w:val="00856A4F"/>
    <w:rsid w:val="00857180"/>
    <w:rsid w:val="00860F7F"/>
    <w:rsid w:val="00861E31"/>
    <w:rsid w:val="00862282"/>
    <w:rsid w:val="00864A7D"/>
    <w:rsid w:val="00864AE9"/>
    <w:rsid w:val="00864C98"/>
    <w:rsid w:val="00867415"/>
    <w:rsid w:val="00870654"/>
    <w:rsid w:val="00870AB3"/>
    <w:rsid w:val="0087276A"/>
    <w:rsid w:val="008735BA"/>
    <w:rsid w:val="0087369F"/>
    <w:rsid w:val="008755DD"/>
    <w:rsid w:val="00875B47"/>
    <w:rsid w:val="00876B28"/>
    <w:rsid w:val="00880DB7"/>
    <w:rsid w:val="00881008"/>
    <w:rsid w:val="00881C0D"/>
    <w:rsid w:val="00882EB3"/>
    <w:rsid w:val="00883167"/>
    <w:rsid w:val="0088591B"/>
    <w:rsid w:val="00885C2F"/>
    <w:rsid w:val="00885F28"/>
    <w:rsid w:val="008868D9"/>
    <w:rsid w:val="00886AB7"/>
    <w:rsid w:val="00887261"/>
    <w:rsid w:val="008908B3"/>
    <w:rsid w:val="00890DEA"/>
    <w:rsid w:val="0089259F"/>
    <w:rsid w:val="00893B77"/>
    <w:rsid w:val="00894313"/>
    <w:rsid w:val="00895304"/>
    <w:rsid w:val="00895DD4"/>
    <w:rsid w:val="0089727B"/>
    <w:rsid w:val="008975E4"/>
    <w:rsid w:val="008A09AC"/>
    <w:rsid w:val="008A0EE0"/>
    <w:rsid w:val="008A1144"/>
    <w:rsid w:val="008A1B95"/>
    <w:rsid w:val="008A1C87"/>
    <w:rsid w:val="008A1DC6"/>
    <w:rsid w:val="008A2A0C"/>
    <w:rsid w:val="008A4008"/>
    <w:rsid w:val="008A596B"/>
    <w:rsid w:val="008A5AE6"/>
    <w:rsid w:val="008A5CED"/>
    <w:rsid w:val="008A68DC"/>
    <w:rsid w:val="008A6C9F"/>
    <w:rsid w:val="008A7C71"/>
    <w:rsid w:val="008B0367"/>
    <w:rsid w:val="008B072D"/>
    <w:rsid w:val="008B15CE"/>
    <w:rsid w:val="008B1843"/>
    <w:rsid w:val="008B1A16"/>
    <w:rsid w:val="008B245B"/>
    <w:rsid w:val="008B29F2"/>
    <w:rsid w:val="008B4F03"/>
    <w:rsid w:val="008B503B"/>
    <w:rsid w:val="008B6CF6"/>
    <w:rsid w:val="008B7E87"/>
    <w:rsid w:val="008B7EA8"/>
    <w:rsid w:val="008C0B90"/>
    <w:rsid w:val="008C1148"/>
    <w:rsid w:val="008C1612"/>
    <w:rsid w:val="008C1B8D"/>
    <w:rsid w:val="008C1C99"/>
    <w:rsid w:val="008C25EE"/>
    <w:rsid w:val="008C28F6"/>
    <w:rsid w:val="008C339E"/>
    <w:rsid w:val="008C4450"/>
    <w:rsid w:val="008C6604"/>
    <w:rsid w:val="008D0569"/>
    <w:rsid w:val="008D0BE6"/>
    <w:rsid w:val="008D1542"/>
    <w:rsid w:val="008D1961"/>
    <w:rsid w:val="008D2BED"/>
    <w:rsid w:val="008D3609"/>
    <w:rsid w:val="008D3E13"/>
    <w:rsid w:val="008D47A1"/>
    <w:rsid w:val="008D4926"/>
    <w:rsid w:val="008D798A"/>
    <w:rsid w:val="008E0012"/>
    <w:rsid w:val="008E0A52"/>
    <w:rsid w:val="008E23BF"/>
    <w:rsid w:val="008E3D09"/>
    <w:rsid w:val="008E4E1F"/>
    <w:rsid w:val="008E547F"/>
    <w:rsid w:val="008E5724"/>
    <w:rsid w:val="008E5AA1"/>
    <w:rsid w:val="008E5FA3"/>
    <w:rsid w:val="008F0564"/>
    <w:rsid w:val="008F064D"/>
    <w:rsid w:val="008F076B"/>
    <w:rsid w:val="008F0B06"/>
    <w:rsid w:val="008F1157"/>
    <w:rsid w:val="008F1FDA"/>
    <w:rsid w:val="008F2689"/>
    <w:rsid w:val="008F4A84"/>
    <w:rsid w:val="008F6A52"/>
    <w:rsid w:val="008F748C"/>
    <w:rsid w:val="00901139"/>
    <w:rsid w:val="00902917"/>
    <w:rsid w:val="00902CAB"/>
    <w:rsid w:val="009036CF"/>
    <w:rsid w:val="00906A5D"/>
    <w:rsid w:val="00906AF9"/>
    <w:rsid w:val="00906E81"/>
    <w:rsid w:val="009079D9"/>
    <w:rsid w:val="00910C58"/>
    <w:rsid w:val="00912EAD"/>
    <w:rsid w:val="009138C5"/>
    <w:rsid w:val="00913A1E"/>
    <w:rsid w:val="0091564F"/>
    <w:rsid w:val="00915999"/>
    <w:rsid w:val="00917E32"/>
    <w:rsid w:val="009202CB"/>
    <w:rsid w:val="009212D2"/>
    <w:rsid w:val="00921639"/>
    <w:rsid w:val="00921EA6"/>
    <w:rsid w:val="00922037"/>
    <w:rsid w:val="00922E3A"/>
    <w:rsid w:val="009235B5"/>
    <w:rsid w:val="00923912"/>
    <w:rsid w:val="0092524E"/>
    <w:rsid w:val="0092793F"/>
    <w:rsid w:val="009301C1"/>
    <w:rsid w:val="0093037F"/>
    <w:rsid w:val="00931147"/>
    <w:rsid w:val="0093138F"/>
    <w:rsid w:val="00931CA8"/>
    <w:rsid w:val="00932067"/>
    <w:rsid w:val="00932366"/>
    <w:rsid w:val="00932D2C"/>
    <w:rsid w:val="00934302"/>
    <w:rsid w:val="00934D6F"/>
    <w:rsid w:val="00935DB9"/>
    <w:rsid w:val="00936303"/>
    <w:rsid w:val="0093681C"/>
    <w:rsid w:val="00936BBC"/>
    <w:rsid w:val="00937074"/>
    <w:rsid w:val="009371DD"/>
    <w:rsid w:val="009377B7"/>
    <w:rsid w:val="00940B79"/>
    <w:rsid w:val="009415E1"/>
    <w:rsid w:val="00942E15"/>
    <w:rsid w:val="00943B9E"/>
    <w:rsid w:val="009449BE"/>
    <w:rsid w:val="00947694"/>
    <w:rsid w:val="00947FFC"/>
    <w:rsid w:val="00951690"/>
    <w:rsid w:val="00952172"/>
    <w:rsid w:val="00952578"/>
    <w:rsid w:val="00953072"/>
    <w:rsid w:val="00953B75"/>
    <w:rsid w:val="0095439E"/>
    <w:rsid w:val="0095503A"/>
    <w:rsid w:val="00956B2E"/>
    <w:rsid w:val="00956C80"/>
    <w:rsid w:val="0095711F"/>
    <w:rsid w:val="00957354"/>
    <w:rsid w:val="009574EC"/>
    <w:rsid w:val="00960B5F"/>
    <w:rsid w:val="00961804"/>
    <w:rsid w:val="00963921"/>
    <w:rsid w:val="00963D27"/>
    <w:rsid w:val="00963E00"/>
    <w:rsid w:val="00963E4A"/>
    <w:rsid w:val="0096604F"/>
    <w:rsid w:val="00966B8C"/>
    <w:rsid w:val="00970678"/>
    <w:rsid w:val="00970DCB"/>
    <w:rsid w:val="009718B6"/>
    <w:rsid w:val="0097195C"/>
    <w:rsid w:val="009721B8"/>
    <w:rsid w:val="0097386A"/>
    <w:rsid w:val="00980328"/>
    <w:rsid w:val="00981A43"/>
    <w:rsid w:val="009822D8"/>
    <w:rsid w:val="00983879"/>
    <w:rsid w:val="00983E71"/>
    <w:rsid w:val="009842B9"/>
    <w:rsid w:val="009844EB"/>
    <w:rsid w:val="00985CAD"/>
    <w:rsid w:val="00987D2D"/>
    <w:rsid w:val="0099263D"/>
    <w:rsid w:val="009938B4"/>
    <w:rsid w:val="009946E6"/>
    <w:rsid w:val="00997BA8"/>
    <w:rsid w:val="00997BE6"/>
    <w:rsid w:val="00997DB9"/>
    <w:rsid w:val="009A0204"/>
    <w:rsid w:val="009A0ABE"/>
    <w:rsid w:val="009A1DA1"/>
    <w:rsid w:val="009A27F1"/>
    <w:rsid w:val="009A2BFA"/>
    <w:rsid w:val="009A3CE2"/>
    <w:rsid w:val="009A4067"/>
    <w:rsid w:val="009A4AD4"/>
    <w:rsid w:val="009A4D72"/>
    <w:rsid w:val="009A5642"/>
    <w:rsid w:val="009A57F4"/>
    <w:rsid w:val="009A58BB"/>
    <w:rsid w:val="009A7AE6"/>
    <w:rsid w:val="009B0A14"/>
    <w:rsid w:val="009B0DAD"/>
    <w:rsid w:val="009B1355"/>
    <w:rsid w:val="009B1FCA"/>
    <w:rsid w:val="009B2120"/>
    <w:rsid w:val="009B2308"/>
    <w:rsid w:val="009B27B0"/>
    <w:rsid w:val="009B2F9D"/>
    <w:rsid w:val="009B378E"/>
    <w:rsid w:val="009B3FD7"/>
    <w:rsid w:val="009B5D2B"/>
    <w:rsid w:val="009B6907"/>
    <w:rsid w:val="009B6FD0"/>
    <w:rsid w:val="009C1B5D"/>
    <w:rsid w:val="009C36D7"/>
    <w:rsid w:val="009C37AF"/>
    <w:rsid w:val="009C491E"/>
    <w:rsid w:val="009C4CEC"/>
    <w:rsid w:val="009C4DE9"/>
    <w:rsid w:val="009C5F4A"/>
    <w:rsid w:val="009C633B"/>
    <w:rsid w:val="009C6889"/>
    <w:rsid w:val="009D1C07"/>
    <w:rsid w:val="009D290E"/>
    <w:rsid w:val="009D3102"/>
    <w:rsid w:val="009D37B0"/>
    <w:rsid w:val="009D47D5"/>
    <w:rsid w:val="009D5219"/>
    <w:rsid w:val="009D7187"/>
    <w:rsid w:val="009D7301"/>
    <w:rsid w:val="009D7C08"/>
    <w:rsid w:val="009E05F8"/>
    <w:rsid w:val="009E273D"/>
    <w:rsid w:val="009E2BAF"/>
    <w:rsid w:val="009E33E8"/>
    <w:rsid w:val="009E6CCA"/>
    <w:rsid w:val="009F007A"/>
    <w:rsid w:val="009F5667"/>
    <w:rsid w:val="009F5A27"/>
    <w:rsid w:val="00A02E2B"/>
    <w:rsid w:val="00A05AB4"/>
    <w:rsid w:val="00A079D3"/>
    <w:rsid w:val="00A11433"/>
    <w:rsid w:val="00A119D3"/>
    <w:rsid w:val="00A11DD7"/>
    <w:rsid w:val="00A1238F"/>
    <w:rsid w:val="00A124CB"/>
    <w:rsid w:val="00A14CFD"/>
    <w:rsid w:val="00A14DB3"/>
    <w:rsid w:val="00A15899"/>
    <w:rsid w:val="00A20378"/>
    <w:rsid w:val="00A22853"/>
    <w:rsid w:val="00A24FE7"/>
    <w:rsid w:val="00A2540A"/>
    <w:rsid w:val="00A25DEB"/>
    <w:rsid w:val="00A25F01"/>
    <w:rsid w:val="00A26E60"/>
    <w:rsid w:val="00A27757"/>
    <w:rsid w:val="00A302C8"/>
    <w:rsid w:val="00A3080E"/>
    <w:rsid w:val="00A33970"/>
    <w:rsid w:val="00A34AF0"/>
    <w:rsid w:val="00A35B2F"/>
    <w:rsid w:val="00A36A90"/>
    <w:rsid w:val="00A36B30"/>
    <w:rsid w:val="00A4023C"/>
    <w:rsid w:val="00A40D53"/>
    <w:rsid w:val="00A40EF0"/>
    <w:rsid w:val="00A41D59"/>
    <w:rsid w:val="00A41F2F"/>
    <w:rsid w:val="00A422A3"/>
    <w:rsid w:val="00A42C5A"/>
    <w:rsid w:val="00A44EA8"/>
    <w:rsid w:val="00A4612C"/>
    <w:rsid w:val="00A461EB"/>
    <w:rsid w:val="00A47128"/>
    <w:rsid w:val="00A50062"/>
    <w:rsid w:val="00A507DF"/>
    <w:rsid w:val="00A50F93"/>
    <w:rsid w:val="00A52162"/>
    <w:rsid w:val="00A5295D"/>
    <w:rsid w:val="00A52F95"/>
    <w:rsid w:val="00A531BB"/>
    <w:rsid w:val="00A53C0A"/>
    <w:rsid w:val="00A54F87"/>
    <w:rsid w:val="00A5564B"/>
    <w:rsid w:val="00A55A2C"/>
    <w:rsid w:val="00A573E0"/>
    <w:rsid w:val="00A57AF5"/>
    <w:rsid w:val="00A61076"/>
    <w:rsid w:val="00A61183"/>
    <w:rsid w:val="00A629DF"/>
    <w:rsid w:val="00A62A4B"/>
    <w:rsid w:val="00A63AF4"/>
    <w:rsid w:val="00A63DF2"/>
    <w:rsid w:val="00A644AA"/>
    <w:rsid w:val="00A6451F"/>
    <w:rsid w:val="00A6615E"/>
    <w:rsid w:val="00A66EA8"/>
    <w:rsid w:val="00A67155"/>
    <w:rsid w:val="00A673D7"/>
    <w:rsid w:val="00A67635"/>
    <w:rsid w:val="00A70AED"/>
    <w:rsid w:val="00A73020"/>
    <w:rsid w:val="00A745D9"/>
    <w:rsid w:val="00A74CD2"/>
    <w:rsid w:val="00A75215"/>
    <w:rsid w:val="00A76960"/>
    <w:rsid w:val="00A76C56"/>
    <w:rsid w:val="00A77250"/>
    <w:rsid w:val="00A775F4"/>
    <w:rsid w:val="00A80E59"/>
    <w:rsid w:val="00A81791"/>
    <w:rsid w:val="00A8358D"/>
    <w:rsid w:val="00A83928"/>
    <w:rsid w:val="00A845A1"/>
    <w:rsid w:val="00A85BBC"/>
    <w:rsid w:val="00A90279"/>
    <w:rsid w:val="00A90754"/>
    <w:rsid w:val="00A90C96"/>
    <w:rsid w:val="00A90D04"/>
    <w:rsid w:val="00A9102B"/>
    <w:rsid w:val="00A9210B"/>
    <w:rsid w:val="00A92212"/>
    <w:rsid w:val="00A92588"/>
    <w:rsid w:val="00A92DFF"/>
    <w:rsid w:val="00A94B73"/>
    <w:rsid w:val="00A94ED3"/>
    <w:rsid w:val="00A94F59"/>
    <w:rsid w:val="00A96187"/>
    <w:rsid w:val="00A96279"/>
    <w:rsid w:val="00A97227"/>
    <w:rsid w:val="00A9795B"/>
    <w:rsid w:val="00AA0789"/>
    <w:rsid w:val="00AA07BC"/>
    <w:rsid w:val="00AA0D54"/>
    <w:rsid w:val="00AA2793"/>
    <w:rsid w:val="00AA28A2"/>
    <w:rsid w:val="00AA6426"/>
    <w:rsid w:val="00AA79C3"/>
    <w:rsid w:val="00AB079D"/>
    <w:rsid w:val="00AB0BB9"/>
    <w:rsid w:val="00AB1600"/>
    <w:rsid w:val="00AB321E"/>
    <w:rsid w:val="00AB32EA"/>
    <w:rsid w:val="00AB3DE2"/>
    <w:rsid w:val="00AB4721"/>
    <w:rsid w:val="00AB4C46"/>
    <w:rsid w:val="00AB5B0C"/>
    <w:rsid w:val="00AB694B"/>
    <w:rsid w:val="00AC17F3"/>
    <w:rsid w:val="00AC312A"/>
    <w:rsid w:val="00AC359E"/>
    <w:rsid w:val="00AC3632"/>
    <w:rsid w:val="00AC37A9"/>
    <w:rsid w:val="00AC3AE8"/>
    <w:rsid w:val="00AC4CA5"/>
    <w:rsid w:val="00AC54C3"/>
    <w:rsid w:val="00AC665C"/>
    <w:rsid w:val="00AC765C"/>
    <w:rsid w:val="00AD0847"/>
    <w:rsid w:val="00AD133A"/>
    <w:rsid w:val="00AD1A75"/>
    <w:rsid w:val="00AD230D"/>
    <w:rsid w:val="00AD2B7E"/>
    <w:rsid w:val="00AD2F1D"/>
    <w:rsid w:val="00AD31EF"/>
    <w:rsid w:val="00AD337E"/>
    <w:rsid w:val="00AD3C63"/>
    <w:rsid w:val="00AD42AA"/>
    <w:rsid w:val="00AD649C"/>
    <w:rsid w:val="00AD75B5"/>
    <w:rsid w:val="00AD7BD1"/>
    <w:rsid w:val="00AE0AB1"/>
    <w:rsid w:val="00AE0F70"/>
    <w:rsid w:val="00AE106C"/>
    <w:rsid w:val="00AE1140"/>
    <w:rsid w:val="00AE1B56"/>
    <w:rsid w:val="00AE2270"/>
    <w:rsid w:val="00AE42D4"/>
    <w:rsid w:val="00AE4F6F"/>
    <w:rsid w:val="00AE5445"/>
    <w:rsid w:val="00AE5734"/>
    <w:rsid w:val="00AE57A2"/>
    <w:rsid w:val="00AE5AA7"/>
    <w:rsid w:val="00AE6839"/>
    <w:rsid w:val="00AE6A4A"/>
    <w:rsid w:val="00AE6ABD"/>
    <w:rsid w:val="00AF05CA"/>
    <w:rsid w:val="00AF08EC"/>
    <w:rsid w:val="00AF0BD9"/>
    <w:rsid w:val="00AF1C85"/>
    <w:rsid w:val="00AF1DBE"/>
    <w:rsid w:val="00AF23A2"/>
    <w:rsid w:val="00AF2E76"/>
    <w:rsid w:val="00AF4CE6"/>
    <w:rsid w:val="00AF595F"/>
    <w:rsid w:val="00B0164C"/>
    <w:rsid w:val="00B03408"/>
    <w:rsid w:val="00B03DFF"/>
    <w:rsid w:val="00B04C58"/>
    <w:rsid w:val="00B07645"/>
    <w:rsid w:val="00B11075"/>
    <w:rsid w:val="00B12C82"/>
    <w:rsid w:val="00B1373D"/>
    <w:rsid w:val="00B14D91"/>
    <w:rsid w:val="00B150B2"/>
    <w:rsid w:val="00B167A3"/>
    <w:rsid w:val="00B1764A"/>
    <w:rsid w:val="00B179E7"/>
    <w:rsid w:val="00B20EA9"/>
    <w:rsid w:val="00B21919"/>
    <w:rsid w:val="00B21B01"/>
    <w:rsid w:val="00B21DD0"/>
    <w:rsid w:val="00B21E11"/>
    <w:rsid w:val="00B22968"/>
    <w:rsid w:val="00B22D2F"/>
    <w:rsid w:val="00B251CF"/>
    <w:rsid w:val="00B26732"/>
    <w:rsid w:val="00B27987"/>
    <w:rsid w:val="00B307A8"/>
    <w:rsid w:val="00B30FB1"/>
    <w:rsid w:val="00B310EE"/>
    <w:rsid w:val="00B3209E"/>
    <w:rsid w:val="00B34803"/>
    <w:rsid w:val="00B3517D"/>
    <w:rsid w:val="00B376F5"/>
    <w:rsid w:val="00B40E30"/>
    <w:rsid w:val="00B41E0B"/>
    <w:rsid w:val="00B42BB1"/>
    <w:rsid w:val="00B42C91"/>
    <w:rsid w:val="00B4311C"/>
    <w:rsid w:val="00B44250"/>
    <w:rsid w:val="00B4612A"/>
    <w:rsid w:val="00B47211"/>
    <w:rsid w:val="00B500D0"/>
    <w:rsid w:val="00B50FF7"/>
    <w:rsid w:val="00B52680"/>
    <w:rsid w:val="00B55C2A"/>
    <w:rsid w:val="00B55E90"/>
    <w:rsid w:val="00B6178B"/>
    <w:rsid w:val="00B61908"/>
    <w:rsid w:val="00B62B20"/>
    <w:rsid w:val="00B62C96"/>
    <w:rsid w:val="00B6338D"/>
    <w:rsid w:val="00B65326"/>
    <w:rsid w:val="00B65463"/>
    <w:rsid w:val="00B65685"/>
    <w:rsid w:val="00B70B97"/>
    <w:rsid w:val="00B715FC"/>
    <w:rsid w:val="00B71DFD"/>
    <w:rsid w:val="00B72C71"/>
    <w:rsid w:val="00B732D4"/>
    <w:rsid w:val="00B758EF"/>
    <w:rsid w:val="00B76B7B"/>
    <w:rsid w:val="00B76BDC"/>
    <w:rsid w:val="00B779CF"/>
    <w:rsid w:val="00B779FF"/>
    <w:rsid w:val="00B8101E"/>
    <w:rsid w:val="00B8174B"/>
    <w:rsid w:val="00B8326C"/>
    <w:rsid w:val="00B8501A"/>
    <w:rsid w:val="00B86C8B"/>
    <w:rsid w:val="00B87CAC"/>
    <w:rsid w:val="00B907E7"/>
    <w:rsid w:val="00B92C9A"/>
    <w:rsid w:val="00B945A1"/>
    <w:rsid w:val="00B947AE"/>
    <w:rsid w:val="00B953FF"/>
    <w:rsid w:val="00B95D9D"/>
    <w:rsid w:val="00B97128"/>
    <w:rsid w:val="00B971D1"/>
    <w:rsid w:val="00B9745D"/>
    <w:rsid w:val="00B97708"/>
    <w:rsid w:val="00BA0977"/>
    <w:rsid w:val="00BA0D7E"/>
    <w:rsid w:val="00BA24B5"/>
    <w:rsid w:val="00BA4339"/>
    <w:rsid w:val="00BA4A7B"/>
    <w:rsid w:val="00BA5344"/>
    <w:rsid w:val="00BA62F6"/>
    <w:rsid w:val="00BA63B9"/>
    <w:rsid w:val="00BA7307"/>
    <w:rsid w:val="00BA7614"/>
    <w:rsid w:val="00BA7ED0"/>
    <w:rsid w:val="00BB02A9"/>
    <w:rsid w:val="00BB0EA4"/>
    <w:rsid w:val="00BB1FAD"/>
    <w:rsid w:val="00BB2838"/>
    <w:rsid w:val="00BB2F5E"/>
    <w:rsid w:val="00BB30E6"/>
    <w:rsid w:val="00BB3558"/>
    <w:rsid w:val="00BB429F"/>
    <w:rsid w:val="00BB5D2F"/>
    <w:rsid w:val="00BB5DE0"/>
    <w:rsid w:val="00BB60B8"/>
    <w:rsid w:val="00BB6FF5"/>
    <w:rsid w:val="00BB776B"/>
    <w:rsid w:val="00BC074F"/>
    <w:rsid w:val="00BC16CB"/>
    <w:rsid w:val="00BC21E7"/>
    <w:rsid w:val="00BC36AA"/>
    <w:rsid w:val="00BC3B4A"/>
    <w:rsid w:val="00BC55FD"/>
    <w:rsid w:val="00BC6D07"/>
    <w:rsid w:val="00BD3513"/>
    <w:rsid w:val="00BD56A0"/>
    <w:rsid w:val="00BD5F67"/>
    <w:rsid w:val="00BE0088"/>
    <w:rsid w:val="00BE17A0"/>
    <w:rsid w:val="00BE4405"/>
    <w:rsid w:val="00BE4520"/>
    <w:rsid w:val="00BE4CD0"/>
    <w:rsid w:val="00BE4D40"/>
    <w:rsid w:val="00BE5142"/>
    <w:rsid w:val="00BE5273"/>
    <w:rsid w:val="00BE5646"/>
    <w:rsid w:val="00BE56EC"/>
    <w:rsid w:val="00BE6408"/>
    <w:rsid w:val="00BF0FB0"/>
    <w:rsid w:val="00BF12A4"/>
    <w:rsid w:val="00BF1D84"/>
    <w:rsid w:val="00BF2CE0"/>
    <w:rsid w:val="00BF37A6"/>
    <w:rsid w:val="00BF4748"/>
    <w:rsid w:val="00C01DC1"/>
    <w:rsid w:val="00C02106"/>
    <w:rsid w:val="00C03E4E"/>
    <w:rsid w:val="00C06B3A"/>
    <w:rsid w:val="00C10105"/>
    <w:rsid w:val="00C10E1F"/>
    <w:rsid w:val="00C114A4"/>
    <w:rsid w:val="00C118B5"/>
    <w:rsid w:val="00C12B27"/>
    <w:rsid w:val="00C1364C"/>
    <w:rsid w:val="00C14210"/>
    <w:rsid w:val="00C14647"/>
    <w:rsid w:val="00C16734"/>
    <w:rsid w:val="00C20388"/>
    <w:rsid w:val="00C20EC3"/>
    <w:rsid w:val="00C226CB"/>
    <w:rsid w:val="00C22D11"/>
    <w:rsid w:val="00C24F55"/>
    <w:rsid w:val="00C262D1"/>
    <w:rsid w:val="00C27301"/>
    <w:rsid w:val="00C277CD"/>
    <w:rsid w:val="00C278A5"/>
    <w:rsid w:val="00C27BD1"/>
    <w:rsid w:val="00C306DB"/>
    <w:rsid w:val="00C30980"/>
    <w:rsid w:val="00C31041"/>
    <w:rsid w:val="00C327E7"/>
    <w:rsid w:val="00C32DED"/>
    <w:rsid w:val="00C3397F"/>
    <w:rsid w:val="00C33C1B"/>
    <w:rsid w:val="00C3563F"/>
    <w:rsid w:val="00C371BD"/>
    <w:rsid w:val="00C37372"/>
    <w:rsid w:val="00C373E7"/>
    <w:rsid w:val="00C37BDC"/>
    <w:rsid w:val="00C37E9B"/>
    <w:rsid w:val="00C4030B"/>
    <w:rsid w:val="00C409E7"/>
    <w:rsid w:val="00C424D9"/>
    <w:rsid w:val="00C42A08"/>
    <w:rsid w:val="00C43AF3"/>
    <w:rsid w:val="00C43C1B"/>
    <w:rsid w:val="00C454CE"/>
    <w:rsid w:val="00C45742"/>
    <w:rsid w:val="00C46BD3"/>
    <w:rsid w:val="00C46F4C"/>
    <w:rsid w:val="00C47062"/>
    <w:rsid w:val="00C503C4"/>
    <w:rsid w:val="00C5094D"/>
    <w:rsid w:val="00C51A83"/>
    <w:rsid w:val="00C53511"/>
    <w:rsid w:val="00C540E7"/>
    <w:rsid w:val="00C5424F"/>
    <w:rsid w:val="00C54726"/>
    <w:rsid w:val="00C5561B"/>
    <w:rsid w:val="00C57465"/>
    <w:rsid w:val="00C57987"/>
    <w:rsid w:val="00C60051"/>
    <w:rsid w:val="00C601C5"/>
    <w:rsid w:val="00C60235"/>
    <w:rsid w:val="00C60654"/>
    <w:rsid w:val="00C608BD"/>
    <w:rsid w:val="00C610C4"/>
    <w:rsid w:val="00C63047"/>
    <w:rsid w:val="00C63D59"/>
    <w:rsid w:val="00C63FD9"/>
    <w:rsid w:val="00C649CE"/>
    <w:rsid w:val="00C65AEA"/>
    <w:rsid w:val="00C6618D"/>
    <w:rsid w:val="00C66FFA"/>
    <w:rsid w:val="00C7076F"/>
    <w:rsid w:val="00C72481"/>
    <w:rsid w:val="00C72C0E"/>
    <w:rsid w:val="00C743C4"/>
    <w:rsid w:val="00C74AA7"/>
    <w:rsid w:val="00C756AD"/>
    <w:rsid w:val="00C77D03"/>
    <w:rsid w:val="00C80E95"/>
    <w:rsid w:val="00C81B09"/>
    <w:rsid w:val="00C838F1"/>
    <w:rsid w:val="00C84E84"/>
    <w:rsid w:val="00C8532C"/>
    <w:rsid w:val="00C85C56"/>
    <w:rsid w:val="00C86620"/>
    <w:rsid w:val="00C90AB9"/>
    <w:rsid w:val="00C91099"/>
    <w:rsid w:val="00C91778"/>
    <w:rsid w:val="00C91C1D"/>
    <w:rsid w:val="00C91FCC"/>
    <w:rsid w:val="00C9219C"/>
    <w:rsid w:val="00C93310"/>
    <w:rsid w:val="00C93543"/>
    <w:rsid w:val="00C94693"/>
    <w:rsid w:val="00C9490C"/>
    <w:rsid w:val="00C94B00"/>
    <w:rsid w:val="00C952CD"/>
    <w:rsid w:val="00C95A32"/>
    <w:rsid w:val="00C95F25"/>
    <w:rsid w:val="00C977EE"/>
    <w:rsid w:val="00C9793D"/>
    <w:rsid w:val="00C97CEB"/>
    <w:rsid w:val="00CA058A"/>
    <w:rsid w:val="00CA2374"/>
    <w:rsid w:val="00CA3AD6"/>
    <w:rsid w:val="00CA4229"/>
    <w:rsid w:val="00CA425A"/>
    <w:rsid w:val="00CA4749"/>
    <w:rsid w:val="00CA4B36"/>
    <w:rsid w:val="00CB161A"/>
    <w:rsid w:val="00CB3D31"/>
    <w:rsid w:val="00CB3E45"/>
    <w:rsid w:val="00CB3E7F"/>
    <w:rsid w:val="00CB4317"/>
    <w:rsid w:val="00CB4C05"/>
    <w:rsid w:val="00CB60A0"/>
    <w:rsid w:val="00CB6A96"/>
    <w:rsid w:val="00CB775B"/>
    <w:rsid w:val="00CC0113"/>
    <w:rsid w:val="00CC062B"/>
    <w:rsid w:val="00CC087A"/>
    <w:rsid w:val="00CC0ACB"/>
    <w:rsid w:val="00CC141D"/>
    <w:rsid w:val="00CC19C1"/>
    <w:rsid w:val="00CC3820"/>
    <w:rsid w:val="00CC38B8"/>
    <w:rsid w:val="00CC43B6"/>
    <w:rsid w:val="00CC67D9"/>
    <w:rsid w:val="00CC69BC"/>
    <w:rsid w:val="00CC6A29"/>
    <w:rsid w:val="00CC6F12"/>
    <w:rsid w:val="00CC7349"/>
    <w:rsid w:val="00CC788D"/>
    <w:rsid w:val="00CC7BFF"/>
    <w:rsid w:val="00CD074F"/>
    <w:rsid w:val="00CD07F8"/>
    <w:rsid w:val="00CD11AE"/>
    <w:rsid w:val="00CD154D"/>
    <w:rsid w:val="00CD1ABE"/>
    <w:rsid w:val="00CD1B5C"/>
    <w:rsid w:val="00CD29D2"/>
    <w:rsid w:val="00CD539B"/>
    <w:rsid w:val="00CD58DC"/>
    <w:rsid w:val="00CD6473"/>
    <w:rsid w:val="00CD7753"/>
    <w:rsid w:val="00CD77EA"/>
    <w:rsid w:val="00CD7996"/>
    <w:rsid w:val="00CD7DA2"/>
    <w:rsid w:val="00CE08DD"/>
    <w:rsid w:val="00CE17BA"/>
    <w:rsid w:val="00CE43A5"/>
    <w:rsid w:val="00CE470B"/>
    <w:rsid w:val="00CE49E0"/>
    <w:rsid w:val="00CE5001"/>
    <w:rsid w:val="00CE5580"/>
    <w:rsid w:val="00CE5DB3"/>
    <w:rsid w:val="00CE67A6"/>
    <w:rsid w:val="00CF2E10"/>
    <w:rsid w:val="00CF3427"/>
    <w:rsid w:val="00CF3F80"/>
    <w:rsid w:val="00CF403B"/>
    <w:rsid w:val="00CF4486"/>
    <w:rsid w:val="00CF4E1D"/>
    <w:rsid w:val="00CF5B36"/>
    <w:rsid w:val="00CF63A0"/>
    <w:rsid w:val="00CF6AC1"/>
    <w:rsid w:val="00D01A8B"/>
    <w:rsid w:val="00D01BA8"/>
    <w:rsid w:val="00D04E29"/>
    <w:rsid w:val="00D06108"/>
    <w:rsid w:val="00D077D1"/>
    <w:rsid w:val="00D1069A"/>
    <w:rsid w:val="00D10C17"/>
    <w:rsid w:val="00D10E35"/>
    <w:rsid w:val="00D114DE"/>
    <w:rsid w:val="00D11FA2"/>
    <w:rsid w:val="00D124F4"/>
    <w:rsid w:val="00D12B3B"/>
    <w:rsid w:val="00D139AB"/>
    <w:rsid w:val="00D156D0"/>
    <w:rsid w:val="00D16A6F"/>
    <w:rsid w:val="00D21981"/>
    <w:rsid w:val="00D21BB6"/>
    <w:rsid w:val="00D21DCE"/>
    <w:rsid w:val="00D22B51"/>
    <w:rsid w:val="00D23082"/>
    <w:rsid w:val="00D23377"/>
    <w:rsid w:val="00D2410E"/>
    <w:rsid w:val="00D24906"/>
    <w:rsid w:val="00D25863"/>
    <w:rsid w:val="00D26111"/>
    <w:rsid w:val="00D27FAF"/>
    <w:rsid w:val="00D31153"/>
    <w:rsid w:val="00D3233A"/>
    <w:rsid w:val="00D33B72"/>
    <w:rsid w:val="00D340A6"/>
    <w:rsid w:val="00D34C54"/>
    <w:rsid w:val="00D40514"/>
    <w:rsid w:val="00D40A00"/>
    <w:rsid w:val="00D4112D"/>
    <w:rsid w:val="00D41F47"/>
    <w:rsid w:val="00D43FC1"/>
    <w:rsid w:val="00D45210"/>
    <w:rsid w:val="00D45EC4"/>
    <w:rsid w:val="00D46B85"/>
    <w:rsid w:val="00D478A3"/>
    <w:rsid w:val="00D501C2"/>
    <w:rsid w:val="00D503C5"/>
    <w:rsid w:val="00D507E6"/>
    <w:rsid w:val="00D514D8"/>
    <w:rsid w:val="00D51817"/>
    <w:rsid w:val="00D52E36"/>
    <w:rsid w:val="00D534A5"/>
    <w:rsid w:val="00D53E2F"/>
    <w:rsid w:val="00D5480C"/>
    <w:rsid w:val="00D54ADD"/>
    <w:rsid w:val="00D55006"/>
    <w:rsid w:val="00D57053"/>
    <w:rsid w:val="00D575F0"/>
    <w:rsid w:val="00D57CD9"/>
    <w:rsid w:val="00D6003E"/>
    <w:rsid w:val="00D60EAE"/>
    <w:rsid w:val="00D6140A"/>
    <w:rsid w:val="00D6226C"/>
    <w:rsid w:val="00D64E3E"/>
    <w:rsid w:val="00D64F6E"/>
    <w:rsid w:val="00D65960"/>
    <w:rsid w:val="00D6695E"/>
    <w:rsid w:val="00D67D96"/>
    <w:rsid w:val="00D67EA4"/>
    <w:rsid w:val="00D70760"/>
    <w:rsid w:val="00D7121E"/>
    <w:rsid w:val="00D7139F"/>
    <w:rsid w:val="00D728F4"/>
    <w:rsid w:val="00D73255"/>
    <w:rsid w:val="00D73390"/>
    <w:rsid w:val="00D73682"/>
    <w:rsid w:val="00D74737"/>
    <w:rsid w:val="00D75F8E"/>
    <w:rsid w:val="00D7654A"/>
    <w:rsid w:val="00D77A70"/>
    <w:rsid w:val="00D807B1"/>
    <w:rsid w:val="00D80959"/>
    <w:rsid w:val="00D8114A"/>
    <w:rsid w:val="00D81D51"/>
    <w:rsid w:val="00D83FF1"/>
    <w:rsid w:val="00D85CA9"/>
    <w:rsid w:val="00D85E7A"/>
    <w:rsid w:val="00D86AA4"/>
    <w:rsid w:val="00D87720"/>
    <w:rsid w:val="00D91F06"/>
    <w:rsid w:val="00D9244B"/>
    <w:rsid w:val="00D92AE1"/>
    <w:rsid w:val="00D93035"/>
    <w:rsid w:val="00D968AA"/>
    <w:rsid w:val="00D9755F"/>
    <w:rsid w:val="00DA0282"/>
    <w:rsid w:val="00DA0F8A"/>
    <w:rsid w:val="00DA1FC5"/>
    <w:rsid w:val="00DA2068"/>
    <w:rsid w:val="00DA2782"/>
    <w:rsid w:val="00DA28D6"/>
    <w:rsid w:val="00DA352C"/>
    <w:rsid w:val="00DA3791"/>
    <w:rsid w:val="00DA4017"/>
    <w:rsid w:val="00DA467E"/>
    <w:rsid w:val="00DA470A"/>
    <w:rsid w:val="00DB3025"/>
    <w:rsid w:val="00DB32D2"/>
    <w:rsid w:val="00DB3932"/>
    <w:rsid w:val="00DB4076"/>
    <w:rsid w:val="00DB4A6F"/>
    <w:rsid w:val="00DB7B7E"/>
    <w:rsid w:val="00DB7C49"/>
    <w:rsid w:val="00DB7FA3"/>
    <w:rsid w:val="00DC0890"/>
    <w:rsid w:val="00DD0CBC"/>
    <w:rsid w:val="00DD14BE"/>
    <w:rsid w:val="00DD179C"/>
    <w:rsid w:val="00DD1B1E"/>
    <w:rsid w:val="00DD39C3"/>
    <w:rsid w:val="00DD47AC"/>
    <w:rsid w:val="00DD6885"/>
    <w:rsid w:val="00DD6FDA"/>
    <w:rsid w:val="00DD7174"/>
    <w:rsid w:val="00DD74BC"/>
    <w:rsid w:val="00DD78E1"/>
    <w:rsid w:val="00DE03A6"/>
    <w:rsid w:val="00DE119F"/>
    <w:rsid w:val="00DE1735"/>
    <w:rsid w:val="00DE1A2B"/>
    <w:rsid w:val="00DE24CE"/>
    <w:rsid w:val="00DE2677"/>
    <w:rsid w:val="00DE277E"/>
    <w:rsid w:val="00DE27A3"/>
    <w:rsid w:val="00DE28AE"/>
    <w:rsid w:val="00DE3707"/>
    <w:rsid w:val="00DE4278"/>
    <w:rsid w:val="00DE643B"/>
    <w:rsid w:val="00DE6B1C"/>
    <w:rsid w:val="00DF0758"/>
    <w:rsid w:val="00DF0D8E"/>
    <w:rsid w:val="00DF3C59"/>
    <w:rsid w:val="00DF513F"/>
    <w:rsid w:val="00DF5D86"/>
    <w:rsid w:val="00DF64E1"/>
    <w:rsid w:val="00DF67F2"/>
    <w:rsid w:val="00DF7928"/>
    <w:rsid w:val="00E00A05"/>
    <w:rsid w:val="00E00D6C"/>
    <w:rsid w:val="00E00EC4"/>
    <w:rsid w:val="00E01F00"/>
    <w:rsid w:val="00E02342"/>
    <w:rsid w:val="00E03159"/>
    <w:rsid w:val="00E041A3"/>
    <w:rsid w:val="00E0629D"/>
    <w:rsid w:val="00E07283"/>
    <w:rsid w:val="00E07440"/>
    <w:rsid w:val="00E1321D"/>
    <w:rsid w:val="00E1340A"/>
    <w:rsid w:val="00E1362D"/>
    <w:rsid w:val="00E1473A"/>
    <w:rsid w:val="00E15816"/>
    <w:rsid w:val="00E16F8D"/>
    <w:rsid w:val="00E1713F"/>
    <w:rsid w:val="00E21141"/>
    <w:rsid w:val="00E2239E"/>
    <w:rsid w:val="00E23174"/>
    <w:rsid w:val="00E23F90"/>
    <w:rsid w:val="00E24069"/>
    <w:rsid w:val="00E245B9"/>
    <w:rsid w:val="00E24916"/>
    <w:rsid w:val="00E249D9"/>
    <w:rsid w:val="00E24AE7"/>
    <w:rsid w:val="00E24E34"/>
    <w:rsid w:val="00E25E4E"/>
    <w:rsid w:val="00E278CF"/>
    <w:rsid w:val="00E3114B"/>
    <w:rsid w:val="00E3129B"/>
    <w:rsid w:val="00E3203E"/>
    <w:rsid w:val="00E3218C"/>
    <w:rsid w:val="00E3249F"/>
    <w:rsid w:val="00E3284C"/>
    <w:rsid w:val="00E32DC2"/>
    <w:rsid w:val="00E3306F"/>
    <w:rsid w:val="00E34BD8"/>
    <w:rsid w:val="00E35793"/>
    <w:rsid w:val="00E377BD"/>
    <w:rsid w:val="00E40B08"/>
    <w:rsid w:val="00E41960"/>
    <w:rsid w:val="00E422D2"/>
    <w:rsid w:val="00E4230B"/>
    <w:rsid w:val="00E424D1"/>
    <w:rsid w:val="00E42CE8"/>
    <w:rsid w:val="00E433C5"/>
    <w:rsid w:val="00E47CC0"/>
    <w:rsid w:val="00E47EAA"/>
    <w:rsid w:val="00E47EB4"/>
    <w:rsid w:val="00E47F19"/>
    <w:rsid w:val="00E510F3"/>
    <w:rsid w:val="00E512D7"/>
    <w:rsid w:val="00E539EA"/>
    <w:rsid w:val="00E557B8"/>
    <w:rsid w:val="00E56F37"/>
    <w:rsid w:val="00E57854"/>
    <w:rsid w:val="00E57DE1"/>
    <w:rsid w:val="00E6174E"/>
    <w:rsid w:val="00E62C21"/>
    <w:rsid w:val="00E62FBF"/>
    <w:rsid w:val="00E63697"/>
    <w:rsid w:val="00E71AAC"/>
    <w:rsid w:val="00E720BE"/>
    <w:rsid w:val="00E72850"/>
    <w:rsid w:val="00E733F2"/>
    <w:rsid w:val="00E7422E"/>
    <w:rsid w:val="00E75412"/>
    <w:rsid w:val="00E80B92"/>
    <w:rsid w:val="00E8116E"/>
    <w:rsid w:val="00E811F7"/>
    <w:rsid w:val="00E83483"/>
    <w:rsid w:val="00E83B9B"/>
    <w:rsid w:val="00E83DE9"/>
    <w:rsid w:val="00E840CB"/>
    <w:rsid w:val="00E845F9"/>
    <w:rsid w:val="00E84AA4"/>
    <w:rsid w:val="00E84E00"/>
    <w:rsid w:val="00E9033F"/>
    <w:rsid w:val="00E90E34"/>
    <w:rsid w:val="00E91ADA"/>
    <w:rsid w:val="00E92E4C"/>
    <w:rsid w:val="00E92FEA"/>
    <w:rsid w:val="00E931CD"/>
    <w:rsid w:val="00E93817"/>
    <w:rsid w:val="00E93E5F"/>
    <w:rsid w:val="00E9489D"/>
    <w:rsid w:val="00E948CF"/>
    <w:rsid w:val="00E959E3"/>
    <w:rsid w:val="00E95C85"/>
    <w:rsid w:val="00E96097"/>
    <w:rsid w:val="00E964AB"/>
    <w:rsid w:val="00E96E34"/>
    <w:rsid w:val="00E974DE"/>
    <w:rsid w:val="00EA191A"/>
    <w:rsid w:val="00EA3C1A"/>
    <w:rsid w:val="00EA3D2D"/>
    <w:rsid w:val="00EA418D"/>
    <w:rsid w:val="00EA63D9"/>
    <w:rsid w:val="00EA7DCC"/>
    <w:rsid w:val="00EB0BCE"/>
    <w:rsid w:val="00EB24A0"/>
    <w:rsid w:val="00EB30C5"/>
    <w:rsid w:val="00EB44F9"/>
    <w:rsid w:val="00EB51D6"/>
    <w:rsid w:val="00EB53BD"/>
    <w:rsid w:val="00EB541B"/>
    <w:rsid w:val="00EB7005"/>
    <w:rsid w:val="00EB76F3"/>
    <w:rsid w:val="00EB7909"/>
    <w:rsid w:val="00EC001D"/>
    <w:rsid w:val="00EC154E"/>
    <w:rsid w:val="00EC1782"/>
    <w:rsid w:val="00EC219E"/>
    <w:rsid w:val="00EC225B"/>
    <w:rsid w:val="00EC326D"/>
    <w:rsid w:val="00EC46F0"/>
    <w:rsid w:val="00EC5608"/>
    <w:rsid w:val="00EC5FC9"/>
    <w:rsid w:val="00EC68D0"/>
    <w:rsid w:val="00ED01EA"/>
    <w:rsid w:val="00ED2891"/>
    <w:rsid w:val="00ED2F97"/>
    <w:rsid w:val="00ED634E"/>
    <w:rsid w:val="00EE0946"/>
    <w:rsid w:val="00EE0BF6"/>
    <w:rsid w:val="00EE1607"/>
    <w:rsid w:val="00EE1CEA"/>
    <w:rsid w:val="00EE36F8"/>
    <w:rsid w:val="00EE3863"/>
    <w:rsid w:val="00EE391C"/>
    <w:rsid w:val="00EE47DD"/>
    <w:rsid w:val="00EE48C2"/>
    <w:rsid w:val="00EE565D"/>
    <w:rsid w:val="00EE6C43"/>
    <w:rsid w:val="00EE6F4C"/>
    <w:rsid w:val="00EE7310"/>
    <w:rsid w:val="00EE7DBC"/>
    <w:rsid w:val="00EF0DCE"/>
    <w:rsid w:val="00EF102F"/>
    <w:rsid w:val="00EF1D78"/>
    <w:rsid w:val="00EF2384"/>
    <w:rsid w:val="00EF3494"/>
    <w:rsid w:val="00EF3812"/>
    <w:rsid w:val="00EF4EBD"/>
    <w:rsid w:val="00EF61BF"/>
    <w:rsid w:val="00EF65E6"/>
    <w:rsid w:val="00EF7FCF"/>
    <w:rsid w:val="00F0023F"/>
    <w:rsid w:val="00F0143A"/>
    <w:rsid w:val="00F0203D"/>
    <w:rsid w:val="00F03B48"/>
    <w:rsid w:val="00F03DE1"/>
    <w:rsid w:val="00F06FBE"/>
    <w:rsid w:val="00F0772D"/>
    <w:rsid w:val="00F07C3F"/>
    <w:rsid w:val="00F127A4"/>
    <w:rsid w:val="00F12E7D"/>
    <w:rsid w:val="00F13074"/>
    <w:rsid w:val="00F13675"/>
    <w:rsid w:val="00F15B34"/>
    <w:rsid w:val="00F16E1B"/>
    <w:rsid w:val="00F178DC"/>
    <w:rsid w:val="00F20C1C"/>
    <w:rsid w:val="00F21CE9"/>
    <w:rsid w:val="00F2239D"/>
    <w:rsid w:val="00F22509"/>
    <w:rsid w:val="00F23FCC"/>
    <w:rsid w:val="00F2426D"/>
    <w:rsid w:val="00F248DE"/>
    <w:rsid w:val="00F24DE9"/>
    <w:rsid w:val="00F25715"/>
    <w:rsid w:val="00F268E7"/>
    <w:rsid w:val="00F26980"/>
    <w:rsid w:val="00F30A0D"/>
    <w:rsid w:val="00F30D9E"/>
    <w:rsid w:val="00F31790"/>
    <w:rsid w:val="00F33751"/>
    <w:rsid w:val="00F34FD5"/>
    <w:rsid w:val="00F351BD"/>
    <w:rsid w:val="00F36BAE"/>
    <w:rsid w:val="00F37E4A"/>
    <w:rsid w:val="00F40ADE"/>
    <w:rsid w:val="00F42D1E"/>
    <w:rsid w:val="00F43C5A"/>
    <w:rsid w:val="00F47AC7"/>
    <w:rsid w:val="00F47D57"/>
    <w:rsid w:val="00F510F4"/>
    <w:rsid w:val="00F5122C"/>
    <w:rsid w:val="00F519E6"/>
    <w:rsid w:val="00F5351E"/>
    <w:rsid w:val="00F548E5"/>
    <w:rsid w:val="00F558EC"/>
    <w:rsid w:val="00F5635E"/>
    <w:rsid w:val="00F56E29"/>
    <w:rsid w:val="00F56E3B"/>
    <w:rsid w:val="00F576D2"/>
    <w:rsid w:val="00F57A2C"/>
    <w:rsid w:val="00F6081F"/>
    <w:rsid w:val="00F60879"/>
    <w:rsid w:val="00F638F5"/>
    <w:rsid w:val="00F6434C"/>
    <w:rsid w:val="00F64726"/>
    <w:rsid w:val="00F64A41"/>
    <w:rsid w:val="00F650E7"/>
    <w:rsid w:val="00F672E4"/>
    <w:rsid w:val="00F67838"/>
    <w:rsid w:val="00F67EBA"/>
    <w:rsid w:val="00F7070F"/>
    <w:rsid w:val="00F70A46"/>
    <w:rsid w:val="00F70AEF"/>
    <w:rsid w:val="00F7106B"/>
    <w:rsid w:val="00F71C93"/>
    <w:rsid w:val="00F71EC7"/>
    <w:rsid w:val="00F74153"/>
    <w:rsid w:val="00F74A15"/>
    <w:rsid w:val="00F758F8"/>
    <w:rsid w:val="00F75A32"/>
    <w:rsid w:val="00F7603C"/>
    <w:rsid w:val="00F760D3"/>
    <w:rsid w:val="00F7655D"/>
    <w:rsid w:val="00F76F8A"/>
    <w:rsid w:val="00F773A4"/>
    <w:rsid w:val="00F775F8"/>
    <w:rsid w:val="00F805AD"/>
    <w:rsid w:val="00F80767"/>
    <w:rsid w:val="00F81C07"/>
    <w:rsid w:val="00F82DBF"/>
    <w:rsid w:val="00F82F02"/>
    <w:rsid w:val="00F83FCD"/>
    <w:rsid w:val="00F84590"/>
    <w:rsid w:val="00F845C5"/>
    <w:rsid w:val="00F85015"/>
    <w:rsid w:val="00F85C22"/>
    <w:rsid w:val="00F86110"/>
    <w:rsid w:val="00F86EDD"/>
    <w:rsid w:val="00F87784"/>
    <w:rsid w:val="00F87EB0"/>
    <w:rsid w:val="00F909A2"/>
    <w:rsid w:val="00F9176D"/>
    <w:rsid w:val="00F91A29"/>
    <w:rsid w:val="00F92111"/>
    <w:rsid w:val="00F92810"/>
    <w:rsid w:val="00F96031"/>
    <w:rsid w:val="00FA0B09"/>
    <w:rsid w:val="00FA2C06"/>
    <w:rsid w:val="00FA342F"/>
    <w:rsid w:val="00FA54FC"/>
    <w:rsid w:val="00FB0055"/>
    <w:rsid w:val="00FB0381"/>
    <w:rsid w:val="00FB060B"/>
    <w:rsid w:val="00FB0909"/>
    <w:rsid w:val="00FB0DB4"/>
    <w:rsid w:val="00FB1198"/>
    <w:rsid w:val="00FB1214"/>
    <w:rsid w:val="00FB13B5"/>
    <w:rsid w:val="00FB13E0"/>
    <w:rsid w:val="00FB34DE"/>
    <w:rsid w:val="00FB35F1"/>
    <w:rsid w:val="00FB3D77"/>
    <w:rsid w:val="00FB4410"/>
    <w:rsid w:val="00FB4834"/>
    <w:rsid w:val="00FB52AF"/>
    <w:rsid w:val="00FB5584"/>
    <w:rsid w:val="00FB7D52"/>
    <w:rsid w:val="00FC04C7"/>
    <w:rsid w:val="00FC2FD2"/>
    <w:rsid w:val="00FC32A8"/>
    <w:rsid w:val="00FC393C"/>
    <w:rsid w:val="00FC3F19"/>
    <w:rsid w:val="00FC5597"/>
    <w:rsid w:val="00FC5C28"/>
    <w:rsid w:val="00FC6B14"/>
    <w:rsid w:val="00FC704A"/>
    <w:rsid w:val="00FC7385"/>
    <w:rsid w:val="00FD07D1"/>
    <w:rsid w:val="00FD0966"/>
    <w:rsid w:val="00FD1216"/>
    <w:rsid w:val="00FD1668"/>
    <w:rsid w:val="00FD1DDE"/>
    <w:rsid w:val="00FD36BC"/>
    <w:rsid w:val="00FD3A55"/>
    <w:rsid w:val="00FD44FB"/>
    <w:rsid w:val="00FD48F5"/>
    <w:rsid w:val="00FD59CE"/>
    <w:rsid w:val="00FD602B"/>
    <w:rsid w:val="00FD6FDB"/>
    <w:rsid w:val="00FD744F"/>
    <w:rsid w:val="00FD7466"/>
    <w:rsid w:val="00FE004A"/>
    <w:rsid w:val="00FE0C79"/>
    <w:rsid w:val="00FE14A6"/>
    <w:rsid w:val="00FE1912"/>
    <w:rsid w:val="00FE1FD3"/>
    <w:rsid w:val="00FE2084"/>
    <w:rsid w:val="00FE2097"/>
    <w:rsid w:val="00FE3635"/>
    <w:rsid w:val="00FE47B4"/>
    <w:rsid w:val="00FE4FE1"/>
    <w:rsid w:val="00FE516F"/>
    <w:rsid w:val="00FE5704"/>
    <w:rsid w:val="00FE64D0"/>
    <w:rsid w:val="00FE6D77"/>
    <w:rsid w:val="00FE7337"/>
    <w:rsid w:val="00FE7BCB"/>
    <w:rsid w:val="00FE7E6A"/>
    <w:rsid w:val="00FF5E0A"/>
    <w:rsid w:val="00FF7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56F8E7"/>
  <w15:docId w15:val="{08282051-B3F4-49D5-BE4F-56259CA5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x-none"/>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ListParagraph1">
    <w:name w:val="List Paragraph1"/>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kr">
    <w:name w:val="naiskr"/>
    <w:basedOn w:val="Normal"/>
    <w:rsid w:val="000F5F64"/>
    <w:pPr>
      <w:spacing w:before="100" w:beforeAutospacing="1" w:after="100" w:afterAutospacing="1"/>
    </w:pPr>
    <w:rPr>
      <w:lang w:val="lv-LV" w:eastAsia="lv-LV"/>
    </w:rPr>
  </w:style>
  <w:style w:type="character" w:customStyle="1" w:styleId="BodyTextIndentChar">
    <w:name w:val="Body Text Indent Char"/>
    <w:link w:val="BodyTextIndent"/>
    <w:rsid w:val="00701282"/>
    <w:rPr>
      <w:sz w:val="28"/>
      <w:szCs w:val="24"/>
      <w:lang w:eastAsia="en-US"/>
    </w:rPr>
  </w:style>
  <w:style w:type="paragraph" w:customStyle="1" w:styleId="naisc">
    <w:name w:val="naisc"/>
    <w:basedOn w:val="Normal"/>
    <w:rsid w:val="00C424D9"/>
    <w:pPr>
      <w:spacing w:before="100" w:beforeAutospacing="1" w:after="100" w:afterAutospacing="1"/>
    </w:pPr>
    <w:rPr>
      <w:lang w:val="lv-LV" w:eastAsia="lv-LV"/>
    </w:rPr>
  </w:style>
  <w:style w:type="character" w:styleId="CommentReference">
    <w:name w:val="annotation reference"/>
    <w:uiPriority w:val="99"/>
    <w:rsid w:val="00BF4748"/>
    <w:rPr>
      <w:sz w:val="16"/>
      <w:szCs w:val="16"/>
    </w:rPr>
  </w:style>
  <w:style w:type="paragraph" w:styleId="CommentText">
    <w:name w:val="annotation text"/>
    <w:basedOn w:val="Normal"/>
    <w:link w:val="CommentTextChar"/>
    <w:uiPriority w:val="99"/>
    <w:rsid w:val="00BF4748"/>
    <w:rPr>
      <w:sz w:val="20"/>
      <w:szCs w:val="20"/>
    </w:rPr>
  </w:style>
  <w:style w:type="character" w:customStyle="1" w:styleId="CommentTextChar">
    <w:name w:val="Comment Text Char"/>
    <w:link w:val="CommentText"/>
    <w:uiPriority w:val="99"/>
    <w:rsid w:val="00BF4748"/>
    <w:rPr>
      <w:lang w:val="en-GB" w:eastAsia="en-US"/>
    </w:rPr>
  </w:style>
  <w:style w:type="paragraph" w:styleId="CommentSubject">
    <w:name w:val="annotation subject"/>
    <w:basedOn w:val="CommentText"/>
    <w:next w:val="CommentText"/>
    <w:link w:val="CommentSubjectChar"/>
    <w:rsid w:val="00BF4748"/>
    <w:rPr>
      <w:b/>
      <w:bCs/>
    </w:rPr>
  </w:style>
  <w:style w:type="character" w:customStyle="1" w:styleId="CommentSubjectChar">
    <w:name w:val="Comment Subject Char"/>
    <w:link w:val="CommentSubject"/>
    <w:rsid w:val="00BF4748"/>
    <w:rPr>
      <w:b/>
      <w:bCs/>
      <w:lang w:val="en-GB" w:eastAsia="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347D5D"/>
    <w:pPr>
      <w:spacing w:after="200" w:line="276" w:lineRule="auto"/>
      <w:ind w:left="720"/>
      <w:contextualSpacing/>
    </w:pPr>
    <w:rPr>
      <w:rFonts w:ascii="Calibri" w:eastAsia="Calibri" w:hAnsi="Calibri"/>
      <w:sz w:val="22"/>
      <w:szCs w:val="22"/>
      <w:lang w:val="lv-LV"/>
    </w:rPr>
  </w:style>
  <w:style w:type="character" w:customStyle="1" w:styleId="FooterChar">
    <w:name w:val="Footer Char"/>
    <w:link w:val="Footer"/>
    <w:rsid w:val="00E424D1"/>
    <w:rPr>
      <w:sz w:val="24"/>
      <w:szCs w:val="24"/>
      <w:lang w:val="en-GB" w:eastAsia="en-US"/>
    </w:rPr>
  </w:style>
  <w:style w:type="paragraph" w:customStyle="1" w:styleId="naispant">
    <w:name w:val="naispant"/>
    <w:basedOn w:val="Normal"/>
    <w:rsid w:val="004F0D9B"/>
    <w:pPr>
      <w:spacing w:before="100" w:beforeAutospacing="1" w:after="100" w:afterAutospacing="1"/>
    </w:pPr>
    <w:rPr>
      <w:lang w:val="lv-LV" w:eastAsia="lv-LV"/>
    </w:rPr>
  </w:style>
  <w:style w:type="paragraph" w:customStyle="1" w:styleId="nais1">
    <w:name w:val="nais1"/>
    <w:basedOn w:val="Normal"/>
    <w:rsid w:val="004F0D9B"/>
    <w:pPr>
      <w:spacing w:before="100" w:beforeAutospacing="1" w:after="100" w:afterAutospacing="1"/>
    </w:pPr>
    <w:rPr>
      <w:lang w:val="lv-LV" w:eastAsia="lv-LV"/>
    </w:rPr>
  </w:style>
  <w:style w:type="paragraph" w:customStyle="1" w:styleId="naisvisr">
    <w:name w:val="naisvisr"/>
    <w:basedOn w:val="Normal"/>
    <w:rsid w:val="004F0D9B"/>
    <w:pPr>
      <w:spacing w:before="100" w:beforeAutospacing="1" w:after="100" w:afterAutospacing="1"/>
    </w:pPr>
    <w:rPr>
      <w:lang w:val="lv-LV" w:eastAsia="lv-LV"/>
    </w:rPr>
  </w:style>
  <w:style w:type="paragraph" w:customStyle="1" w:styleId="owapara">
    <w:name w:val="owapara"/>
    <w:basedOn w:val="Normal"/>
    <w:uiPriority w:val="99"/>
    <w:rsid w:val="004A25CC"/>
    <w:rPr>
      <w:rFonts w:eastAsia="Calibri"/>
      <w:lang w:val="lv-LV" w:eastAsia="lv-LV"/>
    </w:rPr>
  </w:style>
  <w:style w:type="numbering" w:customStyle="1" w:styleId="Style1">
    <w:name w:val="Style1"/>
    <w:uiPriority w:val="99"/>
    <w:rsid w:val="00092262"/>
    <w:pPr>
      <w:numPr>
        <w:numId w:val="3"/>
      </w:numPr>
    </w:pPr>
  </w:style>
  <w:style w:type="numbering" w:customStyle="1" w:styleId="Style2">
    <w:name w:val="Style2"/>
    <w:uiPriority w:val="99"/>
    <w:rsid w:val="00092262"/>
    <w:pPr>
      <w:numPr>
        <w:numId w:val="5"/>
      </w:numPr>
    </w:pPr>
  </w:style>
  <w:style w:type="numbering" w:customStyle="1" w:styleId="Style3">
    <w:name w:val="Style3"/>
    <w:uiPriority w:val="99"/>
    <w:rsid w:val="003B31C9"/>
    <w:pPr>
      <w:numPr>
        <w:numId w:val="17"/>
      </w:numPr>
    </w:pPr>
  </w:style>
  <w:style w:type="numbering" w:customStyle="1" w:styleId="Style4">
    <w:name w:val="Style4"/>
    <w:uiPriority w:val="99"/>
    <w:rsid w:val="00640899"/>
    <w:pPr>
      <w:numPr>
        <w:numId w:val="26"/>
      </w:numPr>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CC38B8"/>
    <w:rPr>
      <w:rFonts w:ascii="Calibri" w:eastAsia="Calibri" w:hAnsi="Calibri"/>
      <w:sz w:val="22"/>
      <w:szCs w:val="22"/>
      <w:lang w:eastAsia="en-US"/>
    </w:rPr>
  </w:style>
  <w:style w:type="character" w:customStyle="1" w:styleId="FontStyle60">
    <w:name w:val="Font Style60"/>
    <w:basedOn w:val="DefaultParagraphFont"/>
    <w:uiPriority w:val="99"/>
    <w:rsid w:val="00E41960"/>
    <w:rPr>
      <w:rFonts w:ascii="Times New Roman" w:hAnsi="Times New Roman" w:cs="Times New Roman"/>
      <w:sz w:val="22"/>
      <w:szCs w:val="22"/>
    </w:rPr>
  </w:style>
  <w:style w:type="character" w:customStyle="1" w:styleId="st">
    <w:name w:val="st"/>
    <w:basedOn w:val="DefaultParagraphFont"/>
    <w:rsid w:val="0034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7200">
      <w:bodyDiv w:val="1"/>
      <w:marLeft w:val="0"/>
      <w:marRight w:val="0"/>
      <w:marTop w:val="0"/>
      <w:marBottom w:val="0"/>
      <w:divBdr>
        <w:top w:val="none" w:sz="0" w:space="0" w:color="auto"/>
        <w:left w:val="none" w:sz="0" w:space="0" w:color="auto"/>
        <w:bottom w:val="none" w:sz="0" w:space="0" w:color="auto"/>
        <w:right w:val="none" w:sz="0" w:space="0" w:color="auto"/>
      </w:divBdr>
    </w:div>
    <w:div w:id="61875691">
      <w:bodyDiv w:val="1"/>
      <w:marLeft w:val="0"/>
      <w:marRight w:val="0"/>
      <w:marTop w:val="0"/>
      <w:marBottom w:val="0"/>
      <w:divBdr>
        <w:top w:val="none" w:sz="0" w:space="0" w:color="auto"/>
        <w:left w:val="none" w:sz="0" w:space="0" w:color="auto"/>
        <w:bottom w:val="none" w:sz="0" w:space="0" w:color="auto"/>
        <w:right w:val="none" w:sz="0" w:space="0" w:color="auto"/>
      </w:divBdr>
    </w:div>
    <w:div w:id="73745487">
      <w:bodyDiv w:val="1"/>
      <w:marLeft w:val="0"/>
      <w:marRight w:val="0"/>
      <w:marTop w:val="0"/>
      <w:marBottom w:val="0"/>
      <w:divBdr>
        <w:top w:val="none" w:sz="0" w:space="0" w:color="auto"/>
        <w:left w:val="none" w:sz="0" w:space="0" w:color="auto"/>
        <w:bottom w:val="none" w:sz="0" w:space="0" w:color="auto"/>
        <w:right w:val="none" w:sz="0" w:space="0" w:color="auto"/>
      </w:divBdr>
    </w:div>
    <w:div w:id="105394251">
      <w:bodyDiv w:val="1"/>
      <w:marLeft w:val="0"/>
      <w:marRight w:val="0"/>
      <w:marTop w:val="0"/>
      <w:marBottom w:val="0"/>
      <w:divBdr>
        <w:top w:val="none" w:sz="0" w:space="0" w:color="auto"/>
        <w:left w:val="none" w:sz="0" w:space="0" w:color="auto"/>
        <w:bottom w:val="none" w:sz="0" w:space="0" w:color="auto"/>
        <w:right w:val="none" w:sz="0" w:space="0" w:color="auto"/>
      </w:divBdr>
    </w:div>
    <w:div w:id="210725108">
      <w:bodyDiv w:val="1"/>
      <w:marLeft w:val="0"/>
      <w:marRight w:val="0"/>
      <w:marTop w:val="0"/>
      <w:marBottom w:val="0"/>
      <w:divBdr>
        <w:top w:val="none" w:sz="0" w:space="0" w:color="auto"/>
        <w:left w:val="none" w:sz="0" w:space="0" w:color="auto"/>
        <w:bottom w:val="none" w:sz="0" w:space="0" w:color="auto"/>
        <w:right w:val="none" w:sz="0" w:space="0" w:color="auto"/>
      </w:divBdr>
    </w:div>
    <w:div w:id="223563638">
      <w:bodyDiv w:val="1"/>
      <w:marLeft w:val="0"/>
      <w:marRight w:val="0"/>
      <w:marTop w:val="0"/>
      <w:marBottom w:val="0"/>
      <w:divBdr>
        <w:top w:val="none" w:sz="0" w:space="0" w:color="auto"/>
        <w:left w:val="none" w:sz="0" w:space="0" w:color="auto"/>
        <w:bottom w:val="none" w:sz="0" w:space="0" w:color="auto"/>
        <w:right w:val="none" w:sz="0" w:space="0" w:color="auto"/>
      </w:divBdr>
    </w:div>
    <w:div w:id="227619610">
      <w:bodyDiv w:val="1"/>
      <w:marLeft w:val="0"/>
      <w:marRight w:val="0"/>
      <w:marTop w:val="0"/>
      <w:marBottom w:val="0"/>
      <w:divBdr>
        <w:top w:val="none" w:sz="0" w:space="0" w:color="auto"/>
        <w:left w:val="none" w:sz="0" w:space="0" w:color="auto"/>
        <w:bottom w:val="none" w:sz="0" w:space="0" w:color="auto"/>
        <w:right w:val="none" w:sz="0" w:space="0" w:color="auto"/>
      </w:divBdr>
    </w:div>
    <w:div w:id="270862410">
      <w:bodyDiv w:val="1"/>
      <w:marLeft w:val="0"/>
      <w:marRight w:val="0"/>
      <w:marTop w:val="0"/>
      <w:marBottom w:val="0"/>
      <w:divBdr>
        <w:top w:val="none" w:sz="0" w:space="0" w:color="auto"/>
        <w:left w:val="none" w:sz="0" w:space="0" w:color="auto"/>
        <w:bottom w:val="none" w:sz="0" w:space="0" w:color="auto"/>
        <w:right w:val="none" w:sz="0" w:space="0" w:color="auto"/>
      </w:divBdr>
    </w:div>
    <w:div w:id="304312656">
      <w:bodyDiv w:val="1"/>
      <w:marLeft w:val="0"/>
      <w:marRight w:val="0"/>
      <w:marTop w:val="0"/>
      <w:marBottom w:val="0"/>
      <w:divBdr>
        <w:top w:val="none" w:sz="0" w:space="0" w:color="auto"/>
        <w:left w:val="none" w:sz="0" w:space="0" w:color="auto"/>
        <w:bottom w:val="none" w:sz="0" w:space="0" w:color="auto"/>
        <w:right w:val="none" w:sz="0" w:space="0" w:color="auto"/>
      </w:divBdr>
    </w:div>
    <w:div w:id="310721898">
      <w:bodyDiv w:val="1"/>
      <w:marLeft w:val="0"/>
      <w:marRight w:val="0"/>
      <w:marTop w:val="0"/>
      <w:marBottom w:val="0"/>
      <w:divBdr>
        <w:top w:val="none" w:sz="0" w:space="0" w:color="auto"/>
        <w:left w:val="none" w:sz="0" w:space="0" w:color="auto"/>
        <w:bottom w:val="none" w:sz="0" w:space="0" w:color="auto"/>
        <w:right w:val="none" w:sz="0" w:space="0" w:color="auto"/>
      </w:divBdr>
    </w:div>
    <w:div w:id="318727056">
      <w:bodyDiv w:val="1"/>
      <w:marLeft w:val="0"/>
      <w:marRight w:val="0"/>
      <w:marTop w:val="0"/>
      <w:marBottom w:val="0"/>
      <w:divBdr>
        <w:top w:val="none" w:sz="0" w:space="0" w:color="auto"/>
        <w:left w:val="none" w:sz="0" w:space="0" w:color="auto"/>
        <w:bottom w:val="none" w:sz="0" w:space="0" w:color="auto"/>
        <w:right w:val="none" w:sz="0" w:space="0" w:color="auto"/>
      </w:divBdr>
    </w:div>
    <w:div w:id="350302164">
      <w:bodyDiv w:val="1"/>
      <w:marLeft w:val="0"/>
      <w:marRight w:val="0"/>
      <w:marTop w:val="0"/>
      <w:marBottom w:val="0"/>
      <w:divBdr>
        <w:top w:val="none" w:sz="0" w:space="0" w:color="auto"/>
        <w:left w:val="none" w:sz="0" w:space="0" w:color="auto"/>
        <w:bottom w:val="none" w:sz="0" w:space="0" w:color="auto"/>
        <w:right w:val="none" w:sz="0" w:space="0" w:color="auto"/>
      </w:divBdr>
    </w:div>
    <w:div w:id="357659626">
      <w:bodyDiv w:val="1"/>
      <w:marLeft w:val="0"/>
      <w:marRight w:val="0"/>
      <w:marTop w:val="0"/>
      <w:marBottom w:val="0"/>
      <w:divBdr>
        <w:top w:val="none" w:sz="0" w:space="0" w:color="auto"/>
        <w:left w:val="none" w:sz="0" w:space="0" w:color="auto"/>
        <w:bottom w:val="none" w:sz="0" w:space="0" w:color="auto"/>
        <w:right w:val="none" w:sz="0" w:space="0" w:color="auto"/>
      </w:divBdr>
    </w:div>
    <w:div w:id="403525544">
      <w:bodyDiv w:val="1"/>
      <w:marLeft w:val="0"/>
      <w:marRight w:val="0"/>
      <w:marTop w:val="0"/>
      <w:marBottom w:val="0"/>
      <w:divBdr>
        <w:top w:val="none" w:sz="0" w:space="0" w:color="auto"/>
        <w:left w:val="none" w:sz="0" w:space="0" w:color="auto"/>
        <w:bottom w:val="none" w:sz="0" w:space="0" w:color="auto"/>
        <w:right w:val="none" w:sz="0" w:space="0" w:color="auto"/>
      </w:divBdr>
    </w:div>
    <w:div w:id="422921624">
      <w:bodyDiv w:val="1"/>
      <w:marLeft w:val="0"/>
      <w:marRight w:val="0"/>
      <w:marTop w:val="0"/>
      <w:marBottom w:val="0"/>
      <w:divBdr>
        <w:top w:val="none" w:sz="0" w:space="0" w:color="auto"/>
        <w:left w:val="none" w:sz="0" w:space="0" w:color="auto"/>
        <w:bottom w:val="none" w:sz="0" w:space="0" w:color="auto"/>
        <w:right w:val="none" w:sz="0" w:space="0" w:color="auto"/>
      </w:divBdr>
    </w:div>
    <w:div w:id="473062899">
      <w:bodyDiv w:val="1"/>
      <w:marLeft w:val="0"/>
      <w:marRight w:val="0"/>
      <w:marTop w:val="0"/>
      <w:marBottom w:val="0"/>
      <w:divBdr>
        <w:top w:val="none" w:sz="0" w:space="0" w:color="auto"/>
        <w:left w:val="none" w:sz="0" w:space="0" w:color="auto"/>
        <w:bottom w:val="none" w:sz="0" w:space="0" w:color="auto"/>
        <w:right w:val="none" w:sz="0" w:space="0" w:color="auto"/>
      </w:divBdr>
    </w:div>
    <w:div w:id="513108389">
      <w:bodyDiv w:val="1"/>
      <w:marLeft w:val="0"/>
      <w:marRight w:val="0"/>
      <w:marTop w:val="0"/>
      <w:marBottom w:val="0"/>
      <w:divBdr>
        <w:top w:val="none" w:sz="0" w:space="0" w:color="auto"/>
        <w:left w:val="none" w:sz="0" w:space="0" w:color="auto"/>
        <w:bottom w:val="none" w:sz="0" w:space="0" w:color="auto"/>
        <w:right w:val="none" w:sz="0" w:space="0" w:color="auto"/>
      </w:divBdr>
    </w:div>
    <w:div w:id="571962495">
      <w:bodyDiv w:val="1"/>
      <w:marLeft w:val="0"/>
      <w:marRight w:val="0"/>
      <w:marTop w:val="0"/>
      <w:marBottom w:val="0"/>
      <w:divBdr>
        <w:top w:val="none" w:sz="0" w:space="0" w:color="auto"/>
        <w:left w:val="none" w:sz="0" w:space="0" w:color="auto"/>
        <w:bottom w:val="none" w:sz="0" w:space="0" w:color="auto"/>
        <w:right w:val="none" w:sz="0" w:space="0" w:color="auto"/>
      </w:divBdr>
    </w:div>
    <w:div w:id="576289020">
      <w:bodyDiv w:val="1"/>
      <w:marLeft w:val="0"/>
      <w:marRight w:val="0"/>
      <w:marTop w:val="0"/>
      <w:marBottom w:val="0"/>
      <w:divBdr>
        <w:top w:val="none" w:sz="0" w:space="0" w:color="auto"/>
        <w:left w:val="none" w:sz="0" w:space="0" w:color="auto"/>
        <w:bottom w:val="none" w:sz="0" w:space="0" w:color="auto"/>
        <w:right w:val="none" w:sz="0" w:space="0" w:color="auto"/>
      </w:divBdr>
    </w:div>
    <w:div w:id="579877068">
      <w:bodyDiv w:val="1"/>
      <w:marLeft w:val="0"/>
      <w:marRight w:val="0"/>
      <w:marTop w:val="0"/>
      <w:marBottom w:val="0"/>
      <w:divBdr>
        <w:top w:val="none" w:sz="0" w:space="0" w:color="auto"/>
        <w:left w:val="none" w:sz="0" w:space="0" w:color="auto"/>
        <w:bottom w:val="none" w:sz="0" w:space="0" w:color="auto"/>
        <w:right w:val="none" w:sz="0" w:space="0" w:color="auto"/>
      </w:divBdr>
    </w:div>
    <w:div w:id="594097474">
      <w:bodyDiv w:val="1"/>
      <w:marLeft w:val="0"/>
      <w:marRight w:val="0"/>
      <w:marTop w:val="0"/>
      <w:marBottom w:val="0"/>
      <w:divBdr>
        <w:top w:val="none" w:sz="0" w:space="0" w:color="auto"/>
        <w:left w:val="none" w:sz="0" w:space="0" w:color="auto"/>
        <w:bottom w:val="none" w:sz="0" w:space="0" w:color="auto"/>
        <w:right w:val="none" w:sz="0" w:space="0" w:color="auto"/>
      </w:divBdr>
    </w:div>
    <w:div w:id="611404939">
      <w:bodyDiv w:val="1"/>
      <w:marLeft w:val="0"/>
      <w:marRight w:val="0"/>
      <w:marTop w:val="0"/>
      <w:marBottom w:val="0"/>
      <w:divBdr>
        <w:top w:val="none" w:sz="0" w:space="0" w:color="auto"/>
        <w:left w:val="none" w:sz="0" w:space="0" w:color="auto"/>
        <w:bottom w:val="none" w:sz="0" w:space="0" w:color="auto"/>
        <w:right w:val="none" w:sz="0" w:space="0" w:color="auto"/>
      </w:divBdr>
    </w:div>
    <w:div w:id="666977781">
      <w:bodyDiv w:val="1"/>
      <w:marLeft w:val="0"/>
      <w:marRight w:val="0"/>
      <w:marTop w:val="0"/>
      <w:marBottom w:val="0"/>
      <w:divBdr>
        <w:top w:val="none" w:sz="0" w:space="0" w:color="auto"/>
        <w:left w:val="none" w:sz="0" w:space="0" w:color="auto"/>
        <w:bottom w:val="none" w:sz="0" w:space="0" w:color="auto"/>
        <w:right w:val="none" w:sz="0" w:space="0" w:color="auto"/>
      </w:divBdr>
    </w:div>
    <w:div w:id="717125884">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751388064">
      <w:bodyDiv w:val="1"/>
      <w:marLeft w:val="0"/>
      <w:marRight w:val="0"/>
      <w:marTop w:val="0"/>
      <w:marBottom w:val="0"/>
      <w:divBdr>
        <w:top w:val="none" w:sz="0" w:space="0" w:color="auto"/>
        <w:left w:val="none" w:sz="0" w:space="0" w:color="auto"/>
        <w:bottom w:val="none" w:sz="0" w:space="0" w:color="auto"/>
        <w:right w:val="none" w:sz="0" w:space="0" w:color="auto"/>
      </w:divBdr>
    </w:div>
    <w:div w:id="761101426">
      <w:bodyDiv w:val="1"/>
      <w:marLeft w:val="0"/>
      <w:marRight w:val="0"/>
      <w:marTop w:val="0"/>
      <w:marBottom w:val="0"/>
      <w:divBdr>
        <w:top w:val="none" w:sz="0" w:space="0" w:color="auto"/>
        <w:left w:val="none" w:sz="0" w:space="0" w:color="auto"/>
        <w:bottom w:val="none" w:sz="0" w:space="0" w:color="auto"/>
        <w:right w:val="none" w:sz="0" w:space="0" w:color="auto"/>
      </w:divBdr>
    </w:div>
    <w:div w:id="762339427">
      <w:bodyDiv w:val="1"/>
      <w:marLeft w:val="0"/>
      <w:marRight w:val="0"/>
      <w:marTop w:val="0"/>
      <w:marBottom w:val="0"/>
      <w:divBdr>
        <w:top w:val="none" w:sz="0" w:space="0" w:color="auto"/>
        <w:left w:val="none" w:sz="0" w:space="0" w:color="auto"/>
        <w:bottom w:val="none" w:sz="0" w:space="0" w:color="auto"/>
        <w:right w:val="none" w:sz="0" w:space="0" w:color="auto"/>
      </w:divBdr>
    </w:div>
    <w:div w:id="776483111">
      <w:bodyDiv w:val="1"/>
      <w:marLeft w:val="0"/>
      <w:marRight w:val="0"/>
      <w:marTop w:val="0"/>
      <w:marBottom w:val="0"/>
      <w:divBdr>
        <w:top w:val="none" w:sz="0" w:space="0" w:color="auto"/>
        <w:left w:val="none" w:sz="0" w:space="0" w:color="auto"/>
        <w:bottom w:val="none" w:sz="0" w:space="0" w:color="auto"/>
        <w:right w:val="none" w:sz="0" w:space="0" w:color="auto"/>
      </w:divBdr>
    </w:div>
    <w:div w:id="795103302">
      <w:bodyDiv w:val="1"/>
      <w:marLeft w:val="0"/>
      <w:marRight w:val="0"/>
      <w:marTop w:val="0"/>
      <w:marBottom w:val="0"/>
      <w:divBdr>
        <w:top w:val="none" w:sz="0" w:space="0" w:color="auto"/>
        <w:left w:val="none" w:sz="0" w:space="0" w:color="auto"/>
        <w:bottom w:val="none" w:sz="0" w:space="0" w:color="auto"/>
        <w:right w:val="none" w:sz="0" w:space="0" w:color="auto"/>
      </w:divBdr>
    </w:div>
    <w:div w:id="890727618">
      <w:bodyDiv w:val="1"/>
      <w:marLeft w:val="0"/>
      <w:marRight w:val="0"/>
      <w:marTop w:val="0"/>
      <w:marBottom w:val="0"/>
      <w:divBdr>
        <w:top w:val="none" w:sz="0" w:space="0" w:color="auto"/>
        <w:left w:val="none" w:sz="0" w:space="0" w:color="auto"/>
        <w:bottom w:val="none" w:sz="0" w:space="0" w:color="auto"/>
        <w:right w:val="none" w:sz="0" w:space="0" w:color="auto"/>
      </w:divBdr>
    </w:div>
    <w:div w:id="919673792">
      <w:bodyDiv w:val="1"/>
      <w:marLeft w:val="0"/>
      <w:marRight w:val="0"/>
      <w:marTop w:val="0"/>
      <w:marBottom w:val="0"/>
      <w:divBdr>
        <w:top w:val="none" w:sz="0" w:space="0" w:color="auto"/>
        <w:left w:val="none" w:sz="0" w:space="0" w:color="auto"/>
        <w:bottom w:val="none" w:sz="0" w:space="0" w:color="auto"/>
        <w:right w:val="none" w:sz="0" w:space="0" w:color="auto"/>
      </w:divBdr>
    </w:div>
    <w:div w:id="951281828">
      <w:bodyDiv w:val="1"/>
      <w:marLeft w:val="0"/>
      <w:marRight w:val="0"/>
      <w:marTop w:val="0"/>
      <w:marBottom w:val="0"/>
      <w:divBdr>
        <w:top w:val="none" w:sz="0" w:space="0" w:color="auto"/>
        <w:left w:val="none" w:sz="0" w:space="0" w:color="auto"/>
        <w:bottom w:val="none" w:sz="0" w:space="0" w:color="auto"/>
        <w:right w:val="none" w:sz="0" w:space="0" w:color="auto"/>
      </w:divBdr>
    </w:div>
    <w:div w:id="969558465">
      <w:bodyDiv w:val="1"/>
      <w:marLeft w:val="0"/>
      <w:marRight w:val="0"/>
      <w:marTop w:val="0"/>
      <w:marBottom w:val="0"/>
      <w:divBdr>
        <w:top w:val="none" w:sz="0" w:space="0" w:color="auto"/>
        <w:left w:val="none" w:sz="0" w:space="0" w:color="auto"/>
        <w:bottom w:val="none" w:sz="0" w:space="0" w:color="auto"/>
        <w:right w:val="none" w:sz="0" w:space="0" w:color="auto"/>
      </w:divBdr>
    </w:div>
    <w:div w:id="97841964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071655513">
      <w:bodyDiv w:val="1"/>
      <w:marLeft w:val="0"/>
      <w:marRight w:val="0"/>
      <w:marTop w:val="0"/>
      <w:marBottom w:val="0"/>
      <w:divBdr>
        <w:top w:val="none" w:sz="0" w:space="0" w:color="auto"/>
        <w:left w:val="none" w:sz="0" w:space="0" w:color="auto"/>
        <w:bottom w:val="none" w:sz="0" w:space="0" w:color="auto"/>
        <w:right w:val="none" w:sz="0" w:space="0" w:color="auto"/>
      </w:divBdr>
    </w:div>
    <w:div w:id="1198397972">
      <w:bodyDiv w:val="1"/>
      <w:marLeft w:val="0"/>
      <w:marRight w:val="0"/>
      <w:marTop w:val="0"/>
      <w:marBottom w:val="0"/>
      <w:divBdr>
        <w:top w:val="none" w:sz="0" w:space="0" w:color="auto"/>
        <w:left w:val="none" w:sz="0" w:space="0" w:color="auto"/>
        <w:bottom w:val="none" w:sz="0" w:space="0" w:color="auto"/>
        <w:right w:val="none" w:sz="0" w:space="0" w:color="auto"/>
      </w:divBdr>
    </w:div>
    <w:div w:id="1200631791">
      <w:bodyDiv w:val="1"/>
      <w:marLeft w:val="0"/>
      <w:marRight w:val="0"/>
      <w:marTop w:val="0"/>
      <w:marBottom w:val="0"/>
      <w:divBdr>
        <w:top w:val="none" w:sz="0" w:space="0" w:color="auto"/>
        <w:left w:val="none" w:sz="0" w:space="0" w:color="auto"/>
        <w:bottom w:val="none" w:sz="0" w:space="0" w:color="auto"/>
        <w:right w:val="none" w:sz="0" w:space="0" w:color="auto"/>
      </w:divBdr>
    </w:div>
    <w:div w:id="1230775108">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305769894">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15787081">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432817997">
      <w:bodyDiv w:val="1"/>
      <w:marLeft w:val="0"/>
      <w:marRight w:val="0"/>
      <w:marTop w:val="0"/>
      <w:marBottom w:val="0"/>
      <w:divBdr>
        <w:top w:val="none" w:sz="0" w:space="0" w:color="auto"/>
        <w:left w:val="none" w:sz="0" w:space="0" w:color="auto"/>
        <w:bottom w:val="none" w:sz="0" w:space="0" w:color="auto"/>
        <w:right w:val="none" w:sz="0" w:space="0" w:color="auto"/>
      </w:divBdr>
    </w:div>
    <w:div w:id="1439056507">
      <w:bodyDiv w:val="1"/>
      <w:marLeft w:val="0"/>
      <w:marRight w:val="0"/>
      <w:marTop w:val="0"/>
      <w:marBottom w:val="0"/>
      <w:divBdr>
        <w:top w:val="none" w:sz="0" w:space="0" w:color="auto"/>
        <w:left w:val="none" w:sz="0" w:space="0" w:color="auto"/>
        <w:bottom w:val="none" w:sz="0" w:space="0" w:color="auto"/>
        <w:right w:val="none" w:sz="0" w:space="0" w:color="auto"/>
      </w:divBdr>
    </w:div>
    <w:div w:id="1561212873">
      <w:bodyDiv w:val="1"/>
      <w:marLeft w:val="0"/>
      <w:marRight w:val="0"/>
      <w:marTop w:val="0"/>
      <w:marBottom w:val="0"/>
      <w:divBdr>
        <w:top w:val="none" w:sz="0" w:space="0" w:color="auto"/>
        <w:left w:val="none" w:sz="0" w:space="0" w:color="auto"/>
        <w:bottom w:val="none" w:sz="0" w:space="0" w:color="auto"/>
        <w:right w:val="none" w:sz="0" w:space="0" w:color="auto"/>
      </w:divBdr>
    </w:div>
    <w:div w:id="1652366177">
      <w:bodyDiv w:val="1"/>
      <w:marLeft w:val="0"/>
      <w:marRight w:val="0"/>
      <w:marTop w:val="0"/>
      <w:marBottom w:val="0"/>
      <w:divBdr>
        <w:top w:val="none" w:sz="0" w:space="0" w:color="auto"/>
        <w:left w:val="none" w:sz="0" w:space="0" w:color="auto"/>
        <w:bottom w:val="none" w:sz="0" w:space="0" w:color="auto"/>
        <w:right w:val="none" w:sz="0" w:space="0" w:color="auto"/>
      </w:divBdr>
    </w:div>
    <w:div w:id="1679381376">
      <w:bodyDiv w:val="1"/>
      <w:marLeft w:val="0"/>
      <w:marRight w:val="0"/>
      <w:marTop w:val="0"/>
      <w:marBottom w:val="0"/>
      <w:divBdr>
        <w:top w:val="none" w:sz="0" w:space="0" w:color="auto"/>
        <w:left w:val="none" w:sz="0" w:space="0" w:color="auto"/>
        <w:bottom w:val="none" w:sz="0" w:space="0" w:color="auto"/>
        <w:right w:val="none" w:sz="0" w:space="0" w:color="auto"/>
      </w:divBdr>
    </w:div>
    <w:div w:id="1720668659">
      <w:bodyDiv w:val="1"/>
      <w:marLeft w:val="0"/>
      <w:marRight w:val="0"/>
      <w:marTop w:val="0"/>
      <w:marBottom w:val="0"/>
      <w:divBdr>
        <w:top w:val="none" w:sz="0" w:space="0" w:color="auto"/>
        <w:left w:val="none" w:sz="0" w:space="0" w:color="auto"/>
        <w:bottom w:val="none" w:sz="0" w:space="0" w:color="auto"/>
        <w:right w:val="none" w:sz="0" w:space="0" w:color="auto"/>
      </w:divBdr>
    </w:div>
    <w:div w:id="1727534630">
      <w:bodyDiv w:val="1"/>
      <w:marLeft w:val="0"/>
      <w:marRight w:val="0"/>
      <w:marTop w:val="0"/>
      <w:marBottom w:val="0"/>
      <w:divBdr>
        <w:top w:val="none" w:sz="0" w:space="0" w:color="auto"/>
        <w:left w:val="none" w:sz="0" w:space="0" w:color="auto"/>
        <w:bottom w:val="none" w:sz="0" w:space="0" w:color="auto"/>
        <w:right w:val="none" w:sz="0" w:space="0" w:color="auto"/>
      </w:divBdr>
    </w:div>
    <w:div w:id="1731418056">
      <w:bodyDiv w:val="1"/>
      <w:marLeft w:val="0"/>
      <w:marRight w:val="0"/>
      <w:marTop w:val="0"/>
      <w:marBottom w:val="0"/>
      <w:divBdr>
        <w:top w:val="none" w:sz="0" w:space="0" w:color="auto"/>
        <w:left w:val="none" w:sz="0" w:space="0" w:color="auto"/>
        <w:bottom w:val="none" w:sz="0" w:space="0" w:color="auto"/>
        <w:right w:val="none" w:sz="0" w:space="0" w:color="auto"/>
      </w:divBdr>
    </w:div>
    <w:div w:id="1739790647">
      <w:bodyDiv w:val="1"/>
      <w:marLeft w:val="0"/>
      <w:marRight w:val="0"/>
      <w:marTop w:val="0"/>
      <w:marBottom w:val="0"/>
      <w:divBdr>
        <w:top w:val="none" w:sz="0" w:space="0" w:color="auto"/>
        <w:left w:val="none" w:sz="0" w:space="0" w:color="auto"/>
        <w:bottom w:val="none" w:sz="0" w:space="0" w:color="auto"/>
        <w:right w:val="none" w:sz="0" w:space="0" w:color="auto"/>
      </w:divBdr>
    </w:div>
    <w:div w:id="1754206714">
      <w:bodyDiv w:val="1"/>
      <w:marLeft w:val="0"/>
      <w:marRight w:val="0"/>
      <w:marTop w:val="0"/>
      <w:marBottom w:val="0"/>
      <w:divBdr>
        <w:top w:val="none" w:sz="0" w:space="0" w:color="auto"/>
        <w:left w:val="none" w:sz="0" w:space="0" w:color="auto"/>
        <w:bottom w:val="none" w:sz="0" w:space="0" w:color="auto"/>
        <w:right w:val="none" w:sz="0" w:space="0" w:color="auto"/>
      </w:divBdr>
    </w:div>
    <w:div w:id="1831478938">
      <w:bodyDiv w:val="1"/>
      <w:marLeft w:val="0"/>
      <w:marRight w:val="0"/>
      <w:marTop w:val="0"/>
      <w:marBottom w:val="0"/>
      <w:divBdr>
        <w:top w:val="none" w:sz="0" w:space="0" w:color="auto"/>
        <w:left w:val="none" w:sz="0" w:space="0" w:color="auto"/>
        <w:bottom w:val="none" w:sz="0" w:space="0" w:color="auto"/>
        <w:right w:val="none" w:sz="0" w:space="0" w:color="auto"/>
      </w:divBdr>
    </w:div>
    <w:div w:id="1838494359">
      <w:bodyDiv w:val="1"/>
      <w:marLeft w:val="0"/>
      <w:marRight w:val="0"/>
      <w:marTop w:val="0"/>
      <w:marBottom w:val="0"/>
      <w:divBdr>
        <w:top w:val="none" w:sz="0" w:space="0" w:color="auto"/>
        <w:left w:val="none" w:sz="0" w:space="0" w:color="auto"/>
        <w:bottom w:val="none" w:sz="0" w:space="0" w:color="auto"/>
        <w:right w:val="none" w:sz="0" w:space="0" w:color="auto"/>
      </w:divBdr>
    </w:div>
    <w:div w:id="1859002321">
      <w:bodyDiv w:val="1"/>
      <w:marLeft w:val="0"/>
      <w:marRight w:val="0"/>
      <w:marTop w:val="0"/>
      <w:marBottom w:val="0"/>
      <w:divBdr>
        <w:top w:val="none" w:sz="0" w:space="0" w:color="auto"/>
        <w:left w:val="none" w:sz="0" w:space="0" w:color="auto"/>
        <w:bottom w:val="none" w:sz="0" w:space="0" w:color="auto"/>
        <w:right w:val="none" w:sz="0" w:space="0" w:color="auto"/>
      </w:divBdr>
    </w:div>
    <w:div w:id="1942951599">
      <w:bodyDiv w:val="1"/>
      <w:marLeft w:val="0"/>
      <w:marRight w:val="0"/>
      <w:marTop w:val="0"/>
      <w:marBottom w:val="0"/>
      <w:divBdr>
        <w:top w:val="none" w:sz="0" w:space="0" w:color="auto"/>
        <w:left w:val="none" w:sz="0" w:space="0" w:color="auto"/>
        <w:bottom w:val="none" w:sz="0" w:space="0" w:color="auto"/>
        <w:right w:val="none" w:sz="0" w:space="0" w:color="auto"/>
      </w:divBdr>
    </w:div>
    <w:div w:id="1945963382">
      <w:bodyDiv w:val="1"/>
      <w:marLeft w:val="0"/>
      <w:marRight w:val="0"/>
      <w:marTop w:val="0"/>
      <w:marBottom w:val="0"/>
      <w:divBdr>
        <w:top w:val="none" w:sz="0" w:space="0" w:color="auto"/>
        <w:left w:val="none" w:sz="0" w:space="0" w:color="auto"/>
        <w:bottom w:val="none" w:sz="0" w:space="0" w:color="auto"/>
        <w:right w:val="none" w:sz="0" w:space="0" w:color="auto"/>
      </w:divBdr>
    </w:div>
    <w:div w:id="2022778514">
      <w:bodyDiv w:val="1"/>
      <w:marLeft w:val="0"/>
      <w:marRight w:val="0"/>
      <w:marTop w:val="0"/>
      <w:marBottom w:val="0"/>
      <w:divBdr>
        <w:top w:val="none" w:sz="0" w:space="0" w:color="auto"/>
        <w:left w:val="none" w:sz="0" w:space="0" w:color="auto"/>
        <w:bottom w:val="none" w:sz="0" w:space="0" w:color="auto"/>
        <w:right w:val="none" w:sz="0" w:space="0" w:color="auto"/>
      </w:divBdr>
    </w:div>
    <w:div w:id="2042129539">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078824654">
      <w:bodyDiv w:val="1"/>
      <w:marLeft w:val="0"/>
      <w:marRight w:val="0"/>
      <w:marTop w:val="0"/>
      <w:marBottom w:val="0"/>
      <w:divBdr>
        <w:top w:val="none" w:sz="0" w:space="0" w:color="auto"/>
        <w:left w:val="none" w:sz="0" w:space="0" w:color="auto"/>
        <w:bottom w:val="none" w:sz="0" w:space="0" w:color="auto"/>
        <w:right w:val="none" w:sz="0" w:space="0" w:color="auto"/>
      </w:divBdr>
    </w:div>
    <w:div w:id="2104064163">
      <w:bodyDiv w:val="1"/>
      <w:marLeft w:val="0"/>
      <w:marRight w:val="0"/>
      <w:marTop w:val="0"/>
      <w:marBottom w:val="0"/>
      <w:divBdr>
        <w:top w:val="none" w:sz="0" w:space="0" w:color="auto"/>
        <w:left w:val="none" w:sz="0" w:space="0" w:color="auto"/>
        <w:bottom w:val="none" w:sz="0" w:space="0" w:color="auto"/>
        <w:right w:val="none" w:sz="0" w:space="0" w:color="auto"/>
      </w:divBdr>
    </w:div>
    <w:div w:id="21185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8974-ABED-4130-8596-4206777A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2876</Characters>
  <Application>Microsoft Office Word</Application>
  <DocSecurity>0</DocSecurity>
  <Lines>89</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Par priekšlikumiem likumprojekta "Par valsts budžetu 2010.gadam" izskatīšanai Saeimā otrajā lasījumā</vt:lpstr>
    </vt:vector>
  </TitlesOfParts>
  <Company>Finanšu ministrija</Company>
  <LinksUpToDate>false</LinksUpToDate>
  <CharactersWithSpaces>3169</CharactersWithSpaces>
  <SharedDoc>false</SharedDoc>
  <HLinks>
    <vt:vector size="6" baseType="variant">
      <vt:variant>
        <vt:i4>6357065</vt:i4>
      </vt:variant>
      <vt:variant>
        <vt:i4>0</vt:i4>
      </vt:variant>
      <vt:variant>
        <vt:i4>0</vt:i4>
      </vt:variant>
      <vt:variant>
        <vt:i4>5</vt:i4>
      </vt:variant>
      <vt:variant>
        <vt:lpwstr>mailto:elina.heinrihsone@fm.gov.lv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MK sēdes protokollēmums</dc:subject>
  <dc:creator>sandis.barks@iem.gov.lv</dc:creator>
  <dc:description>matiss.kekers@varam.gov.lv</dc:description>
  <cp:lastModifiedBy>Sandis Barks</cp:lastModifiedBy>
  <cp:revision>3</cp:revision>
  <cp:lastPrinted>2017-09-22T13:29:00Z</cp:lastPrinted>
  <dcterms:created xsi:type="dcterms:W3CDTF">2017-10-31T14:28:00Z</dcterms:created>
  <dcterms:modified xsi:type="dcterms:W3CDTF">2017-10-31T15:01:00Z</dcterms:modified>
</cp:coreProperties>
</file>