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FA" w:rsidRPr="00AE26FA" w:rsidRDefault="00AE26FA" w:rsidP="00AE26FA">
      <w:pPr>
        <w:pStyle w:val="Default"/>
        <w:spacing w:line="360" w:lineRule="auto"/>
        <w:jc w:val="right"/>
      </w:pPr>
      <w:r>
        <w:t>Tulkojums</w:t>
      </w:r>
    </w:p>
    <w:p w:rsidR="008F58D6" w:rsidRDefault="00243C84" w:rsidP="00273F93">
      <w:pPr>
        <w:pStyle w:val="Default"/>
        <w:spacing w:line="360" w:lineRule="auto"/>
        <w:jc w:val="center"/>
        <w:rPr>
          <w:b/>
        </w:rPr>
      </w:pPr>
      <w:r w:rsidRPr="0067129B">
        <w:rPr>
          <w:b/>
        </w:rPr>
        <w:t>V</w:t>
      </w:r>
      <w:r w:rsidR="008F58D6">
        <w:rPr>
          <w:b/>
        </w:rPr>
        <w:t>IENOŠANĀS</w:t>
      </w:r>
    </w:p>
    <w:p w:rsidR="008D0E01" w:rsidRPr="0067129B" w:rsidRDefault="00243C84" w:rsidP="00273F93">
      <w:pPr>
        <w:pStyle w:val="Default"/>
        <w:spacing w:line="360" w:lineRule="auto"/>
        <w:jc w:val="center"/>
        <w:rPr>
          <w:b/>
          <w:bCs/>
        </w:rPr>
      </w:pPr>
      <w:r w:rsidRPr="0067129B">
        <w:rPr>
          <w:b/>
        </w:rPr>
        <w:t xml:space="preserve"> par Latvijas-Krievijas pārrobežu sadarbības programmas 2014.-2020.gadam</w:t>
      </w:r>
    </w:p>
    <w:p w:rsidR="00920BCA" w:rsidRDefault="00243C84" w:rsidP="00273F93">
      <w:pPr>
        <w:pStyle w:val="Default"/>
        <w:spacing w:line="360" w:lineRule="auto"/>
        <w:jc w:val="center"/>
        <w:rPr>
          <w:b/>
        </w:rPr>
      </w:pPr>
      <w:r w:rsidRPr="0067129B">
        <w:rPr>
          <w:b/>
        </w:rPr>
        <w:t xml:space="preserve">finansēšanu </w:t>
      </w:r>
      <w:r w:rsidR="00920BCA" w:rsidRPr="0067129B">
        <w:rPr>
          <w:b/>
        </w:rPr>
        <w:t>un īstenošan</w:t>
      </w:r>
      <w:r w:rsidRPr="0067129B">
        <w:rPr>
          <w:b/>
        </w:rPr>
        <w:t>u</w:t>
      </w:r>
    </w:p>
    <w:p w:rsidR="008F58D6" w:rsidRPr="0067129B" w:rsidRDefault="008F58D6" w:rsidP="00273F93">
      <w:pPr>
        <w:pStyle w:val="Default"/>
        <w:spacing w:line="360" w:lineRule="auto"/>
        <w:jc w:val="center"/>
        <w:rPr>
          <w:b/>
          <w:bCs/>
        </w:rPr>
      </w:pPr>
    </w:p>
    <w:p w:rsidR="0074557A" w:rsidRPr="008F58D6" w:rsidRDefault="005554C7" w:rsidP="008F58D6">
      <w:pPr>
        <w:pStyle w:val="Default"/>
        <w:spacing w:line="360" w:lineRule="auto"/>
        <w:jc w:val="center"/>
      </w:pPr>
      <w:r w:rsidRPr="008F58D6">
        <w:t>Preambula</w:t>
      </w:r>
    </w:p>
    <w:p w:rsidR="00525F37" w:rsidRPr="0067129B" w:rsidRDefault="008D0E01" w:rsidP="00D63D15">
      <w:pPr>
        <w:pStyle w:val="Default"/>
        <w:spacing w:line="360" w:lineRule="auto"/>
      </w:pPr>
      <w:r w:rsidRPr="0067129B">
        <w:t>Eiropas Komisija (turpmāk - Komisija), kas rīkojas Eiro</w:t>
      </w:r>
      <w:r w:rsidR="000E134A">
        <w:t xml:space="preserve">pas Savienības vārdā (turpmāk – </w:t>
      </w:r>
      <w:r w:rsidRPr="0067129B">
        <w:t xml:space="preserve">ES), </w:t>
      </w:r>
    </w:p>
    <w:p w:rsidR="00273F93" w:rsidRPr="0067129B" w:rsidRDefault="008D0E01" w:rsidP="002162B4">
      <w:pPr>
        <w:pStyle w:val="Default"/>
        <w:spacing w:line="360" w:lineRule="auto"/>
        <w:jc w:val="both"/>
      </w:pPr>
      <w:r w:rsidRPr="0067129B">
        <w:t>Krievijas Federācijas valdība, kas rīkojas Krievij</w:t>
      </w:r>
      <w:r w:rsidR="000E134A">
        <w:t xml:space="preserve">as Federācijas vārdā (turpmāk – </w:t>
      </w:r>
      <w:r w:rsidRPr="0067129B">
        <w:t xml:space="preserve">Krievijas Federācija), </w:t>
      </w:r>
    </w:p>
    <w:p w:rsidR="008D0E01" w:rsidRPr="0067129B" w:rsidRDefault="008D0E01" w:rsidP="00273F93">
      <w:pPr>
        <w:pStyle w:val="Default"/>
        <w:spacing w:line="360" w:lineRule="auto"/>
      </w:pPr>
      <w:r w:rsidRPr="0067129B">
        <w:t xml:space="preserve">un </w:t>
      </w:r>
    </w:p>
    <w:p w:rsidR="00AA1AB5" w:rsidRPr="0067129B" w:rsidRDefault="00AA1AB5" w:rsidP="00273F93">
      <w:pPr>
        <w:pStyle w:val="Default"/>
        <w:spacing w:line="360" w:lineRule="auto"/>
      </w:pPr>
      <w:r w:rsidRPr="00366950">
        <w:t>Latvijas Republikas valdība</w:t>
      </w:r>
      <w:r w:rsidR="0074557A" w:rsidRPr="00366950">
        <w:t xml:space="preserve">, kas rīkojas </w:t>
      </w:r>
      <w:r w:rsidRPr="00366950">
        <w:t>Latvijas Republikas</w:t>
      </w:r>
      <w:r w:rsidR="0074557A" w:rsidRPr="00366950">
        <w:t xml:space="preserve"> vārdā (turpmāk</w:t>
      </w:r>
      <w:r w:rsidR="000E134A">
        <w:t xml:space="preserve"> – </w:t>
      </w:r>
      <w:r w:rsidR="00ED7253" w:rsidRPr="00366950">
        <w:t>dalībvalsts</w:t>
      </w:r>
      <w:r w:rsidR="004B01F0" w:rsidRPr="00366950">
        <w:t>)</w:t>
      </w:r>
      <w:r w:rsidR="008D0E01" w:rsidRPr="00366950">
        <w:t>,</w:t>
      </w:r>
    </w:p>
    <w:p w:rsidR="008D0E01" w:rsidRDefault="000E134A" w:rsidP="00273F93">
      <w:pPr>
        <w:pStyle w:val="Default"/>
        <w:spacing w:line="360" w:lineRule="auto"/>
      </w:pPr>
      <w:r>
        <w:t>turpmāk tekstā kopā sauktas „Puses”</w:t>
      </w:r>
      <w:r w:rsidR="008D0E01" w:rsidRPr="0067129B">
        <w:t xml:space="preserve">, </w:t>
      </w:r>
    </w:p>
    <w:p w:rsidR="003B1313" w:rsidRPr="0067129B" w:rsidRDefault="003B1313" w:rsidP="00273F93">
      <w:pPr>
        <w:pStyle w:val="Default"/>
        <w:spacing w:line="360" w:lineRule="auto"/>
      </w:pPr>
      <w:r>
        <w:t>un</w:t>
      </w:r>
    </w:p>
    <w:p w:rsidR="00920BCA" w:rsidRPr="0067129B" w:rsidRDefault="008D0E01" w:rsidP="004964D4">
      <w:pPr>
        <w:pStyle w:val="Default"/>
        <w:spacing w:after="120" w:line="360" w:lineRule="auto"/>
      </w:pPr>
      <w:r w:rsidRPr="0067129B">
        <w:t xml:space="preserve">noslēdz </w:t>
      </w:r>
      <w:r w:rsidR="00334293" w:rsidRPr="0067129B">
        <w:t xml:space="preserve">šo </w:t>
      </w:r>
      <w:r w:rsidR="00CB19B7" w:rsidRPr="0067129B">
        <w:t xml:space="preserve">Vienošanos  (turpmāk – Vienošanās) </w:t>
      </w:r>
      <w:r w:rsidR="00334293" w:rsidRPr="0067129B">
        <w:t xml:space="preserve">par </w:t>
      </w:r>
      <w:r w:rsidR="007E53D5">
        <w:t xml:space="preserve">turpmāko. </w:t>
      </w:r>
      <w:r w:rsidRPr="0067129B">
        <w:t xml:space="preserve"> </w:t>
      </w:r>
    </w:p>
    <w:p w:rsidR="00174CA0" w:rsidRDefault="00174CA0" w:rsidP="008A0A94">
      <w:pPr>
        <w:pStyle w:val="Default"/>
        <w:spacing w:after="120" w:line="360" w:lineRule="auto"/>
        <w:jc w:val="center"/>
        <w:rPr>
          <w:b/>
        </w:rPr>
      </w:pPr>
    </w:p>
    <w:p w:rsidR="000B226F" w:rsidRDefault="009D281A" w:rsidP="00174CA0">
      <w:pPr>
        <w:pStyle w:val="Default"/>
        <w:spacing w:after="120" w:line="360" w:lineRule="auto"/>
        <w:jc w:val="center"/>
        <w:rPr>
          <w:b/>
        </w:rPr>
      </w:pPr>
      <w:r w:rsidRPr="0067129B">
        <w:rPr>
          <w:b/>
        </w:rPr>
        <w:t>Īpašie</w:t>
      </w:r>
      <w:r w:rsidR="00A1326A" w:rsidRPr="0067129B">
        <w:rPr>
          <w:b/>
        </w:rPr>
        <w:t xml:space="preserve"> </w:t>
      </w:r>
      <w:r w:rsidRPr="0067129B">
        <w:rPr>
          <w:b/>
        </w:rPr>
        <w:t>nosacījumi</w:t>
      </w:r>
    </w:p>
    <w:p w:rsidR="008F58D6" w:rsidRPr="00174CA0" w:rsidRDefault="008F58D6" w:rsidP="00174CA0">
      <w:pPr>
        <w:pStyle w:val="Default"/>
        <w:spacing w:after="120" w:line="360" w:lineRule="auto"/>
        <w:jc w:val="center"/>
        <w:rPr>
          <w:b/>
        </w:rPr>
      </w:pPr>
    </w:p>
    <w:p w:rsidR="008F58D6" w:rsidRDefault="00796307" w:rsidP="008F58D6">
      <w:pPr>
        <w:pStyle w:val="Default"/>
        <w:spacing w:after="120" w:line="360" w:lineRule="auto"/>
        <w:jc w:val="center"/>
      </w:pPr>
      <w:r w:rsidRPr="008F58D6">
        <w:t>1.</w:t>
      </w:r>
      <w:r w:rsidR="007F1DFA" w:rsidRPr="008F58D6">
        <w:t>pants</w:t>
      </w:r>
      <w:r w:rsidR="009D281A" w:rsidRPr="008F58D6">
        <w:t xml:space="preserve"> </w:t>
      </w:r>
    </w:p>
    <w:p w:rsidR="00917800" w:rsidRDefault="008F58D6" w:rsidP="008F58D6">
      <w:pPr>
        <w:pStyle w:val="Default"/>
        <w:spacing w:after="120" w:line="360" w:lineRule="auto"/>
        <w:jc w:val="center"/>
      </w:pPr>
      <w:r>
        <w:t>Šīs Vienošanās m</w:t>
      </w:r>
      <w:r w:rsidR="009D281A" w:rsidRPr="008F58D6">
        <w:t>ērķis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793068" w:rsidRPr="0067129B" w:rsidRDefault="00243C84" w:rsidP="008A0A94">
      <w:pPr>
        <w:pStyle w:val="Default"/>
        <w:spacing w:after="120" w:line="360" w:lineRule="auto"/>
        <w:jc w:val="both"/>
        <w:rPr>
          <w:b/>
          <w:bCs/>
        </w:rPr>
      </w:pPr>
      <w:r w:rsidRPr="0067129B">
        <w:t>Šī Vienošanās</w:t>
      </w:r>
      <w:r w:rsidR="008118D1" w:rsidRPr="0067129B">
        <w:t xml:space="preserve"> </w:t>
      </w:r>
      <w:r w:rsidR="005F71D0" w:rsidRPr="00366950">
        <w:t>nosaka</w:t>
      </w:r>
      <w:r w:rsidR="008118D1" w:rsidRPr="00366950">
        <w:t xml:space="preserve"> </w:t>
      </w:r>
      <w:r w:rsidRPr="00366950">
        <w:t xml:space="preserve">Latvijas - Krievijas </w:t>
      </w:r>
      <w:r w:rsidR="008118D1" w:rsidRPr="00366950">
        <w:t>pārrobežu sadarbības programmas</w:t>
      </w:r>
      <w:r w:rsidRPr="00366950">
        <w:t xml:space="preserve"> 2014.-2020.gadam</w:t>
      </w:r>
      <w:r w:rsidR="008118D1" w:rsidRPr="00366950">
        <w:t xml:space="preserve"> </w:t>
      </w:r>
      <w:r w:rsidRPr="00366950">
        <w:t>(</w:t>
      </w:r>
      <w:r w:rsidR="008118D1" w:rsidRPr="00366950">
        <w:t>turpmāk</w:t>
      </w:r>
      <w:r w:rsidR="008118D1" w:rsidRPr="0067129B">
        <w:t xml:space="preserve"> - Programma) finansēšanas </w:t>
      </w:r>
      <w:r w:rsidR="004815BF" w:rsidRPr="0067129B">
        <w:t xml:space="preserve">un </w:t>
      </w:r>
      <w:r w:rsidR="009B0E6C" w:rsidRPr="0067129B">
        <w:t>īstenošanas</w:t>
      </w:r>
      <w:r w:rsidR="004815BF" w:rsidRPr="0067129B">
        <w:t xml:space="preserve"> </w:t>
      </w:r>
      <w:r w:rsidR="008118D1" w:rsidRPr="0067129B">
        <w:t xml:space="preserve">nosacījumus, kā noteikts </w:t>
      </w:r>
      <w:r w:rsidRPr="0067129B">
        <w:t>Kopīgajā</w:t>
      </w:r>
      <w:r w:rsidR="008118D1" w:rsidRPr="0067129B">
        <w:t xml:space="preserve"> darbības programmā</w:t>
      </w:r>
      <w:r w:rsidR="008F58D6">
        <w:t>, ko apstiprināja Komisija (CRIS lēmuma numurs: 2015/039-067).</w:t>
      </w:r>
    </w:p>
    <w:p w:rsidR="008F58D6" w:rsidRDefault="00796307" w:rsidP="008F58D6">
      <w:pPr>
        <w:pStyle w:val="Default"/>
        <w:spacing w:after="120" w:line="360" w:lineRule="auto"/>
        <w:jc w:val="center"/>
      </w:pPr>
      <w:r w:rsidRPr="008F58D6">
        <w:t>2.</w:t>
      </w:r>
      <w:r w:rsidR="007F1DFA" w:rsidRPr="008F58D6">
        <w:t>pants</w:t>
      </w:r>
      <w:r w:rsidR="008F58D6">
        <w:t xml:space="preserve"> </w:t>
      </w:r>
    </w:p>
    <w:p w:rsidR="00917800" w:rsidRDefault="008D0E01" w:rsidP="008F58D6">
      <w:pPr>
        <w:pStyle w:val="Default"/>
        <w:spacing w:after="120" w:line="360" w:lineRule="auto"/>
        <w:jc w:val="center"/>
      </w:pPr>
      <w:r w:rsidRPr="008F58D6">
        <w:t xml:space="preserve">Kopējais paredzētais budžets un finanšu </w:t>
      </w:r>
      <w:r w:rsidR="000A7DF8" w:rsidRPr="008F58D6">
        <w:t xml:space="preserve">ieguldījumi </w:t>
      </w:r>
      <w:r w:rsidRPr="008F58D6">
        <w:t>Programmā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917800" w:rsidRPr="0067129B" w:rsidRDefault="008D0E01" w:rsidP="006F07A8">
      <w:pPr>
        <w:pStyle w:val="Default"/>
        <w:spacing w:after="120" w:line="360" w:lineRule="auto"/>
        <w:jc w:val="both"/>
      </w:pPr>
      <w:r w:rsidRPr="0067129B">
        <w:t>2.1</w:t>
      </w:r>
      <w:r w:rsidR="00366950">
        <w:t>.</w:t>
      </w:r>
      <w:r w:rsidRPr="0067129B">
        <w:t xml:space="preserve"> Kopējais </w:t>
      </w:r>
      <w:r w:rsidR="000A7DF8" w:rsidRPr="0067129B">
        <w:t>P</w:t>
      </w:r>
      <w:r w:rsidRPr="0067129B">
        <w:t xml:space="preserve">rogrammas budžets ir </w:t>
      </w:r>
      <w:r w:rsidRPr="00366950">
        <w:t xml:space="preserve">EUR </w:t>
      </w:r>
      <w:r w:rsidR="00ED7253" w:rsidRPr="00366950">
        <w:t>2</w:t>
      </w:r>
      <w:r w:rsidR="0067129B" w:rsidRPr="00366950">
        <w:t>4</w:t>
      </w:r>
      <w:r w:rsidR="00ED7253" w:rsidRPr="00366950">
        <w:t> 812</w:t>
      </w:r>
      <w:r w:rsidR="008F58D6">
        <w:t> </w:t>
      </w:r>
      <w:r w:rsidR="0067129B" w:rsidRPr="00366950">
        <w:t>082</w:t>
      </w:r>
      <w:r w:rsidR="008F58D6">
        <w:t>, kas atbilst ES finanšu ieguldījumiem, Krievijas Federācijas finanšu ieguldījumiem un dalībvalsts finanšu ieguldījumiem.</w:t>
      </w:r>
      <w:r w:rsidRPr="00366950">
        <w:t xml:space="preserve"> </w:t>
      </w:r>
      <w:r w:rsidR="00CB19B7" w:rsidRPr="00366950">
        <w:t xml:space="preserve">Pārējo </w:t>
      </w:r>
      <w:r w:rsidR="004B01F0" w:rsidRPr="00366950">
        <w:t>līdz</w:t>
      </w:r>
      <w:r w:rsidRPr="00366950">
        <w:t xml:space="preserve">finansējumu nodrošinās </w:t>
      </w:r>
      <w:r w:rsidR="00174CA0">
        <w:t>P</w:t>
      </w:r>
      <w:r w:rsidR="00334293" w:rsidRPr="00366950">
        <w:t xml:space="preserve">rogrammas finansējuma saņēmēji </w:t>
      </w:r>
      <w:r w:rsidRPr="00366950">
        <w:t>projekt</w:t>
      </w:r>
      <w:r w:rsidR="000A7DF8" w:rsidRPr="00366950">
        <w:t>u</w:t>
      </w:r>
      <w:r w:rsidRPr="00366950">
        <w:t xml:space="preserve"> līmenī.</w:t>
      </w:r>
      <w:r w:rsidRPr="0067129B">
        <w:t xml:space="preserve"> </w:t>
      </w:r>
    </w:p>
    <w:p w:rsidR="00917800" w:rsidRPr="00E12FE6" w:rsidRDefault="008D0E01" w:rsidP="001F6BCD">
      <w:pPr>
        <w:pStyle w:val="Default"/>
        <w:spacing w:after="120" w:line="360" w:lineRule="auto"/>
        <w:jc w:val="both"/>
      </w:pPr>
      <w:r w:rsidRPr="0067129B">
        <w:t>2.2</w:t>
      </w:r>
      <w:r w:rsidR="00366950">
        <w:t>.</w:t>
      </w:r>
      <w:r w:rsidRPr="0067129B">
        <w:t xml:space="preserve"> </w:t>
      </w:r>
      <w:r w:rsidR="00AA1AB5" w:rsidRPr="0067129B">
        <w:t>Maksimāl</w:t>
      </w:r>
      <w:r w:rsidR="004B01F0" w:rsidRPr="0067129B">
        <w:t xml:space="preserve">ie </w:t>
      </w:r>
      <w:r w:rsidRPr="0067129B">
        <w:t xml:space="preserve">ES finanšu </w:t>
      </w:r>
      <w:r w:rsidR="00AA1AB5" w:rsidRPr="0067129B">
        <w:t>ieguldījumi P</w:t>
      </w:r>
      <w:r w:rsidRPr="0067129B">
        <w:t>rogrammā ir</w:t>
      </w:r>
      <w:r w:rsidR="00CC1853" w:rsidRPr="0067129B">
        <w:t xml:space="preserve"> noteikti</w:t>
      </w:r>
      <w:r w:rsidRPr="0067129B">
        <w:t xml:space="preserve"> EUR </w:t>
      </w:r>
      <w:r w:rsidR="00B73FD8" w:rsidRPr="00E12FE6">
        <w:t xml:space="preserve">15 875 028 </w:t>
      </w:r>
      <w:r w:rsidRPr="00E12FE6">
        <w:t xml:space="preserve">apmērā. </w:t>
      </w:r>
    </w:p>
    <w:p w:rsidR="008118D1" w:rsidRPr="00E12FE6" w:rsidRDefault="008118D1" w:rsidP="001F6BCD">
      <w:pPr>
        <w:pStyle w:val="Default"/>
        <w:spacing w:after="120" w:line="360" w:lineRule="auto"/>
        <w:jc w:val="both"/>
      </w:pPr>
      <w:r w:rsidRPr="00E12FE6">
        <w:lastRenderedPageBreak/>
        <w:t xml:space="preserve">ES finanšu </w:t>
      </w:r>
      <w:r w:rsidR="00B73FD8" w:rsidRPr="00E12FE6">
        <w:t xml:space="preserve">ieguldījumi </w:t>
      </w:r>
      <w:r w:rsidRPr="00E12FE6">
        <w:t xml:space="preserve">Programmā </w:t>
      </w:r>
      <w:r w:rsidR="00334293" w:rsidRPr="00E12FE6">
        <w:t>tiek veikt</w:t>
      </w:r>
      <w:r w:rsidR="00B73FD8" w:rsidRPr="00E12FE6">
        <w:t>i</w:t>
      </w:r>
      <w:r w:rsidR="00334293" w:rsidRPr="00E12FE6">
        <w:t xml:space="preserve"> no</w:t>
      </w:r>
      <w:r w:rsidRPr="00E12FE6">
        <w:t xml:space="preserve"> Eiropas </w:t>
      </w:r>
      <w:r w:rsidR="00B73FD8" w:rsidRPr="00E12FE6">
        <w:t xml:space="preserve">Kaimiņattiecību </w:t>
      </w:r>
      <w:r w:rsidRPr="00E12FE6">
        <w:t>instrumenta un Eiropas Reģionālās attīstības fonda.</w:t>
      </w:r>
    </w:p>
    <w:p w:rsidR="008D0E01" w:rsidRPr="0067129B" w:rsidRDefault="008D0E01" w:rsidP="002D1362">
      <w:pPr>
        <w:pStyle w:val="Default"/>
        <w:spacing w:after="120" w:line="360" w:lineRule="auto"/>
        <w:jc w:val="both"/>
      </w:pPr>
      <w:r w:rsidRPr="00E12FE6">
        <w:t>2.3</w:t>
      </w:r>
      <w:r w:rsidR="00CC1853" w:rsidRPr="00E12FE6">
        <w:t>.</w:t>
      </w:r>
      <w:r w:rsidRPr="00E12FE6">
        <w:t xml:space="preserve"> Krievijas Federācijas finanšu </w:t>
      </w:r>
      <w:r w:rsidR="00B73FD8" w:rsidRPr="00E12FE6">
        <w:t>ieguldījum</w:t>
      </w:r>
      <w:r w:rsidR="00CB19B7" w:rsidRPr="00E12FE6">
        <w:t>s</w:t>
      </w:r>
      <w:r w:rsidR="00CC1853" w:rsidRPr="00E12FE6">
        <w:t xml:space="preserve"> </w:t>
      </w:r>
      <w:r w:rsidRPr="00E12FE6">
        <w:t xml:space="preserve">Programmā ir </w:t>
      </w:r>
      <w:r w:rsidR="00CC1853" w:rsidRPr="00E12FE6">
        <w:t xml:space="preserve">noteikts </w:t>
      </w:r>
      <w:r w:rsidRPr="00E12FE6">
        <w:t xml:space="preserve">EUR </w:t>
      </w:r>
      <w:r w:rsidR="00B73FD8" w:rsidRPr="00E12FE6">
        <w:t xml:space="preserve">7 937 514 </w:t>
      </w:r>
      <w:r w:rsidRPr="00E12FE6">
        <w:t>apmērā</w:t>
      </w:r>
      <w:r w:rsidRPr="0067129B">
        <w:t>.</w:t>
      </w:r>
    </w:p>
    <w:p w:rsidR="002E6770" w:rsidRPr="0067129B" w:rsidRDefault="002E6770" w:rsidP="002D1362">
      <w:pPr>
        <w:pStyle w:val="Default"/>
        <w:spacing w:after="120" w:line="360" w:lineRule="auto"/>
        <w:jc w:val="both"/>
      </w:pPr>
      <w:r w:rsidRPr="0067129B">
        <w:t xml:space="preserve">Krievijas Federācijas finanšu </w:t>
      </w:r>
      <w:r w:rsidR="00AA1AB5" w:rsidRPr="0067129B">
        <w:t xml:space="preserve">ieguldījumi </w:t>
      </w:r>
      <w:r w:rsidRPr="0067129B">
        <w:t xml:space="preserve">Programmā </w:t>
      </w:r>
      <w:r w:rsidR="00334293" w:rsidRPr="0067129B">
        <w:t>tiek veikt</w:t>
      </w:r>
      <w:r w:rsidR="00CC1853" w:rsidRPr="0067129B">
        <w:t>i</w:t>
      </w:r>
      <w:r w:rsidR="00334293" w:rsidRPr="0067129B">
        <w:t xml:space="preserve"> no</w:t>
      </w:r>
      <w:r w:rsidRPr="0067129B">
        <w:t xml:space="preserve"> Krievijas Federācijas federālā budžeta.</w:t>
      </w:r>
    </w:p>
    <w:p w:rsidR="0067129B" w:rsidRDefault="0067129B" w:rsidP="00BD1708">
      <w:pPr>
        <w:pStyle w:val="Default"/>
        <w:spacing w:after="120" w:line="360" w:lineRule="auto"/>
        <w:jc w:val="both"/>
      </w:pPr>
      <w:r w:rsidRPr="0067129B">
        <w:t>2.4</w:t>
      </w:r>
      <w:r w:rsidR="008143B1">
        <w:t xml:space="preserve">Dalībvalsts </w:t>
      </w:r>
      <w:r w:rsidR="00BD744A">
        <w:t>maksimālais</w:t>
      </w:r>
      <w:r w:rsidRPr="0067129B">
        <w:t xml:space="preserve"> finanšu ieguldījums Programmā ir noteikts EUR 999 540 apmērā.</w:t>
      </w:r>
    </w:p>
    <w:p w:rsidR="0067129B" w:rsidRPr="0067129B" w:rsidRDefault="008143B1" w:rsidP="00BD1708">
      <w:pPr>
        <w:pStyle w:val="Default"/>
        <w:spacing w:after="120" w:line="360" w:lineRule="auto"/>
        <w:jc w:val="both"/>
      </w:pPr>
      <w:r>
        <w:t>Dalībvalsts</w:t>
      </w:r>
      <w:r w:rsidR="0067129B">
        <w:t xml:space="preserve"> finanšu ieguldījumi Programmā tiek veikti no </w:t>
      </w:r>
      <w:r>
        <w:t xml:space="preserve">dalībvalsts </w:t>
      </w:r>
      <w:r w:rsidR="0067129B">
        <w:t xml:space="preserve">valsts budžeta.  </w:t>
      </w:r>
    </w:p>
    <w:p w:rsidR="00E2651F" w:rsidRPr="0067129B" w:rsidRDefault="008D0E01" w:rsidP="00BD1708">
      <w:pPr>
        <w:pStyle w:val="Default"/>
        <w:spacing w:after="120" w:line="360" w:lineRule="auto"/>
        <w:jc w:val="both"/>
      </w:pPr>
      <w:r w:rsidRPr="0067129B">
        <w:t>2.</w:t>
      </w:r>
      <w:r w:rsidR="0067129B">
        <w:t>5.</w:t>
      </w:r>
      <w:r w:rsidRPr="0067129B">
        <w:t xml:space="preserve"> Pušu </w:t>
      </w:r>
      <w:r w:rsidR="00CB19B7" w:rsidRPr="0067129B">
        <w:t>finansiālā ieguldījuma</w:t>
      </w:r>
      <w:r w:rsidR="00CC1853" w:rsidRPr="0067129B">
        <w:t xml:space="preserve"> </w:t>
      </w:r>
      <w:r w:rsidRPr="0067129B">
        <w:t xml:space="preserve">ikgadējais sadalījums ir </w:t>
      </w:r>
      <w:r w:rsidR="00334293" w:rsidRPr="0067129B">
        <w:t>no</w:t>
      </w:r>
      <w:r w:rsidRPr="0067129B">
        <w:t xml:space="preserve">rādīts budžetā, kas ir iekļauts Kopīgajā darbības programmā. </w:t>
      </w:r>
    </w:p>
    <w:p w:rsidR="00793068" w:rsidRDefault="009D281A" w:rsidP="000C3CA8">
      <w:pPr>
        <w:pStyle w:val="Default"/>
        <w:spacing w:after="120" w:line="360" w:lineRule="auto"/>
        <w:jc w:val="both"/>
      </w:pPr>
      <w:r w:rsidRPr="0067129B">
        <w:t>2.</w:t>
      </w:r>
      <w:r w:rsidR="0067129B">
        <w:t>6.</w:t>
      </w:r>
      <w:r w:rsidR="00174CA0">
        <w:t xml:space="preserve"> </w:t>
      </w:r>
      <w:r w:rsidRPr="0067129B">
        <w:t>Krievijas Federācija</w:t>
      </w:r>
      <w:r w:rsidR="00CB19B7" w:rsidRPr="0067129B">
        <w:t xml:space="preserve"> savu finanšu ieguldījumu Programmā </w:t>
      </w:r>
      <w:r w:rsidRPr="0067129B">
        <w:t xml:space="preserve"> </w:t>
      </w:r>
      <w:r w:rsidR="00334293" w:rsidRPr="0067129B">
        <w:t>veiks</w:t>
      </w:r>
      <w:r w:rsidRPr="0067129B">
        <w:t>, izmantojot Eiropas Rekonstrukcijas</w:t>
      </w:r>
      <w:r w:rsidR="00174CA0">
        <w:t xml:space="preserve"> un attīstības banku (turpmāk – </w:t>
      </w:r>
      <w:r w:rsidR="009B0E6C" w:rsidRPr="0067129B">
        <w:t>ERAB</w:t>
      </w:r>
      <w:r w:rsidRPr="0067129B">
        <w:t xml:space="preserve">). </w:t>
      </w:r>
      <w:r w:rsidR="002C5A8D" w:rsidRPr="0067129B">
        <w:t xml:space="preserve">Krievijas Federācijas </w:t>
      </w:r>
      <w:r w:rsidR="006051C5" w:rsidRPr="0067129B">
        <w:t xml:space="preserve">Programmas finansējuma ieguldīšanas </w:t>
      </w:r>
      <w:r w:rsidRPr="0067129B">
        <w:t xml:space="preserve">kārtība tiks noteikta līgumā starp Krievijas Federāciju un </w:t>
      </w:r>
      <w:r w:rsidR="00B714CD" w:rsidRPr="0067129B">
        <w:t>ERAB</w:t>
      </w:r>
      <w:r w:rsidRPr="0067129B">
        <w:t xml:space="preserve"> sask</w:t>
      </w:r>
      <w:r w:rsidR="00174CA0">
        <w:t xml:space="preserve">aņā ar šā </w:t>
      </w:r>
      <w:r w:rsidR="0000173F">
        <w:t xml:space="preserve">Vienošanās </w:t>
      </w:r>
      <w:r w:rsidR="00174CA0">
        <w:t>I pielikuma 2.</w:t>
      </w:r>
      <w:r w:rsidR="007F1DFA">
        <w:t>pantu</w:t>
      </w:r>
      <w:r w:rsidRPr="0067129B">
        <w:t xml:space="preserve"> (</w:t>
      </w:r>
      <w:r w:rsidR="00B65C45" w:rsidRPr="00B65C45">
        <w:t>Vispārīgie nosacījumi</w:t>
      </w:r>
      <w:r w:rsidRPr="0067129B">
        <w:t>).</w:t>
      </w:r>
    </w:p>
    <w:p w:rsidR="00B7544A" w:rsidRDefault="00B7544A" w:rsidP="008F58D6">
      <w:pPr>
        <w:pStyle w:val="Default"/>
        <w:spacing w:after="120" w:line="360" w:lineRule="auto"/>
        <w:jc w:val="center"/>
      </w:pPr>
    </w:p>
    <w:p w:rsidR="008F58D6" w:rsidRDefault="00796307" w:rsidP="008F58D6">
      <w:pPr>
        <w:pStyle w:val="Default"/>
        <w:spacing w:after="120" w:line="360" w:lineRule="auto"/>
        <w:jc w:val="center"/>
      </w:pPr>
      <w:r w:rsidRPr="008F58D6">
        <w:t>3.</w:t>
      </w:r>
      <w:r w:rsidR="007F1DFA" w:rsidRPr="008F58D6">
        <w:t>pants</w:t>
      </w:r>
      <w:r w:rsidR="008D0E01" w:rsidRPr="008F58D6">
        <w:t xml:space="preserve"> </w:t>
      </w:r>
    </w:p>
    <w:p w:rsidR="008D0E01" w:rsidRDefault="008D0E01" w:rsidP="008F58D6">
      <w:pPr>
        <w:pStyle w:val="Default"/>
        <w:spacing w:after="120" w:line="360" w:lineRule="auto"/>
        <w:jc w:val="center"/>
      </w:pPr>
      <w:r w:rsidRPr="008F58D6">
        <w:t xml:space="preserve"> Īstenošana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1A76B9" w:rsidRDefault="008D0E01" w:rsidP="00060C81">
      <w:pPr>
        <w:pStyle w:val="Default"/>
        <w:spacing w:after="120" w:line="360" w:lineRule="auto"/>
        <w:jc w:val="both"/>
      </w:pPr>
      <w:r w:rsidRPr="0067129B">
        <w:t xml:space="preserve">Šo </w:t>
      </w:r>
      <w:r w:rsidR="00AA1AB5" w:rsidRPr="0067129B">
        <w:t>P</w:t>
      </w:r>
      <w:r w:rsidRPr="0067129B">
        <w:t xml:space="preserve">rogrammu īsteno dalītās pārvaldības kārtībā saskaņā ar </w:t>
      </w:r>
      <w:r w:rsidR="00C324F4" w:rsidRPr="0067129B">
        <w:t>š</w:t>
      </w:r>
      <w:r w:rsidR="006051C5" w:rsidRPr="0067129B">
        <w:t>ā</w:t>
      </w:r>
      <w:r w:rsidR="00C324F4" w:rsidRPr="0067129B">
        <w:t xml:space="preserve"> Vienošanās </w:t>
      </w:r>
      <w:r w:rsidR="006051C5" w:rsidRPr="0067129B">
        <w:t>noteikumiem</w:t>
      </w:r>
      <w:r w:rsidRPr="0067129B">
        <w:t>, Pu</w:t>
      </w:r>
      <w:r w:rsidR="006051C5" w:rsidRPr="0067129B">
        <w:t>sēm</w:t>
      </w:r>
      <w:r w:rsidRPr="0067129B">
        <w:t xml:space="preserve"> </w:t>
      </w:r>
      <w:r w:rsidR="006051C5" w:rsidRPr="0067129B">
        <w:t>saistošajiem</w:t>
      </w:r>
      <w:r w:rsidRPr="0067129B">
        <w:t xml:space="preserve"> tiesību aktiem, </w:t>
      </w:r>
      <w:r w:rsidR="00C324F4" w:rsidRPr="0067129B">
        <w:t>Kopīg</w:t>
      </w:r>
      <w:r w:rsidR="006051C5" w:rsidRPr="0067129B">
        <w:t>ās</w:t>
      </w:r>
      <w:r w:rsidR="0011655D" w:rsidRPr="0067129B">
        <w:t xml:space="preserve"> </w:t>
      </w:r>
      <w:r w:rsidRPr="0067129B">
        <w:t>darbības programm</w:t>
      </w:r>
      <w:r w:rsidR="006051C5" w:rsidRPr="0067129B">
        <w:t>as noteikumiem</w:t>
      </w:r>
      <w:r w:rsidRPr="0067129B">
        <w:t xml:space="preserve"> un </w:t>
      </w:r>
      <w:r w:rsidR="002C5A8D" w:rsidRPr="0067129B">
        <w:t xml:space="preserve">vadības </w:t>
      </w:r>
      <w:r w:rsidRPr="0067129B">
        <w:t>un kontroles sistēm</w:t>
      </w:r>
      <w:r w:rsidR="00174CA0">
        <w:t>as</w:t>
      </w:r>
      <w:r w:rsidRPr="0067129B">
        <w:t xml:space="preserve"> </w:t>
      </w:r>
      <w:r w:rsidR="00174CA0">
        <w:t>aprakstu</w:t>
      </w:r>
      <w:r w:rsidRPr="0067129B">
        <w:t>.</w:t>
      </w:r>
    </w:p>
    <w:p w:rsidR="008F58D6" w:rsidRDefault="008D0E01" w:rsidP="008F58D6">
      <w:pPr>
        <w:pStyle w:val="Default"/>
        <w:spacing w:after="120" w:line="360" w:lineRule="auto"/>
        <w:jc w:val="center"/>
      </w:pPr>
      <w:r w:rsidRPr="008F58D6">
        <w:t xml:space="preserve">4. </w:t>
      </w:r>
      <w:r w:rsidR="007F1DFA" w:rsidRPr="008F58D6">
        <w:t>pants</w:t>
      </w:r>
      <w:r w:rsidRPr="008F58D6">
        <w:t xml:space="preserve"> </w:t>
      </w:r>
    </w:p>
    <w:p w:rsidR="008D0E01" w:rsidRDefault="008D0E01" w:rsidP="008F58D6">
      <w:pPr>
        <w:pStyle w:val="Default"/>
        <w:spacing w:after="120" w:line="360" w:lineRule="auto"/>
        <w:jc w:val="center"/>
      </w:pPr>
      <w:r w:rsidRPr="008F58D6">
        <w:t xml:space="preserve"> Izpildes periods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4964D4" w:rsidRPr="0067129B" w:rsidRDefault="002D7B6B" w:rsidP="004964D4">
      <w:pPr>
        <w:pStyle w:val="Default"/>
        <w:spacing w:after="120" w:line="360" w:lineRule="auto"/>
        <w:jc w:val="both"/>
        <w:rPr>
          <w:b/>
          <w:bCs/>
        </w:rPr>
      </w:pPr>
      <w:r w:rsidRPr="0067129B">
        <w:t xml:space="preserve">Vienošanās </w:t>
      </w:r>
      <w:r w:rsidR="008D0E01" w:rsidRPr="0067129B">
        <w:t>izpildes periods, kā noteikts</w:t>
      </w:r>
      <w:r w:rsidR="006051C5" w:rsidRPr="0067129B">
        <w:t xml:space="preserve"> Vienošanās</w:t>
      </w:r>
      <w:r w:rsidR="008D0E01" w:rsidRPr="0067129B">
        <w:t xml:space="preserve"> I pielikuma 5.</w:t>
      </w:r>
      <w:r w:rsidR="007F1DFA">
        <w:t>pantā</w:t>
      </w:r>
      <w:r w:rsidR="008D0E01" w:rsidRPr="0067129B">
        <w:t xml:space="preserve"> (</w:t>
      </w:r>
      <w:r w:rsidR="00B65C45" w:rsidRPr="00B65C45">
        <w:t>Vispārīgie nosacījumi</w:t>
      </w:r>
      <w:r w:rsidR="008D0E01" w:rsidRPr="0067129B">
        <w:t xml:space="preserve">), sākas </w:t>
      </w:r>
      <w:r w:rsidR="00AA1AB5" w:rsidRPr="0067129B">
        <w:t>šīs Vienošanā</w:t>
      </w:r>
      <w:r w:rsidRPr="0067129B">
        <w:t xml:space="preserve">s </w:t>
      </w:r>
      <w:r w:rsidR="008D0E01" w:rsidRPr="0067129B">
        <w:t xml:space="preserve">spēkā stāšanās </w:t>
      </w:r>
      <w:r w:rsidRPr="0067129B">
        <w:t>dien</w:t>
      </w:r>
      <w:r w:rsidR="00AA1AB5" w:rsidRPr="0067129B">
        <w:t>ā</w:t>
      </w:r>
      <w:r w:rsidRPr="0067129B">
        <w:t xml:space="preserve"> </w:t>
      </w:r>
      <w:r w:rsidR="00D936D3">
        <w:t>un izbeidzas 2024.gada 31.</w:t>
      </w:r>
      <w:r w:rsidR="008D0E01" w:rsidRPr="0067129B">
        <w:t xml:space="preserve">decembrī. </w:t>
      </w:r>
    </w:p>
    <w:p w:rsidR="008F58D6" w:rsidRDefault="008F58D6" w:rsidP="008F58D6">
      <w:pPr>
        <w:pStyle w:val="Default"/>
        <w:spacing w:line="360" w:lineRule="auto"/>
        <w:jc w:val="center"/>
      </w:pPr>
    </w:p>
    <w:p w:rsidR="008F58D6" w:rsidRDefault="00796307" w:rsidP="008F58D6">
      <w:pPr>
        <w:pStyle w:val="Default"/>
        <w:spacing w:line="360" w:lineRule="auto"/>
        <w:jc w:val="center"/>
      </w:pPr>
      <w:r w:rsidRPr="008F58D6">
        <w:t>5.</w:t>
      </w:r>
      <w:r w:rsidR="007F1DFA" w:rsidRPr="008F58D6">
        <w:t>pants</w:t>
      </w:r>
      <w:r w:rsidR="008D0E01" w:rsidRPr="008F58D6">
        <w:t xml:space="preserve"> </w:t>
      </w:r>
    </w:p>
    <w:p w:rsidR="008D0E01" w:rsidRDefault="008D0E01" w:rsidP="008F58D6">
      <w:pPr>
        <w:pStyle w:val="Default"/>
        <w:spacing w:line="360" w:lineRule="auto"/>
        <w:jc w:val="center"/>
      </w:pPr>
      <w:r w:rsidRPr="008F58D6">
        <w:t>Saziņa</w:t>
      </w:r>
    </w:p>
    <w:p w:rsidR="008F58D6" w:rsidRPr="008F58D6" w:rsidRDefault="008F58D6" w:rsidP="008F58D6">
      <w:pPr>
        <w:pStyle w:val="Default"/>
        <w:spacing w:line="360" w:lineRule="auto"/>
        <w:jc w:val="center"/>
      </w:pPr>
    </w:p>
    <w:p w:rsidR="008D0E01" w:rsidRPr="0067129B" w:rsidRDefault="008D0E01" w:rsidP="00714140">
      <w:pPr>
        <w:pStyle w:val="Default"/>
        <w:spacing w:line="360" w:lineRule="auto"/>
        <w:jc w:val="both"/>
      </w:pPr>
      <w:r w:rsidRPr="0067129B">
        <w:lastRenderedPageBreak/>
        <w:t xml:space="preserve">Visa saziņa saistībā ar </w:t>
      </w:r>
      <w:r w:rsidR="002D7B6B" w:rsidRPr="0067129B">
        <w:t>Vienošan</w:t>
      </w:r>
      <w:r w:rsidR="00AA1AB5" w:rsidRPr="0067129B">
        <w:t>ā</w:t>
      </w:r>
      <w:r w:rsidR="002D7B6B" w:rsidRPr="0067129B">
        <w:t xml:space="preserve">s </w:t>
      </w:r>
      <w:r w:rsidRPr="0067129B">
        <w:t xml:space="preserve">izpildi notiek </w:t>
      </w:r>
      <w:proofErr w:type="spellStart"/>
      <w:r w:rsidR="00BB4135" w:rsidRPr="0067129B">
        <w:t>rakstveid</w:t>
      </w:r>
      <w:r w:rsidR="00F46833">
        <w:t>ā</w:t>
      </w:r>
      <w:proofErr w:type="spellEnd"/>
      <w:r w:rsidRPr="0067129B">
        <w:t xml:space="preserve">, </w:t>
      </w:r>
      <w:r w:rsidR="00F46833">
        <w:t xml:space="preserve">ar </w:t>
      </w:r>
      <w:r w:rsidRPr="0067129B">
        <w:t>skaidr</w:t>
      </w:r>
      <w:r w:rsidR="00F46833">
        <w:t>u</w:t>
      </w:r>
      <w:r w:rsidRPr="0067129B">
        <w:t xml:space="preserve"> atsauc</w:t>
      </w:r>
      <w:r w:rsidR="00F46833">
        <w:t>i</w:t>
      </w:r>
      <w:r w:rsidRPr="0067129B">
        <w:t xml:space="preserve"> uz šo </w:t>
      </w:r>
      <w:r w:rsidR="002D7B6B" w:rsidRPr="0067129B">
        <w:t>Programmu</w:t>
      </w:r>
      <w:r w:rsidR="005F7429">
        <w:t>, kā noteikts šīs Vienošanās (Īpašie nosacījumi)</w:t>
      </w:r>
      <w:r w:rsidR="00BB4135" w:rsidRPr="0067129B">
        <w:t xml:space="preserve"> </w:t>
      </w:r>
      <w:r w:rsidR="00F46833">
        <w:t>1.</w:t>
      </w:r>
      <w:r w:rsidR="007F1DFA">
        <w:t>pantā</w:t>
      </w:r>
      <w:r w:rsidRPr="0067129B">
        <w:t>, un ziņojumi tiek nosūtīt</w:t>
      </w:r>
      <w:r w:rsidR="00BB4135" w:rsidRPr="0067129B">
        <w:t>i</w:t>
      </w:r>
      <w:r w:rsidRPr="0067129B">
        <w:t xml:space="preserve"> uz šādām adresēm: </w:t>
      </w:r>
    </w:p>
    <w:p w:rsidR="00484A5E" w:rsidRPr="0067129B" w:rsidRDefault="008D0E01" w:rsidP="005870E8">
      <w:pPr>
        <w:pStyle w:val="Default"/>
        <w:spacing w:line="360" w:lineRule="auto"/>
        <w:jc w:val="both"/>
      </w:pPr>
      <w:r w:rsidRPr="0067129B">
        <w:t xml:space="preserve">a) Komisijai 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Eiropas Komisija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Kaimiņattiecību</w:t>
      </w:r>
      <w:r w:rsidR="007E79B6">
        <w:t xml:space="preserve"> politikas un Paplašināšanās sarunu ģenerā</w:t>
      </w:r>
      <w:r w:rsidRPr="007C4C23">
        <w:t>ldirektorāts - (DG NEAR)</w:t>
      </w:r>
    </w:p>
    <w:p w:rsidR="003B09ED" w:rsidRDefault="00446FAF" w:rsidP="003B09ED">
      <w:pPr>
        <w:pStyle w:val="Default"/>
        <w:spacing w:after="120" w:line="360" w:lineRule="auto"/>
        <w:jc w:val="both"/>
      </w:pPr>
      <w:proofErr w:type="spellStart"/>
      <w:r w:rsidRPr="007C4C23">
        <w:t>Mr</w:t>
      </w:r>
      <w:proofErr w:type="spellEnd"/>
      <w:r w:rsidRPr="007C4C23">
        <w:t xml:space="preserve">. </w:t>
      </w:r>
      <w:proofErr w:type="spellStart"/>
      <w:r w:rsidRPr="007C4C23">
        <w:t>Mathieu</w:t>
      </w:r>
      <w:proofErr w:type="spellEnd"/>
      <w:r w:rsidRPr="007C4C23">
        <w:t xml:space="preserve"> </w:t>
      </w:r>
      <w:proofErr w:type="spellStart"/>
      <w:r w:rsidRPr="007C4C23">
        <w:t>Bousquet</w:t>
      </w:r>
      <w:proofErr w:type="spellEnd"/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Gruzijas, Moldovas un Kaimiņvalstu Pārrobežu Sadarbības nodaļas vadītājs (C1)</w:t>
      </w:r>
    </w:p>
    <w:p w:rsidR="003B09ED" w:rsidRDefault="007E79B6" w:rsidP="003B09ED">
      <w:pPr>
        <w:pStyle w:val="Default"/>
        <w:spacing w:after="120" w:line="360" w:lineRule="auto"/>
        <w:jc w:val="both"/>
      </w:pPr>
      <w:r>
        <w:t>Office</w:t>
      </w:r>
      <w:r w:rsidR="00446FAF" w:rsidRPr="007C4C23">
        <w:t xml:space="preserve"> L-15 04/058</w:t>
      </w:r>
    </w:p>
    <w:p w:rsidR="003B09ED" w:rsidRDefault="00446FAF" w:rsidP="003B09ED">
      <w:pPr>
        <w:pStyle w:val="Default"/>
        <w:spacing w:after="120" w:line="360" w:lineRule="auto"/>
        <w:jc w:val="both"/>
      </w:pPr>
      <w:proofErr w:type="spellStart"/>
      <w:r w:rsidRPr="007C4C23">
        <w:t>Avenue</w:t>
      </w:r>
      <w:proofErr w:type="spellEnd"/>
      <w:r w:rsidRPr="007C4C23">
        <w:t xml:space="preserve"> </w:t>
      </w:r>
      <w:proofErr w:type="spellStart"/>
      <w:r w:rsidRPr="007C4C23">
        <w:t>du</w:t>
      </w:r>
      <w:proofErr w:type="spellEnd"/>
      <w:r w:rsidRPr="007C4C23">
        <w:t xml:space="preserve"> </w:t>
      </w:r>
      <w:proofErr w:type="spellStart"/>
      <w:r w:rsidRPr="007C4C23">
        <w:t>Bourget</w:t>
      </w:r>
      <w:proofErr w:type="spellEnd"/>
      <w:r w:rsidRPr="007C4C23">
        <w:t>, 1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B-1049 Brisele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Beļģija</w:t>
      </w:r>
    </w:p>
    <w:p w:rsidR="007C4C23" w:rsidRPr="0067129B" w:rsidRDefault="007C4C23" w:rsidP="00446FAF">
      <w:pPr>
        <w:pStyle w:val="Default"/>
        <w:jc w:val="both"/>
      </w:pPr>
    </w:p>
    <w:p w:rsidR="00484A5E" w:rsidRPr="00746669" w:rsidRDefault="00667AC6" w:rsidP="005870E8">
      <w:pPr>
        <w:pStyle w:val="Default"/>
        <w:spacing w:line="360" w:lineRule="auto"/>
        <w:jc w:val="both"/>
      </w:pPr>
      <w:r w:rsidRPr="00746669">
        <w:t xml:space="preserve">b) Krievijas Federācijai </w:t>
      </w:r>
    </w:p>
    <w:p w:rsidR="00746669" w:rsidRDefault="00446FAF" w:rsidP="005870E8">
      <w:pPr>
        <w:pStyle w:val="Default"/>
        <w:spacing w:line="360" w:lineRule="auto"/>
        <w:jc w:val="both"/>
      </w:pPr>
      <w:r w:rsidRPr="00746669">
        <w:t xml:space="preserve">Krievijas Federācijas Ekonomiskās </w:t>
      </w:r>
      <w:r w:rsidR="006C5332" w:rsidRPr="00746669">
        <w:t>a</w:t>
      </w:r>
      <w:r w:rsidR="00746669" w:rsidRPr="00746669">
        <w:t>ttīstības ministrija</w:t>
      </w:r>
    </w:p>
    <w:p w:rsidR="008F58D6" w:rsidRDefault="008F58D6" w:rsidP="005870E8">
      <w:pPr>
        <w:pStyle w:val="Default"/>
        <w:spacing w:line="360" w:lineRule="auto"/>
        <w:jc w:val="both"/>
      </w:pPr>
      <w:r>
        <w:t xml:space="preserve">1-ya </w:t>
      </w:r>
      <w:proofErr w:type="spellStart"/>
      <w:r>
        <w:t>Tverskaya-Yamskaya</w:t>
      </w:r>
      <w:proofErr w:type="spellEnd"/>
      <w:r w:rsidR="00C15DE8">
        <w:t>, D.1,3,</w:t>
      </w:r>
    </w:p>
    <w:p w:rsidR="008F58D6" w:rsidRDefault="008F58D6" w:rsidP="005870E8">
      <w:pPr>
        <w:pStyle w:val="Default"/>
        <w:spacing w:line="360" w:lineRule="auto"/>
        <w:jc w:val="both"/>
      </w:pPr>
      <w:r>
        <w:t>125993, GSP-3, A-47, Maskava,</w:t>
      </w:r>
    </w:p>
    <w:p w:rsidR="008F58D6" w:rsidRDefault="008F58D6" w:rsidP="005870E8">
      <w:pPr>
        <w:pStyle w:val="Default"/>
        <w:spacing w:line="360" w:lineRule="auto"/>
        <w:jc w:val="both"/>
      </w:pPr>
      <w:r>
        <w:t>Krievijas Federācija</w:t>
      </w:r>
    </w:p>
    <w:p w:rsidR="007C4C23" w:rsidRPr="0067129B" w:rsidRDefault="007C4C23" w:rsidP="005870E8">
      <w:pPr>
        <w:pStyle w:val="Default"/>
        <w:spacing w:line="360" w:lineRule="auto"/>
        <w:jc w:val="both"/>
      </w:pPr>
    </w:p>
    <w:p w:rsidR="00484A5E" w:rsidRPr="0067129B" w:rsidRDefault="008D0E01" w:rsidP="005870E8">
      <w:pPr>
        <w:pStyle w:val="Default"/>
        <w:spacing w:line="360" w:lineRule="auto"/>
        <w:jc w:val="both"/>
      </w:pPr>
      <w:r w:rsidRPr="0067129B">
        <w:t>c) dalībvalst</w:t>
      </w:r>
      <w:r w:rsidR="002D7B6B" w:rsidRPr="0067129B">
        <w:t>ij</w:t>
      </w:r>
      <w:r w:rsidRPr="0067129B">
        <w:t xml:space="preserve"> </w:t>
      </w:r>
    </w:p>
    <w:p w:rsidR="003B09ED" w:rsidRDefault="00DF6E61" w:rsidP="003B09ED">
      <w:pPr>
        <w:pStyle w:val="Default"/>
        <w:spacing w:after="120" w:line="360" w:lineRule="auto"/>
        <w:jc w:val="both"/>
      </w:pPr>
      <w:r w:rsidRPr="00366950">
        <w:t>Latvijas Republikas Vides aizsardzības un reģionālās attīstības ministrija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Sandis Cakuls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Latvijas-Krievijas pārrobežu sadarbības programmas 2014.-2020.gadam Vadošās iestādes vadītājs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Peldu iela 25,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Rīga, LV 1494,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Latvija</w:t>
      </w:r>
      <w:r w:rsidR="0067129B" w:rsidRPr="00366950">
        <w:t>.</w:t>
      </w:r>
    </w:p>
    <w:p w:rsidR="007C4C23" w:rsidRPr="0067129B" w:rsidRDefault="007C4C23" w:rsidP="0067129B">
      <w:pPr>
        <w:pStyle w:val="Default"/>
        <w:jc w:val="both"/>
        <w:rPr>
          <w:b/>
          <w:bCs/>
        </w:rPr>
      </w:pPr>
    </w:p>
    <w:p w:rsidR="00590196" w:rsidRDefault="00796307" w:rsidP="00590196">
      <w:pPr>
        <w:pStyle w:val="Default"/>
        <w:spacing w:after="120" w:line="360" w:lineRule="auto"/>
        <w:jc w:val="center"/>
      </w:pPr>
      <w:r w:rsidRPr="00590196">
        <w:t>6.</w:t>
      </w:r>
      <w:r w:rsidR="007F1DFA" w:rsidRPr="00590196">
        <w:t>pants</w:t>
      </w:r>
      <w:r w:rsidR="00590196">
        <w:t xml:space="preserve"> </w:t>
      </w:r>
    </w:p>
    <w:p w:rsidR="008D0E01" w:rsidRDefault="008D0E01" w:rsidP="00590196">
      <w:pPr>
        <w:pStyle w:val="Default"/>
        <w:spacing w:after="120" w:line="360" w:lineRule="auto"/>
        <w:jc w:val="center"/>
      </w:pPr>
      <w:r w:rsidRPr="00590196">
        <w:t>Sadarbība ar OLAF</w:t>
      </w:r>
    </w:p>
    <w:p w:rsidR="00590196" w:rsidRPr="00590196" w:rsidRDefault="00590196" w:rsidP="00590196">
      <w:pPr>
        <w:pStyle w:val="Default"/>
        <w:spacing w:after="120" w:line="360" w:lineRule="auto"/>
        <w:jc w:val="center"/>
      </w:pPr>
    </w:p>
    <w:p w:rsidR="00AD317D" w:rsidRDefault="006051C5" w:rsidP="00EB64BA">
      <w:pPr>
        <w:pStyle w:val="Default"/>
        <w:spacing w:after="120" w:line="360" w:lineRule="auto"/>
        <w:jc w:val="both"/>
      </w:pPr>
      <w:r w:rsidRPr="0067129B">
        <w:t xml:space="preserve">Vienošanās </w:t>
      </w:r>
      <w:r w:rsidR="00EB64BA" w:rsidRPr="0067129B">
        <w:t>I pielikuma 1</w:t>
      </w:r>
      <w:r w:rsidR="00590196">
        <w:t>7</w:t>
      </w:r>
      <w:r w:rsidR="00EB64BA" w:rsidRPr="0067129B">
        <w:t>.</w:t>
      </w:r>
      <w:r w:rsidR="007F1DFA">
        <w:t>panta</w:t>
      </w:r>
      <w:r w:rsidR="00EB64BA" w:rsidRPr="0067129B">
        <w:t xml:space="preserve"> (</w:t>
      </w:r>
      <w:r w:rsidR="00B65C45" w:rsidRPr="00B65C45">
        <w:t>Vispārīgie nosacījumi</w:t>
      </w:r>
      <w:r w:rsidR="00EB64BA" w:rsidRPr="0067129B">
        <w:t xml:space="preserve">) </w:t>
      </w:r>
      <w:r w:rsidR="002D7B6B" w:rsidRPr="0067129B">
        <w:t>izpildei</w:t>
      </w:r>
      <w:r w:rsidR="00EB64BA" w:rsidRPr="0067129B">
        <w:t xml:space="preserve"> Krievijas Federācijas kontaktpersona, sadarb</w:t>
      </w:r>
      <w:r w:rsidR="00BE38A8">
        <w:t>ībai</w:t>
      </w:r>
      <w:r w:rsidR="00EB64BA" w:rsidRPr="0067129B">
        <w:t xml:space="preserve"> ar Eiropas Biroju krāpšanas apkarošan</w:t>
      </w:r>
      <w:r w:rsidR="00673A50" w:rsidRPr="0067129B">
        <w:t>ai</w:t>
      </w:r>
      <w:r w:rsidR="00EB64BA" w:rsidRPr="0067129B">
        <w:t xml:space="preserve"> (OLAF), lai veicinā</w:t>
      </w:r>
      <w:r w:rsidR="00FE48C7">
        <w:t xml:space="preserve">tu OLAF operatīvās darbības, ir </w:t>
      </w:r>
      <w:r w:rsidR="008B0709" w:rsidRPr="00366950">
        <w:t xml:space="preserve">Krievijas </w:t>
      </w:r>
      <w:r w:rsidR="00590196">
        <w:t>Nacionālā iestāde.</w:t>
      </w:r>
    </w:p>
    <w:p w:rsidR="00BE38A8" w:rsidRPr="0067129B" w:rsidRDefault="00BE38A8" w:rsidP="00EB64BA">
      <w:pPr>
        <w:pStyle w:val="Default"/>
        <w:spacing w:after="120" w:line="360" w:lineRule="auto"/>
        <w:jc w:val="both"/>
      </w:pPr>
    </w:p>
    <w:p w:rsidR="00BE38A8" w:rsidRDefault="00796307" w:rsidP="00BE38A8">
      <w:pPr>
        <w:pStyle w:val="Default"/>
        <w:spacing w:after="120" w:line="360" w:lineRule="auto"/>
        <w:jc w:val="center"/>
      </w:pPr>
      <w:r w:rsidRPr="00BE38A8">
        <w:t>7.</w:t>
      </w:r>
      <w:r w:rsidR="007F1DFA" w:rsidRPr="00BE38A8">
        <w:t>pants</w:t>
      </w:r>
      <w:r w:rsidR="00BE38A8">
        <w:t xml:space="preserve"> </w:t>
      </w:r>
    </w:p>
    <w:p w:rsidR="008D0E01" w:rsidRPr="00BE38A8" w:rsidRDefault="008D0E01" w:rsidP="00BE38A8">
      <w:pPr>
        <w:pStyle w:val="Default"/>
        <w:spacing w:after="120" w:line="360" w:lineRule="auto"/>
        <w:jc w:val="center"/>
      </w:pPr>
      <w:r w:rsidRPr="00BE38A8">
        <w:t>Pielikumi</w:t>
      </w:r>
    </w:p>
    <w:p w:rsidR="008D0E01" w:rsidRPr="0067129B" w:rsidRDefault="008D0E01" w:rsidP="00EB64BA">
      <w:pPr>
        <w:pStyle w:val="Default"/>
        <w:spacing w:after="120" w:line="360" w:lineRule="auto"/>
        <w:jc w:val="both"/>
      </w:pPr>
      <w:r w:rsidRPr="0067129B">
        <w:t xml:space="preserve">7.1 </w:t>
      </w:r>
      <w:r w:rsidR="002D7B6B" w:rsidRPr="0067129B">
        <w:t xml:space="preserve">Šī Vienošanās </w:t>
      </w:r>
      <w:r w:rsidRPr="0067129B">
        <w:t xml:space="preserve">sastāv no: </w:t>
      </w:r>
    </w:p>
    <w:p w:rsidR="008D0E01" w:rsidRPr="0067129B" w:rsidRDefault="008D0E01" w:rsidP="00EB64BA">
      <w:pPr>
        <w:pStyle w:val="Default"/>
        <w:spacing w:after="120" w:line="360" w:lineRule="auto"/>
        <w:jc w:val="both"/>
      </w:pPr>
      <w:r w:rsidRPr="0067129B">
        <w:t xml:space="preserve">a) </w:t>
      </w:r>
      <w:r w:rsidR="008B0709" w:rsidRPr="0067129B">
        <w:t>Īpašiem nosacījumiem</w:t>
      </w:r>
      <w:r w:rsidR="00673A50" w:rsidRPr="0067129B">
        <w:t>;</w:t>
      </w:r>
    </w:p>
    <w:p w:rsidR="00645CD0" w:rsidRPr="0067129B" w:rsidRDefault="008D0E01" w:rsidP="00AD317D">
      <w:pPr>
        <w:pStyle w:val="Default"/>
        <w:spacing w:after="120" w:line="360" w:lineRule="auto"/>
        <w:jc w:val="both"/>
      </w:pPr>
      <w:r w:rsidRPr="0067129B">
        <w:t>b) I pielikuma</w:t>
      </w:r>
      <w:r w:rsidR="00673A50" w:rsidRPr="0067129B">
        <w:t>:</w:t>
      </w:r>
      <w:r w:rsidRPr="0067129B">
        <w:t xml:space="preserve"> Vispār</w:t>
      </w:r>
      <w:r w:rsidR="006051C5" w:rsidRPr="0067129B">
        <w:t>īgie</w:t>
      </w:r>
      <w:r w:rsidRPr="0067129B">
        <w:t xml:space="preserve"> </w:t>
      </w:r>
      <w:r w:rsidR="00BB4135" w:rsidRPr="0067129B">
        <w:t>no</w:t>
      </w:r>
      <w:r w:rsidR="008B0709" w:rsidRPr="0067129B">
        <w:t>sacīju</w:t>
      </w:r>
      <w:r w:rsidR="00BB4135" w:rsidRPr="0067129B">
        <w:t>mi;</w:t>
      </w:r>
    </w:p>
    <w:p w:rsidR="00E340EF" w:rsidRPr="0067129B" w:rsidRDefault="00673A50" w:rsidP="00E340EF">
      <w:pPr>
        <w:pStyle w:val="Default"/>
        <w:spacing w:after="120" w:line="360" w:lineRule="auto"/>
        <w:jc w:val="both"/>
      </w:pPr>
      <w:r w:rsidRPr="0067129B">
        <w:t xml:space="preserve">c) </w:t>
      </w:r>
      <w:r w:rsidR="008D0E01" w:rsidRPr="0067129B">
        <w:t xml:space="preserve">II pielikuma: </w:t>
      </w:r>
      <w:r w:rsidR="00E340EF" w:rsidRPr="0067129B">
        <w:t>Iepirkuma līgumu piešķiršanas kārtība Krievijas programmas finansējuma saņēmējiem-privātpersonām.</w:t>
      </w:r>
    </w:p>
    <w:p w:rsidR="00E87DBB" w:rsidRDefault="008D0E01" w:rsidP="00EB64BA">
      <w:pPr>
        <w:pStyle w:val="Default"/>
        <w:spacing w:after="120" w:line="360" w:lineRule="auto"/>
        <w:jc w:val="both"/>
      </w:pPr>
      <w:r w:rsidRPr="0067129B">
        <w:t xml:space="preserve">7.2. Pretrunu gadījumā starp </w:t>
      </w:r>
      <w:r w:rsidR="00DA5962" w:rsidRPr="0067129B">
        <w:t>p</w:t>
      </w:r>
      <w:r w:rsidRPr="0067129B">
        <w:t>ielikumu nosacījumiem, no vienas puses, un</w:t>
      </w:r>
      <w:r w:rsidR="00BE38A8">
        <w:t xml:space="preserve"> šo Vienošanos (Īpašie</w:t>
      </w:r>
      <w:r w:rsidR="00075EC7">
        <w:t xml:space="preserve"> </w:t>
      </w:r>
      <w:r w:rsidR="00B67FEB">
        <w:t>nosacījumi</w:t>
      </w:r>
      <w:r w:rsidR="00BE38A8">
        <w:t>)</w:t>
      </w:r>
      <w:r w:rsidRPr="0067129B">
        <w:t>,</w:t>
      </w:r>
      <w:r w:rsidR="00A1326A" w:rsidRPr="0067129B">
        <w:t xml:space="preserve"> </w:t>
      </w:r>
      <w:r w:rsidRPr="0067129B">
        <w:t>no otras puses, noteicoš</w:t>
      </w:r>
      <w:r w:rsidR="00BE38A8">
        <w:t>ā ir šī Vienošanās</w:t>
      </w:r>
      <w:r w:rsidRPr="0067129B">
        <w:t xml:space="preserve"> </w:t>
      </w:r>
      <w:r w:rsidR="00BE38A8">
        <w:t>(</w:t>
      </w:r>
      <w:r w:rsidR="00075EC7">
        <w:t>Īpašie nosacījumi</w:t>
      </w:r>
      <w:r w:rsidR="00BE38A8">
        <w:t>)</w:t>
      </w:r>
      <w:r w:rsidRPr="0067129B">
        <w:t>.</w:t>
      </w:r>
      <w:r w:rsidR="00A1326A" w:rsidRPr="0067129B">
        <w:t xml:space="preserve"> </w:t>
      </w:r>
      <w:r w:rsidRPr="0067129B">
        <w:t>Pretrunu gadījumā starp I pielikuma</w:t>
      </w:r>
      <w:r w:rsidR="00CE0ED0">
        <w:t xml:space="preserve"> (</w:t>
      </w:r>
      <w:r w:rsidR="00CE0ED0" w:rsidRPr="00366950">
        <w:t>Vispārīgie nosacījumi</w:t>
      </w:r>
      <w:r w:rsidR="00CE0ED0">
        <w:t>)</w:t>
      </w:r>
      <w:r w:rsidRPr="0067129B">
        <w:t xml:space="preserve"> un II pielikuma</w:t>
      </w:r>
      <w:r w:rsidR="00326D95">
        <w:t xml:space="preserve"> (</w:t>
      </w:r>
      <w:r w:rsidR="00326D95" w:rsidRPr="0067129B">
        <w:t>Iepirkuma līgumu piešķiršanas kārtība Krievijas programmas finansējuma saņēmējiem-privātpersonām</w:t>
      </w:r>
      <w:r w:rsidR="00326D95">
        <w:t>)</w:t>
      </w:r>
      <w:r w:rsidRPr="0067129B">
        <w:t xml:space="preserve"> no</w:t>
      </w:r>
      <w:r w:rsidR="00B9427A" w:rsidRPr="0067129B">
        <w:t>teikumiem</w:t>
      </w:r>
      <w:r w:rsidRPr="0067129B">
        <w:t>, noteicošie ir I pielikuma</w:t>
      </w:r>
      <w:r w:rsidR="00CE0ED0">
        <w:t xml:space="preserve"> (</w:t>
      </w:r>
      <w:r w:rsidR="00CE0ED0" w:rsidRPr="00366950">
        <w:t>Vispārīgie nosacījumi</w:t>
      </w:r>
      <w:r w:rsidR="00CE0ED0">
        <w:t>)</w:t>
      </w:r>
      <w:r w:rsidRPr="0067129B">
        <w:t xml:space="preserve"> no</w:t>
      </w:r>
      <w:r w:rsidR="00B9427A" w:rsidRPr="0067129B">
        <w:t>teikumi</w:t>
      </w:r>
      <w:r w:rsidRPr="0067129B">
        <w:t xml:space="preserve">. </w:t>
      </w:r>
    </w:p>
    <w:p w:rsidR="00BE38A8" w:rsidRPr="0067129B" w:rsidRDefault="00BE38A8" w:rsidP="00EB64BA">
      <w:pPr>
        <w:pStyle w:val="Default"/>
        <w:spacing w:after="120" w:line="360" w:lineRule="auto"/>
        <w:jc w:val="both"/>
        <w:rPr>
          <w:b/>
          <w:bCs/>
        </w:rPr>
      </w:pPr>
    </w:p>
    <w:p w:rsidR="00BE38A8" w:rsidRDefault="00796307" w:rsidP="00BE38A8">
      <w:pPr>
        <w:pStyle w:val="Default"/>
        <w:spacing w:after="120" w:line="360" w:lineRule="auto"/>
        <w:jc w:val="center"/>
      </w:pPr>
      <w:r w:rsidRPr="00BE38A8">
        <w:t>8.</w:t>
      </w:r>
      <w:r w:rsidR="007F1DFA" w:rsidRPr="00BE38A8">
        <w:t>pants</w:t>
      </w:r>
      <w:r w:rsidR="00BE38A8">
        <w:t xml:space="preserve"> </w:t>
      </w:r>
    </w:p>
    <w:p w:rsidR="008D0E01" w:rsidRDefault="008D0E01" w:rsidP="00BE38A8">
      <w:pPr>
        <w:pStyle w:val="Default"/>
        <w:spacing w:after="120" w:line="360" w:lineRule="auto"/>
        <w:jc w:val="center"/>
      </w:pPr>
      <w:r w:rsidRPr="00BE38A8">
        <w:t xml:space="preserve"> Noteikumi, kas atkāpjas no vai papildina I pielikumu (Vispār</w:t>
      </w:r>
      <w:r w:rsidR="00000AEC" w:rsidRPr="00BE38A8">
        <w:t>īgie nosacījumi</w:t>
      </w:r>
      <w:r w:rsidRPr="00BE38A8">
        <w:t>)</w:t>
      </w:r>
    </w:p>
    <w:p w:rsidR="00BE38A8" w:rsidRPr="00BE38A8" w:rsidRDefault="00BE38A8" w:rsidP="00BE38A8">
      <w:pPr>
        <w:pStyle w:val="Default"/>
        <w:spacing w:after="120" w:line="360" w:lineRule="auto"/>
        <w:jc w:val="center"/>
      </w:pPr>
    </w:p>
    <w:p w:rsidR="00B8600C" w:rsidRDefault="00B8600C" w:rsidP="008A0A94">
      <w:pPr>
        <w:pStyle w:val="Default"/>
        <w:spacing w:after="120" w:line="360" w:lineRule="auto"/>
        <w:jc w:val="both"/>
      </w:pPr>
      <w:r>
        <w:t xml:space="preserve">Turpmākais papildina </w:t>
      </w:r>
      <w:r w:rsidR="008D0E01" w:rsidRPr="00366950">
        <w:t xml:space="preserve"> </w:t>
      </w:r>
      <w:r w:rsidR="00000AEC" w:rsidRPr="00366950">
        <w:t>I pielikum</w:t>
      </w:r>
      <w:r>
        <w:t xml:space="preserve">u </w:t>
      </w:r>
      <w:r w:rsidR="00000AEC" w:rsidRPr="00366950">
        <w:t>(Vispārīgie nosacījumi</w:t>
      </w:r>
      <w:r w:rsidR="008D0E01" w:rsidRPr="00366950">
        <w:t>)</w:t>
      </w:r>
      <w:r>
        <w:t>:</w:t>
      </w:r>
    </w:p>
    <w:p w:rsidR="000C3CA8" w:rsidRDefault="008D0E01" w:rsidP="008A0A94">
      <w:pPr>
        <w:pStyle w:val="Default"/>
        <w:spacing w:after="120" w:line="360" w:lineRule="auto"/>
        <w:jc w:val="both"/>
      </w:pPr>
      <w:r w:rsidRPr="00366950">
        <w:t xml:space="preserve">Krievijas Federācija un </w:t>
      </w:r>
      <w:r w:rsidR="00B8600C">
        <w:t xml:space="preserve"> dalībvalsts</w:t>
      </w:r>
      <w:r w:rsidRPr="00366950">
        <w:t xml:space="preserve"> var veikt papildu</w:t>
      </w:r>
      <w:r w:rsidR="00BB4135" w:rsidRPr="00366950">
        <w:t>s</w:t>
      </w:r>
      <w:r w:rsidRPr="00366950">
        <w:t xml:space="preserve"> pārbaudes saistībā ar </w:t>
      </w:r>
      <w:r w:rsidR="00B9427A" w:rsidRPr="00366950">
        <w:t>P</w:t>
      </w:r>
      <w:r w:rsidRPr="00366950">
        <w:t xml:space="preserve">rogrammas finansējuma izmantošanu katra savā attiecīgajā teritorijā saskaņā ar </w:t>
      </w:r>
      <w:r w:rsidR="00BE38A8">
        <w:t xml:space="preserve">šo </w:t>
      </w:r>
      <w:r w:rsidR="00E62A49" w:rsidRPr="00366950">
        <w:t>Vienošanos</w:t>
      </w:r>
      <w:r w:rsidRPr="00366950">
        <w:t>.</w:t>
      </w:r>
    </w:p>
    <w:p w:rsidR="00BE38A8" w:rsidRPr="0067129B" w:rsidRDefault="00BE38A8" w:rsidP="008A0A94">
      <w:pPr>
        <w:pStyle w:val="Default"/>
        <w:spacing w:after="120" w:line="360" w:lineRule="auto"/>
        <w:jc w:val="both"/>
      </w:pPr>
    </w:p>
    <w:p w:rsidR="00B7544A" w:rsidRDefault="00796307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>9.</w:t>
      </w:r>
      <w:r w:rsidR="007F1DFA" w:rsidRPr="00BE38A8">
        <w:rPr>
          <w:rFonts w:ascii="Times New Roman" w:hAnsi="Times New Roman" w:cs="Times New Roman"/>
          <w:sz w:val="24"/>
          <w:szCs w:val="24"/>
        </w:rPr>
        <w:t>pants</w:t>
      </w:r>
      <w:r w:rsidR="00087A9E" w:rsidRPr="00B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Default="00087A9E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 xml:space="preserve"> Konsultācijas</w:t>
      </w:r>
    </w:p>
    <w:p w:rsidR="00BE38A8" w:rsidRPr="00BE38A8" w:rsidRDefault="00BE38A8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CA374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Puses konsultējas viena ar otru, lai risinātu jeb</w:t>
      </w:r>
      <w:r w:rsidR="00B9427A" w:rsidRPr="0067129B">
        <w:rPr>
          <w:rFonts w:ascii="Times New Roman" w:hAnsi="Times New Roman" w:cs="Times New Roman"/>
          <w:sz w:val="24"/>
          <w:szCs w:val="24"/>
        </w:rPr>
        <w:t>kādas</w:t>
      </w:r>
      <w:r w:rsidRPr="0067129B">
        <w:rPr>
          <w:rFonts w:ascii="Times New Roman" w:hAnsi="Times New Roman" w:cs="Times New Roman"/>
          <w:sz w:val="24"/>
          <w:szCs w:val="24"/>
        </w:rPr>
        <w:t xml:space="preserve"> domstarpības </w:t>
      </w:r>
      <w:r w:rsidR="00CA3740" w:rsidRPr="0067129B">
        <w:rPr>
          <w:rFonts w:ascii="Times New Roman" w:hAnsi="Times New Roman" w:cs="Times New Roman"/>
          <w:sz w:val="24"/>
          <w:szCs w:val="24"/>
        </w:rPr>
        <w:t xml:space="preserve">saistībā ar </w:t>
      </w:r>
      <w:r w:rsidR="00B927A5" w:rsidRPr="0067129B">
        <w:rPr>
          <w:rFonts w:ascii="Times New Roman" w:hAnsi="Times New Roman" w:cs="Times New Roman"/>
          <w:sz w:val="24"/>
          <w:szCs w:val="24"/>
        </w:rPr>
        <w:t>šī</w:t>
      </w:r>
      <w:r w:rsidR="00DF6E61" w:rsidRPr="0067129B">
        <w:rPr>
          <w:rFonts w:ascii="Times New Roman" w:hAnsi="Times New Roman" w:cs="Times New Roman"/>
          <w:sz w:val="24"/>
          <w:szCs w:val="24"/>
        </w:rPr>
        <w:t>s</w:t>
      </w:r>
      <w:r w:rsidR="00B927A5" w:rsidRPr="0067129B">
        <w:rPr>
          <w:rFonts w:ascii="Times New Roman" w:hAnsi="Times New Roman" w:cs="Times New Roman"/>
          <w:sz w:val="24"/>
          <w:szCs w:val="24"/>
        </w:rPr>
        <w:t xml:space="preserve"> Vienoš</w:t>
      </w:r>
      <w:r w:rsidR="00DF6E61" w:rsidRPr="0067129B">
        <w:rPr>
          <w:rFonts w:ascii="Times New Roman" w:hAnsi="Times New Roman" w:cs="Times New Roman"/>
          <w:sz w:val="24"/>
          <w:szCs w:val="24"/>
        </w:rPr>
        <w:t>anā</w:t>
      </w:r>
      <w:r w:rsidR="00B927A5" w:rsidRPr="0067129B">
        <w:rPr>
          <w:rFonts w:ascii="Times New Roman" w:hAnsi="Times New Roman" w:cs="Times New Roman"/>
          <w:sz w:val="24"/>
          <w:szCs w:val="24"/>
        </w:rPr>
        <w:t>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izpildi vai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tās </w:t>
      </w:r>
      <w:r w:rsidRPr="0067129B">
        <w:rPr>
          <w:rFonts w:ascii="Times New Roman" w:hAnsi="Times New Roman" w:cs="Times New Roman"/>
          <w:sz w:val="24"/>
          <w:szCs w:val="24"/>
        </w:rPr>
        <w:t>interpretāciju.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9.2</w:t>
      </w:r>
      <w:r w:rsidR="00CA374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Ja kāda</w:t>
      </w:r>
      <w:r w:rsidR="003011EE" w:rsidRPr="0067129B">
        <w:rPr>
          <w:rFonts w:ascii="Times New Roman" w:hAnsi="Times New Roman" w:cs="Times New Roman"/>
          <w:sz w:val="24"/>
          <w:szCs w:val="24"/>
        </w:rPr>
        <w:t>i</w:t>
      </w:r>
      <w:r w:rsidRPr="0067129B">
        <w:rPr>
          <w:rFonts w:ascii="Times New Roman" w:hAnsi="Times New Roman" w:cs="Times New Roman"/>
          <w:sz w:val="24"/>
          <w:szCs w:val="24"/>
        </w:rPr>
        <w:t xml:space="preserve"> no Pusēm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rodas </w:t>
      </w:r>
      <w:r w:rsidRPr="0067129B">
        <w:rPr>
          <w:rFonts w:ascii="Times New Roman" w:hAnsi="Times New Roman" w:cs="Times New Roman"/>
          <w:sz w:val="24"/>
          <w:szCs w:val="24"/>
        </w:rPr>
        <w:t>problēmas</w:t>
      </w:r>
      <w:r w:rsidR="00DA5962" w:rsidRPr="0067129B">
        <w:rPr>
          <w:rFonts w:ascii="Times New Roman" w:hAnsi="Times New Roman" w:cs="Times New Roman"/>
          <w:sz w:val="24"/>
          <w:szCs w:val="24"/>
        </w:rPr>
        <w:t xml:space="preserve">, kas ir saistītas ar </w:t>
      </w:r>
      <w:r w:rsidR="00B927A5" w:rsidRPr="0067129B">
        <w:rPr>
          <w:rFonts w:ascii="Times New Roman" w:hAnsi="Times New Roman" w:cs="Times New Roman"/>
          <w:sz w:val="24"/>
          <w:szCs w:val="24"/>
        </w:rPr>
        <w:t>š</w:t>
      </w:r>
      <w:r w:rsidR="00DF6E61" w:rsidRPr="0067129B">
        <w:rPr>
          <w:rFonts w:ascii="Times New Roman" w:hAnsi="Times New Roman" w:cs="Times New Roman"/>
          <w:sz w:val="24"/>
          <w:szCs w:val="24"/>
        </w:rPr>
        <w:t>īs</w:t>
      </w:r>
      <w:r w:rsidR="00CA3740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DF6E61" w:rsidRPr="0067129B">
        <w:rPr>
          <w:rFonts w:ascii="Times New Roman" w:hAnsi="Times New Roman" w:cs="Times New Roman"/>
          <w:sz w:val="24"/>
          <w:szCs w:val="24"/>
        </w:rPr>
        <w:t>Vienošanā</w:t>
      </w:r>
      <w:r w:rsidR="00B927A5" w:rsidRPr="0067129B">
        <w:rPr>
          <w:rFonts w:ascii="Times New Roman" w:hAnsi="Times New Roman" w:cs="Times New Roman"/>
          <w:sz w:val="24"/>
          <w:szCs w:val="24"/>
        </w:rPr>
        <w:t>s</w:t>
      </w:r>
      <w:r w:rsidR="00645CD0" w:rsidRPr="0067129B">
        <w:rPr>
          <w:rFonts w:ascii="Times New Roman" w:hAnsi="Times New Roman" w:cs="Times New Roman"/>
          <w:sz w:val="24"/>
          <w:szCs w:val="24"/>
        </w:rPr>
        <w:t xml:space="preserve"> izpildi</w:t>
      </w:r>
      <w:r w:rsidRPr="0067129B">
        <w:rPr>
          <w:rFonts w:ascii="Times New Roman" w:hAnsi="Times New Roman" w:cs="Times New Roman"/>
          <w:sz w:val="24"/>
          <w:szCs w:val="24"/>
        </w:rPr>
        <w:t xml:space="preserve">, tā </w:t>
      </w:r>
      <w:r w:rsidR="00DA5962" w:rsidRPr="0067129B">
        <w:rPr>
          <w:rFonts w:ascii="Times New Roman" w:hAnsi="Times New Roman" w:cs="Times New Roman"/>
          <w:sz w:val="24"/>
          <w:szCs w:val="24"/>
        </w:rPr>
        <w:t>kon</w:t>
      </w:r>
      <w:r w:rsidR="00645CD0" w:rsidRPr="0067129B">
        <w:rPr>
          <w:rFonts w:ascii="Times New Roman" w:hAnsi="Times New Roman" w:cs="Times New Roman"/>
          <w:sz w:val="24"/>
          <w:szCs w:val="24"/>
        </w:rPr>
        <w:t>sultējas</w:t>
      </w:r>
      <w:r w:rsidRPr="0067129B">
        <w:rPr>
          <w:rFonts w:ascii="Times New Roman" w:hAnsi="Times New Roman" w:cs="Times New Roman"/>
          <w:sz w:val="24"/>
          <w:szCs w:val="24"/>
        </w:rPr>
        <w:t xml:space="preserve"> ar citām Pusēm un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Programmas </w:t>
      </w:r>
      <w:r w:rsidRPr="0067129B">
        <w:rPr>
          <w:rFonts w:ascii="Times New Roman" w:hAnsi="Times New Roman" w:cs="Times New Roman"/>
          <w:sz w:val="24"/>
          <w:szCs w:val="24"/>
        </w:rPr>
        <w:t>vadošo iestādi, lai risinātu situāciju, un var veikt jebk</w:t>
      </w:r>
      <w:r w:rsidR="00DA5962" w:rsidRPr="0067129B">
        <w:rPr>
          <w:rFonts w:ascii="Times New Roman" w:hAnsi="Times New Roman" w:cs="Times New Roman"/>
          <w:sz w:val="24"/>
          <w:szCs w:val="24"/>
        </w:rPr>
        <w:t>uru</w:t>
      </w:r>
      <w:r w:rsidRPr="0067129B">
        <w:rPr>
          <w:rFonts w:ascii="Times New Roman" w:hAnsi="Times New Roman" w:cs="Times New Roman"/>
          <w:sz w:val="24"/>
          <w:szCs w:val="24"/>
        </w:rPr>
        <w:t>s nepieciešamos pasākumus.</w:t>
      </w:r>
    </w:p>
    <w:p w:rsidR="00087A9E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9.3</w:t>
      </w:r>
      <w:r w:rsidR="00645CD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Konsultācij</w:t>
      </w:r>
      <w:r w:rsidR="003011EE" w:rsidRPr="0067129B">
        <w:rPr>
          <w:rFonts w:ascii="Times New Roman" w:hAnsi="Times New Roman" w:cs="Times New Roman"/>
          <w:sz w:val="24"/>
          <w:szCs w:val="24"/>
        </w:rPr>
        <w:t>u</w:t>
      </w:r>
      <w:r w:rsidRPr="0067129B">
        <w:rPr>
          <w:rFonts w:ascii="Times New Roman" w:hAnsi="Times New Roman" w:cs="Times New Roman"/>
          <w:sz w:val="24"/>
          <w:szCs w:val="24"/>
        </w:rPr>
        <w:t xml:space="preserve"> rezultātā var tikt veikta </w:t>
      </w:r>
      <w:r w:rsidR="00C44F20" w:rsidRPr="0067129B">
        <w:rPr>
          <w:rFonts w:ascii="Times New Roman" w:hAnsi="Times New Roman" w:cs="Times New Roman"/>
          <w:sz w:val="24"/>
          <w:szCs w:val="24"/>
        </w:rPr>
        <w:t xml:space="preserve">Vienošanās </w:t>
      </w:r>
      <w:r w:rsidRPr="0067129B">
        <w:rPr>
          <w:rFonts w:ascii="Times New Roman" w:hAnsi="Times New Roman" w:cs="Times New Roman"/>
          <w:sz w:val="24"/>
          <w:szCs w:val="24"/>
        </w:rPr>
        <w:t xml:space="preserve">grozīšana,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Vienošanās darbības </w:t>
      </w:r>
      <w:r w:rsidRPr="0067129B">
        <w:rPr>
          <w:rFonts w:ascii="Times New Roman" w:hAnsi="Times New Roman" w:cs="Times New Roman"/>
          <w:sz w:val="24"/>
          <w:szCs w:val="24"/>
        </w:rPr>
        <w:t>apturēšana vai izbeigšana.</w:t>
      </w:r>
    </w:p>
    <w:p w:rsidR="00BE38A8" w:rsidRDefault="00796307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>10.</w:t>
      </w:r>
      <w:r w:rsidR="007F1DFA" w:rsidRPr="00BE38A8">
        <w:rPr>
          <w:rFonts w:ascii="Times New Roman" w:hAnsi="Times New Roman" w:cs="Times New Roman"/>
          <w:sz w:val="24"/>
          <w:szCs w:val="24"/>
        </w:rPr>
        <w:t>pants</w:t>
      </w:r>
      <w:r w:rsidR="00B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Default="00C44F20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 xml:space="preserve">Vienošanās </w:t>
      </w:r>
      <w:r w:rsidR="00087A9E" w:rsidRPr="00BE38A8">
        <w:rPr>
          <w:rFonts w:ascii="Times New Roman" w:hAnsi="Times New Roman" w:cs="Times New Roman"/>
          <w:sz w:val="24"/>
          <w:szCs w:val="24"/>
        </w:rPr>
        <w:t>grozījumi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10.1</w:t>
      </w:r>
      <w:r w:rsidR="00645CD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Jebkuri </w:t>
      </w:r>
      <w:r w:rsidR="00DF6E61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grozījumi tiek veikti </w:t>
      </w:r>
      <w:proofErr w:type="spellStart"/>
      <w:r w:rsidR="00645CD0" w:rsidRPr="0067129B">
        <w:rPr>
          <w:rFonts w:ascii="Times New Roman" w:hAnsi="Times New Roman" w:cs="Times New Roman"/>
          <w:sz w:val="24"/>
          <w:szCs w:val="24"/>
        </w:rPr>
        <w:t>rakstveid</w:t>
      </w:r>
      <w:r w:rsidR="00585D6E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645CD0"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Pusēm apmainoties ar </w:t>
      </w:r>
      <w:r w:rsidRPr="0067129B">
        <w:rPr>
          <w:rFonts w:ascii="Times New Roman" w:hAnsi="Times New Roman" w:cs="Times New Roman"/>
          <w:sz w:val="24"/>
          <w:szCs w:val="24"/>
        </w:rPr>
        <w:t>vēstu</w:t>
      </w:r>
      <w:r w:rsidR="00DA5962" w:rsidRPr="0067129B">
        <w:rPr>
          <w:rFonts w:ascii="Times New Roman" w:hAnsi="Times New Roman" w:cs="Times New Roman"/>
          <w:sz w:val="24"/>
          <w:szCs w:val="24"/>
        </w:rPr>
        <w:t>lēm, ja Puses par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 to panāk vienošanos.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10.2</w:t>
      </w:r>
      <w:r w:rsidR="00642E26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Puse, kura pieprasa veikt grozījumu</w:t>
      </w:r>
      <w:r w:rsidR="00645CD0" w:rsidRPr="0067129B">
        <w:rPr>
          <w:rFonts w:ascii="Times New Roman" w:hAnsi="Times New Roman" w:cs="Times New Roman"/>
          <w:sz w:val="24"/>
          <w:szCs w:val="24"/>
        </w:rPr>
        <w:t>s</w:t>
      </w:r>
      <w:r w:rsidRPr="0067129B">
        <w:rPr>
          <w:rFonts w:ascii="Times New Roman" w:hAnsi="Times New Roman" w:cs="Times New Roman"/>
          <w:sz w:val="24"/>
          <w:szCs w:val="24"/>
        </w:rPr>
        <w:t xml:space="preserve">, iesniedz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attiecīgu </w:t>
      </w:r>
      <w:r w:rsidRPr="0067129B">
        <w:rPr>
          <w:rFonts w:ascii="Times New Roman" w:hAnsi="Times New Roman" w:cs="Times New Roman"/>
          <w:sz w:val="24"/>
          <w:szCs w:val="24"/>
        </w:rPr>
        <w:t>pieprasījumu cit</w:t>
      </w:r>
      <w:r w:rsidR="00C44F20" w:rsidRPr="0067129B">
        <w:rPr>
          <w:rFonts w:ascii="Times New Roman" w:hAnsi="Times New Roman" w:cs="Times New Roman"/>
          <w:sz w:val="24"/>
          <w:szCs w:val="24"/>
        </w:rPr>
        <w:t>ām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</w:t>
      </w:r>
      <w:r w:rsidR="00C44F20" w:rsidRPr="0067129B">
        <w:rPr>
          <w:rFonts w:ascii="Times New Roman" w:hAnsi="Times New Roman" w:cs="Times New Roman"/>
          <w:sz w:val="24"/>
          <w:szCs w:val="24"/>
        </w:rPr>
        <w:t>ēm</w:t>
      </w:r>
      <w:r w:rsidRPr="0067129B">
        <w:rPr>
          <w:rFonts w:ascii="Times New Roman" w:hAnsi="Times New Roman" w:cs="Times New Roman"/>
          <w:sz w:val="24"/>
          <w:szCs w:val="24"/>
        </w:rPr>
        <w:t xml:space="preserve"> vismaz trīs mēnešus pirms plānot</w:t>
      </w:r>
      <w:r w:rsidR="003011EE" w:rsidRPr="0067129B">
        <w:rPr>
          <w:rFonts w:ascii="Times New Roman" w:hAnsi="Times New Roman" w:cs="Times New Roman"/>
          <w:sz w:val="24"/>
          <w:szCs w:val="24"/>
        </w:rPr>
        <w:t>o</w:t>
      </w:r>
      <w:r w:rsidRPr="0067129B">
        <w:rPr>
          <w:rFonts w:ascii="Times New Roman" w:hAnsi="Times New Roman" w:cs="Times New Roman"/>
          <w:sz w:val="24"/>
          <w:szCs w:val="24"/>
        </w:rPr>
        <w:t xml:space="preserve"> grozījum</w:t>
      </w:r>
      <w:r w:rsidR="003011EE" w:rsidRPr="0067129B">
        <w:rPr>
          <w:rFonts w:ascii="Times New Roman" w:hAnsi="Times New Roman" w:cs="Times New Roman"/>
          <w:sz w:val="24"/>
          <w:szCs w:val="24"/>
        </w:rPr>
        <w:t>u</w:t>
      </w:r>
      <w:r w:rsidRPr="0067129B">
        <w:rPr>
          <w:rFonts w:ascii="Times New Roman" w:hAnsi="Times New Roman" w:cs="Times New Roman"/>
          <w:sz w:val="24"/>
          <w:szCs w:val="24"/>
        </w:rPr>
        <w:t xml:space="preserve"> spēkā stāšanās dienas, izņemot gadījumus, k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ad </w:t>
      </w:r>
      <w:r w:rsidRPr="0067129B">
        <w:rPr>
          <w:rFonts w:ascii="Times New Roman" w:hAnsi="Times New Roman" w:cs="Times New Roman"/>
          <w:sz w:val="24"/>
          <w:szCs w:val="24"/>
        </w:rPr>
        <w:t xml:space="preserve"> pieprasījuma iesniedzēj</w:t>
      </w:r>
      <w:r w:rsidR="003011EE" w:rsidRPr="0067129B">
        <w:rPr>
          <w:rFonts w:ascii="Times New Roman" w:hAnsi="Times New Roman" w:cs="Times New Roman"/>
          <w:sz w:val="24"/>
          <w:szCs w:val="24"/>
        </w:rPr>
        <w:t>s pamato steidzamības apsvērumus</w:t>
      </w:r>
      <w:r w:rsidR="00FC7736">
        <w:rPr>
          <w:rFonts w:ascii="Times New Roman" w:hAnsi="Times New Roman" w:cs="Times New Roman"/>
          <w:sz w:val="24"/>
          <w:szCs w:val="24"/>
        </w:rPr>
        <w:t>,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 un tam piekrīt pārējās P</w:t>
      </w:r>
      <w:r w:rsidR="002C5A8D" w:rsidRPr="0067129B">
        <w:rPr>
          <w:rFonts w:ascii="Times New Roman" w:hAnsi="Times New Roman" w:cs="Times New Roman"/>
          <w:sz w:val="24"/>
          <w:szCs w:val="24"/>
        </w:rPr>
        <w:t>uses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BE38A8" w:rsidRDefault="00BE38A8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8A8" w:rsidRDefault="00796307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>11.</w:t>
      </w:r>
      <w:r w:rsidR="007F1DFA" w:rsidRPr="00BE38A8">
        <w:rPr>
          <w:rFonts w:ascii="Times New Roman" w:hAnsi="Times New Roman" w:cs="Times New Roman"/>
          <w:sz w:val="24"/>
          <w:szCs w:val="24"/>
        </w:rPr>
        <w:t>pants</w:t>
      </w:r>
      <w:r w:rsidR="00B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Default="00C44F20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 xml:space="preserve">Vienošanās </w:t>
      </w:r>
      <w:r w:rsidR="009D281A" w:rsidRPr="00BE38A8">
        <w:rPr>
          <w:rFonts w:ascii="Times New Roman" w:hAnsi="Times New Roman" w:cs="Times New Roman"/>
          <w:sz w:val="24"/>
          <w:szCs w:val="24"/>
        </w:rPr>
        <w:t>apturēšana</w:t>
      </w:r>
    </w:p>
    <w:p w:rsidR="00BE38A8" w:rsidRPr="00BE38A8" w:rsidRDefault="00BE38A8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11.1</w:t>
      </w:r>
      <w:r w:rsidR="00645CD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C44F20" w:rsidRPr="0067129B">
        <w:rPr>
          <w:rFonts w:ascii="Times New Roman" w:hAnsi="Times New Roman" w:cs="Times New Roman"/>
          <w:sz w:val="24"/>
          <w:szCs w:val="24"/>
        </w:rPr>
        <w:t>Šī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var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 tikt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C44F20" w:rsidRPr="0067129B">
        <w:rPr>
          <w:rFonts w:ascii="Times New Roman" w:hAnsi="Times New Roman" w:cs="Times New Roman"/>
          <w:sz w:val="24"/>
          <w:szCs w:val="24"/>
        </w:rPr>
        <w:t xml:space="preserve">apturēta </w:t>
      </w:r>
      <w:r w:rsidRPr="0067129B">
        <w:rPr>
          <w:rFonts w:ascii="Times New Roman" w:hAnsi="Times New Roman" w:cs="Times New Roman"/>
          <w:sz w:val="24"/>
          <w:szCs w:val="24"/>
        </w:rPr>
        <w:t>šādos gadījumos: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 xml:space="preserve">- </w:t>
      </w:r>
      <w:r w:rsidR="00E303EE">
        <w:rPr>
          <w:rFonts w:ascii="Times New Roman" w:hAnsi="Times New Roman" w:cs="Times New Roman"/>
          <w:sz w:val="24"/>
          <w:szCs w:val="24"/>
        </w:rPr>
        <w:t>ja kāda</w:t>
      </w:r>
      <w:r w:rsidR="00C44F20" w:rsidRPr="0067129B">
        <w:rPr>
          <w:rFonts w:ascii="Times New Roman" w:hAnsi="Times New Roman" w:cs="Times New Roman"/>
          <w:sz w:val="24"/>
          <w:szCs w:val="24"/>
        </w:rPr>
        <w:t xml:space="preserve"> no </w:t>
      </w:r>
      <w:r w:rsidRPr="0067129B">
        <w:rPr>
          <w:rFonts w:ascii="Times New Roman" w:hAnsi="Times New Roman" w:cs="Times New Roman"/>
          <w:sz w:val="24"/>
          <w:szCs w:val="24"/>
        </w:rPr>
        <w:t>Pus</w:t>
      </w:r>
      <w:r w:rsidR="00C44F20" w:rsidRPr="0067129B">
        <w:rPr>
          <w:rFonts w:ascii="Times New Roman" w:hAnsi="Times New Roman" w:cs="Times New Roman"/>
          <w:sz w:val="24"/>
          <w:szCs w:val="24"/>
        </w:rPr>
        <w:t>ēm</w:t>
      </w:r>
      <w:r w:rsidRPr="0067129B">
        <w:rPr>
          <w:rFonts w:ascii="Times New Roman" w:hAnsi="Times New Roman" w:cs="Times New Roman"/>
          <w:sz w:val="24"/>
          <w:szCs w:val="24"/>
        </w:rPr>
        <w:t xml:space="preserve"> pārkāpj š</w:t>
      </w:r>
      <w:r w:rsidR="00C44F20" w:rsidRPr="0067129B">
        <w:rPr>
          <w:rFonts w:ascii="Times New Roman" w:hAnsi="Times New Roman" w:cs="Times New Roman"/>
          <w:sz w:val="24"/>
          <w:szCs w:val="24"/>
        </w:rPr>
        <w:t>ī</w:t>
      </w:r>
      <w:r w:rsidR="00DF6E61" w:rsidRPr="0067129B">
        <w:rPr>
          <w:rFonts w:ascii="Times New Roman" w:hAnsi="Times New Roman" w:cs="Times New Roman"/>
          <w:sz w:val="24"/>
          <w:szCs w:val="24"/>
        </w:rPr>
        <w:t>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C44F20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saistības.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 xml:space="preserve">- </w:t>
      </w:r>
      <w:r w:rsidR="00194D45">
        <w:rPr>
          <w:rFonts w:ascii="Times New Roman" w:hAnsi="Times New Roman" w:cs="Times New Roman"/>
          <w:sz w:val="24"/>
          <w:szCs w:val="24"/>
        </w:rPr>
        <w:t>ja kāda no Pusēm izdara pārkāpumu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, kas </w:t>
      </w:r>
      <w:r w:rsidR="00040CDA">
        <w:rPr>
          <w:rFonts w:ascii="Times New Roman" w:hAnsi="Times New Roman" w:cs="Times New Roman"/>
          <w:sz w:val="24"/>
          <w:szCs w:val="24"/>
        </w:rPr>
        <w:t>ir saistīts</w:t>
      </w:r>
      <w:r w:rsidRPr="0067129B">
        <w:rPr>
          <w:rFonts w:ascii="Times New Roman" w:hAnsi="Times New Roman" w:cs="Times New Roman"/>
          <w:sz w:val="24"/>
          <w:szCs w:val="24"/>
        </w:rPr>
        <w:t xml:space="preserve"> ar cilvēktiesību, demokrātijas principu, tiesiskuma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principu </w:t>
      </w:r>
      <w:r w:rsidR="00040CDA">
        <w:rPr>
          <w:rFonts w:ascii="Times New Roman" w:hAnsi="Times New Roman" w:cs="Times New Roman"/>
          <w:sz w:val="24"/>
          <w:szCs w:val="24"/>
        </w:rPr>
        <w:t>ne</w:t>
      </w:r>
      <w:r w:rsidRPr="0067129B">
        <w:rPr>
          <w:rFonts w:ascii="Times New Roman" w:hAnsi="Times New Roman" w:cs="Times New Roman"/>
          <w:sz w:val="24"/>
          <w:szCs w:val="24"/>
        </w:rPr>
        <w:t>ievērošanu</w:t>
      </w:r>
      <w:r w:rsidR="00040CDA">
        <w:rPr>
          <w:rFonts w:ascii="Times New Roman" w:hAnsi="Times New Roman" w:cs="Times New Roman"/>
          <w:sz w:val="24"/>
          <w:szCs w:val="24"/>
        </w:rPr>
        <w:t>,</w:t>
      </w:r>
      <w:r w:rsidRPr="0067129B">
        <w:rPr>
          <w:rFonts w:ascii="Times New Roman" w:hAnsi="Times New Roman" w:cs="Times New Roman"/>
          <w:sz w:val="24"/>
          <w:szCs w:val="24"/>
        </w:rPr>
        <w:t xml:space="preserve"> un smagos korupcijas gadījumos</w:t>
      </w:r>
      <w:r w:rsidR="000759EF" w:rsidRPr="0067129B">
        <w:rPr>
          <w:rFonts w:ascii="Times New Roman" w:hAnsi="Times New Roman" w:cs="Times New Roman"/>
          <w:sz w:val="24"/>
          <w:szCs w:val="24"/>
        </w:rPr>
        <w:t>, kā noteikts I pielikuma (Vispār</w:t>
      </w:r>
      <w:r w:rsidR="003011EE" w:rsidRPr="0067129B">
        <w:rPr>
          <w:rFonts w:ascii="Times New Roman" w:hAnsi="Times New Roman" w:cs="Times New Roman"/>
          <w:sz w:val="24"/>
          <w:szCs w:val="24"/>
        </w:rPr>
        <w:t>īgie</w:t>
      </w:r>
      <w:r w:rsidR="001E7924">
        <w:rPr>
          <w:rFonts w:ascii="Times New Roman" w:hAnsi="Times New Roman" w:cs="Times New Roman"/>
          <w:sz w:val="24"/>
          <w:szCs w:val="24"/>
        </w:rPr>
        <w:t xml:space="preserve"> nosacījumi</w:t>
      </w:r>
      <w:r w:rsidR="00040CDA">
        <w:rPr>
          <w:rFonts w:ascii="Times New Roman" w:hAnsi="Times New Roman" w:cs="Times New Roman"/>
          <w:sz w:val="24"/>
          <w:szCs w:val="24"/>
        </w:rPr>
        <w:t>) 18.</w:t>
      </w:r>
      <w:r w:rsidR="0087635E">
        <w:rPr>
          <w:rFonts w:ascii="Times New Roman" w:hAnsi="Times New Roman" w:cs="Times New Roman"/>
          <w:sz w:val="24"/>
          <w:szCs w:val="24"/>
        </w:rPr>
        <w:t xml:space="preserve">panta </w:t>
      </w:r>
      <w:r w:rsidR="00040CDA">
        <w:rPr>
          <w:rFonts w:ascii="Times New Roman" w:hAnsi="Times New Roman" w:cs="Times New Roman"/>
          <w:sz w:val="24"/>
          <w:szCs w:val="24"/>
        </w:rPr>
        <w:t>3.</w:t>
      </w:r>
      <w:r w:rsidR="007F1DFA">
        <w:rPr>
          <w:rFonts w:ascii="Times New Roman" w:hAnsi="Times New Roman" w:cs="Times New Roman"/>
          <w:sz w:val="24"/>
          <w:szCs w:val="24"/>
        </w:rPr>
        <w:t>p</w:t>
      </w:r>
      <w:r w:rsidR="0087635E">
        <w:rPr>
          <w:rFonts w:ascii="Times New Roman" w:hAnsi="Times New Roman" w:cs="Times New Roman"/>
          <w:sz w:val="24"/>
          <w:szCs w:val="24"/>
        </w:rPr>
        <w:t>unkt</w:t>
      </w:r>
      <w:r w:rsidR="007F1DFA">
        <w:rPr>
          <w:rFonts w:ascii="Times New Roman" w:hAnsi="Times New Roman" w:cs="Times New Roman"/>
          <w:sz w:val="24"/>
          <w:szCs w:val="24"/>
        </w:rPr>
        <w:t>ā</w:t>
      </w:r>
      <w:r w:rsidR="00697A75" w:rsidRPr="0067129B">
        <w:rPr>
          <w:rFonts w:ascii="Times New Roman" w:hAnsi="Times New Roman" w:cs="Times New Roman"/>
          <w:sz w:val="24"/>
          <w:szCs w:val="24"/>
        </w:rPr>
        <w:t>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 xml:space="preserve">- nepārvaramas varas gadījumos, kā noteikts turpmāk tekstā. </w:t>
      </w:r>
    </w:p>
    <w:p w:rsidR="00087A9E" w:rsidRPr="0067129B" w:rsidRDefault="00040CDA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„Nepārvarama vara”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nozīmē jebkuru neparedzamu un ārkārtas situāciju vai gadījumu, ko </w:t>
      </w:r>
      <w:r w:rsidR="008F6C9D">
        <w:rPr>
          <w:rFonts w:ascii="Times New Roman" w:hAnsi="Times New Roman" w:cs="Times New Roman"/>
          <w:sz w:val="24"/>
          <w:szCs w:val="24"/>
        </w:rPr>
        <w:t>P</w:t>
      </w:r>
      <w:r w:rsidR="00087A9E" w:rsidRPr="0067129B">
        <w:rPr>
          <w:rFonts w:ascii="Times New Roman" w:hAnsi="Times New Roman" w:cs="Times New Roman"/>
          <w:sz w:val="24"/>
          <w:szCs w:val="24"/>
        </w:rPr>
        <w:t>uses nav spējīgas kontrolēt, k</w:t>
      </w:r>
      <w:r w:rsidR="00606578" w:rsidRPr="0067129B">
        <w:rPr>
          <w:rFonts w:ascii="Times New Roman" w:hAnsi="Times New Roman" w:cs="Times New Roman"/>
          <w:sz w:val="24"/>
          <w:szCs w:val="24"/>
        </w:rPr>
        <w:t>as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neļauj tām izpildīt viņu saistības, nav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saistīts ar Pušu 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uz kļū</w:t>
      </w:r>
      <w:r w:rsidR="00697A75" w:rsidRPr="0067129B">
        <w:rPr>
          <w:rFonts w:ascii="Times New Roman" w:hAnsi="Times New Roman" w:cs="Times New Roman"/>
          <w:sz w:val="24"/>
          <w:szCs w:val="24"/>
        </w:rPr>
        <w:t>d</w:t>
      </w:r>
      <w:r w:rsidR="00904E87" w:rsidRPr="0067129B">
        <w:rPr>
          <w:rFonts w:ascii="Times New Roman" w:hAnsi="Times New Roman" w:cs="Times New Roman"/>
          <w:sz w:val="24"/>
          <w:szCs w:val="24"/>
        </w:rPr>
        <w:t>ām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vai nolaidību (vai no viņu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apakšuzņēmēju, darbinieku vai pilnvaroto personu 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puses), un </w:t>
      </w:r>
      <w:r w:rsidR="00606578" w:rsidRPr="0067129B">
        <w:rPr>
          <w:rFonts w:ascii="Times New Roman" w:hAnsi="Times New Roman" w:cs="Times New Roman"/>
          <w:sz w:val="24"/>
          <w:szCs w:val="24"/>
        </w:rPr>
        <w:t xml:space="preserve">izrādās </w:t>
      </w:r>
      <w:r w:rsidR="00606578" w:rsidRPr="0067129B">
        <w:rPr>
          <w:rFonts w:ascii="Times New Roman" w:hAnsi="Times New Roman" w:cs="Times New Roman"/>
          <w:sz w:val="24"/>
          <w:szCs w:val="24"/>
        </w:rPr>
        <w:lastRenderedPageBreak/>
        <w:t>nepārvarams</w:t>
      </w:r>
      <w:r w:rsidR="00087A9E" w:rsidRPr="0067129B">
        <w:rPr>
          <w:rFonts w:ascii="Times New Roman" w:hAnsi="Times New Roman" w:cs="Times New Roman"/>
          <w:sz w:val="24"/>
          <w:szCs w:val="24"/>
        </w:rPr>
        <w:t>, neskatoties uz pienācīg</w:t>
      </w:r>
      <w:r w:rsidR="00697A75" w:rsidRPr="0067129B">
        <w:rPr>
          <w:rFonts w:ascii="Times New Roman" w:hAnsi="Times New Roman" w:cs="Times New Roman"/>
          <w:sz w:val="24"/>
          <w:szCs w:val="24"/>
        </w:rPr>
        <w:t>u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rūpību. Iekārt</w:t>
      </w:r>
      <w:r w:rsidR="00697A75" w:rsidRPr="0067129B">
        <w:rPr>
          <w:rFonts w:ascii="Times New Roman" w:hAnsi="Times New Roman" w:cs="Times New Roman"/>
          <w:sz w:val="24"/>
          <w:szCs w:val="24"/>
        </w:rPr>
        <w:t xml:space="preserve">u </w:t>
      </w:r>
      <w:r w:rsidR="00087A9E" w:rsidRPr="0067129B">
        <w:rPr>
          <w:rFonts w:ascii="Times New Roman" w:hAnsi="Times New Roman" w:cs="Times New Roman"/>
          <w:sz w:val="24"/>
          <w:szCs w:val="24"/>
        </w:rPr>
        <w:t>vai materiālu defekti</w:t>
      </w:r>
      <w:r w:rsidR="00904E87" w:rsidRPr="0067129B">
        <w:rPr>
          <w:rFonts w:ascii="Times New Roman" w:hAnsi="Times New Roman" w:cs="Times New Roman"/>
          <w:sz w:val="24"/>
          <w:szCs w:val="24"/>
        </w:rPr>
        <w:t>, to pieejamība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, darba </w:t>
      </w:r>
      <w:r w:rsidR="00904E87" w:rsidRPr="0067129B">
        <w:rPr>
          <w:rFonts w:ascii="Times New Roman" w:hAnsi="Times New Roman" w:cs="Times New Roman"/>
          <w:sz w:val="24"/>
          <w:szCs w:val="24"/>
        </w:rPr>
        <w:t>strīdi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, streiki vai </w:t>
      </w:r>
      <w:r w:rsidR="00697A75" w:rsidRPr="0067129B">
        <w:rPr>
          <w:rFonts w:ascii="Times New Roman" w:hAnsi="Times New Roman" w:cs="Times New Roman"/>
          <w:sz w:val="24"/>
          <w:szCs w:val="24"/>
        </w:rPr>
        <w:t>finansiālās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grūtības nevar būt pieskaitā</w:t>
      </w:r>
      <w:r w:rsidR="00904E87" w:rsidRPr="0067129B">
        <w:rPr>
          <w:rFonts w:ascii="Times New Roman" w:hAnsi="Times New Roman" w:cs="Times New Roman"/>
          <w:sz w:val="24"/>
          <w:szCs w:val="24"/>
        </w:rPr>
        <w:t>mas</w:t>
      </w:r>
      <w:r w:rsidR="00697A75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pie nepārvaramas varas apstākļiem. Puse, kura saskaras ar nepārvaramas varas apstākļiem, nekavējoties informē </w:t>
      </w:r>
      <w:r w:rsidR="001D667E" w:rsidRPr="0067129B">
        <w:rPr>
          <w:rFonts w:ascii="Times New Roman" w:hAnsi="Times New Roman" w:cs="Times New Roman"/>
          <w:sz w:val="24"/>
          <w:szCs w:val="24"/>
        </w:rPr>
        <w:t xml:space="preserve">citas </w:t>
      </w:r>
      <w:r w:rsidR="00904E87" w:rsidRPr="0067129B">
        <w:rPr>
          <w:rFonts w:ascii="Times New Roman" w:hAnsi="Times New Roman" w:cs="Times New Roman"/>
          <w:sz w:val="24"/>
          <w:szCs w:val="24"/>
        </w:rPr>
        <w:t>P</w:t>
      </w:r>
      <w:r w:rsidR="001D667E" w:rsidRPr="0067129B">
        <w:rPr>
          <w:rFonts w:ascii="Times New Roman" w:hAnsi="Times New Roman" w:cs="Times New Roman"/>
          <w:sz w:val="24"/>
          <w:szCs w:val="24"/>
        </w:rPr>
        <w:t>uses</w:t>
      </w:r>
      <w:r w:rsidR="00087A9E" w:rsidRPr="0067129B">
        <w:rPr>
          <w:rFonts w:ascii="Times New Roman" w:hAnsi="Times New Roman" w:cs="Times New Roman"/>
          <w:sz w:val="24"/>
          <w:szCs w:val="24"/>
        </w:rPr>
        <w:t>, norādot problēmas raksturu, iespējamo ilgumu</w:t>
      </w:r>
      <w:r w:rsidR="0056547C"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087A9E" w:rsidRPr="0067129B">
        <w:rPr>
          <w:rFonts w:ascii="Times New Roman" w:hAnsi="Times New Roman" w:cs="Times New Roman"/>
          <w:sz w:val="24"/>
          <w:szCs w:val="24"/>
        </w:rPr>
        <w:t>paredzamo ietekmi, un īsteno jebk</w:t>
      </w:r>
      <w:r w:rsidR="000F3DDD" w:rsidRPr="0067129B">
        <w:rPr>
          <w:rFonts w:ascii="Times New Roman" w:hAnsi="Times New Roman" w:cs="Times New Roman"/>
          <w:sz w:val="24"/>
          <w:szCs w:val="24"/>
        </w:rPr>
        <w:t>urus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pasākumus, lai samazinātu</w:t>
      </w:r>
      <w:r w:rsidR="00A1326A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87A9E" w:rsidRPr="0067129B">
        <w:rPr>
          <w:rFonts w:ascii="Times New Roman" w:hAnsi="Times New Roman" w:cs="Times New Roman"/>
          <w:sz w:val="24"/>
          <w:szCs w:val="24"/>
        </w:rPr>
        <w:t>iespējamo kaitējumu.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 xml:space="preserve">- Neviena no Pusēm netiek saukta pie atbildības par tās saistību pārkāpumu </w:t>
      </w:r>
      <w:r w:rsidR="001D667E" w:rsidRPr="0067129B">
        <w:rPr>
          <w:rFonts w:ascii="Times New Roman" w:hAnsi="Times New Roman" w:cs="Times New Roman"/>
          <w:sz w:val="24"/>
          <w:szCs w:val="24"/>
        </w:rPr>
        <w:t>šīs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ietvaros, ja </w:t>
      </w:r>
      <w:r w:rsidR="00904E87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izpildi </w:t>
      </w:r>
      <w:r w:rsidR="00904E87" w:rsidRPr="0067129B">
        <w:rPr>
          <w:rFonts w:ascii="Times New Roman" w:hAnsi="Times New Roman" w:cs="Times New Roman"/>
          <w:sz w:val="24"/>
          <w:szCs w:val="24"/>
        </w:rPr>
        <w:t>apgrūtināja</w:t>
      </w:r>
      <w:r w:rsidRPr="0067129B">
        <w:rPr>
          <w:rFonts w:ascii="Times New Roman" w:hAnsi="Times New Roman" w:cs="Times New Roman"/>
          <w:sz w:val="24"/>
          <w:szCs w:val="24"/>
        </w:rPr>
        <w:t xml:space="preserve"> nepārvaramas varas apstākļi, ar nosacījumu, ka Puse īsteno </w:t>
      </w:r>
      <w:r w:rsidR="00904E87" w:rsidRPr="0067129B">
        <w:rPr>
          <w:rFonts w:ascii="Times New Roman" w:hAnsi="Times New Roman" w:cs="Times New Roman"/>
          <w:sz w:val="24"/>
          <w:szCs w:val="24"/>
        </w:rPr>
        <w:t>visus nepieciešamos</w:t>
      </w:r>
      <w:r w:rsidRPr="0067129B">
        <w:rPr>
          <w:rFonts w:ascii="Times New Roman" w:hAnsi="Times New Roman" w:cs="Times New Roman"/>
          <w:sz w:val="24"/>
          <w:szCs w:val="24"/>
        </w:rPr>
        <w:t xml:space="preserve"> pasākumus, lai samazinātu iespējamo kaitējumu</w:t>
      </w:r>
      <w:r w:rsidR="0068325D">
        <w:rPr>
          <w:rFonts w:ascii="Times New Roman" w:hAnsi="Times New Roman" w:cs="Times New Roman"/>
          <w:sz w:val="24"/>
          <w:szCs w:val="24"/>
        </w:rPr>
        <w:t xml:space="preserve"> un citas P</w:t>
      </w:r>
      <w:r w:rsidR="001D667E" w:rsidRPr="0067129B">
        <w:rPr>
          <w:rFonts w:ascii="Times New Roman" w:hAnsi="Times New Roman" w:cs="Times New Roman"/>
          <w:sz w:val="24"/>
          <w:szCs w:val="24"/>
        </w:rPr>
        <w:t xml:space="preserve">uses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par to </w:t>
      </w:r>
      <w:r w:rsidR="001D667E" w:rsidRPr="0067129B">
        <w:rPr>
          <w:rFonts w:ascii="Times New Roman" w:hAnsi="Times New Roman" w:cs="Times New Roman"/>
          <w:sz w:val="24"/>
          <w:szCs w:val="24"/>
        </w:rPr>
        <w:t>ir informētas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11.2</w:t>
      </w:r>
      <w:r w:rsidR="0056547C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Puses var veikt jebk</w:t>
      </w:r>
      <w:r w:rsidR="000F3DDD" w:rsidRPr="0067129B">
        <w:rPr>
          <w:rFonts w:ascii="Times New Roman" w:hAnsi="Times New Roman" w:cs="Times New Roman"/>
          <w:sz w:val="24"/>
          <w:szCs w:val="24"/>
        </w:rPr>
        <w:t>urus</w:t>
      </w:r>
      <w:r w:rsidRPr="0067129B">
        <w:rPr>
          <w:rFonts w:ascii="Times New Roman" w:hAnsi="Times New Roman" w:cs="Times New Roman"/>
          <w:sz w:val="24"/>
          <w:szCs w:val="24"/>
        </w:rPr>
        <w:t xml:space="preserve"> piesardzības pasākumus pirms tiek veikta </w:t>
      </w:r>
      <w:r w:rsidR="00E50490" w:rsidRPr="0067129B">
        <w:rPr>
          <w:rFonts w:ascii="Times New Roman" w:hAnsi="Times New Roman" w:cs="Times New Roman"/>
          <w:sz w:val="24"/>
          <w:szCs w:val="24"/>
        </w:rPr>
        <w:t>Vienošanās</w:t>
      </w:r>
      <w:r w:rsidR="00366950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apturēšana.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11.3</w:t>
      </w:r>
      <w:r w:rsidR="0056547C" w:rsidRPr="0067129B">
        <w:rPr>
          <w:rFonts w:ascii="Times New Roman" w:hAnsi="Times New Roman" w:cs="Times New Roman"/>
          <w:sz w:val="24"/>
          <w:szCs w:val="24"/>
        </w:rPr>
        <w:t xml:space="preserve">.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Paziņojot par </w:t>
      </w:r>
      <w:r w:rsidR="00E50490" w:rsidRPr="0067129B">
        <w:rPr>
          <w:rFonts w:ascii="Times New Roman" w:hAnsi="Times New Roman" w:cs="Times New Roman"/>
          <w:sz w:val="24"/>
          <w:szCs w:val="24"/>
        </w:rPr>
        <w:t>Vienošan</w:t>
      </w:r>
      <w:r w:rsidR="00904E87" w:rsidRPr="0067129B">
        <w:rPr>
          <w:rFonts w:ascii="Times New Roman" w:hAnsi="Times New Roman" w:cs="Times New Roman"/>
          <w:sz w:val="24"/>
          <w:szCs w:val="24"/>
        </w:rPr>
        <w:t>ās</w:t>
      </w:r>
      <w:r w:rsidR="0056547C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apturēšanu, tiek norādītas notiekoš</w:t>
      </w:r>
      <w:r w:rsidR="00646B65" w:rsidRPr="0067129B">
        <w:rPr>
          <w:rFonts w:ascii="Times New Roman" w:hAnsi="Times New Roman" w:cs="Times New Roman"/>
          <w:sz w:val="24"/>
          <w:szCs w:val="24"/>
        </w:rPr>
        <w:t>o</w:t>
      </w:r>
      <w:r w:rsidRPr="0067129B">
        <w:rPr>
          <w:rFonts w:ascii="Times New Roman" w:hAnsi="Times New Roman" w:cs="Times New Roman"/>
          <w:sz w:val="24"/>
          <w:szCs w:val="24"/>
        </w:rPr>
        <w:t xml:space="preserve"> iepirkum</w:t>
      </w:r>
      <w:r w:rsidR="0056547C" w:rsidRPr="0067129B">
        <w:rPr>
          <w:rFonts w:ascii="Times New Roman" w:hAnsi="Times New Roman" w:cs="Times New Roman"/>
          <w:sz w:val="24"/>
          <w:szCs w:val="24"/>
        </w:rPr>
        <w:t>a</w:t>
      </w:r>
      <w:r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finansēšanas </w:t>
      </w:r>
      <w:r w:rsidRPr="0067129B">
        <w:rPr>
          <w:rFonts w:ascii="Times New Roman" w:hAnsi="Times New Roman" w:cs="Times New Roman"/>
          <w:sz w:val="24"/>
          <w:szCs w:val="24"/>
        </w:rPr>
        <w:t xml:space="preserve">līgumu un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citu </w:t>
      </w:r>
      <w:r w:rsidRPr="0067129B">
        <w:rPr>
          <w:rFonts w:ascii="Times New Roman" w:hAnsi="Times New Roman" w:cs="Times New Roman"/>
          <w:sz w:val="24"/>
          <w:szCs w:val="24"/>
        </w:rPr>
        <w:t>šādu parakstāmo līgumu sekas.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11.4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E50490" w:rsidRPr="0067129B">
        <w:rPr>
          <w:rFonts w:ascii="Times New Roman" w:hAnsi="Times New Roman" w:cs="Times New Roman"/>
          <w:sz w:val="24"/>
          <w:szCs w:val="24"/>
        </w:rPr>
        <w:t xml:space="preserve">Neatkarīgi no pušu tiesībām apturēt šo Vienošanos, </w:t>
      </w:r>
      <w:r w:rsidR="00326C9F">
        <w:rPr>
          <w:rFonts w:ascii="Times New Roman" w:hAnsi="Times New Roman" w:cs="Times New Roman"/>
          <w:sz w:val="24"/>
          <w:szCs w:val="24"/>
        </w:rPr>
        <w:t>P</w:t>
      </w:r>
      <w:r w:rsidR="00E50490" w:rsidRPr="0067129B">
        <w:rPr>
          <w:rFonts w:ascii="Times New Roman" w:hAnsi="Times New Roman" w:cs="Times New Roman"/>
          <w:sz w:val="24"/>
          <w:szCs w:val="24"/>
        </w:rPr>
        <w:t xml:space="preserve">uses, kas līdzfinansē Programmu, var apturēt visus vai daļu </w:t>
      </w:r>
      <w:r w:rsidR="00510840">
        <w:rPr>
          <w:rFonts w:ascii="Times New Roman" w:hAnsi="Times New Roman" w:cs="Times New Roman"/>
          <w:sz w:val="24"/>
          <w:szCs w:val="24"/>
        </w:rPr>
        <w:t xml:space="preserve">no tās </w:t>
      </w:r>
      <w:r w:rsidR="00510840" w:rsidRPr="0067129B">
        <w:rPr>
          <w:rFonts w:ascii="Times New Roman" w:hAnsi="Times New Roman" w:cs="Times New Roman"/>
          <w:sz w:val="24"/>
          <w:szCs w:val="24"/>
        </w:rPr>
        <w:t>maksājum</w:t>
      </w:r>
      <w:r w:rsidR="00510840">
        <w:rPr>
          <w:rFonts w:ascii="Times New Roman" w:hAnsi="Times New Roman" w:cs="Times New Roman"/>
          <w:sz w:val="24"/>
          <w:szCs w:val="24"/>
        </w:rPr>
        <w:t>a</w:t>
      </w:r>
      <w:r w:rsidR="00510840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pienācīgi pamatotos gadījumos pēc tā, kā vadošajai iestādei tika sniegta iespēja iesniegt tās novērojumus.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11.5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Puses atsāk </w:t>
      </w:r>
      <w:r w:rsidR="00F2550F" w:rsidRPr="0067129B">
        <w:rPr>
          <w:rFonts w:ascii="Times New Roman" w:hAnsi="Times New Roman" w:cs="Times New Roman"/>
          <w:sz w:val="24"/>
          <w:szCs w:val="24"/>
        </w:rPr>
        <w:t>šo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35D86" w:rsidRPr="0067129B">
        <w:rPr>
          <w:rFonts w:ascii="Times New Roman" w:hAnsi="Times New Roman" w:cs="Times New Roman"/>
          <w:sz w:val="24"/>
          <w:szCs w:val="24"/>
        </w:rPr>
        <w:t>izpildi</w:t>
      </w:r>
      <w:r w:rsidRPr="0067129B">
        <w:rPr>
          <w:rFonts w:ascii="Times New Roman" w:hAnsi="Times New Roman" w:cs="Times New Roman"/>
          <w:sz w:val="24"/>
          <w:szCs w:val="24"/>
        </w:rPr>
        <w:t xml:space="preserve">, ar iepriekšēju savstarpēju rakstisku apstiprinājumu. Tas neskar </w:t>
      </w:r>
      <w:r w:rsidR="001C4B1F" w:rsidRPr="0067129B">
        <w:rPr>
          <w:rFonts w:ascii="Times New Roman" w:hAnsi="Times New Roman" w:cs="Times New Roman"/>
          <w:sz w:val="24"/>
          <w:szCs w:val="24"/>
        </w:rPr>
        <w:t xml:space="preserve"> tādus </w:t>
      </w:r>
      <w:r w:rsidR="00F2550F" w:rsidRPr="0067129B">
        <w:rPr>
          <w:rFonts w:ascii="Times New Roman" w:hAnsi="Times New Roman" w:cs="Times New Roman"/>
          <w:sz w:val="24"/>
          <w:szCs w:val="24"/>
        </w:rPr>
        <w:t>šīs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grozījumus, kas var būt nepieciešami, lai pielāgotu pasākumu jauniem īstenošanas nosacījumiem, tai skaitā, ja iespējams, īstenošanas perioda pagarināšanai vai </w:t>
      </w:r>
      <w:r w:rsidR="00F2550F" w:rsidRPr="0067129B">
        <w:rPr>
          <w:rFonts w:ascii="Times New Roman" w:hAnsi="Times New Roman" w:cs="Times New Roman"/>
          <w:sz w:val="24"/>
          <w:szCs w:val="24"/>
        </w:rPr>
        <w:t>šī</w:t>
      </w:r>
      <w:r w:rsidR="00DF6E61" w:rsidRPr="0067129B">
        <w:rPr>
          <w:rFonts w:ascii="Times New Roman" w:hAnsi="Times New Roman" w:cs="Times New Roman"/>
          <w:sz w:val="24"/>
          <w:szCs w:val="24"/>
        </w:rPr>
        <w:t>s</w:t>
      </w:r>
      <w:r w:rsidR="00F2550F" w:rsidRPr="0067129B">
        <w:rPr>
          <w:rFonts w:ascii="Times New Roman" w:hAnsi="Times New Roman" w:cs="Times New Roman"/>
          <w:sz w:val="24"/>
          <w:szCs w:val="24"/>
        </w:rPr>
        <w:t xml:space="preserve"> Vienošanās</w:t>
      </w:r>
      <w:r w:rsidR="00796307">
        <w:rPr>
          <w:rFonts w:ascii="Times New Roman" w:hAnsi="Times New Roman" w:cs="Times New Roman"/>
          <w:sz w:val="24"/>
          <w:szCs w:val="24"/>
        </w:rPr>
        <w:t xml:space="preserve"> izbeigšanai saskaņā ar </w:t>
      </w:r>
      <w:r w:rsidR="004C3EB9">
        <w:rPr>
          <w:rFonts w:ascii="Times New Roman" w:hAnsi="Times New Roman" w:cs="Times New Roman"/>
          <w:sz w:val="24"/>
          <w:szCs w:val="24"/>
        </w:rPr>
        <w:t xml:space="preserve">šīs Vienošanās </w:t>
      </w:r>
      <w:r w:rsidR="00B7544A">
        <w:rPr>
          <w:rFonts w:ascii="Times New Roman" w:hAnsi="Times New Roman" w:cs="Times New Roman"/>
          <w:sz w:val="24"/>
          <w:szCs w:val="24"/>
        </w:rPr>
        <w:t xml:space="preserve"> </w:t>
      </w:r>
      <w:r w:rsidR="004C3EB9">
        <w:rPr>
          <w:rFonts w:ascii="Times New Roman" w:hAnsi="Times New Roman" w:cs="Times New Roman"/>
          <w:sz w:val="24"/>
          <w:szCs w:val="24"/>
        </w:rPr>
        <w:t>(Īpašie nosacījumi)</w:t>
      </w:r>
      <w:r w:rsidR="00B7544A">
        <w:rPr>
          <w:rFonts w:ascii="Times New Roman" w:hAnsi="Times New Roman" w:cs="Times New Roman"/>
          <w:sz w:val="24"/>
          <w:szCs w:val="24"/>
        </w:rPr>
        <w:t xml:space="preserve"> </w:t>
      </w:r>
      <w:r w:rsidR="00796307">
        <w:rPr>
          <w:rFonts w:ascii="Times New Roman" w:hAnsi="Times New Roman" w:cs="Times New Roman"/>
          <w:sz w:val="24"/>
          <w:szCs w:val="24"/>
        </w:rPr>
        <w:t>12.</w:t>
      </w:r>
      <w:r w:rsidR="007F1DFA">
        <w:rPr>
          <w:rFonts w:ascii="Times New Roman" w:hAnsi="Times New Roman" w:cs="Times New Roman"/>
          <w:sz w:val="24"/>
          <w:szCs w:val="24"/>
        </w:rPr>
        <w:t>pantu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B7544A" w:rsidRDefault="00B7544A" w:rsidP="00B75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44A" w:rsidRDefault="00796307" w:rsidP="00B75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4A">
        <w:rPr>
          <w:rFonts w:ascii="Times New Roman" w:hAnsi="Times New Roman" w:cs="Times New Roman"/>
          <w:sz w:val="24"/>
          <w:szCs w:val="24"/>
        </w:rPr>
        <w:t>12.</w:t>
      </w:r>
      <w:r w:rsidR="007F1DFA" w:rsidRPr="00B7544A">
        <w:rPr>
          <w:rFonts w:ascii="Times New Roman" w:hAnsi="Times New Roman" w:cs="Times New Roman"/>
          <w:sz w:val="24"/>
          <w:szCs w:val="24"/>
        </w:rPr>
        <w:t>pants</w:t>
      </w:r>
      <w:r w:rsidR="00B7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Pr="00B7544A" w:rsidRDefault="00087A9E" w:rsidP="00B75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4A">
        <w:rPr>
          <w:rFonts w:ascii="Times New Roman" w:hAnsi="Times New Roman" w:cs="Times New Roman"/>
          <w:sz w:val="24"/>
          <w:szCs w:val="24"/>
        </w:rPr>
        <w:t xml:space="preserve"> </w:t>
      </w:r>
      <w:r w:rsidR="00F2550F" w:rsidRPr="00B7544A">
        <w:rPr>
          <w:rFonts w:ascii="Times New Roman" w:hAnsi="Times New Roman" w:cs="Times New Roman"/>
          <w:sz w:val="24"/>
          <w:szCs w:val="24"/>
        </w:rPr>
        <w:t xml:space="preserve">Vienošanās </w:t>
      </w:r>
      <w:r w:rsidRPr="00B7544A">
        <w:rPr>
          <w:rFonts w:ascii="Times New Roman" w:hAnsi="Times New Roman" w:cs="Times New Roman"/>
          <w:sz w:val="24"/>
          <w:szCs w:val="24"/>
        </w:rPr>
        <w:t>izbeigšana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12.1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Ja </w:t>
      </w:r>
      <w:r w:rsidR="00035D86" w:rsidRPr="0067129B">
        <w:rPr>
          <w:rFonts w:ascii="Times New Roman" w:hAnsi="Times New Roman" w:cs="Times New Roman"/>
          <w:sz w:val="24"/>
          <w:szCs w:val="24"/>
        </w:rPr>
        <w:t xml:space="preserve">problēmas, kuru dēļ </w:t>
      </w:r>
      <w:r w:rsidR="00F2550F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F5F18" w:rsidRPr="0067129B">
        <w:rPr>
          <w:rFonts w:ascii="Times New Roman" w:hAnsi="Times New Roman" w:cs="Times New Roman"/>
          <w:sz w:val="24"/>
          <w:szCs w:val="24"/>
        </w:rPr>
        <w:t>darbība tika apturēta</w:t>
      </w:r>
      <w:r w:rsidRPr="0067129B">
        <w:rPr>
          <w:rFonts w:ascii="Times New Roman" w:hAnsi="Times New Roman" w:cs="Times New Roman"/>
          <w:sz w:val="24"/>
          <w:szCs w:val="24"/>
        </w:rPr>
        <w:t>, ne</w:t>
      </w:r>
      <w:r w:rsidR="00035D86" w:rsidRPr="0067129B">
        <w:rPr>
          <w:rFonts w:ascii="Times New Roman" w:hAnsi="Times New Roman" w:cs="Times New Roman"/>
          <w:sz w:val="24"/>
          <w:szCs w:val="24"/>
        </w:rPr>
        <w:t>tiek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7E53D5" w:rsidRPr="0067129B">
        <w:rPr>
          <w:rFonts w:ascii="Times New Roman" w:hAnsi="Times New Roman" w:cs="Times New Roman"/>
          <w:sz w:val="24"/>
          <w:szCs w:val="24"/>
        </w:rPr>
        <w:t>atrisināt</w:t>
      </w:r>
      <w:r w:rsidR="007E53D5">
        <w:rPr>
          <w:rFonts w:ascii="Times New Roman" w:hAnsi="Times New Roman" w:cs="Times New Roman"/>
          <w:sz w:val="24"/>
          <w:szCs w:val="24"/>
        </w:rPr>
        <w:t>as</w:t>
      </w:r>
      <w:r w:rsidR="007E53D5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 xml:space="preserve">180 dienu laikā, </w:t>
      </w:r>
      <w:r w:rsidR="000F5F18" w:rsidRPr="0067129B">
        <w:rPr>
          <w:rFonts w:ascii="Times New Roman" w:hAnsi="Times New Roman" w:cs="Times New Roman"/>
          <w:sz w:val="24"/>
          <w:szCs w:val="24"/>
        </w:rPr>
        <w:t>P</w:t>
      </w:r>
      <w:r w:rsidR="00F2550F" w:rsidRPr="0067129B">
        <w:rPr>
          <w:rFonts w:ascii="Times New Roman" w:hAnsi="Times New Roman" w:cs="Times New Roman"/>
          <w:sz w:val="24"/>
          <w:szCs w:val="24"/>
        </w:rPr>
        <w:t xml:space="preserve">uses </w:t>
      </w:r>
      <w:r w:rsidRPr="0067129B">
        <w:rPr>
          <w:rFonts w:ascii="Times New Roman" w:hAnsi="Times New Roman" w:cs="Times New Roman"/>
          <w:sz w:val="24"/>
          <w:szCs w:val="24"/>
        </w:rPr>
        <w:t xml:space="preserve">var izbeigt šo </w:t>
      </w:r>
      <w:r w:rsidR="00F2550F" w:rsidRPr="0067129B">
        <w:rPr>
          <w:rFonts w:ascii="Times New Roman" w:hAnsi="Times New Roman" w:cs="Times New Roman"/>
          <w:sz w:val="24"/>
          <w:szCs w:val="24"/>
        </w:rPr>
        <w:t>Vienošanos</w:t>
      </w:r>
      <w:r w:rsidRPr="0067129B">
        <w:rPr>
          <w:rFonts w:ascii="Times New Roman" w:hAnsi="Times New Roman" w:cs="Times New Roman"/>
          <w:sz w:val="24"/>
          <w:szCs w:val="24"/>
        </w:rPr>
        <w:t>, 30 dienas iepriekš iesniedzot paziņojumu</w:t>
      </w:r>
      <w:r w:rsidR="00EF6873">
        <w:rPr>
          <w:rFonts w:ascii="Times New Roman" w:hAnsi="Times New Roman" w:cs="Times New Roman"/>
          <w:sz w:val="24"/>
          <w:szCs w:val="24"/>
        </w:rPr>
        <w:t xml:space="preserve"> citām Pusēm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087A9E" w:rsidRPr="0067129B" w:rsidRDefault="00F30F28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12.2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Kad tiek paziņots par izbeigšanu, tiek norādītas notiekošā iepirkuma un</w:t>
      </w:r>
      <w:r w:rsidR="00F2550F" w:rsidRPr="0067129B">
        <w:rPr>
          <w:rFonts w:ascii="Times New Roman" w:hAnsi="Times New Roman" w:cs="Times New Roman"/>
          <w:sz w:val="24"/>
          <w:szCs w:val="24"/>
        </w:rPr>
        <w:t xml:space="preserve"> līgumu, kā arī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parakstāmo līgumu sekas.</w:t>
      </w:r>
    </w:p>
    <w:p w:rsidR="00B7544A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12.3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Ja Programmu nevar īstenot</w:t>
      </w:r>
      <w:r w:rsidR="000F5F18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dalībvalstu</w:t>
      </w:r>
      <w:r w:rsidR="00035D86" w:rsidRPr="0067129B">
        <w:rPr>
          <w:rFonts w:ascii="Times New Roman" w:hAnsi="Times New Roman" w:cs="Times New Roman"/>
          <w:sz w:val="24"/>
          <w:szCs w:val="24"/>
        </w:rPr>
        <w:t xml:space="preserve"> starpvalstu </w:t>
      </w:r>
      <w:r w:rsidRPr="0067129B">
        <w:rPr>
          <w:rFonts w:ascii="Times New Roman" w:hAnsi="Times New Roman" w:cs="Times New Roman"/>
          <w:sz w:val="24"/>
          <w:szCs w:val="24"/>
        </w:rPr>
        <w:t>attiecīb</w:t>
      </w:r>
      <w:r w:rsidR="00035D86" w:rsidRPr="0067129B">
        <w:rPr>
          <w:rFonts w:ascii="Times New Roman" w:hAnsi="Times New Roman" w:cs="Times New Roman"/>
          <w:sz w:val="24"/>
          <w:szCs w:val="24"/>
        </w:rPr>
        <w:t>u sarežģījumu</w:t>
      </w:r>
      <w:r w:rsidR="000F5F18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 xml:space="preserve">dēļ un citos pienācīgi pamatotos gadījumos, Komisija </w:t>
      </w:r>
      <w:r w:rsidR="000F5F18" w:rsidRPr="0067129B">
        <w:rPr>
          <w:rFonts w:ascii="Times New Roman" w:hAnsi="Times New Roman" w:cs="Times New Roman"/>
          <w:sz w:val="24"/>
          <w:szCs w:val="24"/>
        </w:rPr>
        <w:t>ir tiesīga</w:t>
      </w:r>
      <w:r w:rsidRPr="0067129B">
        <w:rPr>
          <w:rFonts w:ascii="Times New Roman" w:hAnsi="Times New Roman" w:cs="Times New Roman"/>
          <w:sz w:val="24"/>
          <w:szCs w:val="24"/>
        </w:rPr>
        <w:t xml:space="preserve"> pārtraukt Programmas īstenošu pirms</w:t>
      </w:r>
      <w:r w:rsidR="00035D86" w:rsidRPr="0067129B">
        <w:rPr>
          <w:rFonts w:ascii="Times New Roman" w:hAnsi="Times New Roman" w:cs="Times New Roman"/>
          <w:sz w:val="24"/>
          <w:szCs w:val="24"/>
        </w:rPr>
        <w:t xml:space="preserve"> tās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lastRenderedPageBreak/>
        <w:t xml:space="preserve">izpildes termiņa beigu datuma pēc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Apvienotās </w:t>
      </w:r>
      <w:r w:rsidRPr="0067129B">
        <w:rPr>
          <w:rFonts w:ascii="Times New Roman" w:hAnsi="Times New Roman" w:cs="Times New Roman"/>
          <w:sz w:val="24"/>
          <w:szCs w:val="24"/>
        </w:rPr>
        <w:t xml:space="preserve">uzraudzības komitejas pieprasījuma vai pēc savas iniciatīvas pēc konsultēšanās ar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Apvienoto </w:t>
      </w:r>
      <w:r w:rsidRPr="0067129B">
        <w:rPr>
          <w:rFonts w:ascii="Times New Roman" w:hAnsi="Times New Roman" w:cs="Times New Roman"/>
          <w:sz w:val="24"/>
          <w:szCs w:val="24"/>
        </w:rPr>
        <w:t>uzraudzības komiteju.</w:t>
      </w:r>
    </w:p>
    <w:p w:rsidR="00B7544A" w:rsidRDefault="00796307" w:rsidP="00B7544A">
      <w:pPr>
        <w:pStyle w:val="Default"/>
        <w:spacing w:after="120" w:line="360" w:lineRule="auto"/>
        <w:jc w:val="center"/>
      </w:pPr>
      <w:r w:rsidRPr="00B7544A">
        <w:t>13.</w:t>
      </w:r>
      <w:r w:rsidR="007F1DFA" w:rsidRPr="00B7544A">
        <w:t>pants</w:t>
      </w:r>
      <w:r w:rsidR="00087A9E" w:rsidRPr="00B7544A">
        <w:t xml:space="preserve"> </w:t>
      </w:r>
    </w:p>
    <w:p w:rsidR="008D0E01" w:rsidRDefault="00087A9E" w:rsidP="00B7544A">
      <w:pPr>
        <w:pStyle w:val="Default"/>
        <w:spacing w:after="120" w:line="360" w:lineRule="auto"/>
        <w:jc w:val="center"/>
      </w:pPr>
      <w:r w:rsidRPr="00B7544A">
        <w:t xml:space="preserve"> Stāšanās spēkā</w:t>
      </w:r>
    </w:p>
    <w:p w:rsidR="00B7544A" w:rsidRPr="00B7544A" w:rsidRDefault="00B7544A" w:rsidP="00B7544A">
      <w:pPr>
        <w:pStyle w:val="Default"/>
        <w:spacing w:after="120" w:line="360" w:lineRule="auto"/>
        <w:jc w:val="center"/>
      </w:pPr>
    </w:p>
    <w:p w:rsidR="00394F4A" w:rsidRPr="00E12FE6" w:rsidRDefault="00F2550F" w:rsidP="00394F4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Vienošanās 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stājas spēkā otrā mēneša pirmajā dienā pēc dienas, kurā Komisija 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>saņ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>ēmusi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pēdējo paziņojumu no Krievijas Federācijas vai </w:t>
      </w:r>
      <w:r w:rsidR="00E12FE6" w:rsidRPr="00E12FE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467DF" w:rsidRPr="00E12FE6">
        <w:rPr>
          <w:rFonts w:ascii="Times New Roman" w:hAnsi="Times New Roman" w:cs="Times New Roman"/>
          <w:color w:val="000000"/>
          <w:sz w:val="24"/>
          <w:szCs w:val="24"/>
        </w:rPr>
        <w:t>alībvalsts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>, kas apstiprina</w:t>
      </w:r>
      <w:r w:rsidR="000F5F18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Vienošanās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spēkā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stāšan</w:t>
      </w:r>
      <w:r w:rsidR="000F5F18" w:rsidRPr="0067129B">
        <w:rPr>
          <w:rFonts w:ascii="Times New Roman" w:hAnsi="Times New Roman" w:cs="Times New Roman"/>
          <w:color w:val="000000"/>
          <w:sz w:val="24"/>
          <w:szCs w:val="24"/>
        </w:rPr>
        <w:t>ās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nepieciešamo iekšējo procedūru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izpildi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. Komisija informē Krievijas Federāciju </w:t>
      </w:r>
      <w:r w:rsidR="00394F4A" w:rsidRPr="00E12FE6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F136C7" w:rsidRPr="00E1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D31">
        <w:rPr>
          <w:rFonts w:ascii="Times New Roman" w:hAnsi="Times New Roman" w:cs="Times New Roman"/>
          <w:color w:val="000000"/>
          <w:sz w:val="24"/>
          <w:szCs w:val="24"/>
        </w:rPr>
        <w:t>dalībvalsti</w:t>
      </w:r>
      <w:r w:rsidR="00394F4A" w:rsidRPr="00E12FE6">
        <w:rPr>
          <w:rFonts w:ascii="Times New Roman" w:hAnsi="Times New Roman" w:cs="Times New Roman"/>
          <w:color w:val="000000"/>
          <w:sz w:val="24"/>
          <w:szCs w:val="24"/>
        </w:rPr>
        <w:t xml:space="preserve"> par šāda paziņojuma saņemšanas datumu. </w:t>
      </w:r>
    </w:p>
    <w:p w:rsidR="001E2380" w:rsidRDefault="007E53D5" w:rsidP="00EB6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Parakstīts</w:t>
      </w:r>
      <w:r w:rsidR="008D0E01" w:rsidRPr="00E12FE6">
        <w:rPr>
          <w:rFonts w:ascii="Times New Roman" w:hAnsi="Times New Roman" w:cs="Times New Roman"/>
          <w:sz w:val="24"/>
          <w:szCs w:val="24"/>
        </w:rPr>
        <w:t xml:space="preserve"> </w:t>
      </w:r>
      <w:r w:rsidR="00000AEC" w:rsidRPr="00E12FE6">
        <w:rPr>
          <w:rFonts w:ascii="Times New Roman" w:hAnsi="Times New Roman" w:cs="Times New Roman"/>
          <w:sz w:val="24"/>
          <w:szCs w:val="24"/>
        </w:rPr>
        <w:t>trīs</w:t>
      </w:r>
      <w:r w:rsidR="008D0E01" w:rsidRPr="0067129B">
        <w:rPr>
          <w:rFonts w:ascii="Times New Roman" w:hAnsi="Times New Roman" w:cs="Times New Roman"/>
          <w:sz w:val="24"/>
          <w:szCs w:val="24"/>
        </w:rPr>
        <w:t xml:space="preserve"> eksemplāros</w:t>
      </w:r>
      <w:r w:rsidR="00B7544A">
        <w:rPr>
          <w:rFonts w:ascii="Times New Roman" w:hAnsi="Times New Roman" w:cs="Times New Roman"/>
          <w:sz w:val="24"/>
          <w:szCs w:val="24"/>
        </w:rPr>
        <w:t xml:space="preserve">, katrs </w:t>
      </w:r>
      <w:r w:rsidR="00B7544A" w:rsidRPr="0067129B">
        <w:rPr>
          <w:rFonts w:ascii="Times New Roman" w:hAnsi="Times New Roman" w:cs="Times New Roman"/>
          <w:sz w:val="24"/>
          <w:szCs w:val="24"/>
        </w:rPr>
        <w:t>krievu un angļu valodā</w:t>
      </w:r>
      <w:r w:rsidR="008D0E01" w:rsidRPr="0067129B">
        <w:rPr>
          <w:rFonts w:ascii="Times New Roman" w:hAnsi="Times New Roman" w:cs="Times New Roman"/>
          <w:sz w:val="24"/>
          <w:szCs w:val="24"/>
        </w:rPr>
        <w:t>,</w:t>
      </w:r>
      <w:r w:rsidR="000F290B" w:rsidRPr="0067129B">
        <w:rPr>
          <w:rFonts w:ascii="Times New Roman" w:hAnsi="Times New Roman" w:cs="Times New Roman"/>
          <w:sz w:val="24"/>
          <w:szCs w:val="24"/>
        </w:rPr>
        <w:t xml:space="preserve"> pa vienam </w:t>
      </w:r>
      <w:r w:rsidR="001D1264">
        <w:rPr>
          <w:rFonts w:ascii="Times New Roman" w:hAnsi="Times New Roman" w:cs="Times New Roman"/>
          <w:sz w:val="24"/>
          <w:szCs w:val="24"/>
        </w:rPr>
        <w:t>katrai no P</w:t>
      </w:r>
      <w:r w:rsidR="00B7544A">
        <w:rPr>
          <w:rFonts w:ascii="Times New Roman" w:hAnsi="Times New Roman" w:cs="Times New Roman"/>
          <w:sz w:val="24"/>
          <w:szCs w:val="24"/>
        </w:rPr>
        <w:t>usēm</w:t>
      </w:r>
      <w:r w:rsidR="008D0E01"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B7544A">
        <w:rPr>
          <w:rFonts w:ascii="Times New Roman" w:hAnsi="Times New Roman" w:cs="Times New Roman"/>
          <w:sz w:val="24"/>
          <w:szCs w:val="24"/>
        </w:rPr>
        <w:t xml:space="preserve">visiem </w:t>
      </w:r>
      <w:r w:rsidR="008D0E01" w:rsidRPr="0067129B">
        <w:rPr>
          <w:rFonts w:ascii="Times New Roman" w:hAnsi="Times New Roman" w:cs="Times New Roman"/>
          <w:sz w:val="24"/>
          <w:szCs w:val="24"/>
        </w:rPr>
        <w:t xml:space="preserve">eksemplāriem ir vienāds juridisks spēks. </w:t>
      </w:r>
    </w:p>
    <w:p w:rsidR="001E2380" w:rsidRPr="0067129B" w:rsidRDefault="001E2380" w:rsidP="00EB6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Layout w:type="fixed"/>
        <w:tblLook w:val="0000" w:firstRow="0" w:lastRow="0" w:firstColumn="0" w:lastColumn="0" w:noHBand="0" w:noVBand="0"/>
      </w:tblPr>
      <w:tblGrid>
        <w:gridCol w:w="2843"/>
        <w:gridCol w:w="2471"/>
        <w:gridCol w:w="3468"/>
      </w:tblGrid>
      <w:tr w:rsidR="00360BE8" w:rsidRPr="0067129B" w:rsidTr="001E2380">
        <w:trPr>
          <w:trHeight w:val="1566"/>
        </w:trPr>
        <w:tc>
          <w:tcPr>
            <w:tcW w:w="2843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KOMISIJAS VĀRDĀ</w:t>
            </w:r>
          </w:p>
        </w:tc>
        <w:tc>
          <w:tcPr>
            <w:tcW w:w="2471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KRIEVIJAS FEDERĀCIJAS VALDĪBAS VĀRDĀ</w:t>
            </w:r>
          </w:p>
        </w:tc>
        <w:tc>
          <w:tcPr>
            <w:tcW w:w="3468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LATVIJAS</w:t>
            </w: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REPUBLIKAS</w:t>
            </w: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VALDĪBAS VĀRDĀ</w:t>
            </w:r>
          </w:p>
        </w:tc>
      </w:tr>
      <w:tr w:rsidR="00360BE8" w:rsidRPr="00256253" w:rsidTr="001E2380">
        <w:trPr>
          <w:trHeight w:val="1721"/>
        </w:trPr>
        <w:tc>
          <w:tcPr>
            <w:tcW w:w="2843" w:type="dxa"/>
          </w:tcPr>
          <w:p w:rsidR="005E508F" w:rsidRDefault="005E508F" w:rsidP="005E508F">
            <w:pPr>
              <w:pStyle w:val="Default"/>
              <w:spacing w:line="360" w:lineRule="auto"/>
            </w:pPr>
            <w:r>
              <w:t xml:space="preserve">Lorencs Meredits </w:t>
            </w:r>
          </w:p>
          <w:p w:rsidR="005E508F" w:rsidRDefault="005E508F" w:rsidP="005E508F">
            <w:pPr>
              <w:pStyle w:val="Default"/>
              <w:spacing w:line="360" w:lineRule="auto"/>
            </w:pPr>
            <w:r>
              <w:t>(</w:t>
            </w:r>
            <w:proofErr w:type="spellStart"/>
            <w:r>
              <w:t>Lawrence</w:t>
            </w:r>
            <w:proofErr w:type="spellEnd"/>
            <w:r>
              <w:t xml:space="preserve"> </w:t>
            </w:r>
            <w:proofErr w:type="spellStart"/>
            <w:r>
              <w:t>Meredith</w:t>
            </w:r>
            <w:proofErr w:type="spellEnd"/>
            <w:r>
              <w:t>)</w:t>
            </w:r>
          </w:p>
          <w:p w:rsidR="005E508F" w:rsidRDefault="005E508F" w:rsidP="005E508F">
            <w:pPr>
              <w:pStyle w:val="Default"/>
              <w:spacing w:line="360" w:lineRule="auto"/>
            </w:pPr>
            <w:r>
              <w:t xml:space="preserve">Eiropas Komisijas </w:t>
            </w:r>
          </w:p>
          <w:p w:rsidR="005E508F" w:rsidRDefault="005E508F" w:rsidP="005E508F">
            <w:pPr>
              <w:pStyle w:val="Default"/>
              <w:spacing w:line="360" w:lineRule="auto"/>
            </w:pPr>
            <w:r w:rsidRPr="0027183D">
              <w:t>Kaimiņattiecību politikas un paplašin</w:t>
            </w:r>
            <w:r>
              <w:t>āšanās sarunu ģenerāldirektorāta</w:t>
            </w:r>
          </w:p>
          <w:p w:rsidR="00360BE8" w:rsidRPr="0067129B" w:rsidRDefault="005E508F" w:rsidP="005E508F">
            <w:pPr>
              <w:pStyle w:val="Default"/>
              <w:spacing w:line="360" w:lineRule="auto"/>
            </w:pPr>
            <w:r>
              <w:t>Austrumu Kaimiņattiecību departamenta direktors</w:t>
            </w:r>
          </w:p>
        </w:tc>
        <w:tc>
          <w:tcPr>
            <w:tcW w:w="2471" w:type="dxa"/>
          </w:tcPr>
          <w:p w:rsidR="00360BE8" w:rsidRPr="0067129B" w:rsidRDefault="00360BE8" w:rsidP="00D73353">
            <w:pPr>
              <w:pStyle w:val="Default"/>
              <w:spacing w:line="360" w:lineRule="auto"/>
              <w:jc w:val="center"/>
            </w:pPr>
          </w:p>
        </w:tc>
        <w:tc>
          <w:tcPr>
            <w:tcW w:w="3468" w:type="dxa"/>
            <w:shd w:val="clear" w:color="auto" w:fill="auto"/>
          </w:tcPr>
          <w:p w:rsidR="005E508F" w:rsidRDefault="00FE48C7" w:rsidP="005E508F">
            <w:pPr>
              <w:pStyle w:val="Default"/>
              <w:spacing w:line="360" w:lineRule="auto"/>
              <w:jc w:val="center"/>
            </w:pPr>
            <w:r w:rsidRPr="00E12FE6">
              <w:t xml:space="preserve"> </w:t>
            </w:r>
            <w:r w:rsidR="005E508F">
              <w:t>Kaspars Gerhards</w:t>
            </w:r>
          </w:p>
          <w:p w:rsidR="005E508F" w:rsidRDefault="005E508F" w:rsidP="005E508F">
            <w:pPr>
              <w:pStyle w:val="Default"/>
              <w:spacing w:line="360" w:lineRule="auto"/>
              <w:jc w:val="center"/>
            </w:pPr>
            <w:r>
              <w:t>Latvijas Republikas</w:t>
            </w:r>
          </w:p>
          <w:p w:rsidR="005E508F" w:rsidRDefault="005E508F" w:rsidP="005E508F">
            <w:pPr>
              <w:pStyle w:val="Default"/>
              <w:spacing w:line="360" w:lineRule="auto"/>
              <w:jc w:val="center"/>
            </w:pPr>
            <w:r w:rsidRPr="009262D5">
              <w:t xml:space="preserve">Vides aizsardzības un </w:t>
            </w:r>
            <w:r>
              <w:t>reģionālās attīstības ministrs</w:t>
            </w:r>
          </w:p>
          <w:p w:rsidR="00FE48C7" w:rsidRPr="00FE48C7" w:rsidRDefault="00FE48C7" w:rsidP="00FE48C7">
            <w:pPr>
              <w:pStyle w:val="Default"/>
              <w:spacing w:line="360" w:lineRule="auto"/>
              <w:jc w:val="center"/>
            </w:pPr>
          </w:p>
          <w:p w:rsidR="00360BE8" w:rsidRPr="00256253" w:rsidRDefault="00360BE8" w:rsidP="00FE48C7">
            <w:pPr>
              <w:pStyle w:val="Default"/>
              <w:spacing w:line="360" w:lineRule="auto"/>
              <w:jc w:val="center"/>
            </w:pPr>
          </w:p>
        </w:tc>
      </w:tr>
      <w:tr w:rsidR="00360BE8" w:rsidRPr="0067129B" w:rsidTr="001E2380">
        <w:trPr>
          <w:trHeight w:val="1465"/>
        </w:trPr>
        <w:tc>
          <w:tcPr>
            <w:tcW w:w="2843" w:type="dxa"/>
          </w:tcPr>
          <w:p w:rsidR="00360BE8" w:rsidRPr="0067129B" w:rsidRDefault="00360BE8" w:rsidP="00E002E2">
            <w:pPr>
              <w:pStyle w:val="Default"/>
              <w:spacing w:line="360" w:lineRule="auto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rPr>
                <w:highlight w:val="lightGray"/>
              </w:rPr>
              <w:t>&lt;paraksts&gt;</w:t>
            </w:r>
            <w:r w:rsidRPr="0067129B">
              <w:t xml:space="preserve"> Paraksts</w:t>
            </w:r>
          </w:p>
        </w:tc>
        <w:tc>
          <w:tcPr>
            <w:tcW w:w="2471" w:type="dxa"/>
          </w:tcPr>
          <w:p w:rsidR="00360BE8" w:rsidRPr="0067129B" w:rsidRDefault="00360BE8" w:rsidP="001E2380">
            <w:pPr>
              <w:pStyle w:val="Default"/>
              <w:spacing w:line="360" w:lineRule="auto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rPr>
                <w:highlight w:val="lightGray"/>
              </w:rPr>
              <w:t>&lt;paraksts&gt;</w:t>
            </w:r>
            <w:r w:rsidRPr="0067129B">
              <w:t xml:space="preserve"> Paraksts</w:t>
            </w:r>
          </w:p>
        </w:tc>
        <w:tc>
          <w:tcPr>
            <w:tcW w:w="3468" w:type="dxa"/>
          </w:tcPr>
          <w:p w:rsidR="00360BE8" w:rsidRPr="0067129B" w:rsidRDefault="00360BE8" w:rsidP="001E2380">
            <w:pPr>
              <w:pStyle w:val="Default"/>
              <w:spacing w:line="360" w:lineRule="auto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rPr>
                <w:highlight w:val="lightGray"/>
              </w:rPr>
              <w:t>&lt;paraksts&gt;</w:t>
            </w:r>
            <w:r w:rsidRPr="0067129B">
              <w:t xml:space="preserve"> Paraksts</w:t>
            </w:r>
          </w:p>
        </w:tc>
      </w:tr>
    </w:tbl>
    <w:p w:rsidR="001E2380" w:rsidRDefault="001E2380" w:rsidP="00E0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E2380" w:rsidRDefault="001E2380" w:rsidP="00E0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E2380" w:rsidRDefault="001E2380" w:rsidP="00E0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002E2" w:rsidRPr="00A03D5E" w:rsidRDefault="00E002E2" w:rsidP="00E0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A03D5E">
        <w:rPr>
          <w:rFonts w:ascii="Times New Roman" w:eastAsia="Times New Roman" w:hAnsi="Times New Roman" w:cs="Times New Roman"/>
          <w:sz w:val="20"/>
          <w:szCs w:val="20"/>
          <w:lang w:bidi="ar-SA"/>
        </w:rPr>
        <w:t>N.Kulakova</w:t>
      </w:r>
      <w:proofErr w:type="spellEnd"/>
    </w:p>
    <w:p w:rsidR="00E002E2" w:rsidRPr="00A03D5E" w:rsidRDefault="00E002E2" w:rsidP="00E0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03D5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67026481, </w:t>
      </w:r>
      <w:hyperlink r:id="rId8" w:history="1">
        <w:r w:rsidRPr="00A03D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>natalija.kulakova@varam.gov.lv</w:t>
        </w:r>
      </w:hyperlink>
      <w:r w:rsidRPr="00A03D5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:rsidR="00BD744A" w:rsidRDefault="00BD7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A239FE" w:rsidRDefault="00A239FE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7544A" w:rsidSect="00E002E2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70" w:rsidRDefault="00400870" w:rsidP="001F6BCD">
      <w:pPr>
        <w:spacing w:after="0" w:line="240" w:lineRule="auto"/>
      </w:pPr>
      <w:r>
        <w:separator/>
      </w:r>
    </w:p>
  </w:endnote>
  <w:endnote w:type="continuationSeparator" w:id="0">
    <w:p w:rsidR="00400870" w:rsidRDefault="00400870" w:rsidP="001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E2" w:rsidRPr="00E002E2" w:rsidRDefault="00F31A8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VARAMP2</w:t>
    </w:r>
    <w:r w:rsidR="004754F1">
      <w:rPr>
        <w:rFonts w:ascii="Times New Roman" w:hAnsi="Times New Roman" w:cs="Times New Roman"/>
        <w:sz w:val="24"/>
        <w:szCs w:val="24"/>
      </w:rPr>
      <w:t>_papild_vien_LV-RU_07</w:t>
    </w:r>
    <w:r w:rsidR="00222012">
      <w:rPr>
        <w:rFonts w:ascii="Times New Roman" w:hAnsi="Times New Roman" w:cs="Times New Roman"/>
        <w:sz w:val="24"/>
        <w:szCs w:val="24"/>
      </w:rPr>
      <w:t>11</w:t>
    </w:r>
    <w:r w:rsidR="00E002E2" w:rsidRPr="00E002E2">
      <w:rPr>
        <w:rFonts w:ascii="Times New Roman" w:hAnsi="Times New Roman" w:cs="Times New Roman"/>
        <w:sz w:val="24"/>
        <w:szCs w:val="24"/>
      </w:rPr>
      <w:t>2017_lv</w:t>
    </w:r>
  </w:p>
  <w:p w:rsidR="006C5332" w:rsidRDefault="006C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70" w:rsidRDefault="00400870" w:rsidP="001F6BCD">
      <w:pPr>
        <w:spacing w:after="0" w:line="240" w:lineRule="auto"/>
      </w:pPr>
      <w:r>
        <w:separator/>
      </w:r>
    </w:p>
  </w:footnote>
  <w:footnote w:type="continuationSeparator" w:id="0">
    <w:p w:rsidR="00400870" w:rsidRDefault="00400870" w:rsidP="001F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16BB"/>
    <w:multiLevelType w:val="hybridMultilevel"/>
    <w:tmpl w:val="6FD8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44641"/>
    <w:rsid w:val="00000AEC"/>
    <w:rsid w:val="00001111"/>
    <w:rsid w:val="0000173F"/>
    <w:rsid w:val="00004807"/>
    <w:rsid w:val="00006FBF"/>
    <w:rsid w:val="00016F83"/>
    <w:rsid w:val="00022567"/>
    <w:rsid w:val="00031496"/>
    <w:rsid w:val="00031846"/>
    <w:rsid w:val="00032426"/>
    <w:rsid w:val="00033451"/>
    <w:rsid w:val="00035D86"/>
    <w:rsid w:val="00040CDA"/>
    <w:rsid w:val="00042B06"/>
    <w:rsid w:val="00052B41"/>
    <w:rsid w:val="00052D3E"/>
    <w:rsid w:val="00055F06"/>
    <w:rsid w:val="00057F23"/>
    <w:rsid w:val="00057F76"/>
    <w:rsid w:val="00060C81"/>
    <w:rsid w:val="00061556"/>
    <w:rsid w:val="00063EA5"/>
    <w:rsid w:val="000640F2"/>
    <w:rsid w:val="00067B74"/>
    <w:rsid w:val="000759EF"/>
    <w:rsid w:val="00075EC7"/>
    <w:rsid w:val="00077EA1"/>
    <w:rsid w:val="00080881"/>
    <w:rsid w:val="00084623"/>
    <w:rsid w:val="00086B90"/>
    <w:rsid w:val="00087A9E"/>
    <w:rsid w:val="000961BA"/>
    <w:rsid w:val="000976CB"/>
    <w:rsid w:val="000A1E89"/>
    <w:rsid w:val="000A62E8"/>
    <w:rsid w:val="000A7DF8"/>
    <w:rsid w:val="000B226F"/>
    <w:rsid w:val="000B5036"/>
    <w:rsid w:val="000C3CA8"/>
    <w:rsid w:val="000C7A79"/>
    <w:rsid w:val="000D40BE"/>
    <w:rsid w:val="000E134A"/>
    <w:rsid w:val="000E35DA"/>
    <w:rsid w:val="000F1B03"/>
    <w:rsid w:val="000F290B"/>
    <w:rsid w:val="000F3DDD"/>
    <w:rsid w:val="000F5F18"/>
    <w:rsid w:val="000F7A22"/>
    <w:rsid w:val="00103BE4"/>
    <w:rsid w:val="001064C8"/>
    <w:rsid w:val="0011655D"/>
    <w:rsid w:val="00154A71"/>
    <w:rsid w:val="00154C65"/>
    <w:rsid w:val="001624F2"/>
    <w:rsid w:val="00163880"/>
    <w:rsid w:val="00174CA0"/>
    <w:rsid w:val="0019114C"/>
    <w:rsid w:val="00194D45"/>
    <w:rsid w:val="001A2F31"/>
    <w:rsid w:val="001A4961"/>
    <w:rsid w:val="001A5254"/>
    <w:rsid w:val="001A5C2C"/>
    <w:rsid w:val="001A76B9"/>
    <w:rsid w:val="001B0435"/>
    <w:rsid w:val="001B6E05"/>
    <w:rsid w:val="001C4B1F"/>
    <w:rsid w:val="001C6956"/>
    <w:rsid w:val="001D0D1C"/>
    <w:rsid w:val="001D1264"/>
    <w:rsid w:val="001D4973"/>
    <w:rsid w:val="001D667E"/>
    <w:rsid w:val="001E1E13"/>
    <w:rsid w:val="001E2380"/>
    <w:rsid w:val="001E5F90"/>
    <w:rsid w:val="001E7924"/>
    <w:rsid w:val="001E7B07"/>
    <w:rsid w:val="001F39CF"/>
    <w:rsid w:val="001F6BCD"/>
    <w:rsid w:val="001F7F9B"/>
    <w:rsid w:val="00201F96"/>
    <w:rsid w:val="00214811"/>
    <w:rsid w:val="002162B4"/>
    <w:rsid w:val="00222012"/>
    <w:rsid w:val="00224C97"/>
    <w:rsid w:val="00233217"/>
    <w:rsid w:val="00243C84"/>
    <w:rsid w:val="00244C3D"/>
    <w:rsid w:val="0024546F"/>
    <w:rsid w:val="002544BF"/>
    <w:rsid w:val="00256253"/>
    <w:rsid w:val="00262BE7"/>
    <w:rsid w:val="0026553C"/>
    <w:rsid w:val="00273F93"/>
    <w:rsid w:val="00286B7F"/>
    <w:rsid w:val="00297F86"/>
    <w:rsid w:val="002A1BEB"/>
    <w:rsid w:val="002B2925"/>
    <w:rsid w:val="002C5A8D"/>
    <w:rsid w:val="002C758E"/>
    <w:rsid w:val="002C76D1"/>
    <w:rsid w:val="002D1362"/>
    <w:rsid w:val="002D35A4"/>
    <w:rsid w:val="002D4CC3"/>
    <w:rsid w:val="002D563E"/>
    <w:rsid w:val="002D7B6B"/>
    <w:rsid w:val="002E3D21"/>
    <w:rsid w:val="002E54FE"/>
    <w:rsid w:val="002E6770"/>
    <w:rsid w:val="002E69A8"/>
    <w:rsid w:val="002F1BAE"/>
    <w:rsid w:val="002F6E2B"/>
    <w:rsid w:val="003011EE"/>
    <w:rsid w:val="0030451D"/>
    <w:rsid w:val="0031032A"/>
    <w:rsid w:val="00313744"/>
    <w:rsid w:val="00320328"/>
    <w:rsid w:val="00323400"/>
    <w:rsid w:val="00325254"/>
    <w:rsid w:val="00326C9F"/>
    <w:rsid w:val="00326D95"/>
    <w:rsid w:val="00334293"/>
    <w:rsid w:val="00340ECB"/>
    <w:rsid w:val="00341800"/>
    <w:rsid w:val="00342316"/>
    <w:rsid w:val="00346F03"/>
    <w:rsid w:val="00351A86"/>
    <w:rsid w:val="00354953"/>
    <w:rsid w:val="00355B88"/>
    <w:rsid w:val="00360BE8"/>
    <w:rsid w:val="00366950"/>
    <w:rsid w:val="00372D04"/>
    <w:rsid w:val="00374ADC"/>
    <w:rsid w:val="00376162"/>
    <w:rsid w:val="00377C2B"/>
    <w:rsid w:val="00384526"/>
    <w:rsid w:val="00394F4A"/>
    <w:rsid w:val="003A66C3"/>
    <w:rsid w:val="003B09ED"/>
    <w:rsid w:val="003B1313"/>
    <w:rsid w:val="003B2B8B"/>
    <w:rsid w:val="003B7E95"/>
    <w:rsid w:val="003C14FC"/>
    <w:rsid w:val="003C6040"/>
    <w:rsid w:val="003D1F1A"/>
    <w:rsid w:val="003D47DB"/>
    <w:rsid w:val="003E109A"/>
    <w:rsid w:val="003E256D"/>
    <w:rsid w:val="003F474F"/>
    <w:rsid w:val="003F722F"/>
    <w:rsid w:val="003F7412"/>
    <w:rsid w:val="00400870"/>
    <w:rsid w:val="00410E60"/>
    <w:rsid w:val="004125D5"/>
    <w:rsid w:val="00415754"/>
    <w:rsid w:val="004177F2"/>
    <w:rsid w:val="00422887"/>
    <w:rsid w:val="00422B52"/>
    <w:rsid w:val="00431461"/>
    <w:rsid w:val="004330DE"/>
    <w:rsid w:val="00436583"/>
    <w:rsid w:val="00446FAF"/>
    <w:rsid w:val="004604AE"/>
    <w:rsid w:val="0047077C"/>
    <w:rsid w:val="00471212"/>
    <w:rsid w:val="004754F1"/>
    <w:rsid w:val="004815BF"/>
    <w:rsid w:val="00484A5E"/>
    <w:rsid w:val="00486919"/>
    <w:rsid w:val="00491359"/>
    <w:rsid w:val="004913E1"/>
    <w:rsid w:val="00493523"/>
    <w:rsid w:val="004964D4"/>
    <w:rsid w:val="004B01F0"/>
    <w:rsid w:val="004B1788"/>
    <w:rsid w:val="004B3537"/>
    <w:rsid w:val="004B4D76"/>
    <w:rsid w:val="004C3EB9"/>
    <w:rsid w:val="004D2D5D"/>
    <w:rsid w:val="004D6D8B"/>
    <w:rsid w:val="004E4386"/>
    <w:rsid w:val="00501ABF"/>
    <w:rsid w:val="005104EA"/>
    <w:rsid w:val="00510840"/>
    <w:rsid w:val="00514313"/>
    <w:rsid w:val="00525F37"/>
    <w:rsid w:val="00531115"/>
    <w:rsid w:val="0053241E"/>
    <w:rsid w:val="00534976"/>
    <w:rsid w:val="005554C7"/>
    <w:rsid w:val="0056547C"/>
    <w:rsid w:val="00573A06"/>
    <w:rsid w:val="00585D6E"/>
    <w:rsid w:val="005870E8"/>
    <w:rsid w:val="00590196"/>
    <w:rsid w:val="00591441"/>
    <w:rsid w:val="0059562A"/>
    <w:rsid w:val="005A111F"/>
    <w:rsid w:val="005A3EFD"/>
    <w:rsid w:val="005A6B70"/>
    <w:rsid w:val="005B2474"/>
    <w:rsid w:val="005B4639"/>
    <w:rsid w:val="005C581B"/>
    <w:rsid w:val="005D2259"/>
    <w:rsid w:val="005E2707"/>
    <w:rsid w:val="005E508F"/>
    <w:rsid w:val="005F68E5"/>
    <w:rsid w:val="005F71D0"/>
    <w:rsid w:val="005F7429"/>
    <w:rsid w:val="006051C5"/>
    <w:rsid w:val="00606578"/>
    <w:rsid w:val="00613160"/>
    <w:rsid w:val="00625239"/>
    <w:rsid w:val="00642814"/>
    <w:rsid w:val="00642E26"/>
    <w:rsid w:val="006434A1"/>
    <w:rsid w:val="006446C6"/>
    <w:rsid w:val="00645AAA"/>
    <w:rsid w:val="00645CD0"/>
    <w:rsid w:val="00646B65"/>
    <w:rsid w:val="00650998"/>
    <w:rsid w:val="00654069"/>
    <w:rsid w:val="00657F57"/>
    <w:rsid w:val="00667AC6"/>
    <w:rsid w:val="006709C8"/>
    <w:rsid w:val="0067129B"/>
    <w:rsid w:val="006713FA"/>
    <w:rsid w:val="00673A50"/>
    <w:rsid w:val="0067495D"/>
    <w:rsid w:val="006829D4"/>
    <w:rsid w:val="0068325D"/>
    <w:rsid w:val="00687F28"/>
    <w:rsid w:val="00697A75"/>
    <w:rsid w:val="006A2FB8"/>
    <w:rsid w:val="006A673D"/>
    <w:rsid w:val="006B1284"/>
    <w:rsid w:val="006B216C"/>
    <w:rsid w:val="006B7C71"/>
    <w:rsid w:val="006C2078"/>
    <w:rsid w:val="006C5332"/>
    <w:rsid w:val="006C6E67"/>
    <w:rsid w:val="006C79A5"/>
    <w:rsid w:val="006D1F64"/>
    <w:rsid w:val="006D71A8"/>
    <w:rsid w:val="006E0BC0"/>
    <w:rsid w:val="006E5992"/>
    <w:rsid w:val="006E6C48"/>
    <w:rsid w:val="006F07A8"/>
    <w:rsid w:val="006F2AFB"/>
    <w:rsid w:val="006F5482"/>
    <w:rsid w:val="0070353F"/>
    <w:rsid w:val="00705950"/>
    <w:rsid w:val="00706A08"/>
    <w:rsid w:val="00707F11"/>
    <w:rsid w:val="00714140"/>
    <w:rsid w:val="0071659A"/>
    <w:rsid w:val="00722C1F"/>
    <w:rsid w:val="0072523E"/>
    <w:rsid w:val="00736B66"/>
    <w:rsid w:val="00741F45"/>
    <w:rsid w:val="0074366B"/>
    <w:rsid w:val="007437A8"/>
    <w:rsid w:val="0074557A"/>
    <w:rsid w:val="00746669"/>
    <w:rsid w:val="007547D3"/>
    <w:rsid w:val="00754E58"/>
    <w:rsid w:val="00756950"/>
    <w:rsid w:val="00760D9D"/>
    <w:rsid w:val="00767D60"/>
    <w:rsid w:val="00770C1C"/>
    <w:rsid w:val="00771A3F"/>
    <w:rsid w:val="007750C9"/>
    <w:rsid w:val="00781BC9"/>
    <w:rsid w:val="0078413F"/>
    <w:rsid w:val="00787802"/>
    <w:rsid w:val="00793068"/>
    <w:rsid w:val="00796307"/>
    <w:rsid w:val="007A2BD9"/>
    <w:rsid w:val="007B700D"/>
    <w:rsid w:val="007B7131"/>
    <w:rsid w:val="007C0B84"/>
    <w:rsid w:val="007C3F11"/>
    <w:rsid w:val="007C4C23"/>
    <w:rsid w:val="007C4C49"/>
    <w:rsid w:val="007D4EAA"/>
    <w:rsid w:val="007E53D5"/>
    <w:rsid w:val="007E6D31"/>
    <w:rsid w:val="007E79B6"/>
    <w:rsid w:val="007F1DFA"/>
    <w:rsid w:val="00801049"/>
    <w:rsid w:val="008118D1"/>
    <w:rsid w:val="008126FC"/>
    <w:rsid w:val="008143B1"/>
    <w:rsid w:val="00814FC9"/>
    <w:rsid w:val="00815199"/>
    <w:rsid w:val="008158CF"/>
    <w:rsid w:val="0082006E"/>
    <w:rsid w:val="00831706"/>
    <w:rsid w:val="00835865"/>
    <w:rsid w:val="00836DA2"/>
    <w:rsid w:val="00845106"/>
    <w:rsid w:val="00853B2D"/>
    <w:rsid w:val="008613BD"/>
    <w:rsid w:val="00865E4D"/>
    <w:rsid w:val="008700B1"/>
    <w:rsid w:val="00873B0B"/>
    <w:rsid w:val="0087635E"/>
    <w:rsid w:val="008800F0"/>
    <w:rsid w:val="00897360"/>
    <w:rsid w:val="008A0A94"/>
    <w:rsid w:val="008B0709"/>
    <w:rsid w:val="008B69B5"/>
    <w:rsid w:val="008C1342"/>
    <w:rsid w:val="008C20ED"/>
    <w:rsid w:val="008D0E01"/>
    <w:rsid w:val="008D0EB2"/>
    <w:rsid w:val="008D61FA"/>
    <w:rsid w:val="008E2863"/>
    <w:rsid w:val="008F58D6"/>
    <w:rsid w:val="008F6C9D"/>
    <w:rsid w:val="00900AF6"/>
    <w:rsid w:val="009019A3"/>
    <w:rsid w:val="00902FE3"/>
    <w:rsid w:val="00903B73"/>
    <w:rsid w:val="00904E87"/>
    <w:rsid w:val="00905EE5"/>
    <w:rsid w:val="00907FD4"/>
    <w:rsid w:val="009148AC"/>
    <w:rsid w:val="00917800"/>
    <w:rsid w:val="00920BCA"/>
    <w:rsid w:val="00920CF4"/>
    <w:rsid w:val="00935BA6"/>
    <w:rsid w:val="00944641"/>
    <w:rsid w:val="00951D9E"/>
    <w:rsid w:val="009562EC"/>
    <w:rsid w:val="009656F6"/>
    <w:rsid w:val="009721AA"/>
    <w:rsid w:val="0098107B"/>
    <w:rsid w:val="00983BC1"/>
    <w:rsid w:val="00986586"/>
    <w:rsid w:val="009902C6"/>
    <w:rsid w:val="00992730"/>
    <w:rsid w:val="00996389"/>
    <w:rsid w:val="009A0735"/>
    <w:rsid w:val="009A11C1"/>
    <w:rsid w:val="009A26C2"/>
    <w:rsid w:val="009B0E6C"/>
    <w:rsid w:val="009D281A"/>
    <w:rsid w:val="009D3018"/>
    <w:rsid w:val="009D35D3"/>
    <w:rsid w:val="009D6419"/>
    <w:rsid w:val="009E2FB9"/>
    <w:rsid w:val="00A01BE7"/>
    <w:rsid w:val="00A1326A"/>
    <w:rsid w:val="00A159DC"/>
    <w:rsid w:val="00A2029F"/>
    <w:rsid w:val="00A21296"/>
    <w:rsid w:val="00A226E0"/>
    <w:rsid w:val="00A22B20"/>
    <w:rsid w:val="00A239FE"/>
    <w:rsid w:val="00A2422F"/>
    <w:rsid w:val="00A274C4"/>
    <w:rsid w:val="00A3032F"/>
    <w:rsid w:val="00A37033"/>
    <w:rsid w:val="00A42D85"/>
    <w:rsid w:val="00A64616"/>
    <w:rsid w:val="00A66F94"/>
    <w:rsid w:val="00A67C2A"/>
    <w:rsid w:val="00A71CB9"/>
    <w:rsid w:val="00A84A0A"/>
    <w:rsid w:val="00A85868"/>
    <w:rsid w:val="00A86329"/>
    <w:rsid w:val="00A93D91"/>
    <w:rsid w:val="00AA1AB5"/>
    <w:rsid w:val="00AA2949"/>
    <w:rsid w:val="00AA4191"/>
    <w:rsid w:val="00AB2B7E"/>
    <w:rsid w:val="00AD317D"/>
    <w:rsid w:val="00AD58A2"/>
    <w:rsid w:val="00AE147F"/>
    <w:rsid w:val="00AE2046"/>
    <w:rsid w:val="00AE26FA"/>
    <w:rsid w:val="00AE42E5"/>
    <w:rsid w:val="00AF08F6"/>
    <w:rsid w:val="00AF1BF0"/>
    <w:rsid w:val="00B01551"/>
    <w:rsid w:val="00B07CB6"/>
    <w:rsid w:val="00B1182F"/>
    <w:rsid w:val="00B17295"/>
    <w:rsid w:val="00B26F7B"/>
    <w:rsid w:val="00B324A9"/>
    <w:rsid w:val="00B3269C"/>
    <w:rsid w:val="00B37666"/>
    <w:rsid w:val="00B40278"/>
    <w:rsid w:val="00B404D8"/>
    <w:rsid w:val="00B434A6"/>
    <w:rsid w:val="00B555D4"/>
    <w:rsid w:val="00B56F09"/>
    <w:rsid w:val="00B571FF"/>
    <w:rsid w:val="00B630AC"/>
    <w:rsid w:val="00B635E0"/>
    <w:rsid w:val="00B640D2"/>
    <w:rsid w:val="00B657D6"/>
    <w:rsid w:val="00B65C45"/>
    <w:rsid w:val="00B67FEB"/>
    <w:rsid w:val="00B708D0"/>
    <w:rsid w:val="00B714CD"/>
    <w:rsid w:val="00B73FD8"/>
    <w:rsid w:val="00B74BBB"/>
    <w:rsid w:val="00B7544A"/>
    <w:rsid w:val="00B8600C"/>
    <w:rsid w:val="00B91D78"/>
    <w:rsid w:val="00B927A5"/>
    <w:rsid w:val="00B92B03"/>
    <w:rsid w:val="00B9427A"/>
    <w:rsid w:val="00BB4135"/>
    <w:rsid w:val="00BD1708"/>
    <w:rsid w:val="00BD1BC5"/>
    <w:rsid w:val="00BD46A8"/>
    <w:rsid w:val="00BD6519"/>
    <w:rsid w:val="00BD744A"/>
    <w:rsid w:val="00BE1620"/>
    <w:rsid w:val="00BE38A8"/>
    <w:rsid w:val="00C0104B"/>
    <w:rsid w:val="00C14749"/>
    <w:rsid w:val="00C15DE8"/>
    <w:rsid w:val="00C16424"/>
    <w:rsid w:val="00C20B7B"/>
    <w:rsid w:val="00C24B49"/>
    <w:rsid w:val="00C25DA8"/>
    <w:rsid w:val="00C3221B"/>
    <w:rsid w:val="00C324F4"/>
    <w:rsid w:val="00C42C35"/>
    <w:rsid w:val="00C44F20"/>
    <w:rsid w:val="00C467DF"/>
    <w:rsid w:val="00C52EB0"/>
    <w:rsid w:val="00C6093F"/>
    <w:rsid w:val="00C6684E"/>
    <w:rsid w:val="00C6724D"/>
    <w:rsid w:val="00C713A2"/>
    <w:rsid w:val="00C8295D"/>
    <w:rsid w:val="00C857DE"/>
    <w:rsid w:val="00CA3740"/>
    <w:rsid w:val="00CA486D"/>
    <w:rsid w:val="00CA61A1"/>
    <w:rsid w:val="00CB19B7"/>
    <w:rsid w:val="00CB3FD2"/>
    <w:rsid w:val="00CB50DE"/>
    <w:rsid w:val="00CC1853"/>
    <w:rsid w:val="00CC2EEC"/>
    <w:rsid w:val="00CC3CE4"/>
    <w:rsid w:val="00CD1239"/>
    <w:rsid w:val="00CE0ED0"/>
    <w:rsid w:val="00CF7FB9"/>
    <w:rsid w:val="00D1116A"/>
    <w:rsid w:val="00D13ECE"/>
    <w:rsid w:val="00D1611D"/>
    <w:rsid w:val="00D16E1D"/>
    <w:rsid w:val="00D22146"/>
    <w:rsid w:val="00D24837"/>
    <w:rsid w:val="00D30185"/>
    <w:rsid w:val="00D30E01"/>
    <w:rsid w:val="00D31F43"/>
    <w:rsid w:val="00D331D5"/>
    <w:rsid w:val="00D43D6C"/>
    <w:rsid w:val="00D475C4"/>
    <w:rsid w:val="00D4788D"/>
    <w:rsid w:val="00D50EF5"/>
    <w:rsid w:val="00D52E42"/>
    <w:rsid w:val="00D63D15"/>
    <w:rsid w:val="00D6405A"/>
    <w:rsid w:val="00D67D8A"/>
    <w:rsid w:val="00D73353"/>
    <w:rsid w:val="00D76B43"/>
    <w:rsid w:val="00D81293"/>
    <w:rsid w:val="00D91024"/>
    <w:rsid w:val="00D919BD"/>
    <w:rsid w:val="00D91B90"/>
    <w:rsid w:val="00D936D3"/>
    <w:rsid w:val="00D97E13"/>
    <w:rsid w:val="00DA5962"/>
    <w:rsid w:val="00DB038D"/>
    <w:rsid w:val="00DB7146"/>
    <w:rsid w:val="00DE1ABC"/>
    <w:rsid w:val="00DF23DC"/>
    <w:rsid w:val="00DF5196"/>
    <w:rsid w:val="00DF6E61"/>
    <w:rsid w:val="00E002E2"/>
    <w:rsid w:val="00E02127"/>
    <w:rsid w:val="00E10A1D"/>
    <w:rsid w:val="00E12FE6"/>
    <w:rsid w:val="00E2651F"/>
    <w:rsid w:val="00E303EE"/>
    <w:rsid w:val="00E318A8"/>
    <w:rsid w:val="00E340EF"/>
    <w:rsid w:val="00E432C0"/>
    <w:rsid w:val="00E503F6"/>
    <w:rsid w:val="00E50490"/>
    <w:rsid w:val="00E62A49"/>
    <w:rsid w:val="00E639D1"/>
    <w:rsid w:val="00E65FA6"/>
    <w:rsid w:val="00E71935"/>
    <w:rsid w:val="00E806D8"/>
    <w:rsid w:val="00E87DBB"/>
    <w:rsid w:val="00E920D2"/>
    <w:rsid w:val="00E9245E"/>
    <w:rsid w:val="00E936F7"/>
    <w:rsid w:val="00EA45BD"/>
    <w:rsid w:val="00EB2FDB"/>
    <w:rsid w:val="00EB64BA"/>
    <w:rsid w:val="00EC2D84"/>
    <w:rsid w:val="00EC73D6"/>
    <w:rsid w:val="00ED4963"/>
    <w:rsid w:val="00ED7253"/>
    <w:rsid w:val="00EE60AC"/>
    <w:rsid w:val="00EE7F2A"/>
    <w:rsid w:val="00EF6873"/>
    <w:rsid w:val="00F02304"/>
    <w:rsid w:val="00F05412"/>
    <w:rsid w:val="00F107AD"/>
    <w:rsid w:val="00F116A9"/>
    <w:rsid w:val="00F136C7"/>
    <w:rsid w:val="00F208E5"/>
    <w:rsid w:val="00F2550F"/>
    <w:rsid w:val="00F30F28"/>
    <w:rsid w:val="00F31A81"/>
    <w:rsid w:val="00F328CB"/>
    <w:rsid w:val="00F3391D"/>
    <w:rsid w:val="00F35E56"/>
    <w:rsid w:val="00F46833"/>
    <w:rsid w:val="00F475F8"/>
    <w:rsid w:val="00F56CF7"/>
    <w:rsid w:val="00F5709E"/>
    <w:rsid w:val="00F7755F"/>
    <w:rsid w:val="00F849D1"/>
    <w:rsid w:val="00F92DF2"/>
    <w:rsid w:val="00FA0842"/>
    <w:rsid w:val="00FA39A1"/>
    <w:rsid w:val="00FA4890"/>
    <w:rsid w:val="00FA53DD"/>
    <w:rsid w:val="00FB7074"/>
    <w:rsid w:val="00FB7AF2"/>
    <w:rsid w:val="00FC19C9"/>
    <w:rsid w:val="00FC7736"/>
    <w:rsid w:val="00FD721F"/>
    <w:rsid w:val="00FE207C"/>
    <w:rsid w:val="00FE2F3F"/>
    <w:rsid w:val="00FE44A4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8DD1F40-7A4A-49D3-95EB-3CFF937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7C"/>
  </w:style>
  <w:style w:type="paragraph" w:styleId="Heading4">
    <w:name w:val="heading 4"/>
    <w:basedOn w:val="Normal"/>
    <w:link w:val="Heading4Char"/>
    <w:uiPriority w:val="9"/>
    <w:qFormat/>
    <w:rsid w:val="00FE4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12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EA"/>
  </w:style>
  <w:style w:type="paragraph" w:styleId="Footer">
    <w:name w:val="footer"/>
    <w:basedOn w:val="Normal"/>
    <w:link w:val="FooterChar"/>
    <w:uiPriority w:val="99"/>
    <w:unhideWhenUsed/>
    <w:rsid w:val="005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EA"/>
  </w:style>
  <w:style w:type="paragraph" w:styleId="ListParagraph">
    <w:name w:val="List Paragraph"/>
    <w:basedOn w:val="Normal"/>
    <w:uiPriority w:val="34"/>
    <w:qFormat/>
    <w:rsid w:val="00793068"/>
    <w:pPr>
      <w:ind w:left="720"/>
      <w:contextualSpacing/>
    </w:pPr>
  </w:style>
  <w:style w:type="table" w:styleId="TableGrid">
    <w:name w:val="Table Grid"/>
    <w:basedOn w:val="TableNormal"/>
    <w:uiPriority w:val="59"/>
    <w:rsid w:val="0003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927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7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7A5"/>
    <w:rPr>
      <w:vertAlign w:val="superscript"/>
    </w:rPr>
  </w:style>
  <w:style w:type="character" w:styleId="Strong">
    <w:name w:val="Strong"/>
    <w:basedOn w:val="DefaultParagraphFont"/>
    <w:uiPriority w:val="22"/>
    <w:qFormat/>
    <w:rsid w:val="00FE48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E48C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FE48C7"/>
  </w:style>
  <w:style w:type="character" w:styleId="Hyperlink">
    <w:name w:val="Hyperlink"/>
    <w:uiPriority w:val="99"/>
    <w:unhideWhenUsed/>
    <w:rsid w:val="0091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kulakov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FEEE-2B0A-419D-BED2-6EA7F144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6145</Words>
  <Characters>3504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2.pielikums Papildinājumam vienošanās par Latvijas-Krievijas pārrobežu sadarbības programmas 2014.-2020.gadam finansēšanu un īstenošanu latviešu valodā</vt:lpstr>
      <vt:lpstr/>
    </vt:vector>
  </TitlesOfParts>
  <Company>VARAM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Papildinājumam vienošanās par Latvijas-Krievijas pārrobežu sadarbības programmas 2014.-2020.gadam finansēšanu un īstenošanu latviešu valodā</dc:title>
  <dc:creator/>
  <dc:description>Natalija Kulakova, 67026481</dc:description>
  <cp:lastModifiedBy>Natālija Kulakova</cp:lastModifiedBy>
  <cp:revision>66</cp:revision>
  <cp:lastPrinted>2016-11-09T16:20:00Z</cp:lastPrinted>
  <dcterms:created xsi:type="dcterms:W3CDTF">2017-10-20T12:01:00Z</dcterms:created>
  <dcterms:modified xsi:type="dcterms:W3CDTF">2017-11-07T10:30:00Z</dcterms:modified>
</cp:coreProperties>
</file>