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9EF47" w14:textId="7D1ECA0C" w:rsidR="005C506C" w:rsidRDefault="005C506C" w:rsidP="001D447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C5D01B" w14:textId="77777777" w:rsidR="00CC7E4F" w:rsidRDefault="00CC7E4F" w:rsidP="001D447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65F9FB2" w14:textId="77777777" w:rsidR="005C506C" w:rsidRPr="001D4475" w:rsidRDefault="005C506C" w:rsidP="001D447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6FB344" w14:textId="7350F6BD" w:rsidR="005E69E4" w:rsidRPr="005E69E4" w:rsidRDefault="005E69E4" w:rsidP="005E69E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B92915" w:rsidRPr="00B92915">
        <w:rPr>
          <w:rFonts w:ascii="Times New Roman" w:hAnsi="Times New Roman" w:cs="Times New Roman"/>
          <w:sz w:val="28"/>
          <w:szCs w:val="28"/>
        </w:rPr>
        <w:t>7. novembrī</w:t>
      </w:r>
      <w:r w:rsidRPr="005E69E4">
        <w:rPr>
          <w:rFonts w:ascii="Times New Roman" w:hAnsi="Times New Roman" w:cs="Times New Roman"/>
          <w:sz w:val="28"/>
          <w:szCs w:val="28"/>
        </w:rPr>
        <w:tab/>
        <w:t>Noteikumi Nr.</w:t>
      </w:r>
      <w:r w:rsidR="00B92915">
        <w:rPr>
          <w:rFonts w:ascii="Times New Roman" w:hAnsi="Times New Roman" w:cs="Times New Roman"/>
          <w:sz w:val="28"/>
          <w:szCs w:val="28"/>
        </w:rPr>
        <w:t> 661</w:t>
      </w:r>
    </w:p>
    <w:p w14:paraId="483D0302" w14:textId="114F0B84" w:rsidR="005E69E4" w:rsidRPr="005E69E4" w:rsidRDefault="005E69E4" w:rsidP="005E69E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>Rīgā</w:t>
      </w:r>
      <w:r w:rsidRPr="005E69E4">
        <w:rPr>
          <w:rFonts w:ascii="Times New Roman" w:hAnsi="Times New Roman" w:cs="Times New Roman"/>
          <w:sz w:val="28"/>
          <w:szCs w:val="28"/>
        </w:rPr>
        <w:tab/>
        <w:t>(prot. Nr.</w:t>
      </w:r>
      <w:r w:rsidR="00B92915">
        <w:rPr>
          <w:rFonts w:ascii="Times New Roman" w:hAnsi="Times New Roman" w:cs="Times New Roman"/>
          <w:sz w:val="28"/>
          <w:szCs w:val="28"/>
        </w:rPr>
        <w:t> 55 33</w:t>
      </w:r>
      <w:bookmarkStart w:id="0" w:name="_GoBack"/>
      <w:bookmarkEnd w:id="0"/>
      <w:r w:rsidRPr="005E69E4">
        <w:rPr>
          <w:rFonts w:ascii="Times New Roman" w:hAnsi="Times New Roman" w:cs="Times New Roman"/>
          <w:sz w:val="28"/>
          <w:szCs w:val="28"/>
        </w:rPr>
        <w:t>. §)</w:t>
      </w:r>
    </w:p>
    <w:p w14:paraId="633402CC" w14:textId="77777777" w:rsidR="00493955" w:rsidRPr="00CC7E4F" w:rsidRDefault="00493955" w:rsidP="005E6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3402CD" w14:textId="77777777" w:rsidR="00493955" w:rsidRPr="005E69E4" w:rsidRDefault="00493955" w:rsidP="005E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9E4">
        <w:rPr>
          <w:rFonts w:ascii="Times New Roman" w:eastAsia="Times New Roman" w:hAnsi="Times New Roman" w:cs="Times New Roman"/>
          <w:b/>
          <w:sz w:val="28"/>
          <w:szCs w:val="28"/>
        </w:rPr>
        <w:t>Grozījum</w:t>
      </w:r>
      <w:r w:rsidR="00185AA0" w:rsidRPr="005E69E4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5E69E4">
        <w:rPr>
          <w:rFonts w:ascii="Times New Roman" w:eastAsia="Times New Roman" w:hAnsi="Times New Roman" w:cs="Times New Roman"/>
          <w:b/>
          <w:sz w:val="28"/>
          <w:szCs w:val="28"/>
        </w:rPr>
        <w:t xml:space="preserve"> Ministru kabineta 2004. gada 17. februāra noteikumos Nr. 83</w:t>
      </w:r>
    </w:p>
    <w:p w14:paraId="633402CE" w14:textId="5446F56C" w:rsidR="00493955" w:rsidRPr="005E69E4" w:rsidRDefault="005E69E4" w:rsidP="005E6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9E4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493955" w:rsidRPr="005E69E4">
        <w:rPr>
          <w:rFonts w:ascii="Times New Roman" w:eastAsia="Times New Roman" w:hAnsi="Times New Roman" w:cs="Times New Roman"/>
          <w:b/>
          <w:bCs/>
          <w:sz w:val="28"/>
          <w:szCs w:val="28"/>
        </w:rPr>
        <w:t>Āfrikas cūku mēra likvidēšanas un draudu novēršanas kārtība</w:t>
      </w:r>
      <w:r w:rsidRPr="005E69E4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493955" w:rsidRPr="005E69E4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33402CF" w14:textId="77777777" w:rsidR="00493955" w:rsidRPr="005E69E4" w:rsidRDefault="00493955" w:rsidP="005E6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3402D0" w14:textId="77777777" w:rsidR="00493955" w:rsidRPr="005E69E4" w:rsidRDefault="00493955" w:rsidP="005E6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69E4">
        <w:rPr>
          <w:rFonts w:ascii="Times New Roman" w:eastAsia="Times New Roman" w:hAnsi="Times New Roman" w:cs="Times New Roman"/>
          <w:sz w:val="28"/>
          <w:szCs w:val="28"/>
        </w:rPr>
        <w:t>Izdoti saskaņā ar</w:t>
      </w:r>
    </w:p>
    <w:p w14:paraId="633402D1" w14:textId="77777777" w:rsidR="00493955" w:rsidRPr="005E69E4" w:rsidRDefault="00493955" w:rsidP="005E6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69E4">
        <w:rPr>
          <w:rFonts w:ascii="Times New Roman" w:eastAsia="Times New Roman" w:hAnsi="Times New Roman" w:cs="Times New Roman"/>
          <w:sz w:val="28"/>
          <w:szCs w:val="28"/>
        </w:rPr>
        <w:t>Veterinārmedicīnas likuma</w:t>
      </w:r>
    </w:p>
    <w:p w14:paraId="633402D2" w14:textId="77777777" w:rsidR="00493955" w:rsidRPr="005E69E4" w:rsidRDefault="00493955" w:rsidP="005E6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69E4">
        <w:rPr>
          <w:rFonts w:ascii="Times New Roman" w:eastAsia="Times New Roman" w:hAnsi="Times New Roman" w:cs="Times New Roman"/>
          <w:sz w:val="28"/>
          <w:szCs w:val="28"/>
        </w:rPr>
        <w:t>26. panta pirmo daļu un</w:t>
      </w:r>
    </w:p>
    <w:p w14:paraId="633402D3" w14:textId="77777777" w:rsidR="00493955" w:rsidRPr="005E69E4" w:rsidRDefault="00493955" w:rsidP="005E6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69E4">
        <w:rPr>
          <w:rFonts w:ascii="Times New Roman" w:eastAsia="Times New Roman" w:hAnsi="Times New Roman" w:cs="Times New Roman"/>
          <w:sz w:val="28"/>
          <w:szCs w:val="28"/>
        </w:rPr>
        <w:t>27. panta trešo daļu</w:t>
      </w:r>
    </w:p>
    <w:p w14:paraId="633402D4" w14:textId="77777777" w:rsidR="00493955" w:rsidRPr="005E69E4" w:rsidRDefault="00493955" w:rsidP="005E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3402D5" w14:textId="0747B1EC" w:rsidR="00493955" w:rsidRPr="005E69E4" w:rsidRDefault="00493955" w:rsidP="00CC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10.1"/>
      <w:bookmarkStart w:id="2" w:name="p-493973"/>
      <w:bookmarkStart w:id="3" w:name="p71.1"/>
      <w:bookmarkEnd w:id="1"/>
      <w:bookmarkEnd w:id="2"/>
      <w:bookmarkEnd w:id="3"/>
      <w:r w:rsidRPr="005E69E4">
        <w:rPr>
          <w:rFonts w:ascii="Times New Roman" w:eastAsia="Times New Roman" w:hAnsi="Times New Roman" w:cs="Times New Roman"/>
          <w:sz w:val="28"/>
          <w:szCs w:val="28"/>
        </w:rPr>
        <w:tab/>
        <w:t xml:space="preserve">Izdarīt Ministru kabineta 2004. gada 17. februāra noteikumos Nr. 83 </w:t>
      </w:r>
      <w:r w:rsidR="005E69E4" w:rsidRPr="005E69E4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5E69E4">
        <w:rPr>
          <w:rFonts w:ascii="Times New Roman" w:eastAsia="Times New Roman" w:hAnsi="Times New Roman" w:cs="Times New Roman"/>
          <w:bCs/>
          <w:sz w:val="28"/>
          <w:szCs w:val="28"/>
        </w:rPr>
        <w:t>Āfrikas cūku mēra likvidēšanas un draudu novēršanas kārtība</w:t>
      </w:r>
      <w:r w:rsidR="005E69E4" w:rsidRPr="005E69E4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5E69E4">
        <w:rPr>
          <w:rFonts w:ascii="Times New Roman" w:eastAsia="Times New Roman" w:hAnsi="Times New Roman" w:cs="Times New Roman"/>
          <w:sz w:val="28"/>
          <w:szCs w:val="28"/>
        </w:rPr>
        <w:t xml:space="preserve"> (Latvijas Vēstnesis, 2004, 28. nr.; 2009, 57., 157. nr.; 2013, 158., 223. nr.; 2014, 167., 220. nr.; 2015, 59., 128., 167., 220. nr.; 2016, 24., 77., 152., 169.</w:t>
      </w:r>
      <w:r w:rsidR="003E0E5D" w:rsidRPr="005E69E4">
        <w:rPr>
          <w:rFonts w:ascii="Times New Roman" w:eastAsia="Times New Roman" w:hAnsi="Times New Roman" w:cs="Times New Roman"/>
          <w:sz w:val="28"/>
          <w:szCs w:val="28"/>
        </w:rPr>
        <w:t>, 194.</w:t>
      </w:r>
      <w:r w:rsidR="0084792F" w:rsidRPr="005E69E4">
        <w:rPr>
          <w:rFonts w:ascii="Times New Roman" w:eastAsia="Times New Roman" w:hAnsi="Times New Roman" w:cs="Times New Roman"/>
          <w:sz w:val="28"/>
          <w:szCs w:val="28"/>
        </w:rPr>
        <w:t>, 227.</w:t>
      </w:r>
      <w:r w:rsidRPr="005E69E4">
        <w:rPr>
          <w:rFonts w:ascii="Times New Roman" w:eastAsia="Times New Roman" w:hAnsi="Times New Roman" w:cs="Times New Roman"/>
          <w:sz w:val="28"/>
          <w:szCs w:val="28"/>
        </w:rPr>
        <w:t> nr.</w:t>
      </w:r>
      <w:r w:rsidR="00185AA0" w:rsidRPr="005E6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06F7" w:rsidRPr="005E69E4">
        <w:rPr>
          <w:rFonts w:ascii="Times New Roman" w:eastAsia="Times New Roman" w:hAnsi="Times New Roman" w:cs="Times New Roman"/>
          <w:sz w:val="28"/>
          <w:szCs w:val="28"/>
        </w:rPr>
        <w:t>2017, 11., 36.</w:t>
      </w:r>
      <w:r w:rsidR="002E652F" w:rsidRPr="005E69E4">
        <w:rPr>
          <w:rFonts w:ascii="Times New Roman" w:eastAsia="Times New Roman" w:hAnsi="Times New Roman" w:cs="Times New Roman"/>
          <w:sz w:val="28"/>
          <w:szCs w:val="28"/>
        </w:rPr>
        <w:t>, 51.</w:t>
      </w:r>
      <w:r w:rsidR="00932A9F" w:rsidRPr="005E69E4">
        <w:rPr>
          <w:rFonts w:ascii="Times New Roman" w:eastAsia="Times New Roman" w:hAnsi="Times New Roman" w:cs="Times New Roman"/>
          <w:sz w:val="28"/>
          <w:szCs w:val="28"/>
        </w:rPr>
        <w:t>, 128.</w:t>
      </w:r>
      <w:r w:rsidR="00A52972" w:rsidRPr="005E69E4">
        <w:rPr>
          <w:rFonts w:ascii="Times New Roman" w:eastAsia="Times New Roman" w:hAnsi="Times New Roman" w:cs="Times New Roman"/>
          <w:sz w:val="28"/>
          <w:szCs w:val="28"/>
        </w:rPr>
        <w:t>, 148., 183.</w:t>
      </w:r>
      <w:r w:rsidR="002E652F" w:rsidRPr="005E69E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06F7" w:rsidRPr="005E69E4">
        <w:rPr>
          <w:rFonts w:ascii="Times New Roman" w:eastAsia="Times New Roman" w:hAnsi="Times New Roman" w:cs="Times New Roman"/>
          <w:sz w:val="28"/>
          <w:szCs w:val="28"/>
        </w:rPr>
        <w:t>nr.</w:t>
      </w:r>
      <w:r w:rsidRPr="005E69E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06F7" w:rsidRPr="005E69E4">
        <w:rPr>
          <w:rFonts w:ascii="Times New Roman" w:eastAsia="Times New Roman" w:hAnsi="Times New Roman" w:cs="Times New Roman"/>
          <w:sz w:val="28"/>
          <w:szCs w:val="28"/>
        </w:rPr>
        <w:t xml:space="preserve">šādus </w:t>
      </w:r>
      <w:r w:rsidRPr="005E69E4">
        <w:rPr>
          <w:rFonts w:ascii="Times New Roman" w:eastAsia="Times New Roman" w:hAnsi="Times New Roman" w:cs="Times New Roman"/>
          <w:sz w:val="28"/>
          <w:szCs w:val="28"/>
        </w:rPr>
        <w:t>grozījumu</w:t>
      </w:r>
      <w:r w:rsidR="00185AA0" w:rsidRPr="005E69E4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E69E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33402D6" w14:textId="77777777" w:rsidR="005739F9" w:rsidRPr="005E69E4" w:rsidRDefault="005739F9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402D8" w14:textId="0038654A" w:rsidR="00787754" w:rsidRPr="00CC7E4F" w:rsidRDefault="00CC7E4F" w:rsidP="00CC7E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787754" w:rsidRPr="00CC7E4F">
        <w:rPr>
          <w:rFonts w:ascii="Times New Roman" w:hAnsi="Times New Roman" w:cs="Times New Roman"/>
          <w:bCs/>
          <w:sz w:val="28"/>
          <w:szCs w:val="28"/>
        </w:rPr>
        <w:t>Aizstāt X</w:t>
      </w:r>
      <w:r w:rsidR="00787754" w:rsidRPr="00CC7E4F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CB1EF9">
        <w:rPr>
          <w:rFonts w:ascii="Times New Roman" w:hAnsi="Times New Roman" w:cs="Times New Roman"/>
          <w:bCs/>
          <w:sz w:val="28"/>
          <w:szCs w:val="28"/>
        </w:rPr>
        <w:t> </w:t>
      </w:r>
      <w:r w:rsidR="00787754" w:rsidRPr="00CC7E4F">
        <w:rPr>
          <w:rFonts w:ascii="Times New Roman" w:hAnsi="Times New Roman" w:cs="Times New Roman"/>
          <w:bCs/>
          <w:sz w:val="28"/>
          <w:szCs w:val="28"/>
        </w:rPr>
        <w:t xml:space="preserve">nodaļas </w:t>
      </w:r>
      <w:r w:rsidR="003F7805" w:rsidRPr="00CC7E4F">
        <w:rPr>
          <w:rFonts w:ascii="Times New Roman" w:hAnsi="Times New Roman" w:cs="Times New Roman"/>
          <w:bCs/>
          <w:sz w:val="28"/>
          <w:szCs w:val="28"/>
        </w:rPr>
        <w:t>nosaukumā</w:t>
      </w:r>
      <w:r w:rsidR="00787754" w:rsidRPr="00CC7E4F">
        <w:rPr>
          <w:rFonts w:ascii="Times New Roman" w:hAnsi="Times New Roman" w:cs="Times New Roman"/>
          <w:bCs/>
          <w:sz w:val="28"/>
          <w:szCs w:val="28"/>
        </w:rPr>
        <w:t xml:space="preserve"> vārdus </w:t>
      </w:r>
      <w:r w:rsidR="005E69E4" w:rsidRPr="00CC7E4F">
        <w:rPr>
          <w:rFonts w:ascii="Times New Roman" w:hAnsi="Times New Roman" w:cs="Times New Roman"/>
          <w:bCs/>
          <w:sz w:val="28"/>
          <w:szCs w:val="28"/>
        </w:rPr>
        <w:t>"</w:t>
      </w:r>
      <w:r w:rsidR="00787754" w:rsidRPr="00CC7E4F">
        <w:rPr>
          <w:rFonts w:ascii="Times New Roman" w:hAnsi="Times New Roman" w:cs="Times New Roman"/>
          <w:bCs/>
          <w:sz w:val="28"/>
          <w:szCs w:val="28"/>
        </w:rPr>
        <w:t>un Ukrainas Republikas</w:t>
      </w:r>
      <w:r w:rsidR="005E69E4" w:rsidRPr="00CC7E4F">
        <w:rPr>
          <w:rFonts w:ascii="Times New Roman" w:hAnsi="Times New Roman" w:cs="Times New Roman"/>
          <w:bCs/>
          <w:sz w:val="28"/>
          <w:szCs w:val="28"/>
        </w:rPr>
        <w:t>"</w:t>
      </w:r>
      <w:r w:rsidR="00787754" w:rsidRPr="00CC7E4F">
        <w:rPr>
          <w:rFonts w:ascii="Times New Roman" w:hAnsi="Times New Roman" w:cs="Times New Roman"/>
          <w:bCs/>
          <w:sz w:val="28"/>
          <w:szCs w:val="28"/>
        </w:rPr>
        <w:t xml:space="preserve"> ar vārdiem </w:t>
      </w:r>
      <w:r w:rsidR="005E69E4" w:rsidRPr="00CC7E4F">
        <w:rPr>
          <w:rFonts w:ascii="Times New Roman" w:hAnsi="Times New Roman" w:cs="Times New Roman"/>
          <w:bCs/>
          <w:sz w:val="28"/>
          <w:szCs w:val="28"/>
        </w:rPr>
        <w:t>"</w:t>
      </w:r>
      <w:r w:rsidR="00787754" w:rsidRPr="00CC7E4F">
        <w:rPr>
          <w:rFonts w:ascii="Times New Roman" w:hAnsi="Times New Roman" w:cs="Times New Roman"/>
          <w:bCs/>
          <w:sz w:val="28"/>
          <w:szCs w:val="28"/>
        </w:rPr>
        <w:t>Ukrainas Republikas un Moldovas Republikas</w:t>
      </w:r>
      <w:r w:rsidR="005E69E4" w:rsidRPr="00CC7E4F">
        <w:rPr>
          <w:rFonts w:ascii="Times New Roman" w:hAnsi="Times New Roman" w:cs="Times New Roman"/>
          <w:bCs/>
          <w:sz w:val="28"/>
          <w:szCs w:val="28"/>
        </w:rPr>
        <w:t>"</w:t>
      </w:r>
      <w:r w:rsidR="00787754" w:rsidRPr="00CC7E4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3402D9" w14:textId="77777777" w:rsidR="003F7805" w:rsidRPr="005E69E4" w:rsidRDefault="003F7805" w:rsidP="00CC7E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3402DA" w14:textId="01F41D64" w:rsidR="003F7805" w:rsidRPr="00CC7E4F" w:rsidRDefault="00CC7E4F" w:rsidP="00CC7E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F7805" w:rsidRPr="00CC7E4F">
        <w:rPr>
          <w:rFonts w:ascii="Times New Roman" w:hAnsi="Times New Roman" w:cs="Times New Roman"/>
          <w:sz w:val="28"/>
          <w:szCs w:val="28"/>
        </w:rPr>
        <w:t>Aizstāt 71.</w:t>
      </w:r>
      <w:r w:rsidR="003F7805" w:rsidRPr="00CC7E4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F7805" w:rsidRPr="00CC7E4F">
        <w:rPr>
          <w:rFonts w:ascii="Times New Roman" w:hAnsi="Times New Roman" w:cs="Times New Roman"/>
          <w:sz w:val="28"/>
          <w:szCs w:val="28"/>
        </w:rPr>
        <w:t xml:space="preserve">punktā vārdus </w:t>
      </w:r>
      <w:r w:rsidR="005E69E4" w:rsidRPr="00CC7E4F">
        <w:rPr>
          <w:rFonts w:ascii="Times New Roman" w:hAnsi="Times New Roman" w:cs="Times New Roman"/>
          <w:sz w:val="28"/>
          <w:szCs w:val="28"/>
        </w:rPr>
        <w:t>"</w:t>
      </w:r>
      <w:r w:rsidR="003F7805" w:rsidRPr="00CC7E4F">
        <w:rPr>
          <w:rFonts w:ascii="Times New Roman" w:hAnsi="Times New Roman" w:cs="Times New Roman"/>
          <w:sz w:val="28"/>
          <w:szCs w:val="28"/>
        </w:rPr>
        <w:t>vai Ukrainas Republikas</w:t>
      </w:r>
      <w:r w:rsidR="005E69E4" w:rsidRPr="00CC7E4F">
        <w:rPr>
          <w:rFonts w:ascii="Times New Roman" w:hAnsi="Times New Roman" w:cs="Times New Roman"/>
          <w:sz w:val="28"/>
          <w:szCs w:val="28"/>
        </w:rPr>
        <w:t>"</w:t>
      </w:r>
      <w:r w:rsidR="003F7805" w:rsidRPr="00CC7E4F">
        <w:rPr>
          <w:rFonts w:ascii="Times New Roman" w:hAnsi="Times New Roman" w:cs="Times New Roman"/>
          <w:bCs/>
          <w:sz w:val="28"/>
          <w:szCs w:val="28"/>
        </w:rPr>
        <w:t xml:space="preserve"> ar vārdiem </w:t>
      </w:r>
      <w:r w:rsidR="005E69E4" w:rsidRPr="00CC7E4F">
        <w:rPr>
          <w:rFonts w:ascii="Times New Roman" w:hAnsi="Times New Roman" w:cs="Times New Roman"/>
          <w:bCs/>
          <w:sz w:val="28"/>
          <w:szCs w:val="28"/>
        </w:rPr>
        <w:t>"</w:t>
      </w:r>
      <w:r w:rsidR="003F7805" w:rsidRPr="00CC7E4F">
        <w:rPr>
          <w:rFonts w:ascii="Times New Roman" w:hAnsi="Times New Roman" w:cs="Times New Roman"/>
          <w:bCs/>
          <w:sz w:val="28"/>
          <w:szCs w:val="28"/>
        </w:rPr>
        <w:t>Ukrainas Republikas vai Moldovas Republikas</w:t>
      </w:r>
      <w:r w:rsidR="005E69E4" w:rsidRPr="00CC7E4F">
        <w:rPr>
          <w:rFonts w:ascii="Times New Roman" w:hAnsi="Times New Roman" w:cs="Times New Roman"/>
          <w:bCs/>
          <w:sz w:val="28"/>
          <w:szCs w:val="28"/>
        </w:rPr>
        <w:t>"</w:t>
      </w:r>
      <w:r w:rsidR="003F7805" w:rsidRPr="00CC7E4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3402DB" w14:textId="77777777" w:rsidR="00F63FF6" w:rsidRPr="005E69E4" w:rsidRDefault="00F63FF6" w:rsidP="005E69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3402DC" w14:textId="21DBA965" w:rsidR="00BB116B" w:rsidRPr="005E69E4" w:rsidRDefault="00317EB2" w:rsidP="005E69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9E4">
        <w:rPr>
          <w:rFonts w:ascii="Times New Roman" w:hAnsi="Times New Roman" w:cs="Times New Roman"/>
          <w:bCs/>
          <w:sz w:val="28"/>
          <w:szCs w:val="28"/>
        </w:rPr>
        <w:t>3</w:t>
      </w:r>
      <w:r w:rsidR="00F63FF6" w:rsidRPr="005E69E4">
        <w:rPr>
          <w:rFonts w:ascii="Times New Roman" w:hAnsi="Times New Roman" w:cs="Times New Roman"/>
          <w:bCs/>
          <w:sz w:val="28"/>
          <w:szCs w:val="28"/>
        </w:rPr>
        <w:t>.</w:t>
      </w:r>
      <w:r w:rsidR="00CB1EF9">
        <w:rPr>
          <w:rFonts w:ascii="Times New Roman" w:hAnsi="Times New Roman" w:cs="Times New Roman"/>
          <w:bCs/>
          <w:sz w:val="28"/>
          <w:szCs w:val="28"/>
        </w:rPr>
        <w:t> </w:t>
      </w:r>
      <w:r w:rsidR="00F63FF6" w:rsidRPr="005E69E4">
        <w:rPr>
          <w:rFonts w:ascii="Times New Roman" w:hAnsi="Times New Roman" w:cs="Times New Roman"/>
          <w:bCs/>
          <w:sz w:val="28"/>
          <w:szCs w:val="28"/>
        </w:rPr>
        <w:t>Izteikt 71.</w:t>
      </w:r>
      <w:r w:rsidR="00F63FF6" w:rsidRPr="005E69E4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="001606C3" w:rsidRPr="005E69E4">
        <w:rPr>
          <w:rFonts w:ascii="Times New Roman" w:hAnsi="Times New Roman" w:cs="Times New Roman"/>
          <w:bCs/>
          <w:sz w:val="28"/>
          <w:szCs w:val="28"/>
        </w:rPr>
        <w:t> </w:t>
      </w:r>
      <w:r w:rsidR="00BB116B" w:rsidRPr="005E69E4">
        <w:rPr>
          <w:rFonts w:ascii="Times New Roman" w:hAnsi="Times New Roman" w:cs="Times New Roman"/>
          <w:bCs/>
          <w:sz w:val="28"/>
          <w:szCs w:val="28"/>
        </w:rPr>
        <w:t>punktu šādā redakcijā:</w:t>
      </w:r>
    </w:p>
    <w:p w14:paraId="2E428EF1" w14:textId="77777777" w:rsidR="00CC7E4F" w:rsidRDefault="00CC7E4F" w:rsidP="005E69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3402DD" w14:textId="25B2DD81" w:rsidR="00BB116B" w:rsidRPr="005E69E4" w:rsidRDefault="005E69E4" w:rsidP="005E69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9E4">
        <w:rPr>
          <w:rFonts w:ascii="Times New Roman" w:hAnsi="Times New Roman" w:cs="Times New Roman"/>
          <w:bCs/>
          <w:sz w:val="28"/>
          <w:szCs w:val="28"/>
        </w:rPr>
        <w:t>"</w:t>
      </w:r>
      <w:r w:rsidR="00BB116B" w:rsidRPr="005E69E4">
        <w:rPr>
          <w:rFonts w:ascii="Times New Roman" w:hAnsi="Times New Roman" w:cs="Times New Roman"/>
          <w:bCs/>
          <w:sz w:val="28"/>
          <w:szCs w:val="28"/>
        </w:rPr>
        <w:t>71.</w:t>
      </w:r>
      <w:r w:rsidR="00BB116B" w:rsidRPr="005E69E4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="00CC7E4F">
        <w:rPr>
          <w:rFonts w:ascii="Times New Roman" w:hAnsi="Times New Roman" w:cs="Times New Roman"/>
          <w:bCs/>
          <w:sz w:val="28"/>
          <w:szCs w:val="28"/>
        </w:rPr>
        <w:t> </w:t>
      </w:r>
      <w:r w:rsidR="00F63FF6" w:rsidRPr="005E69E4">
        <w:rPr>
          <w:rFonts w:ascii="Times New Roman" w:hAnsi="Times New Roman" w:cs="Times New Roman"/>
          <w:bCs/>
          <w:sz w:val="28"/>
          <w:szCs w:val="28"/>
        </w:rPr>
        <w:t>Ja šo noteikumu 71.</w:t>
      </w:r>
      <w:r w:rsidR="00F63FF6" w:rsidRPr="005E69E4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1606C3" w:rsidRPr="005E69E4">
        <w:rPr>
          <w:rFonts w:ascii="Times New Roman" w:hAnsi="Times New Roman" w:cs="Times New Roman"/>
          <w:bCs/>
          <w:sz w:val="28"/>
          <w:szCs w:val="28"/>
        </w:rPr>
        <w:t> </w:t>
      </w:r>
      <w:r w:rsidR="00F63FF6" w:rsidRPr="005E69E4">
        <w:rPr>
          <w:rFonts w:ascii="Times New Roman" w:hAnsi="Times New Roman" w:cs="Times New Roman"/>
          <w:bCs/>
          <w:sz w:val="28"/>
          <w:szCs w:val="28"/>
        </w:rPr>
        <w:t xml:space="preserve">punktā minētās kontroles laikā konstatē, ka mazgāšanas un dezinfekcijas procedūras ir veiktas neapmierinoši, amatpersona </w:t>
      </w:r>
      <w:r w:rsidR="00BB116B" w:rsidRPr="005E69E4">
        <w:rPr>
          <w:rFonts w:ascii="Times New Roman" w:hAnsi="Times New Roman" w:cs="Times New Roman"/>
          <w:bCs/>
          <w:sz w:val="28"/>
          <w:szCs w:val="28"/>
        </w:rPr>
        <w:t>pieņem vienu no šādiem lēmumiem:</w:t>
      </w:r>
    </w:p>
    <w:p w14:paraId="633402DE" w14:textId="129F862B" w:rsidR="00BB116B" w:rsidRPr="005E69E4" w:rsidRDefault="00BB116B" w:rsidP="005E69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9E4">
        <w:rPr>
          <w:rFonts w:ascii="Times New Roman" w:hAnsi="Times New Roman" w:cs="Times New Roman"/>
          <w:bCs/>
          <w:sz w:val="28"/>
          <w:szCs w:val="28"/>
        </w:rPr>
        <w:t>71.</w:t>
      </w:r>
      <w:r w:rsidRPr="005E69E4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="00CC7E4F">
        <w:rPr>
          <w:rFonts w:ascii="Times New Roman" w:hAnsi="Times New Roman" w:cs="Times New Roman"/>
          <w:bCs/>
          <w:sz w:val="28"/>
          <w:szCs w:val="28"/>
          <w:vertAlign w:val="superscript"/>
        </w:rPr>
        <w:t> </w:t>
      </w:r>
      <w:r w:rsidRPr="005E69E4">
        <w:rPr>
          <w:rFonts w:ascii="Times New Roman" w:hAnsi="Times New Roman" w:cs="Times New Roman"/>
          <w:bCs/>
          <w:sz w:val="28"/>
          <w:szCs w:val="28"/>
        </w:rPr>
        <w:t>1.</w:t>
      </w:r>
      <w:r w:rsidR="00CC7E4F">
        <w:rPr>
          <w:rFonts w:ascii="Times New Roman" w:hAnsi="Times New Roman" w:cs="Times New Roman"/>
          <w:bCs/>
          <w:sz w:val="28"/>
          <w:szCs w:val="28"/>
        </w:rPr>
        <w:t> </w:t>
      </w:r>
      <w:r w:rsidR="003F7805" w:rsidRPr="005E69E4">
        <w:rPr>
          <w:rFonts w:ascii="Times New Roman" w:hAnsi="Times New Roman" w:cs="Times New Roman"/>
          <w:bCs/>
          <w:sz w:val="28"/>
          <w:szCs w:val="28"/>
        </w:rPr>
        <w:t xml:space="preserve">nosūtīt </w:t>
      </w:r>
      <w:r w:rsidRPr="005E69E4">
        <w:rPr>
          <w:rFonts w:ascii="Times New Roman" w:hAnsi="Times New Roman" w:cs="Times New Roman"/>
          <w:bCs/>
          <w:sz w:val="28"/>
          <w:szCs w:val="28"/>
        </w:rPr>
        <w:t xml:space="preserve">transportlīdzekli </w:t>
      </w:r>
      <w:r w:rsidR="003F7805" w:rsidRPr="005E69E4">
        <w:rPr>
          <w:rFonts w:ascii="Times New Roman" w:hAnsi="Times New Roman" w:cs="Times New Roman"/>
          <w:bCs/>
          <w:sz w:val="28"/>
          <w:szCs w:val="28"/>
        </w:rPr>
        <w:t xml:space="preserve">tīrīšanai, mazgāšanai un dezinfekcijai </w:t>
      </w:r>
      <w:r w:rsidRPr="005E69E4">
        <w:rPr>
          <w:rFonts w:ascii="Times New Roman" w:hAnsi="Times New Roman" w:cs="Times New Roman"/>
          <w:bCs/>
          <w:sz w:val="28"/>
          <w:szCs w:val="28"/>
        </w:rPr>
        <w:t>uz dienesta noteiktu vietu</w:t>
      </w:r>
      <w:r w:rsidR="00CB1EF9">
        <w:rPr>
          <w:rFonts w:ascii="Times New Roman" w:hAnsi="Times New Roman" w:cs="Times New Roman"/>
          <w:bCs/>
          <w:sz w:val="28"/>
          <w:szCs w:val="28"/>
        </w:rPr>
        <w:t xml:space="preserve"> netālu no</w:t>
      </w:r>
      <w:r w:rsidRPr="005E69E4">
        <w:rPr>
          <w:rFonts w:ascii="Times New Roman" w:hAnsi="Times New Roman" w:cs="Times New Roman"/>
          <w:bCs/>
          <w:sz w:val="28"/>
          <w:szCs w:val="28"/>
        </w:rPr>
        <w:t xml:space="preserve"> robežšķērsošanas vieta</w:t>
      </w:r>
      <w:r w:rsidR="00CB1EF9">
        <w:rPr>
          <w:rFonts w:ascii="Times New Roman" w:hAnsi="Times New Roman" w:cs="Times New Roman"/>
          <w:bCs/>
          <w:sz w:val="28"/>
          <w:szCs w:val="28"/>
        </w:rPr>
        <w:t>s.</w:t>
      </w:r>
      <w:r w:rsidRPr="005E69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EF9">
        <w:rPr>
          <w:rFonts w:ascii="Times New Roman" w:hAnsi="Times New Roman" w:cs="Times New Roman"/>
          <w:bCs/>
          <w:sz w:val="28"/>
          <w:szCs w:val="28"/>
        </w:rPr>
        <w:t>Pēc</w:t>
      </w:r>
      <w:r w:rsidRPr="005E69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FE1" w:rsidRPr="005E69E4">
        <w:rPr>
          <w:rFonts w:ascii="Times New Roman" w:hAnsi="Times New Roman" w:cs="Times New Roman"/>
          <w:bCs/>
          <w:sz w:val="28"/>
          <w:szCs w:val="28"/>
        </w:rPr>
        <w:t>mazgāšanas un dezinfekcijas procedūra</w:t>
      </w:r>
      <w:r w:rsidR="00CB1EF9">
        <w:rPr>
          <w:rFonts w:ascii="Times New Roman" w:hAnsi="Times New Roman" w:cs="Times New Roman"/>
          <w:bCs/>
          <w:sz w:val="28"/>
          <w:szCs w:val="28"/>
        </w:rPr>
        <w:t xml:space="preserve">s beigām, </w:t>
      </w:r>
      <w:r w:rsidR="00CB1EF9" w:rsidRPr="005E69E4">
        <w:rPr>
          <w:rFonts w:ascii="Times New Roman" w:hAnsi="Times New Roman" w:cs="Times New Roman"/>
          <w:bCs/>
          <w:sz w:val="28"/>
          <w:szCs w:val="28"/>
        </w:rPr>
        <w:t xml:space="preserve">ja </w:t>
      </w:r>
      <w:r w:rsidR="00CB1EF9">
        <w:rPr>
          <w:rFonts w:ascii="Times New Roman" w:hAnsi="Times New Roman" w:cs="Times New Roman"/>
          <w:bCs/>
          <w:sz w:val="28"/>
          <w:szCs w:val="28"/>
        </w:rPr>
        <w:t xml:space="preserve">tā </w:t>
      </w:r>
      <w:r w:rsidR="00996FE1" w:rsidRPr="005E69E4">
        <w:rPr>
          <w:rFonts w:ascii="Times New Roman" w:hAnsi="Times New Roman" w:cs="Times New Roman"/>
          <w:bCs/>
          <w:sz w:val="28"/>
          <w:szCs w:val="28"/>
        </w:rPr>
        <w:t xml:space="preserve">veikta </w:t>
      </w:r>
      <w:r w:rsidR="003F7805" w:rsidRPr="005E69E4">
        <w:rPr>
          <w:rFonts w:ascii="Times New Roman" w:hAnsi="Times New Roman" w:cs="Times New Roman"/>
          <w:bCs/>
          <w:sz w:val="28"/>
          <w:szCs w:val="28"/>
        </w:rPr>
        <w:t>apmierinoši</w:t>
      </w:r>
      <w:r w:rsidR="00996FE1" w:rsidRPr="005E69E4">
        <w:rPr>
          <w:rFonts w:ascii="Times New Roman" w:hAnsi="Times New Roman" w:cs="Times New Roman"/>
          <w:bCs/>
          <w:sz w:val="28"/>
          <w:szCs w:val="28"/>
        </w:rPr>
        <w:t>, die</w:t>
      </w:r>
      <w:r w:rsidRPr="005E69E4">
        <w:rPr>
          <w:rFonts w:ascii="Times New Roman" w:hAnsi="Times New Roman" w:cs="Times New Roman"/>
          <w:bCs/>
          <w:sz w:val="28"/>
          <w:szCs w:val="28"/>
        </w:rPr>
        <w:t>nesta amatpersona izsniedz sertifikātu (2.</w:t>
      </w:r>
      <w:r w:rsidR="001606C3" w:rsidRPr="005E69E4">
        <w:rPr>
          <w:rFonts w:ascii="Times New Roman" w:hAnsi="Times New Roman" w:cs="Times New Roman"/>
          <w:bCs/>
          <w:sz w:val="28"/>
          <w:szCs w:val="28"/>
        </w:rPr>
        <w:t> </w:t>
      </w:r>
      <w:r w:rsidRPr="005E69E4">
        <w:rPr>
          <w:rFonts w:ascii="Times New Roman" w:hAnsi="Times New Roman" w:cs="Times New Roman"/>
          <w:bCs/>
          <w:sz w:val="28"/>
          <w:szCs w:val="28"/>
        </w:rPr>
        <w:t xml:space="preserve">pielikums); </w:t>
      </w:r>
    </w:p>
    <w:p w14:paraId="633402DF" w14:textId="5CB720C0" w:rsidR="00BB116B" w:rsidRPr="005E69E4" w:rsidRDefault="00BB116B" w:rsidP="005E69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9E4">
        <w:rPr>
          <w:rFonts w:ascii="Times New Roman" w:hAnsi="Times New Roman" w:cs="Times New Roman"/>
          <w:bCs/>
          <w:sz w:val="28"/>
          <w:szCs w:val="28"/>
        </w:rPr>
        <w:tab/>
        <w:t>71.</w:t>
      </w:r>
      <w:r w:rsidRPr="005E69E4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="00CC7E4F">
        <w:rPr>
          <w:rFonts w:ascii="Times New Roman" w:hAnsi="Times New Roman" w:cs="Times New Roman"/>
          <w:bCs/>
          <w:sz w:val="28"/>
          <w:szCs w:val="28"/>
          <w:vertAlign w:val="superscript"/>
        </w:rPr>
        <w:t> </w:t>
      </w:r>
      <w:r w:rsidRPr="005E69E4">
        <w:rPr>
          <w:rFonts w:ascii="Times New Roman" w:hAnsi="Times New Roman" w:cs="Times New Roman"/>
          <w:bCs/>
          <w:sz w:val="28"/>
          <w:szCs w:val="28"/>
        </w:rPr>
        <w:t>2.</w:t>
      </w:r>
      <w:r w:rsidR="00CC7E4F">
        <w:rPr>
          <w:rFonts w:ascii="Times New Roman" w:hAnsi="Times New Roman" w:cs="Times New Roman"/>
          <w:bCs/>
          <w:sz w:val="28"/>
          <w:szCs w:val="28"/>
        </w:rPr>
        <w:t> </w:t>
      </w:r>
      <w:r w:rsidR="003F7805" w:rsidRPr="005E69E4">
        <w:rPr>
          <w:rFonts w:ascii="Times New Roman" w:hAnsi="Times New Roman" w:cs="Times New Roman"/>
          <w:bCs/>
          <w:sz w:val="28"/>
          <w:szCs w:val="28"/>
        </w:rPr>
        <w:t xml:space="preserve">nosūtīt </w:t>
      </w:r>
      <w:r w:rsidRPr="005E69E4">
        <w:rPr>
          <w:rFonts w:ascii="Times New Roman" w:hAnsi="Times New Roman" w:cs="Times New Roman"/>
          <w:bCs/>
          <w:sz w:val="28"/>
          <w:szCs w:val="28"/>
        </w:rPr>
        <w:t>transportlīdzekli atpakaļ attiecīgi uz Krievijas Federāciju, Baltkrievijas Republiku, Ukrainas Republiku vai Moldovas Republiku, ja robežšķērsošanas vietas tuvumā nav pienācīga aprīkojuma transportlīdzekļa tīrīšan</w:t>
      </w:r>
      <w:r w:rsidR="00331DD6" w:rsidRPr="005E69E4">
        <w:rPr>
          <w:rFonts w:ascii="Times New Roman" w:hAnsi="Times New Roman" w:cs="Times New Roman"/>
          <w:bCs/>
          <w:sz w:val="28"/>
          <w:szCs w:val="28"/>
        </w:rPr>
        <w:t>ai</w:t>
      </w:r>
      <w:r w:rsidRPr="005E69E4">
        <w:rPr>
          <w:rFonts w:ascii="Times New Roman" w:hAnsi="Times New Roman" w:cs="Times New Roman"/>
          <w:bCs/>
          <w:sz w:val="28"/>
          <w:szCs w:val="28"/>
        </w:rPr>
        <w:t>, mazgāšan</w:t>
      </w:r>
      <w:r w:rsidR="00331DD6" w:rsidRPr="005E69E4">
        <w:rPr>
          <w:rFonts w:ascii="Times New Roman" w:hAnsi="Times New Roman" w:cs="Times New Roman"/>
          <w:bCs/>
          <w:sz w:val="28"/>
          <w:szCs w:val="28"/>
        </w:rPr>
        <w:t>ai</w:t>
      </w:r>
      <w:r w:rsidRPr="005E69E4">
        <w:rPr>
          <w:rFonts w:ascii="Times New Roman" w:hAnsi="Times New Roman" w:cs="Times New Roman"/>
          <w:bCs/>
          <w:sz w:val="28"/>
          <w:szCs w:val="28"/>
        </w:rPr>
        <w:t xml:space="preserve"> un dezinfekcij</w:t>
      </w:r>
      <w:r w:rsidR="00331DD6" w:rsidRPr="005E69E4">
        <w:rPr>
          <w:rFonts w:ascii="Times New Roman" w:hAnsi="Times New Roman" w:cs="Times New Roman"/>
          <w:bCs/>
          <w:sz w:val="28"/>
          <w:szCs w:val="28"/>
        </w:rPr>
        <w:t>ai</w:t>
      </w:r>
      <w:r w:rsidRPr="005E69E4">
        <w:rPr>
          <w:rFonts w:ascii="Times New Roman" w:hAnsi="Times New Roman" w:cs="Times New Roman"/>
          <w:bCs/>
          <w:sz w:val="28"/>
          <w:szCs w:val="28"/>
        </w:rPr>
        <w:t xml:space="preserve"> un pastāv risks, ka dzīvnieku izcelsmes </w:t>
      </w:r>
      <w:r w:rsidRPr="005E69E4">
        <w:rPr>
          <w:rFonts w:ascii="Times New Roman" w:hAnsi="Times New Roman" w:cs="Times New Roman"/>
          <w:bCs/>
          <w:sz w:val="28"/>
          <w:szCs w:val="28"/>
        </w:rPr>
        <w:lastRenderedPageBreak/>
        <w:t>atliekas no neiztīrīta transportlīdzekļa var nonākt apkārtējā vidē un inficēt dzīvniekus;</w:t>
      </w:r>
    </w:p>
    <w:p w14:paraId="633402E0" w14:textId="6AE72375" w:rsidR="00F63FF6" w:rsidRPr="005E69E4" w:rsidRDefault="00BB116B" w:rsidP="005E69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9E4">
        <w:rPr>
          <w:rFonts w:ascii="Times New Roman" w:hAnsi="Times New Roman" w:cs="Times New Roman"/>
          <w:bCs/>
          <w:sz w:val="28"/>
          <w:szCs w:val="28"/>
        </w:rPr>
        <w:tab/>
        <w:t>71.</w:t>
      </w:r>
      <w:r w:rsidRPr="005E69E4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="00CC7E4F">
        <w:rPr>
          <w:rFonts w:ascii="Times New Roman" w:hAnsi="Times New Roman" w:cs="Times New Roman"/>
          <w:bCs/>
          <w:sz w:val="28"/>
          <w:szCs w:val="28"/>
          <w:vertAlign w:val="superscript"/>
        </w:rPr>
        <w:t> </w:t>
      </w:r>
      <w:r w:rsidRPr="005E69E4">
        <w:rPr>
          <w:rFonts w:ascii="Times New Roman" w:hAnsi="Times New Roman" w:cs="Times New Roman"/>
          <w:bCs/>
          <w:sz w:val="28"/>
          <w:szCs w:val="28"/>
        </w:rPr>
        <w:t>3.</w:t>
      </w:r>
      <w:r w:rsidR="00CC7E4F">
        <w:rPr>
          <w:rFonts w:ascii="Times New Roman" w:hAnsi="Times New Roman" w:cs="Times New Roman"/>
          <w:bCs/>
          <w:sz w:val="28"/>
          <w:szCs w:val="28"/>
        </w:rPr>
        <w:t> </w:t>
      </w:r>
      <w:r w:rsidR="003F7805" w:rsidRPr="005E69E4">
        <w:rPr>
          <w:rFonts w:ascii="Times New Roman" w:hAnsi="Times New Roman" w:cs="Times New Roman"/>
          <w:bCs/>
          <w:sz w:val="28"/>
          <w:szCs w:val="28"/>
        </w:rPr>
        <w:t xml:space="preserve">tīrīt, mazgāt un dezinficēt </w:t>
      </w:r>
      <w:r w:rsidR="00C6117C" w:rsidRPr="005E69E4">
        <w:rPr>
          <w:rFonts w:ascii="Times New Roman" w:hAnsi="Times New Roman" w:cs="Times New Roman"/>
          <w:bCs/>
          <w:sz w:val="28"/>
          <w:szCs w:val="28"/>
        </w:rPr>
        <w:t>transportlīdzekli robežšķēr</w:t>
      </w:r>
      <w:r w:rsidR="001606C3" w:rsidRPr="005E69E4">
        <w:rPr>
          <w:rFonts w:ascii="Times New Roman" w:hAnsi="Times New Roman" w:cs="Times New Roman"/>
          <w:bCs/>
          <w:sz w:val="28"/>
          <w:szCs w:val="28"/>
        </w:rPr>
        <w:t>s</w:t>
      </w:r>
      <w:r w:rsidR="00C6117C" w:rsidRPr="005E69E4">
        <w:rPr>
          <w:rFonts w:ascii="Times New Roman" w:hAnsi="Times New Roman" w:cs="Times New Roman"/>
          <w:bCs/>
          <w:sz w:val="28"/>
          <w:szCs w:val="28"/>
        </w:rPr>
        <w:t xml:space="preserve">ošanas </w:t>
      </w:r>
      <w:r w:rsidR="001606C3" w:rsidRPr="005E69E4">
        <w:rPr>
          <w:rFonts w:ascii="Times New Roman" w:hAnsi="Times New Roman" w:cs="Times New Roman"/>
          <w:bCs/>
          <w:sz w:val="28"/>
          <w:szCs w:val="28"/>
        </w:rPr>
        <w:t xml:space="preserve">vietas </w:t>
      </w:r>
      <w:r w:rsidR="00C6117C" w:rsidRPr="005E69E4">
        <w:rPr>
          <w:rFonts w:ascii="Times New Roman" w:hAnsi="Times New Roman" w:cs="Times New Roman"/>
          <w:bCs/>
          <w:sz w:val="28"/>
          <w:szCs w:val="28"/>
        </w:rPr>
        <w:t>teritorijā 48</w:t>
      </w:r>
      <w:r w:rsidR="00CC7E4F">
        <w:rPr>
          <w:rFonts w:ascii="Times New Roman" w:hAnsi="Times New Roman" w:cs="Times New Roman"/>
          <w:bCs/>
          <w:sz w:val="28"/>
          <w:szCs w:val="28"/>
        </w:rPr>
        <w:t> </w:t>
      </w:r>
      <w:r w:rsidR="00C6117C" w:rsidRPr="005E69E4">
        <w:rPr>
          <w:rFonts w:ascii="Times New Roman" w:hAnsi="Times New Roman" w:cs="Times New Roman"/>
          <w:bCs/>
          <w:sz w:val="28"/>
          <w:szCs w:val="28"/>
        </w:rPr>
        <w:t>stundu laikā no ierašanās brīža</w:t>
      </w:r>
      <w:r w:rsidR="00CB1EF9">
        <w:rPr>
          <w:rFonts w:ascii="Times New Roman" w:hAnsi="Times New Roman" w:cs="Times New Roman"/>
          <w:bCs/>
          <w:sz w:val="28"/>
          <w:szCs w:val="28"/>
        </w:rPr>
        <w:t>.</w:t>
      </w:r>
      <w:r w:rsidR="00C6117C" w:rsidRPr="005E69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EF9">
        <w:rPr>
          <w:rFonts w:ascii="Times New Roman" w:hAnsi="Times New Roman" w:cs="Times New Roman"/>
          <w:bCs/>
          <w:sz w:val="28"/>
          <w:szCs w:val="28"/>
        </w:rPr>
        <w:t>Pēc minētās procedūras beigām</w:t>
      </w:r>
      <w:r w:rsidR="00C6117C" w:rsidRPr="005E69E4">
        <w:rPr>
          <w:rFonts w:ascii="Times New Roman" w:hAnsi="Times New Roman" w:cs="Times New Roman"/>
          <w:bCs/>
          <w:sz w:val="28"/>
          <w:szCs w:val="28"/>
        </w:rPr>
        <w:t xml:space="preserve"> dienesta amatpersona izsniedz sertifikātu (2.</w:t>
      </w:r>
      <w:r w:rsidR="001606C3" w:rsidRPr="005E69E4">
        <w:rPr>
          <w:rFonts w:ascii="Times New Roman" w:hAnsi="Times New Roman" w:cs="Times New Roman"/>
          <w:bCs/>
          <w:sz w:val="28"/>
          <w:szCs w:val="28"/>
        </w:rPr>
        <w:t> </w:t>
      </w:r>
      <w:r w:rsidR="00C6117C" w:rsidRPr="005E69E4">
        <w:rPr>
          <w:rFonts w:ascii="Times New Roman" w:hAnsi="Times New Roman" w:cs="Times New Roman"/>
          <w:bCs/>
          <w:sz w:val="28"/>
          <w:szCs w:val="28"/>
        </w:rPr>
        <w:t>pielikums).</w:t>
      </w:r>
      <w:r w:rsidR="005E69E4" w:rsidRPr="005E69E4">
        <w:rPr>
          <w:rFonts w:ascii="Times New Roman" w:hAnsi="Times New Roman" w:cs="Times New Roman"/>
          <w:bCs/>
          <w:sz w:val="28"/>
          <w:szCs w:val="28"/>
        </w:rPr>
        <w:t>"</w:t>
      </w:r>
    </w:p>
    <w:p w14:paraId="633402E1" w14:textId="77777777" w:rsidR="00106034" w:rsidRPr="005E69E4" w:rsidRDefault="00106034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402E2" w14:textId="404836B7" w:rsidR="008F3CE0" w:rsidRPr="005E69E4" w:rsidRDefault="00EA4F06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</w:r>
      <w:r w:rsidR="00317EB2" w:rsidRPr="005E69E4">
        <w:rPr>
          <w:rFonts w:ascii="Times New Roman" w:hAnsi="Times New Roman" w:cs="Times New Roman"/>
          <w:sz w:val="28"/>
          <w:szCs w:val="28"/>
        </w:rPr>
        <w:t>4</w:t>
      </w:r>
      <w:r w:rsidR="008F3CE0" w:rsidRPr="005E69E4">
        <w:rPr>
          <w:rFonts w:ascii="Times New Roman" w:hAnsi="Times New Roman" w:cs="Times New Roman"/>
          <w:sz w:val="28"/>
          <w:szCs w:val="28"/>
        </w:rPr>
        <w:t>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="003F7805" w:rsidRPr="005E69E4">
        <w:rPr>
          <w:rFonts w:ascii="Times New Roman" w:hAnsi="Times New Roman" w:cs="Times New Roman"/>
          <w:sz w:val="28"/>
          <w:szCs w:val="28"/>
        </w:rPr>
        <w:t>Aizstāt</w:t>
      </w:r>
      <w:r w:rsidR="008F3CE0" w:rsidRPr="005E69E4">
        <w:rPr>
          <w:rFonts w:ascii="Times New Roman" w:hAnsi="Times New Roman" w:cs="Times New Roman"/>
          <w:sz w:val="28"/>
          <w:szCs w:val="28"/>
        </w:rPr>
        <w:t xml:space="preserve"> 71.</w:t>
      </w:r>
      <w:r w:rsidR="008F3CE0" w:rsidRPr="005E69E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8F3CE0" w:rsidRPr="005E69E4">
        <w:rPr>
          <w:rFonts w:ascii="Times New Roman" w:hAnsi="Times New Roman" w:cs="Times New Roman"/>
          <w:sz w:val="28"/>
          <w:szCs w:val="28"/>
        </w:rPr>
        <w:t>1.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="008F3CE0" w:rsidRPr="005E69E4">
        <w:rPr>
          <w:rFonts w:ascii="Times New Roman" w:hAnsi="Times New Roman" w:cs="Times New Roman"/>
          <w:sz w:val="28"/>
          <w:szCs w:val="28"/>
        </w:rPr>
        <w:t>apakšpunkt</w:t>
      </w:r>
      <w:r w:rsidR="003F7805" w:rsidRPr="005E69E4">
        <w:rPr>
          <w:rFonts w:ascii="Times New Roman" w:hAnsi="Times New Roman" w:cs="Times New Roman"/>
          <w:sz w:val="28"/>
          <w:szCs w:val="28"/>
        </w:rPr>
        <w:t xml:space="preserve">ā vārdu un skaitli </w:t>
      </w:r>
      <w:r w:rsidR="005E69E4" w:rsidRPr="005E69E4">
        <w:rPr>
          <w:rFonts w:ascii="Times New Roman" w:hAnsi="Times New Roman" w:cs="Times New Roman"/>
          <w:sz w:val="28"/>
          <w:szCs w:val="28"/>
        </w:rPr>
        <w:t>"</w:t>
      </w:r>
      <w:r w:rsidR="003F7805" w:rsidRPr="005E69E4">
        <w:rPr>
          <w:rFonts w:ascii="Times New Roman" w:hAnsi="Times New Roman" w:cs="Times New Roman"/>
          <w:sz w:val="28"/>
          <w:szCs w:val="28"/>
        </w:rPr>
        <w:t>vai 71.</w:t>
      </w:r>
      <w:r w:rsidR="003F7805" w:rsidRPr="005E69E4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="005E69E4" w:rsidRPr="005E69E4">
        <w:rPr>
          <w:rFonts w:ascii="Times New Roman" w:hAnsi="Times New Roman" w:cs="Times New Roman"/>
          <w:sz w:val="28"/>
          <w:szCs w:val="28"/>
        </w:rPr>
        <w:t>"</w:t>
      </w:r>
      <w:r w:rsidR="003F7805" w:rsidRPr="005E69E4">
        <w:rPr>
          <w:rFonts w:ascii="Times New Roman" w:hAnsi="Times New Roman" w:cs="Times New Roman"/>
          <w:sz w:val="28"/>
          <w:szCs w:val="28"/>
        </w:rPr>
        <w:t xml:space="preserve"> ar skaitļiem un vārdu </w:t>
      </w:r>
      <w:r w:rsidR="005E69E4" w:rsidRPr="005E69E4">
        <w:rPr>
          <w:rFonts w:ascii="Times New Roman" w:hAnsi="Times New Roman" w:cs="Times New Roman"/>
          <w:sz w:val="28"/>
          <w:szCs w:val="28"/>
        </w:rPr>
        <w:t>"</w:t>
      </w:r>
      <w:r w:rsidR="003F7805" w:rsidRPr="005E69E4">
        <w:rPr>
          <w:rFonts w:ascii="Times New Roman" w:hAnsi="Times New Roman" w:cs="Times New Roman"/>
          <w:sz w:val="28"/>
          <w:szCs w:val="28"/>
        </w:rPr>
        <w:t>71.</w:t>
      </w:r>
      <w:r w:rsidR="003F7805" w:rsidRPr="005E69E4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="003F7805" w:rsidRPr="005E69E4">
        <w:rPr>
          <w:rFonts w:ascii="Times New Roman" w:hAnsi="Times New Roman" w:cs="Times New Roman"/>
          <w:sz w:val="28"/>
          <w:szCs w:val="28"/>
        </w:rPr>
        <w:t xml:space="preserve"> vai 71.</w:t>
      </w:r>
      <w:r w:rsidR="003F7805" w:rsidRPr="005E69E4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5E69E4" w:rsidRPr="005E69E4">
        <w:rPr>
          <w:rFonts w:ascii="Times New Roman" w:hAnsi="Times New Roman" w:cs="Times New Roman"/>
          <w:sz w:val="28"/>
          <w:szCs w:val="28"/>
        </w:rPr>
        <w:t>"</w:t>
      </w:r>
      <w:r w:rsidR="003F7805" w:rsidRPr="005E69E4">
        <w:rPr>
          <w:rFonts w:ascii="Times New Roman" w:hAnsi="Times New Roman" w:cs="Times New Roman"/>
          <w:sz w:val="28"/>
          <w:szCs w:val="28"/>
        </w:rPr>
        <w:t>.</w:t>
      </w:r>
    </w:p>
    <w:p w14:paraId="633402E3" w14:textId="77777777" w:rsidR="0069161B" w:rsidRPr="005E69E4" w:rsidRDefault="008F3CE0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</w:r>
      <w:r w:rsidR="0069161B" w:rsidRPr="005E69E4">
        <w:rPr>
          <w:rFonts w:ascii="Times New Roman" w:hAnsi="Times New Roman" w:cs="Times New Roman"/>
          <w:sz w:val="28"/>
          <w:szCs w:val="28"/>
        </w:rPr>
        <w:tab/>
      </w:r>
    </w:p>
    <w:p w14:paraId="633402E4" w14:textId="05A36FFB" w:rsidR="00654C95" w:rsidRPr="005E69E4" w:rsidRDefault="00654C95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</w:r>
      <w:r w:rsidR="00317EB2" w:rsidRPr="005E69E4">
        <w:rPr>
          <w:rFonts w:ascii="Times New Roman" w:hAnsi="Times New Roman" w:cs="Times New Roman"/>
          <w:sz w:val="28"/>
          <w:szCs w:val="28"/>
        </w:rPr>
        <w:t>5</w:t>
      </w:r>
      <w:r w:rsidRPr="005E69E4">
        <w:rPr>
          <w:rFonts w:ascii="Times New Roman" w:hAnsi="Times New Roman" w:cs="Times New Roman"/>
          <w:sz w:val="28"/>
          <w:szCs w:val="28"/>
        </w:rPr>
        <w:t>.</w:t>
      </w:r>
      <w:r w:rsidR="00CB1EF9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Svītrot 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28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4.</w:t>
      </w:r>
      <w:r w:rsidR="00EB2F34" w:rsidRPr="005E69E4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apakšpunktu.</w:t>
      </w:r>
    </w:p>
    <w:p w14:paraId="633402E5" w14:textId="77777777" w:rsidR="00654C95" w:rsidRPr="005E69E4" w:rsidRDefault="00654C95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402E6" w14:textId="0C25B8F2" w:rsidR="003F7805" w:rsidRPr="005E69E4" w:rsidRDefault="00317EB2" w:rsidP="005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6</w:t>
      </w:r>
      <w:r w:rsidR="00654C95" w:rsidRPr="005E69E4">
        <w:rPr>
          <w:rFonts w:ascii="Times New Roman" w:hAnsi="Times New Roman" w:cs="Times New Roman"/>
          <w:sz w:val="28"/>
          <w:szCs w:val="28"/>
        </w:rPr>
        <w:t>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="003F7805" w:rsidRPr="005E69E4">
        <w:rPr>
          <w:rFonts w:ascii="Times New Roman" w:hAnsi="Times New Roman" w:cs="Times New Roman"/>
          <w:sz w:val="28"/>
          <w:szCs w:val="28"/>
        </w:rPr>
        <w:t>Aizstāt</w:t>
      </w:r>
      <w:r w:rsidR="002F470B" w:rsidRPr="005E69E4">
        <w:rPr>
          <w:rFonts w:ascii="Times New Roman" w:hAnsi="Times New Roman" w:cs="Times New Roman"/>
          <w:sz w:val="28"/>
          <w:szCs w:val="28"/>
        </w:rPr>
        <w:t xml:space="preserve"> 71.</w:t>
      </w:r>
      <w:r w:rsidR="002F470B" w:rsidRPr="005E69E4">
        <w:rPr>
          <w:rFonts w:ascii="Times New Roman" w:hAnsi="Times New Roman" w:cs="Times New Roman"/>
          <w:sz w:val="28"/>
          <w:szCs w:val="28"/>
          <w:vertAlign w:val="superscript"/>
        </w:rPr>
        <w:t>33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2F470B" w:rsidRPr="005E69E4">
        <w:rPr>
          <w:rFonts w:ascii="Times New Roman" w:hAnsi="Times New Roman" w:cs="Times New Roman"/>
          <w:sz w:val="28"/>
          <w:szCs w:val="28"/>
        </w:rPr>
        <w:t>2.</w:t>
      </w:r>
      <w:r w:rsidR="009E3545" w:rsidRPr="005E69E4">
        <w:rPr>
          <w:rFonts w:ascii="Times New Roman" w:hAnsi="Times New Roman" w:cs="Times New Roman"/>
          <w:sz w:val="28"/>
          <w:szCs w:val="28"/>
        </w:rPr>
        <w:t> </w:t>
      </w:r>
      <w:r w:rsidR="002F470B" w:rsidRPr="005E69E4">
        <w:rPr>
          <w:rFonts w:ascii="Times New Roman" w:hAnsi="Times New Roman" w:cs="Times New Roman"/>
          <w:sz w:val="28"/>
          <w:szCs w:val="28"/>
        </w:rPr>
        <w:t>apakšpunkt</w:t>
      </w:r>
      <w:r w:rsidR="00CC7E4F">
        <w:rPr>
          <w:rFonts w:ascii="Times New Roman" w:hAnsi="Times New Roman" w:cs="Times New Roman"/>
          <w:sz w:val="28"/>
          <w:szCs w:val="28"/>
        </w:rPr>
        <w:t>ā vārdu</w:t>
      </w:r>
      <w:r w:rsidR="003F7805" w:rsidRPr="005E69E4">
        <w:rPr>
          <w:rFonts w:ascii="Times New Roman" w:hAnsi="Times New Roman" w:cs="Times New Roman"/>
          <w:sz w:val="28"/>
          <w:szCs w:val="28"/>
        </w:rPr>
        <w:t xml:space="preserve"> un skaitli </w:t>
      </w:r>
      <w:r w:rsidR="005E69E4" w:rsidRPr="005E69E4">
        <w:rPr>
          <w:rFonts w:ascii="Times New Roman" w:hAnsi="Times New Roman" w:cs="Times New Roman"/>
          <w:sz w:val="28"/>
          <w:szCs w:val="28"/>
        </w:rPr>
        <w:t>"</w:t>
      </w:r>
      <w:r w:rsidR="003F7805" w:rsidRPr="005E69E4">
        <w:rPr>
          <w:rFonts w:ascii="Times New Roman" w:hAnsi="Times New Roman" w:cs="Times New Roman"/>
          <w:sz w:val="28"/>
          <w:szCs w:val="28"/>
        </w:rPr>
        <w:t>vai 71.</w:t>
      </w:r>
      <w:r w:rsidR="003F7805" w:rsidRPr="005E69E4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5E69E4" w:rsidRPr="005E69E4">
        <w:rPr>
          <w:rFonts w:ascii="Times New Roman" w:hAnsi="Times New Roman" w:cs="Times New Roman"/>
          <w:sz w:val="28"/>
          <w:szCs w:val="28"/>
        </w:rPr>
        <w:t>"</w:t>
      </w:r>
      <w:r w:rsidR="003F7805" w:rsidRPr="005E69E4">
        <w:rPr>
          <w:rFonts w:ascii="Times New Roman" w:hAnsi="Times New Roman" w:cs="Times New Roman"/>
          <w:sz w:val="28"/>
          <w:szCs w:val="28"/>
        </w:rPr>
        <w:t xml:space="preserve"> ar skaitļiem un vārdu </w:t>
      </w:r>
      <w:r w:rsidR="005E69E4" w:rsidRPr="005E69E4">
        <w:rPr>
          <w:rFonts w:ascii="Times New Roman" w:hAnsi="Times New Roman" w:cs="Times New Roman"/>
          <w:sz w:val="28"/>
          <w:szCs w:val="28"/>
        </w:rPr>
        <w:t>"</w:t>
      </w:r>
      <w:r w:rsidR="003F7805" w:rsidRPr="005E69E4">
        <w:rPr>
          <w:rFonts w:ascii="Times New Roman" w:hAnsi="Times New Roman" w:cs="Times New Roman"/>
          <w:sz w:val="28"/>
          <w:szCs w:val="28"/>
        </w:rPr>
        <w:t>71.</w:t>
      </w:r>
      <w:r w:rsidR="003F7805" w:rsidRPr="005E69E4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3F7805" w:rsidRPr="005E69E4">
        <w:rPr>
          <w:rFonts w:ascii="Times New Roman" w:hAnsi="Times New Roman" w:cs="Times New Roman"/>
          <w:sz w:val="28"/>
          <w:szCs w:val="28"/>
        </w:rPr>
        <w:t xml:space="preserve"> vai 71.</w:t>
      </w:r>
      <w:r w:rsidR="003F7805" w:rsidRPr="005E69E4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5E69E4" w:rsidRPr="005E69E4">
        <w:rPr>
          <w:rFonts w:ascii="Times New Roman" w:hAnsi="Times New Roman" w:cs="Times New Roman"/>
          <w:sz w:val="28"/>
          <w:szCs w:val="28"/>
        </w:rPr>
        <w:t>"</w:t>
      </w:r>
      <w:r w:rsidR="003F7805" w:rsidRPr="005E69E4">
        <w:rPr>
          <w:rFonts w:ascii="Times New Roman" w:hAnsi="Times New Roman" w:cs="Times New Roman"/>
          <w:sz w:val="28"/>
          <w:szCs w:val="28"/>
        </w:rPr>
        <w:t>.</w:t>
      </w:r>
    </w:p>
    <w:p w14:paraId="633402E7" w14:textId="77777777" w:rsidR="002F28A9" w:rsidRPr="005E69E4" w:rsidRDefault="002F28A9" w:rsidP="005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402E8" w14:textId="77ACC671" w:rsidR="003F7805" w:rsidRPr="005E69E4" w:rsidRDefault="00317EB2" w:rsidP="005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>7</w:t>
      </w:r>
      <w:r w:rsidR="00CC7E4F">
        <w:rPr>
          <w:rFonts w:ascii="Times New Roman" w:hAnsi="Times New Roman" w:cs="Times New Roman"/>
          <w:sz w:val="28"/>
          <w:szCs w:val="28"/>
        </w:rPr>
        <w:t>. </w:t>
      </w:r>
      <w:r w:rsidR="003F7805" w:rsidRPr="005E69E4">
        <w:rPr>
          <w:rFonts w:ascii="Times New Roman" w:hAnsi="Times New Roman" w:cs="Times New Roman"/>
          <w:sz w:val="28"/>
          <w:szCs w:val="28"/>
        </w:rPr>
        <w:t>Papildināt 71.</w:t>
      </w:r>
      <w:r w:rsidR="003F7805" w:rsidRPr="005E69E4">
        <w:rPr>
          <w:rFonts w:ascii="Times New Roman" w:hAnsi="Times New Roman" w:cs="Times New Roman"/>
          <w:sz w:val="28"/>
          <w:szCs w:val="28"/>
          <w:vertAlign w:val="superscript"/>
        </w:rPr>
        <w:t>34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F7805" w:rsidRPr="005E69E4">
        <w:rPr>
          <w:rFonts w:ascii="Times New Roman" w:hAnsi="Times New Roman" w:cs="Times New Roman"/>
          <w:sz w:val="28"/>
          <w:szCs w:val="28"/>
        </w:rPr>
        <w:t xml:space="preserve">2. apakšpunktu aiz vārda </w:t>
      </w:r>
      <w:r w:rsidR="005E69E4" w:rsidRPr="005E69E4">
        <w:rPr>
          <w:rFonts w:ascii="Times New Roman" w:hAnsi="Times New Roman" w:cs="Times New Roman"/>
          <w:sz w:val="28"/>
          <w:szCs w:val="28"/>
        </w:rPr>
        <w:t>"</w:t>
      </w:r>
      <w:r w:rsidR="003F7805" w:rsidRPr="005E69E4">
        <w:rPr>
          <w:rFonts w:ascii="Times New Roman" w:hAnsi="Times New Roman" w:cs="Times New Roman"/>
          <w:sz w:val="28"/>
          <w:szCs w:val="28"/>
        </w:rPr>
        <w:t>produktiem</w:t>
      </w:r>
      <w:r w:rsidR="005E69E4" w:rsidRPr="005E69E4">
        <w:rPr>
          <w:rFonts w:ascii="Times New Roman" w:hAnsi="Times New Roman" w:cs="Times New Roman"/>
          <w:sz w:val="28"/>
          <w:szCs w:val="28"/>
        </w:rPr>
        <w:t>"</w:t>
      </w:r>
      <w:r w:rsidR="00CC7E4F">
        <w:rPr>
          <w:rFonts w:ascii="Times New Roman" w:hAnsi="Times New Roman" w:cs="Times New Roman"/>
          <w:sz w:val="28"/>
          <w:szCs w:val="28"/>
        </w:rPr>
        <w:t xml:space="preserve"> ar vārdiem un skaitļiem</w:t>
      </w:r>
      <w:r w:rsidR="003F7805" w:rsidRPr="005E69E4">
        <w:rPr>
          <w:rFonts w:ascii="Times New Roman" w:hAnsi="Times New Roman" w:cs="Times New Roman"/>
          <w:sz w:val="28"/>
          <w:szCs w:val="28"/>
        </w:rPr>
        <w:t xml:space="preserve"> </w:t>
      </w:r>
      <w:r w:rsidR="005E69E4" w:rsidRPr="005E69E4">
        <w:rPr>
          <w:rFonts w:ascii="Times New Roman" w:hAnsi="Times New Roman" w:cs="Times New Roman"/>
          <w:sz w:val="28"/>
          <w:szCs w:val="28"/>
        </w:rPr>
        <w:t>"</w:t>
      </w:r>
      <w:r w:rsidR="003F7805" w:rsidRPr="005E69E4">
        <w:rPr>
          <w:rFonts w:ascii="Times New Roman" w:hAnsi="Times New Roman" w:cs="Times New Roman"/>
          <w:sz w:val="28"/>
          <w:szCs w:val="28"/>
        </w:rPr>
        <w:t>(turpmāk – Regula Nr. 599/2004)</w:t>
      </w:r>
      <w:r w:rsidR="005E69E4" w:rsidRPr="005E69E4">
        <w:rPr>
          <w:rFonts w:ascii="Times New Roman" w:hAnsi="Times New Roman" w:cs="Times New Roman"/>
          <w:sz w:val="28"/>
          <w:szCs w:val="28"/>
        </w:rPr>
        <w:t>"</w:t>
      </w:r>
      <w:r w:rsidR="003F7805" w:rsidRPr="005E69E4">
        <w:rPr>
          <w:rFonts w:ascii="Times New Roman" w:hAnsi="Times New Roman" w:cs="Times New Roman"/>
          <w:sz w:val="28"/>
          <w:szCs w:val="28"/>
        </w:rPr>
        <w:t>.</w:t>
      </w:r>
    </w:p>
    <w:p w14:paraId="633402E9" w14:textId="77777777" w:rsidR="003F7805" w:rsidRPr="005E69E4" w:rsidRDefault="003F7805" w:rsidP="005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402EA" w14:textId="22AA8933" w:rsidR="002F28A9" w:rsidRPr="005E69E4" w:rsidRDefault="00317EB2" w:rsidP="005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8</w:t>
      </w:r>
      <w:r w:rsidR="002F28A9" w:rsidRPr="005E69E4">
        <w:rPr>
          <w:rFonts w:ascii="Times New Roman" w:hAnsi="Times New Roman" w:cs="Times New Roman"/>
          <w:sz w:val="28"/>
          <w:szCs w:val="28"/>
        </w:rPr>
        <w:t>.</w:t>
      </w:r>
      <w:r w:rsidR="000A40BC">
        <w:rPr>
          <w:rFonts w:ascii="Times New Roman" w:hAnsi="Times New Roman" w:cs="Times New Roman"/>
          <w:sz w:val="28"/>
          <w:szCs w:val="28"/>
        </w:rPr>
        <w:t> </w:t>
      </w:r>
      <w:r w:rsidR="002F28A9" w:rsidRPr="005E69E4">
        <w:rPr>
          <w:rFonts w:ascii="Times New Roman" w:hAnsi="Times New Roman" w:cs="Times New Roman"/>
          <w:sz w:val="28"/>
          <w:szCs w:val="28"/>
        </w:rPr>
        <w:t>Izteikt 71.</w:t>
      </w:r>
      <w:r w:rsidR="002F28A9" w:rsidRPr="005E69E4">
        <w:rPr>
          <w:rFonts w:ascii="Times New Roman" w:hAnsi="Times New Roman" w:cs="Times New Roman"/>
          <w:sz w:val="28"/>
          <w:szCs w:val="28"/>
          <w:vertAlign w:val="superscript"/>
        </w:rPr>
        <w:t>38</w:t>
      </w:r>
      <w:r w:rsidR="009E3545" w:rsidRPr="005E69E4">
        <w:rPr>
          <w:rFonts w:ascii="Times New Roman" w:hAnsi="Times New Roman" w:cs="Times New Roman"/>
          <w:sz w:val="28"/>
          <w:szCs w:val="28"/>
        </w:rPr>
        <w:t> </w:t>
      </w:r>
      <w:r w:rsidR="002F28A9" w:rsidRPr="005E69E4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3884C55" w14:textId="77777777" w:rsidR="00CC7E4F" w:rsidRDefault="00CC7E4F" w:rsidP="005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402EB" w14:textId="77C3C670" w:rsidR="002F28A9" w:rsidRPr="005E69E4" w:rsidRDefault="005E69E4" w:rsidP="005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>"</w:t>
      </w:r>
      <w:r w:rsidR="002F28A9" w:rsidRPr="005E69E4">
        <w:rPr>
          <w:rFonts w:ascii="Times New Roman" w:hAnsi="Times New Roman" w:cs="Times New Roman"/>
          <w:sz w:val="28"/>
          <w:szCs w:val="28"/>
        </w:rPr>
        <w:t>71.</w:t>
      </w:r>
      <w:r w:rsidR="002F28A9" w:rsidRPr="005E69E4">
        <w:rPr>
          <w:rFonts w:ascii="Times New Roman" w:hAnsi="Times New Roman" w:cs="Times New Roman"/>
          <w:sz w:val="28"/>
          <w:szCs w:val="28"/>
          <w:vertAlign w:val="superscript"/>
        </w:rPr>
        <w:t>38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="002F28A9" w:rsidRPr="005E69E4">
        <w:rPr>
          <w:rFonts w:ascii="Times New Roman" w:hAnsi="Times New Roman" w:cs="Times New Roman"/>
          <w:sz w:val="28"/>
          <w:szCs w:val="28"/>
        </w:rPr>
        <w:t>Atkāpjoties no šo noteikumu 71.</w:t>
      </w:r>
      <w:r w:rsidR="002F28A9" w:rsidRPr="005E69E4">
        <w:rPr>
          <w:rFonts w:ascii="Times New Roman" w:hAnsi="Times New Roman" w:cs="Times New Roman"/>
          <w:sz w:val="28"/>
          <w:szCs w:val="28"/>
          <w:vertAlign w:val="superscript"/>
        </w:rPr>
        <w:t>37</w:t>
      </w:r>
      <w:r w:rsidR="009E3545" w:rsidRPr="005E69E4">
        <w:rPr>
          <w:rFonts w:ascii="Times New Roman" w:hAnsi="Times New Roman" w:cs="Times New Roman"/>
          <w:sz w:val="28"/>
          <w:szCs w:val="28"/>
        </w:rPr>
        <w:t> </w:t>
      </w:r>
      <w:r w:rsidR="002F28A9" w:rsidRPr="005E69E4">
        <w:rPr>
          <w:rFonts w:ascii="Times New Roman" w:hAnsi="Times New Roman" w:cs="Times New Roman"/>
          <w:sz w:val="28"/>
          <w:szCs w:val="28"/>
        </w:rPr>
        <w:t xml:space="preserve">punktā noteiktā aizlieguma, </w:t>
      </w:r>
      <w:r w:rsidR="003F7805" w:rsidRPr="005E69E4">
        <w:rPr>
          <w:rFonts w:ascii="Times New Roman" w:hAnsi="Times New Roman" w:cs="Times New Roman"/>
          <w:sz w:val="28"/>
          <w:szCs w:val="28"/>
        </w:rPr>
        <w:t>no I</w:t>
      </w:r>
      <w:r w:rsidR="00331DD6" w:rsidRPr="005E69E4">
        <w:rPr>
          <w:rFonts w:ascii="Times New Roman" w:hAnsi="Times New Roman" w:cs="Times New Roman"/>
          <w:sz w:val="28"/>
          <w:szCs w:val="28"/>
        </w:rPr>
        <w:t> </w:t>
      </w:r>
      <w:r w:rsidR="003F7805" w:rsidRPr="005E69E4">
        <w:rPr>
          <w:rFonts w:ascii="Times New Roman" w:hAnsi="Times New Roman" w:cs="Times New Roman"/>
          <w:sz w:val="28"/>
          <w:szCs w:val="28"/>
        </w:rPr>
        <w:t xml:space="preserve">riska zonas </w:t>
      </w:r>
      <w:r w:rsidR="002F28A9" w:rsidRPr="005E69E4">
        <w:rPr>
          <w:rFonts w:ascii="Times New Roman" w:hAnsi="Times New Roman" w:cs="Times New Roman"/>
          <w:sz w:val="28"/>
          <w:szCs w:val="28"/>
        </w:rPr>
        <w:t>uz citu Latvijas teritoriju atļauts izvest svaigu savvaļas cūku gaļu, gaļas produktus, gaļas izstrādājumus vai produktus, kas satur savvaļas cūku gaļu, ja</w:t>
      </w:r>
      <w:r w:rsidR="003F7805" w:rsidRPr="005E69E4">
        <w:rPr>
          <w:rFonts w:ascii="Times New Roman" w:hAnsi="Times New Roman" w:cs="Times New Roman"/>
          <w:sz w:val="28"/>
          <w:szCs w:val="28"/>
        </w:rPr>
        <w:t xml:space="preserve"> savvaļas cūkas ir</w:t>
      </w:r>
      <w:r w:rsidR="002F28A9" w:rsidRPr="005E69E4">
        <w:rPr>
          <w:rFonts w:ascii="Times New Roman" w:hAnsi="Times New Roman" w:cs="Times New Roman"/>
          <w:sz w:val="28"/>
          <w:szCs w:val="28"/>
        </w:rPr>
        <w:t>:</w:t>
      </w:r>
    </w:p>
    <w:p w14:paraId="633402EC" w14:textId="4FCA3BA9" w:rsidR="002F28A9" w:rsidRPr="005E69E4" w:rsidRDefault="002F28A9" w:rsidP="005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>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38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1.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nomedītas I</w:t>
      </w:r>
      <w:r w:rsidR="000A40BC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riska zonā (</w:t>
      </w:r>
      <w:hyperlink r:id="rId8" w:anchor="piel3" w:tgtFrame="_blank" w:history="1">
        <w:r w:rsidRPr="005E69E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 w:rsidR="009E3545" w:rsidRPr="005E69E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5E69E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pielikums</w:t>
        </w:r>
      </w:hyperlink>
      <w:r w:rsidRPr="005E69E4">
        <w:rPr>
          <w:rFonts w:ascii="Times New Roman" w:hAnsi="Times New Roman" w:cs="Times New Roman"/>
          <w:sz w:val="28"/>
          <w:szCs w:val="28"/>
        </w:rPr>
        <w:t>);</w:t>
      </w:r>
    </w:p>
    <w:p w14:paraId="633402ED" w14:textId="25065C71" w:rsidR="002F28A9" w:rsidRPr="005E69E4" w:rsidRDefault="002F28A9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38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2.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Pr="00F654CD">
        <w:rPr>
          <w:rFonts w:ascii="Times New Roman" w:hAnsi="Times New Roman" w:cs="Times New Roman"/>
          <w:sz w:val="28"/>
          <w:szCs w:val="28"/>
        </w:rPr>
        <w:t xml:space="preserve">laboratoriski izmeklētas </w:t>
      </w:r>
      <w:r w:rsidR="006D438A" w:rsidRPr="005E69E4">
        <w:rPr>
          <w:rFonts w:ascii="Times New Roman" w:hAnsi="Times New Roman" w:cs="Times New Roman"/>
          <w:sz w:val="28"/>
          <w:szCs w:val="28"/>
        </w:rPr>
        <w:t>cūku mēr</w:t>
      </w:r>
      <w:r w:rsidR="00F654CD">
        <w:rPr>
          <w:rFonts w:ascii="Times New Roman" w:hAnsi="Times New Roman" w:cs="Times New Roman"/>
          <w:sz w:val="28"/>
          <w:szCs w:val="28"/>
        </w:rPr>
        <w:t>a noteikšanai</w:t>
      </w:r>
      <w:r w:rsidR="006D438A" w:rsidRPr="005E69E4">
        <w:rPr>
          <w:rFonts w:ascii="Times New Roman" w:hAnsi="Times New Roman" w:cs="Times New Roman"/>
          <w:sz w:val="28"/>
          <w:szCs w:val="28"/>
        </w:rPr>
        <w:t xml:space="preserve"> </w:t>
      </w:r>
      <w:r w:rsidRPr="005E69E4">
        <w:rPr>
          <w:rFonts w:ascii="Times New Roman" w:hAnsi="Times New Roman" w:cs="Times New Roman"/>
          <w:sz w:val="28"/>
          <w:szCs w:val="28"/>
        </w:rPr>
        <w:t>un iegūtie rezultāti ir negatīvi.</w:t>
      </w:r>
      <w:r w:rsidR="005E69E4" w:rsidRPr="005E69E4">
        <w:rPr>
          <w:rFonts w:ascii="Times New Roman" w:hAnsi="Times New Roman" w:cs="Times New Roman"/>
          <w:sz w:val="28"/>
          <w:szCs w:val="28"/>
        </w:rPr>
        <w:t>"</w:t>
      </w:r>
      <w:r w:rsidRPr="005E69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402EE" w14:textId="77777777" w:rsidR="00DF4662" w:rsidRPr="005E69E4" w:rsidRDefault="00DF4662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402EF" w14:textId="08EE6E2C" w:rsidR="00DF4662" w:rsidRPr="005E69E4" w:rsidRDefault="00317EB2" w:rsidP="005E6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>9</w:t>
      </w:r>
      <w:r w:rsidR="00164BEF" w:rsidRPr="005E69E4">
        <w:rPr>
          <w:rFonts w:ascii="Times New Roman" w:hAnsi="Times New Roman" w:cs="Times New Roman"/>
          <w:sz w:val="28"/>
          <w:szCs w:val="28"/>
        </w:rPr>
        <w:t>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="00DF4662" w:rsidRPr="005E69E4">
        <w:rPr>
          <w:rFonts w:ascii="Times New Roman" w:hAnsi="Times New Roman" w:cs="Times New Roman"/>
          <w:sz w:val="28"/>
          <w:szCs w:val="28"/>
        </w:rPr>
        <w:t xml:space="preserve">Papildināt </w:t>
      </w:r>
      <w:bookmarkStart w:id="4" w:name="n10.2"/>
      <w:bookmarkEnd w:id="4"/>
      <w:r w:rsidR="00DF4662" w:rsidRPr="005E69E4">
        <w:rPr>
          <w:rFonts w:ascii="Times New Roman" w:hAnsi="Times New Roman" w:cs="Times New Roman"/>
          <w:bCs/>
          <w:sz w:val="28"/>
          <w:szCs w:val="28"/>
        </w:rPr>
        <w:t>X</w:t>
      </w:r>
      <w:r w:rsidR="00DF4662" w:rsidRPr="005E69E4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9E3545" w:rsidRPr="005E69E4">
        <w:rPr>
          <w:rFonts w:ascii="Times New Roman" w:hAnsi="Times New Roman" w:cs="Times New Roman"/>
          <w:bCs/>
          <w:sz w:val="28"/>
          <w:szCs w:val="28"/>
        </w:rPr>
        <w:t> </w:t>
      </w:r>
      <w:r w:rsidR="00DF4662" w:rsidRPr="005E69E4">
        <w:rPr>
          <w:rFonts w:ascii="Times New Roman" w:hAnsi="Times New Roman" w:cs="Times New Roman"/>
          <w:bCs/>
          <w:sz w:val="28"/>
          <w:szCs w:val="28"/>
        </w:rPr>
        <w:t>nodaļu ar</w:t>
      </w:r>
      <w:r w:rsidR="00DF4662" w:rsidRPr="005E69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4662" w:rsidRPr="005E69E4">
        <w:rPr>
          <w:rFonts w:ascii="Times New Roman" w:hAnsi="Times New Roman" w:cs="Times New Roman"/>
          <w:sz w:val="28"/>
          <w:szCs w:val="28"/>
        </w:rPr>
        <w:t>71.</w:t>
      </w:r>
      <w:r w:rsidR="00CF46CC" w:rsidRPr="005E69E4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CF46CC" w:rsidRPr="005E69E4">
        <w:rPr>
          <w:rFonts w:ascii="Times New Roman" w:hAnsi="Times New Roman" w:cs="Times New Roman"/>
          <w:sz w:val="28"/>
          <w:szCs w:val="28"/>
        </w:rPr>
        <w:t>, 71.</w:t>
      </w:r>
      <w:r w:rsidR="00E841B3" w:rsidRPr="005E69E4">
        <w:rPr>
          <w:rFonts w:ascii="Times New Roman" w:hAnsi="Times New Roman" w:cs="Times New Roman"/>
          <w:sz w:val="28"/>
          <w:szCs w:val="28"/>
          <w:vertAlign w:val="superscript"/>
        </w:rPr>
        <w:t>46</w:t>
      </w:r>
      <w:r w:rsidR="00E841B3" w:rsidRPr="005E69E4">
        <w:rPr>
          <w:rFonts w:ascii="Times New Roman" w:hAnsi="Times New Roman" w:cs="Times New Roman"/>
          <w:sz w:val="28"/>
          <w:szCs w:val="28"/>
        </w:rPr>
        <w:t>,</w:t>
      </w:r>
      <w:r w:rsidR="00CF46CC" w:rsidRPr="005E69E4">
        <w:rPr>
          <w:rFonts w:ascii="Times New Roman" w:hAnsi="Times New Roman" w:cs="Times New Roman"/>
          <w:sz w:val="28"/>
          <w:szCs w:val="28"/>
        </w:rPr>
        <w:t xml:space="preserve"> 71.</w:t>
      </w:r>
      <w:r w:rsidR="00CF46CC" w:rsidRPr="005E69E4">
        <w:rPr>
          <w:rFonts w:ascii="Times New Roman" w:hAnsi="Times New Roman" w:cs="Times New Roman"/>
          <w:sz w:val="28"/>
          <w:szCs w:val="28"/>
          <w:vertAlign w:val="superscript"/>
        </w:rPr>
        <w:t>47</w:t>
      </w:r>
      <w:r w:rsidR="00CF46CC" w:rsidRPr="005E69E4">
        <w:rPr>
          <w:rFonts w:ascii="Times New Roman" w:hAnsi="Times New Roman" w:cs="Times New Roman"/>
          <w:sz w:val="28"/>
          <w:szCs w:val="28"/>
        </w:rPr>
        <w:t xml:space="preserve"> </w:t>
      </w:r>
      <w:r w:rsidR="00E841B3" w:rsidRPr="005E69E4">
        <w:rPr>
          <w:rFonts w:ascii="Times New Roman" w:hAnsi="Times New Roman" w:cs="Times New Roman"/>
          <w:sz w:val="28"/>
          <w:szCs w:val="28"/>
        </w:rPr>
        <w:t>un 71.</w:t>
      </w:r>
      <w:r w:rsidR="00E841B3" w:rsidRPr="005E69E4">
        <w:rPr>
          <w:rFonts w:ascii="Times New Roman" w:hAnsi="Times New Roman" w:cs="Times New Roman"/>
          <w:sz w:val="28"/>
          <w:szCs w:val="28"/>
          <w:vertAlign w:val="superscript"/>
        </w:rPr>
        <w:t>48</w:t>
      </w:r>
      <w:r w:rsidR="006B0CA9" w:rsidRPr="005E69E4">
        <w:rPr>
          <w:rFonts w:ascii="Times New Roman" w:hAnsi="Times New Roman" w:cs="Times New Roman"/>
          <w:sz w:val="28"/>
          <w:szCs w:val="28"/>
        </w:rPr>
        <w:t> </w:t>
      </w:r>
      <w:r w:rsidR="00DF4662" w:rsidRPr="005E69E4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E054C40" w14:textId="77777777" w:rsidR="00CC7E4F" w:rsidRDefault="00DF4662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</w:r>
    </w:p>
    <w:p w14:paraId="633402F0" w14:textId="1AA61F39" w:rsidR="00DF4662" w:rsidRPr="005E69E4" w:rsidRDefault="005E69E4" w:rsidP="00CC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>"</w:t>
      </w:r>
      <w:r w:rsidR="00DF4662" w:rsidRPr="005E69E4">
        <w:rPr>
          <w:rFonts w:ascii="Times New Roman" w:hAnsi="Times New Roman" w:cs="Times New Roman"/>
          <w:sz w:val="28"/>
          <w:szCs w:val="28"/>
        </w:rPr>
        <w:t>71.</w:t>
      </w:r>
      <w:r w:rsidR="00DF4662" w:rsidRPr="005E69E4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="00852E8C" w:rsidRPr="005E69E4">
        <w:rPr>
          <w:rFonts w:ascii="Times New Roman" w:hAnsi="Times New Roman" w:cs="Times New Roman"/>
          <w:sz w:val="28"/>
          <w:szCs w:val="28"/>
        </w:rPr>
        <w:t>Dzīvas cūkas</w:t>
      </w:r>
      <w:r w:rsidR="00DF4662" w:rsidRPr="005E69E4">
        <w:rPr>
          <w:rFonts w:ascii="Times New Roman" w:hAnsi="Times New Roman" w:cs="Times New Roman"/>
          <w:sz w:val="28"/>
          <w:szCs w:val="28"/>
        </w:rPr>
        <w:t xml:space="preserve"> no novietnes</w:t>
      </w:r>
      <w:r w:rsidR="008C5376" w:rsidRPr="005E69E4">
        <w:rPr>
          <w:rFonts w:ascii="Times New Roman" w:hAnsi="Times New Roman" w:cs="Times New Roman"/>
          <w:sz w:val="28"/>
          <w:szCs w:val="28"/>
        </w:rPr>
        <w:t xml:space="preserve"> </w:t>
      </w:r>
      <w:r w:rsidR="00DF4662" w:rsidRPr="005E69E4">
        <w:rPr>
          <w:rFonts w:ascii="Times New Roman" w:hAnsi="Times New Roman" w:cs="Times New Roman"/>
          <w:sz w:val="28"/>
          <w:szCs w:val="28"/>
        </w:rPr>
        <w:t>II</w:t>
      </w:r>
      <w:r w:rsidR="000A40BC">
        <w:rPr>
          <w:rFonts w:ascii="Times New Roman" w:hAnsi="Times New Roman" w:cs="Times New Roman"/>
          <w:sz w:val="28"/>
          <w:szCs w:val="28"/>
        </w:rPr>
        <w:t> </w:t>
      </w:r>
      <w:r w:rsidR="00DF4662" w:rsidRPr="005E69E4">
        <w:rPr>
          <w:rFonts w:ascii="Times New Roman" w:hAnsi="Times New Roman" w:cs="Times New Roman"/>
          <w:sz w:val="28"/>
          <w:szCs w:val="28"/>
        </w:rPr>
        <w:t>riska zonā (</w:t>
      </w:r>
      <w:hyperlink r:id="rId9" w:anchor="piel3" w:tgtFrame="_blank" w:history="1">
        <w:r w:rsidR="00DF4662" w:rsidRPr="005E69E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 w:rsidR="006B0CA9" w:rsidRPr="005E69E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DF4662" w:rsidRPr="005E69E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pielikums</w:t>
        </w:r>
      </w:hyperlink>
      <w:r w:rsidR="00DF4662" w:rsidRPr="005E69E4">
        <w:rPr>
          <w:rFonts w:ascii="Times New Roman" w:hAnsi="Times New Roman" w:cs="Times New Roman"/>
          <w:sz w:val="28"/>
          <w:szCs w:val="28"/>
        </w:rPr>
        <w:t xml:space="preserve">) </w:t>
      </w:r>
      <w:r w:rsidR="00852E8C" w:rsidRPr="005E69E4">
        <w:rPr>
          <w:rFonts w:ascii="Times New Roman" w:hAnsi="Times New Roman" w:cs="Times New Roman"/>
          <w:sz w:val="28"/>
          <w:szCs w:val="28"/>
        </w:rPr>
        <w:t xml:space="preserve">ir atļauts pārvietot </w:t>
      </w:r>
      <w:r w:rsidR="00DF4662" w:rsidRPr="005E69E4">
        <w:rPr>
          <w:rFonts w:ascii="Times New Roman" w:hAnsi="Times New Roman" w:cs="Times New Roman"/>
          <w:sz w:val="28"/>
          <w:szCs w:val="28"/>
        </w:rPr>
        <w:t xml:space="preserve">uz kautuvi Latvijas teritorijā </w:t>
      </w:r>
      <w:r w:rsidR="0032525E" w:rsidRPr="005E69E4">
        <w:rPr>
          <w:rFonts w:ascii="Times New Roman" w:hAnsi="Times New Roman" w:cs="Times New Roman"/>
          <w:sz w:val="28"/>
          <w:szCs w:val="28"/>
        </w:rPr>
        <w:t xml:space="preserve">tūlītējai </w:t>
      </w:r>
      <w:r w:rsidR="00DF4662" w:rsidRPr="005E69E4">
        <w:rPr>
          <w:rFonts w:ascii="Times New Roman" w:hAnsi="Times New Roman" w:cs="Times New Roman"/>
          <w:sz w:val="28"/>
          <w:szCs w:val="28"/>
        </w:rPr>
        <w:t>nokaušanai, ja</w:t>
      </w:r>
      <w:r w:rsidR="00852E8C" w:rsidRPr="005E69E4">
        <w:rPr>
          <w:rFonts w:ascii="Times New Roman" w:hAnsi="Times New Roman" w:cs="Times New Roman"/>
          <w:sz w:val="28"/>
          <w:szCs w:val="28"/>
        </w:rPr>
        <w:t xml:space="preserve"> ir</w:t>
      </w:r>
      <w:r w:rsidR="00DF4662" w:rsidRPr="005E69E4">
        <w:rPr>
          <w:rFonts w:ascii="Times New Roman" w:hAnsi="Times New Roman" w:cs="Times New Roman"/>
          <w:sz w:val="28"/>
          <w:szCs w:val="28"/>
        </w:rPr>
        <w:t xml:space="preserve"> izpildītas šādas prasības:</w:t>
      </w:r>
    </w:p>
    <w:p w14:paraId="633402F1" w14:textId="4BE912E4" w:rsidR="00DF4662" w:rsidRPr="005E69E4" w:rsidRDefault="00DF4662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1.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 xml:space="preserve">cūkas </w:t>
      </w:r>
      <w:r w:rsidR="00FB7EF4" w:rsidRPr="005E69E4">
        <w:rPr>
          <w:rFonts w:ascii="Times New Roman" w:hAnsi="Times New Roman" w:cs="Times New Roman"/>
          <w:sz w:val="28"/>
          <w:szCs w:val="28"/>
        </w:rPr>
        <w:t xml:space="preserve">nosūtīšanas </w:t>
      </w:r>
      <w:r w:rsidRPr="005E69E4">
        <w:rPr>
          <w:rFonts w:ascii="Times New Roman" w:hAnsi="Times New Roman" w:cs="Times New Roman"/>
          <w:sz w:val="28"/>
          <w:szCs w:val="28"/>
        </w:rPr>
        <w:t>novietnē atrodas kopš dzimšanas vai ne mazāk kā 30</w:t>
      </w:r>
      <w:r w:rsidR="000A40BC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dienas pirms pārvietošanas;</w:t>
      </w:r>
    </w:p>
    <w:p w14:paraId="633402F2" w14:textId="05AEB0BF" w:rsidR="00DF4662" w:rsidRPr="005E69E4" w:rsidRDefault="00DF4662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2.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cūkas atbilst šo noteikumu 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F654C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1.2. vai 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F654C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2.2.</w:t>
      </w:r>
      <w:r w:rsidR="006B0CA9" w:rsidRPr="005E69E4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apakšpunkt</w:t>
      </w:r>
      <w:r w:rsidR="006B0CA9" w:rsidRPr="005E69E4">
        <w:rPr>
          <w:rFonts w:ascii="Times New Roman" w:hAnsi="Times New Roman" w:cs="Times New Roman"/>
          <w:sz w:val="28"/>
          <w:szCs w:val="28"/>
        </w:rPr>
        <w:t xml:space="preserve">ā </w:t>
      </w:r>
      <w:r w:rsidR="000A40BC">
        <w:rPr>
          <w:rFonts w:ascii="Times New Roman" w:hAnsi="Times New Roman" w:cs="Times New Roman"/>
          <w:sz w:val="28"/>
          <w:szCs w:val="28"/>
        </w:rPr>
        <w:t>minē</w:t>
      </w:r>
      <w:r w:rsidR="006B0CA9" w:rsidRPr="005E69E4">
        <w:rPr>
          <w:rFonts w:ascii="Times New Roman" w:hAnsi="Times New Roman" w:cs="Times New Roman"/>
          <w:sz w:val="28"/>
          <w:szCs w:val="28"/>
        </w:rPr>
        <w:t>tajām</w:t>
      </w:r>
      <w:r w:rsidRPr="005E69E4">
        <w:rPr>
          <w:rFonts w:ascii="Times New Roman" w:hAnsi="Times New Roman" w:cs="Times New Roman"/>
          <w:sz w:val="28"/>
          <w:szCs w:val="28"/>
        </w:rPr>
        <w:t xml:space="preserve"> prasībām;</w:t>
      </w:r>
    </w:p>
    <w:p w14:paraId="633402F3" w14:textId="4AF57564" w:rsidR="00DF4662" w:rsidRPr="005E69E4" w:rsidRDefault="00DF4662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3.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 xml:space="preserve">visas cūkas nosūtīšanas novietnē </w:t>
      </w:r>
      <w:r w:rsidR="003F7805" w:rsidRPr="005E69E4">
        <w:rPr>
          <w:rFonts w:ascii="Times New Roman" w:hAnsi="Times New Roman" w:cs="Times New Roman"/>
          <w:sz w:val="28"/>
          <w:szCs w:val="28"/>
        </w:rPr>
        <w:t>ir</w:t>
      </w:r>
      <w:r w:rsidRPr="005E69E4">
        <w:rPr>
          <w:rFonts w:ascii="Times New Roman" w:hAnsi="Times New Roman" w:cs="Times New Roman"/>
          <w:sz w:val="28"/>
          <w:szCs w:val="28"/>
        </w:rPr>
        <w:t xml:space="preserve"> ievestas no vienas audzēšanas novietnes, k</w:t>
      </w:r>
      <w:r w:rsidR="00331DD6" w:rsidRPr="005E69E4">
        <w:rPr>
          <w:rFonts w:ascii="Times New Roman" w:hAnsi="Times New Roman" w:cs="Times New Roman"/>
          <w:sz w:val="28"/>
          <w:szCs w:val="28"/>
        </w:rPr>
        <w:t>as</w:t>
      </w:r>
      <w:r w:rsidRPr="005E69E4">
        <w:rPr>
          <w:rFonts w:ascii="Times New Roman" w:hAnsi="Times New Roman" w:cs="Times New Roman"/>
          <w:sz w:val="28"/>
          <w:szCs w:val="28"/>
        </w:rPr>
        <w:t xml:space="preserve"> atrodas I vai II</w:t>
      </w:r>
      <w:r w:rsidR="000A40BC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riska zonā (3.</w:t>
      </w:r>
      <w:r w:rsidR="00950E59" w:rsidRPr="005E69E4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 xml:space="preserve">pielikums); </w:t>
      </w:r>
    </w:p>
    <w:p w14:paraId="633402F4" w14:textId="553A001C" w:rsidR="00DF4662" w:rsidRPr="005E69E4" w:rsidRDefault="00DF4662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4.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="00852E8C" w:rsidRPr="005E69E4">
        <w:rPr>
          <w:rFonts w:ascii="Times New Roman" w:hAnsi="Times New Roman" w:cs="Times New Roman"/>
          <w:sz w:val="28"/>
          <w:szCs w:val="28"/>
        </w:rPr>
        <w:t xml:space="preserve">pirms </w:t>
      </w:r>
      <w:r w:rsidR="00331DD6" w:rsidRPr="005E69E4">
        <w:rPr>
          <w:rFonts w:ascii="Times New Roman" w:hAnsi="Times New Roman" w:cs="Times New Roman"/>
          <w:sz w:val="28"/>
          <w:szCs w:val="28"/>
        </w:rPr>
        <w:t xml:space="preserve">sākta </w:t>
      </w:r>
      <w:r w:rsidR="00852E8C" w:rsidRPr="005E69E4">
        <w:rPr>
          <w:rFonts w:ascii="Times New Roman" w:hAnsi="Times New Roman" w:cs="Times New Roman"/>
          <w:sz w:val="28"/>
          <w:szCs w:val="28"/>
        </w:rPr>
        <w:t>cūku pārvietošana</w:t>
      </w:r>
      <w:r w:rsidR="00E841B3" w:rsidRPr="005E69E4">
        <w:rPr>
          <w:rFonts w:ascii="Times New Roman" w:hAnsi="Times New Roman" w:cs="Times New Roman"/>
          <w:sz w:val="28"/>
          <w:szCs w:val="28"/>
        </w:rPr>
        <w:t xml:space="preserve"> </w:t>
      </w:r>
      <w:r w:rsidR="00852E8C" w:rsidRPr="005E69E4">
        <w:rPr>
          <w:rFonts w:ascii="Times New Roman" w:hAnsi="Times New Roman" w:cs="Times New Roman"/>
          <w:sz w:val="28"/>
          <w:szCs w:val="28"/>
        </w:rPr>
        <w:t>no audzēšanas novietnes uz nosūtīšanas novietni</w:t>
      </w:r>
      <w:r w:rsidR="00331DD6" w:rsidRPr="005E69E4">
        <w:rPr>
          <w:rFonts w:ascii="Times New Roman" w:hAnsi="Times New Roman" w:cs="Times New Roman"/>
          <w:sz w:val="28"/>
          <w:szCs w:val="28"/>
        </w:rPr>
        <w:t>, dienests ir izsniedzis atļauju pārvietošanai</w:t>
      </w:r>
      <w:r w:rsidR="00852E8C" w:rsidRPr="005E69E4">
        <w:rPr>
          <w:rFonts w:ascii="Times New Roman" w:hAnsi="Times New Roman" w:cs="Times New Roman"/>
          <w:sz w:val="28"/>
          <w:szCs w:val="28"/>
        </w:rPr>
        <w:t xml:space="preserve">, </w:t>
      </w:r>
      <w:r w:rsidR="00331DD6" w:rsidRPr="005E69E4">
        <w:rPr>
          <w:rFonts w:ascii="Times New Roman" w:hAnsi="Times New Roman" w:cs="Times New Roman"/>
          <w:sz w:val="28"/>
          <w:szCs w:val="28"/>
        </w:rPr>
        <w:t>ievērojot</w:t>
      </w:r>
      <w:r w:rsidR="00852E8C" w:rsidRPr="005E69E4">
        <w:rPr>
          <w:rFonts w:ascii="Times New Roman" w:hAnsi="Times New Roman" w:cs="Times New Roman"/>
          <w:sz w:val="28"/>
          <w:szCs w:val="28"/>
        </w:rPr>
        <w:t xml:space="preserve"> labvēlīg</w:t>
      </w:r>
      <w:r w:rsidR="00331DD6" w:rsidRPr="005E69E4">
        <w:rPr>
          <w:rFonts w:ascii="Times New Roman" w:hAnsi="Times New Roman" w:cs="Times New Roman"/>
          <w:sz w:val="28"/>
          <w:szCs w:val="28"/>
        </w:rPr>
        <w:t>us</w:t>
      </w:r>
      <w:r w:rsidR="00852E8C" w:rsidRPr="005E69E4">
        <w:rPr>
          <w:rFonts w:ascii="Times New Roman" w:hAnsi="Times New Roman" w:cs="Times New Roman"/>
          <w:sz w:val="28"/>
          <w:szCs w:val="28"/>
        </w:rPr>
        <w:t xml:space="preserve"> riska novērtējuma rezultāt</w:t>
      </w:r>
      <w:r w:rsidR="00331DD6" w:rsidRPr="005E69E4">
        <w:rPr>
          <w:rFonts w:ascii="Times New Roman" w:hAnsi="Times New Roman" w:cs="Times New Roman"/>
          <w:sz w:val="28"/>
          <w:szCs w:val="28"/>
        </w:rPr>
        <w:t>us</w:t>
      </w:r>
      <w:r w:rsidR="00852E8C" w:rsidRPr="005E69E4">
        <w:rPr>
          <w:rFonts w:ascii="Times New Roman" w:hAnsi="Times New Roman" w:cs="Times New Roman"/>
          <w:sz w:val="28"/>
          <w:szCs w:val="28"/>
        </w:rPr>
        <w:t xml:space="preserve"> abās novietnēs</w:t>
      </w:r>
      <w:r w:rsidRPr="005E69E4">
        <w:rPr>
          <w:rFonts w:ascii="Times New Roman" w:hAnsi="Times New Roman" w:cs="Times New Roman"/>
          <w:sz w:val="28"/>
          <w:szCs w:val="28"/>
        </w:rPr>
        <w:t>;</w:t>
      </w:r>
    </w:p>
    <w:p w14:paraId="633402F5" w14:textId="34E6DCE2" w:rsidR="00DF4662" w:rsidRPr="005E69E4" w:rsidRDefault="00DF4662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5.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="003F7805" w:rsidRPr="005E69E4">
        <w:rPr>
          <w:rFonts w:ascii="Times New Roman" w:hAnsi="Times New Roman" w:cs="Times New Roman"/>
          <w:sz w:val="28"/>
          <w:szCs w:val="28"/>
        </w:rPr>
        <w:t xml:space="preserve">audzēšanas un </w:t>
      </w:r>
      <w:r w:rsidRPr="005E69E4">
        <w:rPr>
          <w:rFonts w:ascii="Times New Roman" w:hAnsi="Times New Roman" w:cs="Times New Roman"/>
          <w:sz w:val="28"/>
          <w:szCs w:val="28"/>
        </w:rPr>
        <w:t>no</w:t>
      </w:r>
      <w:r w:rsidR="0053313F" w:rsidRPr="005E69E4">
        <w:rPr>
          <w:rFonts w:ascii="Times New Roman" w:hAnsi="Times New Roman" w:cs="Times New Roman"/>
          <w:sz w:val="28"/>
          <w:szCs w:val="28"/>
        </w:rPr>
        <w:t>sūtīšanas novietnē</w:t>
      </w:r>
      <w:r w:rsidRPr="005E69E4">
        <w:rPr>
          <w:rFonts w:ascii="Times New Roman" w:hAnsi="Times New Roman" w:cs="Times New Roman"/>
          <w:sz w:val="28"/>
          <w:szCs w:val="28"/>
        </w:rPr>
        <w:t xml:space="preserve"> </w:t>
      </w:r>
      <w:r w:rsidR="00950E59" w:rsidRPr="005E69E4">
        <w:rPr>
          <w:rFonts w:ascii="Times New Roman" w:hAnsi="Times New Roman" w:cs="Times New Roman"/>
          <w:sz w:val="28"/>
          <w:szCs w:val="28"/>
        </w:rPr>
        <w:t xml:space="preserve">saskaņā ar normatīvajiem aktiem par biodrošības pasākumu kopumu dzīvnieku turēšanas vietām </w:t>
      </w:r>
      <w:r w:rsidRPr="005E69E4">
        <w:rPr>
          <w:rFonts w:ascii="Times New Roman" w:hAnsi="Times New Roman" w:cs="Times New Roman"/>
          <w:sz w:val="28"/>
          <w:szCs w:val="28"/>
        </w:rPr>
        <w:t xml:space="preserve">ir </w:t>
      </w:r>
      <w:r w:rsidR="00DF2BAB" w:rsidRPr="005E69E4">
        <w:rPr>
          <w:rFonts w:ascii="Times New Roman" w:hAnsi="Times New Roman" w:cs="Times New Roman"/>
          <w:sz w:val="28"/>
          <w:szCs w:val="28"/>
        </w:rPr>
        <w:lastRenderedPageBreak/>
        <w:t>izstrādāts</w:t>
      </w:r>
      <w:r w:rsidR="00950E59" w:rsidRPr="005E69E4">
        <w:rPr>
          <w:rFonts w:ascii="Times New Roman" w:hAnsi="Times New Roman" w:cs="Times New Roman"/>
          <w:sz w:val="28"/>
          <w:szCs w:val="28"/>
        </w:rPr>
        <w:t>, dienestā apstiprināts</w:t>
      </w:r>
      <w:r w:rsidR="00DF2BAB" w:rsidRPr="005E69E4">
        <w:rPr>
          <w:rFonts w:ascii="Times New Roman" w:hAnsi="Times New Roman" w:cs="Times New Roman"/>
          <w:sz w:val="28"/>
          <w:szCs w:val="28"/>
        </w:rPr>
        <w:t xml:space="preserve"> un </w:t>
      </w:r>
      <w:r w:rsidRPr="005E69E4">
        <w:rPr>
          <w:rFonts w:ascii="Times New Roman" w:hAnsi="Times New Roman" w:cs="Times New Roman"/>
          <w:sz w:val="28"/>
          <w:szCs w:val="28"/>
        </w:rPr>
        <w:t xml:space="preserve">ieviests </w:t>
      </w:r>
      <w:r w:rsidR="00E841B3" w:rsidRPr="005E69E4">
        <w:rPr>
          <w:rFonts w:ascii="Times New Roman" w:hAnsi="Times New Roman" w:cs="Times New Roman"/>
          <w:sz w:val="28"/>
          <w:szCs w:val="28"/>
        </w:rPr>
        <w:t>savstarpēji atbilstošs</w:t>
      </w:r>
      <w:r w:rsidRPr="005E69E4">
        <w:rPr>
          <w:rFonts w:ascii="Times New Roman" w:hAnsi="Times New Roman" w:cs="Times New Roman"/>
          <w:sz w:val="28"/>
          <w:szCs w:val="28"/>
        </w:rPr>
        <w:t xml:space="preserve"> biodrošības pasākumu plāns</w:t>
      </w:r>
      <w:r w:rsidR="00E841B3" w:rsidRPr="005E69E4">
        <w:rPr>
          <w:rFonts w:ascii="Times New Roman" w:hAnsi="Times New Roman" w:cs="Times New Roman"/>
          <w:sz w:val="28"/>
          <w:szCs w:val="28"/>
        </w:rPr>
        <w:t>;</w:t>
      </w:r>
    </w:p>
    <w:p w14:paraId="633402F6" w14:textId="4CA61EFA" w:rsidR="00DF4662" w:rsidRPr="005E69E4" w:rsidRDefault="00DF4662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6.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dienests ne retāk kā vienu reizi trijos mēnešos</w:t>
      </w:r>
      <w:r w:rsidR="00317EB2" w:rsidRPr="005E69E4">
        <w:rPr>
          <w:rFonts w:ascii="Times New Roman" w:hAnsi="Times New Roman" w:cs="Times New Roman"/>
          <w:sz w:val="28"/>
          <w:szCs w:val="28"/>
        </w:rPr>
        <w:t xml:space="preserve"> gan audzēšanas, gan no</w:t>
      </w:r>
      <w:r w:rsidR="003F7805" w:rsidRPr="005E69E4">
        <w:rPr>
          <w:rFonts w:ascii="Times New Roman" w:hAnsi="Times New Roman" w:cs="Times New Roman"/>
          <w:sz w:val="28"/>
          <w:szCs w:val="28"/>
        </w:rPr>
        <w:t>sūtīšanas</w:t>
      </w:r>
      <w:r w:rsidRPr="005E69E4">
        <w:rPr>
          <w:rFonts w:ascii="Times New Roman" w:hAnsi="Times New Roman" w:cs="Times New Roman"/>
          <w:sz w:val="28"/>
          <w:szCs w:val="28"/>
        </w:rPr>
        <w:t xml:space="preserve"> novietnē </w:t>
      </w:r>
      <w:r w:rsidR="002128D4" w:rsidRPr="005E69E4">
        <w:rPr>
          <w:rFonts w:ascii="Times New Roman" w:hAnsi="Times New Roman" w:cs="Times New Roman"/>
          <w:sz w:val="28"/>
          <w:szCs w:val="28"/>
        </w:rPr>
        <w:t xml:space="preserve">kontrolē </w:t>
      </w:r>
      <w:r w:rsidR="00852E8C" w:rsidRPr="005E69E4">
        <w:rPr>
          <w:rFonts w:ascii="Times New Roman" w:hAnsi="Times New Roman" w:cs="Times New Roman"/>
          <w:sz w:val="28"/>
          <w:szCs w:val="28"/>
        </w:rPr>
        <w:t>šo noteikumu 71.</w:t>
      </w:r>
      <w:r w:rsidR="00852E8C" w:rsidRPr="005E69E4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852E8C" w:rsidRPr="005E69E4">
        <w:rPr>
          <w:rFonts w:ascii="Times New Roman" w:hAnsi="Times New Roman" w:cs="Times New Roman"/>
          <w:sz w:val="28"/>
          <w:szCs w:val="28"/>
        </w:rPr>
        <w:t>5.</w:t>
      </w:r>
      <w:r w:rsidR="002128D4" w:rsidRPr="005E69E4">
        <w:rPr>
          <w:rFonts w:ascii="Times New Roman" w:hAnsi="Times New Roman" w:cs="Times New Roman"/>
          <w:sz w:val="28"/>
          <w:szCs w:val="28"/>
        </w:rPr>
        <w:t> </w:t>
      </w:r>
      <w:r w:rsidR="00852E8C" w:rsidRPr="005E69E4">
        <w:rPr>
          <w:rFonts w:ascii="Times New Roman" w:hAnsi="Times New Roman" w:cs="Times New Roman"/>
          <w:sz w:val="28"/>
          <w:szCs w:val="28"/>
        </w:rPr>
        <w:t>apakšpunktā minēt</w:t>
      </w:r>
      <w:r w:rsidR="002128D4" w:rsidRPr="005E69E4">
        <w:rPr>
          <w:rFonts w:ascii="Times New Roman" w:hAnsi="Times New Roman" w:cs="Times New Roman"/>
          <w:sz w:val="28"/>
          <w:szCs w:val="28"/>
        </w:rPr>
        <w:t>ā</w:t>
      </w:r>
      <w:r w:rsidR="00852E8C" w:rsidRPr="005E69E4">
        <w:rPr>
          <w:rFonts w:ascii="Times New Roman" w:hAnsi="Times New Roman" w:cs="Times New Roman"/>
          <w:sz w:val="28"/>
          <w:szCs w:val="28"/>
        </w:rPr>
        <w:t xml:space="preserve"> </w:t>
      </w:r>
      <w:r w:rsidRPr="005E69E4">
        <w:rPr>
          <w:rFonts w:ascii="Times New Roman" w:hAnsi="Times New Roman" w:cs="Times New Roman"/>
          <w:sz w:val="28"/>
          <w:szCs w:val="28"/>
        </w:rPr>
        <w:t xml:space="preserve">biodrošības pasākumu </w:t>
      </w:r>
      <w:r w:rsidR="002128D4" w:rsidRPr="005E69E4">
        <w:rPr>
          <w:rFonts w:ascii="Times New Roman" w:hAnsi="Times New Roman" w:cs="Times New Roman"/>
          <w:sz w:val="28"/>
          <w:szCs w:val="28"/>
        </w:rPr>
        <w:t xml:space="preserve">plāna </w:t>
      </w:r>
      <w:r w:rsidRPr="005E69E4">
        <w:rPr>
          <w:rFonts w:ascii="Times New Roman" w:hAnsi="Times New Roman" w:cs="Times New Roman"/>
          <w:sz w:val="28"/>
          <w:szCs w:val="28"/>
        </w:rPr>
        <w:t>izpildi;</w:t>
      </w:r>
    </w:p>
    <w:p w14:paraId="633402F7" w14:textId="4825C83F" w:rsidR="00DF2BAB" w:rsidRPr="005E69E4" w:rsidRDefault="00DF4662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7.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cūkas bez apstāšanās vai pārkraušanas</w:t>
      </w:r>
      <w:r w:rsidR="003F7805" w:rsidRPr="005E69E4">
        <w:rPr>
          <w:rFonts w:ascii="Times New Roman" w:hAnsi="Times New Roman" w:cs="Times New Roman"/>
          <w:sz w:val="28"/>
          <w:szCs w:val="28"/>
        </w:rPr>
        <w:t xml:space="preserve"> </w:t>
      </w:r>
      <w:r w:rsidRPr="005E69E4">
        <w:rPr>
          <w:rFonts w:ascii="Times New Roman" w:hAnsi="Times New Roman" w:cs="Times New Roman"/>
          <w:sz w:val="28"/>
          <w:szCs w:val="28"/>
        </w:rPr>
        <w:t>pārvieto tieši uz kautuvi, kas atzīta saskaņā ar šo noteikumu 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="00E7467E" w:rsidRPr="005E69E4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punkt</w:t>
      </w:r>
      <w:r w:rsidR="00E7467E" w:rsidRPr="005E69E4">
        <w:rPr>
          <w:rFonts w:ascii="Times New Roman" w:hAnsi="Times New Roman" w:cs="Times New Roman"/>
          <w:sz w:val="28"/>
          <w:szCs w:val="28"/>
        </w:rPr>
        <w:t>ā noteiktajām</w:t>
      </w:r>
      <w:r w:rsidRPr="005E69E4">
        <w:rPr>
          <w:rFonts w:ascii="Times New Roman" w:hAnsi="Times New Roman" w:cs="Times New Roman"/>
          <w:sz w:val="28"/>
          <w:szCs w:val="28"/>
        </w:rPr>
        <w:t xml:space="preserve"> prasībām;</w:t>
      </w:r>
    </w:p>
    <w:p w14:paraId="633402F8" w14:textId="45A5572B" w:rsidR="00DF4662" w:rsidRPr="005E69E4" w:rsidRDefault="00DF4662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8.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="00E841B3" w:rsidRPr="005E69E4">
        <w:rPr>
          <w:rFonts w:ascii="Times New Roman" w:hAnsi="Times New Roman" w:cs="Times New Roman"/>
          <w:sz w:val="28"/>
          <w:szCs w:val="28"/>
        </w:rPr>
        <w:t>ne vēlāk kā divdesmit četras stundas</w:t>
      </w:r>
      <w:r w:rsidR="00B96910" w:rsidRPr="005E69E4">
        <w:rPr>
          <w:rFonts w:ascii="Times New Roman" w:hAnsi="Times New Roman" w:cs="Times New Roman"/>
          <w:sz w:val="28"/>
          <w:szCs w:val="28"/>
        </w:rPr>
        <w:t xml:space="preserve"> pirms plānotās dzīvnieku nosūtīšanas </w:t>
      </w:r>
      <w:r w:rsidR="00DF2BAB" w:rsidRPr="005E69E4">
        <w:rPr>
          <w:rFonts w:ascii="Times New Roman" w:hAnsi="Times New Roman" w:cs="Times New Roman"/>
          <w:sz w:val="28"/>
          <w:szCs w:val="28"/>
        </w:rPr>
        <w:t>uz kautuvi tūlītējai nokaušanai</w:t>
      </w:r>
      <w:r w:rsidR="00852E8C" w:rsidRPr="005E69E4">
        <w:rPr>
          <w:rFonts w:ascii="Times New Roman" w:hAnsi="Times New Roman" w:cs="Times New Roman"/>
          <w:sz w:val="28"/>
          <w:szCs w:val="28"/>
        </w:rPr>
        <w:t xml:space="preserve"> kautuvju elektroniskās paziņošanas sistēmā Lauksaimniecības datu centra datubāzē</w:t>
      </w:r>
      <w:r w:rsidR="00B96910" w:rsidRPr="005E69E4">
        <w:rPr>
          <w:rFonts w:ascii="Times New Roman" w:hAnsi="Times New Roman" w:cs="Times New Roman"/>
          <w:sz w:val="28"/>
          <w:szCs w:val="28"/>
        </w:rPr>
        <w:t xml:space="preserve"> ir i</w:t>
      </w:r>
      <w:r w:rsidR="00331DD6" w:rsidRPr="005E69E4">
        <w:rPr>
          <w:rFonts w:ascii="Times New Roman" w:hAnsi="Times New Roman" w:cs="Times New Roman"/>
          <w:sz w:val="28"/>
          <w:szCs w:val="28"/>
        </w:rPr>
        <w:t>evietots</w:t>
      </w:r>
      <w:r w:rsidR="00B96910" w:rsidRPr="005E69E4">
        <w:rPr>
          <w:rFonts w:ascii="Times New Roman" w:hAnsi="Times New Roman" w:cs="Times New Roman"/>
          <w:sz w:val="28"/>
          <w:szCs w:val="28"/>
        </w:rPr>
        <w:t xml:space="preserve"> paziņojums par cūku nosūtīšanu</w:t>
      </w:r>
      <w:r w:rsidR="00DF2BAB" w:rsidRPr="005E69E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33402F9" w14:textId="5576EC39" w:rsidR="00DF4662" w:rsidRPr="005E69E4" w:rsidRDefault="00DF4662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9.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="00317EB2" w:rsidRPr="005E69E4">
        <w:rPr>
          <w:rFonts w:ascii="Times New Roman" w:hAnsi="Times New Roman" w:cs="Times New Roman"/>
          <w:sz w:val="28"/>
          <w:szCs w:val="28"/>
        </w:rPr>
        <w:t>cūkas</w:t>
      </w:r>
      <w:r w:rsidRPr="005E69E4">
        <w:rPr>
          <w:rFonts w:ascii="Times New Roman" w:hAnsi="Times New Roman" w:cs="Times New Roman"/>
          <w:sz w:val="28"/>
          <w:szCs w:val="28"/>
        </w:rPr>
        <w:t xml:space="preserve"> uz kautuvi </w:t>
      </w:r>
      <w:r w:rsidR="00852E8C" w:rsidRPr="005E69E4">
        <w:rPr>
          <w:rFonts w:ascii="Times New Roman" w:hAnsi="Times New Roman" w:cs="Times New Roman"/>
          <w:sz w:val="28"/>
          <w:szCs w:val="28"/>
        </w:rPr>
        <w:t>ve</w:t>
      </w:r>
      <w:r w:rsidR="00331DD6" w:rsidRPr="005E69E4">
        <w:rPr>
          <w:rFonts w:ascii="Times New Roman" w:hAnsi="Times New Roman" w:cs="Times New Roman"/>
          <w:sz w:val="28"/>
          <w:szCs w:val="28"/>
        </w:rPr>
        <w:t>d</w:t>
      </w:r>
      <w:r w:rsidR="00852E8C" w:rsidRPr="005E69E4">
        <w:rPr>
          <w:rFonts w:ascii="Times New Roman" w:hAnsi="Times New Roman" w:cs="Times New Roman"/>
          <w:sz w:val="28"/>
          <w:szCs w:val="28"/>
        </w:rPr>
        <w:t xml:space="preserve"> </w:t>
      </w:r>
      <w:r w:rsidR="00E841B3" w:rsidRPr="005E69E4">
        <w:rPr>
          <w:rFonts w:ascii="Times New Roman" w:hAnsi="Times New Roman" w:cs="Times New Roman"/>
          <w:sz w:val="28"/>
          <w:szCs w:val="28"/>
        </w:rPr>
        <w:t>pa II</w:t>
      </w:r>
      <w:r w:rsidR="000A40BC">
        <w:rPr>
          <w:rFonts w:ascii="Times New Roman" w:hAnsi="Times New Roman" w:cs="Times New Roman"/>
          <w:sz w:val="28"/>
          <w:szCs w:val="28"/>
        </w:rPr>
        <w:t> </w:t>
      </w:r>
      <w:r w:rsidR="00E841B3" w:rsidRPr="005E69E4">
        <w:rPr>
          <w:rFonts w:ascii="Times New Roman" w:hAnsi="Times New Roman" w:cs="Times New Roman"/>
          <w:sz w:val="28"/>
          <w:szCs w:val="28"/>
        </w:rPr>
        <w:t>riska zon</w:t>
      </w:r>
      <w:r w:rsidR="000A40BC">
        <w:rPr>
          <w:rFonts w:ascii="Times New Roman" w:hAnsi="Times New Roman" w:cs="Times New Roman"/>
          <w:sz w:val="28"/>
          <w:szCs w:val="28"/>
        </w:rPr>
        <w:t>as teritoriju</w:t>
      </w:r>
      <w:r w:rsidR="00852E8C" w:rsidRPr="005E69E4">
        <w:rPr>
          <w:rFonts w:ascii="Times New Roman" w:hAnsi="Times New Roman" w:cs="Times New Roman"/>
          <w:sz w:val="28"/>
          <w:szCs w:val="28"/>
        </w:rPr>
        <w:t xml:space="preserve"> vai ārpus tās pa maršrutu, kas iepriekš saskaņots ar dienestu</w:t>
      </w:r>
      <w:r w:rsidR="00E841B3" w:rsidRPr="005E69E4">
        <w:rPr>
          <w:rFonts w:ascii="Times New Roman" w:hAnsi="Times New Roman" w:cs="Times New Roman"/>
          <w:sz w:val="28"/>
          <w:szCs w:val="28"/>
        </w:rPr>
        <w:t>. T</w:t>
      </w:r>
      <w:r w:rsidRPr="005E69E4">
        <w:rPr>
          <w:rFonts w:ascii="Times New Roman" w:hAnsi="Times New Roman" w:cs="Times New Roman"/>
          <w:sz w:val="28"/>
          <w:szCs w:val="28"/>
        </w:rPr>
        <w:t>ransportlīdzekļus tīra, mazgā</w:t>
      </w:r>
      <w:r w:rsidR="00F654CD">
        <w:rPr>
          <w:rFonts w:ascii="Times New Roman" w:hAnsi="Times New Roman" w:cs="Times New Roman"/>
          <w:sz w:val="28"/>
          <w:szCs w:val="28"/>
        </w:rPr>
        <w:t>,</w:t>
      </w:r>
      <w:r w:rsidRPr="005E69E4">
        <w:rPr>
          <w:rFonts w:ascii="Times New Roman" w:hAnsi="Times New Roman" w:cs="Times New Roman"/>
          <w:sz w:val="28"/>
          <w:szCs w:val="28"/>
        </w:rPr>
        <w:t xml:space="preserve"> dezinficē </w:t>
      </w:r>
      <w:r w:rsidR="000E7F89" w:rsidRPr="005E69E4">
        <w:rPr>
          <w:rFonts w:ascii="Times New Roman" w:hAnsi="Times New Roman" w:cs="Times New Roman"/>
          <w:sz w:val="28"/>
          <w:szCs w:val="28"/>
        </w:rPr>
        <w:t>un</w:t>
      </w:r>
      <w:r w:rsidR="00331DD6" w:rsidRPr="005E69E4">
        <w:rPr>
          <w:rFonts w:ascii="Times New Roman" w:hAnsi="Times New Roman" w:cs="Times New Roman"/>
          <w:sz w:val="28"/>
          <w:szCs w:val="28"/>
        </w:rPr>
        <w:t>,</w:t>
      </w:r>
      <w:r w:rsidR="000E7F89" w:rsidRPr="005E69E4">
        <w:rPr>
          <w:rFonts w:ascii="Times New Roman" w:hAnsi="Times New Roman" w:cs="Times New Roman"/>
          <w:sz w:val="28"/>
          <w:szCs w:val="28"/>
        </w:rPr>
        <w:t xml:space="preserve"> </w:t>
      </w:r>
      <w:r w:rsidRPr="005E69E4">
        <w:rPr>
          <w:rFonts w:ascii="Times New Roman" w:hAnsi="Times New Roman" w:cs="Times New Roman"/>
          <w:sz w:val="28"/>
          <w:szCs w:val="28"/>
        </w:rPr>
        <w:t>ja nepieciešams</w:t>
      </w:r>
      <w:r w:rsidR="00331DD6" w:rsidRPr="005E69E4">
        <w:rPr>
          <w:rFonts w:ascii="Times New Roman" w:hAnsi="Times New Roman" w:cs="Times New Roman"/>
          <w:sz w:val="28"/>
          <w:szCs w:val="28"/>
        </w:rPr>
        <w:t>,</w:t>
      </w:r>
      <w:r w:rsidRPr="005E69E4">
        <w:rPr>
          <w:rFonts w:ascii="Times New Roman" w:hAnsi="Times New Roman" w:cs="Times New Roman"/>
          <w:sz w:val="28"/>
          <w:szCs w:val="28"/>
        </w:rPr>
        <w:t xml:space="preserve"> </w:t>
      </w:r>
      <w:r w:rsidR="00331DD6" w:rsidRPr="005E69E4">
        <w:rPr>
          <w:rFonts w:ascii="Times New Roman" w:hAnsi="Times New Roman" w:cs="Times New Roman"/>
          <w:sz w:val="28"/>
          <w:szCs w:val="28"/>
        </w:rPr>
        <w:t>arī</w:t>
      </w:r>
      <w:r w:rsidRPr="005E6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9E4">
        <w:rPr>
          <w:rFonts w:ascii="Times New Roman" w:hAnsi="Times New Roman" w:cs="Times New Roman"/>
          <w:sz w:val="28"/>
          <w:szCs w:val="28"/>
        </w:rPr>
        <w:t>dezinsekc</w:t>
      </w:r>
      <w:r w:rsidR="00331DD6" w:rsidRPr="005E69E4">
        <w:rPr>
          <w:rFonts w:ascii="Times New Roman" w:hAnsi="Times New Roman" w:cs="Times New Roman"/>
          <w:sz w:val="28"/>
          <w:szCs w:val="28"/>
        </w:rPr>
        <w:t>ē</w:t>
      </w:r>
      <w:proofErr w:type="spellEnd"/>
      <w:r w:rsidRPr="005E69E4">
        <w:rPr>
          <w:rFonts w:ascii="Times New Roman" w:hAnsi="Times New Roman" w:cs="Times New Roman"/>
          <w:sz w:val="28"/>
          <w:szCs w:val="28"/>
        </w:rPr>
        <w:t xml:space="preserve"> pēc katras cūku </w:t>
      </w:r>
      <w:r w:rsidR="00ED1A1C" w:rsidRPr="005E69E4">
        <w:rPr>
          <w:rFonts w:ascii="Times New Roman" w:hAnsi="Times New Roman" w:cs="Times New Roman"/>
          <w:sz w:val="28"/>
          <w:szCs w:val="28"/>
        </w:rPr>
        <w:t>izkraušanas</w:t>
      </w:r>
      <w:r w:rsidRPr="005E69E4">
        <w:rPr>
          <w:rFonts w:ascii="Times New Roman" w:hAnsi="Times New Roman" w:cs="Times New Roman"/>
          <w:sz w:val="28"/>
          <w:szCs w:val="28"/>
        </w:rPr>
        <w:t>;</w:t>
      </w:r>
    </w:p>
    <w:p w14:paraId="633402FA" w14:textId="5BF48593" w:rsidR="00DF4662" w:rsidRPr="005E69E4" w:rsidRDefault="00DF4662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10.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="00664793" w:rsidRPr="005E69E4">
        <w:rPr>
          <w:rFonts w:ascii="Times New Roman" w:hAnsi="Times New Roman" w:cs="Times New Roman"/>
          <w:sz w:val="28"/>
          <w:szCs w:val="28"/>
        </w:rPr>
        <w:t>dienestā ir reģistrēt</w:t>
      </w:r>
      <w:r w:rsidR="000E7F89" w:rsidRPr="005E69E4">
        <w:rPr>
          <w:rFonts w:ascii="Times New Roman" w:hAnsi="Times New Roman" w:cs="Times New Roman"/>
          <w:sz w:val="28"/>
          <w:szCs w:val="28"/>
        </w:rPr>
        <w:t>s</w:t>
      </w:r>
      <w:r w:rsidR="00664793" w:rsidRPr="005E69E4">
        <w:rPr>
          <w:rFonts w:ascii="Times New Roman" w:hAnsi="Times New Roman" w:cs="Times New Roman"/>
          <w:sz w:val="28"/>
          <w:szCs w:val="28"/>
        </w:rPr>
        <w:t xml:space="preserve"> katr</w:t>
      </w:r>
      <w:r w:rsidR="000E7F89" w:rsidRPr="005E69E4">
        <w:rPr>
          <w:rFonts w:ascii="Times New Roman" w:hAnsi="Times New Roman" w:cs="Times New Roman"/>
          <w:sz w:val="28"/>
          <w:szCs w:val="28"/>
        </w:rPr>
        <w:t>s</w:t>
      </w:r>
      <w:r w:rsidR="00664793" w:rsidRPr="005E69E4">
        <w:rPr>
          <w:rFonts w:ascii="Times New Roman" w:hAnsi="Times New Roman" w:cs="Times New Roman"/>
          <w:sz w:val="28"/>
          <w:szCs w:val="28"/>
        </w:rPr>
        <w:t xml:space="preserve"> </w:t>
      </w:r>
      <w:r w:rsidRPr="005E69E4">
        <w:rPr>
          <w:rFonts w:ascii="Times New Roman" w:hAnsi="Times New Roman" w:cs="Times New Roman"/>
          <w:sz w:val="28"/>
          <w:szCs w:val="28"/>
        </w:rPr>
        <w:t>transportlīdzekli</w:t>
      </w:r>
      <w:r w:rsidR="000E7F89" w:rsidRPr="005E69E4">
        <w:rPr>
          <w:rFonts w:ascii="Times New Roman" w:hAnsi="Times New Roman" w:cs="Times New Roman"/>
          <w:sz w:val="28"/>
          <w:szCs w:val="28"/>
        </w:rPr>
        <w:t>s</w:t>
      </w:r>
      <w:r w:rsidRPr="005E69E4">
        <w:rPr>
          <w:rFonts w:ascii="Times New Roman" w:hAnsi="Times New Roman" w:cs="Times New Roman"/>
          <w:sz w:val="28"/>
          <w:szCs w:val="28"/>
        </w:rPr>
        <w:t>, k</w:t>
      </w:r>
      <w:r w:rsidR="00331DD6" w:rsidRPr="005E69E4">
        <w:rPr>
          <w:rFonts w:ascii="Times New Roman" w:hAnsi="Times New Roman" w:cs="Times New Roman"/>
          <w:sz w:val="28"/>
          <w:szCs w:val="28"/>
        </w:rPr>
        <w:t>o</w:t>
      </w:r>
      <w:r w:rsidR="00664793" w:rsidRPr="005E69E4">
        <w:rPr>
          <w:rFonts w:ascii="Times New Roman" w:hAnsi="Times New Roman" w:cs="Times New Roman"/>
          <w:sz w:val="28"/>
          <w:szCs w:val="28"/>
        </w:rPr>
        <w:t xml:space="preserve"> izmanto šajā punktā minēto cūku</w:t>
      </w:r>
      <w:r w:rsidRPr="005E69E4">
        <w:rPr>
          <w:rFonts w:ascii="Times New Roman" w:hAnsi="Times New Roman" w:cs="Times New Roman"/>
          <w:sz w:val="28"/>
          <w:szCs w:val="28"/>
        </w:rPr>
        <w:t xml:space="preserve"> pārv</w:t>
      </w:r>
      <w:r w:rsidR="003F7805" w:rsidRPr="005E69E4">
        <w:rPr>
          <w:rFonts w:ascii="Times New Roman" w:hAnsi="Times New Roman" w:cs="Times New Roman"/>
          <w:sz w:val="28"/>
          <w:szCs w:val="28"/>
        </w:rPr>
        <w:t>ietošanai</w:t>
      </w:r>
      <w:r w:rsidRPr="005E69E4">
        <w:rPr>
          <w:rFonts w:ascii="Times New Roman" w:hAnsi="Times New Roman" w:cs="Times New Roman"/>
          <w:sz w:val="28"/>
          <w:szCs w:val="28"/>
        </w:rPr>
        <w:t>;</w:t>
      </w:r>
    </w:p>
    <w:p w14:paraId="633402FB" w14:textId="405EEC2C" w:rsidR="002F470B" w:rsidRPr="005E69E4" w:rsidRDefault="00DF4662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11.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audzēšanas</w:t>
      </w:r>
      <w:r w:rsidR="003F7805" w:rsidRPr="005E69E4">
        <w:rPr>
          <w:rFonts w:ascii="Times New Roman" w:hAnsi="Times New Roman" w:cs="Times New Roman"/>
          <w:sz w:val="28"/>
          <w:szCs w:val="28"/>
        </w:rPr>
        <w:t xml:space="preserve"> un</w:t>
      </w:r>
      <w:r w:rsidR="00A5432A" w:rsidRPr="005E69E4">
        <w:rPr>
          <w:rFonts w:ascii="Times New Roman" w:hAnsi="Times New Roman" w:cs="Times New Roman"/>
          <w:sz w:val="28"/>
          <w:szCs w:val="28"/>
        </w:rPr>
        <w:t xml:space="preserve"> nosūtīšanas novietnē</w:t>
      </w:r>
      <w:r w:rsidR="003F7805" w:rsidRPr="005E69E4">
        <w:rPr>
          <w:rFonts w:ascii="Times New Roman" w:hAnsi="Times New Roman" w:cs="Times New Roman"/>
          <w:sz w:val="28"/>
          <w:szCs w:val="28"/>
        </w:rPr>
        <w:t xml:space="preserve"> </w:t>
      </w:r>
      <w:r w:rsidR="00A5432A" w:rsidRPr="005E69E4">
        <w:rPr>
          <w:rFonts w:ascii="Times New Roman" w:hAnsi="Times New Roman" w:cs="Times New Roman"/>
          <w:sz w:val="28"/>
          <w:szCs w:val="28"/>
        </w:rPr>
        <w:t>cūkām, k</w:t>
      </w:r>
      <w:r w:rsidR="003F7805" w:rsidRPr="005E69E4">
        <w:rPr>
          <w:rFonts w:ascii="Times New Roman" w:hAnsi="Times New Roman" w:cs="Times New Roman"/>
          <w:sz w:val="28"/>
          <w:szCs w:val="28"/>
        </w:rPr>
        <w:t>as</w:t>
      </w:r>
      <w:r w:rsidR="00A5432A" w:rsidRPr="005E69E4">
        <w:rPr>
          <w:rFonts w:ascii="Times New Roman" w:hAnsi="Times New Roman" w:cs="Times New Roman"/>
          <w:sz w:val="28"/>
          <w:szCs w:val="28"/>
        </w:rPr>
        <w:t xml:space="preserve"> ir vecākas</w:t>
      </w:r>
      <w:r w:rsidRPr="005E69E4">
        <w:rPr>
          <w:rFonts w:ascii="Times New Roman" w:hAnsi="Times New Roman" w:cs="Times New Roman"/>
          <w:sz w:val="28"/>
          <w:szCs w:val="28"/>
        </w:rPr>
        <w:t xml:space="preserve"> par četriem mēnešiem</w:t>
      </w:r>
      <w:r w:rsidR="00A5432A" w:rsidRPr="005E69E4">
        <w:rPr>
          <w:rFonts w:ascii="Times New Roman" w:hAnsi="Times New Roman" w:cs="Times New Roman"/>
          <w:sz w:val="28"/>
          <w:szCs w:val="28"/>
        </w:rPr>
        <w:t xml:space="preserve">, </w:t>
      </w:r>
      <w:r w:rsidR="008C6B53" w:rsidRPr="005E69E4">
        <w:rPr>
          <w:rFonts w:ascii="Times New Roman" w:hAnsi="Times New Roman" w:cs="Times New Roman"/>
          <w:sz w:val="28"/>
          <w:szCs w:val="28"/>
        </w:rPr>
        <w:t>nodrošina pastiprināt</w:t>
      </w:r>
      <w:r w:rsidR="00331DD6" w:rsidRPr="005E69E4">
        <w:rPr>
          <w:rFonts w:ascii="Times New Roman" w:hAnsi="Times New Roman" w:cs="Times New Roman"/>
          <w:sz w:val="28"/>
          <w:szCs w:val="28"/>
        </w:rPr>
        <w:t>u</w:t>
      </w:r>
      <w:r w:rsidR="008C6B53" w:rsidRPr="005E69E4">
        <w:rPr>
          <w:rFonts w:ascii="Times New Roman" w:hAnsi="Times New Roman" w:cs="Times New Roman"/>
          <w:sz w:val="28"/>
          <w:szCs w:val="28"/>
        </w:rPr>
        <w:t xml:space="preserve"> uzraudzīb</w:t>
      </w:r>
      <w:r w:rsidR="00331DD6" w:rsidRPr="005E69E4">
        <w:rPr>
          <w:rFonts w:ascii="Times New Roman" w:hAnsi="Times New Roman" w:cs="Times New Roman"/>
          <w:sz w:val="28"/>
          <w:szCs w:val="28"/>
        </w:rPr>
        <w:t>u</w:t>
      </w:r>
      <w:r w:rsidR="008C6B53" w:rsidRPr="005E69E4">
        <w:rPr>
          <w:rFonts w:ascii="Times New Roman" w:hAnsi="Times New Roman" w:cs="Times New Roman"/>
          <w:sz w:val="28"/>
          <w:szCs w:val="28"/>
        </w:rPr>
        <w:t>, veicot</w:t>
      </w:r>
      <w:r w:rsidR="00735AEC" w:rsidRPr="005E69E4">
        <w:rPr>
          <w:rFonts w:ascii="Times New Roman" w:hAnsi="Times New Roman" w:cs="Times New Roman"/>
          <w:sz w:val="28"/>
          <w:szCs w:val="28"/>
        </w:rPr>
        <w:t xml:space="preserve"> </w:t>
      </w:r>
      <w:r w:rsidR="00A5432A" w:rsidRPr="005E69E4">
        <w:rPr>
          <w:rFonts w:ascii="Times New Roman" w:hAnsi="Times New Roman" w:cs="Times New Roman"/>
          <w:sz w:val="28"/>
          <w:szCs w:val="28"/>
        </w:rPr>
        <w:t>slimo cūku klīnisko izmeklēšanu, līķu pēcnāves apskati un laboratorisko izmeklē</w:t>
      </w:r>
      <w:r w:rsidRPr="005E69E4">
        <w:rPr>
          <w:rFonts w:ascii="Times New Roman" w:hAnsi="Times New Roman" w:cs="Times New Roman"/>
          <w:sz w:val="28"/>
          <w:szCs w:val="28"/>
        </w:rPr>
        <w:t>šanu saskaņā ar slimību diagnostikas</w:t>
      </w:r>
      <w:r w:rsidR="00CF46CC" w:rsidRPr="005E69E4">
        <w:rPr>
          <w:rFonts w:ascii="Times New Roman" w:hAnsi="Times New Roman" w:cs="Times New Roman"/>
          <w:sz w:val="28"/>
          <w:szCs w:val="28"/>
        </w:rPr>
        <w:t xml:space="preserve"> rokasgrāmatā noteikto kārtību.</w:t>
      </w:r>
    </w:p>
    <w:p w14:paraId="633402FC" w14:textId="77777777" w:rsidR="00CF46CC" w:rsidRPr="005E69E4" w:rsidRDefault="00CF46CC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402FD" w14:textId="79D2AFD5" w:rsidR="00DF4662" w:rsidRPr="005E69E4" w:rsidRDefault="00CF46CC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</w:r>
      <w:r w:rsidR="002F470B" w:rsidRPr="005E69E4">
        <w:rPr>
          <w:rFonts w:ascii="Times New Roman" w:hAnsi="Times New Roman" w:cs="Times New Roman"/>
          <w:sz w:val="28"/>
          <w:szCs w:val="28"/>
        </w:rPr>
        <w:t>71.</w:t>
      </w:r>
      <w:r w:rsidR="002F470B" w:rsidRPr="005E69E4">
        <w:rPr>
          <w:rFonts w:ascii="Times New Roman" w:hAnsi="Times New Roman" w:cs="Times New Roman"/>
          <w:sz w:val="28"/>
          <w:szCs w:val="28"/>
          <w:vertAlign w:val="superscript"/>
        </w:rPr>
        <w:t>46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="00DF4662" w:rsidRPr="005E69E4">
        <w:rPr>
          <w:rFonts w:ascii="Times New Roman" w:hAnsi="Times New Roman" w:cs="Times New Roman"/>
          <w:sz w:val="28"/>
          <w:szCs w:val="28"/>
        </w:rPr>
        <w:t>Atkāpjoties no šo noteikumu 71.</w:t>
      </w:r>
      <w:r w:rsidR="00DF4662" w:rsidRPr="005E69E4">
        <w:rPr>
          <w:rFonts w:ascii="Times New Roman" w:hAnsi="Times New Roman" w:cs="Times New Roman"/>
          <w:sz w:val="28"/>
          <w:szCs w:val="28"/>
          <w:vertAlign w:val="superscript"/>
        </w:rPr>
        <w:t>37</w:t>
      </w:r>
      <w:r w:rsidR="000E7F89" w:rsidRPr="005E69E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DF4662" w:rsidRPr="005E69E4">
        <w:rPr>
          <w:rFonts w:ascii="Times New Roman" w:hAnsi="Times New Roman" w:cs="Times New Roman"/>
          <w:sz w:val="28"/>
          <w:szCs w:val="28"/>
        </w:rPr>
        <w:t>punktā noteikt</w:t>
      </w:r>
      <w:r w:rsidR="00E7550D" w:rsidRPr="005E69E4">
        <w:rPr>
          <w:rFonts w:ascii="Times New Roman" w:hAnsi="Times New Roman" w:cs="Times New Roman"/>
          <w:sz w:val="28"/>
          <w:szCs w:val="28"/>
        </w:rPr>
        <w:t>ā aizlieguma, savvaļas cūku gaļas produktus, gaļas izstrādājumus vai produktus, kas satur savvaļas cūku gaļu,</w:t>
      </w:r>
      <w:r w:rsidR="00DF4662" w:rsidRPr="005E69E4">
        <w:rPr>
          <w:rFonts w:ascii="Times New Roman" w:hAnsi="Times New Roman" w:cs="Times New Roman"/>
          <w:sz w:val="28"/>
          <w:szCs w:val="28"/>
        </w:rPr>
        <w:t xml:space="preserve"> atļauts izvest no II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="00DF4662" w:rsidRPr="005E69E4">
        <w:rPr>
          <w:rFonts w:ascii="Times New Roman" w:hAnsi="Times New Roman" w:cs="Times New Roman"/>
          <w:sz w:val="28"/>
          <w:szCs w:val="28"/>
        </w:rPr>
        <w:t>riska zonas (3.</w:t>
      </w:r>
      <w:r w:rsidR="000E7F89" w:rsidRPr="005E69E4">
        <w:rPr>
          <w:rFonts w:ascii="Times New Roman" w:hAnsi="Times New Roman" w:cs="Times New Roman"/>
          <w:sz w:val="28"/>
          <w:szCs w:val="28"/>
        </w:rPr>
        <w:t> </w:t>
      </w:r>
      <w:r w:rsidR="00DF4662" w:rsidRPr="005E69E4">
        <w:rPr>
          <w:rFonts w:ascii="Times New Roman" w:hAnsi="Times New Roman" w:cs="Times New Roman"/>
          <w:sz w:val="28"/>
          <w:szCs w:val="28"/>
        </w:rPr>
        <w:t>pielikums) uz citu Latvijas teritoriju, ja:</w:t>
      </w:r>
    </w:p>
    <w:p w14:paraId="633402FE" w14:textId="413C77D7" w:rsidR="00A5432A" w:rsidRPr="005E69E4" w:rsidRDefault="00E80E90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46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1.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="00E7550D" w:rsidRPr="005E69E4">
        <w:rPr>
          <w:rFonts w:ascii="Times New Roman" w:hAnsi="Times New Roman" w:cs="Times New Roman"/>
          <w:sz w:val="28"/>
          <w:szCs w:val="28"/>
        </w:rPr>
        <w:t xml:space="preserve">savvaļas cūku gaļas produkti, gaļas izstrādājumi vai produkti, kas satur savvaļas cūku gaļu, </w:t>
      </w:r>
      <w:r w:rsidRPr="005E69E4">
        <w:rPr>
          <w:rFonts w:ascii="Times New Roman" w:hAnsi="Times New Roman" w:cs="Times New Roman"/>
          <w:sz w:val="28"/>
          <w:szCs w:val="28"/>
        </w:rPr>
        <w:t xml:space="preserve">ir ražoti un pārstrādāti uzņēmumā, kas atzīts </w:t>
      </w:r>
      <w:r w:rsidR="003F7805" w:rsidRPr="005E69E4">
        <w:rPr>
          <w:rFonts w:ascii="Times New Roman" w:hAnsi="Times New Roman" w:cs="Times New Roman"/>
          <w:sz w:val="28"/>
          <w:szCs w:val="28"/>
        </w:rPr>
        <w:t>atbilstoši</w:t>
      </w:r>
      <w:r w:rsidRPr="005E69E4">
        <w:rPr>
          <w:rFonts w:ascii="Times New Roman" w:hAnsi="Times New Roman" w:cs="Times New Roman"/>
          <w:sz w:val="28"/>
          <w:szCs w:val="28"/>
        </w:rPr>
        <w:t xml:space="preserve"> šo noteikumu </w:t>
      </w:r>
      <w:r w:rsidR="00D7263E" w:rsidRPr="005E69E4">
        <w:rPr>
          <w:rFonts w:ascii="Times New Roman" w:hAnsi="Times New Roman" w:cs="Times New Roman"/>
          <w:sz w:val="28"/>
          <w:szCs w:val="28"/>
        </w:rPr>
        <w:t>71.</w:t>
      </w:r>
      <w:r w:rsidR="00D7263E" w:rsidRPr="005E69E4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A5432A" w:rsidRPr="005E69E4">
        <w:rPr>
          <w:rFonts w:ascii="Times New Roman" w:hAnsi="Times New Roman" w:cs="Times New Roman"/>
          <w:sz w:val="28"/>
          <w:szCs w:val="28"/>
        </w:rPr>
        <w:t>punkt</w:t>
      </w:r>
      <w:r w:rsidR="003F7805" w:rsidRPr="005E69E4">
        <w:rPr>
          <w:rFonts w:ascii="Times New Roman" w:hAnsi="Times New Roman" w:cs="Times New Roman"/>
          <w:sz w:val="28"/>
          <w:szCs w:val="28"/>
        </w:rPr>
        <w:t>am</w:t>
      </w:r>
      <w:r w:rsidR="00A5432A" w:rsidRPr="005E69E4">
        <w:rPr>
          <w:rFonts w:ascii="Times New Roman" w:hAnsi="Times New Roman" w:cs="Times New Roman"/>
          <w:sz w:val="28"/>
          <w:szCs w:val="28"/>
        </w:rPr>
        <w:t>;</w:t>
      </w:r>
    </w:p>
    <w:p w14:paraId="633402FF" w14:textId="16B044FD" w:rsidR="00A5432A" w:rsidRPr="005E69E4" w:rsidRDefault="00A5432A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46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2.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 xml:space="preserve">savvaļas cūku gaļas produkti, gaļas izstrādājumi vai produkti, kas satur savvaļas cūku gaļu, </w:t>
      </w:r>
      <w:r w:rsidR="00AD1FB0" w:rsidRPr="005E69E4">
        <w:rPr>
          <w:rFonts w:ascii="Times New Roman" w:hAnsi="Times New Roman" w:cs="Times New Roman"/>
          <w:sz w:val="28"/>
          <w:szCs w:val="28"/>
        </w:rPr>
        <w:t xml:space="preserve">ir </w:t>
      </w:r>
      <w:r w:rsidR="00BA4BF5" w:rsidRPr="005E69E4">
        <w:rPr>
          <w:rFonts w:ascii="Times New Roman" w:hAnsi="Times New Roman" w:cs="Times New Roman"/>
          <w:sz w:val="28"/>
          <w:szCs w:val="28"/>
        </w:rPr>
        <w:t>termisk</w:t>
      </w:r>
      <w:r w:rsidR="00331DD6" w:rsidRPr="005E69E4">
        <w:rPr>
          <w:rFonts w:ascii="Times New Roman" w:hAnsi="Times New Roman" w:cs="Times New Roman"/>
          <w:sz w:val="28"/>
          <w:szCs w:val="28"/>
        </w:rPr>
        <w:t>i</w:t>
      </w:r>
      <w:r w:rsidR="00BA4BF5" w:rsidRPr="005E69E4">
        <w:rPr>
          <w:rFonts w:ascii="Times New Roman" w:hAnsi="Times New Roman" w:cs="Times New Roman"/>
          <w:sz w:val="28"/>
          <w:szCs w:val="28"/>
        </w:rPr>
        <w:t xml:space="preserve"> apstrād</w:t>
      </w:r>
      <w:r w:rsidR="00331DD6" w:rsidRPr="005E69E4">
        <w:rPr>
          <w:rFonts w:ascii="Times New Roman" w:hAnsi="Times New Roman" w:cs="Times New Roman"/>
          <w:sz w:val="28"/>
          <w:szCs w:val="28"/>
        </w:rPr>
        <w:t>āti</w:t>
      </w:r>
      <w:r w:rsidR="00BA4BF5" w:rsidRPr="005E69E4">
        <w:rPr>
          <w:rFonts w:ascii="Times New Roman" w:hAnsi="Times New Roman" w:cs="Times New Roman"/>
          <w:sz w:val="28"/>
          <w:szCs w:val="28"/>
        </w:rPr>
        <w:t xml:space="preserve"> saskaņā ar normatīvajiem aktiem par kārtību, kādā izsniedz dzīvnieku un dzīvnieku izcelsmes produktu veterināros (veselības) sertifikātus, un vispārīgajām veterinārajām prasībām, kas noteiktas dzīvnieku izcelsmes pārtikas produktu apritei.</w:t>
      </w:r>
    </w:p>
    <w:p w14:paraId="63340300" w14:textId="77777777" w:rsidR="00A5432A" w:rsidRPr="005E69E4" w:rsidRDefault="00A5432A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40301" w14:textId="2D788922" w:rsidR="00A5432A" w:rsidRPr="005E69E4" w:rsidRDefault="00A5432A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47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Atkāpjoties no šo noteikumu 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37</w:t>
      </w:r>
      <w:r w:rsidR="00DC58FC" w:rsidRPr="005E69E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punktā noteiktā aizlieguma, savvaļas cūku gaļas produktus, gaļas izstrādājumus vai produktus, kas satur savvaļas cūku gaļu, atļauts izvest no I vai II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riska zonas (3.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 xml:space="preserve">pielikums) uz citu </w:t>
      </w:r>
      <w:r w:rsidR="00BA4BF5" w:rsidRPr="005E69E4">
        <w:rPr>
          <w:rFonts w:ascii="Times New Roman" w:hAnsi="Times New Roman" w:cs="Times New Roman"/>
          <w:sz w:val="28"/>
          <w:szCs w:val="28"/>
        </w:rPr>
        <w:t>Eiropas Savienības dalībvalsti</w:t>
      </w:r>
      <w:r w:rsidRPr="005E69E4">
        <w:rPr>
          <w:rFonts w:ascii="Times New Roman" w:hAnsi="Times New Roman" w:cs="Times New Roman"/>
          <w:sz w:val="28"/>
          <w:szCs w:val="28"/>
        </w:rPr>
        <w:t>, ja:</w:t>
      </w:r>
    </w:p>
    <w:p w14:paraId="63340302" w14:textId="0E8CF8BF" w:rsidR="00BA4BF5" w:rsidRPr="005E69E4" w:rsidRDefault="00BA4BF5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47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A5432A" w:rsidRPr="005E69E4">
        <w:rPr>
          <w:rFonts w:ascii="Times New Roman" w:hAnsi="Times New Roman" w:cs="Times New Roman"/>
          <w:sz w:val="28"/>
          <w:szCs w:val="28"/>
        </w:rPr>
        <w:t>1.</w:t>
      </w:r>
      <w:r w:rsidR="000A40BC">
        <w:rPr>
          <w:rFonts w:ascii="Times New Roman" w:hAnsi="Times New Roman" w:cs="Times New Roman"/>
          <w:sz w:val="28"/>
          <w:szCs w:val="28"/>
        </w:rPr>
        <w:t> </w:t>
      </w:r>
      <w:r w:rsidR="00A5432A" w:rsidRPr="005E69E4">
        <w:rPr>
          <w:rFonts w:ascii="Times New Roman" w:hAnsi="Times New Roman" w:cs="Times New Roman"/>
          <w:sz w:val="28"/>
          <w:szCs w:val="28"/>
        </w:rPr>
        <w:t xml:space="preserve">savvaļas cūku gaļas produkti, gaļas izstrādājumi vai produkti, kas satur savvaļas cūku gaļu, ir ražoti un pārstrādāti uzņēmumā, kas atzīts </w:t>
      </w:r>
      <w:r w:rsidR="003F7805" w:rsidRPr="005E69E4">
        <w:rPr>
          <w:rFonts w:ascii="Times New Roman" w:hAnsi="Times New Roman" w:cs="Times New Roman"/>
          <w:sz w:val="28"/>
          <w:szCs w:val="28"/>
        </w:rPr>
        <w:t>atbilstoši</w:t>
      </w:r>
      <w:r w:rsidR="00A5432A" w:rsidRPr="005E69E4">
        <w:rPr>
          <w:rFonts w:ascii="Times New Roman" w:hAnsi="Times New Roman" w:cs="Times New Roman"/>
          <w:sz w:val="28"/>
          <w:szCs w:val="28"/>
        </w:rPr>
        <w:t xml:space="preserve"> šo noteikumu 71.</w:t>
      </w:r>
      <w:r w:rsidR="00A5432A" w:rsidRPr="005E69E4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="000A40B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A5432A" w:rsidRPr="005E69E4">
        <w:rPr>
          <w:rFonts w:ascii="Times New Roman" w:hAnsi="Times New Roman" w:cs="Times New Roman"/>
          <w:sz w:val="28"/>
          <w:szCs w:val="28"/>
        </w:rPr>
        <w:t>punkt</w:t>
      </w:r>
      <w:r w:rsidR="003F7805" w:rsidRPr="005E69E4">
        <w:rPr>
          <w:rFonts w:ascii="Times New Roman" w:hAnsi="Times New Roman" w:cs="Times New Roman"/>
          <w:sz w:val="28"/>
          <w:szCs w:val="28"/>
        </w:rPr>
        <w:t>am</w:t>
      </w:r>
      <w:r w:rsidRPr="005E69E4">
        <w:rPr>
          <w:rFonts w:ascii="Times New Roman" w:hAnsi="Times New Roman" w:cs="Times New Roman"/>
          <w:sz w:val="28"/>
          <w:szCs w:val="28"/>
        </w:rPr>
        <w:t>;</w:t>
      </w:r>
    </w:p>
    <w:p w14:paraId="63340303" w14:textId="7A08F2F4" w:rsidR="00A5432A" w:rsidRPr="005E69E4" w:rsidRDefault="00BA4BF5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47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2.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 xml:space="preserve">savvaļas cūku gaļas produkti, gaļas izstrādājumi vai produkti, kas satur savvaļas cūku gaļu, </w:t>
      </w:r>
      <w:r w:rsidR="00A5432A" w:rsidRPr="005E69E4">
        <w:rPr>
          <w:rFonts w:ascii="Times New Roman" w:hAnsi="Times New Roman" w:cs="Times New Roman"/>
          <w:sz w:val="28"/>
          <w:szCs w:val="28"/>
        </w:rPr>
        <w:t>ir termisk</w:t>
      </w:r>
      <w:r w:rsidR="00331DD6" w:rsidRPr="005E69E4">
        <w:rPr>
          <w:rFonts w:ascii="Times New Roman" w:hAnsi="Times New Roman" w:cs="Times New Roman"/>
          <w:sz w:val="28"/>
          <w:szCs w:val="28"/>
        </w:rPr>
        <w:t>i</w:t>
      </w:r>
      <w:r w:rsidR="00A5432A" w:rsidRPr="005E69E4">
        <w:rPr>
          <w:rFonts w:ascii="Times New Roman" w:hAnsi="Times New Roman" w:cs="Times New Roman"/>
          <w:sz w:val="28"/>
          <w:szCs w:val="28"/>
        </w:rPr>
        <w:t xml:space="preserve"> apstrād</w:t>
      </w:r>
      <w:r w:rsidR="00331DD6" w:rsidRPr="005E69E4">
        <w:rPr>
          <w:rFonts w:ascii="Times New Roman" w:hAnsi="Times New Roman" w:cs="Times New Roman"/>
          <w:sz w:val="28"/>
          <w:szCs w:val="28"/>
        </w:rPr>
        <w:t>āti</w:t>
      </w:r>
      <w:r w:rsidR="00A5432A" w:rsidRPr="005E69E4">
        <w:rPr>
          <w:rFonts w:ascii="Times New Roman" w:hAnsi="Times New Roman" w:cs="Times New Roman"/>
          <w:sz w:val="28"/>
          <w:szCs w:val="28"/>
        </w:rPr>
        <w:t xml:space="preserve"> </w:t>
      </w:r>
      <w:r w:rsidRPr="005E69E4">
        <w:rPr>
          <w:rFonts w:ascii="Times New Roman" w:hAnsi="Times New Roman" w:cs="Times New Roman"/>
          <w:sz w:val="28"/>
          <w:szCs w:val="28"/>
        </w:rPr>
        <w:t>un sertifi</w:t>
      </w:r>
      <w:r w:rsidR="00331DD6" w:rsidRPr="005E69E4">
        <w:rPr>
          <w:rFonts w:ascii="Times New Roman" w:hAnsi="Times New Roman" w:cs="Times New Roman"/>
          <w:sz w:val="28"/>
          <w:szCs w:val="28"/>
        </w:rPr>
        <w:t>cēti</w:t>
      </w:r>
      <w:r w:rsidRPr="005E69E4">
        <w:rPr>
          <w:rFonts w:ascii="Times New Roman" w:hAnsi="Times New Roman" w:cs="Times New Roman"/>
          <w:sz w:val="28"/>
          <w:szCs w:val="28"/>
        </w:rPr>
        <w:t xml:space="preserve"> </w:t>
      </w:r>
      <w:r w:rsidR="00A5432A" w:rsidRPr="005E69E4">
        <w:rPr>
          <w:rFonts w:ascii="Times New Roman" w:hAnsi="Times New Roman" w:cs="Times New Roman"/>
          <w:sz w:val="28"/>
          <w:szCs w:val="28"/>
        </w:rPr>
        <w:t xml:space="preserve">saskaņā ar normatīvajiem aktiem par kārtību, kādā izsniedz dzīvnieku un dzīvnieku </w:t>
      </w:r>
      <w:r w:rsidR="00A5432A" w:rsidRPr="005E69E4">
        <w:rPr>
          <w:rFonts w:ascii="Times New Roman" w:hAnsi="Times New Roman" w:cs="Times New Roman"/>
          <w:sz w:val="28"/>
          <w:szCs w:val="28"/>
        </w:rPr>
        <w:lastRenderedPageBreak/>
        <w:t>izcelsmes produktu veterināros (veselības) sertifikātus, un vispārīgajām veterinārajām prasībām, kas noteiktas dzīvnieku izcelsmes pārtikas produktu apritei;</w:t>
      </w:r>
    </w:p>
    <w:p w14:paraId="63340304" w14:textId="512F6FBB" w:rsidR="00DF4662" w:rsidRPr="005E69E4" w:rsidRDefault="00A5432A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71.</w:t>
      </w:r>
      <w:r w:rsidR="00BA4BF5" w:rsidRPr="005E69E4">
        <w:rPr>
          <w:rFonts w:ascii="Times New Roman" w:hAnsi="Times New Roman" w:cs="Times New Roman"/>
          <w:sz w:val="28"/>
          <w:szCs w:val="28"/>
          <w:vertAlign w:val="superscript"/>
        </w:rPr>
        <w:t>47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BA4BF5" w:rsidRPr="005E69E4">
        <w:rPr>
          <w:rFonts w:ascii="Times New Roman" w:hAnsi="Times New Roman" w:cs="Times New Roman"/>
          <w:sz w:val="28"/>
          <w:szCs w:val="28"/>
        </w:rPr>
        <w:t>3</w:t>
      </w:r>
      <w:r w:rsidRPr="005E69E4">
        <w:rPr>
          <w:rFonts w:ascii="Times New Roman" w:hAnsi="Times New Roman" w:cs="Times New Roman"/>
          <w:sz w:val="28"/>
          <w:szCs w:val="28"/>
        </w:rPr>
        <w:t>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="00331DD6" w:rsidRPr="005E69E4">
        <w:rPr>
          <w:rFonts w:ascii="Times New Roman" w:hAnsi="Times New Roman" w:cs="Times New Roman"/>
          <w:sz w:val="28"/>
          <w:szCs w:val="28"/>
        </w:rPr>
        <w:t xml:space="preserve">kravai ar </w:t>
      </w:r>
      <w:r w:rsidRPr="005E69E4">
        <w:rPr>
          <w:rFonts w:ascii="Times New Roman" w:hAnsi="Times New Roman" w:cs="Times New Roman"/>
          <w:sz w:val="28"/>
          <w:szCs w:val="28"/>
        </w:rPr>
        <w:t>savvaļas cūku gaļas produkt</w:t>
      </w:r>
      <w:r w:rsidR="00331DD6" w:rsidRPr="005E69E4">
        <w:rPr>
          <w:rFonts w:ascii="Times New Roman" w:hAnsi="Times New Roman" w:cs="Times New Roman"/>
          <w:sz w:val="28"/>
          <w:szCs w:val="28"/>
        </w:rPr>
        <w:t>iem</w:t>
      </w:r>
      <w:r w:rsidRPr="005E69E4">
        <w:rPr>
          <w:rFonts w:ascii="Times New Roman" w:hAnsi="Times New Roman" w:cs="Times New Roman"/>
          <w:sz w:val="28"/>
          <w:szCs w:val="28"/>
        </w:rPr>
        <w:t>, gaļas izstrādājum</w:t>
      </w:r>
      <w:r w:rsidR="00331DD6" w:rsidRPr="005E69E4">
        <w:rPr>
          <w:rFonts w:ascii="Times New Roman" w:hAnsi="Times New Roman" w:cs="Times New Roman"/>
          <w:sz w:val="28"/>
          <w:szCs w:val="28"/>
        </w:rPr>
        <w:t>iem</w:t>
      </w:r>
      <w:r w:rsidRPr="005E69E4">
        <w:rPr>
          <w:rFonts w:ascii="Times New Roman" w:hAnsi="Times New Roman" w:cs="Times New Roman"/>
          <w:sz w:val="28"/>
          <w:szCs w:val="28"/>
        </w:rPr>
        <w:t xml:space="preserve"> vai produkt</w:t>
      </w:r>
      <w:r w:rsidR="00331DD6" w:rsidRPr="005E69E4">
        <w:rPr>
          <w:rFonts w:ascii="Times New Roman" w:hAnsi="Times New Roman" w:cs="Times New Roman"/>
          <w:sz w:val="28"/>
          <w:szCs w:val="28"/>
        </w:rPr>
        <w:t>iem</w:t>
      </w:r>
      <w:r w:rsidRPr="005E69E4">
        <w:rPr>
          <w:rFonts w:ascii="Times New Roman" w:hAnsi="Times New Roman" w:cs="Times New Roman"/>
          <w:sz w:val="28"/>
          <w:szCs w:val="28"/>
        </w:rPr>
        <w:t>, kas satur savvaļas cūku gaļu, ir izsniegts veterinārais (veselības) sertifikāts atbilstoši Regulas Nr.</w:t>
      </w:r>
      <w:r w:rsidR="00C6742F" w:rsidRPr="005E69E4">
        <w:rPr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Pr="005E69E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599/2004</w:t>
        </w:r>
      </w:hyperlink>
      <w:r w:rsidRPr="005E69E4">
        <w:rPr>
          <w:rFonts w:ascii="Times New Roman" w:hAnsi="Times New Roman" w:cs="Times New Roman"/>
          <w:sz w:val="28"/>
          <w:szCs w:val="28"/>
        </w:rPr>
        <w:t xml:space="preserve"> pielikumam un sertifikāta otrajā daļā ir norāde </w:t>
      </w:r>
      <w:r w:rsidR="005E69E4" w:rsidRPr="005E69E4">
        <w:rPr>
          <w:rFonts w:ascii="Times New Roman" w:hAnsi="Times New Roman" w:cs="Times New Roman"/>
          <w:sz w:val="28"/>
          <w:szCs w:val="28"/>
        </w:rPr>
        <w:t>"</w:t>
      </w:r>
      <w:r w:rsidRPr="005E69E4">
        <w:rPr>
          <w:rFonts w:ascii="Times New Roman" w:hAnsi="Times New Roman" w:cs="Times New Roman"/>
          <w:sz w:val="28"/>
          <w:szCs w:val="28"/>
        </w:rPr>
        <w:t xml:space="preserve">Produkti atbilst </w:t>
      </w:r>
      <w:r w:rsidR="00331DD6" w:rsidRPr="005E69E4">
        <w:rPr>
          <w:rFonts w:ascii="Times New Roman" w:hAnsi="Times New Roman" w:cs="Times New Roman"/>
          <w:sz w:val="28"/>
          <w:szCs w:val="28"/>
        </w:rPr>
        <w:t xml:space="preserve">prasībām, kas noteiktas </w:t>
      </w:r>
      <w:r w:rsidRPr="005E69E4">
        <w:rPr>
          <w:rFonts w:ascii="Times New Roman" w:hAnsi="Times New Roman" w:cs="Times New Roman"/>
          <w:sz w:val="28"/>
          <w:szCs w:val="28"/>
        </w:rPr>
        <w:t>Komisijas 2014.</w:t>
      </w:r>
      <w:r w:rsidR="00B539BC" w:rsidRPr="005E69E4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gada 9.</w:t>
      </w:r>
      <w:r w:rsidR="00B539BC" w:rsidRPr="005E69E4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oktobra Īstenošanas lēmumā Nr.</w:t>
      </w:r>
      <w:r w:rsidR="00B539BC" w:rsidRPr="005E69E4">
        <w:rPr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Pr="005E69E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2014/709/ES</w:t>
        </w:r>
      </w:hyperlink>
      <w:r w:rsidRPr="005E69E4">
        <w:rPr>
          <w:rFonts w:ascii="Times New Roman" w:hAnsi="Times New Roman" w:cs="Times New Roman"/>
          <w:sz w:val="28"/>
          <w:szCs w:val="28"/>
        </w:rPr>
        <w:t xml:space="preserve"> par dzīvnieku veselības kontroles pasākumiem saistībā ar Āfrikas cūku mēri dažās dalībvalstīs un ar ko atceļ Īstenošanas lēmumu </w:t>
      </w:r>
      <w:hyperlink r:id="rId12" w:tgtFrame="_blank" w:history="1">
        <w:r w:rsidRPr="005E69E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2014/178/ES</w:t>
        </w:r>
      </w:hyperlink>
      <w:r w:rsidR="005E69E4" w:rsidRPr="005E69E4">
        <w:rPr>
          <w:rFonts w:ascii="Times New Roman" w:hAnsi="Times New Roman" w:cs="Times New Roman"/>
          <w:sz w:val="28"/>
          <w:szCs w:val="28"/>
        </w:rPr>
        <w:t>"</w:t>
      </w:r>
      <w:r w:rsidRPr="005E69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340305" w14:textId="77777777" w:rsidR="00E841B3" w:rsidRPr="005E69E4" w:rsidRDefault="00E841B3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40306" w14:textId="2D00271C" w:rsidR="00E841B3" w:rsidRPr="005E69E4" w:rsidRDefault="00E841B3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48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="006D438A" w:rsidRPr="005E69E4">
        <w:rPr>
          <w:rFonts w:ascii="Times New Roman" w:hAnsi="Times New Roman" w:cs="Times New Roman"/>
          <w:sz w:val="28"/>
          <w:szCs w:val="28"/>
        </w:rPr>
        <w:t>Atkāpjoties no šo noteikumu 71.</w:t>
      </w:r>
      <w:r w:rsidR="006D438A" w:rsidRPr="005E69E4">
        <w:rPr>
          <w:rFonts w:ascii="Times New Roman" w:hAnsi="Times New Roman" w:cs="Times New Roman"/>
          <w:sz w:val="28"/>
          <w:szCs w:val="28"/>
          <w:vertAlign w:val="superscript"/>
        </w:rPr>
        <w:t>37</w:t>
      </w:r>
      <w:r w:rsidR="00D861B5" w:rsidRPr="005E69E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D438A" w:rsidRPr="005E69E4">
        <w:rPr>
          <w:rFonts w:ascii="Times New Roman" w:hAnsi="Times New Roman" w:cs="Times New Roman"/>
          <w:sz w:val="28"/>
          <w:szCs w:val="28"/>
        </w:rPr>
        <w:t>punktā noteiktā aizlieguma, savvaļas cūku ķermeņus ar ādu atļauts izvest no III</w:t>
      </w:r>
      <w:r w:rsidR="000A40BC">
        <w:rPr>
          <w:rFonts w:ascii="Times New Roman" w:hAnsi="Times New Roman" w:cs="Times New Roman"/>
          <w:sz w:val="28"/>
          <w:szCs w:val="28"/>
        </w:rPr>
        <w:t> </w:t>
      </w:r>
      <w:r w:rsidR="006D438A" w:rsidRPr="005E69E4">
        <w:rPr>
          <w:rFonts w:ascii="Times New Roman" w:hAnsi="Times New Roman" w:cs="Times New Roman"/>
          <w:sz w:val="28"/>
          <w:szCs w:val="28"/>
        </w:rPr>
        <w:t>riska zonas uz II</w:t>
      </w:r>
      <w:r w:rsidR="000A40BC">
        <w:rPr>
          <w:rFonts w:ascii="Times New Roman" w:hAnsi="Times New Roman" w:cs="Times New Roman"/>
          <w:sz w:val="28"/>
          <w:szCs w:val="28"/>
        </w:rPr>
        <w:t> </w:t>
      </w:r>
      <w:r w:rsidR="006D438A" w:rsidRPr="005E69E4">
        <w:rPr>
          <w:rFonts w:ascii="Times New Roman" w:hAnsi="Times New Roman" w:cs="Times New Roman"/>
          <w:sz w:val="28"/>
          <w:szCs w:val="28"/>
        </w:rPr>
        <w:t xml:space="preserve">riska zonu </w:t>
      </w:r>
      <w:r w:rsidR="00BC5A02" w:rsidRPr="005E69E4">
        <w:rPr>
          <w:rFonts w:ascii="Times New Roman" w:hAnsi="Times New Roman" w:cs="Times New Roman"/>
          <w:sz w:val="28"/>
          <w:szCs w:val="28"/>
        </w:rPr>
        <w:t>(3.</w:t>
      </w:r>
      <w:r w:rsidR="00D861B5" w:rsidRPr="005E69E4">
        <w:rPr>
          <w:rFonts w:ascii="Times New Roman" w:hAnsi="Times New Roman" w:cs="Times New Roman"/>
          <w:sz w:val="28"/>
          <w:szCs w:val="28"/>
        </w:rPr>
        <w:t> </w:t>
      </w:r>
      <w:r w:rsidR="00BC5A02" w:rsidRPr="005E69E4">
        <w:rPr>
          <w:rFonts w:ascii="Times New Roman" w:hAnsi="Times New Roman" w:cs="Times New Roman"/>
          <w:sz w:val="28"/>
          <w:szCs w:val="28"/>
        </w:rPr>
        <w:t>pielikums)</w:t>
      </w:r>
      <w:r w:rsidR="006D438A" w:rsidRPr="005E69E4">
        <w:rPr>
          <w:rFonts w:ascii="Times New Roman" w:hAnsi="Times New Roman" w:cs="Times New Roman"/>
          <w:sz w:val="28"/>
          <w:szCs w:val="28"/>
        </w:rPr>
        <w:t>, ja:</w:t>
      </w:r>
    </w:p>
    <w:p w14:paraId="63340307" w14:textId="18788A04" w:rsidR="006D438A" w:rsidRPr="005E69E4" w:rsidRDefault="006D438A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48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1.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 xml:space="preserve">nomedītās savvaļas cūkas ir laboratoriski izmeklētas </w:t>
      </w:r>
      <w:r w:rsidRPr="000A40BC">
        <w:rPr>
          <w:rFonts w:ascii="Times New Roman" w:hAnsi="Times New Roman" w:cs="Times New Roman"/>
          <w:sz w:val="28"/>
          <w:szCs w:val="28"/>
        </w:rPr>
        <w:t>cūku</w:t>
      </w:r>
      <w:r w:rsidRPr="005E69E4">
        <w:rPr>
          <w:rFonts w:ascii="Times New Roman" w:hAnsi="Times New Roman" w:cs="Times New Roman"/>
          <w:sz w:val="28"/>
          <w:szCs w:val="28"/>
        </w:rPr>
        <w:t xml:space="preserve"> mēr</w:t>
      </w:r>
      <w:r w:rsidR="000A40BC">
        <w:rPr>
          <w:rFonts w:ascii="Times New Roman" w:hAnsi="Times New Roman" w:cs="Times New Roman"/>
          <w:sz w:val="28"/>
          <w:szCs w:val="28"/>
        </w:rPr>
        <w:t>a noteikšanai</w:t>
      </w:r>
      <w:r w:rsidRPr="005E69E4">
        <w:rPr>
          <w:rFonts w:ascii="Times New Roman" w:hAnsi="Times New Roman" w:cs="Times New Roman"/>
          <w:sz w:val="28"/>
          <w:szCs w:val="28"/>
        </w:rPr>
        <w:t xml:space="preserve"> un iegūtie rezultāti ir negatīvi;</w:t>
      </w:r>
    </w:p>
    <w:p w14:paraId="63340308" w14:textId="65327DED" w:rsidR="006D438A" w:rsidRPr="005E69E4" w:rsidRDefault="006D438A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48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2.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 xml:space="preserve">ir saņemta dienesta izsniegta atļauja par savvaļas cūku ķermeņu nosūtīšanu uz </w:t>
      </w:r>
      <w:r w:rsidR="003F7805" w:rsidRPr="005E69E4">
        <w:rPr>
          <w:rFonts w:ascii="Times New Roman" w:hAnsi="Times New Roman" w:cs="Times New Roman"/>
          <w:sz w:val="28"/>
          <w:szCs w:val="28"/>
        </w:rPr>
        <w:t>atbilstoši</w:t>
      </w:r>
      <w:r w:rsidR="00AD1FB0" w:rsidRPr="005E69E4">
        <w:rPr>
          <w:rFonts w:ascii="Times New Roman" w:hAnsi="Times New Roman" w:cs="Times New Roman"/>
          <w:sz w:val="28"/>
          <w:szCs w:val="28"/>
        </w:rPr>
        <w:t xml:space="preserve"> šo noteikumu 71.</w:t>
      </w:r>
      <w:r w:rsidR="00AD1FB0" w:rsidRPr="005E69E4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="00D861B5" w:rsidRPr="005E69E4">
        <w:rPr>
          <w:rFonts w:ascii="Times New Roman" w:hAnsi="Times New Roman" w:cs="Times New Roman"/>
          <w:sz w:val="28"/>
          <w:szCs w:val="28"/>
        </w:rPr>
        <w:t> </w:t>
      </w:r>
      <w:r w:rsidR="00AD1FB0" w:rsidRPr="005E69E4">
        <w:rPr>
          <w:rFonts w:ascii="Times New Roman" w:hAnsi="Times New Roman" w:cs="Times New Roman"/>
          <w:sz w:val="28"/>
          <w:szCs w:val="28"/>
        </w:rPr>
        <w:t>punkt</w:t>
      </w:r>
      <w:r w:rsidR="003F7805" w:rsidRPr="005E69E4">
        <w:rPr>
          <w:rFonts w:ascii="Times New Roman" w:hAnsi="Times New Roman" w:cs="Times New Roman"/>
          <w:sz w:val="28"/>
          <w:szCs w:val="28"/>
        </w:rPr>
        <w:t>am</w:t>
      </w:r>
      <w:r w:rsidR="00BC5A02" w:rsidRPr="005E69E4">
        <w:rPr>
          <w:rFonts w:ascii="Times New Roman" w:hAnsi="Times New Roman" w:cs="Times New Roman"/>
          <w:sz w:val="28"/>
          <w:szCs w:val="28"/>
        </w:rPr>
        <w:t xml:space="preserve"> </w:t>
      </w:r>
      <w:r w:rsidR="000A40BC" w:rsidRPr="005E69E4">
        <w:rPr>
          <w:rFonts w:ascii="Times New Roman" w:hAnsi="Times New Roman" w:cs="Times New Roman"/>
          <w:sz w:val="28"/>
          <w:szCs w:val="28"/>
        </w:rPr>
        <w:t>atzītu medījumu apstrādes uzņēmumu</w:t>
      </w:r>
      <w:r w:rsidR="000A40BC">
        <w:rPr>
          <w:rFonts w:ascii="Times New Roman" w:hAnsi="Times New Roman" w:cs="Times New Roman"/>
          <w:sz w:val="28"/>
          <w:szCs w:val="28"/>
        </w:rPr>
        <w:t>, kas</w:t>
      </w:r>
      <w:r w:rsidR="00BC5A02" w:rsidRPr="005E69E4">
        <w:rPr>
          <w:rFonts w:ascii="Times New Roman" w:hAnsi="Times New Roman" w:cs="Times New Roman"/>
          <w:sz w:val="28"/>
          <w:szCs w:val="28"/>
        </w:rPr>
        <w:t xml:space="preserve"> atrodas</w:t>
      </w:r>
      <w:r w:rsidR="00AD1FB0" w:rsidRPr="005E69E4">
        <w:rPr>
          <w:rFonts w:ascii="Times New Roman" w:hAnsi="Times New Roman" w:cs="Times New Roman"/>
          <w:sz w:val="28"/>
          <w:szCs w:val="28"/>
        </w:rPr>
        <w:t xml:space="preserve"> </w:t>
      </w:r>
      <w:r w:rsidRPr="005E69E4">
        <w:rPr>
          <w:rFonts w:ascii="Times New Roman" w:hAnsi="Times New Roman" w:cs="Times New Roman"/>
          <w:sz w:val="28"/>
          <w:szCs w:val="28"/>
        </w:rPr>
        <w:t>II</w:t>
      </w:r>
      <w:r w:rsidR="000A40BC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 xml:space="preserve">riska zonā </w:t>
      </w:r>
      <w:r w:rsidR="00BC5A02" w:rsidRPr="005E69E4">
        <w:rPr>
          <w:rFonts w:ascii="Times New Roman" w:hAnsi="Times New Roman" w:cs="Times New Roman"/>
          <w:sz w:val="28"/>
          <w:szCs w:val="28"/>
        </w:rPr>
        <w:t>(3.</w:t>
      </w:r>
      <w:r w:rsidR="00D861B5" w:rsidRPr="005E69E4">
        <w:rPr>
          <w:rFonts w:ascii="Times New Roman" w:hAnsi="Times New Roman" w:cs="Times New Roman"/>
          <w:sz w:val="28"/>
          <w:szCs w:val="28"/>
        </w:rPr>
        <w:t> </w:t>
      </w:r>
      <w:r w:rsidR="00BC5A02" w:rsidRPr="005E69E4">
        <w:rPr>
          <w:rFonts w:ascii="Times New Roman" w:hAnsi="Times New Roman" w:cs="Times New Roman"/>
          <w:sz w:val="28"/>
          <w:szCs w:val="28"/>
        </w:rPr>
        <w:t>pielikums)</w:t>
      </w:r>
      <w:r w:rsidRPr="005E69E4">
        <w:rPr>
          <w:rFonts w:ascii="Times New Roman" w:hAnsi="Times New Roman" w:cs="Times New Roman"/>
          <w:sz w:val="28"/>
          <w:szCs w:val="28"/>
        </w:rPr>
        <w:t xml:space="preserve"> </w:t>
      </w:r>
      <w:r w:rsidR="00D63C7C" w:rsidRPr="005E69E4">
        <w:rPr>
          <w:rFonts w:ascii="Times New Roman" w:hAnsi="Times New Roman" w:cs="Times New Roman"/>
          <w:sz w:val="28"/>
          <w:szCs w:val="28"/>
        </w:rPr>
        <w:t xml:space="preserve">un </w:t>
      </w:r>
      <w:r w:rsidRPr="005E69E4">
        <w:rPr>
          <w:rFonts w:ascii="Times New Roman" w:hAnsi="Times New Roman" w:cs="Times New Roman"/>
          <w:sz w:val="28"/>
          <w:szCs w:val="28"/>
        </w:rPr>
        <w:t>kur</w:t>
      </w:r>
      <w:r w:rsidR="00D63C7C" w:rsidRPr="005E69E4">
        <w:rPr>
          <w:rFonts w:ascii="Times New Roman" w:hAnsi="Times New Roman" w:cs="Times New Roman"/>
          <w:sz w:val="28"/>
          <w:szCs w:val="28"/>
        </w:rPr>
        <w:t>ā</w:t>
      </w:r>
      <w:r w:rsidRPr="005E69E4">
        <w:rPr>
          <w:rFonts w:ascii="Times New Roman" w:hAnsi="Times New Roman" w:cs="Times New Roman"/>
          <w:sz w:val="28"/>
          <w:szCs w:val="28"/>
        </w:rPr>
        <w:t xml:space="preserve"> liemeņus marķē saskaņā ar šo noteikumu </w:t>
      </w:r>
      <w:hyperlink r:id="rId13" w:anchor="p45.1" w:tgtFrame="_blank" w:history="1">
        <w:r w:rsidRPr="005E69E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45.</w:t>
        </w:r>
        <w:r w:rsidRPr="005E69E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  <w:r w:rsidR="00D861B5" w:rsidRPr="000A40B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 </w:t>
        </w:r>
        <w:r w:rsidRPr="005E69E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punkt</w:t>
        </w:r>
      </w:hyperlink>
      <w:r w:rsidR="00D861B5" w:rsidRPr="005E69E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ā </w:t>
      </w:r>
      <w:r w:rsidR="000A40B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minē</w:t>
      </w:r>
      <w:r w:rsidR="00D861B5" w:rsidRPr="005E69E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tajām prasībām</w:t>
      </w:r>
      <w:r w:rsidRPr="005E69E4">
        <w:rPr>
          <w:rFonts w:ascii="Times New Roman" w:hAnsi="Times New Roman" w:cs="Times New Roman"/>
          <w:sz w:val="28"/>
          <w:szCs w:val="28"/>
        </w:rPr>
        <w:t>;</w:t>
      </w:r>
    </w:p>
    <w:p w14:paraId="63340309" w14:textId="1E77AFCA" w:rsidR="006D438A" w:rsidRPr="005E69E4" w:rsidRDefault="006D438A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48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64DE7" w:rsidRPr="005E69E4">
        <w:rPr>
          <w:rFonts w:ascii="Times New Roman" w:hAnsi="Times New Roman" w:cs="Times New Roman"/>
          <w:sz w:val="28"/>
          <w:szCs w:val="28"/>
        </w:rPr>
        <w:t>3</w:t>
      </w:r>
      <w:r w:rsidRPr="005E69E4">
        <w:rPr>
          <w:rFonts w:ascii="Times New Roman" w:hAnsi="Times New Roman" w:cs="Times New Roman"/>
          <w:sz w:val="28"/>
          <w:szCs w:val="28"/>
        </w:rPr>
        <w:t>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termisk</w:t>
      </w:r>
      <w:r w:rsidR="00A06FBE" w:rsidRPr="005E69E4">
        <w:rPr>
          <w:rFonts w:ascii="Times New Roman" w:hAnsi="Times New Roman" w:cs="Times New Roman"/>
          <w:sz w:val="28"/>
          <w:szCs w:val="28"/>
        </w:rPr>
        <w:t>ajā</w:t>
      </w:r>
      <w:r w:rsidRPr="005E69E4">
        <w:rPr>
          <w:rFonts w:ascii="Times New Roman" w:hAnsi="Times New Roman" w:cs="Times New Roman"/>
          <w:sz w:val="28"/>
          <w:szCs w:val="28"/>
        </w:rPr>
        <w:t xml:space="preserve"> apstrād</w:t>
      </w:r>
      <w:r w:rsidR="00A06FBE" w:rsidRPr="005E69E4">
        <w:rPr>
          <w:rFonts w:ascii="Times New Roman" w:hAnsi="Times New Roman" w:cs="Times New Roman"/>
          <w:sz w:val="28"/>
          <w:szCs w:val="28"/>
        </w:rPr>
        <w:t>ē</w:t>
      </w:r>
      <w:r w:rsidRPr="005E69E4">
        <w:rPr>
          <w:rFonts w:ascii="Times New Roman" w:hAnsi="Times New Roman" w:cs="Times New Roman"/>
          <w:sz w:val="28"/>
          <w:szCs w:val="28"/>
        </w:rPr>
        <w:t xml:space="preserve"> ievēro režīmu, kas noteikts normatīvajos aktos par kārtību, kādā izsniedz dzīvnieku un dzīvnieku izcelsmes produktu veterināros (veselības) sertifikātus, un vispārīgajām veterinārajām prasībām dzīvnieku izcelsmes pārtikas produktu apritei;</w:t>
      </w:r>
    </w:p>
    <w:p w14:paraId="6334030A" w14:textId="02CD1A4F" w:rsidR="006D438A" w:rsidRPr="005E69E4" w:rsidRDefault="006D438A" w:rsidP="005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>71.</w:t>
      </w:r>
      <w:r w:rsidRPr="005E69E4">
        <w:rPr>
          <w:rFonts w:ascii="Times New Roman" w:hAnsi="Times New Roman" w:cs="Times New Roman"/>
          <w:sz w:val="28"/>
          <w:szCs w:val="28"/>
          <w:vertAlign w:val="superscript"/>
        </w:rPr>
        <w:t>48</w:t>
      </w:r>
      <w:r w:rsidR="00CC7E4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proofErr w:type="gramStart"/>
      <w:r w:rsidR="00664DE7" w:rsidRPr="005E69E4">
        <w:rPr>
          <w:rFonts w:ascii="Times New Roman" w:hAnsi="Times New Roman" w:cs="Times New Roman"/>
          <w:sz w:val="28"/>
          <w:szCs w:val="28"/>
        </w:rPr>
        <w:t>4</w:t>
      </w:r>
      <w:r w:rsidRPr="005E69E4">
        <w:rPr>
          <w:rFonts w:ascii="Times New Roman" w:hAnsi="Times New Roman" w:cs="Times New Roman"/>
          <w:sz w:val="28"/>
          <w:szCs w:val="28"/>
        </w:rPr>
        <w:t>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iegūtos produktus</w:t>
      </w:r>
      <w:proofErr w:type="gramEnd"/>
      <w:r w:rsidRPr="005E69E4">
        <w:rPr>
          <w:rFonts w:ascii="Times New Roman" w:hAnsi="Times New Roman" w:cs="Times New Roman"/>
          <w:sz w:val="28"/>
          <w:szCs w:val="28"/>
        </w:rPr>
        <w:t xml:space="preserve"> marķē saskaņā ar šo noteikumu </w:t>
      </w:r>
      <w:hyperlink r:id="rId14" w:anchor="p45.2" w:tgtFrame="_blank" w:history="1">
        <w:r w:rsidRPr="005E69E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45.</w:t>
        </w:r>
        <w:r w:rsidRPr="005E69E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E67150" w:rsidRPr="005E69E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5E69E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punktā</w:t>
        </w:r>
      </w:hyperlink>
      <w:r w:rsidRPr="005E69E4">
        <w:rPr>
          <w:rFonts w:ascii="Times New Roman" w:hAnsi="Times New Roman" w:cs="Times New Roman"/>
          <w:sz w:val="28"/>
          <w:szCs w:val="28"/>
        </w:rPr>
        <w:t xml:space="preserve"> </w:t>
      </w:r>
      <w:r w:rsidR="000A40BC">
        <w:rPr>
          <w:rFonts w:ascii="Times New Roman" w:hAnsi="Times New Roman" w:cs="Times New Roman"/>
          <w:sz w:val="28"/>
          <w:szCs w:val="28"/>
        </w:rPr>
        <w:t>minē</w:t>
      </w:r>
      <w:r w:rsidR="00E67150" w:rsidRPr="005E69E4">
        <w:rPr>
          <w:rFonts w:ascii="Times New Roman" w:hAnsi="Times New Roman" w:cs="Times New Roman"/>
          <w:sz w:val="28"/>
          <w:szCs w:val="28"/>
        </w:rPr>
        <w:t>tajām</w:t>
      </w:r>
      <w:r w:rsidRPr="005E69E4">
        <w:rPr>
          <w:rFonts w:ascii="Times New Roman" w:hAnsi="Times New Roman" w:cs="Times New Roman"/>
          <w:sz w:val="28"/>
          <w:szCs w:val="28"/>
        </w:rPr>
        <w:t xml:space="preserve"> prasībām, un tos atļauts izplatīt tikai Latvijas teritorijā.</w:t>
      </w:r>
      <w:r w:rsidR="005E69E4" w:rsidRPr="005E69E4">
        <w:rPr>
          <w:rFonts w:ascii="Times New Roman" w:hAnsi="Times New Roman" w:cs="Times New Roman"/>
          <w:sz w:val="28"/>
          <w:szCs w:val="28"/>
        </w:rPr>
        <w:t>"</w:t>
      </w:r>
    </w:p>
    <w:p w14:paraId="6334030B" w14:textId="77777777" w:rsidR="003F7805" w:rsidRPr="005E69E4" w:rsidRDefault="003F7805" w:rsidP="005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4030C" w14:textId="4892CDDA" w:rsidR="003F7805" w:rsidRPr="005E69E4" w:rsidRDefault="00317EB2" w:rsidP="005E69E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>10</w:t>
      </w:r>
      <w:r w:rsidR="003F7805" w:rsidRPr="005E69E4">
        <w:rPr>
          <w:rFonts w:ascii="Times New Roman" w:hAnsi="Times New Roman" w:cs="Times New Roman"/>
          <w:sz w:val="28"/>
          <w:szCs w:val="28"/>
        </w:rPr>
        <w:t xml:space="preserve">. Aizstāt 1. pielikuma nosaukumā vārdus </w:t>
      </w:r>
      <w:r w:rsidR="005E69E4" w:rsidRPr="005E69E4">
        <w:rPr>
          <w:rFonts w:ascii="Times New Roman" w:hAnsi="Times New Roman" w:cs="Times New Roman"/>
          <w:sz w:val="28"/>
          <w:szCs w:val="28"/>
        </w:rPr>
        <w:t>"</w:t>
      </w:r>
      <w:r w:rsidR="003F7805" w:rsidRPr="005E69E4">
        <w:rPr>
          <w:rFonts w:ascii="Times New Roman" w:hAnsi="Times New Roman" w:cs="Times New Roman"/>
          <w:sz w:val="28"/>
          <w:szCs w:val="28"/>
        </w:rPr>
        <w:t>vai Ukrainas Republikas</w:t>
      </w:r>
      <w:r w:rsidR="005E69E4" w:rsidRPr="005E69E4">
        <w:rPr>
          <w:rFonts w:ascii="Times New Roman" w:hAnsi="Times New Roman" w:cs="Times New Roman"/>
          <w:sz w:val="28"/>
          <w:szCs w:val="28"/>
        </w:rPr>
        <w:t>"</w:t>
      </w:r>
      <w:r w:rsidR="003F7805" w:rsidRPr="005E69E4">
        <w:rPr>
          <w:rFonts w:ascii="Times New Roman" w:hAnsi="Times New Roman" w:cs="Times New Roman"/>
          <w:bCs/>
          <w:sz w:val="28"/>
          <w:szCs w:val="28"/>
        </w:rPr>
        <w:t xml:space="preserve"> ar vārdiem </w:t>
      </w:r>
      <w:r w:rsidR="005E69E4" w:rsidRPr="005E69E4">
        <w:rPr>
          <w:rFonts w:ascii="Times New Roman" w:hAnsi="Times New Roman" w:cs="Times New Roman"/>
          <w:bCs/>
          <w:sz w:val="28"/>
          <w:szCs w:val="28"/>
        </w:rPr>
        <w:t>"</w:t>
      </w:r>
      <w:r w:rsidR="003F7805" w:rsidRPr="005E69E4">
        <w:rPr>
          <w:rFonts w:ascii="Times New Roman" w:hAnsi="Times New Roman" w:cs="Times New Roman"/>
          <w:bCs/>
          <w:sz w:val="28"/>
          <w:szCs w:val="28"/>
        </w:rPr>
        <w:t>Ukrainas Republikas vai Moldovas Republikas</w:t>
      </w:r>
      <w:r w:rsidR="005E69E4" w:rsidRPr="005E69E4">
        <w:rPr>
          <w:rFonts w:ascii="Times New Roman" w:hAnsi="Times New Roman" w:cs="Times New Roman"/>
          <w:bCs/>
          <w:sz w:val="28"/>
          <w:szCs w:val="28"/>
        </w:rPr>
        <w:t>"</w:t>
      </w:r>
      <w:r w:rsidR="003F7805" w:rsidRPr="005E69E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34030D" w14:textId="77777777" w:rsidR="003F7805" w:rsidRPr="005E69E4" w:rsidRDefault="003F7805" w:rsidP="005E69E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34030E" w14:textId="0B75D011" w:rsidR="003F7805" w:rsidRPr="005E69E4" w:rsidRDefault="00317EB2" w:rsidP="005E69E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>11</w:t>
      </w:r>
      <w:r w:rsidR="003F7805" w:rsidRPr="005E69E4">
        <w:rPr>
          <w:rFonts w:ascii="Times New Roman" w:hAnsi="Times New Roman" w:cs="Times New Roman"/>
          <w:sz w:val="28"/>
          <w:szCs w:val="28"/>
        </w:rPr>
        <w:t xml:space="preserve">. Aizstāt 2. pielikuma nosaukumā vārdus </w:t>
      </w:r>
      <w:r w:rsidR="005E69E4" w:rsidRPr="005E69E4">
        <w:rPr>
          <w:rFonts w:ascii="Times New Roman" w:hAnsi="Times New Roman" w:cs="Times New Roman"/>
          <w:sz w:val="28"/>
          <w:szCs w:val="28"/>
        </w:rPr>
        <w:t>"</w:t>
      </w:r>
      <w:r w:rsidR="003F7805" w:rsidRPr="005E69E4">
        <w:rPr>
          <w:rFonts w:ascii="Times New Roman" w:hAnsi="Times New Roman" w:cs="Times New Roman"/>
          <w:sz w:val="28"/>
          <w:szCs w:val="28"/>
        </w:rPr>
        <w:t>vai Ukrainas Republikas</w:t>
      </w:r>
      <w:r w:rsidR="005E69E4" w:rsidRPr="005E69E4">
        <w:rPr>
          <w:rFonts w:ascii="Times New Roman" w:hAnsi="Times New Roman" w:cs="Times New Roman"/>
          <w:sz w:val="28"/>
          <w:szCs w:val="28"/>
        </w:rPr>
        <w:t>"</w:t>
      </w:r>
      <w:r w:rsidR="003F7805" w:rsidRPr="005E69E4">
        <w:rPr>
          <w:rFonts w:ascii="Times New Roman" w:hAnsi="Times New Roman" w:cs="Times New Roman"/>
          <w:bCs/>
          <w:sz w:val="28"/>
          <w:szCs w:val="28"/>
        </w:rPr>
        <w:t xml:space="preserve"> ar vārdiem </w:t>
      </w:r>
      <w:r w:rsidR="005E69E4" w:rsidRPr="005E69E4">
        <w:rPr>
          <w:rFonts w:ascii="Times New Roman" w:hAnsi="Times New Roman" w:cs="Times New Roman"/>
          <w:bCs/>
          <w:sz w:val="28"/>
          <w:szCs w:val="28"/>
        </w:rPr>
        <w:t>"</w:t>
      </w:r>
      <w:r w:rsidR="003F7805" w:rsidRPr="005E69E4">
        <w:rPr>
          <w:rFonts w:ascii="Times New Roman" w:hAnsi="Times New Roman" w:cs="Times New Roman"/>
          <w:bCs/>
          <w:sz w:val="28"/>
          <w:szCs w:val="28"/>
        </w:rPr>
        <w:t>Ukrainas Republikas vai Moldovas Republikas</w:t>
      </w:r>
      <w:r w:rsidR="005E69E4" w:rsidRPr="005E69E4">
        <w:rPr>
          <w:rFonts w:ascii="Times New Roman" w:hAnsi="Times New Roman" w:cs="Times New Roman"/>
          <w:bCs/>
          <w:sz w:val="28"/>
          <w:szCs w:val="28"/>
        </w:rPr>
        <w:t>"</w:t>
      </w:r>
      <w:r w:rsidR="003F7805" w:rsidRPr="005E69E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34030F" w14:textId="77777777" w:rsidR="00DF4662" w:rsidRPr="005E69E4" w:rsidRDefault="00DF4662" w:rsidP="005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40310" w14:textId="1D5614C8" w:rsidR="00DE5759" w:rsidRDefault="00317EB2" w:rsidP="005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>12</w:t>
      </w:r>
      <w:r w:rsidR="009F4AB4" w:rsidRPr="005E69E4">
        <w:rPr>
          <w:rFonts w:ascii="Times New Roman" w:hAnsi="Times New Roman" w:cs="Times New Roman"/>
          <w:sz w:val="28"/>
          <w:szCs w:val="28"/>
        </w:rPr>
        <w:t>.</w:t>
      </w:r>
      <w:r w:rsidR="00CC7E4F">
        <w:rPr>
          <w:rFonts w:ascii="Times New Roman" w:hAnsi="Times New Roman" w:cs="Times New Roman"/>
          <w:sz w:val="28"/>
          <w:szCs w:val="28"/>
        </w:rPr>
        <w:t> </w:t>
      </w:r>
      <w:r w:rsidR="00664DE7" w:rsidRPr="005E69E4">
        <w:rPr>
          <w:rFonts w:ascii="Times New Roman" w:hAnsi="Times New Roman" w:cs="Times New Roman"/>
          <w:sz w:val="28"/>
          <w:szCs w:val="28"/>
        </w:rPr>
        <w:t>Izteikt</w:t>
      </w:r>
      <w:r w:rsidR="009F4AB4" w:rsidRPr="005E69E4">
        <w:rPr>
          <w:rFonts w:ascii="Times New Roman" w:hAnsi="Times New Roman" w:cs="Times New Roman"/>
          <w:sz w:val="28"/>
          <w:szCs w:val="28"/>
        </w:rPr>
        <w:t xml:space="preserve"> 3.</w:t>
      </w:r>
      <w:r w:rsidR="000A40BC">
        <w:rPr>
          <w:rFonts w:ascii="Times New Roman" w:hAnsi="Times New Roman" w:cs="Times New Roman"/>
          <w:sz w:val="28"/>
          <w:szCs w:val="28"/>
        </w:rPr>
        <w:t> </w:t>
      </w:r>
      <w:r w:rsidR="009F4AB4" w:rsidRPr="005E69E4">
        <w:rPr>
          <w:rFonts w:ascii="Times New Roman" w:hAnsi="Times New Roman" w:cs="Times New Roman"/>
          <w:sz w:val="28"/>
          <w:szCs w:val="28"/>
        </w:rPr>
        <w:t>pielikuma 1.3.</w:t>
      </w:r>
      <w:r w:rsidR="00E67150" w:rsidRPr="005E69E4">
        <w:rPr>
          <w:rFonts w:ascii="Times New Roman" w:hAnsi="Times New Roman" w:cs="Times New Roman"/>
          <w:sz w:val="28"/>
          <w:szCs w:val="28"/>
        </w:rPr>
        <w:t> </w:t>
      </w:r>
      <w:r w:rsidR="00664DE7" w:rsidRPr="005E69E4">
        <w:rPr>
          <w:rFonts w:ascii="Times New Roman" w:hAnsi="Times New Roman" w:cs="Times New Roman"/>
          <w:sz w:val="28"/>
          <w:szCs w:val="28"/>
        </w:rPr>
        <w:t>apakšpunktu šādā redakcijā:</w:t>
      </w:r>
      <w:r w:rsidR="009F4AB4" w:rsidRPr="005E69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1AC3B" w14:textId="77777777" w:rsidR="00CC7E4F" w:rsidRDefault="00CC7E4F" w:rsidP="005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95A33" w14:paraId="252FDC64" w14:textId="77777777" w:rsidTr="00895A33">
        <w:tc>
          <w:tcPr>
            <w:tcW w:w="9287" w:type="dxa"/>
          </w:tcPr>
          <w:p w14:paraId="73FBFD43" w14:textId="729F16BB" w:rsidR="00895A33" w:rsidRDefault="00895A33" w:rsidP="0089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4F">
              <w:rPr>
                <w:rFonts w:ascii="Times New Roman" w:hAnsi="Times New Roman" w:cs="Times New Roman"/>
                <w:sz w:val="24"/>
                <w:szCs w:val="24"/>
              </w:rPr>
              <w:t>"1.3.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7E4F">
              <w:rPr>
                <w:rFonts w:ascii="Times New Roman" w:hAnsi="Times New Roman" w:cs="Times New Roman"/>
                <w:sz w:val="24"/>
                <w:szCs w:val="24"/>
              </w:rPr>
              <w:t>Auces novada Bēnes, Vecsaules un Ukru pagasts"</w:t>
            </w:r>
          </w:p>
        </w:tc>
      </w:tr>
    </w:tbl>
    <w:p w14:paraId="76D763E4" w14:textId="77777777" w:rsidR="00895A33" w:rsidRDefault="00895A33" w:rsidP="005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340314" w14:textId="53BE5421" w:rsidR="009F4AB4" w:rsidRDefault="00664DE7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1</w:t>
      </w:r>
      <w:r w:rsidR="00317EB2" w:rsidRPr="005E69E4">
        <w:rPr>
          <w:rFonts w:ascii="Times New Roman" w:hAnsi="Times New Roman" w:cs="Times New Roman"/>
          <w:sz w:val="28"/>
          <w:szCs w:val="28"/>
        </w:rPr>
        <w:t>3</w:t>
      </w:r>
      <w:r w:rsidR="009F4AB4" w:rsidRPr="005E69E4">
        <w:rPr>
          <w:rFonts w:ascii="Times New Roman" w:hAnsi="Times New Roman" w:cs="Times New Roman"/>
          <w:sz w:val="28"/>
          <w:szCs w:val="28"/>
        </w:rPr>
        <w:t>.</w:t>
      </w:r>
      <w:r w:rsidR="000A40BC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Izteikt</w:t>
      </w:r>
      <w:r w:rsidR="009F4AB4" w:rsidRPr="005E69E4">
        <w:rPr>
          <w:rFonts w:ascii="Times New Roman" w:hAnsi="Times New Roman" w:cs="Times New Roman"/>
          <w:sz w:val="28"/>
          <w:szCs w:val="28"/>
        </w:rPr>
        <w:t xml:space="preserve"> 3.</w:t>
      </w:r>
      <w:r w:rsidR="00F64FE8" w:rsidRPr="005E69E4">
        <w:rPr>
          <w:rFonts w:ascii="Times New Roman" w:hAnsi="Times New Roman" w:cs="Times New Roman"/>
          <w:sz w:val="28"/>
          <w:szCs w:val="28"/>
        </w:rPr>
        <w:t> </w:t>
      </w:r>
      <w:r w:rsidR="009F4AB4" w:rsidRPr="005E69E4">
        <w:rPr>
          <w:rFonts w:ascii="Times New Roman" w:hAnsi="Times New Roman" w:cs="Times New Roman"/>
          <w:sz w:val="28"/>
          <w:szCs w:val="28"/>
        </w:rPr>
        <w:t xml:space="preserve">pielikuma </w:t>
      </w:r>
      <w:r w:rsidR="003F7805" w:rsidRPr="005E69E4">
        <w:rPr>
          <w:rFonts w:ascii="Times New Roman" w:hAnsi="Times New Roman" w:cs="Times New Roman"/>
          <w:sz w:val="28"/>
          <w:szCs w:val="28"/>
        </w:rPr>
        <w:t>1.11. apakšpunktu šādā redakcijā:</w:t>
      </w:r>
    </w:p>
    <w:p w14:paraId="2E868C9F" w14:textId="77777777" w:rsidR="00895A33" w:rsidRPr="00BA0077" w:rsidRDefault="00895A33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95A33" w14:paraId="1BEE8337" w14:textId="77777777" w:rsidTr="00895A33">
        <w:tc>
          <w:tcPr>
            <w:tcW w:w="9287" w:type="dxa"/>
          </w:tcPr>
          <w:p w14:paraId="5E812829" w14:textId="160CCDAE" w:rsidR="00895A33" w:rsidRDefault="00895A33" w:rsidP="0089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C7E4F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7E4F">
              <w:rPr>
                <w:rFonts w:ascii="Times New Roman" w:hAnsi="Times New Roman" w:cs="Times New Roman"/>
                <w:sz w:val="24"/>
                <w:szCs w:val="24"/>
              </w:rPr>
              <w:t>Saldus novada Ezeres, Jaunlutriņu, Kursīšu, Lutriņu, Novadnieku, Pampāļu, Saldus, Zaņas, Zirņu un Šķēdes pagasts"</w:t>
            </w:r>
          </w:p>
        </w:tc>
      </w:tr>
    </w:tbl>
    <w:p w14:paraId="6F8A907E" w14:textId="77777777" w:rsidR="00895A33" w:rsidRDefault="00895A33" w:rsidP="00895A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340318" w14:textId="082D47AE" w:rsidR="00927168" w:rsidRDefault="00CF46CC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</w:r>
      <w:r w:rsidR="00664DE7" w:rsidRPr="005E69E4">
        <w:rPr>
          <w:rFonts w:ascii="Times New Roman" w:hAnsi="Times New Roman" w:cs="Times New Roman"/>
          <w:sz w:val="28"/>
          <w:szCs w:val="28"/>
        </w:rPr>
        <w:t>1</w:t>
      </w:r>
      <w:r w:rsidR="00317EB2" w:rsidRPr="005E69E4">
        <w:rPr>
          <w:rFonts w:ascii="Times New Roman" w:hAnsi="Times New Roman" w:cs="Times New Roman"/>
          <w:sz w:val="28"/>
          <w:szCs w:val="28"/>
        </w:rPr>
        <w:t>4</w:t>
      </w:r>
      <w:r w:rsidR="00927168" w:rsidRPr="005E69E4">
        <w:rPr>
          <w:rFonts w:ascii="Times New Roman" w:hAnsi="Times New Roman" w:cs="Times New Roman"/>
          <w:sz w:val="28"/>
          <w:szCs w:val="28"/>
        </w:rPr>
        <w:t>.</w:t>
      </w:r>
      <w:r w:rsidR="000A40BC">
        <w:rPr>
          <w:rFonts w:ascii="Times New Roman" w:hAnsi="Times New Roman" w:cs="Times New Roman"/>
          <w:sz w:val="28"/>
          <w:szCs w:val="28"/>
        </w:rPr>
        <w:t> </w:t>
      </w:r>
      <w:r w:rsidR="00927168" w:rsidRPr="005E69E4">
        <w:rPr>
          <w:rFonts w:ascii="Times New Roman" w:hAnsi="Times New Roman" w:cs="Times New Roman"/>
          <w:sz w:val="28"/>
          <w:szCs w:val="28"/>
        </w:rPr>
        <w:t>Papildināt 3.</w:t>
      </w:r>
      <w:r w:rsidR="002D6D1F" w:rsidRPr="005E69E4">
        <w:rPr>
          <w:rFonts w:ascii="Times New Roman" w:hAnsi="Times New Roman" w:cs="Times New Roman"/>
          <w:sz w:val="28"/>
          <w:szCs w:val="28"/>
        </w:rPr>
        <w:t> </w:t>
      </w:r>
      <w:r w:rsidR="00927168" w:rsidRPr="005E69E4">
        <w:rPr>
          <w:rFonts w:ascii="Times New Roman" w:hAnsi="Times New Roman" w:cs="Times New Roman"/>
          <w:sz w:val="28"/>
          <w:szCs w:val="28"/>
        </w:rPr>
        <w:t>pielikumu ar 2.4.</w:t>
      </w:r>
      <w:r w:rsidR="002D6D1F" w:rsidRPr="005E69E4">
        <w:rPr>
          <w:rFonts w:ascii="Times New Roman" w:hAnsi="Times New Roman" w:cs="Times New Roman"/>
          <w:sz w:val="28"/>
          <w:szCs w:val="28"/>
        </w:rPr>
        <w:t> </w:t>
      </w:r>
      <w:r w:rsidR="00927168" w:rsidRPr="005E69E4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597157C4" w14:textId="77777777" w:rsidR="00895A33" w:rsidRPr="00BA0077" w:rsidRDefault="00895A33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95A33" w14:paraId="2DFB1D24" w14:textId="77777777" w:rsidTr="00895A33">
        <w:tc>
          <w:tcPr>
            <w:tcW w:w="9287" w:type="dxa"/>
          </w:tcPr>
          <w:p w14:paraId="45A6E063" w14:textId="6C40E92B" w:rsidR="00895A33" w:rsidRDefault="00895A33" w:rsidP="00BA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"2.4. Auce"</w:t>
            </w:r>
          </w:p>
        </w:tc>
      </w:tr>
    </w:tbl>
    <w:p w14:paraId="261E69B9" w14:textId="77777777" w:rsidR="00CC7E4F" w:rsidRPr="00895A33" w:rsidRDefault="00CC7E4F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4031C" w14:textId="0A14D012" w:rsidR="005F09FA" w:rsidRDefault="00664DE7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1</w:t>
      </w:r>
      <w:r w:rsidR="00317EB2" w:rsidRPr="005E69E4">
        <w:rPr>
          <w:rFonts w:ascii="Times New Roman" w:hAnsi="Times New Roman" w:cs="Times New Roman"/>
          <w:sz w:val="28"/>
          <w:szCs w:val="28"/>
        </w:rPr>
        <w:t>5</w:t>
      </w:r>
      <w:r w:rsidR="00927168" w:rsidRPr="005E69E4">
        <w:rPr>
          <w:rFonts w:ascii="Times New Roman" w:hAnsi="Times New Roman" w:cs="Times New Roman"/>
          <w:sz w:val="28"/>
          <w:szCs w:val="28"/>
        </w:rPr>
        <w:t>.</w:t>
      </w:r>
      <w:r w:rsidR="000A40BC">
        <w:rPr>
          <w:rFonts w:ascii="Times New Roman" w:hAnsi="Times New Roman" w:cs="Times New Roman"/>
          <w:sz w:val="28"/>
          <w:szCs w:val="28"/>
        </w:rPr>
        <w:t> </w:t>
      </w:r>
      <w:r w:rsidR="00927168" w:rsidRPr="005E69E4">
        <w:rPr>
          <w:rFonts w:ascii="Times New Roman" w:hAnsi="Times New Roman" w:cs="Times New Roman"/>
          <w:sz w:val="28"/>
          <w:szCs w:val="28"/>
        </w:rPr>
        <w:t>Izteikt 3.</w:t>
      </w:r>
      <w:r w:rsidR="006335A6" w:rsidRPr="005E69E4">
        <w:rPr>
          <w:rFonts w:ascii="Times New Roman" w:hAnsi="Times New Roman" w:cs="Times New Roman"/>
          <w:sz w:val="28"/>
          <w:szCs w:val="28"/>
        </w:rPr>
        <w:t> </w:t>
      </w:r>
      <w:r w:rsidR="00927168" w:rsidRPr="005E69E4">
        <w:rPr>
          <w:rFonts w:ascii="Times New Roman" w:hAnsi="Times New Roman" w:cs="Times New Roman"/>
          <w:sz w:val="28"/>
          <w:szCs w:val="28"/>
        </w:rPr>
        <w:t>pielikuma 3.64. un 3.65.</w:t>
      </w:r>
      <w:r w:rsidR="006335A6" w:rsidRPr="005E69E4">
        <w:rPr>
          <w:rFonts w:ascii="Times New Roman" w:hAnsi="Times New Roman" w:cs="Times New Roman"/>
          <w:sz w:val="28"/>
          <w:szCs w:val="28"/>
        </w:rPr>
        <w:t> </w:t>
      </w:r>
      <w:r w:rsidR="00927168" w:rsidRPr="005E69E4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5C380ACE" w14:textId="77777777" w:rsidR="00895A33" w:rsidRPr="000A40BC" w:rsidRDefault="00895A33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F09FA" w:rsidRPr="00895A33" w14:paraId="6334031E" w14:textId="77777777" w:rsidTr="005F09FA">
        <w:tc>
          <w:tcPr>
            <w:tcW w:w="9061" w:type="dxa"/>
          </w:tcPr>
          <w:p w14:paraId="6334031D" w14:textId="1F8A63DB" w:rsidR="005F09FA" w:rsidRPr="00895A33" w:rsidRDefault="005E69E4" w:rsidP="0089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F09FA" w:rsidRPr="00895A33">
              <w:rPr>
                <w:rFonts w:ascii="Times New Roman" w:hAnsi="Times New Roman" w:cs="Times New Roman"/>
                <w:sz w:val="24"/>
                <w:szCs w:val="24"/>
              </w:rPr>
              <w:t>3.64.</w:t>
            </w:r>
            <w:r w:rsidR="00895A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F09FA" w:rsidRPr="00895A33">
              <w:rPr>
                <w:rFonts w:ascii="Times New Roman" w:hAnsi="Times New Roman" w:cs="Times New Roman"/>
                <w:sz w:val="24"/>
                <w:szCs w:val="24"/>
              </w:rPr>
              <w:t>Priekuļu novada Veselavas pagasts un Priekuļu pagasta daļa, kas atrodas uz dienvidiem no autoceļa P28 un rietumiem no autoceļa A2</w:t>
            </w:r>
          </w:p>
        </w:tc>
      </w:tr>
      <w:tr w:rsidR="005F09FA" w:rsidRPr="00895A33" w14:paraId="63340320" w14:textId="77777777" w:rsidTr="005F09FA">
        <w:tc>
          <w:tcPr>
            <w:tcW w:w="9061" w:type="dxa"/>
          </w:tcPr>
          <w:p w14:paraId="6334031F" w14:textId="0BA64DD2" w:rsidR="005F09FA" w:rsidRPr="00895A33" w:rsidRDefault="005F09FA" w:rsidP="0089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3.65.</w:t>
            </w:r>
            <w:r w:rsidR="00895A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Raunas novada Raunas pagasta daļa, kas atrodas uz dienvidiem no autoceļa A2</w:t>
            </w:r>
            <w:r w:rsidR="005E69E4"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63340321" w14:textId="77777777" w:rsidR="00927168" w:rsidRPr="000A40BC" w:rsidRDefault="00927168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40322" w14:textId="495D5F95" w:rsidR="00927168" w:rsidRDefault="00664DE7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1</w:t>
      </w:r>
      <w:r w:rsidR="00317EB2" w:rsidRPr="005E69E4">
        <w:rPr>
          <w:rFonts w:ascii="Times New Roman" w:hAnsi="Times New Roman" w:cs="Times New Roman"/>
          <w:sz w:val="28"/>
          <w:szCs w:val="28"/>
        </w:rPr>
        <w:t>6</w:t>
      </w:r>
      <w:r w:rsidR="00927168" w:rsidRPr="005E69E4">
        <w:rPr>
          <w:rFonts w:ascii="Times New Roman" w:hAnsi="Times New Roman" w:cs="Times New Roman"/>
          <w:sz w:val="28"/>
          <w:szCs w:val="28"/>
        </w:rPr>
        <w:t>.</w:t>
      </w:r>
      <w:r w:rsidR="000A40BC">
        <w:rPr>
          <w:rFonts w:ascii="Times New Roman" w:hAnsi="Times New Roman" w:cs="Times New Roman"/>
          <w:sz w:val="28"/>
          <w:szCs w:val="28"/>
        </w:rPr>
        <w:t> </w:t>
      </w:r>
      <w:r w:rsidR="00927168" w:rsidRPr="005E69E4">
        <w:rPr>
          <w:rFonts w:ascii="Times New Roman" w:hAnsi="Times New Roman" w:cs="Times New Roman"/>
          <w:sz w:val="28"/>
          <w:szCs w:val="28"/>
        </w:rPr>
        <w:t>Papildināt 3.</w:t>
      </w:r>
      <w:r w:rsidR="00514211" w:rsidRPr="005E69E4">
        <w:rPr>
          <w:rFonts w:ascii="Times New Roman" w:hAnsi="Times New Roman" w:cs="Times New Roman"/>
          <w:sz w:val="28"/>
          <w:szCs w:val="28"/>
        </w:rPr>
        <w:t> </w:t>
      </w:r>
      <w:r w:rsidR="00927168" w:rsidRPr="005E69E4">
        <w:rPr>
          <w:rFonts w:ascii="Times New Roman" w:hAnsi="Times New Roman" w:cs="Times New Roman"/>
          <w:sz w:val="28"/>
          <w:szCs w:val="28"/>
        </w:rPr>
        <w:t>pielikumu ar 4.12.</w:t>
      </w:r>
      <w:r w:rsidR="00514211" w:rsidRPr="005E69E4">
        <w:rPr>
          <w:rFonts w:ascii="Times New Roman" w:hAnsi="Times New Roman" w:cs="Times New Roman"/>
          <w:sz w:val="28"/>
          <w:szCs w:val="28"/>
        </w:rPr>
        <w:t> </w:t>
      </w:r>
      <w:r w:rsidR="00927168" w:rsidRPr="005E69E4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47B7263E" w14:textId="77777777" w:rsidR="00895A33" w:rsidRPr="000A40BC" w:rsidRDefault="00895A33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840BF" w:rsidRPr="00895A33" w14:paraId="63340324" w14:textId="77777777" w:rsidTr="00E840BF">
        <w:tc>
          <w:tcPr>
            <w:tcW w:w="9061" w:type="dxa"/>
          </w:tcPr>
          <w:p w14:paraId="63340323" w14:textId="118536B1" w:rsidR="00E840BF" w:rsidRPr="00895A33" w:rsidRDefault="005E69E4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4.12. Dobele</w:t>
            </w: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63340325" w14:textId="77777777" w:rsidR="00927168" w:rsidRPr="000A40BC" w:rsidRDefault="00927168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40326" w14:textId="6F9F336B" w:rsidR="00927168" w:rsidRDefault="00664DE7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1</w:t>
      </w:r>
      <w:r w:rsidR="00317EB2" w:rsidRPr="005E69E4">
        <w:rPr>
          <w:rFonts w:ascii="Times New Roman" w:hAnsi="Times New Roman" w:cs="Times New Roman"/>
          <w:sz w:val="28"/>
          <w:szCs w:val="28"/>
        </w:rPr>
        <w:t>7</w:t>
      </w:r>
      <w:r w:rsidR="00927168" w:rsidRPr="005E69E4">
        <w:rPr>
          <w:rFonts w:ascii="Times New Roman" w:hAnsi="Times New Roman" w:cs="Times New Roman"/>
          <w:sz w:val="28"/>
          <w:szCs w:val="28"/>
        </w:rPr>
        <w:t>.</w:t>
      </w:r>
      <w:r w:rsidR="000A40BC">
        <w:rPr>
          <w:rFonts w:ascii="Times New Roman" w:hAnsi="Times New Roman" w:cs="Times New Roman"/>
          <w:sz w:val="28"/>
          <w:szCs w:val="28"/>
        </w:rPr>
        <w:t> </w:t>
      </w:r>
      <w:r w:rsidR="00927168" w:rsidRPr="005E69E4">
        <w:rPr>
          <w:rFonts w:ascii="Times New Roman" w:hAnsi="Times New Roman" w:cs="Times New Roman"/>
          <w:sz w:val="28"/>
          <w:szCs w:val="28"/>
        </w:rPr>
        <w:t>Izteikt 3.</w:t>
      </w:r>
      <w:r w:rsidR="00514211" w:rsidRPr="005E69E4">
        <w:rPr>
          <w:rFonts w:ascii="Times New Roman" w:hAnsi="Times New Roman" w:cs="Times New Roman"/>
          <w:sz w:val="28"/>
          <w:szCs w:val="28"/>
        </w:rPr>
        <w:t> </w:t>
      </w:r>
      <w:r w:rsidR="00927168" w:rsidRPr="005E69E4">
        <w:rPr>
          <w:rFonts w:ascii="Times New Roman" w:hAnsi="Times New Roman" w:cs="Times New Roman"/>
          <w:sz w:val="28"/>
          <w:szCs w:val="28"/>
        </w:rPr>
        <w:t>pielikuma 5.13.</w:t>
      </w:r>
      <w:r w:rsidR="00514211" w:rsidRPr="005E69E4">
        <w:rPr>
          <w:rFonts w:ascii="Times New Roman" w:hAnsi="Times New Roman" w:cs="Times New Roman"/>
          <w:sz w:val="28"/>
          <w:szCs w:val="28"/>
        </w:rPr>
        <w:t> apakš</w:t>
      </w:r>
      <w:r w:rsidR="00927168" w:rsidRPr="005E69E4">
        <w:rPr>
          <w:rFonts w:ascii="Times New Roman" w:hAnsi="Times New Roman" w:cs="Times New Roman"/>
          <w:sz w:val="28"/>
          <w:szCs w:val="28"/>
        </w:rPr>
        <w:t>punktu šādā redakcijā:</w:t>
      </w:r>
      <w:r w:rsidR="00927168" w:rsidRPr="005E69E4">
        <w:rPr>
          <w:rFonts w:ascii="Times New Roman" w:hAnsi="Times New Roman" w:cs="Times New Roman"/>
          <w:sz w:val="28"/>
          <w:szCs w:val="28"/>
        </w:rPr>
        <w:tab/>
      </w:r>
    </w:p>
    <w:p w14:paraId="5842EEB1" w14:textId="77777777" w:rsidR="00895A33" w:rsidRPr="00BA0077" w:rsidRDefault="00895A33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840BF" w:rsidRPr="00BA0077" w14:paraId="63340328" w14:textId="77777777" w:rsidTr="00E840BF">
        <w:tc>
          <w:tcPr>
            <w:tcW w:w="9061" w:type="dxa"/>
          </w:tcPr>
          <w:p w14:paraId="63340327" w14:textId="3C736CE2" w:rsidR="00E840BF" w:rsidRPr="00BA0077" w:rsidRDefault="005E69E4" w:rsidP="00BA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840BF" w:rsidRPr="00BA0077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  <w:r w:rsidR="00BA00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840BF" w:rsidRPr="00BA0077">
              <w:rPr>
                <w:rFonts w:ascii="Times New Roman" w:hAnsi="Times New Roman" w:cs="Times New Roman"/>
                <w:sz w:val="24"/>
                <w:szCs w:val="24"/>
              </w:rPr>
              <w:t>Raunas novada Drustu pagasts un Raunas pagasta daļa, kas atrodas uz ziemeļiem no autoceļa A2</w:t>
            </w:r>
            <w:r w:rsidRPr="00BA00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63340329" w14:textId="77777777" w:rsidR="00C517C9" w:rsidRPr="00BA0077" w:rsidRDefault="00C517C9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4032A" w14:textId="0EF2F231" w:rsidR="00C517C9" w:rsidRDefault="00664DE7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1</w:t>
      </w:r>
      <w:r w:rsidR="00317EB2" w:rsidRPr="005E69E4">
        <w:rPr>
          <w:rFonts w:ascii="Times New Roman" w:hAnsi="Times New Roman" w:cs="Times New Roman"/>
          <w:sz w:val="28"/>
          <w:szCs w:val="28"/>
        </w:rPr>
        <w:t>8</w:t>
      </w:r>
      <w:r w:rsidR="00C517C9" w:rsidRPr="005E69E4">
        <w:rPr>
          <w:rFonts w:ascii="Times New Roman" w:hAnsi="Times New Roman" w:cs="Times New Roman"/>
          <w:sz w:val="28"/>
          <w:szCs w:val="28"/>
        </w:rPr>
        <w:t>.</w:t>
      </w:r>
      <w:r w:rsidR="00895A33">
        <w:rPr>
          <w:rFonts w:ascii="Times New Roman" w:hAnsi="Times New Roman" w:cs="Times New Roman"/>
          <w:sz w:val="28"/>
          <w:szCs w:val="28"/>
        </w:rPr>
        <w:t> </w:t>
      </w:r>
      <w:r w:rsidR="00C517C9" w:rsidRPr="005E69E4">
        <w:rPr>
          <w:rFonts w:ascii="Times New Roman" w:hAnsi="Times New Roman" w:cs="Times New Roman"/>
          <w:sz w:val="28"/>
          <w:szCs w:val="28"/>
        </w:rPr>
        <w:t>Papildināt 3.</w:t>
      </w:r>
      <w:r w:rsidR="00895A33">
        <w:rPr>
          <w:rFonts w:ascii="Times New Roman" w:hAnsi="Times New Roman" w:cs="Times New Roman"/>
          <w:sz w:val="28"/>
          <w:szCs w:val="28"/>
        </w:rPr>
        <w:t> </w:t>
      </w:r>
      <w:r w:rsidR="00C517C9" w:rsidRPr="005E69E4">
        <w:rPr>
          <w:rFonts w:ascii="Times New Roman" w:hAnsi="Times New Roman" w:cs="Times New Roman"/>
          <w:sz w:val="28"/>
          <w:szCs w:val="28"/>
        </w:rPr>
        <w:t>pielikumu ar 5.24., 5.25.</w:t>
      </w:r>
      <w:r w:rsidR="00D7263E" w:rsidRPr="005E69E4">
        <w:rPr>
          <w:rFonts w:ascii="Times New Roman" w:hAnsi="Times New Roman" w:cs="Times New Roman"/>
          <w:sz w:val="28"/>
          <w:szCs w:val="28"/>
        </w:rPr>
        <w:t xml:space="preserve"> un</w:t>
      </w:r>
      <w:r w:rsidR="00C517C9" w:rsidRPr="005E69E4">
        <w:rPr>
          <w:rFonts w:ascii="Times New Roman" w:hAnsi="Times New Roman" w:cs="Times New Roman"/>
          <w:sz w:val="28"/>
          <w:szCs w:val="28"/>
        </w:rPr>
        <w:t xml:space="preserve"> 5.26.</w:t>
      </w:r>
      <w:r w:rsidR="00E621BD" w:rsidRPr="005E69E4">
        <w:rPr>
          <w:rFonts w:ascii="Times New Roman" w:hAnsi="Times New Roman" w:cs="Times New Roman"/>
          <w:sz w:val="28"/>
          <w:szCs w:val="28"/>
        </w:rPr>
        <w:t> </w:t>
      </w:r>
      <w:r w:rsidR="00C517C9" w:rsidRPr="005E69E4">
        <w:rPr>
          <w:rFonts w:ascii="Times New Roman" w:hAnsi="Times New Roman" w:cs="Times New Roman"/>
          <w:sz w:val="28"/>
          <w:szCs w:val="28"/>
        </w:rPr>
        <w:t>apakšpunktu šādā redakcijā:</w:t>
      </w:r>
      <w:r w:rsidR="00C517C9" w:rsidRPr="005E69E4">
        <w:rPr>
          <w:rFonts w:ascii="Times New Roman" w:hAnsi="Times New Roman" w:cs="Times New Roman"/>
          <w:sz w:val="28"/>
          <w:szCs w:val="28"/>
        </w:rPr>
        <w:tab/>
      </w:r>
    </w:p>
    <w:p w14:paraId="1ACBD1CC" w14:textId="77777777" w:rsidR="00895A33" w:rsidRPr="00895A33" w:rsidRDefault="00895A33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840BF" w:rsidRPr="00895A33" w14:paraId="6334032C" w14:textId="77777777" w:rsidTr="00E840BF">
        <w:tc>
          <w:tcPr>
            <w:tcW w:w="9061" w:type="dxa"/>
          </w:tcPr>
          <w:p w14:paraId="6334032B" w14:textId="50C055F5" w:rsidR="00E840BF" w:rsidRPr="00895A33" w:rsidRDefault="005E69E4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5.24. Auces novada Vītiņu pagasts</w:t>
            </w:r>
          </w:p>
        </w:tc>
      </w:tr>
      <w:tr w:rsidR="00E840BF" w:rsidRPr="00895A33" w14:paraId="6334032E" w14:textId="77777777" w:rsidTr="00E840BF">
        <w:tc>
          <w:tcPr>
            <w:tcW w:w="9061" w:type="dxa"/>
          </w:tcPr>
          <w:p w14:paraId="6334032D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5.25. Priekuļu novada Liepas un Mārsnēnu pagasts un Priekuļu pagasta daļa, kas atrodas uz ziemeļiem no autoceļa P28 un austrumiem no autoceļa P20</w:t>
            </w:r>
          </w:p>
        </w:tc>
      </w:tr>
      <w:tr w:rsidR="00E840BF" w:rsidRPr="00895A33" w14:paraId="63340330" w14:textId="77777777" w:rsidTr="00E840BF">
        <w:tc>
          <w:tcPr>
            <w:tcW w:w="9061" w:type="dxa"/>
          </w:tcPr>
          <w:p w14:paraId="6334032F" w14:textId="267AD25A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5.26. Saldus novada Jaunauces, Rubas, Vadakstes un Zvārdes pagasts</w:t>
            </w:r>
            <w:r w:rsidR="005E69E4"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63340331" w14:textId="77777777" w:rsidR="00C517C9" w:rsidRPr="00895A33" w:rsidRDefault="00C517C9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40332" w14:textId="5665050D" w:rsidR="00C517C9" w:rsidRPr="005E69E4" w:rsidRDefault="00664DE7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1</w:t>
      </w:r>
      <w:r w:rsidR="00317EB2" w:rsidRPr="005E69E4">
        <w:rPr>
          <w:rFonts w:ascii="Times New Roman" w:hAnsi="Times New Roman" w:cs="Times New Roman"/>
          <w:sz w:val="28"/>
          <w:szCs w:val="28"/>
        </w:rPr>
        <w:t>9</w:t>
      </w:r>
      <w:r w:rsidR="00C517C9" w:rsidRPr="005E69E4">
        <w:rPr>
          <w:rFonts w:ascii="Times New Roman" w:hAnsi="Times New Roman" w:cs="Times New Roman"/>
          <w:sz w:val="28"/>
          <w:szCs w:val="28"/>
        </w:rPr>
        <w:t>.</w:t>
      </w:r>
      <w:r w:rsidR="00025E0A">
        <w:rPr>
          <w:rFonts w:ascii="Times New Roman" w:hAnsi="Times New Roman" w:cs="Times New Roman"/>
          <w:sz w:val="28"/>
          <w:szCs w:val="28"/>
        </w:rPr>
        <w:t> I</w:t>
      </w:r>
      <w:r w:rsidR="00C517C9" w:rsidRPr="005E69E4">
        <w:rPr>
          <w:rFonts w:ascii="Times New Roman" w:hAnsi="Times New Roman" w:cs="Times New Roman"/>
          <w:sz w:val="28"/>
          <w:szCs w:val="28"/>
        </w:rPr>
        <w:t>zteikt 4.</w:t>
      </w:r>
      <w:r w:rsidR="0040433F" w:rsidRPr="005E69E4">
        <w:rPr>
          <w:rFonts w:ascii="Times New Roman" w:hAnsi="Times New Roman" w:cs="Times New Roman"/>
          <w:sz w:val="28"/>
          <w:szCs w:val="28"/>
        </w:rPr>
        <w:t> </w:t>
      </w:r>
      <w:r w:rsidR="00C517C9" w:rsidRPr="005E69E4">
        <w:rPr>
          <w:rFonts w:ascii="Times New Roman" w:hAnsi="Times New Roman" w:cs="Times New Roman"/>
          <w:sz w:val="28"/>
          <w:szCs w:val="28"/>
        </w:rPr>
        <w:t>pielikuma nosaukumu šādā redakcijā:</w:t>
      </w:r>
    </w:p>
    <w:p w14:paraId="275A17F1" w14:textId="77777777" w:rsidR="00895A33" w:rsidRPr="00895A33" w:rsidRDefault="00895A33" w:rsidP="005E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340333" w14:textId="2AC31D65" w:rsidR="00990C91" w:rsidRPr="005E69E4" w:rsidRDefault="005E69E4" w:rsidP="005E6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E0A">
        <w:rPr>
          <w:rFonts w:ascii="Times New Roman" w:hAnsi="Times New Roman" w:cs="Times New Roman"/>
          <w:sz w:val="28"/>
          <w:szCs w:val="28"/>
        </w:rPr>
        <w:t>"</w:t>
      </w:r>
      <w:r w:rsidR="003F7805" w:rsidRPr="005E69E4">
        <w:rPr>
          <w:rFonts w:ascii="Times New Roman" w:hAnsi="Times New Roman" w:cs="Times New Roman"/>
          <w:b/>
          <w:sz w:val="28"/>
          <w:szCs w:val="28"/>
        </w:rPr>
        <w:t>Āfrikas cūku mēra riska zonas Igaunijas Republikā, Lietuvas Republikā, Polijas Republikā, Čehijas Republikā un Itālijas Republikā</w:t>
      </w:r>
      <w:r w:rsidRPr="005E69E4">
        <w:rPr>
          <w:rFonts w:ascii="Times New Roman" w:hAnsi="Times New Roman" w:cs="Times New Roman"/>
          <w:b/>
          <w:sz w:val="28"/>
          <w:szCs w:val="28"/>
        </w:rPr>
        <w:t>"</w:t>
      </w:r>
      <w:r w:rsidR="003F7805" w:rsidRPr="005E69E4">
        <w:rPr>
          <w:rFonts w:ascii="Times New Roman" w:hAnsi="Times New Roman" w:cs="Times New Roman"/>
          <w:sz w:val="28"/>
          <w:szCs w:val="28"/>
        </w:rPr>
        <w:t>.</w:t>
      </w:r>
    </w:p>
    <w:p w14:paraId="63340334" w14:textId="77777777" w:rsidR="00A06FBE" w:rsidRPr="00895A33" w:rsidRDefault="00A06FBE" w:rsidP="005E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340335" w14:textId="234DD764" w:rsidR="00990C91" w:rsidRDefault="00317EB2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20</w:t>
      </w:r>
      <w:r w:rsidR="00990C91" w:rsidRPr="005E69E4">
        <w:rPr>
          <w:rFonts w:ascii="Times New Roman" w:hAnsi="Times New Roman" w:cs="Times New Roman"/>
          <w:sz w:val="28"/>
          <w:szCs w:val="28"/>
        </w:rPr>
        <w:t>.</w:t>
      </w:r>
      <w:r w:rsidR="00025E0A">
        <w:rPr>
          <w:rFonts w:ascii="Times New Roman" w:hAnsi="Times New Roman" w:cs="Times New Roman"/>
          <w:sz w:val="28"/>
          <w:szCs w:val="28"/>
        </w:rPr>
        <w:t> </w:t>
      </w:r>
      <w:r w:rsidR="00990C91" w:rsidRPr="005E69E4">
        <w:rPr>
          <w:rFonts w:ascii="Times New Roman" w:hAnsi="Times New Roman" w:cs="Times New Roman"/>
          <w:sz w:val="28"/>
          <w:szCs w:val="28"/>
        </w:rPr>
        <w:t>Izteikt 4.</w:t>
      </w:r>
      <w:r w:rsidR="0040433F" w:rsidRPr="005E69E4">
        <w:rPr>
          <w:rFonts w:ascii="Times New Roman" w:hAnsi="Times New Roman" w:cs="Times New Roman"/>
          <w:sz w:val="28"/>
          <w:szCs w:val="28"/>
        </w:rPr>
        <w:t> </w:t>
      </w:r>
      <w:r w:rsidR="00990C91" w:rsidRPr="005E69E4">
        <w:rPr>
          <w:rFonts w:ascii="Times New Roman" w:hAnsi="Times New Roman" w:cs="Times New Roman"/>
          <w:sz w:val="28"/>
          <w:szCs w:val="28"/>
        </w:rPr>
        <w:t>pielikuma 2.8.</w:t>
      </w:r>
      <w:r w:rsidR="0040433F" w:rsidRPr="005E69E4">
        <w:rPr>
          <w:rFonts w:ascii="Times New Roman" w:hAnsi="Times New Roman" w:cs="Times New Roman"/>
          <w:sz w:val="28"/>
          <w:szCs w:val="28"/>
        </w:rPr>
        <w:t> </w:t>
      </w:r>
      <w:r w:rsidR="00990C91" w:rsidRPr="005E69E4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183C3C41" w14:textId="77777777" w:rsidR="00895A33" w:rsidRPr="00025E0A" w:rsidRDefault="00895A33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840BF" w:rsidRPr="00895A33" w14:paraId="63340337" w14:textId="77777777" w:rsidTr="00E840BF">
        <w:tc>
          <w:tcPr>
            <w:tcW w:w="9061" w:type="dxa"/>
          </w:tcPr>
          <w:p w14:paraId="63340336" w14:textId="08E9650A" w:rsidR="00E840BF" w:rsidRPr="00895A33" w:rsidRDefault="005E69E4" w:rsidP="0089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  <w:r w:rsidR="00895A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Panevēžas rajona pašvaldības teritorijā –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Krekenavas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pagasta daļa, kas atrodas uz rietumiem no Nevēžas upes un uz dienvidiem no ceļa Nr. 3004</w:t>
            </w: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63340338" w14:textId="77777777" w:rsidR="00990C91" w:rsidRPr="00025E0A" w:rsidRDefault="00990C91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40339" w14:textId="484D9DA8" w:rsidR="00990C91" w:rsidRDefault="00664DE7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</w:r>
      <w:r w:rsidR="00317EB2" w:rsidRPr="005E69E4">
        <w:rPr>
          <w:rFonts w:ascii="Times New Roman" w:hAnsi="Times New Roman" w:cs="Times New Roman"/>
          <w:sz w:val="28"/>
          <w:szCs w:val="28"/>
        </w:rPr>
        <w:t>21</w:t>
      </w:r>
      <w:r w:rsidR="00990C91" w:rsidRPr="005E69E4">
        <w:rPr>
          <w:rFonts w:ascii="Times New Roman" w:hAnsi="Times New Roman" w:cs="Times New Roman"/>
          <w:sz w:val="28"/>
          <w:szCs w:val="28"/>
        </w:rPr>
        <w:t>.</w:t>
      </w:r>
      <w:r w:rsidR="00025E0A">
        <w:rPr>
          <w:rFonts w:ascii="Times New Roman" w:hAnsi="Times New Roman" w:cs="Times New Roman"/>
          <w:sz w:val="28"/>
          <w:szCs w:val="28"/>
        </w:rPr>
        <w:t> </w:t>
      </w:r>
      <w:r w:rsidR="005842A7" w:rsidRPr="005E69E4">
        <w:rPr>
          <w:rFonts w:ascii="Times New Roman" w:hAnsi="Times New Roman" w:cs="Times New Roman"/>
          <w:sz w:val="28"/>
          <w:szCs w:val="28"/>
        </w:rPr>
        <w:t>Izteikt</w:t>
      </w:r>
      <w:r w:rsidR="00990C91" w:rsidRPr="005E69E4">
        <w:rPr>
          <w:rFonts w:ascii="Times New Roman" w:hAnsi="Times New Roman" w:cs="Times New Roman"/>
          <w:sz w:val="28"/>
          <w:szCs w:val="28"/>
        </w:rPr>
        <w:t xml:space="preserve"> 4.</w:t>
      </w:r>
      <w:r w:rsidR="0040433F" w:rsidRPr="005E69E4">
        <w:rPr>
          <w:rFonts w:ascii="Times New Roman" w:hAnsi="Times New Roman" w:cs="Times New Roman"/>
          <w:sz w:val="28"/>
          <w:szCs w:val="28"/>
        </w:rPr>
        <w:t> </w:t>
      </w:r>
      <w:r w:rsidR="00990C91" w:rsidRPr="005E69E4">
        <w:rPr>
          <w:rFonts w:ascii="Times New Roman" w:hAnsi="Times New Roman" w:cs="Times New Roman"/>
          <w:sz w:val="28"/>
          <w:szCs w:val="28"/>
        </w:rPr>
        <w:t>pielikuma 3.2.2.</w:t>
      </w:r>
      <w:r w:rsidR="0040433F" w:rsidRPr="005E69E4">
        <w:rPr>
          <w:rFonts w:ascii="Times New Roman" w:hAnsi="Times New Roman" w:cs="Times New Roman"/>
          <w:sz w:val="28"/>
          <w:szCs w:val="28"/>
        </w:rPr>
        <w:t> </w:t>
      </w:r>
      <w:r w:rsidR="00990C91" w:rsidRPr="005E69E4">
        <w:rPr>
          <w:rFonts w:ascii="Times New Roman" w:hAnsi="Times New Roman" w:cs="Times New Roman"/>
          <w:sz w:val="28"/>
          <w:szCs w:val="28"/>
        </w:rPr>
        <w:t>apakšpun</w:t>
      </w:r>
      <w:r w:rsidR="005842A7" w:rsidRPr="005E69E4">
        <w:rPr>
          <w:rFonts w:ascii="Times New Roman" w:hAnsi="Times New Roman" w:cs="Times New Roman"/>
          <w:sz w:val="28"/>
          <w:szCs w:val="28"/>
        </w:rPr>
        <w:t>ktu šādā redakcijā:</w:t>
      </w:r>
      <w:r w:rsidR="00990C91" w:rsidRPr="005E69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E0457B" w14:textId="77777777" w:rsidR="00895A33" w:rsidRPr="00025E0A" w:rsidRDefault="00895A33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842A7" w:rsidRPr="00895A33" w14:paraId="6334033B" w14:textId="77777777" w:rsidTr="005842A7">
        <w:tc>
          <w:tcPr>
            <w:tcW w:w="9061" w:type="dxa"/>
          </w:tcPr>
          <w:p w14:paraId="6334033A" w14:textId="3FD97DA3" w:rsidR="005842A7" w:rsidRPr="00895A33" w:rsidRDefault="00F8757C" w:rsidP="0089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842A7" w:rsidRPr="00895A33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  <w:r w:rsidR="00895A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5842A7" w:rsidRPr="00895A33">
              <w:rPr>
                <w:rFonts w:ascii="Times New Roman" w:hAnsi="Times New Roman" w:cs="Times New Roman"/>
                <w:sz w:val="24"/>
                <w:szCs w:val="24"/>
              </w:rPr>
              <w:t>Sokulkas</w:t>
            </w:r>
            <w:proofErr w:type="spellEnd"/>
            <w:r w:rsidR="005842A7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apriņķa </w:t>
            </w:r>
            <w:proofErr w:type="spellStart"/>
            <w:r w:rsidR="005842A7" w:rsidRPr="00895A33">
              <w:rPr>
                <w:rFonts w:ascii="Times New Roman" w:hAnsi="Times New Roman" w:cs="Times New Roman"/>
                <w:sz w:val="24"/>
                <w:szCs w:val="24"/>
              </w:rPr>
              <w:t>Dombrova</w:t>
            </w:r>
            <w:proofErr w:type="spellEnd"/>
            <w:r w:rsidR="005842A7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2A7" w:rsidRPr="00895A33">
              <w:rPr>
                <w:rFonts w:ascii="Times New Roman" w:hAnsi="Times New Roman" w:cs="Times New Roman"/>
                <w:sz w:val="24"/>
                <w:szCs w:val="24"/>
              </w:rPr>
              <w:t>Bjalistokas</w:t>
            </w:r>
            <w:proofErr w:type="spellEnd"/>
            <w:r w:rsidR="005842A7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842A7" w:rsidRPr="00895A33">
              <w:rPr>
                <w:rFonts w:ascii="Times New Roman" w:hAnsi="Times New Roman" w:cs="Times New Roman"/>
                <w:sz w:val="24"/>
                <w:szCs w:val="24"/>
              </w:rPr>
              <w:t>Janovas</w:t>
            </w:r>
            <w:proofErr w:type="spellEnd"/>
            <w:r w:rsidR="005842A7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842A7" w:rsidRPr="00895A33">
              <w:rPr>
                <w:rFonts w:ascii="Times New Roman" w:hAnsi="Times New Roman" w:cs="Times New Roman"/>
                <w:sz w:val="24"/>
                <w:szCs w:val="24"/>
              </w:rPr>
              <w:t>Suhovolas</w:t>
            </w:r>
            <w:proofErr w:type="spellEnd"/>
            <w:r w:rsidR="005842A7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5842A7" w:rsidRPr="00895A33">
              <w:rPr>
                <w:rFonts w:ascii="Times New Roman" w:hAnsi="Times New Roman" w:cs="Times New Roman"/>
                <w:sz w:val="24"/>
                <w:szCs w:val="24"/>
              </w:rPr>
              <w:t>Koricinas</w:t>
            </w:r>
            <w:proofErr w:type="spellEnd"/>
            <w:r w:rsidR="005842A7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pašvaldība</w:t>
            </w:r>
            <w:r w:rsidR="00025E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6334033C" w14:textId="77777777" w:rsidR="00990C91" w:rsidRPr="00025E0A" w:rsidRDefault="00990C91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4033D" w14:textId="112B52F2" w:rsidR="00990C91" w:rsidRDefault="00664DE7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</w:r>
      <w:r w:rsidR="003F7805" w:rsidRPr="005E69E4">
        <w:rPr>
          <w:rFonts w:ascii="Times New Roman" w:hAnsi="Times New Roman" w:cs="Times New Roman"/>
          <w:sz w:val="28"/>
          <w:szCs w:val="28"/>
        </w:rPr>
        <w:t>2</w:t>
      </w:r>
      <w:r w:rsidR="00317EB2" w:rsidRPr="005E69E4">
        <w:rPr>
          <w:rFonts w:ascii="Times New Roman" w:hAnsi="Times New Roman" w:cs="Times New Roman"/>
          <w:sz w:val="28"/>
          <w:szCs w:val="28"/>
        </w:rPr>
        <w:t>2</w:t>
      </w:r>
      <w:r w:rsidR="00990C91" w:rsidRPr="005E69E4">
        <w:rPr>
          <w:rFonts w:ascii="Times New Roman" w:hAnsi="Times New Roman" w:cs="Times New Roman"/>
          <w:sz w:val="28"/>
          <w:szCs w:val="28"/>
        </w:rPr>
        <w:t>.</w:t>
      </w:r>
      <w:r w:rsidR="00025E0A">
        <w:rPr>
          <w:rFonts w:ascii="Times New Roman" w:hAnsi="Times New Roman" w:cs="Times New Roman"/>
          <w:sz w:val="28"/>
          <w:szCs w:val="28"/>
        </w:rPr>
        <w:t> </w:t>
      </w:r>
      <w:r w:rsidR="00990C91" w:rsidRPr="005E69E4">
        <w:rPr>
          <w:rFonts w:ascii="Times New Roman" w:hAnsi="Times New Roman" w:cs="Times New Roman"/>
          <w:sz w:val="28"/>
          <w:szCs w:val="28"/>
        </w:rPr>
        <w:t>Izteikt 4.</w:t>
      </w:r>
      <w:r w:rsidR="0040433F" w:rsidRPr="005E69E4">
        <w:rPr>
          <w:rFonts w:ascii="Times New Roman" w:hAnsi="Times New Roman" w:cs="Times New Roman"/>
          <w:sz w:val="28"/>
          <w:szCs w:val="28"/>
        </w:rPr>
        <w:t> </w:t>
      </w:r>
      <w:r w:rsidR="00990C91" w:rsidRPr="005E69E4">
        <w:rPr>
          <w:rFonts w:ascii="Times New Roman" w:hAnsi="Times New Roman" w:cs="Times New Roman"/>
          <w:sz w:val="28"/>
          <w:szCs w:val="28"/>
        </w:rPr>
        <w:t>pielikuma 3.2.14.</w:t>
      </w:r>
      <w:r w:rsidR="0040433F" w:rsidRPr="005E69E4">
        <w:rPr>
          <w:rFonts w:ascii="Times New Roman" w:hAnsi="Times New Roman" w:cs="Times New Roman"/>
          <w:sz w:val="28"/>
          <w:szCs w:val="28"/>
        </w:rPr>
        <w:t> </w:t>
      </w:r>
      <w:r w:rsidR="00990C91" w:rsidRPr="005E69E4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0BD65E8C" w14:textId="77777777" w:rsidR="00895A33" w:rsidRPr="00025E0A" w:rsidRDefault="00895A33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840BF" w:rsidRPr="00895A33" w14:paraId="6334033F" w14:textId="77777777" w:rsidTr="00E840BF">
        <w:tc>
          <w:tcPr>
            <w:tcW w:w="9061" w:type="dxa"/>
          </w:tcPr>
          <w:p w14:paraId="6334033E" w14:textId="0C88ACD5" w:rsidR="00E840BF" w:rsidRPr="00895A33" w:rsidRDefault="005E69E4" w:rsidP="0089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3.2.14.</w:t>
            </w:r>
            <w:r w:rsidR="00895A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Sejnu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apriņķa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Sejnu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pašvaldība ar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Sejnu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pilsētu un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Gibuļu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pilsētu</w:t>
            </w: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63340340" w14:textId="77777777" w:rsidR="00395C33" w:rsidRPr="00025E0A" w:rsidRDefault="00395C33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40341" w14:textId="58D952ED" w:rsidR="00395C33" w:rsidRPr="005E69E4" w:rsidRDefault="00664DE7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2</w:t>
      </w:r>
      <w:r w:rsidR="00317EB2" w:rsidRPr="005E69E4">
        <w:rPr>
          <w:rFonts w:ascii="Times New Roman" w:hAnsi="Times New Roman" w:cs="Times New Roman"/>
          <w:sz w:val="28"/>
          <w:szCs w:val="28"/>
        </w:rPr>
        <w:t>3</w:t>
      </w:r>
      <w:r w:rsidR="00395C33" w:rsidRPr="005E69E4">
        <w:rPr>
          <w:rFonts w:ascii="Times New Roman" w:hAnsi="Times New Roman" w:cs="Times New Roman"/>
          <w:sz w:val="28"/>
          <w:szCs w:val="28"/>
        </w:rPr>
        <w:t>.</w:t>
      </w:r>
      <w:r w:rsidR="00895A33">
        <w:rPr>
          <w:rFonts w:ascii="Times New Roman" w:hAnsi="Times New Roman" w:cs="Times New Roman"/>
          <w:sz w:val="28"/>
          <w:szCs w:val="28"/>
        </w:rPr>
        <w:t> </w:t>
      </w:r>
      <w:r w:rsidR="00395C33" w:rsidRPr="005E69E4">
        <w:rPr>
          <w:rFonts w:ascii="Times New Roman" w:hAnsi="Times New Roman" w:cs="Times New Roman"/>
          <w:sz w:val="28"/>
          <w:szCs w:val="28"/>
        </w:rPr>
        <w:t>Svītrot 4.</w:t>
      </w:r>
      <w:r w:rsidR="00093073" w:rsidRPr="005E69E4">
        <w:rPr>
          <w:rFonts w:ascii="Times New Roman" w:hAnsi="Times New Roman" w:cs="Times New Roman"/>
          <w:sz w:val="28"/>
          <w:szCs w:val="28"/>
        </w:rPr>
        <w:t> </w:t>
      </w:r>
      <w:r w:rsidR="00395C33" w:rsidRPr="005E69E4">
        <w:rPr>
          <w:rFonts w:ascii="Times New Roman" w:hAnsi="Times New Roman" w:cs="Times New Roman"/>
          <w:sz w:val="28"/>
          <w:szCs w:val="28"/>
        </w:rPr>
        <w:t>pielikuma 3.3.2.</w:t>
      </w:r>
      <w:r w:rsidR="00093073" w:rsidRPr="005E69E4">
        <w:rPr>
          <w:rFonts w:ascii="Times New Roman" w:hAnsi="Times New Roman" w:cs="Times New Roman"/>
          <w:sz w:val="28"/>
          <w:szCs w:val="28"/>
        </w:rPr>
        <w:t> </w:t>
      </w:r>
      <w:r w:rsidR="00395C33" w:rsidRPr="005E69E4">
        <w:rPr>
          <w:rFonts w:ascii="Times New Roman" w:hAnsi="Times New Roman" w:cs="Times New Roman"/>
          <w:sz w:val="28"/>
          <w:szCs w:val="28"/>
        </w:rPr>
        <w:t xml:space="preserve">apakšpunktā vārdus </w:t>
      </w:r>
      <w:r w:rsidR="005E69E4" w:rsidRPr="005E69E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95C33" w:rsidRPr="005E69E4">
        <w:rPr>
          <w:rFonts w:ascii="Times New Roman" w:hAnsi="Times New Roman" w:cs="Times New Roman"/>
          <w:sz w:val="28"/>
          <w:szCs w:val="28"/>
        </w:rPr>
        <w:t>Pržesmiku</w:t>
      </w:r>
      <w:proofErr w:type="spellEnd"/>
      <w:r w:rsidRPr="005E69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69E4">
        <w:rPr>
          <w:rFonts w:ascii="Times New Roman" w:hAnsi="Times New Roman" w:cs="Times New Roman"/>
          <w:sz w:val="28"/>
          <w:szCs w:val="28"/>
        </w:rPr>
        <w:t>Paprotņas</w:t>
      </w:r>
      <w:proofErr w:type="spellEnd"/>
      <w:r w:rsidR="005E69E4" w:rsidRPr="005E69E4">
        <w:rPr>
          <w:rFonts w:ascii="Times New Roman" w:hAnsi="Times New Roman" w:cs="Times New Roman"/>
          <w:sz w:val="28"/>
          <w:szCs w:val="28"/>
        </w:rPr>
        <w:t>"</w:t>
      </w:r>
      <w:r w:rsidR="00895A33">
        <w:rPr>
          <w:rFonts w:ascii="Times New Roman" w:hAnsi="Times New Roman" w:cs="Times New Roman"/>
          <w:sz w:val="28"/>
          <w:szCs w:val="28"/>
        </w:rPr>
        <w:t>.</w:t>
      </w:r>
    </w:p>
    <w:p w14:paraId="63340342" w14:textId="77777777" w:rsidR="00664DE7" w:rsidRPr="00025E0A" w:rsidRDefault="00E841B3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</w:r>
    </w:p>
    <w:p w14:paraId="63340343" w14:textId="64B56FA7" w:rsidR="00395C33" w:rsidRDefault="00664DE7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2</w:t>
      </w:r>
      <w:r w:rsidR="00317EB2" w:rsidRPr="005E69E4">
        <w:rPr>
          <w:rFonts w:ascii="Times New Roman" w:hAnsi="Times New Roman" w:cs="Times New Roman"/>
          <w:sz w:val="28"/>
          <w:szCs w:val="28"/>
        </w:rPr>
        <w:t>4</w:t>
      </w:r>
      <w:r w:rsidR="00395C33" w:rsidRPr="005E69E4">
        <w:rPr>
          <w:rFonts w:ascii="Times New Roman" w:hAnsi="Times New Roman" w:cs="Times New Roman"/>
          <w:sz w:val="28"/>
          <w:szCs w:val="28"/>
        </w:rPr>
        <w:t>.</w:t>
      </w:r>
      <w:r w:rsidR="00025E0A">
        <w:rPr>
          <w:rFonts w:ascii="Times New Roman" w:hAnsi="Times New Roman" w:cs="Times New Roman"/>
          <w:sz w:val="28"/>
          <w:szCs w:val="28"/>
        </w:rPr>
        <w:t> </w:t>
      </w:r>
      <w:r w:rsidR="00395C33" w:rsidRPr="005E69E4">
        <w:rPr>
          <w:rFonts w:ascii="Times New Roman" w:hAnsi="Times New Roman" w:cs="Times New Roman"/>
          <w:sz w:val="28"/>
          <w:szCs w:val="28"/>
        </w:rPr>
        <w:t>Papildināt 4.</w:t>
      </w:r>
      <w:r w:rsidR="00093073" w:rsidRPr="005E69E4">
        <w:rPr>
          <w:rFonts w:ascii="Times New Roman" w:hAnsi="Times New Roman" w:cs="Times New Roman"/>
          <w:sz w:val="28"/>
          <w:szCs w:val="28"/>
        </w:rPr>
        <w:t> </w:t>
      </w:r>
      <w:r w:rsidR="00395C33" w:rsidRPr="005E69E4">
        <w:rPr>
          <w:rFonts w:ascii="Times New Roman" w:hAnsi="Times New Roman" w:cs="Times New Roman"/>
          <w:sz w:val="28"/>
          <w:szCs w:val="28"/>
        </w:rPr>
        <w:t>pielikumu ar 3.</w:t>
      </w:r>
      <w:r w:rsidR="00395C33" w:rsidRPr="005E69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93073" w:rsidRPr="005E69E4">
        <w:rPr>
          <w:rFonts w:ascii="Times New Roman" w:hAnsi="Times New Roman" w:cs="Times New Roman"/>
          <w:sz w:val="28"/>
          <w:szCs w:val="28"/>
        </w:rPr>
        <w:t> </w:t>
      </w:r>
      <w:r w:rsidR="00E840BF" w:rsidRPr="005E69E4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9F5D2B0" w14:textId="77777777" w:rsidR="00895A33" w:rsidRPr="00895A33" w:rsidRDefault="00895A33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840BF" w:rsidRPr="00025E0A" w14:paraId="63340345" w14:textId="77777777" w:rsidTr="00E840BF">
        <w:tc>
          <w:tcPr>
            <w:tcW w:w="9061" w:type="dxa"/>
          </w:tcPr>
          <w:p w14:paraId="63340344" w14:textId="52500A67" w:rsidR="00E840BF" w:rsidRPr="00025E0A" w:rsidRDefault="005E69E4" w:rsidP="0089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E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840BF" w:rsidRPr="00025E0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840BF" w:rsidRPr="00025E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895A33" w:rsidRPr="00025E0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840BF" w:rsidRPr="00025E0A">
              <w:rPr>
                <w:rFonts w:ascii="Times New Roman" w:hAnsi="Times New Roman" w:cs="Times New Roman"/>
                <w:b/>
                <w:sz w:val="24"/>
                <w:szCs w:val="24"/>
              </w:rPr>
              <w:t>Čehijas Republikas administratīvā teritorija</w:t>
            </w:r>
          </w:p>
        </w:tc>
      </w:tr>
      <w:tr w:rsidR="00E840BF" w:rsidRPr="00025E0A" w14:paraId="63340347" w14:textId="77777777" w:rsidTr="00E840BF">
        <w:tc>
          <w:tcPr>
            <w:tcW w:w="9061" w:type="dxa"/>
          </w:tcPr>
          <w:p w14:paraId="63340346" w14:textId="43416F00" w:rsidR="00E840BF" w:rsidRPr="00025E0A" w:rsidRDefault="00E840BF" w:rsidP="0089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E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25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895A33" w:rsidRPr="00025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025E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5A33" w:rsidRPr="00025E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25E0A">
              <w:rPr>
                <w:rFonts w:ascii="Times New Roman" w:hAnsi="Times New Roman" w:cs="Times New Roman"/>
                <w:sz w:val="24"/>
                <w:szCs w:val="24"/>
              </w:rPr>
              <w:t>Uherskas</w:t>
            </w:r>
            <w:proofErr w:type="spellEnd"/>
            <w:r w:rsidRPr="0002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E0A">
              <w:rPr>
                <w:rFonts w:ascii="Times New Roman" w:hAnsi="Times New Roman" w:cs="Times New Roman"/>
                <w:sz w:val="24"/>
                <w:szCs w:val="24"/>
              </w:rPr>
              <w:t>Hradištes</w:t>
            </w:r>
            <w:proofErr w:type="spellEnd"/>
            <w:r w:rsidRPr="00025E0A">
              <w:rPr>
                <w:rFonts w:ascii="Times New Roman" w:hAnsi="Times New Roman" w:cs="Times New Roman"/>
                <w:sz w:val="24"/>
                <w:szCs w:val="24"/>
              </w:rPr>
              <w:t xml:space="preserve"> rajons</w:t>
            </w:r>
          </w:p>
        </w:tc>
      </w:tr>
      <w:tr w:rsidR="00E840BF" w:rsidRPr="00025E0A" w14:paraId="63340349" w14:textId="77777777" w:rsidTr="00E840BF">
        <w:tc>
          <w:tcPr>
            <w:tcW w:w="9061" w:type="dxa"/>
          </w:tcPr>
          <w:p w14:paraId="63340348" w14:textId="01D7471A" w:rsidR="00E840BF" w:rsidRPr="00025E0A" w:rsidRDefault="00E840BF" w:rsidP="0089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E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25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895A33" w:rsidRPr="00025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025E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A33" w:rsidRPr="00025E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25E0A">
              <w:rPr>
                <w:rFonts w:ascii="Times New Roman" w:hAnsi="Times New Roman" w:cs="Times New Roman"/>
                <w:sz w:val="24"/>
                <w:szCs w:val="24"/>
              </w:rPr>
              <w:t>Kromerižas</w:t>
            </w:r>
            <w:proofErr w:type="spellEnd"/>
            <w:r w:rsidRPr="00025E0A">
              <w:rPr>
                <w:rFonts w:ascii="Times New Roman" w:hAnsi="Times New Roman" w:cs="Times New Roman"/>
                <w:sz w:val="24"/>
                <w:szCs w:val="24"/>
              </w:rPr>
              <w:t xml:space="preserve"> rajons</w:t>
            </w:r>
          </w:p>
        </w:tc>
      </w:tr>
      <w:tr w:rsidR="00E840BF" w:rsidRPr="00025E0A" w14:paraId="6334034B" w14:textId="77777777" w:rsidTr="00E840BF">
        <w:tc>
          <w:tcPr>
            <w:tcW w:w="9061" w:type="dxa"/>
          </w:tcPr>
          <w:p w14:paraId="6334034A" w14:textId="0C6A3C21" w:rsidR="00E840BF" w:rsidRPr="00025E0A" w:rsidRDefault="00E840BF" w:rsidP="0089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E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25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895A33" w:rsidRPr="00025E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025E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95A33" w:rsidRPr="00025E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25E0A">
              <w:rPr>
                <w:rFonts w:ascii="Times New Roman" w:hAnsi="Times New Roman" w:cs="Times New Roman"/>
                <w:sz w:val="24"/>
                <w:szCs w:val="24"/>
              </w:rPr>
              <w:t>Vsetinas</w:t>
            </w:r>
            <w:proofErr w:type="spellEnd"/>
            <w:r w:rsidR="00895A33" w:rsidRPr="00025E0A">
              <w:rPr>
                <w:rFonts w:ascii="Times New Roman" w:hAnsi="Times New Roman" w:cs="Times New Roman"/>
                <w:sz w:val="24"/>
                <w:szCs w:val="24"/>
              </w:rPr>
              <w:t xml:space="preserve"> rajons</w:t>
            </w:r>
            <w:r w:rsidR="005E69E4" w:rsidRPr="00025E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6334034C" w14:textId="77777777" w:rsidR="000E638B" w:rsidRPr="00895A33" w:rsidRDefault="000E638B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4034D" w14:textId="54D00606" w:rsidR="000E638B" w:rsidRDefault="00664DE7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</w:r>
      <w:r w:rsidR="00317EB2" w:rsidRPr="005E69E4">
        <w:rPr>
          <w:rFonts w:ascii="Times New Roman" w:hAnsi="Times New Roman" w:cs="Times New Roman"/>
          <w:sz w:val="28"/>
          <w:szCs w:val="28"/>
        </w:rPr>
        <w:t>25</w:t>
      </w:r>
      <w:r w:rsidR="000E638B" w:rsidRPr="005E69E4">
        <w:rPr>
          <w:rFonts w:ascii="Times New Roman" w:hAnsi="Times New Roman" w:cs="Times New Roman"/>
          <w:sz w:val="28"/>
          <w:szCs w:val="28"/>
        </w:rPr>
        <w:t>.</w:t>
      </w:r>
      <w:r w:rsidR="00025E0A">
        <w:rPr>
          <w:rFonts w:ascii="Times New Roman" w:hAnsi="Times New Roman" w:cs="Times New Roman"/>
          <w:sz w:val="28"/>
          <w:szCs w:val="28"/>
        </w:rPr>
        <w:t> </w:t>
      </w:r>
      <w:r w:rsidR="000E638B" w:rsidRPr="005E69E4">
        <w:rPr>
          <w:rFonts w:ascii="Times New Roman" w:hAnsi="Times New Roman" w:cs="Times New Roman"/>
          <w:sz w:val="28"/>
          <w:szCs w:val="28"/>
        </w:rPr>
        <w:t>Izteikt 4.</w:t>
      </w:r>
      <w:r w:rsidR="0065443A" w:rsidRPr="005E69E4">
        <w:rPr>
          <w:rFonts w:ascii="Times New Roman" w:hAnsi="Times New Roman" w:cs="Times New Roman"/>
          <w:sz w:val="28"/>
          <w:szCs w:val="28"/>
        </w:rPr>
        <w:t> </w:t>
      </w:r>
      <w:r w:rsidR="000E638B" w:rsidRPr="005E69E4">
        <w:rPr>
          <w:rFonts w:ascii="Times New Roman" w:hAnsi="Times New Roman" w:cs="Times New Roman"/>
          <w:sz w:val="28"/>
          <w:szCs w:val="28"/>
        </w:rPr>
        <w:t>pielikuma 4.</w:t>
      </w:r>
      <w:r w:rsidR="0065443A" w:rsidRPr="005E69E4">
        <w:rPr>
          <w:rFonts w:ascii="Times New Roman" w:hAnsi="Times New Roman" w:cs="Times New Roman"/>
          <w:sz w:val="28"/>
          <w:szCs w:val="28"/>
        </w:rPr>
        <w:t> </w:t>
      </w:r>
      <w:r w:rsidR="000E638B" w:rsidRPr="005E69E4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6A07BC3" w14:textId="77777777" w:rsidR="00895A33" w:rsidRPr="00895A33" w:rsidRDefault="00895A33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840BF" w:rsidRPr="00895A33" w14:paraId="6334034F" w14:textId="77777777" w:rsidTr="00E840BF">
        <w:tc>
          <w:tcPr>
            <w:tcW w:w="9061" w:type="dxa"/>
          </w:tcPr>
          <w:p w14:paraId="6334034E" w14:textId="7BC28ECF" w:rsidR="00E840BF" w:rsidRPr="00895A33" w:rsidRDefault="005E69E4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840BF" w:rsidRPr="00895A33">
              <w:rPr>
                <w:rFonts w:ascii="Times New Roman" w:hAnsi="Times New Roman" w:cs="Times New Roman"/>
                <w:b/>
                <w:sz w:val="24"/>
                <w:szCs w:val="24"/>
              </w:rPr>
              <w:t>4. Igaunijas Republikas administratīvā teritorija</w:t>
            </w:r>
          </w:p>
        </w:tc>
      </w:tr>
      <w:tr w:rsidR="00E840BF" w:rsidRPr="00895A33" w14:paraId="63340351" w14:textId="77777777" w:rsidTr="00E840BF">
        <w:tc>
          <w:tcPr>
            <w:tcW w:w="9061" w:type="dxa"/>
          </w:tcPr>
          <w:p w14:paraId="63340350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Harju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apriņķis</w:t>
            </w:r>
          </w:p>
        </w:tc>
      </w:tr>
      <w:tr w:rsidR="00E840BF" w:rsidRPr="00895A33" w14:paraId="63340353" w14:textId="77777777" w:rsidTr="00E840BF">
        <w:tc>
          <w:tcPr>
            <w:tcW w:w="9061" w:type="dxa"/>
          </w:tcPr>
          <w:p w14:paraId="63340352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Austrumviru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apriņķis</w:t>
            </w:r>
          </w:p>
        </w:tc>
      </w:tr>
      <w:tr w:rsidR="00E840BF" w:rsidRPr="00895A33" w14:paraId="63340355" w14:textId="77777777" w:rsidTr="00E840BF">
        <w:tc>
          <w:tcPr>
            <w:tcW w:w="9061" w:type="dxa"/>
          </w:tcPr>
          <w:p w14:paraId="63340354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Jegevas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apriņķis</w:t>
            </w:r>
          </w:p>
        </w:tc>
      </w:tr>
      <w:tr w:rsidR="00E840BF" w:rsidRPr="00895A33" w14:paraId="63340357" w14:textId="77777777" w:rsidTr="00E840BF">
        <w:tc>
          <w:tcPr>
            <w:tcW w:w="9061" w:type="dxa"/>
          </w:tcPr>
          <w:p w14:paraId="63340356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Jervas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apriņķis</w:t>
            </w:r>
          </w:p>
        </w:tc>
      </w:tr>
      <w:tr w:rsidR="00E840BF" w:rsidRPr="00895A33" w14:paraId="63340359" w14:textId="77777777" w:rsidTr="00E840BF">
        <w:tc>
          <w:tcPr>
            <w:tcW w:w="9061" w:type="dxa"/>
          </w:tcPr>
          <w:p w14:paraId="63340358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Kihelkonnas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</w:tc>
      </w:tr>
      <w:tr w:rsidR="00E840BF" w:rsidRPr="00895A33" w14:paraId="6334035B" w14:textId="77777777" w:rsidTr="00E840BF">
        <w:tc>
          <w:tcPr>
            <w:tcW w:w="9061" w:type="dxa"/>
          </w:tcPr>
          <w:p w14:paraId="6334035A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4.6. Kuresāres pilsēta</w:t>
            </w:r>
          </w:p>
        </w:tc>
      </w:tr>
      <w:tr w:rsidR="00E840BF" w:rsidRPr="00895A33" w14:paraId="6334035D" w14:textId="77777777" w:rsidTr="00E840BF">
        <w:tc>
          <w:tcPr>
            <w:tcW w:w="9061" w:type="dxa"/>
          </w:tcPr>
          <w:p w14:paraId="6334035C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4.7.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Rietumviru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apriņķis</w:t>
            </w:r>
          </w:p>
        </w:tc>
      </w:tr>
      <w:tr w:rsidR="00E840BF" w:rsidRPr="00895A33" w14:paraId="6334035F" w14:textId="77777777" w:rsidTr="00E840BF">
        <w:tc>
          <w:tcPr>
            <w:tcW w:w="9061" w:type="dxa"/>
          </w:tcPr>
          <w:p w14:paraId="6334035E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4.8. Lēnes apriņķis</w:t>
            </w:r>
          </w:p>
        </w:tc>
      </w:tr>
      <w:tr w:rsidR="00E840BF" w:rsidRPr="00895A33" w14:paraId="63340361" w14:textId="77777777" w:rsidTr="00E840BF">
        <w:tc>
          <w:tcPr>
            <w:tcW w:w="9061" w:type="dxa"/>
          </w:tcPr>
          <w:p w14:paraId="63340360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4.9.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Rietumsāres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</w:tc>
      </w:tr>
      <w:tr w:rsidR="00E840BF" w:rsidRPr="00895A33" w14:paraId="63340363" w14:textId="77777777" w:rsidTr="00E840BF">
        <w:tc>
          <w:tcPr>
            <w:tcW w:w="9061" w:type="dxa"/>
          </w:tcPr>
          <w:p w14:paraId="63340362" w14:textId="4635BC35" w:rsidR="00E840BF" w:rsidRPr="00895A33" w:rsidRDefault="00E840BF" w:rsidP="0089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  <w:r w:rsidR="00895A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Leizi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pašvaldības</w:t>
            </w:r>
            <w:r w:rsidR="00A06FBE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daļa</w:t>
            </w: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, kas atrodas uz rietumiem no Kuresāres</w:t>
            </w:r>
            <w:r w:rsidR="00A06FBE" w:rsidRPr="00895A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Leizi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šosejas (ceļš Nr. 79)</w:t>
            </w:r>
          </w:p>
        </w:tc>
      </w:tr>
      <w:tr w:rsidR="00E840BF" w:rsidRPr="00895A33" w14:paraId="63340365" w14:textId="77777777" w:rsidTr="00E840BF">
        <w:tc>
          <w:tcPr>
            <w:tcW w:w="9061" w:type="dxa"/>
          </w:tcPr>
          <w:p w14:paraId="63340364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4.11.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Muhu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</w:tc>
      </w:tr>
      <w:tr w:rsidR="00E840BF" w:rsidRPr="00895A33" w14:paraId="63340367" w14:textId="77777777" w:rsidTr="00E840BF">
        <w:tc>
          <w:tcPr>
            <w:tcW w:w="9061" w:type="dxa"/>
          </w:tcPr>
          <w:p w14:paraId="63340366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4.12.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Mustjalas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</w:tc>
      </w:tr>
      <w:tr w:rsidR="00E840BF" w:rsidRPr="00895A33" w14:paraId="63340369" w14:textId="77777777" w:rsidTr="00E840BF">
        <w:tc>
          <w:tcPr>
            <w:tcW w:w="9061" w:type="dxa"/>
          </w:tcPr>
          <w:p w14:paraId="63340368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4.13.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Pihtlas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</w:tc>
      </w:tr>
      <w:tr w:rsidR="00E840BF" w:rsidRPr="00895A33" w14:paraId="6334036B" w14:textId="77777777" w:rsidTr="00E840BF">
        <w:tc>
          <w:tcPr>
            <w:tcW w:w="9061" w:type="dxa"/>
          </w:tcPr>
          <w:p w14:paraId="6334036A" w14:textId="781E4483" w:rsidR="00E840BF" w:rsidRPr="00895A33" w:rsidRDefault="00E840BF" w:rsidP="00F8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4.14. Pērnavas apriņķis (izņemot Audru un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Testamā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pagast</w:t>
            </w:r>
            <w:r w:rsidR="00F8757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0BF" w:rsidRPr="00895A33" w14:paraId="6334036D" w14:textId="77777777" w:rsidTr="00E840BF">
        <w:tc>
          <w:tcPr>
            <w:tcW w:w="9061" w:type="dxa"/>
          </w:tcPr>
          <w:p w14:paraId="6334036C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4.15.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Pelvas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apriņķis</w:t>
            </w:r>
          </w:p>
        </w:tc>
      </w:tr>
      <w:tr w:rsidR="00E840BF" w:rsidRPr="00895A33" w14:paraId="6334036F" w14:textId="77777777" w:rsidTr="00E840BF">
        <w:tc>
          <w:tcPr>
            <w:tcW w:w="9061" w:type="dxa"/>
          </w:tcPr>
          <w:p w14:paraId="6334036E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4.16.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Raplas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apriņķis</w:t>
            </w:r>
          </w:p>
        </w:tc>
      </w:tr>
      <w:tr w:rsidR="00E840BF" w:rsidRPr="00895A33" w14:paraId="63340371" w14:textId="77777777" w:rsidTr="00E840BF">
        <w:tc>
          <w:tcPr>
            <w:tcW w:w="9061" w:type="dxa"/>
          </w:tcPr>
          <w:p w14:paraId="63340370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4.17.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Ruhnu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</w:tc>
      </w:tr>
      <w:tr w:rsidR="00E840BF" w:rsidRPr="00895A33" w14:paraId="63340373" w14:textId="77777777" w:rsidTr="00E840BF">
        <w:tc>
          <w:tcPr>
            <w:tcW w:w="9061" w:type="dxa"/>
          </w:tcPr>
          <w:p w14:paraId="63340372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4.18.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Salmes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</w:tc>
      </w:tr>
      <w:tr w:rsidR="00E840BF" w:rsidRPr="00895A33" w14:paraId="63340375" w14:textId="77777777" w:rsidTr="00E840BF">
        <w:tc>
          <w:tcPr>
            <w:tcW w:w="9061" w:type="dxa"/>
          </w:tcPr>
          <w:p w14:paraId="63340374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4.19. Tartu apriņķis</w:t>
            </w:r>
          </w:p>
        </w:tc>
      </w:tr>
      <w:tr w:rsidR="00E840BF" w:rsidRPr="00895A33" w14:paraId="63340377" w14:textId="77777777" w:rsidTr="00E840BF">
        <w:tc>
          <w:tcPr>
            <w:tcW w:w="9061" w:type="dxa"/>
          </w:tcPr>
          <w:p w14:paraId="63340376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4.20.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Torgu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</w:tc>
      </w:tr>
      <w:tr w:rsidR="00E840BF" w:rsidRPr="00895A33" w14:paraId="63340379" w14:textId="77777777" w:rsidTr="00E840BF">
        <w:tc>
          <w:tcPr>
            <w:tcW w:w="9061" w:type="dxa"/>
          </w:tcPr>
          <w:p w14:paraId="63340378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4.21. Viljandi apriņķis</w:t>
            </w:r>
          </w:p>
        </w:tc>
      </w:tr>
      <w:tr w:rsidR="00E840BF" w:rsidRPr="00895A33" w14:paraId="6334037B" w14:textId="77777777" w:rsidTr="00E840BF">
        <w:tc>
          <w:tcPr>
            <w:tcW w:w="9061" w:type="dxa"/>
          </w:tcPr>
          <w:p w14:paraId="6334037A" w14:textId="45133D48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4.22. Veru apriņķis</w:t>
            </w:r>
            <w:r w:rsidR="005E69E4"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6334037C" w14:textId="0051684A" w:rsidR="00167B42" w:rsidRPr="005E69E4" w:rsidRDefault="00167B42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4037D" w14:textId="17F642CF" w:rsidR="00167B42" w:rsidRDefault="00E841B3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2</w:t>
      </w:r>
      <w:r w:rsidR="00317EB2" w:rsidRPr="005E69E4">
        <w:rPr>
          <w:rFonts w:ascii="Times New Roman" w:hAnsi="Times New Roman" w:cs="Times New Roman"/>
          <w:sz w:val="28"/>
          <w:szCs w:val="28"/>
        </w:rPr>
        <w:t>6</w:t>
      </w:r>
      <w:r w:rsidR="00167B42" w:rsidRPr="005E69E4">
        <w:rPr>
          <w:rFonts w:ascii="Times New Roman" w:hAnsi="Times New Roman" w:cs="Times New Roman"/>
          <w:sz w:val="28"/>
          <w:szCs w:val="28"/>
        </w:rPr>
        <w:t xml:space="preserve">. </w:t>
      </w:r>
      <w:r w:rsidR="005842A7" w:rsidRPr="005E69E4">
        <w:rPr>
          <w:rFonts w:ascii="Times New Roman" w:hAnsi="Times New Roman" w:cs="Times New Roman"/>
          <w:sz w:val="28"/>
          <w:szCs w:val="28"/>
        </w:rPr>
        <w:t>Izteikt</w:t>
      </w:r>
      <w:r w:rsidR="00721E88" w:rsidRPr="005E69E4">
        <w:rPr>
          <w:rFonts w:ascii="Times New Roman" w:hAnsi="Times New Roman" w:cs="Times New Roman"/>
          <w:sz w:val="28"/>
          <w:szCs w:val="28"/>
        </w:rPr>
        <w:t xml:space="preserve"> 4.</w:t>
      </w:r>
      <w:r w:rsidR="0065443A" w:rsidRPr="005E69E4">
        <w:rPr>
          <w:rFonts w:ascii="Times New Roman" w:hAnsi="Times New Roman" w:cs="Times New Roman"/>
          <w:sz w:val="28"/>
          <w:szCs w:val="28"/>
        </w:rPr>
        <w:t> </w:t>
      </w:r>
      <w:r w:rsidR="00721E88" w:rsidRPr="005E69E4">
        <w:rPr>
          <w:rFonts w:ascii="Times New Roman" w:hAnsi="Times New Roman" w:cs="Times New Roman"/>
          <w:sz w:val="28"/>
          <w:szCs w:val="28"/>
        </w:rPr>
        <w:t>pielikuma 5.17.</w:t>
      </w:r>
      <w:r w:rsidR="0065443A" w:rsidRPr="005E69E4">
        <w:rPr>
          <w:rFonts w:ascii="Times New Roman" w:hAnsi="Times New Roman" w:cs="Times New Roman"/>
          <w:sz w:val="28"/>
          <w:szCs w:val="28"/>
        </w:rPr>
        <w:t> </w:t>
      </w:r>
      <w:r w:rsidR="005842A7" w:rsidRPr="005E69E4">
        <w:rPr>
          <w:rFonts w:ascii="Times New Roman" w:hAnsi="Times New Roman" w:cs="Times New Roman"/>
          <w:sz w:val="28"/>
          <w:szCs w:val="28"/>
        </w:rPr>
        <w:t>un 5.18.</w:t>
      </w:r>
      <w:r w:rsidR="00895A33">
        <w:rPr>
          <w:rFonts w:ascii="Times New Roman" w:hAnsi="Times New Roman" w:cs="Times New Roman"/>
          <w:sz w:val="28"/>
          <w:szCs w:val="28"/>
        </w:rPr>
        <w:t> </w:t>
      </w:r>
      <w:r w:rsidR="005842A7" w:rsidRPr="005E69E4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4313080D" w14:textId="77777777" w:rsidR="005E69E4" w:rsidRPr="00895A33" w:rsidRDefault="005E69E4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842A7" w:rsidRPr="00895A33" w14:paraId="6334037F" w14:textId="77777777" w:rsidTr="005842A7">
        <w:tc>
          <w:tcPr>
            <w:tcW w:w="9061" w:type="dxa"/>
          </w:tcPr>
          <w:p w14:paraId="6334037E" w14:textId="5380B320" w:rsidR="005842A7" w:rsidRPr="00895A33" w:rsidRDefault="005E69E4" w:rsidP="0089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842A7" w:rsidRPr="00895A33"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  <w:r w:rsidR="00895A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5842A7" w:rsidRPr="00895A33">
              <w:rPr>
                <w:rFonts w:ascii="Times New Roman" w:hAnsi="Times New Roman" w:cs="Times New Roman"/>
                <w:sz w:val="24"/>
                <w:szCs w:val="24"/>
              </w:rPr>
              <w:t>Pakrojas</w:t>
            </w:r>
            <w:proofErr w:type="spellEnd"/>
            <w:r w:rsidR="005842A7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rajona pašvaldības teritorijā – </w:t>
            </w:r>
            <w:proofErr w:type="spellStart"/>
            <w:r w:rsidR="005842A7" w:rsidRPr="00895A33">
              <w:rPr>
                <w:rFonts w:ascii="Times New Roman" w:hAnsi="Times New Roman" w:cs="Times New Roman"/>
                <w:sz w:val="24"/>
                <w:szCs w:val="24"/>
              </w:rPr>
              <w:t>Klovaiņu</w:t>
            </w:r>
            <w:proofErr w:type="spellEnd"/>
            <w:r w:rsidR="005842A7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842A7" w:rsidRPr="00895A33">
              <w:rPr>
                <w:rFonts w:ascii="Times New Roman" w:hAnsi="Times New Roman" w:cs="Times New Roman"/>
                <w:sz w:val="24"/>
                <w:szCs w:val="24"/>
              </w:rPr>
              <w:t>Rozalimas</w:t>
            </w:r>
            <w:proofErr w:type="spellEnd"/>
            <w:r w:rsidR="005842A7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5842A7" w:rsidRPr="00895A33">
              <w:rPr>
                <w:rFonts w:ascii="Times New Roman" w:hAnsi="Times New Roman" w:cs="Times New Roman"/>
                <w:sz w:val="24"/>
                <w:szCs w:val="24"/>
              </w:rPr>
              <w:t>Žeimēļu</w:t>
            </w:r>
            <w:proofErr w:type="spellEnd"/>
            <w:r w:rsidR="005842A7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</w:tc>
      </w:tr>
      <w:tr w:rsidR="005842A7" w:rsidRPr="00895A33" w14:paraId="63340381" w14:textId="77777777" w:rsidTr="005842A7">
        <w:tc>
          <w:tcPr>
            <w:tcW w:w="9061" w:type="dxa"/>
          </w:tcPr>
          <w:p w14:paraId="63340380" w14:textId="437D2670" w:rsidR="005842A7" w:rsidRPr="00895A33" w:rsidRDefault="005842A7" w:rsidP="00C17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  <w:r w:rsidR="00895A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Pasvales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rajona pašvaldības terit</w:t>
            </w:r>
            <w:r w:rsidR="00C172AD" w:rsidRPr="00895A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rijā –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Jonišķēles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pagasts ar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Jonišķēles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pilsētu un tās apkaimi,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Saloču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Pušalotas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  <w:r w:rsidR="005E69E4"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3340382" w14:textId="77777777" w:rsidR="00721E88" w:rsidRPr="00895A33" w:rsidRDefault="00721E88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40383" w14:textId="77777777" w:rsidR="00721E88" w:rsidRPr="005E69E4" w:rsidRDefault="00721E88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2</w:t>
      </w:r>
      <w:r w:rsidR="00317EB2" w:rsidRPr="005E69E4">
        <w:rPr>
          <w:rFonts w:ascii="Times New Roman" w:hAnsi="Times New Roman" w:cs="Times New Roman"/>
          <w:sz w:val="28"/>
          <w:szCs w:val="28"/>
        </w:rPr>
        <w:t>7</w:t>
      </w:r>
      <w:r w:rsidRPr="005E69E4">
        <w:rPr>
          <w:rFonts w:ascii="Times New Roman" w:hAnsi="Times New Roman" w:cs="Times New Roman"/>
          <w:sz w:val="28"/>
          <w:szCs w:val="28"/>
        </w:rPr>
        <w:t>. Svītrot 4.</w:t>
      </w:r>
      <w:r w:rsidR="0065443A" w:rsidRPr="005E69E4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pielikuma 5.26.</w:t>
      </w:r>
      <w:r w:rsidR="0065443A" w:rsidRPr="005E69E4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apakšpunktu.</w:t>
      </w:r>
    </w:p>
    <w:p w14:paraId="63340384" w14:textId="77777777" w:rsidR="00721E88" w:rsidRPr="00895A33" w:rsidRDefault="00721E88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40385" w14:textId="77777777" w:rsidR="00721E88" w:rsidRDefault="00E841B3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2</w:t>
      </w:r>
      <w:r w:rsidR="00317EB2" w:rsidRPr="005E69E4">
        <w:rPr>
          <w:rFonts w:ascii="Times New Roman" w:hAnsi="Times New Roman" w:cs="Times New Roman"/>
          <w:sz w:val="28"/>
          <w:szCs w:val="28"/>
        </w:rPr>
        <w:t>8</w:t>
      </w:r>
      <w:r w:rsidR="00721E88" w:rsidRPr="005E69E4">
        <w:rPr>
          <w:rFonts w:ascii="Times New Roman" w:hAnsi="Times New Roman" w:cs="Times New Roman"/>
          <w:sz w:val="28"/>
          <w:szCs w:val="28"/>
        </w:rPr>
        <w:t>. Izteikt 4.</w:t>
      </w:r>
      <w:r w:rsidR="0065443A" w:rsidRPr="005E69E4">
        <w:rPr>
          <w:rFonts w:ascii="Times New Roman" w:hAnsi="Times New Roman" w:cs="Times New Roman"/>
          <w:sz w:val="28"/>
          <w:szCs w:val="28"/>
        </w:rPr>
        <w:t> </w:t>
      </w:r>
      <w:r w:rsidR="00721E88" w:rsidRPr="005E69E4">
        <w:rPr>
          <w:rFonts w:ascii="Times New Roman" w:hAnsi="Times New Roman" w:cs="Times New Roman"/>
          <w:sz w:val="28"/>
          <w:szCs w:val="28"/>
        </w:rPr>
        <w:t>pielikuma 6.1.2.</w:t>
      </w:r>
      <w:r w:rsidR="0065443A" w:rsidRPr="005E69E4">
        <w:rPr>
          <w:rFonts w:ascii="Times New Roman" w:hAnsi="Times New Roman" w:cs="Times New Roman"/>
          <w:sz w:val="28"/>
          <w:szCs w:val="28"/>
        </w:rPr>
        <w:t> </w:t>
      </w:r>
      <w:r w:rsidR="00721E88" w:rsidRPr="005E69E4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6137D3B2" w14:textId="77777777" w:rsidR="005E69E4" w:rsidRPr="00895A33" w:rsidRDefault="005E69E4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840BF" w:rsidRPr="00895A33" w14:paraId="63340387" w14:textId="77777777" w:rsidTr="00E840BF">
        <w:tc>
          <w:tcPr>
            <w:tcW w:w="9061" w:type="dxa"/>
          </w:tcPr>
          <w:p w14:paraId="63340386" w14:textId="6A7D6577" w:rsidR="00E840BF" w:rsidRPr="00895A33" w:rsidRDefault="005E69E4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6.1.2.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Hajnovkas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apriņķa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Dubices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Cerkevnes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Čižas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Bjalovežas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Hajnovkas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pašvaldība ar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Hajnovkas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pilsētu,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Narevas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pilsētu,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Narevkas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pilsētu un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Kleščeles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Čeremhas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pašvaldību daļām, kas atrodas uz austrumiem no ceļa Nr. 66</w:t>
            </w: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63340388" w14:textId="77777777" w:rsidR="00AD1227" w:rsidRPr="005E69E4" w:rsidRDefault="00AD1227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40389" w14:textId="5190A1CA" w:rsidR="005D1CC0" w:rsidRDefault="00E841B3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2</w:t>
      </w:r>
      <w:r w:rsidR="00317EB2" w:rsidRPr="005E69E4">
        <w:rPr>
          <w:rFonts w:ascii="Times New Roman" w:hAnsi="Times New Roman" w:cs="Times New Roman"/>
          <w:sz w:val="28"/>
          <w:szCs w:val="28"/>
        </w:rPr>
        <w:t>9</w:t>
      </w:r>
      <w:r w:rsidR="00AD1227" w:rsidRPr="005E69E4">
        <w:rPr>
          <w:rFonts w:ascii="Times New Roman" w:hAnsi="Times New Roman" w:cs="Times New Roman"/>
          <w:sz w:val="28"/>
          <w:szCs w:val="28"/>
        </w:rPr>
        <w:t>. Izteikt 4.</w:t>
      </w:r>
      <w:r w:rsidR="0065443A" w:rsidRPr="005E69E4">
        <w:rPr>
          <w:rFonts w:ascii="Times New Roman" w:hAnsi="Times New Roman" w:cs="Times New Roman"/>
          <w:sz w:val="28"/>
          <w:szCs w:val="28"/>
        </w:rPr>
        <w:t> </w:t>
      </w:r>
      <w:r w:rsidR="00AD1227" w:rsidRPr="005E69E4">
        <w:rPr>
          <w:rFonts w:ascii="Times New Roman" w:hAnsi="Times New Roman" w:cs="Times New Roman"/>
          <w:sz w:val="28"/>
          <w:szCs w:val="28"/>
        </w:rPr>
        <w:t xml:space="preserve">pielikuma </w:t>
      </w:r>
      <w:r w:rsidR="005D1CC0" w:rsidRPr="005E69E4">
        <w:rPr>
          <w:rFonts w:ascii="Times New Roman" w:hAnsi="Times New Roman" w:cs="Times New Roman"/>
          <w:sz w:val="28"/>
          <w:szCs w:val="28"/>
        </w:rPr>
        <w:t>6.1.7.</w:t>
      </w:r>
      <w:r w:rsidR="0065443A" w:rsidRPr="005E69E4">
        <w:rPr>
          <w:rFonts w:ascii="Times New Roman" w:hAnsi="Times New Roman" w:cs="Times New Roman"/>
          <w:sz w:val="28"/>
          <w:szCs w:val="28"/>
        </w:rPr>
        <w:t> </w:t>
      </w:r>
      <w:r w:rsidR="005E69E4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349BA703" w14:textId="77777777" w:rsidR="005E69E4" w:rsidRPr="005E69E4" w:rsidRDefault="005E69E4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840BF" w:rsidRPr="00895A33" w14:paraId="6334038B" w14:textId="77777777" w:rsidTr="00E840BF">
        <w:tc>
          <w:tcPr>
            <w:tcW w:w="9061" w:type="dxa"/>
          </w:tcPr>
          <w:p w14:paraId="6334038A" w14:textId="5EF44052" w:rsidR="00E840BF" w:rsidRPr="00895A33" w:rsidRDefault="005E69E4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6.1.7.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Sokulkas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apriņķa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Sokulka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Sudzijalova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Sidras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Kužnicas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Novi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Dvoras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Krinku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pašvaldības</w:t>
            </w: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6334038C" w14:textId="77777777" w:rsidR="005D1CC0" w:rsidRPr="00025E0A" w:rsidRDefault="005D1CC0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4038D" w14:textId="50D7DCE3" w:rsidR="00AD1227" w:rsidRDefault="00AD1227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</w:r>
      <w:r w:rsidR="00317EB2" w:rsidRPr="005E69E4">
        <w:rPr>
          <w:rFonts w:ascii="Times New Roman" w:hAnsi="Times New Roman" w:cs="Times New Roman"/>
          <w:sz w:val="28"/>
          <w:szCs w:val="28"/>
        </w:rPr>
        <w:t>30</w:t>
      </w:r>
      <w:r w:rsidRPr="005E69E4">
        <w:rPr>
          <w:rFonts w:ascii="Times New Roman" w:hAnsi="Times New Roman" w:cs="Times New Roman"/>
          <w:sz w:val="28"/>
          <w:szCs w:val="28"/>
        </w:rPr>
        <w:t>. Papildināt 4.</w:t>
      </w:r>
      <w:r w:rsidR="0065443A" w:rsidRPr="005E69E4">
        <w:rPr>
          <w:rFonts w:ascii="Times New Roman" w:hAnsi="Times New Roman" w:cs="Times New Roman"/>
          <w:sz w:val="28"/>
          <w:szCs w:val="28"/>
        </w:rPr>
        <w:t> </w:t>
      </w:r>
      <w:r w:rsidRPr="005E69E4">
        <w:rPr>
          <w:rFonts w:ascii="Times New Roman" w:hAnsi="Times New Roman" w:cs="Times New Roman"/>
          <w:sz w:val="28"/>
          <w:szCs w:val="28"/>
        </w:rPr>
        <w:t>pielikumu ar 6.1.8.</w:t>
      </w:r>
      <w:r w:rsidR="0065443A" w:rsidRPr="005E69E4">
        <w:rPr>
          <w:rFonts w:ascii="Times New Roman" w:hAnsi="Times New Roman" w:cs="Times New Roman"/>
          <w:sz w:val="28"/>
          <w:szCs w:val="28"/>
        </w:rPr>
        <w:t> </w:t>
      </w:r>
      <w:r w:rsidR="005E69E4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0441D014" w14:textId="77777777" w:rsidR="005E69E4" w:rsidRPr="00025E0A" w:rsidRDefault="005E69E4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840BF" w:rsidRPr="00895A33" w14:paraId="6334038F" w14:textId="77777777" w:rsidTr="00E840BF">
        <w:tc>
          <w:tcPr>
            <w:tcW w:w="9061" w:type="dxa"/>
          </w:tcPr>
          <w:p w14:paraId="6334038E" w14:textId="7CDEF9D1" w:rsidR="00E840BF" w:rsidRPr="00895A33" w:rsidRDefault="005E69E4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6.1.8.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Sejnu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apriņka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Krasnopolas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Puņas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pašvaldība</w:t>
            </w: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63340390" w14:textId="77777777" w:rsidR="00AD1227" w:rsidRPr="00025E0A" w:rsidRDefault="00AD1227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40391" w14:textId="77777777" w:rsidR="005D1CC0" w:rsidRDefault="00AD1227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</w:r>
      <w:r w:rsidR="00317EB2" w:rsidRPr="005E69E4">
        <w:rPr>
          <w:rFonts w:ascii="Times New Roman" w:hAnsi="Times New Roman" w:cs="Times New Roman"/>
          <w:sz w:val="28"/>
          <w:szCs w:val="28"/>
        </w:rPr>
        <w:t>31</w:t>
      </w:r>
      <w:r w:rsidRPr="005E69E4">
        <w:rPr>
          <w:rFonts w:ascii="Times New Roman" w:hAnsi="Times New Roman" w:cs="Times New Roman"/>
          <w:sz w:val="28"/>
          <w:szCs w:val="28"/>
        </w:rPr>
        <w:t>.</w:t>
      </w:r>
      <w:r w:rsidR="005D1CC0" w:rsidRPr="005E69E4">
        <w:rPr>
          <w:rFonts w:ascii="Times New Roman" w:hAnsi="Times New Roman" w:cs="Times New Roman"/>
          <w:sz w:val="28"/>
          <w:szCs w:val="28"/>
        </w:rPr>
        <w:t xml:space="preserve"> Papildināt 4.</w:t>
      </w:r>
      <w:r w:rsidR="0065443A" w:rsidRPr="005E69E4">
        <w:rPr>
          <w:rFonts w:ascii="Times New Roman" w:hAnsi="Times New Roman" w:cs="Times New Roman"/>
          <w:sz w:val="28"/>
          <w:szCs w:val="28"/>
        </w:rPr>
        <w:t> </w:t>
      </w:r>
      <w:r w:rsidR="005D1CC0" w:rsidRPr="005E69E4">
        <w:rPr>
          <w:rFonts w:ascii="Times New Roman" w:hAnsi="Times New Roman" w:cs="Times New Roman"/>
          <w:sz w:val="28"/>
          <w:szCs w:val="28"/>
        </w:rPr>
        <w:t>pielikumu ar 6.3.</w:t>
      </w:r>
      <w:r w:rsidR="00A06FBE" w:rsidRPr="005E69E4">
        <w:rPr>
          <w:rFonts w:ascii="Times New Roman" w:hAnsi="Times New Roman" w:cs="Times New Roman"/>
          <w:sz w:val="28"/>
          <w:szCs w:val="28"/>
        </w:rPr>
        <w:t> </w:t>
      </w:r>
      <w:r w:rsidR="005D1CC0" w:rsidRPr="005E69E4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6BD83A0C" w14:textId="77777777" w:rsidR="005E69E4" w:rsidRPr="00025E0A" w:rsidRDefault="005E69E4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840BF" w:rsidRPr="00895A33" w14:paraId="63340393" w14:textId="77777777" w:rsidTr="00E840BF">
        <w:tc>
          <w:tcPr>
            <w:tcW w:w="9061" w:type="dxa"/>
          </w:tcPr>
          <w:p w14:paraId="63340392" w14:textId="7BA32CBC" w:rsidR="00E840BF" w:rsidRPr="00895A33" w:rsidRDefault="005E69E4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Mazovijas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vojevodistē:</w:t>
            </w:r>
          </w:p>
        </w:tc>
      </w:tr>
      <w:tr w:rsidR="00E840BF" w:rsidRPr="00895A33" w14:paraId="63340395" w14:textId="77777777" w:rsidTr="00E840BF">
        <w:tc>
          <w:tcPr>
            <w:tcW w:w="9061" w:type="dxa"/>
          </w:tcPr>
          <w:p w14:paraId="63340394" w14:textId="74BDA21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6.3.1.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Siedlices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apriņķa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Pžesmiku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pašvaldība</w:t>
            </w:r>
            <w:r w:rsidR="005E69E4"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63340396" w14:textId="77777777" w:rsidR="005D1CC0" w:rsidRPr="005E69E4" w:rsidRDefault="005D1CC0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40397" w14:textId="77777777" w:rsidR="005D1CC0" w:rsidRPr="005E69E4" w:rsidRDefault="00E841B3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</w:r>
      <w:r w:rsidR="00317EB2" w:rsidRPr="005E69E4">
        <w:rPr>
          <w:rFonts w:ascii="Times New Roman" w:hAnsi="Times New Roman" w:cs="Times New Roman"/>
          <w:sz w:val="28"/>
          <w:szCs w:val="28"/>
        </w:rPr>
        <w:t>32</w:t>
      </w:r>
      <w:r w:rsidR="005D1CC0" w:rsidRPr="005E69E4">
        <w:rPr>
          <w:rFonts w:ascii="Times New Roman" w:hAnsi="Times New Roman" w:cs="Times New Roman"/>
          <w:sz w:val="28"/>
          <w:szCs w:val="28"/>
        </w:rPr>
        <w:t>. Papildināt 4.</w:t>
      </w:r>
      <w:r w:rsidR="0065443A" w:rsidRPr="005E69E4">
        <w:rPr>
          <w:rFonts w:ascii="Times New Roman" w:hAnsi="Times New Roman" w:cs="Times New Roman"/>
          <w:sz w:val="28"/>
          <w:szCs w:val="28"/>
        </w:rPr>
        <w:t> </w:t>
      </w:r>
      <w:r w:rsidR="005D1CC0" w:rsidRPr="005E69E4">
        <w:rPr>
          <w:rFonts w:ascii="Times New Roman" w:hAnsi="Times New Roman" w:cs="Times New Roman"/>
          <w:sz w:val="28"/>
          <w:szCs w:val="28"/>
        </w:rPr>
        <w:t>pielikumu ar 6.</w:t>
      </w:r>
      <w:r w:rsidR="005D1CC0" w:rsidRPr="005E69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5443A" w:rsidRPr="005E69E4">
        <w:rPr>
          <w:rFonts w:ascii="Times New Roman" w:hAnsi="Times New Roman" w:cs="Times New Roman"/>
          <w:sz w:val="28"/>
          <w:szCs w:val="28"/>
        </w:rPr>
        <w:t> </w:t>
      </w:r>
      <w:r w:rsidR="005D1CC0" w:rsidRPr="005E69E4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63340399" w14:textId="0BD89C0E" w:rsidR="005D1CC0" w:rsidRPr="00895A33" w:rsidRDefault="005D1CC0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840BF" w:rsidRPr="00895A33" w14:paraId="6334039B" w14:textId="77777777" w:rsidTr="00E840BF">
        <w:tc>
          <w:tcPr>
            <w:tcW w:w="9061" w:type="dxa"/>
          </w:tcPr>
          <w:p w14:paraId="6334039A" w14:textId="682CBFA1" w:rsidR="00E840BF" w:rsidRPr="00895A33" w:rsidRDefault="005E69E4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840BF" w:rsidRPr="00895A3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E840BF" w:rsidRPr="00895A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E840BF" w:rsidRPr="00895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Čehijas Republikas administratīvā teritorija</w:t>
            </w:r>
          </w:p>
        </w:tc>
      </w:tr>
      <w:tr w:rsidR="00E840BF" w:rsidRPr="00895A33" w14:paraId="6334039D" w14:textId="77777777" w:rsidTr="00E840BF">
        <w:tc>
          <w:tcPr>
            <w:tcW w:w="9061" w:type="dxa"/>
          </w:tcPr>
          <w:p w14:paraId="6334039C" w14:textId="4B9DBC1B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95A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Zlinas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rajons</w:t>
            </w:r>
            <w:r w:rsidR="005E69E4"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6334039E" w14:textId="77777777" w:rsidR="005D1CC0" w:rsidRPr="00895A33" w:rsidRDefault="005D1CC0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4039F" w14:textId="3F988C02" w:rsidR="005D1CC0" w:rsidRDefault="00E841B3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3</w:t>
      </w:r>
      <w:r w:rsidR="00317EB2" w:rsidRPr="005E69E4">
        <w:rPr>
          <w:rFonts w:ascii="Times New Roman" w:hAnsi="Times New Roman" w:cs="Times New Roman"/>
          <w:sz w:val="28"/>
          <w:szCs w:val="28"/>
        </w:rPr>
        <w:t>3</w:t>
      </w:r>
      <w:r w:rsidR="005D1CC0" w:rsidRPr="005E69E4">
        <w:rPr>
          <w:rFonts w:ascii="Times New Roman" w:hAnsi="Times New Roman" w:cs="Times New Roman"/>
          <w:sz w:val="28"/>
          <w:szCs w:val="28"/>
        </w:rPr>
        <w:t>. Izteikt 4.</w:t>
      </w:r>
      <w:r w:rsidR="00062420" w:rsidRPr="005E69E4">
        <w:rPr>
          <w:rFonts w:ascii="Times New Roman" w:hAnsi="Times New Roman" w:cs="Times New Roman"/>
          <w:sz w:val="28"/>
          <w:szCs w:val="28"/>
        </w:rPr>
        <w:t> </w:t>
      </w:r>
      <w:r w:rsidR="005D1CC0" w:rsidRPr="005E69E4">
        <w:rPr>
          <w:rFonts w:ascii="Times New Roman" w:hAnsi="Times New Roman" w:cs="Times New Roman"/>
          <w:sz w:val="28"/>
          <w:szCs w:val="28"/>
        </w:rPr>
        <w:t>pielikuma 7.</w:t>
      </w:r>
      <w:r w:rsidR="00062420" w:rsidRPr="005E69E4">
        <w:rPr>
          <w:rFonts w:ascii="Times New Roman" w:hAnsi="Times New Roman" w:cs="Times New Roman"/>
          <w:sz w:val="28"/>
          <w:szCs w:val="28"/>
        </w:rPr>
        <w:t> </w:t>
      </w:r>
      <w:r w:rsidR="005E69E4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A4004BD" w14:textId="77777777" w:rsidR="005E69E4" w:rsidRPr="00895A33" w:rsidRDefault="005E69E4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840BF" w:rsidRPr="00895A33" w14:paraId="633403A1" w14:textId="77777777" w:rsidTr="00E840BF">
        <w:tc>
          <w:tcPr>
            <w:tcW w:w="9061" w:type="dxa"/>
          </w:tcPr>
          <w:p w14:paraId="633403A0" w14:textId="0BABBF4C" w:rsidR="00E840BF" w:rsidRPr="00895A33" w:rsidRDefault="005E69E4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840BF" w:rsidRPr="00895A33">
              <w:rPr>
                <w:rFonts w:ascii="Times New Roman" w:hAnsi="Times New Roman" w:cs="Times New Roman"/>
                <w:b/>
                <w:sz w:val="24"/>
                <w:szCs w:val="24"/>
              </w:rPr>
              <w:t>7. Igaunijas Republikas administratīvā teritorija</w:t>
            </w:r>
          </w:p>
        </w:tc>
      </w:tr>
      <w:tr w:rsidR="00E840BF" w:rsidRPr="00895A33" w14:paraId="633403A3" w14:textId="77777777" w:rsidTr="00E840BF">
        <w:tc>
          <w:tcPr>
            <w:tcW w:w="9061" w:type="dxa"/>
          </w:tcPr>
          <w:p w14:paraId="633403A2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7.1. Audru pagasts</w:t>
            </w:r>
          </w:p>
        </w:tc>
      </w:tr>
      <w:tr w:rsidR="00E840BF" w:rsidRPr="00895A33" w14:paraId="633403A5" w14:textId="77777777" w:rsidTr="00E840BF">
        <w:tc>
          <w:tcPr>
            <w:tcW w:w="9061" w:type="dxa"/>
          </w:tcPr>
          <w:p w14:paraId="633403A4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Laimjalas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</w:tc>
      </w:tr>
      <w:tr w:rsidR="00E840BF" w:rsidRPr="00895A33" w14:paraId="633403A7" w14:textId="77777777" w:rsidTr="00E840BF">
        <w:tc>
          <w:tcPr>
            <w:tcW w:w="9061" w:type="dxa"/>
          </w:tcPr>
          <w:p w14:paraId="633403A6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Leizi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pašvaldības daļa, kas atrodas uz austrumiem no Kuresāres</w:t>
            </w:r>
            <w:r w:rsidR="00A06FBE" w:rsidRPr="00895A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Leizi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šosejas (ceļš Nr. 79)</w:t>
            </w:r>
          </w:p>
        </w:tc>
      </w:tr>
      <w:tr w:rsidR="00E840BF" w:rsidRPr="00895A33" w14:paraId="633403A9" w14:textId="77777777" w:rsidTr="00E840BF">
        <w:tc>
          <w:tcPr>
            <w:tcW w:w="9061" w:type="dxa"/>
          </w:tcPr>
          <w:p w14:paraId="633403A8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7.4.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Orisāres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</w:tc>
      </w:tr>
      <w:tr w:rsidR="00E840BF" w:rsidRPr="00895A33" w14:paraId="633403AB" w14:textId="77777777" w:rsidTr="00E840BF">
        <w:tc>
          <w:tcPr>
            <w:tcW w:w="9061" w:type="dxa"/>
          </w:tcPr>
          <w:p w14:paraId="633403AA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7.5.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Peides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</w:tc>
      </w:tr>
      <w:tr w:rsidR="00E840BF" w:rsidRPr="00895A33" w14:paraId="633403AD" w14:textId="77777777" w:rsidTr="00E840BF">
        <w:tc>
          <w:tcPr>
            <w:tcW w:w="9061" w:type="dxa"/>
          </w:tcPr>
          <w:p w14:paraId="633403AC" w14:textId="77777777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7.6.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Testamā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</w:p>
        </w:tc>
      </w:tr>
      <w:tr w:rsidR="00E840BF" w:rsidRPr="00895A33" w14:paraId="633403AF" w14:textId="77777777" w:rsidTr="00E840BF">
        <w:tc>
          <w:tcPr>
            <w:tcW w:w="9061" w:type="dxa"/>
          </w:tcPr>
          <w:p w14:paraId="633403AE" w14:textId="7B338563" w:rsidR="00E840BF" w:rsidRPr="00895A33" w:rsidRDefault="00E840BF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7.7. </w:t>
            </w:r>
            <w:proofErr w:type="spellStart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Valjalas</w:t>
            </w:r>
            <w:proofErr w:type="spellEnd"/>
            <w:r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  <w:r w:rsidR="005E69E4"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633403B0" w14:textId="77777777" w:rsidR="00E3233A" w:rsidRPr="005E69E4" w:rsidRDefault="00E3233A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403B1" w14:textId="77777777" w:rsidR="002C14F9" w:rsidRDefault="00E841B3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3</w:t>
      </w:r>
      <w:r w:rsidR="00317EB2" w:rsidRPr="005E69E4">
        <w:rPr>
          <w:rFonts w:ascii="Times New Roman" w:hAnsi="Times New Roman" w:cs="Times New Roman"/>
          <w:sz w:val="28"/>
          <w:szCs w:val="28"/>
        </w:rPr>
        <w:t>4</w:t>
      </w:r>
      <w:r w:rsidR="002C14F9" w:rsidRPr="005E69E4">
        <w:rPr>
          <w:rFonts w:ascii="Times New Roman" w:hAnsi="Times New Roman" w:cs="Times New Roman"/>
          <w:sz w:val="28"/>
          <w:szCs w:val="28"/>
        </w:rPr>
        <w:t>. Izteikt 4.</w:t>
      </w:r>
      <w:r w:rsidR="00062420" w:rsidRPr="005E69E4">
        <w:rPr>
          <w:rFonts w:ascii="Times New Roman" w:hAnsi="Times New Roman" w:cs="Times New Roman"/>
          <w:sz w:val="28"/>
          <w:szCs w:val="28"/>
        </w:rPr>
        <w:t> </w:t>
      </w:r>
      <w:r w:rsidR="002C14F9" w:rsidRPr="005E69E4">
        <w:rPr>
          <w:rFonts w:ascii="Times New Roman" w:hAnsi="Times New Roman" w:cs="Times New Roman"/>
          <w:sz w:val="28"/>
          <w:szCs w:val="28"/>
        </w:rPr>
        <w:t>pielikuma 8.11.</w:t>
      </w:r>
      <w:r w:rsidR="00062420" w:rsidRPr="005E69E4">
        <w:rPr>
          <w:rFonts w:ascii="Times New Roman" w:hAnsi="Times New Roman" w:cs="Times New Roman"/>
          <w:sz w:val="28"/>
          <w:szCs w:val="28"/>
        </w:rPr>
        <w:t> </w:t>
      </w:r>
      <w:r w:rsidR="002C14F9" w:rsidRPr="005E69E4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6502A298" w14:textId="77777777" w:rsidR="005E69E4" w:rsidRPr="005E69E4" w:rsidRDefault="005E69E4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840BF" w:rsidRPr="005E69E4" w14:paraId="633403B3" w14:textId="77777777" w:rsidTr="00E840BF">
        <w:tc>
          <w:tcPr>
            <w:tcW w:w="9061" w:type="dxa"/>
          </w:tcPr>
          <w:p w14:paraId="633403B2" w14:textId="6951E8F9" w:rsidR="00E840BF" w:rsidRPr="00895A33" w:rsidRDefault="005E69E4" w:rsidP="00025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  <w:r w:rsidR="00025E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Pasvales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rajona pašvaldības teritorijā –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Daujēnu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Krinčinas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Namīšu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Pasvales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pagasts ar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Pasvales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pilsētu,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Pumpēnu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>Vašku</w:t>
            </w:r>
            <w:proofErr w:type="spellEnd"/>
            <w:r w:rsidR="00E840BF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633403B4" w14:textId="77777777" w:rsidR="00225311" w:rsidRPr="00025E0A" w:rsidRDefault="00225311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403B5" w14:textId="7517A910" w:rsidR="00225311" w:rsidRDefault="00E841B3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3</w:t>
      </w:r>
      <w:r w:rsidR="00317EB2" w:rsidRPr="005E69E4">
        <w:rPr>
          <w:rFonts w:ascii="Times New Roman" w:hAnsi="Times New Roman" w:cs="Times New Roman"/>
          <w:sz w:val="28"/>
          <w:szCs w:val="28"/>
        </w:rPr>
        <w:t>5</w:t>
      </w:r>
      <w:r w:rsidR="00225311" w:rsidRPr="005E69E4">
        <w:rPr>
          <w:rFonts w:ascii="Times New Roman" w:hAnsi="Times New Roman" w:cs="Times New Roman"/>
          <w:sz w:val="28"/>
          <w:szCs w:val="28"/>
        </w:rPr>
        <w:t>. Izteikt 4</w:t>
      </w:r>
      <w:r w:rsidR="005E69E4" w:rsidRPr="005E69E4">
        <w:rPr>
          <w:rFonts w:ascii="Times New Roman" w:hAnsi="Times New Roman" w:cs="Times New Roman"/>
          <w:sz w:val="28"/>
          <w:szCs w:val="28"/>
        </w:rPr>
        <w:t>. p</w:t>
      </w:r>
      <w:r w:rsidR="00225311" w:rsidRPr="005E69E4">
        <w:rPr>
          <w:rFonts w:ascii="Times New Roman" w:hAnsi="Times New Roman" w:cs="Times New Roman"/>
          <w:sz w:val="28"/>
          <w:szCs w:val="28"/>
        </w:rPr>
        <w:t>ielikuma 8.13.</w:t>
      </w:r>
      <w:r w:rsidR="00062420" w:rsidRPr="005E69E4">
        <w:rPr>
          <w:rFonts w:ascii="Times New Roman" w:hAnsi="Times New Roman" w:cs="Times New Roman"/>
          <w:sz w:val="28"/>
          <w:szCs w:val="28"/>
        </w:rPr>
        <w:t> </w:t>
      </w:r>
      <w:r w:rsidR="00225311" w:rsidRPr="005E69E4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31249C8D" w14:textId="77777777" w:rsidR="005E69E4" w:rsidRPr="00025E0A" w:rsidRDefault="005E69E4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64DE7" w:rsidRPr="00895A33" w14:paraId="633403B7" w14:textId="77777777" w:rsidTr="00664DE7">
        <w:tc>
          <w:tcPr>
            <w:tcW w:w="9061" w:type="dxa"/>
          </w:tcPr>
          <w:p w14:paraId="633403B6" w14:textId="087FD7FD" w:rsidR="00664DE7" w:rsidRPr="00895A33" w:rsidRDefault="005E69E4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64DE7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8.13. </w:t>
            </w:r>
            <w:proofErr w:type="spellStart"/>
            <w:r w:rsidR="00664DE7" w:rsidRPr="00895A33">
              <w:rPr>
                <w:rFonts w:ascii="Times New Roman" w:hAnsi="Times New Roman" w:cs="Times New Roman"/>
                <w:sz w:val="24"/>
                <w:szCs w:val="24"/>
              </w:rPr>
              <w:t>Ukmerģes</w:t>
            </w:r>
            <w:proofErr w:type="spellEnd"/>
            <w:r w:rsidR="00664DE7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rajona pašvaldības teritorija</w:t>
            </w: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633403B8" w14:textId="77777777" w:rsidR="00225311" w:rsidRPr="00025E0A" w:rsidRDefault="00225311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403B9" w14:textId="77777777" w:rsidR="00225311" w:rsidRDefault="00E841B3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3</w:t>
      </w:r>
      <w:r w:rsidR="00317EB2" w:rsidRPr="005E69E4">
        <w:rPr>
          <w:rFonts w:ascii="Times New Roman" w:hAnsi="Times New Roman" w:cs="Times New Roman"/>
          <w:sz w:val="28"/>
          <w:szCs w:val="28"/>
        </w:rPr>
        <w:t>6</w:t>
      </w:r>
      <w:r w:rsidR="00225311" w:rsidRPr="005E69E4">
        <w:rPr>
          <w:rFonts w:ascii="Times New Roman" w:hAnsi="Times New Roman" w:cs="Times New Roman"/>
          <w:sz w:val="28"/>
          <w:szCs w:val="28"/>
        </w:rPr>
        <w:t>. Papildināt 4.</w:t>
      </w:r>
      <w:r w:rsidR="00062420" w:rsidRPr="005E69E4">
        <w:rPr>
          <w:rFonts w:ascii="Times New Roman" w:hAnsi="Times New Roman" w:cs="Times New Roman"/>
          <w:sz w:val="28"/>
          <w:szCs w:val="28"/>
        </w:rPr>
        <w:t> </w:t>
      </w:r>
      <w:r w:rsidR="00225311" w:rsidRPr="005E69E4">
        <w:rPr>
          <w:rFonts w:ascii="Times New Roman" w:hAnsi="Times New Roman" w:cs="Times New Roman"/>
          <w:sz w:val="28"/>
          <w:szCs w:val="28"/>
        </w:rPr>
        <w:t>pielikumu ar 8.15.</w:t>
      </w:r>
      <w:r w:rsidR="00062420" w:rsidRPr="005E69E4">
        <w:rPr>
          <w:rFonts w:ascii="Times New Roman" w:hAnsi="Times New Roman" w:cs="Times New Roman"/>
          <w:sz w:val="28"/>
          <w:szCs w:val="28"/>
        </w:rPr>
        <w:t> </w:t>
      </w:r>
      <w:r w:rsidR="00225311" w:rsidRPr="005E69E4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6496A64F" w14:textId="77777777" w:rsidR="005E69E4" w:rsidRPr="00025E0A" w:rsidRDefault="005E69E4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840BF" w:rsidRPr="00895A33" w14:paraId="633403BB" w14:textId="77777777" w:rsidTr="00E840BF">
        <w:tc>
          <w:tcPr>
            <w:tcW w:w="9061" w:type="dxa"/>
          </w:tcPr>
          <w:p w14:paraId="633403BA" w14:textId="5600224A" w:rsidR="00E840BF" w:rsidRPr="00895A33" w:rsidRDefault="005E69E4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64DE7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8.15. </w:t>
            </w:r>
            <w:proofErr w:type="spellStart"/>
            <w:r w:rsidR="00664DE7" w:rsidRPr="00895A33">
              <w:rPr>
                <w:rFonts w:ascii="Times New Roman" w:hAnsi="Times New Roman" w:cs="Times New Roman"/>
                <w:sz w:val="24"/>
                <w:szCs w:val="24"/>
              </w:rPr>
              <w:t>Pakrojas</w:t>
            </w:r>
            <w:proofErr w:type="spellEnd"/>
            <w:r w:rsidR="00664DE7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rajona pašvaldības teritorijā – </w:t>
            </w:r>
            <w:proofErr w:type="spellStart"/>
            <w:r w:rsidR="00664DE7" w:rsidRPr="00895A33">
              <w:rPr>
                <w:rFonts w:ascii="Times New Roman" w:hAnsi="Times New Roman" w:cs="Times New Roman"/>
                <w:sz w:val="24"/>
                <w:szCs w:val="24"/>
              </w:rPr>
              <w:t>Gostgaljas</w:t>
            </w:r>
            <w:proofErr w:type="spellEnd"/>
            <w:r w:rsidR="00664DE7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pagasts</w:t>
            </w: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633403BC" w14:textId="77777777" w:rsidR="00225311" w:rsidRPr="00025E0A" w:rsidRDefault="00225311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403BD" w14:textId="26E86836" w:rsidR="00225311" w:rsidRDefault="00E841B3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ab/>
        <w:t>3</w:t>
      </w:r>
      <w:r w:rsidR="00317EB2" w:rsidRPr="005E69E4">
        <w:rPr>
          <w:rFonts w:ascii="Times New Roman" w:hAnsi="Times New Roman" w:cs="Times New Roman"/>
          <w:sz w:val="28"/>
          <w:szCs w:val="28"/>
        </w:rPr>
        <w:t>7</w:t>
      </w:r>
      <w:r w:rsidR="00225311" w:rsidRPr="005E69E4">
        <w:rPr>
          <w:rFonts w:ascii="Times New Roman" w:hAnsi="Times New Roman" w:cs="Times New Roman"/>
          <w:sz w:val="28"/>
          <w:szCs w:val="28"/>
        </w:rPr>
        <w:t>. Izteikt 4</w:t>
      </w:r>
      <w:r w:rsidR="00025E0A">
        <w:rPr>
          <w:rFonts w:ascii="Times New Roman" w:hAnsi="Times New Roman" w:cs="Times New Roman"/>
          <w:sz w:val="28"/>
          <w:szCs w:val="28"/>
        </w:rPr>
        <w:t>.</w:t>
      </w:r>
      <w:r w:rsidR="00062420" w:rsidRPr="005E69E4">
        <w:rPr>
          <w:rFonts w:ascii="Times New Roman" w:hAnsi="Times New Roman" w:cs="Times New Roman"/>
          <w:sz w:val="28"/>
          <w:szCs w:val="28"/>
        </w:rPr>
        <w:t> </w:t>
      </w:r>
      <w:r w:rsidR="00225311" w:rsidRPr="005E69E4">
        <w:rPr>
          <w:rFonts w:ascii="Times New Roman" w:hAnsi="Times New Roman" w:cs="Times New Roman"/>
          <w:sz w:val="28"/>
          <w:szCs w:val="28"/>
        </w:rPr>
        <w:t>pielikuma 9.1.4.</w:t>
      </w:r>
      <w:r w:rsidR="00062420" w:rsidRPr="005E69E4">
        <w:rPr>
          <w:rFonts w:ascii="Times New Roman" w:hAnsi="Times New Roman" w:cs="Times New Roman"/>
          <w:sz w:val="28"/>
          <w:szCs w:val="28"/>
        </w:rPr>
        <w:t> </w:t>
      </w:r>
      <w:r w:rsidR="00225311" w:rsidRPr="005E69E4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027723C8" w14:textId="77777777" w:rsidR="005E69E4" w:rsidRPr="00025E0A" w:rsidRDefault="005E69E4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64DE7" w:rsidRPr="00895A33" w14:paraId="633403BF" w14:textId="77777777" w:rsidTr="00664DE7">
        <w:tc>
          <w:tcPr>
            <w:tcW w:w="9061" w:type="dxa"/>
          </w:tcPr>
          <w:p w14:paraId="633403BE" w14:textId="73693D1B" w:rsidR="00664DE7" w:rsidRPr="00895A33" w:rsidRDefault="005E69E4" w:rsidP="0089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64DE7" w:rsidRPr="00895A33">
              <w:rPr>
                <w:rFonts w:ascii="Times New Roman" w:hAnsi="Times New Roman" w:cs="Times New Roman"/>
                <w:sz w:val="24"/>
                <w:szCs w:val="24"/>
              </w:rPr>
              <w:t>9.1.4.</w:t>
            </w:r>
            <w:r w:rsidR="00895A33" w:rsidRPr="00895A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664DE7" w:rsidRPr="00895A33">
              <w:rPr>
                <w:rFonts w:ascii="Times New Roman" w:hAnsi="Times New Roman" w:cs="Times New Roman"/>
                <w:sz w:val="24"/>
                <w:szCs w:val="24"/>
              </w:rPr>
              <w:t>Hajnuvkas</w:t>
            </w:r>
            <w:proofErr w:type="spellEnd"/>
            <w:r w:rsidR="00664DE7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apriņķa </w:t>
            </w:r>
            <w:proofErr w:type="spellStart"/>
            <w:r w:rsidR="00664DE7" w:rsidRPr="00895A33">
              <w:rPr>
                <w:rFonts w:ascii="Times New Roman" w:hAnsi="Times New Roman" w:cs="Times New Roman"/>
                <w:sz w:val="24"/>
                <w:szCs w:val="24"/>
              </w:rPr>
              <w:t>Čeremčas</w:t>
            </w:r>
            <w:proofErr w:type="spellEnd"/>
            <w:r w:rsidR="00664DE7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664DE7" w:rsidRPr="00895A33">
              <w:rPr>
                <w:rFonts w:ascii="Times New Roman" w:hAnsi="Times New Roman" w:cs="Times New Roman"/>
                <w:sz w:val="24"/>
                <w:szCs w:val="24"/>
              </w:rPr>
              <w:t>Kleščeles</w:t>
            </w:r>
            <w:proofErr w:type="spellEnd"/>
            <w:r w:rsidR="00664DE7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pašvaldības daļa, kas atrodas uz rietumiem no ceļa Nr. 66</w:t>
            </w: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633403C0" w14:textId="7F3EA828" w:rsidR="00025E0A" w:rsidRDefault="00025E0A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5F940" w14:textId="77777777" w:rsidR="00025E0A" w:rsidRDefault="00025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3403C1" w14:textId="42F7C353" w:rsidR="00B10673" w:rsidRDefault="00E841B3" w:rsidP="00025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7EB2" w:rsidRPr="005E69E4">
        <w:rPr>
          <w:rFonts w:ascii="Times New Roman" w:hAnsi="Times New Roman" w:cs="Times New Roman"/>
          <w:sz w:val="28"/>
          <w:szCs w:val="28"/>
        </w:rPr>
        <w:t>8</w:t>
      </w:r>
      <w:r w:rsidR="00B10673" w:rsidRPr="005E69E4">
        <w:rPr>
          <w:rFonts w:ascii="Times New Roman" w:hAnsi="Times New Roman" w:cs="Times New Roman"/>
          <w:sz w:val="28"/>
          <w:szCs w:val="28"/>
        </w:rPr>
        <w:t>. Izteikt 4.</w:t>
      </w:r>
      <w:r w:rsidR="00025E0A">
        <w:rPr>
          <w:rFonts w:ascii="Times New Roman" w:hAnsi="Times New Roman" w:cs="Times New Roman"/>
          <w:sz w:val="28"/>
          <w:szCs w:val="28"/>
        </w:rPr>
        <w:t> </w:t>
      </w:r>
      <w:r w:rsidR="00B10673" w:rsidRPr="005E69E4">
        <w:rPr>
          <w:rFonts w:ascii="Times New Roman" w:hAnsi="Times New Roman" w:cs="Times New Roman"/>
          <w:sz w:val="28"/>
          <w:szCs w:val="28"/>
        </w:rPr>
        <w:t>pielikuma 9.2.2.</w:t>
      </w:r>
      <w:r w:rsidR="00062420" w:rsidRPr="005E69E4">
        <w:rPr>
          <w:rFonts w:ascii="Times New Roman" w:hAnsi="Times New Roman" w:cs="Times New Roman"/>
          <w:sz w:val="28"/>
          <w:szCs w:val="28"/>
        </w:rPr>
        <w:t> </w:t>
      </w:r>
      <w:r w:rsidR="00B10673" w:rsidRPr="005E69E4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392BEDEA" w14:textId="77777777" w:rsidR="005E69E4" w:rsidRPr="00025E0A" w:rsidRDefault="005E69E4" w:rsidP="005E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64DE7" w:rsidRPr="00895A33" w14:paraId="633403C3" w14:textId="77777777" w:rsidTr="00664DE7">
        <w:tc>
          <w:tcPr>
            <w:tcW w:w="9061" w:type="dxa"/>
          </w:tcPr>
          <w:p w14:paraId="633403C2" w14:textId="2CD9759F" w:rsidR="00664DE7" w:rsidRPr="00895A33" w:rsidRDefault="005E69E4" w:rsidP="005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64DE7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9.2.2. </w:t>
            </w:r>
            <w:proofErr w:type="spellStart"/>
            <w:r w:rsidR="00664DE7" w:rsidRPr="00895A33">
              <w:rPr>
                <w:rFonts w:ascii="Times New Roman" w:hAnsi="Times New Roman" w:cs="Times New Roman"/>
                <w:sz w:val="24"/>
                <w:szCs w:val="24"/>
              </w:rPr>
              <w:t>Siedlices</w:t>
            </w:r>
            <w:proofErr w:type="spellEnd"/>
            <w:r w:rsidR="00664DE7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apriņķa </w:t>
            </w:r>
            <w:proofErr w:type="spellStart"/>
            <w:r w:rsidR="00664DE7" w:rsidRPr="00895A33">
              <w:rPr>
                <w:rFonts w:ascii="Times New Roman" w:hAnsi="Times New Roman" w:cs="Times New Roman"/>
                <w:sz w:val="24"/>
                <w:szCs w:val="24"/>
              </w:rPr>
              <w:t>Korževas</w:t>
            </w:r>
            <w:proofErr w:type="spellEnd"/>
            <w:r w:rsidR="00664DE7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664DE7" w:rsidRPr="00895A33">
              <w:rPr>
                <w:rFonts w:ascii="Times New Roman" w:hAnsi="Times New Roman" w:cs="Times New Roman"/>
                <w:sz w:val="24"/>
                <w:szCs w:val="24"/>
              </w:rPr>
              <w:t>Paprotņas</w:t>
            </w:r>
            <w:proofErr w:type="spellEnd"/>
            <w:r w:rsidR="00664DE7" w:rsidRPr="00895A33">
              <w:rPr>
                <w:rFonts w:ascii="Times New Roman" w:hAnsi="Times New Roman" w:cs="Times New Roman"/>
                <w:sz w:val="24"/>
                <w:szCs w:val="24"/>
              </w:rPr>
              <w:t xml:space="preserve"> pašvaldība</w:t>
            </w:r>
            <w:r w:rsidRPr="00895A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6A861BE8" w14:textId="77777777" w:rsidR="005E69E4" w:rsidRPr="005E69E4" w:rsidRDefault="005E69E4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98B18" w14:textId="77777777" w:rsidR="005E69E4" w:rsidRPr="005E69E4" w:rsidRDefault="005E69E4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9DC34" w14:textId="77777777" w:rsidR="005E69E4" w:rsidRPr="005E69E4" w:rsidRDefault="005E69E4" w:rsidP="005E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1917A" w14:textId="77777777" w:rsidR="005E69E4" w:rsidRPr="005E69E4" w:rsidRDefault="005E69E4" w:rsidP="00895A33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E69E4">
        <w:rPr>
          <w:sz w:val="28"/>
          <w:szCs w:val="28"/>
        </w:rPr>
        <w:t>Ministru prezidents</w:t>
      </w:r>
      <w:r w:rsidRPr="005E69E4">
        <w:rPr>
          <w:sz w:val="28"/>
          <w:szCs w:val="28"/>
        </w:rPr>
        <w:tab/>
        <w:t xml:space="preserve">Māris Kučinskis </w:t>
      </w:r>
    </w:p>
    <w:p w14:paraId="4CC6E650" w14:textId="77777777" w:rsidR="005E69E4" w:rsidRPr="005E69E4" w:rsidRDefault="005E69E4" w:rsidP="00895A33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57E619C" w14:textId="77777777" w:rsidR="005E69E4" w:rsidRPr="005E69E4" w:rsidRDefault="005E69E4" w:rsidP="00895A33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C734947" w14:textId="77777777" w:rsidR="005E69E4" w:rsidRPr="005E69E4" w:rsidRDefault="005E69E4" w:rsidP="00895A33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DCF1E0E" w14:textId="77777777" w:rsidR="005E69E4" w:rsidRPr="005E69E4" w:rsidRDefault="005E69E4" w:rsidP="00895A33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69E4">
        <w:rPr>
          <w:rFonts w:ascii="Times New Roman" w:hAnsi="Times New Roman" w:cs="Times New Roman"/>
          <w:sz w:val="28"/>
          <w:szCs w:val="28"/>
        </w:rPr>
        <w:t>Zemkopības ministrs</w:t>
      </w:r>
      <w:r w:rsidRPr="005E69E4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5E69E4" w:rsidRPr="005E69E4" w:rsidSect="005E69E4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403CE" w14:textId="77777777" w:rsidR="00127E34" w:rsidRDefault="00127E34" w:rsidP="00025AD6">
      <w:pPr>
        <w:spacing w:after="0" w:line="240" w:lineRule="auto"/>
      </w:pPr>
      <w:r>
        <w:separator/>
      </w:r>
    </w:p>
  </w:endnote>
  <w:endnote w:type="continuationSeparator" w:id="0">
    <w:p w14:paraId="633403CF" w14:textId="77777777" w:rsidR="00127E34" w:rsidRDefault="00127E34" w:rsidP="0002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E36EF" w14:textId="77777777" w:rsidR="005E69E4" w:rsidRPr="005E69E4" w:rsidRDefault="005E69E4" w:rsidP="005E69E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N2428_7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6F12F" w14:textId="497D356F" w:rsidR="005E69E4" w:rsidRPr="005E69E4" w:rsidRDefault="005E69E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N2428_7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403CC" w14:textId="77777777" w:rsidR="00127E34" w:rsidRDefault="00127E34" w:rsidP="00025AD6">
      <w:pPr>
        <w:spacing w:after="0" w:line="240" w:lineRule="auto"/>
      </w:pPr>
      <w:r>
        <w:separator/>
      </w:r>
    </w:p>
  </w:footnote>
  <w:footnote w:type="continuationSeparator" w:id="0">
    <w:p w14:paraId="633403CD" w14:textId="77777777" w:rsidR="00127E34" w:rsidRDefault="00127E34" w:rsidP="0002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273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3403D0" w14:textId="078AF735" w:rsidR="002C14F9" w:rsidRPr="001D4475" w:rsidRDefault="002C14F9" w:rsidP="001D447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A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A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4DA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5E900" w14:textId="77777777" w:rsidR="005E69E4" w:rsidRDefault="005E69E4">
    <w:pPr>
      <w:pStyle w:val="Header"/>
      <w:rPr>
        <w:rFonts w:ascii="Times New Roman" w:hAnsi="Times New Roman" w:cs="Times New Roman"/>
        <w:sz w:val="24"/>
        <w:szCs w:val="24"/>
      </w:rPr>
    </w:pPr>
  </w:p>
  <w:p w14:paraId="6B3D3944" w14:textId="5A3D364B" w:rsidR="005E69E4" w:rsidRPr="005E69E4" w:rsidRDefault="005E69E4">
    <w:pPr>
      <w:pStyle w:val="Header"/>
      <w:rPr>
        <w:rFonts w:ascii="Times New Roman" w:hAnsi="Times New Roman" w:cs="Times New Roman"/>
        <w:sz w:val="24"/>
        <w:szCs w:val="24"/>
      </w:rPr>
    </w:pPr>
    <w:r w:rsidRPr="005E69E4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7958C138" wp14:editId="5224496F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C69"/>
    <w:multiLevelType w:val="multilevel"/>
    <w:tmpl w:val="9B4C3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D471AE7"/>
    <w:multiLevelType w:val="hybridMultilevel"/>
    <w:tmpl w:val="2E82AC1A"/>
    <w:lvl w:ilvl="0" w:tplc="9AF07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A495D"/>
    <w:multiLevelType w:val="hybridMultilevel"/>
    <w:tmpl w:val="4F90D1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245D2"/>
    <w:multiLevelType w:val="multilevel"/>
    <w:tmpl w:val="AEE883D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BD5D49"/>
    <w:multiLevelType w:val="multilevel"/>
    <w:tmpl w:val="E9840C9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D661B4"/>
    <w:multiLevelType w:val="multilevel"/>
    <w:tmpl w:val="157A273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BD1825"/>
    <w:multiLevelType w:val="multilevel"/>
    <w:tmpl w:val="FAC606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7">
    <w:nsid w:val="216A200D"/>
    <w:multiLevelType w:val="multilevel"/>
    <w:tmpl w:val="8460F3D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150259"/>
    <w:multiLevelType w:val="multilevel"/>
    <w:tmpl w:val="5FF00C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20284E"/>
    <w:multiLevelType w:val="multilevel"/>
    <w:tmpl w:val="C07845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9D6F78"/>
    <w:multiLevelType w:val="hybridMultilevel"/>
    <w:tmpl w:val="29980878"/>
    <w:lvl w:ilvl="0" w:tplc="A6B88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6F1CE8"/>
    <w:multiLevelType w:val="multilevel"/>
    <w:tmpl w:val="74A6737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A27BCB"/>
    <w:multiLevelType w:val="hybridMultilevel"/>
    <w:tmpl w:val="4634AC76"/>
    <w:lvl w:ilvl="0" w:tplc="566E23F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5811EA"/>
    <w:multiLevelType w:val="hybridMultilevel"/>
    <w:tmpl w:val="6D804B82"/>
    <w:lvl w:ilvl="0" w:tplc="3ADC8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FC01B8"/>
    <w:multiLevelType w:val="hybridMultilevel"/>
    <w:tmpl w:val="1B3E66C8"/>
    <w:lvl w:ilvl="0" w:tplc="A6B88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29F21A8"/>
    <w:multiLevelType w:val="multilevel"/>
    <w:tmpl w:val="E40ACF5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7EB5956"/>
    <w:multiLevelType w:val="hybridMultilevel"/>
    <w:tmpl w:val="72106D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951F6"/>
    <w:multiLevelType w:val="multilevel"/>
    <w:tmpl w:val="0C6A8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77F5FB0"/>
    <w:multiLevelType w:val="hybridMultilevel"/>
    <w:tmpl w:val="8AF6970A"/>
    <w:lvl w:ilvl="0" w:tplc="8A54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7B602DC"/>
    <w:multiLevelType w:val="multilevel"/>
    <w:tmpl w:val="516AD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B7B13DA"/>
    <w:multiLevelType w:val="multilevel"/>
    <w:tmpl w:val="ABA4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D3010EE"/>
    <w:multiLevelType w:val="multilevel"/>
    <w:tmpl w:val="66AA1C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0414593"/>
    <w:multiLevelType w:val="multilevel"/>
    <w:tmpl w:val="BCD49C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477A5C"/>
    <w:multiLevelType w:val="multilevel"/>
    <w:tmpl w:val="F8BE1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80F1F0A"/>
    <w:multiLevelType w:val="multilevel"/>
    <w:tmpl w:val="DD3CD7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6554CA"/>
    <w:multiLevelType w:val="multilevel"/>
    <w:tmpl w:val="47E6B6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18"/>
  </w:num>
  <w:num w:numId="5">
    <w:abstractNumId w:val="27"/>
  </w:num>
  <w:num w:numId="6">
    <w:abstractNumId w:val="22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17"/>
  </w:num>
  <w:num w:numId="12">
    <w:abstractNumId w:val="20"/>
  </w:num>
  <w:num w:numId="13">
    <w:abstractNumId w:val="8"/>
  </w:num>
  <w:num w:numId="14">
    <w:abstractNumId w:val="25"/>
  </w:num>
  <w:num w:numId="15">
    <w:abstractNumId w:val="9"/>
  </w:num>
  <w:num w:numId="16">
    <w:abstractNumId w:val="23"/>
  </w:num>
  <w:num w:numId="17">
    <w:abstractNumId w:val="26"/>
  </w:num>
  <w:num w:numId="18">
    <w:abstractNumId w:val="7"/>
  </w:num>
  <w:num w:numId="19">
    <w:abstractNumId w:val="5"/>
  </w:num>
  <w:num w:numId="20">
    <w:abstractNumId w:val="24"/>
  </w:num>
  <w:num w:numId="21">
    <w:abstractNumId w:val="3"/>
  </w:num>
  <w:num w:numId="22">
    <w:abstractNumId w:val="4"/>
  </w:num>
  <w:num w:numId="23">
    <w:abstractNumId w:val="11"/>
  </w:num>
  <w:num w:numId="24">
    <w:abstractNumId w:val="16"/>
  </w:num>
  <w:num w:numId="25">
    <w:abstractNumId w:val="1"/>
  </w:num>
  <w:num w:numId="26">
    <w:abstractNumId w:val="2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55"/>
    <w:rsid w:val="00005709"/>
    <w:rsid w:val="000120D6"/>
    <w:rsid w:val="0001504C"/>
    <w:rsid w:val="000206FC"/>
    <w:rsid w:val="000216F8"/>
    <w:rsid w:val="00023296"/>
    <w:rsid w:val="00025AD6"/>
    <w:rsid w:val="00025E0A"/>
    <w:rsid w:val="000333A8"/>
    <w:rsid w:val="00034ACE"/>
    <w:rsid w:val="00036283"/>
    <w:rsid w:val="00036D28"/>
    <w:rsid w:val="00041DEE"/>
    <w:rsid w:val="000438B3"/>
    <w:rsid w:val="00043DE2"/>
    <w:rsid w:val="00045EC3"/>
    <w:rsid w:val="00050B3F"/>
    <w:rsid w:val="00050C1F"/>
    <w:rsid w:val="00051F79"/>
    <w:rsid w:val="000539D9"/>
    <w:rsid w:val="00055223"/>
    <w:rsid w:val="00061FE0"/>
    <w:rsid w:val="00062420"/>
    <w:rsid w:val="0006252E"/>
    <w:rsid w:val="000658A9"/>
    <w:rsid w:val="00065FCF"/>
    <w:rsid w:val="000702E2"/>
    <w:rsid w:val="00072860"/>
    <w:rsid w:val="00073A5F"/>
    <w:rsid w:val="00077529"/>
    <w:rsid w:val="00077DE3"/>
    <w:rsid w:val="0008027F"/>
    <w:rsid w:val="00082EE2"/>
    <w:rsid w:val="00085E0F"/>
    <w:rsid w:val="00090693"/>
    <w:rsid w:val="00093073"/>
    <w:rsid w:val="000934CB"/>
    <w:rsid w:val="00093661"/>
    <w:rsid w:val="000942FB"/>
    <w:rsid w:val="00095266"/>
    <w:rsid w:val="00095CD3"/>
    <w:rsid w:val="000A40BC"/>
    <w:rsid w:val="000A65FD"/>
    <w:rsid w:val="000B3977"/>
    <w:rsid w:val="000B63D4"/>
    <w:rsid w:val="000C1268"/>
    <w:rsid w:val="000C2176"/>
    <w:rsid w:val="000C6C60"/>
    <w:rsid w:val="000C6EFE"/>
    <w:rsid w:val="000C7327"/>
    <w:rsid w:val="000D22FE"/>
    <w:rsid w:val="000D3A12"/>
    <w:rsid w:val="000D5E0A"/>
    <w:rsid w:val="000D6090"/>
    <w:rsid w:val="000D7EEB"/>
    <w:rsid w:val="000E3FF5"/>
    <w:rsid w:val="000E445D"/>
    <w:rsid w:val="000E5BCF"/>
    <w:rsid w:val="000E638B"/>
    <w:rsid w:val="000E6473"/>
    <w:rsid w:val="000E7F89"/>
    <w:rsid w:val="000F21EB"/>
    <w:rsid w:val="000F25F5"/>
    <w:rsid w:val="000F7558"/>
    <w:rsid w:val="001011F2"/>
    <w:rsid w:val="00106034"/>
    <w:rsid w:val="00120FDD"/>
    <w:rsid w:val="001219E6"/>
    <w:rsid w:val="0012495E"/>
    <w:rsid w:val="00127886"/>
    <w:rsid w:val="00127E34"/>
    <w:rsid w:val="00133398"/>
    <w:rsid w:val="001408A7"/>
    <w:rsid w:val="001435A6"/>
    <w:rsid w:val="00144115"/>
    <w:rsid w:val="00146730"/>
    <w:rsid w:val="00147179"/>
    <w:rsid w:val="001473B5"/>
    <w:rsid w:val="00151D1B"/>
    <w:rsid w:val="00153AA3"/>
    <w:rsid w:val="001606C3"/>
    <w:rsid w:val="00160CC9"/>
    <w:rsid w:val="00160F43"/>
    <w:rsid w:val="00164067"/>
    <w:rsid w:val="001647DA"/>
    <w:rsid w:val="00164BEF"/>
    <w:rsid w:val="00165F23"/>
    <w:rsid w:val="00166F81"/>
    <w:rsid w:val="001677EC"/>
    <w:rsid w:val="00167B42"/>
    <w:rsid w:val="001732E9"/>
    <w:rsid w:val="001757D9"/>
    <w:rsid w:val="00180A43"/>
    <w:rsid w:val="00182AB5"/>
    <w:rsid w:val="00184A6F"/>
    <w:rsid w:val="00185AA0"/>
    <w:rsid w:val="00190724"/>
    <w:rsid w:val="00193BF7"/>
    <w:rsid w:val="00197DCF"/>
    <w:rsid w:val="001A2EFC"/>
    <w:rsid w:val="001A5544"/>
    <w:rsid w:val="001A5D83"/>
    <w:rsid w:val="001A7019"/>
    <w:rsid w:val="001A7994"/>
    <w:rsid w:val="001B06F7"/>
    <w:rsid w:val="001B60CB"/>
    <w:rsid w:val="001B63D3"/>
    <w:rsid w:val="001B6864"/>
    <w:rsid w:val="001B793C"/>
    <w:rsid w:val="001C0BE4"/>
    <w:rsid w:val="001C3438"/>
    <w:rsid w:val="001C3A67"/>
    <w:rsid w:val="001C59C0"/>
    <w:rsid w:val="001D1458"/>
    <w:rsid w:val="001D2930"/>
    <w:rsid w:val="001D312D"/>
    <w:rsid w:val="001D4475"/>
    <w:rsid w:val="001D4DCE"/>
    <w:rsid w:val="001E1450"/>
    <w:rsid w:val="001E1537"/>
    <w:rsid w:val="001E2610"/>
    <w:rsid w:val="001E29D9"/>
    <w:rsid w:val="001E526F"/>
    <w:rsid w:val="001E6971"/>
    <w:rsid w:val="001F31CC"/>
    <w:rsid w:val="001F325C"/>
    <w:rsid w:val="00202904"/>
    <w:rsid w:val="00203358"/>
    <w:rsid w:val="00206182"/>
    <w:rsid w:val="00207EA7"/>
    <w:rsid w:val="00211C33"/>
    <w:rsid w:val="00211D43"/>
    <w:rsid w:val="002121D2"/>
    <w:rsid w:val="002128D4"/>
    <w:rsid w:val="00222207"/>
    <w:rsid w:val="00225311"/>
    <w:rsid w:val="0022700F"/>
    <w:rsid w:val="0022716C"/>
    <w:rsid w:val="00227761"/>
    <w:rsid w:val="00227B7D"/>
    <w:rsid w:val="00230A5A"/>
    <w:rsid w:val="00235250"/>
    <w:rsid w:val="00237E83"/>
    <w:rsid w:val="00242352"/>
    <w:rsid w:val="00242741"/>
    <w:rsid w:val="0024648A"/>
    <w:rsid w:val="0025044E"/>
    <w:rsid w:val="0025155A"/>
    <w:rsid w:val="002536C8"/>
    <w:rsid w:val="00253A73"/>
    <w:rsid w:val="00261EE1"/>
    <w:rsid w:val="0026568D"/>
    <w:rsid w:val="00271CCD"/>
    <w:rsid w:val="002722AE"/>
    <w:rsid w:val="00273AD7"/>
    <w:rsid w:val="0027715B"/>
    <w:rsid w:val="00277820"/>
    <w:rsid w:val="00281163"/>
    <w:rsid w:val="00282EB4"/>
    <w:rsid w:val="0028357E"/>
    <w:rsid w:val="00285A2D"/>
    <w:rsid w:val="002870AE"/>
    <w:rsid w:val="00287452"/>
    <w:rsid w:val="0029759D"/>
    <w:rsid w:val="002A0514"/>
    <w:rsid w:val="002A161F"/>
    <w:rsid w:val="002A2BBF"/>
    <w:rsid w:val="002A33E5"/>
    <w:rsid w:val="002A385B"/>
    <w:rsid w:val="002A4B47"/>
    <w:rsid w:val="002A785D"/>
    <w:rsid w:val="002B1F43"/>
    <w:rsid w:val="002B28CF"/>
    <w:rsid w:val="002B3461"/>
    <w:rsid w:val="002B6CC2"/>
    <w:rsid w:val="002B6CFB"/>
    <w:rsid w:val="002B6D82"/>
    <w:rsid w:val="002B7114"/>
    <w:rsid w:val="002C14F9"/>
    <w:rsid w:val="002C4AE7"/>
    <w:rsid w:val="002D1184"/>
    <w:rsid w:val="002D202B"/>
    <w:rsid w:val="002D227D"/>
    <w:rsid w:val="002D3441"/>
    <w:rsid w:val="002D3F87"/>
    <w:rsid w:val="002D49EB"/>
    <w:rsid w:val="002D4BAA"/>
    <w:rsid w:val="002D6D1F"/>
    <w:rsid w:val="002D7AEE"/>
    <w:rsid w:val="002E0060"/>
    <w:rsid w:val="002E3129"/>
    <w:rsid w:val="002E652F"/>
    <w:rsid w:val="002E7CE0"/>
    <w:rsid w:val="002F0A01"/>
    <w:rsid w:val="002F211A"/>
    <w:rsid w:val="002F28A9"/>
    <w:rsid w:val="002F470B"/>
    <w:rsid w:val="00304E9A"/>
    <w:rsid w:val="0030544C"/>
    <w:rsid w:val="00305A95"/>
    <w:rsid w:val="003063EC"/>
    <w:rsid w:val="00310341"/>
    <w:rsid w:val="00312592"/>
    <w:rsid w:val="00312F3D"/>
    <w:rsid w:val="003162E9"/>
    <w:rsid w:val="00317519"/>
    <w:rsid w:val="00317EB2"/>
    <w:rsid w:val="00320421"/>
    <w:rsid w:val="0032525E"/>
    <w:rsid w:val="003252D9"/>
    <w:rsid w:val="003262CA"/>
    <w:rsid w:val="0032788F"/>
    <w:rsid w:val="00330167"/>
    <w:rsid w:val="00331A45"/>
    <w:rsid w:val="00331DD6"/>
    <w:rsid w:val="00341026"/>
    <w:rsid w:val="00342D4A"/>
    <w:rsid w:val="00343C10"/>
    <w:rsid w:val="00344078"/>
    <w:rsid w:val="00344111"/>
    <w:rsid w:val="0035601B"/>
    <w:rsid w:val="003573B3"/>
    <w:rsid w:val="0036248C"/>
    <w:rsid w:val="003642B5"/>
    <w:rsid w:val="00367600"/>
    <w:rsid w:val="00367616"/>
    <w:rsid w:val="00370944"/>
    <w:rsid w:val="00372324"/>
    <w:rsid w:val="003744EB"/>
    <w:rsid w:val="00375C27"/>
    <w:rsid w:val="0037741A"/>
    <w:rsid w:val="0038142D"/>
    <w:rsid w:val="00386314"/>
    <w:rsid w:val="00386E56"/>
    <w:rsid w:val="0038784C"/>
    <w:rsid w:val="00387C75"/>
    <w:rsid w:val="00391569"/>
    <w:rsid w:val="003950B7"/>
    <w:rsid w:val="00395C33"/>
    <w:rsid w:val="003A0008"/>
    <w:rsid w:val="003A0C72"/>
    <w:rsid w:val="003A294B"/>
    <w:rsid w:val="003A6E93"/>
    <w:rsid w:val="003A6F9D"/>
    <w:rsid w:val="003A789C"/>
    <w:rsid w:val="003A7C78"/>
    <w:rsid w:val="003B1214"/>
    <w:rsid w:val="003B1377"/>
    <w:rsid w:val="003B18B9"/>
    <w:rsid w:val="003B590A"/>
    <w:rsid w:val="003B5F39"/>
    <w:rsid w:val="003C5AD4"/>
    <w:rsid w:val="003C661B"/>
    <w:rsid w:val="003D26C9"/>
    <w:rsid w:val="003D41A5"/>
    <w:rsid w:val="003E0E5D"/>
    <w:rsid w:val="003E1BCB"/>
    <w:rsid w:val="003E536C"/>
    <w:rsid w:val="003E66C7"/>
    <w:rsid w:val="003F0B71"/>
    <w:rsid w:val="003F0FBE"/>
    <w:rsid w:val="003F3261"/>
    <w:rsid w:val="003F6784"/>
    <w:rsid w:val="003F7805"/>
    <w:rsid w:val="00400431"/>
    <w:rsid w:val="00402574"/>
    <w:rsid w:val="0040430A"/>
    <w:rsid w:val="0040433F"/>
    <w:rsid w:val="004075C1"/>
    <w:rsid w:val="004076BD"/>
    <w:rsid w:val="00412571"/>
    <w:rsid w:val="00414B7F"/>
    <w:rsid w:val="00414F36"/>
    <w:rsid w:val="004154EA"/>
    <w:rsid w:val="0041553A"/>
    <w:rsid w:val="00420D69"/>
    <w:rsid w:val="004214B1"/>
    <w:rsid w:val="00436C7D"/>
    <w:rsid w:val="00443055"/>
    <w:rsid w:val="0044471C"/>
    <w:rsid w:val="00445816"/>
    <w:rsid w:val="004465AC"/>
    <w:rsid w:val="00452A2D"/>
    <w:rsid w:val="00453B48"/>
    <w:rsid w:val="004614B4"/>
    <w:rsid w:val="00461B93"/>
    <w:rsid w:val="00464034"/>
    <w:rsid w:val="00464B4D"/>
    <w:rsid w:val="004713FD"/>
    <w:rsid w:val="00474899"/>
    <w:rsid w:val="00474C47"/>
    <w:rsid w:val="00477D14"/>
    <w:rsid w:val="004810CE"/>
    <w:rsid w:val="00481CA0"/>
    <w:rsid w:val="00483294"/>
    <w:rsid w:val="004853F6"/>
    <w:rsid w:val="0048548C"/>
    <w:rsid w:val="004906F8"/>
    <w:rsid w:val="00493955"/>
    <w:rsid w:val="00494046"/>
    <w:rsid w:val="004A08AC"/>
    <w:rsid w:val="004A142E"/>
    <w:rsid w:val="004A4D88"/>
    <w:rsid w:val="004A54BC"/>
    <w:rsid w:val="004A6700"/>
    <w:rsid w:val="004B259E"/>
    <w:rsid w:val="004B2FD6"/>
    <w:rsid w:val="004B36C1"/>
    <w:rsid w:val="004B3D23"/>
    <w:rsid w:val="004B5261"/>
    <w:rsid w:val="004C081F"/>
    <w:rsid w:val="004C2CD3"/>
    <w:rsid w:val="004D58F4"/>
    <w:rsid w:val="004E0607"/>
    <w:rsid w:val="004E3102"/>
    <w:rsid w:val="004E41D3"/>
    <w:rsid w:val="004F0183"/>
    <w:rsid w:val="004F06E1"/>
    <w:rsid w:val="004F14BA"/>
    <w:rsid w:val="004F14F7"/>
    <w:rsid w:val="004F3E87"/>
    <w:rsid w:val="00501B6C"/>
    <w:rsid w:val="00503998"/>
    <w:rsid w:val="00505BBB"/>
    <w:rsid w:val="00507BEC"/>
    <w:rsid w:val="00511310"/>
    <w:rsid w:val="00512E98"/>
    <w:rsid w:val="00514211"/>
    <w:rsid w:val="00514884"/>
    <w:rsid w:val="0052060E"/>
    <w:rsid w:val="00521F02"/>
    <w:rsid w:val="00530819"/>
    <w:rsid w:val="0053268F"/>
    <w:rsid w:val="00532730"/>
    <w:rsid w:val="0053313F"/>
    <w:rsid w:val="0053739B"/>
    <w:rsid w:val="00543015"/>
    <w:rsid w:val="00546152"/>
    <w:rsid w:val="00546522"/>
    <w:rsid w:val="00550BE6"/>
    <w:rsid w:val="0055150F"/>
    <w:rsid w:val="00556316"/>
    <w:rsid w:val="00560736"/>
    <w:rsid w:val="005621E9"/>
    <w:rsid w:val="00563A46"/>
    <w:rsid w:val="005739F9"/>
    <w:rsid w:val="00576BF5"/>
    <w:rsid w:val="00577440"/>
    <w:rsid w:val="0057775B"/>
    <w:rsid w:val="005816B6"/>
    <w:rsid w:val="005842A7"/>
    <w:rsid w:val="00584D54"/>
    <w:rsid w:val="005859D3"/>
    <w:rsid w:val="00591598"/>
    <w:rsid w:val="005935DF"/>
    <w:rsid w:val="00597AFA"/>
    <w:rsid w:val="005A1454"/>
    <w:rsid w:val="005B0F4F"/>
    <w:rsid w:val="005B13AC"/>
    <w:rsid w:val="005B7DC0"/>
    <w:rsid w:val="005C0792"/>
    <w:rsid w:val="005C17A7"/>
    <w:rsid w:val="005C4113"/>
    <w:rsid w:val="005C506C"/>
    <w:rsid w:val="005C58C2"/>
    <w:rsid w:val="005D1CC0"/>
    <w:rsid w:val="005D3AB5"/>
    <w:rsid w:val="005D6C20"/>
    <w:rsid w:val="005E2522"/>
    <w:rsid w:val="005E2833"/>
    <w:rsid w:val="005E2F4D"/>
    <w:rsid w:val="005E3DB9"/>
    <w:rsid w:val="005E430D"/>
    <w:rsid w:val="005E69E4"/>
    <w:rsid w:val="005F09FA"/>
    <w:rsid w:val="005F2259"/>
    <w:rsid w:val="005F54CE"/>
    <w:rsid w:val="006006A9"/>
    <w:rsid w:val="00601FAE"/>
    <w:rsid w:val="00603351"/>
    <w:rsid w:val="006034A6"/>
    <w:rsid w:val="006049BA"/>
    <w:rsid w:val="00611306"/>
    <w:rsid w:val="00614469"/>
    <w:rsid w:val="0061532D"/>
    <w:rsid w:val="00617403"/>
    <w:rsid w:val="006202F9"/>
    <w:rsid w:val="00622450"/>
    <w:rsid w:val="00623142"/>
    <w:rsid w:val="00627EBF"/>
    <w:rsid w:val="00630A5E"/>
    <w:rsid w:val="00631EA0"/>
    <w:rsid w:val="00632AA9"/>
    <w:rsid w:val="006335A6"/>
    <w:rsid w:val="00633785"/>
    <w:rsid w:val="006361A7"/>
    <w:rsid w:val="00636366"/>
    <w:rsid w:val="0063640E"/>
    <w:rsid w:val="00636B4D"/>
    <w:rsid w:val="0063777D"/>
    <w:rsid w:val="00641AA1"/>
    <w:rsid w:val="00642716"/>
    <w:rsid w:val="00644882"/>
    <w:rsid w:val="00647381"/>
    <w:rsid w:val="00650828"/>
    <w:rsid w:val="006514F5"/>
    <w:rsid w:val="00651547"/>
    <w:rsid w:val="0065443A"/>
    <w:rsid w:val="00654C95"/>
    <w:rsid w:val="006625AD"/>
    <w:rsid w:val="00662848"/>
    <w:rsid w:val="00664793"/>
    <w:rsid w:val="00664DE7"/>
    <w:rsid w:val="00665456"/>
    <w:rsid w:val="00667572"/>
    <w:rsid w:val="00671644"/>
    <w:rsid w:val="00673631"/>
    <w:rsid w:val="00683D35"/>
    <w:rsid w:val="0069051D"/>
    <w:rsid w:val="00691430"/>
    <w:rsid w:val="0069161B"/>
    <w:rsid w:val="00691680"/>
    <w:rsid w:val="00692016"/>
    <w:rsid w:val="00692BD9"/>
    <w:rsid w:val="00695B9F"/>
    <w:rsid w:val="006A4B9C"/>
    <w:rsid w:val="006B0CA9"/>
    <w:rsid w:val="006B1D7C"/>
    <w:rsid w:val="006B3243"/>
    <w:rsid w:val="006B5D8B"/>
    <w:rsid w:val="006B5DA9"/>
    <w:rsid w:val="006B6963"/>
    <w:rsid w:val="006B6BC5"/>
    <w:rsid w:val="006C57D9"/>
    <w:rsid w:val="006D1530"/>
    <w:rsid w:val="006D1E0A"/>
    <w:rsid w:val="006D33E8"/>
    <w:rsid w:val="006D40E5"/>
    <w:rsid w:val="006D438A"/>
    <w:rsid w:val="006E0F86"/>
    <w:rsid w:val="006E3365"/>
    <w:rsid w:val="006E7184"/>
    <w:rsid w:val="006F0C0D"/>
    <w:rsid w:val="006F2B6E"/>
    <w:rsid w:val="006F5C8F"/>
    <w:rsid w:val="007002EA"/>
    <w:rsid w:val="0070171F"/>
    <w:rsid w:val="0070248F"/>
    <w:rsid w:val="0070460A"/>
    <w:rsid w:val="00705135"/>
    <w:rsid w:val="00706C51"/>
    <w:rsid w:val="0070713F"/>
    <w:rsid w:val="007106A6"/>
    <w:rsid w:val="00711AFB"/>
    <w:rsid w:val="00713B6A"/>
    <w:rsid w:val="0071480E"/>
    <w:rsid w:val="00717E70"/>
    <w:rsid w:val="00720984"/>
    <w:rsid w:val="00721E88"/>
    <w:rsid w:val="00733504"/>
    <w:rsid w:val="00733FE2"/>
    <w:rsid w:val="007342E7"/>
    <w:rsid w:val="00734679"/>
    <w:rsid w:val="00734DA9"/>
    <w:rsid w:val="00735AEC"/>
    <w:rsid w:val="00742330"/>
    <w:rsid w:val="007459A1"/>
    <w:rsid w:val="0074640A"/>
    <w:rsid w:val="007478B3"/>
    <w:rsid w:val="007506F6"/>
    <w:rsid w:val="00752503"/>
    <w:rsid w:val="00754A98"/>
    <w:rsid w:val="0075711A"/>
    <w:rsid w:val="007622AA"/>
    <w:rsid w:val="00770681"/>
    <w:rsid w:val="00780487"/>
    <w:rsid w:val="0078080A"/>
    <w:rsid w:val="00780EF4"/>
    <w:rsid w:val="007835F5"/>
    <w:rsid w:val="0078611E"/>
    <w:rsid w:val="00787754"/>
    <w:rsid w:val="0079035B"/>
    <w:rsid w:val="00792299"/>
    <w:rsid w:val="007A0BE7"/>
    <w:rsid w:val="007A5C2B"/>
    <w:rsid w:val="007B150A"/>
    <w:rsid w:val="007B578E"/>
    <w:rsid w:val="007B6A3B"/>
    <w:rsid w:val="007B6FA3"/>
    <w:rsid w:val="007C02AD"/>
    <w:rsid w:val="007C0D51"/>
    <w:rsid w:val="007C1F8C"/>
    <w:rsid w:val="007C2E4C"/>
    <w:rsid w:val="007C37DC"/>
    <w:rsid w:val="007C388A"/>
    <w:rsid w:val="007C48AB"/>
    <w:rsid w:val="007D1285"/>
    <w:rsid w:val="007D4632"/>
    <w:rsid w:val="007D4F78"/>
    <w:rsid w:val="007E1239"/>
    <w:rsid w:val="007F11D3"/>
    <w:rsid w:val="007F1995"/>
    <w:rsid w:val="007F1AE6"/>
    <w:rsid w:val="007F21BA"/>
    <w:rsid w:val="007F2C10"/>
    <w:rsid w:val="00800D02"/>
    <w:rsid w:val="0080120C"/>
    <w:rsid w:val="00803C00"/>
    <w:rsid w:val="00805719"/>
    <w:rsid w:val="008059C4"/>
    <w:rsid w:val="0080655B"/>
    <w:rsid w:val="008070D0"/>
    <w:rsid w:val="00807F49"/>
    <w:rsid w:val="00810F77"/>
    <w:rsid w:val="0081194B"/>
    <w:rsid w:val="00812183"/>
    <w:rsid w:val="008149CF"/>
    <w:rsid w:val="00817AA3"/>
    <w:rsid w:val="00820B01"/>
    <w:rsid w:val="0082291E"/>
    <w:rsid w:val="00823E31"/>
    <w:rsid w:val="008328D8"/>
    <w:rsid w:val="00834100"/>
    <w:rsid w:val="00840473"/>
    <w:rsid w:val="00841343"/>
    <w:rsid w:val="008449BB"/>
    <w:rsid w:val="00845606"/>
    <w:rsid w:val="00845D29"/>
    <w:rsid w:val="00845D7B"/>
    <w:rsid w:val="0084792F"/>
    <w:rsid w:val="0085041B"/>
    <w:rsid w:val="0085146B"/>
    <w:rsid w:val="00852CF6"/>
    <w:rsid w:val="00852E8C"/>
    <w:rsid w:val="00853D3B"/>
    <w:rsid w:val="00856763"/>
    <w:rsid w:val="00861C02"/>
    <w:rsid w:val="00861F12"/>
    <w:rsid w:val="0086389C"/>
    <w:rsid w:val="00864461"/>
    <w:rsid w:val="00865911"/>
    <w:rsid w:val="00865956"/>
    <w:rsid w:val="008701ED"/>
    <w:rsid w:val="00872174"/>
    <w:rsid w:val="00872FC4"/>
    <w:rsid w:val="00877065"/>
    <w:rsid w:val="0088754F"/>
    <w:rsid w:val="00887AC1"/>
    <w:rsid w:val="0089508C"/>
    <w:rsid w:val="00895A33"/>
    <w:rsid w:val="008A22D2"/>
    <w:rsid w:val="008A2CFE"/>
    <w:rsid w:val="008A30C4"/>
    <w:rsid w:val="008B101C"/>
    <w:rsid w:val="008B3199"/>
    <w:rsid w:val="008B332F"/>
    <w:rsid w:val="008B5545"/>
    <w:rsid w:val="008C5376"/>
    <w:rsid w:val="008C6B53"/>
    <w:rsid w:val="008D0EFA"/>
    <w:rsid w:val="008D1BD3"/>
    <w:rsid w:val="008D210C"/>
    <w:rsid w:val="008D3F2B"/>
    <w:rsid w:val="008D49BD"/>
    <w:rsid w:val="008E04D7"/>
    <w:rsid w:val="008E1C67"/>
    <w:rsid w:val="008E1DDF"/>
    <w:rsid w:val="008E5D69"/>
    <w:rsid w:val="008E73DD"/>
    <w:rsid w:val="008F3CE0"/>
    <w:rsid w:val="008F4125"/>
    <w:rsid w:val="008F4A05"/>
    <w:rsid w:val="008F5A23"/>
    <w:rsid w:val="008F60A2"/>
    <w:rsid w:val="008F7A78"/>
    <w:rsid w:val="00906651"/>
    <w:rsid w:val="009078D0"/>
    <w:rsid w:val="0091043B"/>
    <w:rsid w:val="0091056D"/>
    <w:rsid w:val="009113AA"/>
    <w:rsid w:val="0091427C"/>
    <w:rsid w:val="00916748"/>
    <w:rsid w:val="00916F1A"/>
    <w:rsid w:val="009225EA"/>
    <w:rsid w:val="00924C8B"/>
    <w:rsid w:val="00925B50"/>
    <w:rsid w:val="00927168"/>
    <w:rsid w:val="009306C0"/>
    <w:rsid w:val="00932A9F"/>
    <w:rsid w:val="00933C8B"/>
    <w:rsid w:val="0093635C"/>
    <w:rsid w:val="00936B6D"/>
    <w:rsid w:val="009412F4"/>
    <w:rsid w:val="00941C9C"/>
    <w:rsid w:val="00942F28"/>
    <w:rsid w:val="009462DA"/>
    <w:rsid w:val="00950E59"/>
    <w:rsid w:val="00955F24"/>
    <w:rsid w:val="00956646"/>
    <w:rsid w:val="00960DD9"/>
    <w:rsid w:val="00961F6E"/>
    <w:rsid w:val="009646AB"/>
    <w:rsid w:val="00970B22"/>
    <w:rsid w:val="00972822"/>
    <w:rsid w:val="009856AA"/>
    <w:rsid w:val="00987BC4"/>
    <w:rsid w:val="0099056C"/>
    <w:rsid w:val="00990C91"/>
    <w:rsid w:val="00992B37"/>
    <w:rsid w:val="0099343B"/>
    <w:rsid w:val="00996FE1"/>
    <w:rsid w:val="009A11C7"/>
    <w:rsid w:val="009A55E0"/>
    <w:rsid w:val="009A6779"/>
    <w:rsid w:val="009A6E9F"/>
    <w:rsid w:val="009B2193"/>
    <w:rsid w:val="009B26CA"/>
    <w:rsid w:val="009C01F1"/>
    <w:rsid w:val="009C2F45"/>
    <w:rsid w:val="009C34D8"/>
    <w:rsid w:val="009C4172"/>
    <w:rsid w:val="009C4309"/>
    <w:rsid w:val="009C4844"/>
    <w:rsid w:val="009D0F5B"/>
    <w:rsid w:val="009D2587"/>
    <w:rsid w:val="009D38DE"/>
    <w:rsid w:val="009D4498"/>
    <w:rsid w:val="009D48DE"/>
    <w:rsid w:val="009D587F"/>
    <w:rsid w:val="009E0181"/>
    <w:rsid w:val="009E17F1"/>
    <w:rsid w:val="009E3545"/>
    <w:rsid w:val="009F2570"/>
    <w:rsid w:val="009F4AB4"/>
    <w:rsid w:val="009F6689"/>
    <w:rsid w:val="009F707C"/>
    <w:rsid w:val="009F7AEB"/>
    <w:rsid w:val="00A0035F"/>
    <w:rsid w:val="00A005FB"/>
    <w:rsid w:val="00A04340"/>
    <w:rsid w:val="00A06FBE"/>
    <w:rsid w:val="00A07FFA"/>
    <w:rsid w:val="00A1130A"/>
    <w:rsid w:val="00A13435"/>
    <w:rsid w:val="00A13B51"/>
    <w:rsid w:val="00A147B9"/>
    <w:rsid w:val="00A1509A"/>
    <w:rsid w:val="00A15880"/>
    <w:rsid w:val="00A17173"/>
    <w:rsid w:val="00A23602"/>
    <w:rsid w:val="00A33869"/>
    <w:rsid w:val="00A34474"/>
    <w:rsid w:val="00A36586"/>
    <w:rsid w:val="00A3679C"/>
    <w:rsid w:val="00A40498"/>
    <w:rsid w:val="00A416E9"/>
    <w:rsid w:val="00A41A6E"/>
    <w:rsid w:val="00A429B6"/>
    <w:rsid w:val="00A42ED4"/>
    <w:rsid w:val="00A4329D"/>
    <w:rsid w:val="00A44F35"/>
    <w:rsid w:val="00A465E4"/>
    <w:rsid w:val="00A474F8"/>
    <w:rsid w:val="00A52972"/>
    <w:rsid w:val="00A5432A"/>
    <w:rsid w:val="00A5558C"/>
    <w:rsid w:val="00A56760"/>
    <w:rsid w:val="00A618F1"/>
    <w:rsid w:val="00A61D79"/>
    <w:rsid w:val="00A72EEA"/>
    <w:rsid w:val="00A7479A"/>
    <w:rsid w:val="00A748B2"/>
    <w:rsid w:val="00A75475"/>
    <w:rsid w:val="00A77611"/>
    <w:rsid w:val="00A82889"/>
    <w:rsid w:val="00A83919"/>
    <w:rsid w:val="00A843F7"/>
    <w:rsid w:val="00A90B49"/>
    <w:rsid w:val="00AA1D8C"/>
    <w:rsid w:val="00AA4178"/>
    <w:rsid w:val="00AA5C95"/>
    <w:rsid w:val="00AA6F8B"/>
    <w:rsid w:val="00AA6FA1"/>
    <w:rsid w:val="00AA776B"/>
    <w:rsid w:val="00AB0D73"/>
    <w:rsid w:val="00AB41EC"/>
    <w:rsid w:val="00AB7BE8"/>
    <w:rsid w:val="00AC0E9C"/>
    <w:rsid w:val="00AD0E70"/>
    <w:rsid w:val="00AD1227"/>
    <w:rsid w:val="00AD162C"/>
    <w:rsid w:val="00AD1FB0"/>
    <w:rsid w:val="00AD309E"/>
    <w:rsid w:val="00AD342F"/>
    <w:rsid w:val="00AD4D11"/>
    <w:rsid w:val="00AD7289"/>
    <w:rsid w:val="00AE30B3"/>
    <w:rsid w:val="00AE3BDC"/>
    <w:rsid w:val="00AF24A6"/>
    <w:rsid w:val="00AF2DF2"/>
    <w:rsid w:val="00AF38B8"/>
    <w:rsid w:val="00AF6284"/>
    <w:rsid w:val="00AF7CFE"/>
    <w:rsid w:val="00B03F98"/>
    <w:rsid w:val="00B04746"/>
    <w:rsid w:val="00B07A91"/>
    <w:rsid w:val="00B10673"/>
    <w:rsid w:val="00B11F32"/>
    <w:rsid w:val="00B20664"/>
    <w:rsid w:val="00B20F04"/>
    <w:rsid w:val="00B222DE"/>
    <w:rsid w:val="00B26B7E"/>
    <w:rsid w:val="00B27B8E"/>
    <w:rsid w:val="00B356F0"/>
    <w:rsid w:val="00B35F5C"/>
    <w:rsid w:val="00B41480"/>
    <w:rsid w:val="00B41D30"/>
    <w:rsid w:val="00B43252"/>
    <w:rsid w:val="00B45D00"/>
    <w:rsid w:val="00B50B82"/>
    <w:rsid w:val="00B50D44"/>
    <w:rsid w:val="00B539BC"/>
    <w:rsid w:val="00B56BA2"/>
    <w:rsid w:val="00B63C98"/>
    <w:rsid w:val="00B647EF"/>
    <w:rsid w:val="00B720AE"/>
    <w:rsid w:val="00B72A5B"/>
    <w:rsid w:val="00B739BE"/>
    <w:rsid w:val="00B7627B"/>
    <w:rsid w:val="00B84986"/>
    <w:rsid w:val="00B84EC4"/>
    <w:rsid w:val="00B855AA"/>
    <w:rsid w:val="00B85CFE"/>
    <w:rsid w:val="00B85D6E"/>
    <w:rsid w:val="00B872B0"/>
    <w:rsid w:val="00B91177"/>
    <w:rsid w:val="00B914ED"/>
    <w:rsid w:val="00B92915"/>
    <w:rsid w:val="00B9418F"/>
    <w:rsid w:val="00B96910"/>
    <w:rsid w:val="00BA0077"/>
    <w:rsid w:val="00BA10D2"/>
    <w:rsid w:val="00BA21E9"/>
    <w:rsid w:val="00BA2C16"/>
    <w:rsid w:val="00BA4BF5"/>
    <w:rsid w:val="00BB116B"/>
    <w:rsid w:val="00BC0B7C"/>
    <w:rsid w:val="00BC375E"/>
    <w:rsid w:val="00BC5A02"/>
    <w:rsid w:val="00BC783E"/>
    <w:rsid w:val="00BD3DF9"/>
    <w:rsid w:val="00BD43BF"/>
    <w:rsid w:val="00BD4512"/>
    <w:rsid w:val="00BD4DA1"/>
    <w:rsid w:val="00BD55D5"/>
    <w:rsid w:val="00BD5FD3"/>
    <w:rsid w:val="00BE0F1B"/>
    <w:rsid w:val="00BE13B9"/>
    <w:rsid w:val="00BE19D4"/>
    <w:rsid w:val="00BE45A9"/>
    <w:rsid w:val="00BE698C"/>
    <w:rsid w:val="00BE7BD8"/>
    <w:rsid w:val="00BF0392"/>
    <w:rsid w:val="00BF6793"/>
    <w:rsid w:val="00BF7832"/>
    <w:rsid w:val="00C01FA7"/>
    <w:rsid w:val="00C032D3"/>
    <w:rsid w:val="00C12097"/>
    <w:rsid w:val="00C14472"/>
    <w:rsid w:val="00C172AD"/>
    <w:rsid w:val="00C22C3C"/>
    <w:rsid w:val="00C23046"/>
    <w:rsid w:val="00C25766"/>
    <w:rsid w:val="00C263D8"/>
    <w:rsid w:val="00C35B01"/>
    <w:rsid w:val="00C36042"/>
    <w:rsid w:val="00C416C5"/>
    <w:rsid w:val="00C41D5F"/>
    <w:rsid w:val="00C463B3"/>
    <w:rsid w:val="00C4784B"/>
    <w:rsid w:val="00C517C9"/>
    <w:rsid w:val="00C5373E"/>
    <w:rsid w:val="00C53BC4"/>
    <w:rsid w:val="00C557B3"/>
    <w:rsid w:val="00C55EF4"/>
    <w:rsid w:val="00C56405"/>
    <w:rsid w:val="00C56664"/>
    <w:rsid w:val="00C57058"/>
    <w:rsid w:val="00C5754E"/>
    <w:rsid w:val="00C6117C"/>
    <w:rsid w:val="00C61ECF"/>
    <w:rsid w:val="00C6351B"/>
    <w:rsid w:val="00C63CDA"/>
    <w:rsid w:val="00C64429"/>
    <w:rsid w:val="00C66930"/>
    <w:rsid w:val="00C6709D"/>
    <w:rsid w:val="00C6742F"/>
    <w:rsid w:val="00C72A98"/>
    <w:rsid w:val="00C7384A"/>
    <w:rsid w:val="00C73C51"/>
    <w:rsid w:val="00C740C5"/>
    <w:rsid w:val="00C75BDB"/>
    <w:rsid w:val="00C76869"/>
    <w:rsid w:val="00C76A9B"/>
    <w:rsid w:val="00C8077C"/>
    <w:rsid w:val="00C81805"/>
    <w:rsid w:val="00C915F1"/>
    <w:rsid w:val="00C92175"/>
    <w:rsid w:val="00C937DF"/>
    <w:rsid w:val="00C94DE5"/>
    <w:rsid w:val="00CA7CA1"/>
    <w:rsid w:val="00CB051A"/>
    <w:rsid w:val="00CB1EF9"/>
    <w:rsid w:val="00CC0C26"/>
    <w:rsid w:val="00CC54B3"/>
    <w:rsid w:val="00CC7E4F"/>
    <w:rsid w:val="00CD1CE8"/>
    <w:rsid w:val="00CD616F"/>
    <w:rsid w:val="00CD6431"/>
    <w:rsid w:val="00CD798C"/>
    <w:rsid w:val="00CE21A5"/>
    <w:rsid w:val="00CE569D"/>
    <w:rsid w:val="00CF0E57"/>
    <w:rsid w:val="00CF26B2"/>
    <w:rsid w:val="00CF46CC"/>
    <w:rsid w:val="00CF599D"/>
    <w:rsid w:val="00D00E56"/>
    <w:rsid w:val="00D021A3"/>
    <w:rsid w:val="00D06685"/>
    <w:rsid w:val="00D11E08"/>
    <w:rsid w:val="00D130DB"/>
    <w:rsid w:val="00D131F5"/>
    <w:rsid w:val="00D162B3"/>
    <w:rsid w:val="00D2159D"/>
    <w:rsid w:val="00D243A4"/>
    <w:rsid w:val="00D26C91"/>
    <w:rsid w:val="00D278EF"/>
    <w:rsid w:val="00D3031F"/>
    <w:rsid w:val="00D400FF"/>
    <w:rsid w:val="00D46EAB"/>
    <w:rsid w:val="00D47F1A"/>
    <w:rsid w:val="00D52117"/>
    <w:rsid w:val="00D55DE4"/>
    <w:rsid w:val="00D56B38"/>
    <w:rsid w:val="00D6002B"/>
    <w:rsid w:val="00D60EEF"/>
    <w:rsid w:val="00D63C7C"/>
    <w:rsid w:val="00D65B2D"/>
    <w:rsid w:val="00D70CED"/>
    <w:rsid w:val="00D722A9"/>
    <w:rsid w:val="00D7263E"/>
    <w:rsid w:val="00D80494"/>
    <w:rsid w:val="00D831EE"/>
    <w:rsid w:val="00D861B5"/>
    <w:rsid w:val="00D86582"/>
    <w:rsid w:val="00D87994"/>
    <w:rsid w:val="00D9137F"/>
    <w:rsid w:val="00D93963"/>
    <w:rsid w:val="00D954CE"/>
    <w:rsid w:val="00D95FE9"/>
    <w:rsid w:val="00D972E1"/>
    <w:rsid w:val="00DA2806"/>
    <w:rsid w:val="00DA542C"/>
    <w:rsid w:val="00DB06CC"/>
    <w:rsid w:val="00DB0CA8"/>
    <w:rsid w:val="00DB10B2"/>
    <w:rsid w:val="00DB1849"/>
    <w:rsid w:val="00DB2167"/>
    <w:rsid w:val="00DB4728"/>
    <w:rsid w:val="00DB54DC"/>
    <w:rsid w:val="00DB6497"/>
    <w:rsid w:val="00DB6603"/>
    <w:rsid w:val="00DC0651"/>
    <w:rsid w:val="00DC236B"/>
    <w:rsid w:val="00DC58FC"/>
    <w:rsid w:val="00DD3C9A"/>
    <w:rsid w:val="00DD5F89"/>
    <w:rsid w:val="00DE05A7"/>
    <w:rsid w:val="00DE0F9C"/>
    <w:rsid w:val="00DE2BF9"/>
    <w:rsid w:val="00DE4E6D"/>
    <w:rsid w:val="00DE5759"/>
    <w:rsid w:val="00DE5C0E"/>
    <w:rsid w:val="00DF0FAC"/>
    <w:rsid w:val="00DF2BAB"/>
    <w:rsid w:val="00DF4662"/>
    <w:rsid w:val="00DF47A9"/>
    <w:rsid w:val="00E005AA"/>
    <w:rsid w:val="00E006F9"/>
    <w:rsid w:val="00E00EC4"/>
    <w:rsid w:val="00E028CE"/>
    <w:rsid w:val="00E03204"/>
    <w:rsid w:val="00E1091D"/>
    <w:rsid w:val="00E12677"/>
    <w:rsid w:val="00E12783"/>
    <w:rsid w:val="00E1462C"/>
    <w:rsid w:val="00E17130"/>
    <w:rsid w:val="00E171BA"/>
    <w:rsid w:val="00E2267F"/>
    <w:rsid w:val="00E24454"/>
    <w:rsid w:val="00E24D89"/>
    <w:rsid w:val="00E2624D"/>
    <w:rsid w:val="00E275D9"/>
    <w:rsid w:val="00E3059A"/>
    <w:rsid w:val="00E31AEC"/>
    <w:rsid w:val="00E3233A"/>
    <w:rsid w:val="00E332BA"/>
    <w:rsid w:val="00E34265"/>
    <w:rsid w:val="00E40021"/>
    <w:rsid w:val="00E42A4E"/>
    <w:rsid w:val="00E46D93"/>
    <w:rsid w:val="00E47248"/>
    <w:rsid w:val="00E539A3"/>
    <w:rsid w:val="00E5559A"/>
    <w:rsid w:val="00E621BD"/>
    <w:rsid w:val="00E67150"/>
    <w:rsid w:val="00E6762B"/>
    <w:rsid w:val="00E70256"/>
    <w:rsid w:val="00E705F3"/>
    <w:rsid w:val="00E73CC8"/>
    <w:rsid w:val="00E7467E"/>
    <w:rsid w:val="00E747C4"/>
    <w:rsid w:val="00E7550D"/>
    <w:rsid w:val="00E75BD0"/>
    <w:rsid w:val="00E7734C"/>
    <w:rsid w:val="00E80E90"/>
    <w:rsid w:val="00E840BF"/>
    <w:rsid w:val="00E841B3"/>
    <w:rsid w:val="00E84C50"/>
    <w:rsid w:val="00E84D88"/>
    <w:rsid w:val="00E87E50"/>
    <w:rsid w:val="00EA104D"/>
    <w:rsid w:val="00EA1719"/>
    <w:rsid w:val="00EA21E9"/>
    <w:rsid w:val="00EA4F06"/>
    <w:rsid w:val="00EB0F2C"/>
    <w:rsid w:val="00EB24F7"/>
    <w:rsid w:val="00EB2F18"/>
    <w:rsid w:val="00EB2F34"/>
    <w:rsid w:val="00EB357D"/>
    <w:rsid w:val="00EB5C9C"/>
    <w:rsid w:val="00EB77A9"/>
    <w:rsid w:val="00EC0264"/>
    <w:rsid w:val="00EC3118"/>
    <w:rsid w:val="00EC38DD"/>
    <w:rsid w:val="00EC5DD1"/>
    <w:rsid w:val="00EC70E1"/>
    <w:rsid w:val="00ED1252"/>
    <w:rsid w:val="00ED1898"/>
    <w:rsid w:val="00ED1A1C"/>
    <w:rsid w:val="00ED2C5A"/>
    <w:rsid w:val="00ED72D4"/>
    <w:rsid w:val="00EE136B"/>
    <w:rsid w:val="00EE1A40"/>
    <w:rsid w:val="00EE5083"/>
    <w:rsid w:val="00EF0EF9"/>
    <w:rsid w:val="00EF446E"/>
    <w:rsid w:val="00F01EA3"/>
    <w:rsid w:val="00F02DFC"/>
    <w:rsid w:val="00F03582"/>
    <w:rsid w:val="00F03603"/>
    <w:rsid w:val="00F038A6"/>
    <w:rsid w:val="00F0723C"/>
    <w:rsid w:val="00F07E85"/>
    <w:rsid w:val="00F150E1"/>
    <w:rsid w:val="00F1774D"/>
    <w:rsid w:val="00F2066C"/>
    <w:rsid w:val="00F20ACA"/>
    <w:rsid w:val="00F220F1"/>
    <w:rsid w:val="00F2353B"/>
    <w:rsid w:val="00F244FB"/>
    <w:rsid w:val="00F25469"/>
    <w:rsid w:val="00F25E87"/>
    <w:rsid w:val="00F2694F"/>
    <w:rsid w:val="00F26E00"/>
    <w:rsid w:val="00F31F5B"/>
    <w:rsid w:val="00F32C0B"/>
    <w:rsid w:val="00F34178"/>
    <w:rsid w:val="00F342E6"/>
    <w:rsid w:val="00F34A89"/>
    <w:rsid w:val="00F34AC9"/>
    <w:rsid w:val="00F352C5"/>
    <w:rsid w:val="00F42057"/>
    <w:rsid w:val="00F4461F"/>
    <w:rsid w:val="00F4491D"/>
    <w:rsid w:val="00F455CA"/>
    <w:rsid w:val="00F4731B"/>
    <w:rsid w:val="00F5017F"/>
    <w:rsid w:val="00F5343F"/>
    <w:rsid w:val="00F54126"/>
    <w:rsid w:val="00F56492"/>
    <w:rsid w:val="00F63FF6"/>
    <w:rsid w:val="00F64FE8"/>
    <w:rsid w:val="00F654CD"/>
    <w:rsid w:val="00F678D6"/>
    <w:rsid w:val="00F70E44"/>
    <w:rsid w:val="00F767B5"/>
    <w:rsid w:val="00F76E1E"/>
    <w:rsid w:val="00F8335D"/>
    <w:rsid w:val="00F8757C"/>
    <w:rsid w:val="00F87970"/>
    <w:rsid w:val="00F9134D"/>
    <w:rsid w:val="00F91AC8"/>
    <w:rsid w:val="00F93649"/>
    <w:rsid w:val="00F946C4"/>
    <w:rsid w:val="00F96BD6"/>
    <w:rsid w:val="00F970A6"/>
    <w:rsid w:val="00FA0546"/>
    <w:rsid w:val="00FA1059"/>
    <w:rsid w:val="00FA2D26"/>
    <w:rsid w:val="00FA542C"/>
    <w:rsid w:val="00FA6A52"/>
    <w:rsid w:val="00FA7196"/>
    <w:rsid w:val="00FB1666"/>
    <w:rsid w:val="00FB1C13"/>
    <w:rsid w:val="00FB69AE"/>
    <w:rsid w:val="00FB7EF4"/>
    <w:rsid w:val="00FC458B"/>
    <w:rsid w:val="00FC5B5D"/>
    <w:rsid w:val="00FC676B"/>
    <w:rsid w:val="00FC7DFB"/>
    <w:rsid w:val="00FD090B"/>
    <w:rsid w:val="00FD0B1E"/>
    <w:rsid w:val="00FD13C2"/>
    <w:rsid w:val="00FD1C0A"/>
    <w:rsid w:val="00FD6761"/>
    <w:rsid w:val="00FE4870"/>
    <w:rsid w:val="00FE5C30"/>
    <w:rsid w:val="00FE7DC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340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D6"/>
  </w:style>
  <w:style w:type="paragraph" w:styleId="Footer">
    <w:name w:val="footer"/>
    <w:basedOn w:val="Normal"/>
    <w:link w:val="Foot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D6"/>
  </w:style>
  <w:style w:type="paragraph" w:styleId="BalloonText">
    <w:name w:val="Balloon Text"/>
    <w:basedOn w:val="Normal"/>
    <w:link w:val="BalloonTextChar"/>
    <w:uiPriority w:val="99"/>
    <w:semiHidden/>
    <w:unhideWhenUsed/>
    <w:rsid w:val="002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8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5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D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al"/>
    <w:rsid w:val="009B26CA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Tiret0">
    <w:name w:val="Tiret 0"/>
    <w:basedOn w:val="Normal"/>
    <w:rsid w:val="009B26CA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3F7805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506C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5E69E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D6"/>
  </w:style>
  <w:style w:type="paragraph" w:styleId="Footer">
    <w:name w:val="footer"/>
    <w:basedOn w:val="Normal"/>
    <w:link w:val="Foot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D6"/>
  </w:style>
  <w:style w:type="paragraph" w:styleId="BalloonText">
    <w:name w:val="Balloon Text"/>
    <w:basedOn w:val="Normal"/>
    <w:link w:val="BalloonTextChar"/>
    <w:uiPriority w:val="99"/>
    <w:semiHidden/>
    <w:unhideWhenUsed/>
    <w:rsid w:val="002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8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5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D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al"/>
    <w:rsid w:val="009B26CA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Tiret0">
    <w:name w:val="Tiret 0"/>
    <w:basedOn w:val="Normal"/>
    <w:rsid w:val="009B26CA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3F7805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506C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5E69E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80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776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1729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845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010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14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341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428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14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47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89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84573" TargetMode="External"/><Relationship Id="rId13" Type="http://schemas.openxmlformats.org/officeDocument/2006/relationships/hyperlink" Target="https://likumi.lv/doc.php?id=84573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dec_impl/2014/178/oj/?locale=LV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dec_impl/2014/709/oj/?locale=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ur-lex.europa.eu/eli/reg/2004/599/oj/?locale=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doc.php?id=84573" TargetMode="External"/><Relationship Id="rId14" Type="http://schemas.openxmlformats.org/officeDocument/2006/relationships/hyperlink" Target="https://likumi.lv/doc.php?id=8457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9087</Words>
  <Characters>5181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 gada 17. februāra noteikumos Nr. 83</vt:lpstr>
      <vt:lpstr/>
    </vt:vector>
  </TitlesOfParts>
  <Company>ZM</Company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17. februāra noteikumos Nr. 83</dc:title>
  <dc:subject>Noteikumu projekts</dc:subject>
  <dc:creator>Olita Vecuma-Veco</dc:creator>
  <cp:keywords/>
  <dc:description>Vecuma-Veco 67027551_x000d_
Olita.Vecuma-Veco@zm.gov.lv</dc:description>
  <cp:lastModifiedBy>Leontīne Babkina</cp:lastModifiedBy>
  <cp:revision>16</cp:revision>
  <cp:lastPrinted>2017-11-06T13:45:00Z</cp:lastPrinted>
  <dcterms:created xsi:type="dcterms:W3CDTF">2017-10-25T08:26:00Z</dcterms:created>
  <dcterms:modified xsi:type="dcterms:W3CDTF">2017-11-08T08:34:00Z</dcterms:modified>
</cp:coreProperties>
</file>