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C1919" w:rsidRPr="00C04FBF" w:rsidP="006C1919">
      <w:pPr>
        <w:spacing w:after="0" w:line="240" w:lineRule="auto"/>
        <w:jc w:val="center"/>
        <w:rPr>
          <w:rFonts w:ascii="Times New Roman" w:hAnsi="Times New Roman" w:cs="Times New Roman"/>
          <w:b/>
          <w:sz w:val="24"/>
          <w:szCs w:val="24"/>
        </w:rPr>
      </w:pPr>
      <w:bookmarkStart w:id="0" w:name="_GoBack"/>
      <w:bookmarkEnd w:id="0"/>
      <w:r w:rsidRPr="00C04FBF">
        <w:rPr>
          <w:rFonts w:ascii="Times New Roman" w:hAnsi="Times New Roman" w:cs="Times New Roman"/>
          <w:b/>
          <w:sz w:val="24"/>
          <w:szCs w:val="24"/>
        </w:rPr>
        <w:t>Ministru kabineta rīkojuma projekta</w:t>
      </w:r>
    </w:p>
    <w:p w:rsidR="006C1919" w:rsidRPr="00C04FBF"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6C1919" w:rsidRPr="00C04FBF"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6C1919" w:rsidRPr="00C04FBF"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694"/>
        <w:gridCol w:w="5918"/>
      </w:tblGrid>
      <w:tr w:rsidTr="00B83DB4">
        <w:tblPrEx>
          <w:tblW w:w="0" w:type="auto"/>
          <w:tblLook w:val="04A0"/>
        </w:tblPrEx>
        <w:tc>
          <w:tcPr>
            <w:tcW w:w="9287" w:type="dxa"/>
            <w:gridSpan w:val="3"/>
          </w:tcPr>
          <w:p w:rsidR="006C1919" w:rsidRPr="00C04FBF" w:rsidP="00B83DB4">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Tr="00C82A09">
        <w:tblPrEx>
          <w:tblW w:w="0" w:type="auto"/>
          <w:tblLook w:val="04A0"/>
        </w:tblPrEx>
        <w:tc>
          <w:tcPr>
            <w:tcW w:w="675" w:type="dxa"/>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694" w:type="dxa"/>
          </w:tcPr>
          <w:p w:rsidR="006C1919" w:rsidRPr="00C04FBF" w:rsidP="00B83DB4">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918" w:type="dxa"/>
            <w:vAlign w:val="center"/>
          </w:tcPr>
          <w:p w:rsidR="007D6AFB" w:rsidRPr="004B7C32" w:rsidP="007D6AFB">
            <w:pPr>
              <w:ind w:firstLine="459"/>
              <w:jc w:val="both"/>
              <w:rPr>
                <w:rFonts w:ascii="Times New Roman" w:hAnsi="Times New Roman" w:cs="Times New Roman"/>
                <w:bCs/>
                <w:sz w:val="24"/>
                <w:szCs w:val="24"/>
              </w:rPr>
            </w:pPr>
            <w:r>
              <w:rPr>
                <w:rFonts w:ascii="Times New Roman" w:hAnsi="Times New Roman" w:cs="Times New Roman"/>
                <w:bCs/>
                <w:sz w:val="24"/>
                <w:szCs w:val="24"/>
              </w:rPr>
              <w:t>1</w:t>
            </w:r>
            <w:r w:rsidRPr="004B7C32">
              <w:rPr>
                <w:rFonts w:ascii="Times New Roman" w:hAnsi="Times New Roman" w:cs="Times New Roman"/>
                <w:bCs/>
                <w:sz w:val="24"/>
                <w:szCs w:val="24"/>
              </w:rPr>
              <w:t xml:space="preserve">. </w:t>
            </w:r>
            <w:r w:rsidRPr="0085152E">
              <w:rPr>
                <w:rFonts w:ascii="Times New Roman" w:hAnsi="Times New Roman" w:cs="Times New Roman"/>
                <w:bCs/>
                <w:sz w:val="24"/>
                <w:szCs w:val="24"/>
              </w:rPr>
              <w:t xml:space="preserve">Saskaņā ar </w:t>
            </w:r>
            <w:r w:rsidRPr="00CD22A1">
              <w:rPr>
                <w:rFonts w:ascii="Times New Roman" w:hAnsi="Times New Roman" w:cs="Times New Roman"/>
                <w:bCs/>
                <w:sz w:val="24"/>
                <w:szCs w:val="24"/>
              </w:rPr>
              <w:t>Ministru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Pr="00CD22A1">
              <w:rPr>
                <w:rFonts w:ascii="Times New Roman" w:hAnsi="Times New Roman" w:cs="Times New Roman"/>
                <w:bCs/>
                <w:sz w:val="24"/>
                <w:szCs w:val="24"/>
              </w:rPr>
              <w:t>decembra noteikumiem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 xml:space="preserve">1644 „Kārtība, kādā pieprasa un izlieto budžeta programmas „Līdzekļi </w:t>
            </w:r>
            <w:r w:rsidRPr="004B7C32">
              <w:rPr>
                <w:rFonts w:ascii="Times New Roman" w:hAnsi="Times New Roman" w:cs="Times New Roman"/>
                <w:bCs/>
                <w:sz w:val="24"/>
                <w:szCs w:val="24"/>
              </w:rPr>
              <w:t>neparedzētiem gadījumiem” līdzekļus”;</w:t>
            </w:r>
          </w:p>
          <w:p w:rsidR="006C1919" w:rsidP="00B83DB4">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7D6AFB">
              <w:rPr>
                <w:rFonts w:ascii="Times New Roman" w:hAnsi="Times New Roman" w:cs="Times New Roman"/>
                <w:bCs/>
                <w:sz w:val="24"/>
                <w:szCs w:val="24"/>
              </w:rPr>
              <w:t>Finanšu ministrijas 2017. gada 28. jūlija vēstule Nr.13-2-03/5869 “Par atlaišanas pabalstiem”;</w:t>
            </w:r>
          </w:p>
          <w:p w:rsidR="006C1919" w:rsidP="00B83DB4">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7D6AFB">
              <w:rPr>
                <w:rFonts w:ascii="Times New Roman" w:hAnsi="Times New Roman" w:cs="Times New Roman"/>
                <w:bCs/>
                <w:sz w:val="24"/>
                <w:szCs w:val="24"/>
              </w:rPr>
              <w:t>Finanšu ministrijas 2017. gada 17. oktobra vēstule Nr.13-2-03/7374 “Par atlaišanas pabalstiem”;</w:t>
            </w:r>
          </w:p>
          <w:p w:rsidR="006C1919" w:rsidRPr="00DD0D8C" w:rsidP="007D6AFB">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7D6AFB">
              <w:rPr>
                <w:rFonts w:ascii="Times New Roman" w:hAnsi="Times New Roman" w:cs="Times New Roman"/>
                <w:bCs/>
                <w:sz w:val="24"/>
                <w:szCs w:val="24"/>
              </w:rPr>
              <w:t>Izglītības un zinātnes ministrijas 2017. gada 19. oktobra vēstule Nr.01-10e/3936 “Par nepieciešamo finansējumu atlaišanas pabalstiem pedagogiem internātskolu likvidācijas un reorganizācijas gadījumā”</w:t>
            </w:r>
            <w:r w:rsidRPr="00EF60A1">
              <w:rPr>
                <w:rFonts w:ascii="Times New Roman" w:hAnsi="Times New Roman" w:cs="Times New Roman"/>
                <w:bCs/>
                <w:sz w:val="24"/>
                <w:szCs w:val="24"/>
              </w:rPr>
              <w:t>.</w:t>
            </w:r>
          </w:p>
        </w:tc>
      </w:tr>
      <w:tr w:rsidTr="00C82A09">
        <w:tblPrEx>
          <w:tblW w:w="0" w:type="auto"/>
          <w:tblLook w:val="04A0"/>
        </w:tblPrEx>
        <w:tc>
          <w:tcPr>
            <w:tcW w:w="675" w:type="dxa"/>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2694"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918" w:type="dxa"/>
            <w:shd w:val="clear" w:color="auto" w:fill="auto"/>
          </w:tcPr>
          <w:p w:rsidR="00D67671" w:rsidRPr="00F46115" w:rsidP="00896D96">
            <w:pPr>
              <w:shd w:val="clear" w:color="auto" w:fill="FFFFFF"/>
              <w:ind w:firstLine="459"/>
              <w:jc w:val="both"/>
              <w:rPr>
                <w:rFonts w:ascii="Times New Roman" w:hAnsi="Times New Roman"/>
                <w:sz w:val="24"/>
                <w:szCs w:val="24"/>
              </w:rPr>
            </w:pPr>
            <w:r w:rsidRPr="00F46115">
              <w:rPr>
                <w:rFonts w:ascii="Times New Roman" w:hAnsi="Times New Roman"/>
                <w:sz w:val="24"/>
                <w:szCs w:val="24"/>
              </w:rPr>
              <w:t xml:space="preserve">Izglītības un zinātnes ministrija (turpmāk – </w:t>
            </w:r>
            <w:r w:rsidR="00896D96">
              <w:rPr>
                <w:rFonts w:ascii="Times New Roman" w:hAnsi="Times New Roman"/>
                <w:sz w:val="24"/>
                <w:szCs w:val="24"/>
              </w:rPr>
              <w:t>IzM</w:t>
            </w:r>
            <w:r w:rsidRPr="00F46115">
              <w:rPr>
                <w:rFonts w:ascii="Times New Roman" w:hAnsi="Times New Roman"/>
                <w:sz w:val="24"/>
                <w:szCs w:val="24"/>
              </w:rPr>
              <w:t>) informē, ka Ministru kabineta 2016.</w:t>
            </w:r>
            <w:r>
              <w:rPr>
                <w:rFonts w:ascii="Times New Roman" w:hAnsi="Times New Roman"/>
                <w:sz w:val="24"/>
                <w:szCs w:val="24"/>
              </w:rPr>
              <w:t xml:space="preserve"> </w:t>
            </w:r>
            <w:r w:rsidRPr="00F46115">
              <w:rPr>
                <w:rFonts w:ascii="Times New Roman" w:hAnsi="Times New Roman"/>
                <w:sz w:val="24"/>
                <w:szCs w:val="24"/>
              </w:rPr>
              <w:t>gada 15.</w:t>
            </w:r>
            <w:r>
              <w:rPr>
                <w:rFonts w:ascii="Times New Roman" w:hAnsi="Times New Roman"/>
                <w:sz w:val="24"/>
                <w:szCs w:val="24"/>
              </w:rPr>
              <w:t xml:space="preserve"> </w:t>
            </w:r>
            <w:r w:rsidRPr="00F46115">
              <w:rPr>
                <w:rFonts w:ascii="Times New Roman" w:hAnsi="Times New Roman"/>
                <w:sz w:val="24"/>
                <w:szCs w:val="24"/>
              </w:rPr>
              <w:t>jūlija noteikumi Nr.477</w:t>
            </w:r>
            <w:r w:rsidRPr="00F46115">
              <w:rPr>
                <w:rFonts w:ascii="Times New Roman" w:eastAsia="Times New Roman" w:hAnsi="Times New Roman"/>
                <w:bCs/>
                <w:sz w:val="24"/>
                <w:szCs w:val="24"/>
                <w:lang w:eastAsia="lv-LV"/>
              </w:rPr>
              <w:t xml:space="preserve"> “Speciālās izglītības iestāžu, internātskolu un vispārējās izglītības iestāžu speciālās izglītības klašu (grupu) finansēšanas kārtība”</w:t>
            </w:r>
            <w:r w:rsidRPr="00F46115">
              <w:rPr>
                <w:rFonts w:ascii="Times New Roman" w:eastAsia="Times New Roman" w:hAnsi="Times New Roman"/>
                <w:sz w:val="24"/>
                <w:szCs w:val="24"/>
                <w:lang w:eastAsia="lv-LV"/>
              </w:rPr>
              <w:t xml:space="preserve"> paredz, ka internātskolu, kuras ir vispārizglītojošās skolas, uzturēšanas izdevumus no valsts budžeta finansē līdz 2017.</w:t>
            </w:r>
            <w:r>
              <w:rPr>
                <w:rFonts w:ascii="Times New Roman" w:eastAsia="Times New Roman" w:hAnsi="Times New Roman"/>
                <w:sz w:val="24"/>
                <w:szCs w:val="24"/>
                <w:lang w:eastAsia="lv-LV"/>
              </w:rPr>
              <w:t xml:space="preserve"> </w:t>
            </w:r>
            <w:r w:rsidRPr="00F46115">
              <w:rPr>
                <w:rFonts w:ascii="Times New Roman" w:eastAsia="Times New Roman" w:hAnsi="Times New Roman"/>
                <w:sz w:val="24"/>
                <w:szCs w:val="24"/>
                <w:lang w:eastAsia="lv-LV"/>
              </w:rPr>
              <w:t>gada 31.</w:t>
            </w:r>
            <w:r>
              <w:rPr>
                <w:rFonts w:ascii="Times New Roman" w:eastAsia="Times New Roman" w:hAnsi="Times New Roman"/>
                <w:sz w:val="24"/>
                <w:szCs w:val="24"/>
                <w:lang w:eastAsia="lv-LV"/>
              </w:rPr>
              <w:t xml:space="preserve"> </w:t>
            </w:r>
            <w:r w:rsidRPr="00F46115">
              <w:rPr>
                <w:rFonts w:ascii="Times New Roman" w:eastAsia="Times New Roman" w:hAnsi="Times New Roman"/>
                <w:sz w:val="24"/>
                <w:szCs w:val="24"/>
                <w:lang w:eastAsia="lv-LV"/>
              </w:rPr>
              <w:t xml:space="preserve">decembrim. </w:t>
            </w:r>
            <w:r w:rsidRPr="00F46115">
              <w:rPr>
                <w:rFonts w:ascii="Times New Roman" w:hAnsi="Times New Roman"/>
                <w:bCs/>
                <w:sz w:val="24"/>
                <w:szCs w:val="24"/>
                <w:lang w:eastAsia="lv-LV"/>
              </w:rPr>
              <w:t xml:space="preserve">Izprotot internātskolu lomu atbalsta nodrošināšanā maznodrošināto un sociāli neaizsargāto ģimeņu bērniem, </w:t>
            </w:r>
            <w:r w:rsidR="00896D96">
              <w:rPr>
                <w:rFonts w:ascii="Times New Roman" w:hAnsi="Times New Roman"/>
                <w:bCs/>
                <w:sz w:val="24"/>
                <w:szCs w:val="24"/>
                <w:lang w:eastAsia="lv-LV"/>
              </w:rPr>
              <w:t>uzsverot,</w:t>
            </w:r>
            <w:r w:rsidRPr="00F46115">
              <w:rPr>
                <w:rFonts w:ascii="Times New Roman" w:hAnsi="Times New Roman"/>
                <w:bCs/>
                <w:sz w:val="24"/>
                <w:szCs w:val="24"/>
                <w:lang w:eastAsia="lv-LV"/>
              </w:rPr>
              <w:t xml:space="preserve"> ka atbilstoši likuma “Par pašvaldībām” 15.</w:t>
            </w:r>
            <w:r>
              <w:rPr>
                <w:rFonts w:ascii="Times New Roman" w:hAnsi="Times New Roman"/>
                <w:bCs/>
                <w:sz w:val="24"/>
                <w:szCs w:val="24"/>
                <w:lang w:eastAsia="lv-LV"/>
              </w:rPr>
              <w:t xml:space="preserve"> </w:t>
            </w:r>
            <w:r w:rsidRPr="00F46115">
              <w:rPr>
                <w:rFonts w:ascii="Times New Roman" w:hAnsi="Times New Roman"/>
                <w:bCs/>
                <w:sz w:val="24"/>
                <w:szCs w:val="24"/>
                <w:lang w:eastAsia="lv-LV"/>
              </w:rPr>
              <w:t>panta septītajam punktam pašvaldības autonomā funkcija ir nodrošināt sociālo palīdzību maznodrošinātām ģimenēm un sociāli mazaizsargātām personām, tai skaitā maznodrošināto ģimeņu bērniem.</w:t>
            </w:r>
            <w:r w:rsidRPr="00F46115">
              <w:rPr>
                <w:rFonts w:ascii="Times New Roman" w:hAnsi="Times New Roman"/>
                <w:color w:val="000000"/>
                <w:sz w:val="24"/>
                <w:szCs w:val="24"/>
              </w:rPr>
              <w:t xml:space="preserve"> </w:t>
            </w:r>
            <w:r w:rsidRPr="00F46115">
              <w:rPr>
                <w:rFonts w:ascii="Times New Roman" w:hAnsi="Times New Roman"/>
                <w:sz w:val="24"/>
                <w:szCs w:val="24"/>
              </w:rPr>
              <w:t xml:space="preserve">Ņemot vērā, ka </w:t>
            </w:r>
            <w:r w:rsidR="00896D96">
              <w:rPr>
                <w:rFonts w:ascii="Times New Roman" w:hAnsi="Times New Roman"/>
                <w:sz w:val="24"/>
                <w:szCs w:val="24"/>
              </w:rPr>
              <w:t>IzM</w:t>
            </w:r>
            <w:r w:rsidRPr="00F46115">
              <w:rPr>
                <w:rFonts w:ascii="Times New Roman" w:hAnsi="Times New Roman"/>
                <w:sz w:val="24"/>
                <w:szCs w:val="24"/>
              </w:rPr>
              <w:t xml:space="preserve"> ir atbildīga par izglītības procesa nodrošināšanu, nevis tieša, sociāla </w:t>
            </w:r>
            <w:r w:rsidRPr="00F46115">
              <w:rPr>
                <w:rFonts w:ascii="Times New Roman" w:hAnsi="Times New Roman"/>
                <w:color w:val="000000"/>
                <w:sz w:val="24"/>
                <w:szCs w:val="24"/>
              </w:rPr>
              <w:t xml:space="preserve">atbalsta sniegšanu ģimenēm pašvaldību līmenī, </w:t>
            </w:r>
            <w:r w:rsidR="00896D96">
              <w:rPr>
                <w:rFonts w:ascii="Times New Roman" w:hAnsi="Times New Roman"/>
                <w:color w:val="000000"/>
                <w:sz w:val="24"/>
                <w:szCs w:val="24"/>
              </w:rPr>
              <w:t>IzM</w:t>
            </w:r>
            <w:r w:rsidRPr="00F46115">
              <w:rPr>
                <w:rFonts w:ascii="Times New Roman" w:hAnsi="Times New Roman"/>
                <w:sz w:val="24"/>
                <w:szCs w:val="24"/>
              </w:rPr>
              <w:t xml:space="preserve"> rosināja pašvaldībām no 2018.</w:t>
            </w:r>
            <w:r>
              <w:rPr>
                <w:rFonts w:ascii="Times New Roman" w:hAnsi="Times New Roman"/>
                <w:sz w:val="24"/>
                <w:szCs w:val="24"/>
              </w:rPr>
              <w:t xml:space="preserve"> </w:t>
            </w:r>
            <w:r w:rsidRPr="00F46115">
              <w:rPr>
                <w:rFonts w:ascii="Times New Roman" w:hAnsi="Times New Roman"/>
                <w:sz w:val="24"/>
                <w:szCs w:val="24"/>
              </w:rPr>
              <w:t>gada 1.</w:t>
            </w:r>
            <w:r>
              <w:rPr>
                <w:rFonts w:ascii="Times New Roman" w:hAnsi="Times New Roman"/>
                <w:sz w:val="24"/>
                <w:szCs w:val="24"/>
              </w:rPr>
              <w:t xml:space="preserve"> </w:t>
            </w:r>
            <w:r w:rsidRPr="00F46115">
              <w:rPr>
                <w:rFonts w:ascii="Times New Roman" w:hAnsi="Times New Roman"/>
                <w:sz w:val="24"/>
                <w:szCs w:val="24"/>
              </w:rPr>
              <w:t>janvāra pārņemt internātskolas savā pārvaldībā, sedzot uzturēšanas izdevumus no pašvaldības budžeta.</w:t>
            </w:r>
          </w:p>
          <w:p w:rsidR="00D67671" w:rsidRPr="00F46115" w:rsidP="00896D96">
            <w:pPr>
              <w:shd w:val="clear" w:color="auto" w:fill="FFFFFF"/>
              <w:ind w:firstLine="459"/>
              <w:jc w:val="both"/>
              <w:rPr>
                <w:rFonts w:ascii="Times New Roman" w:hAnsi="Times New Roman"/>
                <w:sz w:val="24"/>
                <w:szCs w:val="24"/>
              </w:rPr>
            </w:pPr>
            <w:r>
              <w:rPr>
                <w:rFonts w:ascii="Times New Roman" w:hAnsi="Times New Roman"/>
                <w:sz w:val="24"/>
                <w:szCs w:val="24"/>
              </w:rPr>
              <w:t>IzM</w:t>
            </w:r>
            <w:r>
              <w:rPr>
                <w:rFonts w:ascii="Times New Roman" w:hAnsi="Times New Roman"/>
                <w:sz w:val="24"/>
                <w:szCs w:val="24"/>
              </w:rPr>
              <w:t xml:space="preserve"> informē</w:t>
            </w:r>
            <w:r w:rsidRPr="00F46115">
              <w:rPr>
                <w:rFonts w:ascii="Times New Roman" w:hAnsi="Times New Roman"/>
                <w:sz w:val="24"/>
                <w:szCs w:val="24"/>
              </w:rPr>
              <w:t>, ka saistībā ar plānotajām izmaiņām internātskolu uzturēšanas izdevumu finansēšanā, 2017.</w:t>
            </w:r>
            <w:r>
              <w:rPr>
                <w:rFonts w:ascii="Times New Roman" w:hAnsi="Times New Roman"/>
                <w:sz w:val="24"/>
                <w:szCs w:val="24"/>
              </w:rPr>
              <w:t xml:space="preserve"> </w:t>
            </w:r>
            <w:r w:rsidRPr="00F46115">
              <w:rPr>
                <w:rFonts w:ascii="Times New Roman" w:hAnsi="Times New Roman"/>
                <w:sz w:val="24"/>
                <w:szCs w:val="24"/>
              </w:rPr>
              <w:t>gada 29.</w:t>
            </w:r>
            <w:r>
              <w:rPr>
                <w:rFonts w:ascii="Times New Roman" w:hAnsi="Times New Roman"/>
                <w:sz w:val="24"/>
                <w:szCs w:val="24"/>
              </w:rPr>
              <w:t xml:space="preserve"> </w:t>
            </w:r>
            <w:r w:rsidRPr="00F46115">
              <w:rPr>
                <w:rFonts w:ascii="Times New Roman" w:hAnsi="Times New Roman"/>
                <w:sz w:val="24"/>
                <w:szCs w:val="24"/>
              </w:rPr>
              <w:t xml:space="preserve">jūnijā notika </w:t>
            </w:r>
            <w:r>
              <w:rPr>
                <w:rFonts w:ascii="Times New Roman" w:hAnsi="Times New Roman"/>
                <w:sz w:val="24"/>
                <w:szCs w:val="24"/>
              </w:rPr>
              <w:t>IzM</w:t>
            </w:r>
            <w:r>
              <w:rPr>
                <w:rFonts w:ascii="Times New Roman" w:hAnsi="Times New Roman"/>
                <w:sz w:val="24"/>
                <w:szCs w:val="24"/>
              </w:rPr>
              <w:t xml:space="preserve"> un</w:t>
            </w:r>
            <w:r w:rsidRPr="00F46115">
              <w:rPr>
                <w:rFonts w:ascii="Times New Roman" w:hAnsi="Times New Roman"/>
                <w:sz w:val="24"/>
                <w:szCs w:val="24"/>
              </w:rPr>
              <w:t xml:space="preserve"> Finanšu ministrijas pārstāvj</w:t>
            </w:r>
            <w:r>
              <w:rPr>
                <w:rFonts w:ascii="Times New Roman" w:hAnsi="Times New Roman"/>
                <w:sz w:val="24"/>
                <w:szCs w:val="24"/>
              </w:rPr>
              <w:t>u sanāksme</w:t>
            </w:r>
            <w:r w:rsidRPr="00F46115">
              <w:rPr>
                <w:rFonts w:ascii="Times New Roman" w:hAnsi="Times New Roman"/>
                <w:sz w:val="24"/>
                <w:szCs w:val="24"/>
              </w:rPr>
              <w:t xml:space="preserve">, kurā tika skatīts jautājums par internātskolu turpmāku finansēšanu. Tikšanās laikā tika panākta vienošanās, ka tiks risināts jautājums, lai daļēji segtu atlaišanas pabalstus pedagogiem internātskolu likvidācijas un reorganizācijas gadījumā. </w:t>
            </w:r>
          </w:p>
          <w:p w:rsidR="00D67671" w:rsidRPr="00C13DEC" w:rsidP="00896D96">
            <w:pPr>
              <w:ind w:firstLine="459"/>
              <w:jc w:val="both"/>
              <w:rPr>
                <w:rFonts w:ascii="Times New Roman" w:hAnsi="Times New Roman"/>
                <w:sz w:val="24"/>
                <w:szCs w:val="24"/>
              </w:rPr>
            </w:pPr>
            <w:r>
              <w:rPr>
                <w:rFonts w:ascii="Times New Roman" w:hAnsi="Times New Roman"/>
                <w:sz w:val="24"/>
                <w:szCs w:val="24"/>
              </w:rPr>
              <w:t>IzM</w:t>
            </w:r>
            <w:r w:rsidRPr="00F46115">
              <w:rPr>
                <w:rFonts w:ascii="Times New Roman" w:hAnsi="Times New Roman"/>
                <w:sz w:val="24"/>
                <w:szCs w:val="24"/>
              </w:rPr>
              <w:t xml:space="preserve"> līdz 2017.</w:t>
            </w:r>
            <w:r>
              <w:rPr>
                <w:rFonts w:ascii="Times New Roman" w:hAnsi="Times New Roman"/>
                <w:sz w:val="24"/>
                <w:szCs w:val="24"/>
              </w:rPr>
              <w:t xml:space="preserve"> </w:t>
            </w:r>
            <w:r w:rsidRPr="00F46115">
              <w:rPr>
                <w:rFonts w:ascii="Times New Roman" w:hAnsi="Times New Roman"/>
                <w:sz w:val="24"/>
                <w:szCs w:val="24"/>
              </w:rPr>
              <w:t>gada 31.</w:t>
            </w:r>
            <w:r>
              <w:rPr>
                <w:rFonts w:ascii="Times New Roman" w:hAnsi="Times New Roman"/>
                <w:sz w:val="24"/>
                <w:szCs w:val="24"/>
              </w:rPr>
              <w:t xml:space="preserve"> </w:t>
            </w:r>
            <w:r w:rsidRPr="00F46115">
              <w:rPr>
                <w:rFonts w:ascii="Times New Roman" w:hAnsi="Times New Roman"/>
                <w:sz w:val="24"/>
                <w:szCs w:val="24"/>
              </w:rPr>
              <w:t>maijam</w:t>
            </w:r>
            <w:r>
              <w:rPr>
                <w:rFonts w:ascii="Times New Roman" w:hAnsi="Times New Roman"/>
                <w:sz w:val="24"/>
                <w:szCs w:val="24"/>
              </w:rPr>
              <w:t xml:space="preserve"> </w:t>
            </w:r>
            <w:r w:rsidRPr="00F46115">
              <w:rPr>
                <w:rFonts w:ascii="Times New Roman" w:hAnsi="Times New Roman"/>
                <w:sz w:val="24"/>
                <w:szCs w:val="24"/>
              </w:rPr>
              <w:t xml:space="preserve">ir saskaņojusi trīs pašvaldību lēmumus par internātskolu likvidāciju un reorganizāciju. </w:t>
            </w:r>
            <w:r w:rsidR="00A44358">
              <w:rPr>
                <w:rFonts w:ascii="Times New Roman" w:hAnsi="Times New Roman"/>
                <w:sz w:val="24"/>
                <w:szCs w:val="24"/>
              </w:rPr>
              <w:t>IzM</w:t>
            </w:r>
            <w:r w:rsidRPr="00F46115">
              <w:rPr>
                <w:rFonts w:ascii="Times New Roman" w:hAnsi="Times New Roman"/>
                <w:sz w:val="24"/>
                <w:szCs w:val="24"/>
              </w:rPr>
              <w:t xml:space="preserve"> tika dots uzdevums apkopot informāciju par finansējumu, kas nepieciešams pedagogu atlaišanas pabalstu nodrošināšanai un iesniegt Finanšu </w:t>
            </w:r>
            <w:r w:rsidRPr="00F46115">
              <w:rPr>
                <w:rFonts w:ascii="Times New Roman" w:hAnsi="Times New Roman"/>
                <w:sz w:val="24"/>
                <w:szCs w:val="24"/>
              </w:rPr>
              <w:t xml:space="preserve">ministrijā. </w:t>
            </w:r>
            <w:r w:rsidR="00A44358">
              <w:rPr>
                <w:rFonts w:ascii="Times New Roman" w:hAnsi="Times New Roman"/>
                <w:sz w:val="24"/>
                <w:szCs w:val="24"/>
              </w:rPr>
              <w:t>IzM</w:t>
            </w:r>
            <w:r w:rsidR="008D4C93">
              <w:rPr>
                <w:rFonts w:ascii="Times New Roman" w:hAnsi="Times New Roman"/>
                <w:sz w:val="24"/>
                <w:szCs w:val="24"/>
              </w:rPr>
              <w:t xml:space="preserve"> i</w:t>
            </w:r>
            <w:r w:rsidRPr="00F46115">
              <w:rPr>
                <w:rFonts w:ascii="Times New Roman" w:hAnsi="Times New Roman"/>
                <w:sz w:val="24"/>
                <w:szCs w:val="24"/>
              </w:rPr>
              <w:t>nformē, ka pašvaldības ir ievērojušas vienotus</w:t>
            </w:r>
            <w:r w:rsidRPr="00C13DEC">
              <w:rPr>
                <w:rFonts w:ascii="Times New Roman" w:hAnsi="Times New Roman"/>
                <w:sz w:val="24"/>
                <w:szCs w:val="24"/>
              </w:rPr>
              <w:t xml:space="preserve"> principus </w:t>
            </w:r>
            <w:r w:rsidR="008D4C93">
              <w:rPr>
                <w:rFonts w:ascii="Times New Roman" w:hAnsi="Times New Roman"/>
                <w:sz w:val="24"/>
                <w:szCs w:val="24"/>
              </w:rPr>
              <w:t xml:space="preserve">par </w:t>
            </w:r>
            <w:r>
              <w:rPr>
                <w:rFonts w:ascii="Times New Roman" w:hAnsi="Times New Roman"/>
                <w:sz w:val="24"/>
                <w:szCs w:val="24"/>
              </w:rPr>
              <w:t xml:space="preserve">finansējuma piešķiršanu </w:t>
            </w:r>
            <w:r w:rsidRPr="00C13DEC">
              <w:rPr>
                <w:rFonts w:ascii="Times New Roman" w:hAnsi="Times New Roman"/>
                <w:sz w:val="24"/>
                <w:szCs w:val="24"/>
              </w:rPr>
              <w:t>tikai no valsts budžeta mērķdotācijas finansēto pedagogu atla</w:t>
            </w:r>
            <w:r w:rsidR="008D4C93">
              <w:rPr>
                <w:rFonts w:ascii="Times New Roman" w:hAnsi="Times New Roman"/>
                <w:sz w:val="24"/>
                <w:szCs w:val="24"/>
              </w:rPr>
              <w:t xml:space="preserve">išanas pabalstu kompensācijai, </w:t>
            </w:r>
            <w:r w:rsidRPr="00C13DEC">
              <w:rPr>
                <w:rFonts w:ascii="Times New Roman" w:hAnsi="Times New Roman"/>
                <w:sz w:val="24"/>
                <w:szCs w:val="24"/>
              </w:rPr>
              <w:t xml:space="preserve">ko apliecina arī iesūtītajās vēstulēs (pielikumi), kā arī kompensāciju pieprasījušas tikai tiem pedagogiem, kuri darba tiesiskās attiecības </w:t>
            </w:r>
            <w:r>
              <w:rPr>
                <w:rFonts w:ascii="Times New Roman" w:hAnsi="Times New Roman"/>
                <w:sz w:val="24"/>
                <w:szCs w:val="24"/>
              </w:rPr>
              <w:t>neplāno turpināt</w:t>
            </w:r>
            <w:r w:rsidRPr="00C13DEC">
              <w:rPr>
                <w:rFonts w:ascii="Times New Roman" w:hAnsi="Times New Roman"/>
                <w:sz w:val="24"/>
                <w:szCs w:val="24"/>
              </w:rPr>
              <w:t xml:space="preserve"> nevienā izglītības iestādē. </w:t>
            </w:r>
          </w:p>
          <w:p w:rsidR="00D67671" w:rsidP="00896D96">
            <w:pPr>
              <w:ind w:right="12" w:firstLine="459"/>
              <w:jc w:val="both"/>
              <w:rPr>
                <w:rFonts w:ascii="Times New Roman" w:hAnsi="Times New Roman"/>
                <w:sz w:val="24"/>
                <w:szCs w:val="24"/>
              </w:rPr>
            </w:pPr>
            <w:r>
              <w:rPr>
                <w:rFonts w:ascii="Times New Roman" w:hAnsi="Times New Roman"/>
                <w:sz w:val="24"/>
                <w:szCs w:val="24"/>
              </w:rPr>
              <w:t>Ņemot vērā iepriekš minēto, p</w:t>
            </w:r>
            <w:r w:rsidRPr="00C13DEC">
              <w:rPr>
                <w:rFonts w:ascii="Times New Roman" w:hAnsi="Times New Roman"/>
                <w:sz w:val="24"/>
                <w:szCs w:val="24"/>
              </w:rPr>
              <w:t>apildu nepieciešamā finansējuma apjoms, kas nepieciešams pedagogu atlaišanas pabalstu nodrošināšanai internātskolu likvidācijas un reorga</w:t>
            </w:r>
            <w:r>
              <w:rPr>
                <w:rFonts w:ascii="Times New Roman" w:hAnsi="Times New Roman"/>
                <w:sz w:val="24"/>
                <w:szCs w:val="24"/>
              </w:rPr>
              <w:t>nizācijas gadījumā ir 161 472</w:t>
            </w:r>
            <w:r w:rsidRPr="00C13DEC">
              <w:rPr>
                <w:rFonts w:ascii="Times New Roman" w:hAnsi="Times New Roman"/>
                <w:sz w:val="24"/>
                <w:szCs w:val="24"/>
              </w:rPr>
              <w:t xml:space="preserve"> </w:t>
            </w:r>
            <w:r w:rsidRPr="00C13DEC">
              <w:rPr>
                <w:rFonts w:ascii="Times New Roman" w:hAnsi="Times New Roman"/>
                <w:i/>
                <w:sz w:val="24"/>
                <w:szCs w:val="24"/>
              </w:rPr>
              <w:t>euro</w:t>
            </w:r>
            <w:r>
              <w:rPr>
                <w:rFonts w:ascii="Times New Roman" w:hAnsi="Times New Roman"/>
                <w:sz w:val="24"/>
                <w:szCs w:val="24"/>
              </w:rPr>
              <w:t>, tai skaitā:</w:t>
            </w:r>
            <w:r>
              <w:rPr>
                <w:rFonts w:ascii="Times New Roman" w:hAnsi="Times New Roman"/>
                <w:sz w:val="24"/>
                <w:szCs w:val="24"/>
              </w:rPr>
              <w:t xml:space="preserve"> </w:t>
            </w:r>
          </w:p>
          <w:p w:rsidR="008D4C93" w:rsidP="00896D96">
            <w:pPr>
              <w:ind w:right="12" w:firstLine="459"/>
              <w:jc w:val="both"/>
              <w:rPr>
                <w:rFonts w:ascii="Times New Roman" w:hAnsi="Times New Roman"/>
                <w:sz w:val="24"/>
                <w:szCs w:val="24"/>
              </w:rPr>
            </w:pPr>
            <w:r>
              <w:rPr>
                <w:rFonts w:ascii="Times New Roman" w:hAnsi="Times New Roman"/>
                <w:sz w:val="24"/>
                <w:szCs w:val="24"/>
              </w:rPr>
              <w:t>1. Amatas novada pašvaldībai (</w:t>
            </w:r>
            <w:r>
              <w:rPr>
                <w:rFonts w:ascii="Times New Roman" w:hAnsi="Times New Roman"/>
                <w:sz w:val="24"/>
                <w:szCs w:val="24"/>
              </w:rPr>
              <w:t>Darbešu</w:t>
            </w:r>
            <w:r>
              <w:rPr>
                <w:rFonts w:ascii="Times New Roman" w:hAnsi="Times New Roman"/>
                <w:sz w:val="24"/>
                <w:szCs w:val="24"/>
              </w:rPr>
              <w:t xml:space="preserve"> internātpamatskola) – 28 672 </w:t>
            </w:r>
            <w:r>
              <w:rPr>
                <w:rFonts w:ascii="Times New Roman" w:hAnsi="Times New Roman"/>
                <w:sz w:val="24"/>
                <w:szCs w:val="24"/>
              </w:rPr>
              <w:t>euro</w:t>
            </w:r>
            <w:r>
              <w:rPr>
                <w:rFonts w:ascii="Times New Roman" w:hAnsi="Times New Roman"/>
                <w:sz w:val="24"/>
                <w:szCs w:val="24"/>
              </w:rPr>
              <w:t>,</w:t>
            </w:r>
          </w:p>
          <w:p w:rsidR="008D4C93" w:rsidP="00896D96">
            <w:pPr>
              <w:ind w:right="12" w:firstLine="459"/>
              <w:jc w:val="both"/>
              <w:rPr>
                <w:rFonts w:ascii="Times New Roman" w:hAnsi="Times New Roman"/>
                <w:sz w:val="24"/>
                <w:szCs w:val="24"/>
              </w:rPr>
            </w:pPr>
            <w:r>
              <w:rPr>
                <w:rFonts w:ascii="Times New Roman" w:hAnsi="Times New Roman"/>
                <w:sz w:val="24"/>
                <w:szCs w:val="24"/>
              </w:rPr>
              <w:t xml:space="preserve">2. Cesvaines novada pašvaldībai (Cesvaines internātpamatskola) – 25 004 </w:t>
            </w:r>
            <w:r>
              <w:rPr>
                <w:rFonts w:ascii="Times New Roman" w:hAnsi="Times New Roman"/>
                <w:sz w:val="24"/>
                <w:szCs w:val="24"/>
              </w:rPr>
              <w:t>euro</w:t>
            </w:r>
            <w:r>
              <w:rPr>
                <w:rFonts w:ascii="Times New Roman" w:hAnsi="Times New Roman"/>
                <w:sz w:val="24"/>
                <w:szCs w:val="24"/>
              </w:rPr>
              <w:t>,</w:t>
            </w:r>
          </w:p>
          <w:p w:rsidR="00D67671" w:rsidP="00896D96">
            <w:pPr>
              <w:ind w:right="12" w:firstLine="459"/>
              <w:jc w:val="both"/>
              <w:rPr>
                <w:rFonts w:ascii="Times New Roman" w:hAnsi="Times New Roman"/>
                <w:sz w:val="24"/>
                <w:szCs w:val="24"/>
              </w:rPr>
            </w:pPr>
            <w:r>
              <w:rPr>
                <w:rFonts w:ascii="Times New Roman" w:hAnsi="Times New Roman"/>
                <w:sz w:val="24"/>
                <w:szCs w:val="24"/>
              </w:rPr>
              <w:t xml:space="preserve">3. Kokneses novada pašvaldībai (Vecbebru profesionālā un vispārizglītojošā internātvidusskola) – 107 796 </w:t>
            </w:r>
            <w:r>
              <w:rPr>
                <w:rFonts w:ascii="Times New Roman" w:hAnsi="Times New Roman"/>
                <w:sz w:val="24"/>
                <w:szCs w:val="24"/>
              </w:rPr>
              <w:t>euro</w:t>
            </w:r>
            <w:r>
              <w:rPr>
                <w:rFonts w:ascii="Times New Roman" w:hAnsi="Times New Roman"/>
                <w:sz w:val="24"/>
                <w:szCs w:val="24"/>
              </w:rPr>
              <w:t>.</w:t>
            </w:r>
          </w:p>
          <w:p w:rsidR="00D67671" w:rsidRPr="00C13DEC" w:rsidP="00896D96">
            <w:pPr>
              <w:ind w:right="12" w:firstLine="459"/>
              <w:jc w:val="both"/>
              <w:rPr>
                <w:rFonts w:ascii="Times New Roman" w:hAnsi="Times New Roman"/>
                <w:sz w:val="24"/>
                <w:szCs w:val="24"/>
              </w:rPr>
            </w:pPr>
            <w:r>
              <w:rPr>
                <w:rFonts w:ascii="Times New Roman" w:hAnsi="Times New Roman"/>
                <w:sz w:val="24"/>
                <w:szCs w:val="24"/>
              </w:rPr>
              <w:t>IzM</w:t>
            </w:r>
            <w:r w:rsidR="00896D96">
              <w:rPr>
                <w:rFonts w:ascii="Times New Roman" w:hAnsi="Times New Roman"/>
                <w:sz w:val="24"/>
                <w:szCs w:val="24"/>
              </w:rPr>
              <w:t xml:space="preserve"> informē, ka</w:t>
            </w:r>
            <w:r w:rsidRPr="00C13DEC">
              <w:rPr>
                <w:rFonts w:ascii="Times New Roman" w:hAnsi="Times New Roman"/>
                <w:sz w:val="24"/>
                <w:szCs w:val="24"/>
              </w:rPr>
              <w:t xml:space="preserve"> 2017.</w:t>
            </w:r>
            <w:r w:rsidR="00896D96">
              <w:rPr>
                <w:rFonts w:ascii="Times New Roman" w:hAnsi="Times New Roman"/>
                <w:sz w:val="24"/>
                <w:szCs w:val="24"/>
              </w:rPr>
              <w:t xml:space="preserve"> </w:t>
            </w:r>
            <w:r w:rsidRPr="00C13DEC">
              <w:rPr>
                <w:rFonts w:ascii="Times New Roman" w:hAnsi="Times New Roman"/>
                <w:sz w:val="24"/>
                <w:szCs w:val="24"/>
              </w:rPr>
              <w:t>gada 2.</w:t>
            </w:r>
            <w:r w:rsidR="00896D96">
              <w:rPr>
                <w:rFonts w:ascii="Times New Roman" w:hAnsi="Times New Roman"/>
                <w:sz w:val="24"/>
                <w:szCs w:val="24"/>
              </w:rPr>
              <w:t xml:space="preserve"> </w:t>
            </w:r>
            <w:r w:rsidRPr="00C13DEC">
              <w:rPr>
                <w:rFonts w:ascii="Times New Roman" w:hAnsi="Times New Roman"/>
                <w:sz w:val="24"/>
                <w:szCs w:val="24"/>
              </w:rPr>
              <w:t xml:space="preserve">oktobrī nosūtīja Finanšu ministrijai vēstuli Nr.01-10e/3690 “Par atlaišanas pabalstiem”, lai risinātu jautājumu par </w:t>
            </w:r>
            <w:r>
              <w:rPr>
                <w:rFonts w:ascii="Times New Roman" w:hAnsi="Times New Roman"/>
                <w:sz w:val="24"/>
                <w:szCs w:val="24"/>
              </w:rPr>
              <w:t>pedagogu</w:t>
            </w:r>
            <w:r w:rsidRPr="00C13DEC">
              <w:rPr>
                <w:rFonts w:ascii="Times New Roman" w:hAnsi="Times New Roman"/>
                <w:sz w:val="24"/>
                <w:szCs w:val="24"/>
              </w:rPr>
              <w:t xml:space="preserve"> daļēju atlaišanas pabalstu segšanu pašvaldībām internātskolu likvidācijas un reorganizācijas gadījumā no līdzekļiem neparedzētiem gadījumiem. 2017.</w:t>
            </w:r>
            <w:r w:rsidR="00896D96">
              <w:rPr>
                <w:rFonts w:ascii="Times New Roman" w:hAnsi="Times New Roman"/>
                <w:sz w:val="24"/>
                <w:szCs w:val="24"/>
              </w:rPr>
              <w:t xml:space="preserve"> </w:t>
            </w:r>
            <w:r w:rsidRPr="00C13DEC">
              <w:rPr>
                <w:rFonts w:ascii="Times New Roman" w:hAnsi="Times New Roman"/>
                <w:sz w:val="24"/>
                <w:szCs w:val="24"/>
              </w:rPr>
              <w:t>gada 17.</w:t>
            </w:r>
            <w:r w:rsidR="00896D96">
              <w:rPr>
                <w:rFonts w:ascii="Times New Roman" w:hAnsi="Times New Roman"/>
                <w:sz w:val="24"/>
                <w:szCs w:val="24"/>
              </w:rPr>
              <w:t xml:space="preserve"> </w:t>
            </w:r>
            <w:r w:rsidRPr="00C13DEC">
              <w:rPr>
                <w:rFonts w:ascii="Times New Roman" w:hAnsi="Times New Roman"/>
                <w:sz w:val="24"/>
                <w:szCs w:val="24"/>
              </w:rPr>
              <w:t>O</w:t>
            </w:r>
            <w:r w:rsidRPr="00C13DEC">
              <w:rPr>
                <w:rFonts w:ascii="Times New Roman" w:hAnsi="Times New Roman"/>
                <w:sz w:val="24"/>
                <w:szCs w:val="24"/>
              </w:rPr>
              <w:t>ktobrī</w:t>
            </w:r>
            <w:r>
              <w:rPr>
                <w:rFonts w:ascii="Times New Roman" w:hAnsi="Times New Roman"/>
                <w:sz w:val="24"/>
                <w:szCs w:val="24"/>
              </w:rPr>
              <w:t xml:space="preserve"> </w:t>
            </w:r>
            <w:r>
              <w:rPr>
                <w:rFonts w:ascii="Times New Roman" w:hAnsi="Times New Roman"/>
                <w:sz w:val="24"/>
                <w:szCs w:val="24"/>
              </w:rPr>
              <w:t>IzM</w:t>
            </w:r>
            <w:r w:rsidRPr="00C13DEC">
              <w:rPr>
                <w:rFonts w:ascii="Times New Roman" w:hAnsi="Times New Roman"/>
                <w:sz w:val="24"/>
                <w:szCs w:val="24"/>
              </w:rPr>
              <w:t xml:space="preserve"> no Finanšu ministrijas saņēma vēstuli Nr.13-2-03/7374 “Par atlaišanas pabalstiem”, kurā </w:t>
            </w:r>
            <w:r>
              <w:rPr>
                <w:rFonts w:ascii="Times New Roman" w:hAnsi="Times New Roman"/>
                <w:sz w:val="24"/>
                <w:szCs w:val="24"/>
              </w:rPr>
              <w:t>tika noteikts</w:t>
            </w:r>
            <w:r w:rsidRPr="00C13DEC">
              <w:rPr>
                <w:rFonts w:ascii="Times New Roman" w:hAnsi="Times New Roman"/>
                <w:sz w:val="24"/>
                <w:szCs w:val="24"/>
              </w:rPr>
              <w:t xml:space="preserve">, ka Finanšu ministrija atbalsta finansējuma piešķiršanu pašvaldībām internātskolu atlaišanas pabalstu kompensēšanai 50 procentu apmērā no kopējā pedagogu atlaišanas pabalstu finansējuma, no valsts budžeta nodrošinot finansējumu 80 736 </w:t>
            </w:r>
            <w:r w:rsidRPr="00C13DEC">
              <w:rPr>
                <w:rFonts w:ascii="Times New Roman" w:hAnsi="Times New Roman"/>
                <w:i/>
                <w:sz w:val="24"/>
                <w:szCs w:val="24"/>
              </w:rPr>
              <w:t>euro</w:t>
            </w:r>
            <w:r w:rsidRPr="00C13DEC">
              <w:rPr>
                <w:rFonts w:ascii="Times New Roman" w:hAnsi="Times New Roman"/>
                <w:sz w:val="24"/>
                <w:szCs w:val="24"/>
              </w:rPr>
              <w:t xml:space="preserve"> apmērā. </w:t>
            </w:r>
          </w:p>
          <w:p w:rsidR="006C1919" w:rsidP="00896D96">
            <w:pPr>
              <w:ind w:right="12" w:firstLine="459"/>
              <w:jc w:val="both"/>
              <w:rPr>
                <w:rFonts w:ascii="Times New Roman" w:hAnsi="Times New Roman"/>
                <w:sz w:val="24"/>
                <w:szCs w:val="24"/>
              </w:rPr>
            </w:pPr>
            <w:r w:rsidRPr="00C13DEC">
              <w:rPr>
                <w:rFonts w:ascii="Times New Roman" w:hAnsi="Times New Roman"/>
                <w:sz w:val="24"/>
                <w:szCs w:val="24"/>
              </w:rPr>
              <w:t>Saskaņā ar 2009.</w:t>
            </w:r>
            <w:r w:rsidR="00EB14E7">
              <w:rPr>
                <w:rFonts w:ascii="Times New Roman" w:hAnsi="Times New Roman"/>
                <w:sz w:val="24"/>
                <w:szCs w:val="24"/>
              </w:rPr>
              <w:t xml:space="preserve"> </w:t>
            </w:r>
            <w:r w:rsidRPr="00C13DEC">
              <w:rPr>
                <w:rFonts w:ascii="Times New Roman" w:hAnsi="Times New Roman"/>
                <w:sz w:val="24"/>
                <w:szCs w:val="24"/>
              </w:rPr>
              <w:t>gada 22.</w:t>
            </w:r>
            <w:r w:rsidR="00EB14E7">
              <w:rPr>
                <w:rFonts w:ascii="Times New Roman" w:hAnsi="Times New Roman"/>
                <w:sz w:val="24"/>
                <w:szCs w:val="24"/>
              </w:rPr>
              <w:t xml:space="preserve"> </w:t>
            </w:r>
            <w:r w:rsidRPr="00C13DEC">
              <w:rPr>
                <w:rFonts w:ascii="Times New Roman" w:hAnsi="Times New Roman"/>
                <w:sz w:val="24"/>
                <w:szCs w:val="24"/>
              </w:rPr>
              <w:t xml:space="preserve">decembra Ministru kabineta noteikumu Nr.1644 “Kārtība, kādā pieprasa un izlieto budžeta programmas “Līdzekļi neparedzētiem gadījumiem” līdzekļus” 5.punktu pašvaldībām nepieciešamos līdzekļus pieprasa Vides aizsardzības un reģionālās attīstības ministrija. Ņemot vērā minēto, un to, ka Finanšu ministrija atbalsta finansējuma piešķiršanu pašvaldībām internātskolu atlaišanas pabalstu kompensēšanai, </w:t>
            </w:r>
            <w:r w:rsidR="00A44358">
              <w:rPr>
                <w:rFonts w:ascii="Times New Roman" w:hAnsi="Times New Roman"/>
                <w:sz w:val="24"/>
                <w:szCs w:val="24"/>
              </w:rPr>
              <w:t>IzM</w:t>
            </w:r>
            <w:r w:rsidRPr="00C13DEC">
              <w:rPr>
                <w:rFonts w:ascii="Times New Roman" w:hAnsi="Times New Roman"/>
                <w:sz w:val="24"/>
                <w:szCs w:val="24"/>
              </w:rPr>
              <w:t xml:space="preserve"> detalizēti izvērtēto pašvaldību sniegto informāciju iesniedz</w:t>
            </w:r>
            <w:r w:rsidR="00A44358">
              <w:rPr>
                <w:rFonts w:ascii="Times New Roman" w:hAnsi="Times New Roman"/>
                <w:sz w:val="24"/>
                <w:szCs w:val="24"/>
              </w:rPr>
              <w:t>a</w:t>
            </w:r>
            <w:r w:rsidRPr="00C13DEC">
              <w:rPr>
                <w:rFonts w:ascii="Times New Roman" w:hAnsi="Times New Roman"/>
                <w:sz w:val="24"/>
                <w:szCs w:val="24"/>
              </w:rPr>
              <w:t xml:space="preserve"> Vides aizsardzības un r</w:t>
            </w:r>
            <w:r w:rsidR="00A44358">
              <w:rPr>
                <w:rFonts w:ascii="Times New Roman" w:hAnsi="Times New Roman"/>
                <w:sz w:val="24"/>
                <w:szCs w:val="24"/>
              </w:rPr>
              <w:t>eģionālo attīstības ministrijai.</w:t>
            </w:r>
          </w:p>
          <w:p w:rsidR="00896D96" w:rsidRPr="00896D96" w:rsidP="00896D96">
            <w:pPr>
              <w:pStyle w:val="naisf"/>
              <w:spacing w:before="120" w:after="0"/>
              <w:ind w:firstLine="459"/>
            </w:pPr>
            <w:r>
              <w:t xml:space="preserve">Pamatojoties uz </w:t>
            </w:r>
            <w:r>
              <w:t>IzM</w:t>
            </w:r>
            <w:r>
              <w:t xml:space="preserve"> iesniegto informāciju,</w:t>
            </w:r>
            <w:r>
              <w:t xml:space="preserve"> Vides aizsardzības un reģionālās attīstības ministrija sagatavoja Ministru kabineta rīkojuma projektu “Par finanšu līdzekļu piešķiršanu no valsts budžeta programmas “Līdzekļi neparedzētiem gadījumiem””, kas nosaka </w:t>
            </w:r>
            <w:r w:rsidRPr="00896D96">
              <w:t xml:space="preserve">Finanšu ministrijai no valsts budžeta programmas 02.00.00 “Līdzekļi neparedzētiem gadījumiem” piešķirt Vides aizsardzības un reģionālās attīstības ministrijai </w:t>
            </w:r>
            <w:r w:rsidRPr="00896D96">
              <w:t xml:space="preserve">finansējumu </w:t>
            </w:r>
            <w:r w:rsidRPr="00896D96">
              <w:rPr>
                <w:b/>
              </w:rPr>
              <w:t xml:space="preserve">80 736 </w:t>
            </w:r>
            <w:r w:rsidRPr="00896D96">
              <w:rPr>
                <w:b/>
              </w:rPr>
              <w:t>euro</w:t>
            </w:r>
            <w:r w:rsidRPr="00896D96">
              <w:t xml:space="preserve"> apmērā pārskaitīšanai pašvaldībām internātskolu pedagogu atlaišanas pabalstu kompensēšanai 50 procentu apmērā no kopējā pedagogu atlaišanas pabalstu finansējuma, tai skaitā:</w:t>
            </w:r>
          </w:p>
          <w:p w:rsidR="00896D96" w:rsidRPr="00896D96" w:rsidP="00896D96">
            <w:pPr>
              <w:pStyle w:val="naisf"/>
              <w:numPr>
                <w:ilvl w:val="0"/>
                <w:numId w:val="2"/>
              </w:numPr>
              <w:spacing w:before="120" w:after="0"/>
              <w:ind w:left="34" w:firstLine="425"/>
            </w:pPr>
            <w:r w:rsidRPr="00896D96">
              <w:t xml:space="preserve">Amatas novada pašvaldībai – 14 336 </w:t>
            </w:r>
            <w:r w:rsidRPr="00896D96">
              <w:t>euro</w:t>
            </w:r>
            <w:r>
              <w:t>,</w:t>
            </w:r>
          </w:p>
          <w:p w:rsidR="00896D96" w:rsidP="00896D96">
            <w:pPr>
              <w:pStyle w:val="naisf"/>
              <w:numPr>
                <w:ilvl w:val="0"/>
                <w:numId w:val="2"/>
              </w:numPr>
              <w:spacing w:before="120" w:after="0"/>
              <w:ind w:left="34" w:firstLine="425"/>
            </w:pPr>
            <w:r w:rsidRPr="00896D96">
              <w:t xml:space="preserve">Cesvaines novada pašvaldībai – 12 502 </w:t>
            </w:r>
            <w:r w:rsidRPr="00896D96">
              <w:t>euro</w:t>
            </w:r>
            <w:r>
              <w:t>,</w:t>
            </w:r>
          </w:p>
          <w:p w:rsidR="00896D96" w:rsidRPr="00896D96" w:rsidP="00896D96">
            <w:pPr>
              <w:pStyle w:val="naisf"/>
              <w:numPr>
                <w:ilvl w:val="0"/>
                <w:numId w:val="2"/>
              </w:numPr>
              <w:spacing w:before="120" w:after="0"/>
              <w:ind w:left="34" w:firstLine="425"/>
            </w:pPr>
            <w:r w:rsidRPr="00896D96">
              <w:t xml:space="preserve">Kokneses novada pašvaldībai – 53 898 </w:t>
            </w:r>
            <w:r w:rsidRPr="00896D96">
              <w:t>euro</w:t>
            </w:r>
            <w:r w:rsidRPr="00896D96">
              <w:t>.</w:t>
            </w:r>
          </w:p>
        </w:tc>
      </w:tr>
      <w:tr w:rsidTr="00C82A09">
        <w:tblPrEx>
          <w:tblW w:w="0" w:type="auto"/>
          <w:tblLook w:val="04A0"/>
        </w:tblPrEx>
        <w:tc>
          <w:tcPr>
            <w:tcW w:w="675" w:type="dxa"/>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2694"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918" w:type="dxa"/>
            <w:shd w:val="clear" w:color="auto" w:fill="auto"/>
          </w:tcPr>
          <w:p w:rsidR="006C1919" w:rsidRPr="00C04FBF" w:rsidP="00896D96">
            <w:pPr>
              <w:rPr>
                <w:rFonts w:ascii="Times New Roman" w:hAnsi="Times New Roman" w:cs="Times New Roman"/>
                <w:sz w:val="24"/>
                <w:szCs w:val="24"/>
              </w:rPr>
            </w:pPr>
            <w:r>
              <w:rPr>
                <w:rFonts w:ascii="Times New Roman" w:hAnsi="Times New Roman" w:cs="Times New Roman"/>
                <w:sz w:val="24"/>
                <w:szCs w:val="24"/>
              </w:rPr>
              <w:t>IzM</w:t>
            </w:r>
            <w:r>
              <w:rPr>
                <w:rFonts w:ascii="Times New Roman" w:hAnsi="Times New Roman" w:cs="Times New Roman"/>
                <w:sz w:val="24"/>
                <w:szCs w:val="24"/>
              </w:rPr>
              <w:t>, Vides aizsardzības un reģionālās attīstības ministrija un</w:t>
            </w:r>
            <w:r>
              <w:rPr>
                <w:rFonts w:ascii="Times New Roman" w:hAnsi="Times New Roman" w:cs="Times New Roman"/>
                <w:sz w:val="24"/>
                <w:szCs w:val="24"/>
              </w:rPr>
              <w:t xml:space="preserve"> Finanšu ministrija.</w:t>
            </w:r>
          </w:p>
        </w:tc>
      </w:tr>
      <w:tr w:rsidTr="00C82A09">
        <w:tblPrEx>
          <w:tblW w:w="0" w:type="auto"/>
          <w:tblLook w:val="04A0"/>
        </w:tblPrEx>
        <w:tc>
          <w:tcPr>
            <w:tcW w:w="675" w:type="dxa"/>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694"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918"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Nav.</w:t>
            </w:r>
          </w:p>
        </w:tc>
      </w:tr>
    </w:tbl>
    <w:p w:rsidR="006C1919" w:rsidP="006C1919">
      <w:pPr>
        <w:spacing w:after="0" w:line="240" w:lineRule="auto"/>
        <w:jc w:val="both"/>
        <w:rPr>
          <w:rFonts w:ascii="Times New Roman" w:hAnsi="Times New Roman" w:cs="Times New Roman"/>
          <w:sz w:val="24"/>
          <w:szCs w:val="24"/>
        </w:rPr>
      </w:pPr>
    </w:p>
    <w:tbl>
      <w:tblPr>
        <w:tblStyle w:val="TableGrid"/>
        <w:tblW w:w="0" w:type="auto"/>
        <w:tblLook w:val="04A0"/>
      </w:tblPr>
      <w:tblGrid>
        <w:gridCol w:w="9287"/>
      </w:tblGrid>
      <w:tr w:rsidTr="00B83DB4">
        <w:tblPrEx>
          <w:tblW w:w="0" w:type="auto"/>
          <w:tblLook w:val="04A0"/>
        </w:tblPrEx>
        <w:tc>
          <w:tcPr>
            <w:tcW w:w="9287" w:type="dxa"/>
          </w:tcPr>
          <w:p w:rsidR="006C1919" w:rsidRPr="00E33FA0" w:rsidP="00B83DB4">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Tr="00B83DB4">
        <w:tblPrEx>
          <w:tblW w:w="0" w:type="auto"/>
          <w:tblLook w:val="04A0"/>
        </w:tblPrEx>
        <w:tc>
          <w:tcPr>
            <w:tcW w:w="9287" w:type="dxa"/>
          </w:tcPr>
          <w:p w:rsidR="006C1919" w:rsidP="00B83DB4">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P="006C1919">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Tr="00B83DB4">
        <w:tblPrEx>
          <w:tblW w:w="9287" w:type="dxa"/>
          <w:tblLayout w:type="fixed"/>
          <w:tblLook w:val="04A0"/>
        </w:tblPrEx>
        <w:tc>
          <w:tcPr>
            <w:tcW w:w="9287" w:type="dxa"/>
            <w:gridSpan w:val="6"/>
            <w:vAlign w:val="center"/>
          </w:tcPr>
          <w:p w:rsidR="006C1919" w:rsidRPr="00C04FBF" w:rsidP="00B83DB4">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rsidTr="00B83DB4">
        <w:tblPrEx>
          <w:tblW w:w="9287" w:type="dxa"/>
          <w:tblLayout w:type="fixed"/>
          <w:tblLook w:val="04A0"/>
        </w:tblPrEx>
        <w:tc>
          <w:tcPr>
            <w:tcW w:w="2791" w:type="dxa"/>
            <w:vMerge w:val="restart"/>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w:t>
            </w:r>
            <w:r w:rsidRPr="00C04FBF">
              <w:rPr>
                <w:rFonts w:ascii="Times New Roman" w:hAnsi="Times New Roman" w:cs="Times New Roman"/>
                <w:b/>
                <w:sz w:val="24"/>
                <w:szCs w:val="24"/>
              </w:rPr>
              <w:t>euro</w:t>
            </w:r>
            <w:r w:rsidRPr="00C04FBF">
              <w:rPr>
                <w:rFonts w:ascii="Times New Roman" w:hAnsi="Times New Roman" w:cs="Times New Roman"/>
                <w:b/>
                <w:sz w:val="24"/>
                <w:szCs w:val="24"/>
              </w:rPr>
              <w:t>)</w:t>
            </w:r>
          </w:p>
        </w:tc>
      </w:tr>
      <w:tr w:rsidTr="00B83DB4">
        <w:tblPrEx>
          <w:tblW w:w="9287" w:type="dxa"/>
          <w:tblLayout w:type="fixed"/>
          <w:tblLook w:val="04A0"/>
        </w:tblPrEx>
        <w:tc>
          <w:tcPr>
            <w:tcW w:w="2791" w:type="dxa"/>
            <w:vMerge/>
            <w:vAlign w:val="center"/>
          </w:tcPr>
          <w:p w:rsidR="006C1919" w:rsidRPr="00C04FBF" w:rsidP="00B83DB4">
            <w:pPr>
              <w:jc w:val="center"/>
              <w:rPr>
                <w:rFonts w:ascii="Times New Roman" w:hAnsi="Times New Roman" w:cs="Times New Roman"/>
                <w:sz w:val="24"/>
                <w:szCs w:val="24"/>
              </w:rPr>
            </w:pPr>
          </w:p>
        </w:tc>
        <w:tc>
          <w:tcPr>
            <w:tcW w:w="2704" w:type="dxa"/>
            <w:gridSpan w:val="2"/>
            <w:vMerge/>
            <w:vAlign w:val="center"/>
          </w:tcPr>
          <w:p w:rsidR="006C1919" w:rsidRPr="00C04FBF" w:rsidP="00B83DB4">
            <w:pPr>
              <w:jc w:val="center"/>
              <w:rPr>
                <w:rFonts w:ascii="Times New Roman" w:hAnsi="Times New Roman" w:cs="Times New Roman"/>
                <w:sz w:val="24"/>
                <w:szCs w:val="24"/>
              </w:rPr>
            </w:pPr>
          </w:p>
        </w:tc>
        <w:tc>
          <w:tcPr>
            <w:tcW w:w="1276"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rsidTr="00B83DB4">
        <w:tblPrEx>
          <w:tblW w:w="9287" w:type="dxa"/>
          <w:tblLayout w:type="fixed"/>
          <w:tblLook w:val="04A0"/>
        </w:tblPrEx>
        <w:tc>
          <w:tcPr>
            <w:tcW w:w="2791" w:type="dxa"/>
            <w:vMerge/>
            <w:vAlign w:val="center"/>
          </w:tcPr>
          <w:p w:rsidR="006C1919" w:rsidRPr="00C04FBF" w:rsidP="00B83DB4">
            <w:pPr>
              <w:jc w:val="center"/>
              <w:rPr>
                <w:rFonts w:ascii="Times New Roman" w:hAnsi="Times New Roman" w:cs="Times New Roman"/>
                <w:sz w:val="24"/>
                <w:szCs w:val="24"/>
              </w:rPr>
            </w:pPr>
          </w:p>
        </w:tc>
        <w:tc>
          <w:tcPr>
            <w:tcW w:w="1266"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6C1919" w:rsidRPr="00C04FBF" w:rsidP="00B83DB4">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rsidTr="00B83DB4">
        <w:tblPrEx>
          <w:tblW w:w="9287" w:type="dxa"/>
          <w:tblLayout w:type="fixed"/>
          <w:tblLook w:val="04A0"/>
        </w:tblPrEx>
        <w:tc>
          <w:tcPr>
            <w:tcW w:w="2791" w:type="dxa"/>
            <w:vAlign w:val="center"/>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896D96">
            <w:pPr>
              <w:jc w:val="right"/>
              <w:rPr>
                <w:rFonts w:ascii="Times New Roman" w:hAnsi="Times New Roman" w:cs="Times New Roman"/>
                <w:sz w:val="24"/>
                <w:szCs w:val="24"/>
              </w:rPr>
            </w:pPr>
            <w:r w:rsidRPr="00C04FBF">
              <w:rPr>
                <w:rFonts w:ascii="Times New Roman" w:hAnsi="Times New Roman" w:cs="Times New Roman"/>
                <w:sz w:val="24"/>
                <w:szCs w:val="24"/>
              </w:rPr>
              <w:t>+</w:t>
            </w:r>
            <w:r w:rsidR="00896D96">
              <w:rPr>
                <w:rFonts w:ascii="Times New Roman" w:hAnsi="Times New Roman" w:cs="Times New Roman"/>
                <w:sz w:val="24"/>
                <w:szCs w:val="24"/>
              </w:rPr>
              <w:t>80 736</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w:t>
            </w:r>
            <w:r w:rsidR="00896D96">
              <w:rPr>
                <w:rFonts w:ascii="Times New Roman" w:hAnsi="Times New Roman" w:cs="Times New Roman"/>
                <w:sz w:val="24"/>
                <w:szCs w:val="24"/>
              </w:rPr>
              <w:t>80 736</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w:t>
            </w:r>
            <w:r w:rsidR="00896D96">
              <w:rPr>
                <w:rFonts w:ascii="Times New Roman" w:hAnsi="Times New Roman" w:cs="Times New Roman"/>
                <w:sz w:val="24"/>
                <w:szCs w:val="24"/>
              </w:rPr>
              <w:t>80 736</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w:t>
            </w:r>
            <w:r w:rsidR="00896D96">
              <w:rPr>
                <w:rFonts w:ascii="Times New Roman" w:hAnsi="Times New Roman" w:cs="Times New Roman"/>
                <w:sz w:val="24"/>
                <w:szCs w:val="24"/>
              </w:rPr>
              <w:t>80 736</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p>
        </w:tc>
        <w:tc>
          <w:tcPr>
            <w:tcW w:w="1275" w:type="dxa"/>
            <w:vAlign w:val="center"/>
          </w:tcPr>
          <w:p w:rsidR="006C1919" w:rsidRPr="00C04FBF" w:rsidP="00B83DB4">
            <w:pPr>
              <w:jc w:val="right"/>
              <w:rPr>
                <w:rFonts w:ascii="Times New Roman" w:hAnsi="Times New Roman" w:cs="Times New Roman"/>
                <w:sz w:val="24"/>
                <w:szCs w:val="24"/>
              </w:rPr>
            </w:pPr>
          </w:p>
        </w:tc>
        <w:tc>
          <w:tcPr>
            <w:tcW w:w="1241" w:type="dxa"/>
            <w:vAlign w:val="center"/>
          </w:tcPr>
          <w:p w:rsidR="006C1919" w:rsidRPr="00C04FBF" w:rsidP="00B83DB4">
            <w:pPr>
              <w:jc w:val="right"/>
              <w:rPr>
                <w:rFonts w:ascii="Times New Roman" w:hAnsi="Times New Roman" w:cs="Times New Roman"/>
                <w:sz w:val="24"/>
                <w:szCs w:val="24"/>
              </w:rPr>
            </w:pPr>
          </w:p>
        </w:tc>
      </w:tr>
      <w:tr w:rsidTr="00B83DB4">
        <w:tblPrEx>
          <w:tblW w:w="9287" w:type="dxa"/>
          <w:tblLayout w:type="fixed"/>
          <w:tblLook w:val="04A0"/>
        </w:tblPrEx>
        <w:trPr>
          <w:trHeight w:val="1380"/>
        </w:trPr>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 xml:space="preserve">4. Finanšu līdzekļi papildu izdevumu finansēšanai </w:t>
            </w:r>
            <w:r w:rsidRPr="00C04FBF">
              <w:rPr>
                <w:rFonts w:ascii="Times New Roman" w:hAnsi="Times New Roman" w:cs="Times New Roman"/>
                <w:sz w:val="24"/>
                <w:szCs w:val="24"/>
              </w:rPr>
              <w:t>(</w:t>
            </w:r>
            <w:r w:rsidRPr="00C04FBF">
              <w:rPr>
                <w:rFonts w:ascii="Times New Roman" w:hAnsi="Times New Roman" w:cs="Times New Roman"/>
                <w:sz w:val="24"/>
                <w:szCs w:val="24"/>
              </w:rPr>
              <w:t>kompensējošu izdevumu samazinājumu norāda ar "+" zīmi</w:t>
            </w:r>
          </w:p>
        </w:tc>
        <w:tc>
          <w:tcPr>
            <w:tcW w:w="126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w:t>
            </w:r>
            <w:r w:rsidR="00896D96">
              <w:rPr>
                <w:rFonts w:ascii="Times New Roman" w:hAnsi="Times New Roman" w:cs="Times New Roman"/>
                <w:sz w:val="24"/>
                <w:szCs w:val="24"/>
              </w:rPr>
              <w:t>80 736</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Borders>
              <w:bottom w:val="single" w:sz="4" w:space="0" w:color="auto"/>
            </w:tcBorders>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6C1919" w:rsidRPr="00C04FBF" w:rsidP="00B83DB4">
            <w:pPr>
              <w:jc w:val="right"/>
              <w:rPr>
                <w:rFonts w:ascii="Times New Roman" w:hAnsi="Times New Roman" w:cs="Times New Roman"/>
                <w:sz w:val="24"/>
                <w:szCs w:val="24"/>
              </w:rPr>
            </w:pPr>
          </w:p>
        </w:tc>
        <w:tc>
          <w:tcPr>
            <w:tcW w:w="1438" w:type="dxa"/>
            <w:tcBorders>
              <w:bottom w:val="single" w:sz="4" w:space="0" w:color="auto"/>
            </w:tcBorders>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6C1919" w:rsidRPr="00C04FBF" w:rsidP="00B83DB4">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Borders>
              <w:top w:val="single" w:sz="4" w:space="0" w:color="auto"/>
            </w:tcBorders>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6C1919" w:rsidRPr="00C04FBF" w:rsidP="00B83DB4">
            <w:pPr>
              <w:jc w:val="right"/>
              <w:rPr>
                <w:rFonts w:ascii="Times New Roman" w:hAnsi="Times New Roman" w:cs="Times New Roman"/>
                <w:sz w:val="24"/>
                <w:szCs w:val="24"/>
              </w:rPr>
            </w:pPr>
          </w:p>
        </w:tc>
        <w:tc>
          <w:tcPr>
            <w:tcW w:w="1438" w:type="dxa"/>
            <w:tcBorders>
              <w:top w:val="single" w:sz="4" w:space="0" w:color="auto"/>
            </w:tcBorders>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6C1919" w:rsidRPr="00C04FBF" w:rsidP="00B83DB4">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valsts budžeta uzturēšanas izdevumu transferti pašvaldībām noteiktam mērķim.</w:t>
            </w: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6C1919" w:rsidRPr="00C04FBF" w:rsidP="00B83DB4">
            <w:pPr>
              <w:jc w:val="center"/>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6C1919" w:rsidRPr="00C04FBF" w:rsidP="00B83DB4">
            <w:pPr>
              <w:jc w:val="center"/>
              <w:rPr>
                <w:rFonts w:ascii="Times New Roman" w:hAnsi="Times New Roman" w:cs="Times New Roman"/>
                <w:sz w:val="24"/>
                <w:szCs w:val="24"/>
              </w:rPr>
            </w:pPr>
          </w:p>
        </w:tc>
      </w:tr>
      <w:tr w:rsidTr="00B83DB4">
        <w:tblPrEx>
          <w:tblW w:w="9287" w:type="dxa"/>
          <w:tblLayout w:type="fixed"/>
          <w:tblLook w:val="04A0"/>
        </w:tblPrEx>
        <w:tc>
          <w:tcPr>
            <w:tcW w:w="279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6C1919"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B83DB4">
        <w:tblPrEx>
          <w:tblW w:w="0" w:type="auto"/>
          <w:tblLook w:val="04A0"/>
        </w:tblPrEx>
        <w:tc>
          <w:tcPr>
            <w:tcW w:w="9287" w:type="dxa"/>
          </w:tcPr>
          <w:p w:rsidR="006C1919" w:rsidRPr="00E33FA0" w:rsidP="00B83DB4">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Tr="00B83DB4">
        <w:tblPrEx>
          <w:tblW w:w="0" w:type="auto"/>
          <w:tblLook w:val="04A0"/>
        </w:tblPrEx>
        <w:tc>
          <w:tcPr>
            <w:tcW w:w="9287" w:type="dxa"/>
          </w:tcPr>
          <w:p w:rsidR="006C1919" w:rsidP="00B83DB4">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B83DB4">
        <w:tblPrEx>
          <w:tblW w:w="0" w:type="auto"/>
          <w:tblLook w:val="04A0"/>
        </w:tblPrEx>
        <w:tc>
          <w:tcPr>
            <w:tcW w:w="9287" w:type="dxa"/>
          </w:tcPr>
          <w:p w:rsidR="006C1919" w:rsidRPr="00E33FA0" w:rsidP="00B83DB4">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Tr="00B83DB4">
        <w:tblPrEx>
          <w:tblW w:w="0" w:type="auto"/>
          <w:tblLook w:val="04A0"/>
        </w:tblPrEx>
        <w:tc>
          <w:tcPr>
            <w:tcW w:w="9287" w:type="dxa"/>
          </w:tcPr>
          <w:p w:rsidR="006C1919" w:rsidP="00B83DB4">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9287"/>
      </w:tblGrid>
      <w:tr w:rsidTr="00B83DB4">
        <w:tblPrEx>
          <w:tblW w:w="0" w:type="auto"/>
          <w:tblLook w:val="04A0"/>
        </w:tblPrEx>
        <w:tc>
          <w:tcPr>
            <w:tcW w:w="9287" w:type="dxa"/>
          </w:tcPr>
          <w:p w:rsidR="006C1919" w:rsidRPr="00E33FA0" w:rsidP="00B83DB4">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Tr="00B83DB4">
        <w:tblPrEx>
          <w:tblW w:w="0" w:type="auto"/>
          <w:tblLook w:val="04A0"/>
        </w:tblPrEx>
        <w:tc>
          <w:tcPr>
            <w:tcW w:w="9287" w:type="dxa"/>
          </w:tcPr>
          <w:p w:rsidR="006C1919" w:rsidP="00B83DB4">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6C1919" w:rsidRPr="00C04FBF" w:rsidP="006C1919">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Tr="00B83DB4">
        <w:tblPrEx>
          <w:tblW w:w="0" w:type="auto"/>
          <w:tblLook w:val="04A0"/>
        </w:tblPrEx>
        <w:tc>
          <w:tcPr>
            <w:tcW w:w="9287" w:type="dxa"/>
            <w:gridSpan w:val="3"/>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Tr="00B83DB4">
        <w:tblPrEx>
          <w:tblW w:w="0" w:type="auto"/>
          <w:tblLook w:val="04A0"/>
        </w:tblPrEx>
        <w:tc>
          <w:tcPr>
            <w:tcW w:w="817" w:type="dxa"/>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6C1919" w:rsidRPr="00C04FBF" w:rsidP="00B83DB4">
            <w:pPr>
              <w:rPr>
                <w:rFonts w:ascii="Times New Roman" w:hAnsi="Times New Roman" w:cs="Times New Roman"/>
                <w:sz w:val="24"/>
                <w:szCs w:val="24"/>
              </w:rPr>
            </w:pPr>
            <w:r>
              <w:rPr>
                <w:rFonts w:ascii="Times New Roman" w:hAnsi="Times New Roman" w:cs="Times New Roman"/>
                <w:sz w:val="24"/>
                <w:szCs w:val="24"/>
              </w:rPr>
              <w:t>IzM</w:t>
            </w:r>
            <w:r>
              <w:rPr>
                <w:rFonts w:ascii="Times New Roman" w:hAnsi="Times New Roman" w:cs="Times New Roman"/>
                <w:sz w:val="24"/>
                <w:szCs w:val="24"/>
              </w:rPr>
              <w:t>, Vides aizsardzības un reģionālās attīstības ministrija un Finanšu ministrija.</w:t>
            </w:r>
          </w:p>
        </w:tc>
      </w:tr>
      <w:tr w:rsidTr="00B83DB4">
        <w:tblPrEx>
          <w:tblW w:w="0" w:type="auto"/>
          <w:tblLook w:val="04A0"/>
        </w:tblPrEx>
        <w:tc>
          <w:tcPr>
            <w:tcW w:w="817" w:type="dxa"/>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6C1919" w:rsidRPr="00C04FBF" w:rsidP="00B83DB4">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6C1919" w:rsidRPr="00C04FBF" w:rsidP="00B83DB4">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Tr="00B83DB4">
        <w:tblPrEx>
          <w:tblW w:w="0" w:type="auto"/>
          <w:tblLook w:val="04A0"/>
        </w:tblPrEx>
        <w:tc>
          <w:tcPr>
            <w:tcW w:w="817" w:type="dxa"/>
          </w:tcPr>
          <w:p w:rsidR="006C1919" w:rsidRPr="00C04FBF" w:rsidP="00B83DB4">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6C1919" w:rsidRPr="00C04FBF" w:rsidP="00B83DB4">
            <w:pPr>
              <w:rPr>
                <w:rFonts w:ascii="Times New Roman" w:hAnsi="Times New Roman" w:cs="Times New Roman"/>
                <w:sz w:val="24"/>
                <w:szCs w:val="24"/>
              </w:rPr>
            </w:pPr>
            <w:r w:rsidRPr="00C04FBF">
              <w:rPr>
                <w:rFonts w:ascii="Times New Roman" w:hAnsi="Times New Roman" w:cs="Times New Roman"/>
                <w:sz w:val="24"/>
                <w:szCs w:val="24"/>
              </w:rPr>
              <w:t>Nav.</w:t>
            </w:r>
          </w:p>
        </w:tc>
      </w:tr>
    </w:tbl>
    <w:p w:rsidR="006C1919" w:rsidRPr="00C04FBF"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i/>
          <w:sz w:val="24"/>
          <w:szCs w:val="24"/>
        </w:rPr>
      </w:pPr>
    </w:p>
    <w:p w:rsidR="006C1919" w:rsidRPr="00C04FBF" w:rsidP="006C1919">
      <w:pPr>
        <w:spacing w:after="0" w:line="240" w:lineRule="auto"/>
        <w:jc w:val="both"/>
        <w:rPr>
          <w:rFonts w:ascii="Times New Roman" w:hAnsi="Times New Roman" w:cs="Times New Roman"/>
          <w:i/>
          <w:sz w:val="24"/>
          <w:szCs w:val="24"/>
        </w:rPr>
      </w:pPr>
    </w:p>
    <w:p w:rsidR="006C1919" w:rsidRPr="00C04FBF"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6C1919" w:rsidRPr="00C04FBF"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6C1919"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P="006C1919">
      <w:pPr>
        <w:spacing w:after="0" w:line="240" w:lineRule="auto"/>
        <w:jc w:val="both"/>
        <w:rPr>
          <w:rFonts w:ascii="Times New Roman" w:hAnsi="Times New Roman" w:cs="Times New Roman"/>
          <w:sz w:val="24"/>
          <w:szCs w:val="24"/>
        </w:rPr>
      </w:pPr>
    </w:p>
    <w:p w:rsidR="006C1919" w:rsidRPr="00C03732"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rsidR="006C1919" w:rsidRPr="00C03732" w:rsidP="006C1919">
      <w:pPr>
        <w:widowControl w:val="0"/>
        <w:spacing w:after="0" w:line="240" w:lineRule="auto"/>
        <w:rPr>
          <w:rFonts w:ascii="Times New Roman" w:eastAsia="Calibri" w:hAnsi="Times New Roman" w:cs="Times New Roman"/>
          <w:sz w:val="20"/>
          <w:szCs w:val="20"/>
        </w:rPr>
      </w:pPr>
      <w:r>
        <w:fldChar w:fldCharType="begin"/>
      </w:r>
      <w:r>
        <w:instrText xml:space="preserve"> HYPERLINK "mailto:solvita.vaivode@varam.gov.lv" </w:instrText>
      </w:r>
      <w:r>
        <w:fldChar w:fldCharType="separate"/>
      </w:r>
      <w:r w:rsidRPr="005631AD">
        <w:rPr>
          <w:rStyle w:val="Hyperlink"/>
          <w:rFonts w:ascii="Times New Roman" w:eastAsia="Calibri" w:hAnsi="Times New Roman" w:cs="Times New Roman"/>
          <w:sz w:val="20"/>
          <w:szCs w:val="20"/>
        </w:rPr>
        <w:t>solvita.vaivode@varam.gov.lv</w:t>
      </w:r>
      <w:r>
        <w:fldChar w:fldCharType="end"/>
      </w:r>
      <w:r w:rsidRPr="00C03732">
        <w:rPr>
          <w:rFonts w:ascii="Times New Roman" w:eastAsia="Calibri" w:hAnsi="Times New Roman" w:cs="Times New Roman"/>
          <w:sz w:val="20"/>
          <w:szCs w:val="20"/>
        </w:rPr>
        <w:t xml:space="preserve"> </w:t>
      </w:r>
    </w:p>
    <w:sectPr w:rsidSect="00843EE1">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4FC" w:rsidRPr="008C0048" w:rsidP="00843EE1">
    <w:pPr>
      <w:pStyle w:val="Footer"/>
      <w:rPr>
        <w:rFonts w:ascii="Times New Roman" w:hAnsi="Times New Roman" w:cs="Times New Roman"/>
        <w:sz w:val="20"/>
        <w:szCs w:val="20"/>
      </w:rPr>
    </w:pPr>
    <w:r>
      <w:rPr>
        <w:rFonts w:ascii="Times New Roman" w:hAnsi="Times New Roman" w:cs="Times New Roman"/>
        <w:sz w:val="20"/>
        <w:szCs w:val="20"/>
      </w:rPr>
      <w:t>VARAManot_</w:t>
    </w:r>
    <w:r w:rsidR="00DF3106">
      <w:rPr>
        <w:rFonts w:ascii="Times New Roman" w:hAnsi="Times New Roman" w:cs="Times New Roman"/>
        <w:sz w:val="20"/>
        <w:szCs w:val="20"/>
      </w:rPr>
      <w:t>13</w:t>
    </w:r>
    <w:r w:rsidR="00A46A74">
      <w:rPr>
        <w:rFonts w:ascii="Times New Roman" w:hAnsi="Times New Roman" w:cs="Times New Roman"/>
        <w:sz w:val="20"/>
        <w:szCs w:val="20"/>
      </w:rPr>
      <w:t>11</w:t>
    </w:r>
    <w:r w:rsidRPr="00C82A09" w:rsidR="00C82A09">
      <w:rPr>
        <w:rFonts w:ascii="Times New Roman" w:hAnsi="Times New Roman" w:cs="Times New Roman"/>
        <w:sz w:val="20"/>
        <w:szCs w:val="20"/>
      </w:rPr>
      <w:t>17_Pedagogi</w:t>
    </w:r>
    <w:r w:rsidR="00DE150C">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4FC" w:rsidRPr="0061370D" w:rsidP="0061370D">
    <w:pPr>
      <w:pStyle w:val="Footer"/>
      <w:rPr>
        <w:rFonts w:ascii="Times New Roman" w:hAnsi="Times New Roman" w:cs="Times New Roman"/>
        <w:sz w:val="20"/>
        <w:szCs w:val="20"/>
      </w:rPr>
    </w:pPr>
    <w:r>
      <w:rPr>
        <w:rFonts w:ascii="Times New Roman" w:hAnsi="Times New Roman" w:cs="Times New Roman"/>
        <w:sz w:val="20"/>
        <w:szCs w:val="20"/>
      </w:rPr>
      <w:t>VARAManot_</w:t>
    </w:r>
    <w:r w:rsidR="00DF3106">
      <w:rPr>
        <w:rFonts w:ascii="Times New Roman" w:hAnsi="Times New Roman" w:cs="Times New Roman"/>
        <w:sz w:val="20"/>
        <w:szCs w:val="20"/>
      </w:rPr>
      <w:t>13</w:t>
    </w:r>
    <w:r w:rsidR="00A46A74">
      <w:rPr>
        <w:rFonts w:ascii="Times New Roman" w:hAnsi="Times New Roman" w:cs="Times New Roman"/>
        <w:sz w:val="20"/>
        <w:szCs w:val="20"/>
      </w:rPr>
      <w:t>11</w:t>
    </w:r>
    <w:r w:rsidRPr="00C82A09" w:rsidR="00C82A09">
      <w:rPr>
        <w:rFonts w:ascii="Times New Roman" w:hAnsi="Times New Roman" w:cs="Times New Roman"/>
        <w:sz w:val="20"/>
        <w:szCs w:val="20"/>
      </w:rPr>
      <w:t>17_Pedagogi</w:t>
    </w:r>
    <w:r w:rsidR="00DE150C">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5768686"/>
      <w:docPartObj>
        <w:docPartGallery w:val="Page Numbers (Top of Page)"/>
        <w:docPartUnique/>
      </w:docPartObj>
    </w:sdtPr>
    <w:sdtEndPr>
      <w:rPr>
        <w:rFonts w:ascii="Times New Roman" w:hAnsi="Times New Roman" w:cs="Times New Roman"/>
        <w:noProof/>
      </w:rPr>
    </w:sdtEndPr>
    <w:sdtContent>
      <w:p w:rsidR="005924FC" w:rsidRPr="006718C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DF3106">
          <w:rPr>
            <w:rFonts w:ascii="Times New Roman" w:hAnsi="Times New Roman" w:cs="Times New Roman"/>
            <w:noProof/>
          </w:rPr>
          <w:t>4</w:t>
        </w:r>
        <w:r w:rsidRPr="006718C5">
          <w:rPr>
            <w:rFonts w:ascii="Times New Roman" w:hAnsi="Times New Roman" w:cs="Times New Roman"/>
            <w:noProof/>
          </w:rPr>
          <w:fldChar w:fldCharType="end"/>
        </w:r>
      </w:p>
    </w:sdtContent>
  </w:sdt>
  <w:p w:rsidR="0059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FA46C2"/>
    <w:multiLevelType w:val="hybridMultilevel"/>
    <w:tmpl w:val="9B720AE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6848699D"/>
    <w:multiLevelType w:val="hybridMultilevel"/>
    <w:tmpl w:val="BCF480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18384A"/>
    <w:rsid w:val="001B3E61"/>
    <w:rsid w:val="002560E5"/>
    <w:rsid w:val="00273014"/>
    <w:rsid w:val="004B7C32"/>
    <w:rsid w:val="005631AD"/>
    <w:rsid w:val="005924FC"/>
    <w:rsid w:val="005A62D4"/>
    <w:rsid w:val="0061370D"/>
    <w:rsid w:val="006718C5"/>
    <w:rsid w:val="006C1919"/>
    <w:rsid w:val="007D6AFB"/>
    <w:rsid w:val="00817380"/>
    <w:rsid w:val="00843EE1"/>
    <w:rsid w:val="0085152E"/>
    <w:rsid w:val="00896D96"/>
    <w:rsid w:val="008C0048"/>
    <w:rsid w:val="008D4C93"/>
    <w:rsid w:val="00917071"/>
    <w:rsid w:val="00A44358"/>
    <w:rsid w:val="00A46A74"/>
    <w:rsid w:val="00B83DB4"/>
    <w:rsid w:val="00C03732"/>
    <w:rsid w:val="00C04FBF"/>
    <w:rsid w:val="00C13DEC"/>
    <w:rsid w:val="00C82A09"/>
    <w:rsid w:val="00CD22A1"/>
    <w:rsid w:val="00D67671"/>
    <w:rsid w:val="00DD0D8C"/>
    <w:rsid w:val="00DE150C"/>
    <w:rsid w:val="00DF3106"/>
    <w:rsid w:val="00E25426"/>
    <w:rsid w:val="00E33FA0"/>
    <w:rsid w:val="00EB14E7"/>
    <w:rsid w:val="00EF60A1"/>
    <w:rsid w:val="00F46115"/>
    <w:rsid w:val="00FB4FD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5271</Words>
  <Characters>3006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14</cp:revision>
  <dcterms:created xsi:type="dcterms:W3CDTF">2017-10-24T07:52:00Z</dcterms:created>
  <dcterms:modified xsi:type="dcterms:W3CDTF">2017-11-13T14:05:00Z</dcterms:modified>
</cp:coreProperties>
</file>