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5E5" w:rsidRPr="00625738" w:rsidRDefault="00752121" w:rsidP="00625738">
      <w:pPr>
        <w:pStyle w:val="Heading1"/>
        <w:keepLines w:val="0"/>
        <w:pageBreakBefore w:val="0"/>
        <w:spacing w:before="0"/>
        <w:jc w:val="right"/>
        <w:rPr>
          <w:b w:val="0"/>
          <w:color w:val="auto"/>
          <w:kern w:val="32"/>
          <w:sz w:val="27"/>
          <w:szCs w:val="27"/>
          <w:lang w:val="lv-LV" w:eastAsia="lv-LV" w:bidi="ar-SA"/>
        </w:rPr>
      </w:pPr>
      <w:r w:rsidRPr="00625738">
        <w:rPr>
          <w:b w:val="0"/>
          <w:color w:val="auto"/>
          <w:kern w:val="32"/>
          <w:sz w:val="27"/>
          <w:szCs w:val="27"/>
          <w:lang w:val="lv-LV" w:eastAsia="lv-LV" w:bidi="ar-SA"/>
        </w:rPr>
        <w:t>2</w:t>
      </w:r>
      <w:r w:rsidR="000845E5" w:rsidRPr="00625738">
        <w:rPr>
          <w:b w:val="0"/>
          <w:color w:val="auto"/>
          <w:kern w:val="32"/>
          <w:sz w:val="27"/>
          <w:szCs w:val="27"/>
          <w:lang w:val="lv-LV" w:eastAsia="lv-LV" w:bidi="ar-SA"/>
        </w:rPr>
        <w:t>. pielikums</w:t>
      </w:r>
      <w:r w:rsidR="000845E5" w:rsidRPr="00625738">
        <w:rPr>
          <w:b w:val="0"/>
          <w:color w:val="auto"/>
          <w:kern w:val="32"/>
          <w:sz w:val="27"/>
          <w:szCs w:val="27"/>
          <w:lang w:val="lv-LV" w:eastAsia="lv-LV" w:bidi="ar-SA"/>
        </w:rPr>
        <w:br/>
        <w:t>Ministru kabineta</w:t>
      </w:r>
      <w:r w:rsidR="000845E5" w:rsidRPr="00625738">
        <w:rPr>
          <w:b w:val="0"/>
          <w:color w:val="auto"/>
          <w:kern w:val="32"/>
          <w:sz w:val="27"/>
          <w:szCs w:val="27"/>
          <w:lang w:val="lv-LV" w:eastAsia="lv-LV" w:bidi="ar-SA"/>
        </w:rPr>
        <w:br/>
      </w:r>
      <w:r w:rsidR="00625738">
        <w:rPr>
          <w:b w:val="0"/>
          <w:color w:val="auto"/>
          <w:kern w:val="32"/>
          <w:sz w:val="27"/>
          <w:szCs w:val="27"/>
          <w:lang w:val="lv-LV" w:eastAsia="lv-LV" w:bidi="ar-SA"/>
        </w:rPr>
        <w:t>2017.gada __.____________</w:t>
      </w:r>
      <w:r w:rsidR="00FC37A7" w:rsidRPr="00625738">
        <w:rPr>
          <w:b w:val="0"/>
          <w:color w:val="auto"/>
          <w:kern w:val="32"/>
          <w:sz w:val="27"/>
          <w:szCs w:val="27"/>
          <w:lang w:val="lv-LV" w:eastAsia="lv-LV" w:bidi="ar-SA"/>
        </w:rPr>
        <w:br/>
        <w:t>noteikumiem Nr.</w:t>
      </w:r>
      <w:r w:rsidR="00625738">
        <w:rPr>
          <w:b w:val="0"/>
          <w:color w:val="auto"/>
          <w:kern w:val="32"/>
          <w:sz w:val="27"/>
          <w:szCs w:val="27"/>
          <w:lang w:val="lv-LV" w:eastAsia="lv-LV" w:bidi="ar-SA"/>
        </w:rPr>
        <w:t xml:space="preserve"> ___</w:t>
      </w:r>
    </w:p>
    <w:p w:rsidR="000845E5" w:rsidRPr="00625738" w:rsidRDefault="00587A05" w:rsidP="000845E5">
      <w:pPr>
        <w:spacing w:before="360" w:after="0" w:line="240" w:lineRule="auto"/>
        <w:ind w:left="567" w:right="567"/>
        <w:jc w:val="center"/>
        <w:rPr>
          <w:rFonts w:ascii="Times New Roman" w:eastAsia="Times New Roman" w:hAnsi="Times New Roman"/>
          <w:b/>
          <w:sz w:val="26"/>
          <w:szCs w:val="26"/>
          <w:lang w:eastAsia="lv-LV"/>
        </w:rPr>
      </w:pPr>
      <w:r>
        <w:rPr>
          <w:rFonts w:ascii="Times New Roman" w:eastAsia="Times New Roman" w:hAnsi="Times New Roman"/>
          <w:b/>
          <w:sz w:val="26"/>
          <w:szCs w:val="26"/>
          <w:lang w:eastAsia="lv-LV"/>
        </w:rPr>
        <w:t>Pārskats</w:t>
      </w:r>
      <w:r w:rsidR="00752121" w:rsidRPr="00625738">
        <w:rPr>
          <w:rFonts w:ascii="Times New Roman" w:eastAsia="Times New Roman" w:hAnsi="Times New Roman"/>
          <w:b/>
          <w:sz w:val="26"/>
          <w:szCs w:val="26"/>
          <w:lang w:eastAsia="lv-LV"/>
        </w:rPr>
        <w:t xml:space="preserve"> </w:t>
      </w:r>
      <w:r w:rsidR="000845E5" w:rsidRPr="00625738">
        <w:rPr>
          <w:rFonts w:ascii="Times New Roman" w:eastAsia="Times New Roman" w:hAnsi="Times New Roman"/>
          <w:b/>
          <w:sz w:val="26"/>
          <w:szCs w:val="26"/>
          <w:lang w:eastAsia="lv-LV"/>
        </w:rPr>
        <w:t>par ēkas energosertifikāta aprēķinos izmantotajām ievaddatu vērtībām un ražošanas procesa novērtējums</w:t>
      </w:r>
      <w:r w:rsidR="00752121" w:rsidRPr="00625738">
        <w:rPr>
          <w:rFonts w:ascii="Times New Roman" w:eastAsia="Times New Roman" w:hAnsi="Times New Roman"/>
          <w:b/>
          <w:sz w:val="26"/>
          <w:szCs w:val="26"/>
          <w:lang w:eastAsia="lv-LV"/>
        </w:rPr>
        <w:t xml:space="preserve"> </w:t>
      </w:r>
      <w:bookmarkStart w:id="0" w:name="_Hlk494282659"/>
      <w:r w:rsidR="00752121" w:rsidRPr="00625738">
        <w:rPr>
          <w:rFonts w:ascii="Times New Roman" w:eastAsia="Times New Roman" w:hAnsi="Times New Roman"/>
          <w:b/>
          <w:sz w:val="26"/>
          <w:szCs w:val="26"/>
          <w:lang w:eastAsia="lv-LV"/>
        </w:rPr>
        <w:t>(aizpilda, ja tiek iesniegts ražošanas uzņēmuma energoaudits)</w:t>
      </w:r>
      <w:bookmarkEnd w:id="0"/>
    </w:p>
    <w:p w:rsidR="000845E5" w:rsidRPr="0036651D" w:rsidRDefault="000845E5" w:rsidP="000845E5">
      <w:pPr>
        <w:spacing w:before="130" w:after="0" w:line="260" w:lineRule="exact"/>
        <w:jc w:val="both"/>
        <w:rPr>
          <w:rFonts w:ascii="Cambria" w:hAnsi="Cambria"/>
          <w:sz w:val="19"/>
          <w:szCs w:val="19"/>
        </w:rPr>
      </w:pPr>
    </w:p>
    <w:p w:rsidR="000845E5" w:rsidRPr="00625738" w:rsidRDefault="000845E5" w:rsidP="00625738">
      <w:pPr>
        <w:spacing w:after="0" w:line="240" w:lineRule="auto"/>
        <w:jc w:val="center"/>
        <w:rPr>
          <w:rFonts w:ascii="Times New Roman" w:eastAsia="Times New Roman" w:hAnsi="Times New Roman"/>
          <w:sz w:val="20"/>
          <w:szCs w:val="20"/>
          <w:lang w:eastAsia="lv-LV"/>
        </w:rPr>
      </w:pPr>
      <w:r w:rsidRPr="00625738">
        <w:rPr>
          <w:rFonts w:ascii="Times New Roman" w:eastAsia="Times New Roman" w:hAnsi="Times New Roman"/>
          <w:sz w:val="20"/>
          <w:szCs w:val="20"/>
          <w:lang w:eastAsia="lv-LV"/>
        </w:rPr>
        <w:t>_______________________________________________________________________________________________</w:t>
      </w:r>
      <w:r w:rsidR="00625738">
        <w:rPr>
          <w:rFonts w:ascii="Times New Roman" w:eastAsia="Times New Roman" w:hAnsi="Times New Roman"/>
          <w:sz w:val="20"/>
          <w:szCs w:val="20"/>
          <w:lang w:eastAsia="lv-LV"/>
        </w:rPr>
        <w:br/>
        <w:t>Nosaukums</w:t>
      </w:r>
    </w:p>
    <w:p w:rsidR="000845E5" w:rsidRPr="0036651D" w:rsidRDefault="000845E5" w:rsidP="000845E5">
      <w:pPr>
        <w:spacing w:before="130" w:after="0" w:line="260" w:lineRule="exact"/>
        <w:jc w:val="both"/>
        <w:rPr>
          <w:rFonts w:ascii="Cambria" w:hAnsi="Cambria"/>
          <w:sz w:val="19"/>
          <w:szCs w:val="19"/>
        </w:rPr>
      </w:pPr>
    </w:p>
    <w:p w:rsidR="00625738" w:rsidRPr="00625738" w:rsidRDefault="00625738"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Ēkas adrese: __________________________________________</w:t>
      </w:r>
    </w:p>
    <w:p w:rsidR="00625738" w:rsidRPr="00625738" w:rsidRDefault="00625738"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Ēkas kadastra numurs: XXXX XXX XXXX</w:t>
      </w:r>
    </w:p>
    <w:p w:rsidR="00625738" w:rsidRPr="00625738" w:rsidRDefault="00625738"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Ēkas kadastra apzīmējums: XXXX XXX XXXX XXX</w:t>
      </w:r>
    </w:p>
    <w:p w:rsidR="00625738" w:rsidRPr="00625738" w:rsidRDefault="00625738"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Ēkas klasifikācija: _____________________________________</w:t>
      </w:r>
    </w:p>
    <w:p w:rsidR="000845E5" w:rsidRPr="0036651D" w:rsidRDefault="000845E5" w:rsidP="000845E5">
      <w:pPr>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515"/>
      </w:tblGrid>
      <w:tr w:rsidR="000845E5" w:rsidRPr="00D1110C" w:rsidTr="00086792">
        <w:trPr>
          <w:cantSplit/>
          <w:trHeight w:val="5103"/>
        </w:trPr>
        <w:tc>
          <w:tcPr>
            <w:tcW w:w="8522" w:type="dxa"/>
            <w:vAlign w:val="center"/>
            <w:hideMark/>
          </w:tcPr>
          <w:p w:rsidR="000845E5" w:rsidRPr="00D1110C" w:rsidRDefault="000845E5" w:rsidP="00086792">
            <w:pPr>
              <w:spacing w:after="0" w:line="240" w:lineRule="auto"/>
              <w:jc w:val="center"/>
              <w:rPr>
                <w:rFonts w:ascii="Cambria" w:hAnsi="Cambria"/>
                <w:i/>
                <w:sz w:val="19"/>
                <w:szCs w:val="19"/>
              </w:rPr>
            </w:pPr>
            <w:r w:rsidRPr="00625738">
              <w:rPr>
                <w:rFonts w:ascii="Times New Roman" w:eastAsia="Times New Roman" w:hAnsi="Times New Roman"/>
                <w:i/>
                <w:sz w:val="24"/>
                <w:szCs w:val="24"/>
                <w:lang w:eastAsia="lv-LV"/>
              </w:rPr>
              <w:t>Ēkas fasādes fotogrāfija</w:t>
            </w:r>
          </w:p>
        </w:tc>
      </w:tr>
    </w:tbl>
    <w:p w:rsidR="00625738" w:rsidRPr="00625738" w:rsidRDefault="00625738" w:rsidP="00625738">
      <w:pPr>
        <w:pStyle w:val="CommentText"/>
        <w:spacing w:after="0"/>
        <w:jc w:val="both"/>
        <w:rPr>
          <w:rFonts w:ascii="Times New Roman" w:eastAsia="Times New Roman" w:hAnsi="Times New Roman"/>
          <w:i/>
          <w:sz w:val="24"/>
          <w:szCs w:val="24"/>
          <w:lang w:eastAsia="lv-LV"/>
        </w:rPr>
      </w:pPr>
      <w:r w:rsidRPr="00625738">
        <w:rPr>
          <w:rFonts w:ascii="Times New Roman" w:eastAsia="Times New Roman" w:hAnsi="Times New Roman"/>
          <w:i/>
          <w:sz w:val="24"/>
          <w:szCs w:val="24"/>
          <w:lang w:eastAsia="lv-LV"/>
        </w:rPr>
        <w:t>Pārskatā par ēkas energosertifikāta aprēķinos izmantotajām ievaddatu vērtībām un ražošanas procesa novērtējums (turpmāk – pārskats) pieļaujamas atkāpes, ja informācija pieejama citā formā vai datu salikumā (piemēram, izdrukas no aprēķina programmatūras) vai atbilst precīzākam ēkas energoefektivitātes novērtējuma aprakstam.</w:t>
      </w:r>
    </w:p>
    <w:p w:rsidR="000845E5" w:rsidRPr="0036651D" w:rsidRDefault="000845E5" w:rsidP="000845E5">
      <w:pPr>
        <w:spacing w:before="130" w:after="0" w:line="260" w:lineRule="exact"/>
        <w:jc w:val="both"/>
        <w:rPr>
          <w:rFonts w:ascii="Cambria" w:hAnsi="Cambria"/>
          <w:sz w:val="19"/>
          <w:szCs w:val="19"/>
        </w:rPr>
      </w:pPr>
    </w:p>
    <w:p w:rsidR="00752121" w:rsidRPr="0036651D" w:rsidRDefault="000845E5" w:rsidP="00752121">
      <w:pPr>
        <w:pStyle w:val="CommentText"/>
        <w:spacing w:before="130" w:after="0" w:line="260" w:lineRule="exact"/>
        <w:jc w:val="both"/>
        <w:rPr>
          <w:rFonts w:ascii="Cambria" w:hAnsi="Cambria"/>
          <w:sz w:val="19"/>
          <w:szCs w:val="19"/>
        </w:rPr>
      </w:pPr>
      <w:r>
        <w:rPr>
          <w:rFonts w:ascii="Cambria" w:hAnsi="Cambria"/>
          <w:i/>
          <w:sz w:val="19"/>
          <w:szCs w:val="19"/>
          <w:u w:val="single"/>
        </w:rPr>
        <w:br w:type="page"/>
      </w:r>
    </w:p>
    <w:p w:rsidR="000845E5" w:rsidRPr="0036651D" w:rsidRDefault="000845E5" w:rsidP="000845E5">
      <w:pPr>
        <w:spacing w:before="130" w:after="0" w:line="260" w:lineRule="exact"/>
        <w:ind w:left="567"/>
        <w:jc w:val="both"/>
        <w:rPr>
          <w:rFonts w:ascii="Cambria" w:hAnsi="Cambria"/>
          <w:sz w:val="19"/>
          <w:szCs w:val="19"/>
        </w:rPr>
      </w:pPr>
      <w:r w:rsidRPr="0036651D">
        <w:rPr>
          <w:rFonts w:ascii="Cambria" w:hAnsi="Cambria"/>
          <w:sz w:val="19"/>
          <w:szCs w:val="19"/>
        </w:rPr>
        <w:lastRenderedPageBreak/>
        <w:t>.</w:t>
      </w:r>
    </w:p>
    <w:p w:rsidR="000845E5" w:rsidRPr="0036651D" w:rsidRDefault="000845E5" w:rsidP="000845E5">
      <w:pPr>
        <w:spacing w:before="130" w:after="0" w:line="260" w:lineRule="exact"/>
        <w:jc w:val="both"/>
        <w:rPr>
          <w:rFonts w:ascii="Cambria" w:hAnsi="Cambria"/>
          <w:sz w:val="19"/>
          <w:szCs w:val="19"/>
        </w:rPr>
      </w:pPr>
    </w:p>
    <w:p w:rsidR="000845E5" w:rsidRPr="00625738" w:rsidRDefault="00625738" w:rsidP="00625738">
      <w:pPr>
        <w:spacing w:after="0" w:line="240" w:lineRule="auto"/>
        <w:jc w:val="center"/>
        <w:rPr>
          <w:rFonts w:ascii="Times New Roman" w:eastAsia="Times New Roman" w:hAnsi="Times New Roman"/>
          <w:b/>
          <w:sz w:val="28"/>
          <w:szCs w:val="24"/>
          <w:lang w:eastAsia="lv-LV"/>
        </w:rPr>
      </w:pPr>
      <w:r>
        <w:rPr>
          <w:rFonts w:ascii="Times New Roman" w:eastAsia="Times New Roman" w:hAnsi="Times New Roman"/>
          <w:b/>
          <w:sz w:val="28"/>
          <w:szCs w:val="24"/>
          <w:lang w:eastAsia="lv-LV"/>
        </w:rPr>
        <w:t>I</w:t>
      </w:r>
      <w:r w:rsidR="000845E5" w:rsidRPr="00625738">
        <w:rPr>
          <w:rFonts w:ascii="Times New Roman" w:eastAsia="Times New Roman" w:hAnsi="Times New Roman"/>
          <w:b/>
          <w:sz w:val="28"/>
          <w:szCs w:val="24"/>
          <w:lang w:eastAsia="lv-LV"/>
        </w:rPr>
        <w:t>. Vispārīga informācija par komersantu</w:t>
      </w:r>
    </w:p>
    <w:p w:rsidR="000845E5" w:rsidRPr="0036651D" w:rsidRDefault="000845E5" w:rsidP="000845E5">
      <w:pPr>
        <w:spacing w:before="130" w:after="0" w:line="260" w:lineRule="exact"/>
        <w:jc w:val="both"/>
        <w:rPr>
          <w:rFonts w:ascii="Cambria" w:hAnsi="Cambria"/>
          <w:sz w:val="19"/>
          <w:szCs w:val="19"/>
        </w:rPr>
      </w:pPr>
    </w:p>
    <w:p w:rsidR="000845E5" w:rsidRPr="0036651D" w:rsidRDefault="000845E5" w:rsidP="000845E5">
      <w:pPr>
        <w:spacing w:before="130" w:after="130" w:line="260" w:lineRule="exact"/>
        <w:rPr>
          <w:rFonts w:ascii="Cambria" w:hAnsi="Cambria"/>
          <w:b/>
          <w:sz w:val="19"/>
          <w:szCs w:val="19"/>
        </w:rPr>
      </w:pPr>
      <w:r w:rsidRPr="00625738">
        <w:rPr>
          <w:rFonts w:ascii="Times New Roman" w:eastAsia="Times New Roman" w:hAnsi="Times New Roman"/>
          <w:b/>
          <w:sz w:val="24"/>
          <w:szCs w:val="24"/>
          <w:lang w:eastAsia="lv-LV"/>
        </w:rPr>
        <w:t>1.1. Informācija par komersantu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36"/>
        <w:gridCol w:w="3809"/>
        <w:gridCol w:w="4970"/>
      </w:tblGrid>
      <w:tr w:rsidR="000845E5" w:rsidRPr="00C926E2" w:rsidTr="00086792">
        <w:trPr>
          <w:cantSplit/>
        </w:trPr>
        <w:tc>
          <w:tcPr>
            <w:tcW w:w="73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1.1.1.</w:t>
            </w:r>
          </w:p>
        </w:tc>
        <w:tc>
          <w:tcPr>
            <w:tcW w:w="382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Nosaukums</w:t>
            </w:r>
          </w:p>
        </w:tc>
        <w:tc>
          <w:tcPr>
            <w:tcW w:w="5017" w:type="dxa"/>
            <w:shd w:val="clear" w:color="auto" w:fill="auto"/>
            <w:vAlign w:val="center"/>
          </w:tcPr>
          <w:p w:rsidR="000845E5" w:rsidRPr="00625738" w:rsidRDefault="000845E5" w:rsidP="00625738">
            <w:pPr>
              <w:spacing w:after="0" w:line="240" w:lineRule="auto"/>
              <w:rPr>
                <w:rFonts w:ascii="Times New Roman" w:eastAsia="Times New Roman" w:hAnsi="Times New Roman"/>
                <w:sz w:val="24"/>
                <w:szCs w:val="24"/>
                <w:lang w:eastAsia="lv-LV"/>
              </w:rPr>
            </w:pPr>
          </w:p>
        </w:tc>
      </w:tr>
      <w:tr w:rsidR="000845E5" w:rsidRPr="00C926E2" w:rsidTr="00086792">
        <w:trPr>
          <w:cantSplit/>
        </w:trPr>
        <w:tc>
          <w:tcPr>
            <w:tcW w:w="73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1.1.2.</w:t>
            </w:r>
          </w:p>
        </w:tc>
        <w:tc>
          <w:tcPr>
            <w:tcW w:w="382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Reģistrācijas numurs</w:t>
            </w:r>
          </w:p>
        </w:tc>
        <w:tc>
          <w:tcPr>
            <w:tcW w:w="5017" w:type="dxa"/>
            <w:shd w:val="clear" w:color="auto" w:fill="auto"/>
            <w:vAlign w:val="center"/>
          </w:tcPr>
          <w:p w:rsidR="000845E5" w:rsidRPr="00625738" w:rsidRDefault="000845E5" w:rsidP="00625738">
            <w:pPr>
              <w:spacing w:after="0" w:line="240" w:lineRule="auto"/>
              <w:rPr>
                <w:rFonts w:ascii="Times New Roman" w:eastAsia="Times New Roman" w:hAnsi="Times New Roman"/>
                <w:sz w:val="24"/>
                <w:szCs w:val="24"/>
                <w:lang w:eastAsia="lv-LV"/>
              </w:rPr>
            </w:pPr>
          </w:p>
        </w:tc>
      </w:tr>
      <w:tr w:rsidR="000845E5" w:rsidRPr="00C926E2" w:rsidTr="00086792">
        <w:trPr>
          <w:cantSplit/>
        </w:trPr>
        <w:tc>
          <w:tcPr>
            <w:tcW w:w="73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1.1.3.</w:t>
            </w:r>
          </w:p>
        </w:tc>
        <w:tc>
          <w:tcPr>
            <w:tcW w:w="382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Juridiskā adrese</w:t>
            </w:r>
          </w:p>
        </w:tc>
        <w:tc>
          <w:tcPr>
            <w:tcW w:w="5017" w:type="dxa"/>
            <w:shd w:val="clear" w:color="auto" w:fill="auto"/>
            <w:vAlign w:val="center"/>
          </w:tcPr>
          <w:p w:rsidR="000845E5" w:rsidRPr="00625738" w:rsidRDefault="000845E5" w:rsidP="00625738">
            <w:pPr>
              <w:spacing w:after="0" w:line="240" w:lineRule="auto"/>
              <w:rPr>
                <w:rFonts w:ascii="Times New Roman" w:eastAsia="Times New Roman" w:hAnsi="Times New Roman"/>
                <w:sz w:val="24"/>
                <w:szCs w:val="24"/>
                <w:lang w:eastAsia="lv-LV"/>
              </w:rPr>
            </w:pPr>
          </w:p>
        </w:tc>
      </w:tr>
      <w:tr w:rsidR="000845E5" w:rsidRPr="00C926E2" w:rsidTr="00086792">
        <w:trPr>
          <w:cantSplit/>
        </w:trPr>
        <w:tc>
          <w:tcPr>
            <w:tcW w:w="73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1.1.4.</w:t>
            </w:r>
          </w:p>
        </w:tc>
        <w:tc>
          <w:tcPr>
            <w:tcW w:w="382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Pamatdarbības nozare (NACE 2. red.)</w:t>
            </w:r>
          </w:p>
        </w:tc>
        <w:tc>
          <w:tcPr>
            <w:tcW w:w="5017" w:type="dxa"/>
            <w:shd w:val="clear" w:color="auto" w:fill="auto"/>
            <w:vAlign w:val="center"/>
          </w:tcPr>
          <w:p w:rsidR="000845E5" w:rsidRPr="00625738" w:rsidRDefault="000845E5" w:rsidP="00625738">
            <w:pPr>
              <w:spacing w:after="0" w:line="240" w:lineRule="auto"/>
              <w:rPr>
                <w:rFonts w:ascii="Times New Roman" w:eastAsia="Times New Roman" w:hAnsi="Times New Roman"/>
                <w:sz w:val="24"/>
                <w:szCs w:val="24"/>
                <w:lang w:eastAsia="lv-LV"/>
              </w:rPr>
            </w:pPr>
          </w:p>
        </w:tc>
      </w:tr>
      <w:tr w:rsidR="000845E5" w:rsidRPr="00C926E2" w:rsidTr="00086792">
        <w:trPr>
          <w:cantSplit/>
        </w:trPr>
        <w:tc>
          <w:tcPr>
            <w:tcW w:w="73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1.1.5.</w:t>
            </w:r>
          </w:p>
        </w:tc>
        <w:tc>
          <w:tcPr>
            <w:tcW w:w="382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Kontaktpersona</w:t>
            </w:r>
          </w:p>
        </w:tc>
        <w:tc>
          <w:tcPr>
            <w:tcW w:w="5017" w:type="dxa"/>
            <w:shd w:val="clear" w:color="auto" w:fill="auto"/>
            <w:vAlign w:val="center"/>
          </w:tcPr>
          <w:p w:rsidR="000845E5" w:rsidRPr="00625738" w:rsidRDefault="000845E5" w:rsidP="00625738">
            <w:pPr>
              <w:spacing w:after="0" w:line="240" w:lineRule="auto"/>
              <w:rPr>
                <w:rFonts w:ascii="Times New Roman" w:eastAsia="Times New Roman" w:hAnsi="Times New Roman"/>
                <w:sz w:val="24"/>
                <w:szCs w:val="24"/>
                <w:lang w:eastAsia="lv-LV"/>
              </w:rPr>
            </w:pPr>
          </w:p>
        </w:tc>
      </w:tr>
      <w:tr w:rsidR="000845E5" w:rsidRPr="00C926E2" w:rsidTr="00086792">
        <w:trPr>
          <w:cantSplit/>
        </w:trPr>
        <w:tc>
          <w:tcPr>
            <w:tcW w:w="73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1.1.6.</w:t>
            </w:r>
          </w:p>
        </w:tc>
        <w:tc>
          <w:tcPr>
            <w:tcW w:w="382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Kontaktinformācija (tālrunis, e-pasts)</w:t>
            </w:r>
          </w:p>
        </w:tc>
        <w:tc>
          <w:tcPr>
            <w:tcW w:w="5017" w:type="dxa"/>
            <w:shd w:val="clear" w:color="auto" w:fill="auto"/>
            <w:vAlign w:val="center"/>
          </w:tcPr>
          <w:p w:rsidR="000845E5" w:rsidRPr="00625738" w:rsidRDefault="000845E5" w:rsidP="00625738">
            <w:pPr>
              <w:spacing w:after="0" w:line="240" w:lineRule="auto"/>
              <w:rPr>
                <w:rFonts w:ascii="Times New Roman" w:eastAsia="Times New Roman" w:hAnsi="Times New Roman"/>
                <w:sz w:val="24"/>
                <w:szCs w:val="24"/>
                <w:lang w:eastAsia="lv-LV"/>
              </w:rPr>
            </w:pPr>
          </w:p>
        </w:tc>
      </w:tr>
      <w:tr w:rsidR="000845E5" w:rsidRPr="00C926E2" w:rsidTr="00086792">
        <w:trPr>
          <w:cantSplit/>
        </w:trPr>
        <w:tc>
          <w:tcPr>
            <w:tcW w:w="73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1.1.7.</w:t>
            </w:r>
          </w:p>
        </w:tc>
        <w:tc>
          <w:tcPr>
            <w:tcW w:w="382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Atbildīgā komersanta amatpersona, kas apstiprina pārskatu (vārds, uzvārds, amats uzņēmumā)</w:t>
            </w:r>
          </w:p>
        </w:tc>
        <w:tc>
          <w:tcPr>
            <w:tcW w:w="5017" w:type="dxa"/>
            <w:shd w:val="clear" w:color="auto" w:fill="auto"/>
            <w:vAlign w:val="center"/>
          </w:tcPr>
          <w:p w:rsidR="000845E5" w:rsidRPr="00625738" w:rsidRDefault="000845E5" w:rsidP="00625738">
            <w:pPr>
              <w:spacing w:after="0" w:line="240" w:lineRule="auto"/>
              <w:rPr>
                <w:rFonts w:ascii="Times New Roman" w:eastAsia="Times New Roman" w:hAnsi="Times New Roman"/>
                <w:sz w:val="24"/>
                <w:szCs w:val="24"/>
                <w:lang w:eastAsia="lv-LV"/>
              </w:rPr>
            </w:pPr>
          </w:p>
        </w:tc>
      </w:tr>
    </w:tbl>
    <w:p w:rsidR="000845E5" w:rsidRPr="0036651D" w:rsidRDefault="000845E5" w:rsidP="000845E5">
      <w:pPr>
        <w:spacing w:before="130" w:after="0" w:line="260" w:lineRule="exact"/>
        <w:jc w:val="both"/>
        <w:rPr>
          <w:rFonts w:ascii="Cambria" w:hAnsi="Cambria"/>
          <w:sz w:val="19"/>
          <w:szCs w:val="19"/>
        </w:rPr>
      </w:pPr>
    </w:p>
    <w:p w:rsidR="000845E5" w:rsidRPr="00625738" w:rsidRDefault="000845E5" w:rsidP="00625738">
      <w:pPr>
        <w:spacing w:after="0" w:line="240" w:lineRule="auto"/>
        <w:rPr>
          <w:rFonts w:ascii="Times New Roman" w:eastAsia="Times New Roman" w:hAnsi="Times New Roman"/>
          <w:b/>
          <w:sz w:val="24"/>
          <w:szCs w:val="24"/>
          <w:lang w:eastAsia="lv-LV"/>
        </w:rPr>
      </w:pPr>
      <w:r w:rsidRPr="00625738">
        <w:rPr>
          <w:rFonts w:ascii="Times New Roman" w:eastAsia="Times New Roman" w:hAnsi="Times New Roman"/>
          <w:b/>
          <w:sz w:val="24"/>
          <w:szCs w:val="24"/>
          <w:lang w:eastAsia="lv-LV"/>
        </w:rPr>
        <w:t>1.2. Informācija par pārskatu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36"/>
        <w:gridCol w:w="3807"/>
        <w:gridCol w:w="4972"/>
      </w:tblGrid>
      <w:tr w:rsidR="000845E5" w:rsidRPr="00C926E2" w:rsidTr="00086792">
        <w:trPr>
          <w:cantSplit/>
        </w:trPr>
        <w:tc>
          <w:tcPr>
            <w:tcW w:w="73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1.2.1.</w:t>
            </w:r>
          </w:p>
        </w:tc>
        <w:tc>
          <w:tcPr>
            <w:tcW w:w="382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Objekta apsekošanas datums</w:t>
            </w:r>
          </w:p>
        </w:tc>
        <w:tc>
          <w:tcPr>
            <w:tcW w:w="5017" w:type="dxa"/>
            <w:shd w:val="clear" w:color="auto" w:fill="auto"/>
            <w:vAlign w:val="center"/>
          </w:tcPr>
          <w:p w:rsidR="000845E5" w:rsidRPr="00625738" w:rsidRDefault="000845E5" w:rsidP="00625738">
            <w:pPr>
              <w:spacing w:after="0" w:line="240" w:lineRule="auto"/>
              <w:rPr>
                <w:rFonts w:ascii="Times New Roman" w:eastAsia="Times New Roman" w:hAnsi="Times New Roman"/>
                <w:sz w:val="24"/>
                <w:szCs w:val="24"/>
                <w:lang w:eastAsia="lv-LV"/>
              </w:rPr>
            </w:pPr>
          </w:p>
        </w:tc>
      </w:tr>
      <w:tr w:rsidR="000845E5" w:rsidRPr="00C926E2" w:rsidTr="00086792">
        <w:trPr>
          <w:cantSplit/>
        </w:trPr>
        <w:tc>
          <w:tcPr>
            <w:tcW w:w="73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1.2.2.</w:t>
            </w:r>
          </w:p>
        </w:tc>
        <w:tc>
          <w:tcPr>
            <w:tcW w:w="3827" w:type="dxa"/>
            <w:shd w:val="clear" w:color="auto" w:fill="auto"/>
          </w:tcPr>
          <w:p w:rsidR="000845E5" w:rsidRPr="00625738" w:rsidRDefault="000845E5" w:rsidP="00625738">
            <w:pPr>
              <w:spacing w:after="0" w:line="240" w:lineRule="auto"/>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Ēkas energosertifikāta numurs</w:t>
            </w:r>
          </w:p>
        </w:tc>
        <w:tc>
          <w:tcPr>
            <w:tcW w:w="5017" w:type="dxa"/>
            <w:shd w:val="clear" w:color="auto" w:fill="auto"/>
            <w:vAlign w:val="center"/>
          </w:tcPr>
          <w:p w:rsidR="000845E5" w:rsidRPr="00625738" w:rsidRDefault="000845E5" w:rsidP="00625738">
            <w:pPr>
              <w:spacing w:after="0" w:line="240" w:lineRule="auto"/>
              <w:rPr>
                <w:rFonts w:ascii="Times New Roman" w:eastAsia="Times New Roman" w:hAnsi="Times New Roman"/>
                <w:sz w:val="24"/>
                <w:szCs w:val="24"/>
                <w:lang w:eastAsia="lv-LV"/>
              </w:rPr>
            </w:pPr>
          </w:p>
        </w:tc>
      </w:tr>
    </w:tbl>
    <w:p w:rsidR="000845E5" w:rsidRPr="0036651D" w:rsidRDefault="000845E5" w:rsidP="000845E5">
      <w:pPr>
        <w:spacing w:before="130" w:after="0" w:line="260" w:lineRule="exact"/>
        <w:jc w:val="both"/>
        <w:rPr>
          <w:rFonts w:ascii="Cambria" w:hAnsi="Cambria"/>
          <w:sz w:val="19"/>
          <w:szCs w:val="19"/>
        </w:rPr>
      </w:pPr>
    </w:p>
    <w:p w:rsidR="000845E5" w:rsidRPr="0036651D" w:rsidRDefault="000845E5" w:rsidP="000845E5">
      <w:pPr>
        <w:spacing w:before="130" w:after="0" w:line="260" w:lineRule="exact"/>
        <w:jc w:val="both"/>
        <w:rPr>
          <w:rFonts w:ascii="Cambria" w:hAnsi="Cambria"/>
          <w:sz w:val="19"/>
          <w:szCs w:val="19"/>
        </w:rPr>
        <w:sectPr w:rsidR="000845E5" w:rsidRPr="0036651D" w:rsidSect="00625738">
          <w:headerReference w:type="even" r:id="rId8"/>
          <w:headerReference w:type="default" r:id="rId9"/>
          <w:footerReference w:type="even" r:id="rId10"/>
          <w:footerReference w:type="default" r:id="rId11"/>
          <w:headerReference w:type="first" r:id="rId12"/>
          <w:footerReference w:type="first" r:id="rId13"/>
          <w:pgSz w:w="11907" w:h="16839"/>
          <w:pgMar w:top="1871" w:right="1191" w:bottom="1474" w:left="1191" w:header="0" w:footer="862" w:gutter="0"/>
          <w:cols w:space="708"/>
          <w:titlePg/>
          <w:docGrid w:linePitch="360"/>
        </w:sectPr>
      </w:pPr>
    </w:p>
    <w:p w:rsidR="000845E5" w:rsidRPr="00625738" w:rsidRDefault="00625738" w:rsidP="00625738">
      <w:pPr>
        <w:spacing w:after="0" w:line="240" w:lineRule="auto"/>
        <w:jc w:val="center"/>
        <w:rPr>
          <w:rFonts w:ascii="Times New Roman" w:eastAsia="Times New Roman" w:hAnsi="Times New Roman"/>
          <w:b/>
          <w:bCs/>
          <w:sz w:val="28"/>
          <w:szCs w:val="24"/>
          <w:lang w:eastAsia="lv-LV"/>
        </w:rPr>
      </w:pPr>
      <w:r>
        <w:rPr>
          <w:rFonts w:ascii="Times New Roman" w:eastAsia="Times New Roman" w:hAnsi="Times New Roman"/>
          <w:b/>
          <w:bCs/>
          <w:sz w:val="28"/>
          <w:szCs w:val="24"/>
          <w:lang w:eastAsia="lv-LV"/>
        </w:rPr>
        <w:lastRenderedPageBreak/>
        <w:t>II</w:t>
      </w:r>
      <w:r w:rsidR="000845E5" w:rsidRPr="00625738">
        <w:rPr>
          <w:rFonts w:ascii="Times New Roman" w:eastAsia="Times New Roman" w:hAnsi="Times New Roman"/>
          <w:b/>
          <w:bCs/>
          <w:sz w:val="28"/>
          <w:szCs w:val="24"/>
          <w:lang w:eastAsia="lv-LV"/>
        </w:rPr>
        <w:t>. Energoefektivitātes novērtējuma robežas</w:t>
      </w:r>
    </w:p>
    <w:p w:rsidR="000845E5" w:rsidRPr="0036651D" w:rsidRDefault="000845E5" w:rsidP="000845E5">
      <w:pPr>
        <w:spacing w:before="130" w:after="0" w:line="260" w:lineRule="exact"/>
        <w:jc w:val="both"/>
        <w:rPr>
          <w:rFonts w:ascii="Cambria" w:hAnsi="Cambria"/>
          <w:sz w:val="19"/>
          <w:szCs w:val="19"/>
        </w:rPr>
      </w:pPr>
    </w:p>
    <w:p w:rsidR="000845E5" w:rsidRPr="00625738" w:rsidRDefault="000845E5" w:rsidP="00625738">
      <w:pPr>
        <w:spacing w:after="0" w:line="240" w:lineRule="auto"/>
        <w:rPr>
          <w:rFonts w:ascii="Times New Roman" w:eastAsia="Times New Roman" w:hAnsi="Times New Roman"/>
          <w:b/>
          <w:sz w:val="24"/>
          <w:szCs w:val="24"/>
          <w:lang w:eastAsia="lv-LV"/>
        </w:rPr>
      </w:pPr>
      <w:r w:rsidRPr="00625738">
        <w:rPr>
          <w:rFonts w:ascii="Times New Roman" w:eastAsia="Times New Roman" w:hAnsi="Times New Roman"/>
          <w:b/>
          <w:sz w:val="24"/>
          <w:szCs w:val="24"/>
          <w:lang w:eastAsia="lv-LV"/>
        </w:rPr>
        <w:t>2.1. Energoefektivitātes novērtējuma robežas</w:t>
      </w:r>
      <w:r w:rsidR="00625738">
        <w:rPr>
          <w:rFonts w:ascii="Times New Roman" w:eastAsia="Times New Roman" w:hAnsi="Times New Roman"/>
          <w:b/>
          <w:sz w:val="24"/>
          <w:szCs w:val="24"/>
          <w:lang w:eastAsia="lv-LV"/>
        </w:rPr>
        <w:t>*</w:t>
      </w:r>
      <w:r w:rsidRPr="00625738">
        <w:rPr>
          <w:rFonts w:ascii="Times New Roman" w:eastAsia="Times New Roman" w:hAnsi="Times New Roman"/>
          <w:b/>
          <w:sz w:val="24"/>
          <w:szCs w:val="24"/>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571"/>
        <w:gridCol w:w="2531"/>
        <w:gridCol w:w="2819"/>
        <w:gridCol w:w="1698"/>
        <w:gridCol w:w="1699"/>
        <w:gridCol w:w="1691"/>
        <w:gridCol w:w="1438"/>
      </w:tblGrid>
      <w:tr w:rsidR="000845E5" w:rsidRPr="00625738" w:rsidTr="00086792">
        <w:trPr>
          <w:cantSplit/>
        </w:trPr>
        <w:tc>
          <w:tcPr>
            <w:tcW w:w="2580" w:type="dxa"/>
            <w:vMerge w:val="restart"/>
            <w:vAlign w:val="center"/>
          </w:tcPr>
          <w:p w:rsidR="000845E5" w:rsidRPr="00625738" w:rsidRDefault="000845E5" w:rsidP="00086792">
            <w:pPr>
              <w:spacing w:after="0" w:line="240" w:lineRule="auto"/>
              <w:jc w:val="center"/>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 xml:space="preserve">Vienības nosaukums </w:t>
            </w:r>
            <w:r w:rsidRPr="00625738">
              <w:rPr>
                <w:rFonts w:ascii="Times New Roman" w:eastAsia="Times New Roman" w:hAnsi="Times New Roman"/>
                <w:sz w:val="24"/>
                <w:szCs w:val="24"/>
                <w:lang w:eastAsia="lv-LV"/>
              </w:rPr>
              <w:br/>
            </w:r>
            <w:r w:rsidR="00651895" w:rsidRPr="00625738">
              <w:rPr>
                <w:rFonts w:ascii="Times New Roman" w:eastAsia="Times New Roman" w:hAnsi="Times New Roman"/>
                <w:sz w:val="24"/>
                <w:szCs w:val="24"/>
                <w:lang w:eastAsia="lv-LV"/>
              </w:rPr>
              <w:t>(ēka, tās daļa vai zona u. c.)*</w:t>
            </w:r>
            <w:r w:rsidR="00625738" w:rsidRPr="00625738">
              <w:rPr>
                <w:rFonts w:ascii="Times New Roman" w:eastAsia="Times New Roman" w:hAnsi="Times New Roman"/>
                <w:sz w:val="24"/>
                <w:szCs w:val="24"/>
                <w:lang w:eastAsia="lv-LV"/>
              </w:rPr>
              <w:t>*</w:t>
            </w:r>
          </w:p>
        </w:tc>
        <w:tc>
          <w:tcPr>
            <w:tcW w:w="2551" w:type="dxa"/>
            <w:vMerge w:val="restart"/>
            <w:vAlign w:val="center"/>
          </w:tcPr>
          <w:p w:rsidR="000845E5" w:rsidRPr="00625738" w:rsidRDefault="000845E5" w:rsidP="00086792">
            <w:pPr>
              <w:spacing w:after="0" w:line="240" w:lineRule="auto"/>
              <w:jc w:val="center"/>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 xml:space="preserve">Vienību parametri </w:t>
            </w:r>
            <w:r w:rsidRPr="00625738">
              <w:rPr>
                <w:rFonts w:ascii="Times New Roman" w:eastAsia="Times New Roman" w:hAnsi="Times New Roman"/>
                <w:sz w:val="24"/>
                <w:szCs w:val="24"/>
                <w:lang w:eastAsia="lv-LV"/>
              </w:rPr>
              <w:br/>
              <w:t>(m, m2, m3 u. c.)</w:t>
            </w:r>
          </w:p>
        </w:tc>
        <w:tc>
          <w:tcPr>
            <w:tcW w:w="2835" w:type="dxa"/>
            <w:vMerge w:val="restart"/>
            <w:vAlign w:val="center"/>
          </w:tcPr>
          <w:p w:rsidR="000845E5" w:rsidRPr="00625738" w:rsidRDefault="000845E5" w:rsidP="00086792">
            <w:pPr>
              <w:spacing w:after="0" w:line="240" w:lineRule="auto"/>
              <w:jc w:val="center"/>
              <w:rPr>
                <w:rFonts w:ascii="Times New Roman" w:eastAsia="Times New Roman" w:hAnsi="Times New Roman"/>
                <w:sz w:val="24"/>
                <w:szCs w:val="24"/>
                <w:lang w:eastAsia="lv-LV"/>
              </w:rPr>
            </w:pPr>
            <w:bookmarkStart w:id="1" w:name="OLE_LINK2"/>
            <w:r w:rsidRPr="00625738">
              <w:rPr>
                <w:rFonts w:ascii="Times New Roman" w:eastAsia="Times New Roman" w:hAnsi="Times New Roman"/>
                <w:sz w:val="24"/>
                <w:szCs w:val="24"/>
                <w:lang w:eastAsia="lv-LV"/>
              </w:rPr>
              <w:t xml:space="preserve">Energonesēju sadalījums un īss apraksts </w:t>
            </w:r>
            <w:r w:rsidRPr="00625738">
              <w:rPr>
                <w:rFonts w:ascii="Times New Roman" w:eastAsia="Times New Roman" w:hAnsi="Times New Roman"/>
                <w:sz w:val="24"/>
                <w:szCs w:val="24"/>
                <w:lang w:eastAsia="lv-LV"/>
              </w:rPr>
              <w:br/>
              <w:t>(energoresursi, enerģijas veids – siltumenerģija apkurei, karstajam ūdenim, elektroenerģija, enerģijas uzskaites veids, skaitītāju daudzums u. tml.)</w:t>
            </w:r>
            <w:bookmarkEnd w:id="1"/>
          </w:p>
        </w:tc>
        <w:tc>
          <w:tcPr>
            <w:tcW w:w="3402" w:type="dxa"/>
            <w:gridSpan w:val="2"/>
            <w:vAlign w:val="center"/>
          </w:tcPr>
          <w:p w:rsidR="000845E5" w:rsidRPr="00625738" w:rsidRDefault="000845E5" w:rsidP="00086792">
            <w:pPr>
              <w:spacing w:after="0" w:line="240" w:lineRule="auto"/>
              <w:jc w:val="center"/>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Energonesējs</w:t>
            </w:r>
          </w:p>
        </w:tc>
        <w:tc>
          <w:tcPr>
            <w:tcW w:w="3145" w:type="dxa"/>
            <w:gridSpan w:val="2"/>
            <w:vAlign w:val="center"/>
          </w:tcPr>
          <w:p w:rsidR="000845E5" w:rsidRPr="00625738" w:rsidRDefault="000845E5" w:rsidP="00086792">
            <w:pPr>
              <w:spacing w:after="0" w:line="240" w:lineRule="auto"/>
              <w:jc w:val="center"/>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Novērtētais saražotās/patērētās enerģijas apjoms</w:t>
            </w:r>
          </w:p>
        </w:tc>
      </w:tr>
      <w:tr w:rsidR="000845E5" w:rsidRPr="00625738" w:rsidTr="00086792">
        <w:trPr>
          <w:cantSplit/>
        </w:trPr>
        <w:tc>
          <w:tcPr>
            <w:tcW w:w="2580" w:type="dxa"/>
            <w:vMerge/>
            <w:vAlign w:val="center"/>
          </w:tcPr>
          <w:p w:rsidR="000845E5" w:rsidRPr="00625738" w:rsidRDefault="000845E5" w:rsidP="00086792">
            <w:pPr>
              <w:spacing w:after="0" w:line="240" w:lineRule="auto"/>
              <w:jc w:val="center"/>
              <w:rPr>
                <w:rFonts w:ascii="Times New Roman" w:eastAsia="Times New Roman" w:hAnsi="Times New Roman"/>
                <w:sz w:val="24"/>
                <w:szCs w:val="24"/>
                <w:lang w:eastAsia="lv-LV"/>
              </w:rPr>
            </w:pPr>
          </w:p>
        </w:tc>
        <w:tc>
          <w:tcPr>
            <w:tcW w:w="2551" w:type="dxa"/>
            <w:vMerge/>
            <w:vAlign w:val="center"/>
          </w:tcPr>
          <w:p w:rsidR="000845E5" w:rsidRPr="00625738" w:rsidRDefault="000845E5" w:rsidP="00086792">
            <w:pPr>
              <w:spacing w:after="0" w:line="240" w:lineRule="auto"/>
              <w:jc w:val="center"/>
              <w:rPr>
                <w:rFonts w:ascii="Times New Roman" w:eastAsia="Times New Roman" w:hAnsi="Times New Roman"/>
                <w:sz w:val="24"/>
                <w:szCs w:val="24"/>
                <w:lang w:eastAsia="lv-LV"/>
              </w:rPr>
            </w:pPr>
          </w:p>
        </w:tc>
        <w:tc>
          <w:tcPr>
            <w:tcW w:w="2835" w:type="dxa"/>
            <w:vMerge/>
            <w:vAlign w:val="center"/>
          </w:tcPr>
          <w:p w:rsidR="000845E5" w:rsidRPr="00625738" w:rsidRDefault="000845E5" w:rsidP="00086792">
            <w:pPr>
              <w:spacing w:after="0" w:line="240" w:lineRule="auto"/>
              <w:jc w:val="center"/>
              <w:rPr>
                <w:rFonts w:ascii="Times New Roman" w:eastAsia="Times New Roman" w:hAnsi="Times New Roman"/>
                <w:sz w:val="24"/>
                <w:szCs w:val="24"/>
                <w:lang w:eastAsia="lv-LV"/>
              </w:rPr>
            </w:pPr>
          </w:p>
        </w:tc>
        <w:tc>
          <w:tcPr>
            <w:tcW w:w="1701" w:type="dxa"/>
            <w:vAlign w:val="center"/>
          </w:tcPr>
          <w:p w:rsidR="000845E5" w:rsidRPr="00625738" w:rsidRDefault="000845E5" w:rsidP="00086792">
            <w:pPr>
              <w:spacing w:after="0" w:line="240" w:lineRule="auto"/>
              <w:jc w:val="center"/>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Siltumenerģija</w:t>
            </w:r>
            <w:r w:rsidRPr="00625738">
              <w:rPr>
                <w:rFonts w:ascii="Times New Roman" w:eastAsia="Times New Roman" w:hAnsi="Times New Roman"/>
                <w:sz w:val="24"/>
                <w:szCs w:val="24"/>
                <w:lang w:eastAsia="lv-LV"/>
              </w:rPr>
              <w:br/>
              <w:t>(kWh)</w:t>
            </w:r>
          </w:p>
        </w:tc>
        <w:tc>
          <w:tcPr>
            <w:tcW w:w="1701" w:type="dxa"/>
            <w:vAlign w:val="center"/>
          </w:tcPr>
          <w:p w:rsidR="000845E5" w:rsidRPr="00625738" w:rsidRDefault="000845E5" w:rsidP="00086792">
            <w:pPr>
              <w:spacing w:after="0" w:line="240" w:lineRule="auto"/>
              <w:jc w:val="center"/>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Elektroenerģija</w:t>
            </w:r>
            <w:r w:rsidRPr="00625738">
              <w:rPr>
                <w:rFonts w:ascii="Times New Roman" w:eastAsia="Times New Roman" w:hAnsi="Times New Roman"/>
                <w:sz w:val="24"/>
                <w:szCs w:val="24"/>
                <w:lang w:eastAsia="lv-LV"/>
              </w:rPr>
              <w:br/>
              <w:t>(kWh)</w:t>
            </w:r>
          </w:p>
        </w:tc>
        <w:tc>
          <w:tcPr>
            <w:tcW w:w="1701" w:type="dxa"/>
            <w:vAlign w:val="center"/>
          </w:tcPr>
          <w:p w:rsidR="000845E5" w:rsidRPr="00625738" w:rsidRDefault="000845E5" w:rsidP="00086792">
            <w:pPr>
              <w:spacing w:after="0" w:line="240" w:lineRule="auto"/>
              <w:jc w:val="center"/>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kWh gadā</w:t>
            </w:r>
          </w:p>
        </w:tc>
        <w:tc>
          <w:tcPr>
            <w:tcW w:w="1444" w:type="dxa"/>
            <w:vAlign w:val="center"/>
          </w:tcPr>
          <w:p w:rsidR="000845E5" w:rsidRPr="00625738" w:rsidRDefault="000845E5" w:rsidP="00A77174">
            <w:pPr>
              <w:spacing w:after="0" w:line="240" w:lineRule="auto"/>
              <w:jc w:val="center"/>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 no kopējā</w:t>
            </w:r>
          </w:p>
        </w:tc>
      </w:tr>
      <w:tr w:rsidR="000845E5" w:rsidRPr="00625738" w:rsidTr="00086792">
        <w:trPr>
          <w:cantSplit/>
        </w:trPr>
        <w:tc>
          <w:tcPr>
            <w:tcW w:w="2580"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Ēka (ražošanas cehs 1)</w:t>
            </w:r>
          </w:p>
        </w:tc>
        <w:tc>
          <w:tcPr>
            <w:tcW w:w="255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2835"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70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70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70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444"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r>
      <w:tr w:rsidR="000845E5" w:rsidRPr="00625738" w:rsidTr="00086792">
        <w:trPr>
          <w:cantSplit/>
        </w:trPr>
        <w:tc>
          <w:tcPr>
            <w:tcW w:w="2580"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Ēka (ražošanas cehs 2)</w:t>
            </w:r>
          </w:p>
        </w:tc>
        <w:tc>
          <w:tcPr>
            <w:tcW w:w="255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2835"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70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70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70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444"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r>
      <w:tr w:rsidR="000845E5" w:rsidRPr="00625738" w:rsidTr="00086792">
        <w:trPr>
          <w:cantSplit/>
        </w:trPr>
        <w:tc>
          <w:tcPr>
            <w:tcW w:w="2580"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Ēka (ražošanas cehs …)</w:t>
            </w:r>
          </w:p>
        </w:tc>
        <w:tc>
          <w:tcPr>
            <w:tcW w:w="255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2835"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70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70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70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444"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r>
      <w:tr w:rsidR="000845E5" w:rsidRPr="00625738" w:rsidTr="00086792">
        <w:trPr>
          <w:cantSplit/>
        </w:trPr>
        <w:tc>
          <w:tcPr>
            <w:tcW w:w="2580"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Katlumāja*</w:t>
            </w:r>
            <w:r w:rsidR="00625738">
              <w:rPr>
                <w:rFonts w:ascii="Times New Roman" w:eastAsia="Times New Roman" w:hAnsi="Times New Roman"/>
                <w:sz w:val="24"/>
                <w:szCs w:val="24"/>
                <w:lang w:eastAsia="lv-LV"/>
              </w:rPr>
              <w:t>*</w:t>
            </w:r>
          </w:p>
        </w:tc>
        <w:tc>
          <w:tcPr>
            <w:tcW w:w="255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2835"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70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70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70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444"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r>
      <w:tr w:rsidR="000845E5" w:rsidRPr="00625738" w:rsidTr="00086792">
        <w:trPr>
          <w:cantSplit/>
        </w:trPr>
        <w:tc>
          <w:tcPr>
            <w:tcW w:w="2580"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r w:rsidRPr="00625738">
              <w:rPr>
                <w:rFonts w:ascii="Times New Roman" w:eastAsia="Times New Roman" w:hAnsi="Times New Roman"/>
                <w:sz w:val="24"/>
                <w:szCs w:val="24"/>
                <w:lang w:eastAsia="lv-LV"/>
              </w:rPr>
              <w:t>Uzņēmuma teritorija (siltumtīkli, teritorijas apgaismojums, teritorijas transports, cits ražošanas procesam nepieciešamais enerģijas patēriņa veids, kas nenotiek ēkā vai inženierbūvē)*</w:t>
            </w:r>
            <w:r w:rsidR="00625738">
              <w:rPr>
                <w:rFonts w:ascii="Times New Roman" w:eastAsia="Times New Roman" w:hAnsi="Times New Roman"/>
                <w:sz w:val="24"/>
                <w:szCs w:val="24"/>
                <w:lang w:eastAsia="lv-LV"/>
              </w:rPr>
              <w:t>*</w:t>
            </w:r>
          </w:p>
        </w:tc>
        <w:tc>
          <w:tcPr>
            <w:tcW w:w="255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2835"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70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70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701"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c>
          <w:tcPr>
            <w:tcW w:w="1444" w:type="dxa"/>
            <w:shd w:val="clear" w:color="auto" w:fill="FFFFFF"/>
            <w:vAlign w:val="center"/>
          </w:tcPr>
          <w:p w:rsidR="000845E5" w:rsidRPr="00625738" w:rsidRDefault="000845E5" w:rsidP="00625738">
            <w:pPr>
              <w:spacing w:after="0" w:line="240" w:lineRule="auto"/>
              <w:jc w:val="center"/>
              <w:rPr>
                <w:rFonts w:ascii="Times New Roman" w:eastAsia="Times New Roman" w:hAnsi="Times New Roman"/>
                <w:sz w:val="24"/>
                <w:szCs w:val="24"/>
                <w:lang w:eastAsia="lv-LV"/>
              </w:rPr>
            </w:pPr>
          </w:p>
        </w:tc>
      </w:tr>
      <w:tr w:rsidR="000845E5" w:rsidRPr="00625738" w:rsidTr="00086792">
        <w:trPr>
          <w:cantSplit/>
        </w:trPr>
        <w:tc>
          <w:tcPr>
            <w:tcW w:w="2580" w:type="dxa"/>
            <w:shd w:val="clear" w:color="auto" w:fill="FFFFFF"/>
            <w:vAlign w:val="center"/>
          </w:tcPr>
          <w:p w:rsidR="000845E5" w:rsidRPr="00625738" w:rsidRDefault="000845E5" w:rsidP="00086792">
            <w:pPr>
              <w:spacing w:after="0" w:line="240" w:lineRule="auto"/>
              <w:rPr>
                <w:rFonts w:ascii="Times New Roman" w:hAnsi="Times New Roman"/>
                <w:b/>
                <w:sz w:val="24"/>
                <w:szCs w:val="24"/>
              </w:rPr>
            </w:pPr>
            <w:r w:rsidRPr="00625738">
              <w:rPr>
                <w:rFonts w:ascii="Times New Roman" w:hAnsi="Times New Roman"/>
                <w:b/>
                <w:sz w:val="24"/>
                <w:szCs w:val="24"/>
              </w:rPr>
              <w:t>Energosertifikātā novērtētā ēka/ražošanas process</w:t>
            </w:r>
          </w:p>
        </w:tc>
        <w:tc>
          <w:tcPr>
            <w:tcW w:w="2551" w:type="dxa"/>
            <w:shd w:val="clear" w:color="auto" w:fill="FFFFFF"/>
            <w:vAlign w:val="center"/>
          </w:tcPr>
          <w:p w:rsidR="000845E5" w:rsidRPr="00625738" w:rsidRDefault="000845E5" w:rsidP="00086792">
            <w:pPr>
              <w:spacing w:after="0" w:line="240" w:lineRule="auto"/>
              <w:jc w:val="center"/>
              <w:rPr>
                <w:rFonts w:ascii="Times New Roman" w:hAnsi="Times New Roman"/>
                <w:sz w:val="24"/>
                <w:szCs w:val="24"/>
              </w:rPr>
            </w:pPr>
          </w:p>
        </w:tc>
        <w:tc>
          <w:tcPr>
            <w:tcW w:w="2835" w:type="dxa"/>
            <w:tcBorders>
              <w:bottom w:val="single" w:sz="4" w:space="0" w:color="auto"/>
            </w:tcBorders>
            <w:shd w:val="clear" w:color="auto" w:fill="FFFFFF"/>
            <w:vAlign w:val="center"/>
          </w:tcPr>
          <w:p w:rsidR="000845E5" w:rsidRPr="00625738" w:rsidRDefault="000845E5" w:rsidP="00086792">
            <w:pPr>
              <w:spacing w:after="0" w:line="240" w:lineRule="auto"/>
              <w:jc w:val="center"/>
              <w:rPr>
                <w:rFonts w:ascii="Times New Roman" w:hAnsi="Times New Roman"/>
                <w:sz w:val="24"/>
                <w:szCs w:val="24"/>
              </w:rPr>
            </w:pPr>
          </w:p>
        </w:tc>
        <w:tc>
          <w:tcPr>
            <w:tcW w:w="1701" w:type="dxa"/>
            <w:shd w:val="clear" w:color="auto" w:fill="FFFFFF"/>
            <w:vAlign w:val="center"/>
          </w:tcPr>
          <w:p w:rsidR="000845E5" w:rsidRPr="00625738" w:rsidRDefault="000845E5" w:rsidP="00086792">
            <w:pPr>
              <w:spacing w:after="0" w:line="240" w:lineRule="auto"/>
              <w:jc w:val="center"/>
              <w:rPr>
                <w:rFonts w:ascii="Times New Roman" w:hAnsi="Times New Roman"/>
                <w:sz w:val="24"/>
                <w:szCs w:val="24"/>
              </w:rPr>
            </w:pPr>
          </w:p>
        </w:tc>
        <w:tc>
          <w:tcPr>
            <w:tcW w:w="1701" w:type="dxa"/>
            <w:shd w:val="clear" w:color="auto" w:fill="FFFFFF"/>
            <w:vAlign w:val="center"/>
          </w:tcPr>
          <w:p w:rsidR="000845E5" w:rsidRPr="00625738" w:rsidRDefault="000845E5" w:rsidP="00086792">
            <w:pPr>
              <w:spacing w:after="0" w:line="240" w:lineRule="auto"/>
              <w:jc w:val="center"/>
              <w:rPr>
                <w:rFonts w:ascii="Times New Roman" w:hAnsi="Times New Roman"/>
                <w:sz w:val="24"/>
                <w:szCs w:val="24"/>
              </w:rPr>
            </w:pPr>
          </w:p>
        </w:tc>
        <w:tc>
          <w:tcPr>
            <w:tcW w:w="1701" w:type="dxa"/>
            <w:shd w:val="clear" w:color="auto" w:fill="FFFFFF"/>
            <w:vAlign w:val="center"/>
          </w:tcPr>
          <w:p w:rsidR="000845E5" w:rsidRPr="00625738" w:rsidRDefault="000845E5" w:rsidP="00086792">
            <w:pPr>
              <w:spacing w:after="0" w:line="240" w:lineRule="auto"/>
              <w:jc w:val="center"/>
              <w:rPr>
                <w:rFonts w:ascii="Times New Roman" w:hAnsi="Times New Roman"/>
                <w:sz w:val="24"/>
                <w:szCs w:val="24"/>
              </w:rPr>
            </w:pPr>
          </w:p>
        </w:tc>
        <w:tc>
          <w:tcPr>
            <w:tcW w:w="1444" w:type="dxa"/>
            <w:shd w:val="clear" w:color="auto" w:fill="FFFFFF"/>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2580" w:type="dxa"/>
            <w:shd w:val="clear" w:color="auto" w:fill="FFFFFF"/>
            <w:vAlign w:val="center"/>
          </w:tcPr>
          <w:p w:rsidR="000845E5" w:rsidRPr="00625738" w:rsidRDefault="000845E5" w:rsidP="00086792">
            <w:pPr>
              <w:spacing w:after="0" w:line="240" w:lineRule="auto"/>
              <w:rPr>
                <w:rFonts w:ascii="Times New Roman" w:hAnsi="Times New Roman"/>
                <w:b/>
                <w:sz w:val="24"/>
                <w:szCs w:val="24"/>
              </w:rPr>
            </w:pPr>
            <w:r w:rsidRPr="00625738">
              <w:rPr>
                <w:rFonts w:ascii="Times New Roman" w:hAnsi="Times New Roman"/>
                <w:b/>
                <w:sz w:val="24"/>
                <w:szCs w:val="24"/>
              </w:rPr>
              <w:t>Kopā</w:t>
            </w:r>
          </w:p>
        </w:tc>
        <w:tc>
          <w:tcPr>
            <w:tcW w:w="2551" w:type="dxa"/>
            <w:shd w:val="clear" w:color="auto" w:fill="FFFFFF"/>
            <w:vAlign w:val="center"/>
          </w:tcPr>
          <w:p w:rsidR="000845E5" w:rsidRPr="00625738" w:rsidRDefault="000845E5" w:rsidP="00086792">
            <w:pPr>
              <w:spacing w:after="0" w:line="240" w:lineRule="auto"/>
              <w:jc w:val="center"/>
              <w:rPr>
                <w:rFonts w:ascii="Times New Roman" w:hAnsi="Times New Roman"/>
                <w:b/>
                <w:sz w:val="24"/>
                <w:szCs w:val="24"/>
                <w:vertAlign w:val="superscript"/>
              </w:rPr>
            </w:pPr>
          </w:p>
        </w:tc>
        <w:tc>
          <w:tcPr>
            <w:tcW w:w="2835" w:type="dxa"/>
            <w:tcBorders>
              <w:tl2br w:val="single" w:sz="4" w:space="0" w:color="auto"/>
              <w:tr2bl w:val="single" w:sz="4" w:space="0" w:color="auto"/>
            </w:tcBorders>
            <w:shd w:val="clear" w:color="auto" w:fill="FFFFFF"/>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FFFFFF"/>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FFFFFF"/>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FFFFFF"/>
            <w:vAlign w:val="center"/>
          </w:tcPr>
          <w:p w:rsidR="000845E5" w:rsidRPr="00625738" w:rsidRDefault="000845E5" w:rsidP="00086792">
            <w:pPr>
              <w:spacing w:after="0" w:line="240" w:lineRule="auto"/>
              <w:jc w:val="center"/>
              <w:rPr>
                <w:rFonts w:ascii="Times New Roman" w:hAnsi="Times New Roman"/>
                <w:b/>
                <w:sz w:val="24"/>
                <w:szCs w:val="24"/>
              </w:rPr>
            </w:pPr>
          </w:p>
        </w:tc>
        <w:tc>
          <w:tcPr>
            <w:tcW w:w="1444" w:type="dxa"/>
            <w:shd w:val="clear" w:color="auto" w:fill="FFFFFF"/>
            <w:vAlign w:val="center"/>
          </w:tcPr>
          <w:p w:rsidR="000845E5" w:rsidRPr="00625738" w:rsidRDefault="000845E5" w:rsidP="00086792">
            <w:pPr>
              <w:spacing w:after="0" w:line="240" w:lineRule="auto"/>
              <w:jc w:val="center"/>
              <w:rPr>
                <w:rFonts w:ascii="Times New Roman" w:hAnsi="Times New Roman"/>
                <w:b/>
                <w:sz w:val="24"/>
                <w:szCs w:val="24"/>
              </w:rPr>
            </w:pPr>
            <w:r w:rsidRPr="00625738">
              <w:rPr>
                <w:rFonts w:ascii="Times New Roman" w:hAnsi="Times New Roman"/>
                <w:b/>
                <w:sz w:val="24"/>
                <w:szCs w:val="24"/>
              </w:rPr>
              <w:t>100%</w:t>
            </w:r>
          </w:p>
        </w:tc>
      </w:tr>
      <w:tr w:rsidR="000845E5" w:rsidRPr="00625738" w:rsidTr="00086792">
        <w:trPr>
          <w:cantSplit/>
        </w:trPr>
        <w:tc>
          <w:tcPr>
            <w:tcW w:w="5131" w:type="dxa"/>
            <w:gridSpan w:val="2"/>
            <w:shd w:val="clear" w:color="auto" w:fill="FFFFFF"/>
            <w:vAlign w:val="center"/>
          </w:tcPr>
          <w:p w:rsidR="000845E5" w:rsidRPr="00625738" w:rsidRDefault="000845E5" w:rsidP="00086792">
            <w:pPr>
              <w:spacing w:after="0" w:line="240" w:lineRule="auto"/>
              <w:rPr>
                <w:rFonts w:ascii="Times New Roman" w:hAnsi="Times New Roman"/>
                <w:b/>
                <w:sz w:val="24"/>
                <w:szCs w:val="24"/>
                <w:vertAlign w:val="superscript"/>
              </w:rPr>
            </w:pPr>
            <w:r w:rsidRPr="00625738">
              <w:rPr>
                <w:rFonts w:ascii="Times New Roman" w:hAnsi="Times New Roman"/>
                <w:sz w:val="24"/>
                <w:szCs w:val="24"/>
              </w:rPr>
              <w:lastRenderedPageBreak/>
              <w:t>Neatkarīgā eksperta piezīmes par enerģijas sadalījumu</w:t>
            </w:r>
          </w:p>
        </w:tc>
        <w:tc>
          <w:tcPr>
            <w:tcW w:w="2835" w:type="dxa"/>
            <w:shd w:val="clear" w:color="auto" w:fill="FFFFFF"/>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FFFFFF"/>
            <w:vAlign w:val="center"/>
          </w:tcPr>
          <w:p w:rsidR="000845E5" w:rsidRPr="00625738" w:rsidRDefault="000845E5" w:rsidP="00086792">
            <w:pPr>
              <w:spacing w:after="0" w:line="240" w:lineRule="auto"/>
              <w:jc w:val="center"/>
              <w:rPr>
                <w:rFonts w:ascii="Times New Roman" w:hAnsi="Times New Roman"/>
                <w:b/>
                <w:sz w:val="24"/>
                <w:szCs w:val="24"/>
              </w:rPr>
            </w:pPr>
          </w:p>
        </w:tc>
        <w:tc>
          <w:tcPr>
            <w:tcW w:w="4846" w:type="dxa"/>
            <w:gridSpan w:val="3"/>
            <w:shd w:val="clear" w:color="auto" w:fill="FFFFFF"/>
            <w:vAlign w:val="center"/>
          </w:tcPr>
          <w:p w:rsidR="000845E5" w:rsidRPr="00625738" w:rsidRDefault="000845E5" w:rsidP="00086792">
            <w:pPr>
              <w:spacing w:after="0" w:line="240" w:lineRule="auto"/>
              <w:jc w:val="center"/>
              <w:rPr>
                <w:rFonts w:ascii="Times New Roman" w:hAnsi="Times New Roman"/>
                <w:b/>
                <w:sz w:val="24"/>
                <w:szCs w:val="24"/>
              </w:rPr>
            </w:pPr>
          </w:p>
        </w:tc>
      </w:tr>
    </w:tbl>
    <w:p w:rsidR="000845E5" w:rsidRPr="00625738" w:rsidRDefault="005B17E0" w:rsidP="005B17E0">
      <w:pPr>
        <w:spacing w:before="130" w:after="0" w:line="260" w:lineRule="exact"/>
        <w:ind w:firstLine="539"/>
        <w:jc w:val="both"/>
        <w:rPr>
          <w:rFonts w:ascii="Times New Roman" w:hAnsi="Times New Roman"/>
          <w:sz w:val="20"/>
          <w:szCs w:val="20"/>
        </w:rPr>
      </w:pPr>
      <w:r w:rsidRPr="00625738">
        <w:rPr>
          <w:rFonts w:ascii="Times New Roman" w:hAnsi="Times New Roman"/>
          <w:sz w:val="20"/>
          <w:szCs w:val="20"/>
        </w:rPr>
        <w:t>Piezīmes.</w:t>
      </w:r>
    </w:p>
    <w:p w:rsidR="00625738" w:rsidRPr="00625738" w:rsidRDefault="00625738" w:rsidP="00625738">
      <w:pPr>
        <w:spacing w:after="0" w:line="260" w:lineRule="exact"/>
        <w:ind w:firstLine="539"/>
        <w:jc w:val="both"/>
        <w:rPr>
          <w:rFonts w:ascii="Times New Roman" w:hAnsi="Times New Roman"/>
          <w:sz w:val="20"/>
          <w:szCs w:val="20"/>
        </w:rPr>
      </w:pPr>
      <w:r w:rsidRPr="00625738">
        <w:rPr>
          <w:rFonts w:ascii="Times New Roman" w:hAnsi="Times New Roman"/>
          <w:sz w:val="20"/>
          <w:szCs w:val="20"/>
        </w:rPr>
        <w:t>*Tabulā norāda enerģijas bilanci, iekļaujot vērtības, kas atrodas energoresursu uzskaites robežās, un raksturo, kur tiek patērēta enerģija.</w:t>
      </w:r>
    </w:p>
    <w:p w:rsidR="000845E5" w:rsidRPr="00625738" w:rsidRDefault="00651895" w:rsidP="000845E5">
      <w:pPr>
        <w:spacing w:after="0" w:line="260" w:lineRule="exact"/>
        <w:ind w:firstLine="539"/>
        <w:jc w:val="both"/>
        <w:rPr>
          <w:rFonts w:ascii="Times New Roman" w:hAnsi="Times New Roman"/>
          <w:sz w:val="20"/>
          <w:szCs w:val="20"/>
        </w:rPr>
      </w:pPr>
      <w:r w:rsidRPr="00625738">
        <w:rPr>
          <w:rFonts w:ascii="Times New Roman" w:hAnsi="Times New Roman"/>
          <w:sz w:val="20"/>
          <w:szCs w:val="20"/>
        </w:rPr>
        <w:t>*</w:t>
      </w:r>
      <w:r w:rsidR="00625738">
        <w:rPr>
          <w:rFonts w:ascii="Times New Roman" w:hAnsi="Times New Roman"/>
          <w:sz w:val="20"/>
          <w:szCs w:val="20"/>
        </w:rPr>
        <w:t>*</w:t>
      </w:r>
      <w:r w:rsidR="000845E5" w:rsidRPr="00625738">
        <w:rPr>
          <w:rFonts w:ascii="Times New Roman" w:hAnsi="Times New Roman"/>
          <w:sz w:val="20"/>
          <w:szCs w:val="20"/>
        </w:rPr>
        <w:t xml:space="preserve"> Eksperta vienību sadalījums atbilstoši konkrētā ražošanas procesa specifikai un loģiskajam sadalījumam.</w:t>
      </w:r>
    </w:p>
    <w:p w:rsidR="000845E5" w:rsidRPr="0036651D" w:rsidRDefault="000845E5" w:rsidP="000845E5">
      <w:pPr>
        <w:spacing w:before="130" w:after="0" w:line="260" w:lineRule="exact"/>
        <w:jc w:val="both"/>
        <w:rPr>
          <w:rFonts w:ascii="Cambria" w:hAnsi="Cambria"/>
          <w:sz w:val="19"/>
          <w:szCs w:val="19"/>
        </w:rPr>
      </w:pPr>
    </w:p>
    <w:p w:rsidR="000845E5" w:rsidRPr="00625738" w:rsidRDefault="000845E5" w:rsidP="000845E5">
      <w:pPr>
        <w:spacing w:before="130" w:after="130" w:line="260" w:lineRule="exact"/>
        <w:rPr>
          <w:rFonts w:ascii="Times New Roman" w:hAnsi="Times New Roman"/>
          <w:b/>
          <w:sz w:val="24"/>
          <w:szCs w:val="24"/>
        </w:rPr>
      </w:pPr>
      <w:r w:rsidRPr="00625738">
        <w:rPr>
          <w:rFonts w:ascii="Times New Roman" w:hAnsi="Times New Roman"/>
          <w:b/>
          <w:sz w:val="24"/>
          <w:szCs w:val="24"/>
        </w:rPr>
        <w:t>2.2. Citi nosacījumi, kas ietekmē energoefektivitātes novērtējumu*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447"/>
      </w:tblGrid>
      <w:tr w:rsidR="000845E5" w:rsidRPr="0036651D" w:rsidTr="00086792">
        <w:trPr>
          <w:cantSplit/>
          <w:trHeight w:val="1134"/>
        </w:trPr>
        <w:tc>
          <w:tcPr>
            <w:tcW w:w="14513" w:type="dxa"/>
            <w:shd w:val="clear" w:color="auto" w:fill="auto"/>
            <w:vAlign w:val="center"/>
          </w:tcPr>
          <w:p w:rsidR="000845E5" w:rsidRPr="0036651D" w:rsidRDefault="000845E5" w:rsidP="00086792">
            <w:pPr>
              <w:spacing w:after="0" w:line="240" w:lineRule="auto"/>
              <w:jc w:val="center"/>
              <w:rPr>
                <w:rFonts w:ascii="Cambria" w:hAnsi="Cambria"/>
                <w:sz w:val="19"/>
                <w:szCs w:val="19"/>
              </w:rPr>
            </w:pPr>
          </w:p>
        </w:tc>
      </w:tr>
    </w:tbl>
    <w:p w:rsidR="000845E5" w:rsidRPr="00625738" w:rsidRDefault="000845E5" w:rsidP="000845E5">
      <w:pPr>
        <w:spacing w:before="130" w:after="0" w:line="260" w:lineRule="exact"/>
        <w:ind w:firstLine="539"/>
        <w:jc w:val="both"/>
        <w:rPr>
          <w:rFonts w:ascii="Times New Roman" w:hAnsi="Times New Roman"/>
          <w:sz w:val="20"/>
          <w:szCs w:val="20"/>
        </w:rPr>
      </w:pPr>
      <w:r w:rsidRPr="00625738">
        <w:rPr>
          <w:rFonts w:ascii="Times New Roman" w:hAnsi="Times New Roman"/>
          <w:sz w:val="20"/>
          <w:szCs w:val="20"/>
        </w:rPr>
        <w:t>Piezīme.</w:t>
      </w:r>
    </w:p>
    <w:p w:rsidR="000845E5" w:rsidRPr="00625738" w:rsidRDefault="000845E5" w:rsidP="000845E5">
      <w:pPr>
        <w:spacing w:after="0" w:line="260" w:lineRule="exact"/>
        <w:ind w:firstLine="539"/>
        <w:jc w:val="both"/>
        <w:rPr>
          <w:rFonts w:ascii="Times New Roman" w:hAnsi="Times New Roman"/>
          <w:sz w:val="20"/>
          <w:szCs w:val="20"/>
        </w:rPr>
      </w:pPr>
      <w:r w:rsidRPr="00625738">
        <w:rPr>
          <w:rFonts w:ascii="Times New Roman" w:hAnsi="Times New Roman"/>
          <w:sz w:val="20"/>
          <w:szCs w:val="20"/>
        </w:rPr>
        <w:t>* Aizpilda, ja ēkā ir platības, kas atslēgtas no apkures, platības ar nevienmērīgu enerģijas patēriņu un ar dažādām enerģijas apgādes sistēmām, norādot parametrus (piemēram, m</w:t>
      </w:r>
      <w:r w:rsidRPr="00625738">
        <w:rPr>
          <w:rFonts w:ascii="Times New Roman" w:hAnsi="Times New Roman"/>
          <w:sz w:val="20"/>
          <w:szCs w:val="20"/>
          <w:vertAlign w:val="superscript"/>
        </w:rPr>
        <w:t>2</w:t>
      </w:r>
      <w:r w:rsidRPr="00625738">
        <w:rPr>
          <w:rFonts w:ascii="Times New Roman" w:hAnsi="Times New Roman"/>
          <w:sz w:val="20"/>
          <w:szCs w:val="20"/>
        </w:rPr>
        <w:t>, temperatūru), kas ietekmē energoefektivitātes novērtējumu.</w:t>
      </w:r>
    </w:p>
    <w:p w:rsidR="000845E5" w:rsidRDefault="000845E5" w:rsidP="00625738">
      <w:pPr>
        <w:spacing w:after="0" w:line="240" w:lineRule="auto"/>
        <w:jc w:val="center"/>
        <w:rPr>
          <w:rFonts w:ascii="Times New Roman" w:eastAsia="Times New Roman" w:hAnsi="Times New Roman"/>
          <w:b/>
          <w:bCs/>
          <w:sz w:val="28"/>
          <w:szCs w:val="24"/>
          <w:lang w:eastAsia="lv-LV"/>
        </w:rPr>
      </w:pPr>
      <w:r>
        <w:rPr>
          <w:rFonts w:ascii="Cambria" w:hAnsi="Cambria"/>
          <w:b/>
          <w:sz w:val="19"/>
          <w:szCs w:val="19"/>
        </w:rPr>
        <w:br w:type="page"/>
      </w:r>
      <w:r w:rsidR="00625738">
        <w:rPr>
          <w:rFonts w:ascii="Times New Roman" w:eastAsia="Times New Roman" w:hAnsi="Times New Roman"/>
          <w:b/>
          <w:bCs/>
          <w:sz w:val="28"/>
          <w:szCs w:val="24"/>
          <w:lang w:eastAsia="lv-LV"/>
        </w:rPr>
        <w:lastRenderedPageBreak/>
        <w:t>III</w:t>
      </w:r>
      <w:r w:rsidRPr="00625738">
        <w:rPr>
          <w:rFonts w:ascii="Times New Roman" w:eastAsia="Times New Roman" w:hAnsi="Times New Roman"/>
          <w:b/>
          <w:bCs/>
          <w:sz w:val="28"/>
          <w:szCs w:val="24"/>
          <w:lang w:eastAsia="lv-LV"/>
        </w:rPr>
        <w:t>. Enerģijas patēriņa sadalījums</w:t>
      </w:r>
    </w:p>
    <w:p w:rsidR="00625738" w:rsidRPr="0036651D" w:rsidRDefault="00625738" w:rsidP="00625738">
      <w:pPr>
        <w:spacing w:after="0" w:line="240" w:lineRule="auto"/>
        <w:jc w:val="center"/>
        <w:rPr>
          <w:rFonts w:ascii="Cambria" w:hAnsi="Cambria"/>
          <w:b/>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577"/>
        <w:gridCol w:w="1144"/>
        <w:gridCol w:w="1002"/>
        <w:gridCol w:w="1000"/>
        <w:gridCol w:w="1287"/>
        <w:gridCol w:w="1286"/>
        <w:gridCol w:w="1287"/>
        <w:gridCol w:w="1173"/>
        <w:gridCol w:w="1000"/>
        <w:gridCol w:w="1145"/>
        <w:gridCol w:w="1546"/>
      </w:tblGrid>
      <w:tr w:rsidR="000845E5" w:rsidRPr="00625738" w:rsidTr="00086792">
        <w:trPr>
          <w:cantSplit/>
        </w:trPr>
        <w:tc>
          <w:tcPr>
            <w:tcW w:w="2553" w:type="dxa"/>
            <w:vMerge w:val="restart"/>
            <w:shd w:val="clear" w:color="auto" w:fill="BFBFBF"/>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Enerģijas patēriņa sadalījums*</w:t>
            </w:r>
            <w:r w:rsidRPr="00625738">
              <w:rPr>
                <w:rFonts w:ascii="Times New Roman" w:hAnsi="Times New Roman"/>
                <w:sz w:val="24"/>
                <w:szCs w:val="24"/>
                <w:vertAlign w:val="superscript"/>
              </w:rPr>
              <w:t>3</w:t>
            </w:r>
          </w:p>
        </w:tc>
        <w:tc>
          <w:tcPr>
            <w:tcW w:w="4394" w:type="dxa"/>
            <w:gridSpan w:val="4"/>
            <w:shd w:val="clear" w:color="auto" w:fill="BFBFBF"/>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Izmērītais novērtējums*</w:t>
            </w:r>
            <w:r w:rsidRPr="00625738">
              <w:rPr>
                <w:rFonts w:ascii="Times New Roman" w:hAnsi="Times New Roman"/>
                <w:sz w:val="24"/>
                <w:szCs w:val="24"/>
                <w:vertAlign w:val="superscript"/>
              </w:rPr>
              <w:t>1</w:t>
            </w:r>
          </w:p>
        </w:tc>
        <w:tc>
          <w:tcPr>
            <w:tcW w:w="1275" w:type="dxa"/>
            <w:vMerge w:val="restart"/>
            <w:shd w:val="clear" w:color="auto" w:fill="BFBFBF"/>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Apkures izmērītais rādītājs ar klimata korekciju</w:t>
            </w:r>
            <w:r w:rsidRPr="00625738" w:rsidDel="00262A95">
              <w:rPr>
                <w:rFonts w:ascii="Times New Roman" w:hAnsi="Times New Roman"/>
                <w:sz w:val="24"/>
                <w:szCs w:val="24"/>
              </w:rPr>
              <w:t xml:space="preserve"> </w:t>
            </w:r>
            <w:r w:rsidRPr="00625738">
              <w:rPr>
                <w:rFonts w:ascii="Times New Roman" w:hAnsi="Times New Roman"/>
                <w:sz w:val="24"/>
                <w:szCs w:val="24"/>
              </w:rPr>
              <w:br/>
              <w:t>(kWh gadā)</w:t>
            </w:r>
          </w:p>
        </w:tc>
        <w:tc>
          <w:tcPr>
            <w:tcW w:w="1276" w:type="dxa"/>
            <w:vMerge w:val="restart"/>
            <w:shd w:val="clear" w:color="auto" w:fill="BFBFBF"/>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Apkures izmērītais rādītājs ar klimata korekciju</w:t>
            </w:r>
            <w:r w:rsidRPr="00625738">
              <w:rPr>
                <w:rFonts w:ascii="Times New Roman" w:hAnsi="Times New Roman"/>
                <w:sz w:val="24"/>
                <w:szCs w:val="24"/>
                <w:vertAlign w:val="superscript"/>
              </w:rPr>
              <w:t xml:space="preserve"> </w:t>
            </w:r>
            <w:r w:rsidRPr="00625738">
              <w:rPr>
                <w:rFonts w:ascii="Times New Roman" w:hAnsi="Times New Roman"/>
                <w:sz w:val="24"/>
                <w:szCs w:val="24"/>
                <w:vertAlign w:val="superscript"/>
              </w:rPr>
              <w:br/>
            </w:r>
            <w:r w:rsidRPr="00625738">
              <w:rPr>
                <w:rFonts w:ascii="Times New Roman" w:hAnsi="Times New Roman"/>
                <w:sz w:val="24"/>
                <w:szCs w:val="24"/>
              </w:rPr>
              <w:t>(kWh/m</w:t>
            </w:r>
            <w:r w:rsidRPr="00625738">
              <w:rPr>
                <w:rFonts w:ascii="Times New Roman" w:hAnsi="Times New Roman"/>
                <w:sz w:val="24"/>
                <w:szCs w:val="24"/>
                <w:vertAlign w:val="superscript"/>
              </w:rPr>
              <w:t xml:space="preserve">2 </w:t>
            </w:r>
            <w:r w:rsidRPr="00625738">
              <w:rPr>
                <w:rFonts w:ascii="Times New Roman" w:hAnsi="Times New Roman"/>
                <w:sz w:val="24"/>
                <w:szCs w:val="24"/>
              </w:rPr>
              <w:t>gadā)</w:t>
            </w:r>
          </w:p>
        </w:tc>
        <w:tc>
          <w:tcPr>
            <w:tcW w:w="4821" w:type="dxa"/>
            <w:gridSpan w:val="4"/>
            <w:shd w:val="clear" w:color="auto" w:fill="BFBFBF"/>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Aprēķinātais novērtējums *</w:t>
            </w:r>
            <w:r w:rsidRPr="00625738">
              <w:rPr>
                <w:rFonts w:ascii="Times New Roman" w:hAnsi="Times New Roman"/>
                <w:sz w:val="24"/>
                <w:szCs w:val="24"/>
                <w:vertAlign w:val="superscript"/>
              </w:rPr>
              <w:t>2,</w:t>
            </w:r>
          </w:p>
        </w:tc>
      </w:tr>
      <w:tr w:rsidR="000845E5" w:rsidRPr="00625738" w:rsidTr="00086792">
        <w:trPr>
          <w:cantSplit/>
        </w:trPr>
        <w:tc>
          <w:tcPr>
            <w:tcW w:w="2553" w:type="dxa"/>
            <w:vMerge/>
            <w:shd w:val="clear" w:color="auto" w:fill="BFBFBF"/>
            <w:vAlign w:val="center"/>
          </w:tcPr>
          <w:p w:rsidR="000845E5" w:rsidRPr="00625738" w:rsidRDefault="000845E5" w:rsidP="00086792">
            <w:pPr>
              <w:spacing w:after="0" w:line="240" w:lineRule="auto"/>
              <w:jc w:val="center"/>
              <w:rPr>
                <w:rFonts w:ascii="Times New Roman" w:hAnsi="Times New Roman"/>
                <w:sz w:val="24"/>
                <w:szCs w:val="24"/>
              </w:rPr>
            </w:pPr>
          </w:p>
        </w:tc>
        <w:tc>
          <w:tcPr>
            <w:tcW w:w="1134" w:type="dxa"/>
            <w:shd w:val="clear" w:color="auto" w:fill="BFBFBF"/>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 xml:space="preserve">siltum-enerģija, vidējais </w:t>
            </w:r>
            <w:r w:rsidRPr="00625738">
              <w:rPr>
                <w:rFonts w:ascii="Times New Roman" w:hAnsi="Times New Roman"/>
                <w:sz w:val="24"/>
                <w:szCs w:val="24"/>
              </w:rPr>
              <w:br/>
              <w:t>(kWh)</w:t>
            </w:r>
          </w:p>
        </w:tc>
        <w:tc>
          <w:tcPr>
            <w:tcW w:w="993" w:type="dxa"/>
            <w:shd w:val="clear" w:color="auto" w:fill="BFBFBF"/>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 xml:space="preserve">elektro-enerģija, vidējais </w:t>
            </w:r>
            <w:r w:rsidRPr="00625738">
              <w:rPr>
                <w:rFonts w:ascii="Times New Roman" w:hAnsi="Times New Roman"/>
                <w:sz w:val="24"/>
                <w:szCs w:val="24"/>
              </w:rPr>
              <w:br/>
              <w:t>(kWh)</w:t>
            </w:r>
          </w:p>
        </w:tc>
        <w:tc>
          <w:tcPr>
            <w:tcW w:w="991" w:type="dxa"/>
            <w:shd w:val="clear" w:color="auto" w:fill="BFBFBF"/>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 xml:space="preserve">kopējais, vidējais </w:t>
            </w:r>
            <w:r w:rsidRPr="00625738">
              <w:rPr>
                <w:rFonts w:ascii="Times New Roman" w:hAnsi="Times New Roman"/>
                <w:sz w:val="24"/>
                <w:szCs w:val="24"/>
              </w:rPr>
              <w:br/>
              <w:t>(kWh gadā)</w:t>
            </w:r>
          </w:p>
        </w:tc>
        <w:tc>
          <w:tcPr>
            <w:tcW w:w="1276" w:type="dxa"/>
            <w:shd w:val="clear" w:color="auto" w:fill="BFBFBF"/>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 xml:space="preserve">īpatnējais </w:t>
            </w:r>
            <w:r w:rsidRPr="00625738">
              <w:rPr>
                <w:rFonts w:ascii="Times New Roman" w:hAnsi="Times New Roman"/>
                <w:sz w:val="24"/>
                <w:szCs w:val="24"/>
              </w:rPr>
              <w:br/>
              <w:t>(kWh/m</w:t>
            </w:r>
            <w:r w:rsidRPr="00625738">
              <w:rPr>
                <w:rFonts w:ascii="Times New Roman" w:hAnsi="Times New Roman"/>
                <w:sz w:val="24"/>
                <w:szCs w:val="24"/>
                <w:vertAlign w:val="superscript"/>
              </w:rPr>
              <w:t xml:space="preserve">2 </w:t>
            </w:r>
            <w:r w:rsidRPr="00625738">
              <w:rPr>
                <w:rFonts w:ascii="Times New Roman" w:hAnsi="Times New Roman"/>
                <w:sz w:val="24"/>
                <w:szCs w:val="24"/>
              </w:rPr>
              <w:t>gadā)</w:t>
            </w:r>
          </w:p>
        </w:tc>
        <w:tc>
          <w:tcPr>
            <w:tcW w:w="1275" w:type="dxa"/>
            <w:vMerge/>
            <w:shd w:val="clear" w:color="auto" w:fill="BFBFBF"/>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vMerge/>
            <w:shd w:val="clear" w:color="auto" w:fill="BFBFBF"/>
            <w:vAlign w:val="center"/>
          </w:tcPr>
          <w:p w:rsidR="000845E5" w:rsidRPr="00625738" w:rsidRDefault="000845E5" w:rsidP="00086792">
            <w:pPr>
              <w:spacing w:after="0" w:line="240" w:lineRule="auto"/>
              <w:jc w:val="center"/>
              <w:rPr>
                <w:rFonts w:ascii="Times New Roman" w:hAnsi="Times New Roman"/>
                <w:sz w:val="24"/>
                <w:szCs w:val="24"/>
              </w:rPr>
            </w:pPr>
          </w:p>
        </w:tc>
        <w:tc>
          <w:tcPr>
            <w:tcW w:w="1163" w:type="dxa"/>
            <w:shd w:val="clear" w:color="auto" w:fill="BFBFBF"/>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 xml:space="preserve">siltum-enerģija, vidējais </w:t>
            </w:r>
            <w:r w:rsidRPr="00625738">
              <w:rPr>
                <w:rFonts w:ascii="Times New Roman" w:hAnsi="Times New Roman"/>
                <w:sz w:val="24"/>
                <w:szCs w:val="24"/>
              </w:rPr>
              <w:br/>
              <w:t>(kWh)</w:t>
            </w:r>
          </w:p>
        </w:tc>
        <w:tc>
          <w:tcPr>
            <w:tcW w:w="991" w:type="dxa"/>
            <w:shd w:val="clear" w:color="auto" w:fill="BFBFBF"/>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 xml:space="preserve">elektro-enerģija, vidējais </w:t>
            </w:r>
            <w:r w:rsidRPr="00625738">
              <w:rPr>
                <w:rFonts w:ascii="Times New Roman" w:hAnsi="Times New Roman"/>
                <w:sz w:val="24"/>
                <w:szCs w:val="24"/>
              </w:rPr>
              <w:br/>
              <w:t>(kWh)</w:t>
            </w:r>
          </w:p>
        </w:tc>
        <w:tc>
          <w:tcPr>
            <w:tcW w:w="1135" w:type="dxa"/>
            <w:shd w:val="clear" w:color="auto" w:fill="BFBFBF"/>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 xml:space="preserve">kopējais, vidējais </w:t>
            </w:r>
            <w:r w:rsidRPr="00625738">
              <w:rPr>
                <w:rFonts w:ascii="Times New Roman" w:hAnsi="Times New Roman"/>
                <w:sz w:val="24"/>
                <w:szCs w:val="24"/>
              </w:rPr>
              <w:br/>
              <w:t>(kWh gadā)</w:t>
            </w:r>
          </w:p>
        </w:tc>
        <w:tc>
          <w:tcPr>
            <w:tcW w:w="1532" w:type="dxa"/>
            <w:shd w:val="clear" w:color="auto" w:fill="BFBFBF"/>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 xml:space="preserve">Īpatnējais </w:t>
            </w:r>
            <w:r w:rsidRPr="00625738">
              <w:rPr>
                <w:rFonts w:ascii="Times New Roman" w:hAnsi="Times New Roman"/>
                <w:sz w:val="24"/>
                <w:szCs w:val="24"/>
              </w:rPr>
              <w:br/>
              <w:t>(kWh/m</w:t>
            </w:r>
            <w:r w:rsidRPr="00625738">
              <w:rPr>
                <w:rFonts w:ascii="Times New Roman" w:hAnsi="Times New Roman"/>
                <w:sz w:val="24"/>
                <w:szCs w:val="24"/>
                <w:vertAlign w:val="superscript"/>
              </w:rPr>
              <w:t xml:space="preserve">2 </w:t>
            </w:r>
            <w:r w:rsidRPr="00625738">
              <w:rPr>
                <w:rFonts w:ascii="Times New Roman" w:hAnsi="Times New Roman"/>
                <w:sz w:val="24"/>
                <w:szCs w:val="24"/>
              </w:rPr>
              <w:t>gadā)</w:t>
            </w:r>
          </w:p>
        </w:tc>
      </w:tr>
      <w:tr w:rsidR="000845E5" w:rsidRPr="00625738" w:rsidTr="00086792">
        <w:trPr>
          <w:cantSplit/>
        </w:trPr>
        <w:tc>
          <w:tcPr>
            <w:tcW w:w="255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34"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1</w:t>
            </w: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2</w:t>
            </w: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1+2=3</w:t>
            </w: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4=3/kopējā platība</w:t>
            </w:r>
          </w:p>
        </w:tc>
        <w:tc>
          <w:tcPr>
            <w:tcW w:w="127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5</w:t>
            </w: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6</w:t>
            </w:r>
          </w:p>
        </w:tc>
        <w:tc>
          <w:tcPr>
            <w:tcW w:w="116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7</w:t>
            </w: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8</w:t>
            </w:r>
          </w:p>
        </w:tc>
        <w:tc>
          <w:tcPr>
            <w:tcW w:w="113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7+8=9</w:t>
            </w:r>
          </w:p>
        </w:tc>
        <w:tc>
          <w:tcPr>
            <w:tcW w:w="1532"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10=9/kopējā platība</w:t>
            </w:r>
          </w:p>
        </w:tc>
      </w:tr>
      <w:tr w:rsidR="000845E5" w:rsidRPr="00625738" w:rsidTr="00086792">
        <w:trPr>
          <w:cantSplit/>
        </w:trPr>
        <w:tc>
          <w:tcPr>
            <w:tcW w:w="14319" w:type="dxa"/>
            <w:gridSpan w:val="11"/>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Ēkas enerģijas patēriņš</w:t>
            </w:r>
          </w:p>
        </w:tc>
      </w:tr>
      <w:tr w:rsidR="000845E5" w:rsidRPr="00625738" w:rsidTr="00086792">
        <w:trPr>
          <w:cantSplit/>
        </w:trPr>
        <w:tc>
          <w:tcPr>
            <w:tcW w:w="2553" w:type="dxa"/>
            <w:shd w:val="clear" w:color="auto" w:fill="auto"/>
            <w:vAlign w:val="center"/>
          </w:tcPr>
          <w:p w:rsidR="000845E5" w:rsidRPr="00625738" w:rsidRDefault="006B7BB5" w:rsidP="00086792">
            <w:pPr>
              <w:spacing w:after="0" w:line="240" w:lineRule="auto"/>
              <w:rPr>
                <w:rFonts w:ascii="Times New Roman" w:hAnsi="Times New Roman"/>
                <w:sz w:val="24"/>
                <w:szCs w:val="24"/>
              </w:rPr>
            </w:pPr>
            <w:r w:rsidRPr="00625738">
              <w:rPr>
                <w:rFonts w:ascii="Times New Roman" w:hAnsi="Times New Roman"/>
                <w:sz w:val="24"/>
                <w:szCs w:val="24"/>
              </w:rPr>
              <w:t>3.</w:t>
            </w:r>
            <w:r w:rsidR="000845E5" w:rsidRPr="00625738">
              <w:rPr>
                <w:rFonts w:ascii="Times New Roman" w:hAnsi="Times New Roman"/>
                <w:sz w:val="24"/>
                <w:szCs w:val="24"/>
              </w:rPr>
              <w:t>1. Apkurei</w:t>
            </w:r>
          </w:p>
        </w:tc>
        <w:tc>
          <w:tcPr>
            <w:tcW w:w="1134"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5" w:type="dxa"/>
            <w:tcBorders>
              <w:bottom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tcBorders>
              <w:bottom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6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3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532"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2553" w:type="dxa"/>
            <w:shd w:val="clear" w:color="auto" w:fill="auto"/>
            <w:vAlign w:val="center"/>
          </w:tcPr>
          <w:p w:rsidR="000845E5" w:rsidRPr="00625738" w:rsidRDefault="006B7BB5" w:rsidP="00086792">
            <w:pPr>
              <w:spacing w:after="0" w:line="240" w:lineRule="auto"/>
              <w:rPr>
                <w:rFonts w:ascii="Times New Roman" w:hAnsi="Times New Roman"/>
                <w:sz w:val="24"/>
                <w:szCs w:val="24"/>
              </w:rPr>
            </w:pPr>
            <w:r w:rsidRPr="00625738">
              <w:rPr>
                <w:rFonts w:ascii="Times New Roman" w:hAnsi="Times New Roman"/>
                <w:sz w:val="24"/>
                <w:szCs w:val="24"/>
              </w:rPr>
              <w:t>3.</w:t>
            </w:r>
            <w:r w:rsidR="000845E5" w:rsidRPr="00625738">
              <w:rPr>
                <w:rFonts w:ascii="Times New Roman" w:hAnsi="Times New Roman"/>
                <w:sz w:val="24"/>
                <w:szCs w:val="24"/>
              </w:rPr>
              <w:t>2. Karstā ūdens sagatavošanai</w:t>
            </w:r>
          </w:p>
        </w:tc>
        <w:tc>
          <w:tcPr>
            <w:tcW w:w="1134"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5"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6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3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532"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2553" w:type="dxa"/>
            <w:shd w:val="clear" w:color="auto" w:fill="auto"/>
            <w:vAlign w:val="center"/>
          </w:tcPr>
          <w:p w:rsidR="000845E5" w:rsidRPr="00625738" w:rsidRDefault="006B7BB5" w:rsidP="00086792">
            <w:pPr>
              <w:spacing w:after="0" w:line="240" w:lineRule="auto"/>
              <w:rPr>
                <w:rFonts w:ascii="Times New Roman" w:hAnsi="Times New Roman"/>
                <w:sz w:val="24"/>
                <w:szCs w:val="24"/>
              </w:rPr>
            </w:pPr>
            <w:r w:rsidRPr="00625738">
              <w:rPr>
                <w:rFonts w:ascii="Times New Roman" w:hAnsi="Times New Roman"/>
                <w:sz w:val="24"/>
                <w:szCs w:val="24"/>
              </w:rPr>
              <w:t>3.</w:t>
            </w:r>
            <w:r w:rsidR="000845E5" w:rsidRPr="00625738">
              <w:rPr>
                <w:rFonts w:ascii="Times New Roman" w:hAnsi="Times New Roman"/>
                <w:sz w:val="24"/>
                <w:szCs w:val="24"/>
              </w:rPr>
              <w:t>3. Dzesēšanai (un gaisa sausināšanai)</w:t>
            </w:r>
          </w:p>
        </w:tc>
        <w:tc>
          <w:tcPr>
            <w:tcW w:w="1134"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5"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6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3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532"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2553" w:type="dxa"/>
            <w:shd w:val="clear" w:color="auto" w:fill="auto"/>
            <w:vAlign w:val="center"/>
          </w:tcPr>
          <w:p w:rsidR="000845E5" w:rsidRPr="00625738" w:rsidRDefault="006B7BB5" w:rsidP="00086792">
            <w:pPr>
              <w:spacing w:after="0" w:line="240" w:lineRule="auto"/>
              <w:rPr>
                <w:rFonts w:ascii="Times New Roman" w:hAnsi="Times New Roman"/>
                <w:sz w:val="24"/>
                <w:szCs w:val="24"/>
              </w:rPr>
            </w:pPr>
            <w:r w:rsidRPr="00625738">
              <w:rPr>
                <w:rFonts w:ascii="Times New Roman" w:hAnsi="Times New Roman"/>
                <w:sz w:val="24"/>
                <w:szCs w:val="24"/>
              </w:rPr>
              <w:t>3.</w:t>
            </w:r>
            <w:r w:rsidR="000845E5" w:rsidRPr="00625738">
              <w:rPr>
                <w:rFonts w:ascii="Times New Roman" w:hAnsi="Times New Roman"/>
                <w:sz w:val="24"/>
                <w:szCs w:val="24"/>
              </w:rPr>
              <w:t>4. Mehāniskajai ventilācijai (un gaisa mitrināšanai)</w:t>
            </w:r>
          </w:p>
        </w:tc>
        <w:tc>
          <w:tcPr>
            <w:tcW w:w="1134"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5"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6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3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532"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2553" w:type="dxa"/>
            <w:shd w:val="clear" w:color="auto" w:fill="auto"/>
            <w:vAlign w:val="center"/>
          </w:tcPr>
          <w:p w:rsidR="000845E5" w:rsidRPr="00625738" w:rsidRDefault="006B7BB5" w:rsidP="00086792">
            <w:pPr>
              <w:spacing w:after="0" w:line="240" w:lineRule="auto"/>
              <w:rPr>
                <w:rFonts w:ascii="Times New Roman" w:hAnsi="Times New Roman"/>
                <w:sz w:val="24"/>
                <w:szCs w:val="24"/>
              </w:rPr>
            </w:pPr>
            <w:r w:rsidRPr="00625738">
              <w:rPr>
                <w:rFonts w:ascii="Times New Roman" w:hAnsi="Times New Roman"/>
                <w:sz w:val="24"/>
                <w:szCs w:val="24"/>
              </w:rPr>
              <w:t>3.</w:t>
            </w:r>
            <w:r w:rsidR="000845E5" w:rsidRPr="00625738">
              <w:rPr>
                <w:rFonts w:ascii="Times New Roman" w:hAnsi="Times New Roman"/>
                <w:sz w:val="24"/>
                <w:szCs w:val="24"/>
              </w:rPr>
              <w:t>5. Apgaismojumam</w:t>
            </w:r>
          </w:p>
        </w:tc>
        <w:tc>
          <w:tcPr>
            <w:tcW w:w="1134"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5"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6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3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532"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2553" w:type="dxa"/>
            <w:shd w:val="clear" w:color="auto" w:fill="auto"/>
            <w:vAlign w:val="center"/>
          </w:tcPr>
          <w:p w:rsidR="000845E5" w:rsidRPr="00625738" w:rsidRDefault="006B7BB5" w:rsidP="00086792">
            <w:pPr>
              <w:spacing w:after="0" w:line="240" w:lineRule="auto"/>
              <w:rPr>
                <w:rFonts w:ascii="Times New Roman" w:hAnsi="Times New Roman"/>
                <w:sz w:val="24"/>
                <w:szCs w:val="24"/>
              </w:rPr>
            </w:pPr>
            <w:r w:rsidRPr="00625738">
              <w:rPr>
                <w:rFonts w:ascii="Times New Roman" w:hAnsi="Times New Roman"/>
                <w:sz w:val="24"/>
                <w:szCs w:val="24"/>
              </w:rPr>
              <w:t>3.</w:t>
            </w:r>
            <w:r w:rsidR="00E410C4" w:rsidRPr="00625738">
              <w:rPr>
                <w:rFonts w:ascii="Times New Roman" w:hAnsi="Times New Roman"/>
                <w:sz w:val="24"/>
                <w:szCs w:val="24"/>
              </w:rPr>
              <w:t>6. Papildu enerģija</w:t>
            </w:r>
          </w:p>
        </w:tc>
        <w:tc>
          <w:tcPr>
            <w:tcW w:w="1134"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5"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6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3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532"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E11B08" w:rsidRPr="00625738" w:rsidTr="00086792">
        <w:trPr>
          <w:cantSplit/>
        </w:trPr>
        <w:tc>
          <w:tcPr>
            <w:tcW w:w="2553" w:type="dxa"/>
            <w:shd w:val="clear" w:color="auto" w:fill="auto"/>
            <w:vAlign w:val="center"/>
          </w:tcPr>
          <w:p w:rsidR="00E11B08" w:rsidRPr="00625738" w:rsidRDefault="00E11B08" w:rsidP="00086792">
            <w:pPr>
              <w:spacing w:after="0" w:line="240" w:lineRule="auto"/>
              <w:rPr>
                <w:rFonts w:ascii="Times New Roman" w:hAnsi="Times New Roman"/>
                <w:sz w:val="24"/>
                <w:szCs w:val="24"/>
              </w:rPr>
            </w:pPr>
            <w:r>
              <w:rPr>
                <w:rFonts w:ascii="Times New Roman" w:hAnsi="Times New Roman"/>
                <w:sz w:val="24"/>
                <w:szCs w:val="24"/>
              </w:rPr>
              <w:t>3.7. Pārējais patēriņš</w:t>
            </w:r>
          </w:p>
        </w:tc>
        <w:tc>
          <w:tcPr>
            <w:tcW w:w="1134" w:type="dxa"/>
            <w:shd w:val="clear" w:color="auto" w:fill="auto"/>
            <w:vAlign w:val="center"/>
          </w:tcPr>
          <w:p w:rsidR="00E11B08" w:rsidRPr="00625738" w:rsidRDefault="00E11B08" w:rsidP="00086792">
            <w:pPr>
              <w:spacing w:after="0" w:line="240" w:lineRule="auto"/>
              <w:jc w:val="center"/>
              <w:rPr>
                <w:rFonts w:ascii="Times New Roman" w:hAnsi="Times New Roman"/>
                <w:sz w:val="24"/>
                <w:szCs w:val="24"/>
              </w:rPr>
            </w:pPr>
          </w:p>
        </w:tc>
        <w:tc>
          <w:tcPr>
            <w:tcW w:w="993" w:type="dxa"/>
            <w:shd w:val="clear" w:color="auto" w:fill="auto"/>
            <w:vAlign w:val="center"/>
          </w:tcPr>
          <w:p w:rsidR="00E11B08" w:rsidRPr="00625738" w:rsidRDefault="00E11B08" w:rsidP="00086792">
            <w:pPr>
              <w:spacing w:after="0" w:line="240" w:lineRule="auto"/>
              <w:jc w:val="center"/>
              <w:rPr>
                <w:rFonts w:ascii="Times New Roman" w:hAnsi="Times New Roman"/>
                <w:sz w:val="24"/>
                <w:szCs w:val="24"/>
              </w:rPr>
            </w:pPr>
          </w:p>
        </w:tc>
        <w:tc>
          <w:tcPr>
            <w:tcW w:w="991" w:type="dxa"/>
            <w:shd w:val="clear" w:color="auto" w:fill="auto"/>
            <w:vAlign w:val="center"/>
          </w:tcPr>
          <w:p w:rsidR="00E11B08" w:rsidRPr="00625738" w:rsidRDefault="00E11B08" w:rsidP="00086792">
            <w:pPr>
              <w:spacing w:after="0" w:line="240" w:lineRule="auto"/>
              <w:jc w:val="center"/>
              <w:rPr>
                <w:rFonts w:ascii="Times New Roman" w:hAnsi="Times New Roman"/>
                <w:sz w:val="24"/>
                <w:szCs w:val="24"/>
              </w:rPr>
            </w:pPr>
          </w:p>
        </w:tc>
        <w:tc>
          <w:tcPr>
            <w:tcW w:w="1276" w:type="dxa"/>
            <w:shd w:val="clear" w:color="auto" w:fill="auto"/>
            <w:vAlign w:val="center"/>
          </w:tcPr>
          <w:p w:rsidR="00E11B08" w:rsidRPr="00625738" w:rsidRDefault="00E11B08" w:rsidP="00086792">
            <w:pPr>
              <w:spacing w:after="0" w:line="240" w:lineRule="auto"/>
              <w:jc w:val="center"/>
              <w:rPr>
                <w:rFonts w:ascii="Times New Roman" w:hAnsi="Times New Roman"/>
                <w:sz w:val="24"/>
                <w:szCs w:val="24"/>
              </w:rPr>
            </w:pPr>
          </w:p>
        </w:tc>
        <w:tc>
          <w:tcPr>
            <w:tcW w:w="1275" w:type="dxa"/>
            <w:tcBorders>
              <w:tl2br w:val="single" w:sz="4" w:space="0" w:color="auto"/>
              <w:tr2bl w:val="single" w:sz="4" w:space="0" w:color="auto"/>
            </w:tcBorders>
            <w:shd w:val="clear" w:color="auto" w:fill="auto"/>
            <w:vAlign w:val="center"/>
          </w:tcPr>
          <w:p w:rsidR="00E11B08" w:rsidRPr="00625738" w:rsidRDefault="00E11B08" w:rsidP="00086792">
            <w:pPr>
              <w:spacing w:after="0" w:line="240" w:lineRule="auto"/>
              <w:jc w:val="center"/>
              <w:rPr>
                <w:rFonts w:ascii="Times New Roman" w:hAnsi="Times New Roman"/>
                <w:sz w:val="24"/>
                <w:szCs w:val="24"/>
              </w:rPr>
            </w:pPr>
          </w:p>
        </w:tc>
        <w:tc>
          <w:tcPr>
            <w:tcW w:w="1276" w:type="dxa"/>
            <w:tcBorders>
              <w:tl2br w:val="single" w:sz="4" w:space="0" w:color="auto"/>
              <w:tr2bl w:val="single" w:sz="4" w:space="0" w:color="auto"/>
            </w:tcBorders>
            <w:shd w:val="clear" w:color="auto" w:fill="auto"/>
            <w:vAlign w:val="center"/>
          </w:tcPr>
          <w:p w:rsidR="00E11B08" w:rsidRPr="00625738" w:rsidRDefault="00E11B08" w:rsidP="00086792">
            <w:pPr>
              <w:spacing w:after="0" w:line="240" w:lineRule="auto"/>
              <w:jc w:val="center"/>
              <w:rPr>
                <w:rFonts w:ascii="Times New Roman" w:hAnsi="Times New Roman"/>
                <w:sz w:val="24"/>
                <w:szCs w:val="24"/>
              </w:rPr>
            </w:pPr>
          </w:p>
        </w:tc>
        <w:tc>
          <w:tcPr>
            <w:tcW w:w="1163" w:type="dxa"/>
            <w:shd w:val="clear" w:color="auto" w:fill="auto"/>
            <w:vAlign w:val="center"/>
          </w:tcPr>
          <w:p w:rsidR="00E11B08" w:rsidRPr="00625738" w:rsidRDefault="00E11B08" w:rsidP="00086792">
            <w:pPr>
              <w:spacing w:after="0" w:line="240" w:lineRule="auto"/>
              <w:jc w:val="center"/>
              <w:rPr>
                <w:rFonts w:ascii="Times New Roman" w:hAnsi="Times New Roman"/>
                <w:sz w:val="24"/>
                <w:szCs w:val="24"/>
              </w:rPr>
            </w:pPr>
          </w:p>
        </w:tc>
        <w:tc>
          <w:tcPr>
            <w:tcW w:w="991" w:type="dxa"/>
            <w:shd w:val="clear" w:color="auto" w:fill="auto"/>
            <w:vAlign w:val="center"/>
          </w:tcPr>
          <w:p w:rsidR="00E11B08" w:rsidRPr="00625738" w:rsidRDefault="00E11B08" w:rsidP="00086792">
            <w:pPr>
              <w:spacing w:after="0" w:line="240" w:lineRule="auto"/>
              <w:jc w:val="center"/>
              <w:rPr>
                <w:rFonts w:ascii="Times New Roman" w:hAnsi="Times New Roman"/>
                <w:sz w:val="24"/>
                <w:szCs w:val="24"/>
              </w:rPr>
            </w:pPr>
          </w:p>
        </w:tc>
        <w:tc>
          <w:tcPr>
            <w:tcW w:w="1135" w:type="dxa"/>
            <w:shd w:val="clear" w:color="auto" w:fill="auto"/>
            <w:vAlign w:val="center"/>
          </w:tcPr>
          <w:p w:rsidR="00E11B08" w:rsidRPr="00625738" w:rsidRDefault="00E11B08" w:rsidP="00086792">
            <w:pPr>
              <w:spacing w:after="0" w:line="240" w:lineRule="auto"/>
              <w:jc w:val="center"/>
              <w:rPr>
                <w:rFonts w:ascii="Times New Roman" w:hAnsi="Times New Roman"/>
                <w:sz w:val="24"/>
                <w:szCs w:val="24"/>
              </w:rPr>
            </w:pPr>
          </w:p>
        </w:tc>
        <w:tc>
          <w:tcPr>
            <w:tcW w:w="1532" w:type="dxa"/>
            <w:shd w:val="clear" w:color="auto" w:fill="auto"/>
            <w:vAlign w:val="center"/>
          </w:tcPr>
          <w:p w:rsidR="00E11B08" w:rsidRPr="00625738" w:rsidRDefault="00E11B08" w:rsidP="00086792">
            <w:pPr>
              <w:spacing w:after="0" w:line="240" w:lineRule="auto"/>
              <w:jc w:val="center"/>
              <w:rPr>
                <w:rFonts w:ascii="Times New Roman" w:hAnsi="Times New Roman"/>
                <w:sz w:val="24"/>
                <w:szCs w:val="24"/>
              </w:rPr>
            </w:pPr>
          </w:p>
        </w:tc>
      </w:tr>
      <w:tr w:rsidR="000845E5" w:rsidRPr="00625738" w:rsidTr="00086792">
        <w:trPr>
          <w:cantSplit/>
        </w:trPr>
        <w:tc>
          <w:tcPr>
            <w:tcW w:w="14319" w:type="dxa"/>
            <w:gridSpan w:val="11"/>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Ražošanas patēriņš</w:t>
            </w:r>
          </w:p>
        </w:tc>
      </w:tr>
      <w:tr w:rsidR="000845E5" w:rsidRPr="00625738" w:rsidTr="00086792">
        <w:trPr>
          <w:cantSplit/>
        </w:trPr>
        <w:tc>
          <w:tcPr>
            <w:tcW w:w="2553" w:type="dxa"/>
            <w:shd w:val="clear" w:color="auto" w:fill="auto"/>
            <w:vAlign w:val="center"/>
          </w:tcPr>
          <w:p w:rsidR="000845E5" w:rsidRPr="00625738" w:rsidRDefault="006B7BB5" w:rsidP="00086792">
            <w:pPr>
              <w:spacing w:after="0" w:line="240" w:lineRule="auto"/>
              <w:rPr>
                <w:rFonts w:ascii="Times New Roman" w:hAnsi="Times New Roman"/>
                <w:sz w:val="24"/>
                <w:szCs w:val="24"/>
              </w:rPr>
            </w:pPr>
            <w:r w:rsidRPr="00625738">
              <w:rPr>
                <w:rFonts w:ascii="Times New Roman" w:hAnsi="Times New Roman"/>
                <w:sz w:val="24"/>
                <w:szCs w:val="24"/>
              </w:rPr>
              <w:t>3.</w:t>
            </w:r>
            <w:r w:rsidR="005B17E0" w:rsidRPr="00625738">
              <w:rPr>
                <w:rFonts w:ascii="Times New Roman" w:hAnsi="Times New Roman"/>
                <w:sz w:val="24"/>
                <w:szCs w:val="24"/>
              </w:rPr>
              <w:t xml:space="preserve">8. </w:t>
            </w:r>
            <w:r w:rsidR="000845E5" w:rsidRPr="00625738">
              <w:rPr>
                <w:rFonts w:ascii="Times New Roman" w:hAnsi="Times New Roman"/>
                <w:sz w:val="24"/>
                <w:szCs w:val="24"/>
              </w:rPr>
              <w:t>Tehnoloģiskās ūdens sistēmas</w:t>
            </w:r>
          </w:p>
        </w:tc>
        <w:tc>
          <w:tcPr>
            <w:tcW w:w="1134"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5"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6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3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532"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2553" w:type="dxa"/>
            <w:shd w:val="clear" w:color="auto" w:fill="auto"/>
            <w:vAlign w:val="center"/>
          </w:tcPr>
          <w:p w:rsidR="000845E5" w:rsidRPr="00625738" w:rsidRDefault="006B7BB5" w:rsidP="00086792">
            <w:pPr>
              <w:spacing w:after="0" w:line="240" w:lineRule="auto"/>
              <w:rPr>
                <w:rFonts w:ascii="Times New Roman" w:hAnsi="Times New Roman"/>
                <w:sz w:val="24"/>
                <w:szCs w:val="24"/>
              </w:rPr>
            </w:pPr>
            <w:r w:rsidRPr="00625738">
              <w:rPr>
                <w:rFonts w:ascii="Times New Roman" w:hAnsi="Times New Roman"/>
                <w:sz w:val="24"/>
                <w:szCs w:val="24"/>
              </w:rPr>
              <w:t>3.</w:t>
            </w:r>
            <w:r w:rsidR="005B17E0" w:rsidRPr="00625738">
              <w:rPr>
                <w:rFonts w:ascii="Times New Roman" w:hAnsi="Times New Roman"/>
                <w:sz w:val="24"/>
                <w:szCs w:val="24"/>
              </w:rPr>
              <w:t>9.</w:t>
            </w:r>
            <w:r w:rsidR="000845E5" w:rsidRPr="00625738">
              <w:rPr>
                <w:rFonts w:ascii="Times New Roman" w:hAnsi="Times New Roman"/>
                <w:sz w:val="24"/>
                <w:szCs w:val="24"/>
              </w:rPr>
              <w:t xml:space="preserve"> Tvaika sistēmas</w:t>
            </w:r>
          </w:p>
        </w:tc>
        <w:tc>
          <w:tcPr>
            <w:tcW w:w="1134"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5"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6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3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532"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2553" w:type="dxa"/>
            <w:shd w:val="clear" w:color="auto" w:fill="auto"/>
            <w:vAlign w:val="center"/>
          </w:tcPr>
          <w:p w:rsidR="000845E5" w:rsidRPr="00625738" w:rsidRDefault="006B7BB5" w:rsidP="00086792">
            <w:pPr>
              <w:spacing w:after="0" w:line="240" w:lineRule="auto"/>
              <w:rPr>
                <w:rFonts w:ascii="Times New Roman" w:hAnsi="Times New Roman"/>
                <w:sz w:val="24"/>
                <w:szCs w:val="24"/>
              </w:rPr>
            </w:pPr>
            <w:r w:rsidRPr="00625738">
              <w:rPr>
                <w:rFonts w:ascii="Times New Roman" w:hAnsi="Times New Roman"/>
                <w:sz w:val="24"/>
                <w:szCs w:val="24"/>
              </w:rPr>
              <w:lastRenderedPageBreak/>
              <w:t>3.</w:t>
            </w:r>
            <w:r w:rsidR="005B17E0" w:rsidRPr="00625738">
              <w:rPr>
                <w:rFonts w:ascii="Times New Roman" w:hAnsi="Times New Roman"/>
                <w:sz w:val="24"/>
                <w:szCs w:val="24"/>
              </w:rPr>
              <w:t>10.</w:t>
            </w:r>
            <w:r w:rsidR="000845E5" w:rsidRPr="00625738">
              <w:rPr>
                <w:rFonts w:ascii="Times New Roman" w:hAnsi="Times New Roman"/>
                <w:sz w:val="24"/>
                <w:szCs w:val="24"/>
              </w:rPr>
              <w:t xml:space="preserve"> Saspiestā gaisa/gaisa sistēmas</w:t>
            </w:r>
          </w:p>
        </w:tc>
        <w:tc>
          <w:tcPr>
            <w:tcW w:w="1134"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5"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6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3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532"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2553" w:type="dxa"/>
            <w:shd w:val="clear" w:color="auto" w:fill="auto"/>
            <w:vAlign w:val="center"/>
          </w:tcPr>
          <w:p w:rsidR="000845E5" w:rsidRPr="00625738" w:rsidRDefault="006B7BB5" w:rsidP="00086792">
            <w:pPr>
              <w:spacing w:after="0" w:line="240" w:lineRule="auto"/>
              <w:rPr>
                <w:rFonts w:ascii="Times New Roman" w:hAnsi="Times New Roman"/>
                <w:sz w:val="24"/>
                <w:szCs w:val="24"/>
              </w:rPr>
            </w:pPr>
            <w:r w:rsidRPr="00625738">
              <w:rPr>
                <w:rFonts w:ascii="Times New Roman" w:hAnsi="Times New Roman"/>
                <w:sz w:val="24"/>
                <w:szCs w:val="24"/>
              </w:rPr>
              <w:t>3.</w:t>
            </w:r>
            <w:r w:rsidR="005B17E0" w:rsidRPr="00625738">
              <w:rPr>
                <w:rFonts w:ascii="Times New Roman" w:hAnsi="Times New Roman"/>
                <w:sz w:val="24"/>
                <w:szCs w:val="24"/>
              </w:rPr>
              <w:t>11</w:t>
            </w:r>
            <w:r w:rsidR="000845E5" w:rsidRPr="00625738">
              <w:rPr>
                <w:rFonts w:ascii="Times New Roman" w:hAnsi="Times New Roman"/>
                <w:sz w:val="24"/>
                <w:szCs w:val="24"/>
              </w:rPr>
              <w:t>. Hidrauliskās sistēmas</w:t>
            </w:r>
          </w:p>
        </w:tc>
        <w:tc>
          <w:tcPr>
            <w:tcW w:w="1134"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5"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6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3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532"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2553" w:type="dxa"/>
            <w:shd w:val="clear" w:color="auto" w:fill="auto"/>
            <w:vAlign w:val="center"/>
          </w:tcPr>
          <w:p w:rsidR="000845E5" w:rsidRPr="00625738" w:rsidRDefault="006B7BB5" w:rsidP="00086792">
            <w:pPr>
              <w:spacing w:after="0" w:line="240" w:lineRule="auto"/>
              <w:rPr>
                <w:rFonts w:ascii="Times New Roman" w:hAnsi="Times New Roman"/>
                <w:sz w:val="24"/>
                <w:szCs w:val="24"/>
              </w:rPr>
            </w:pPr>
            <w:r w:rsidRPr="00625738">
              <w:rPr>
                <w:rFonts w:ascii="Times New Roman" w:hAnsi="Times New Roman"/>
                <w:sz w:val="24"/>
                <w:szCs w:val="24"/>
              </w:rPr>
              <w:t>3.</w:t>
            </w:r>
            <w:r w:rsidR="005B17E0" w:rsidRPr="00625738">
              <w:rPr>
                <w:rFonts w:ascii="Times New Roman" w:hAnsi="Times New Roman"/>
                <w:sz w:val="24"/>
                <w:szCs w:val="24"/>
              </w:rPr>
              <w:t>12</w:t>
            </w:r>
            <w:r w:rsidR="000845E5" w:rsidRPr="00625738">
              <w:rPr>
                <w:rFonts w:ascii="Times New Roman" w:hAnsi="Times New Roman"/>
                <w:sz w:val="24"/>
                <w:szCs w:val="24"/>
              </w:rPr>
              <w:t>. Dzesēšanas sistēmas</w:t>
            </w:r>
          </w:p>
        </w:tc>
        <w:tc>
          <w:tcPr>
            <w:tcW w:w="1134"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5"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6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3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532"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2553" w:type="dxa"/>
            <w:shd w:val="clear" w:color="auto" w:fill="auto"/>
            <w:vAlign w:val="center"/>
          </w:tcPr>
          <w:p w:rsidR="000845E5" w:rsidRPr="00625738" w:rsidRDefault="006B7BB5" w:rsidP="00086792">
            <w:pPr>
              <w:spacing w:after="0" w:line="240" w:lineRule="auto"/>
              <w:rPr>
                <w:rFonts w:ascii="Times New Roman" w:hAnsi="Times New Roman"/>
                <w:sz w:val="24"/>
                <w:szCs w:val="24"/>
              </w:rPr>
            </w:pPr>
            <w:r w:rsidRPr="00625738">
              <w:rPr>
                <w:rFonts w:ascii="Times New Roman" w:hAnsi="Times New Roman"/>
                <w:sz w:val="24"/>
                <w:szCs w:val="24"/>
              </w:rPr>
              <w:t>3.</w:t>
            </w:r>
            <w:r w:rsidR="005B17E0" w:rsidRPr="00625738">
              <w:rPr>
                <w:rFonts w:ascii="Times New Roman" w:hAnsi="Times New Roman"/>
                <w:sz w:val="24"/>
                <w:szCs w:val="24"/>
              </w:rPr>
              <w:t>13</w:t>
            </w:r>
            <w:r w:rsidR="000845E5" w:rsidRPr="00625738">
              <w:rPr>
                <w:rFonts w:ascii="Times New Roman" w:hAnsi="Times New Roman"/>
                <w:sz w:val="24"/>
                <w:szCs w:val="24"/>
              </w:rPr>
              <w:t>. Elektromehāniskās sistēmas</w:t>
            </w:r>
          </w:p>
        </w:tc>
        <w:tc>
          <w:tcPr>
            <w:tcW w:w="1134"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5"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6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3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532"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2553" w:type="dxa"/>
            <w:shd w:val="clear" w:color="auto" w:fill="auto"/>
            <w:vAlign w:val="center"/>
          </w:tcPr>
          <w:p w:rsidR="000845E5" w:rsidRPr="00625738" w:rsidRDefault="006B7BB5" w:rsidP="00086792">
            <w:pPr>
              <w:spacing w:after="0" w:line="240" w:lineRule="auto"/>
              <w:rPr>
                <w:rFonts w:ascii="Times New Roman" w:hAnsi="Times New Roman"/>
                <w:sz w:val="24"/>
                <w:szCs w:val="24"/>
              </w:rPr>
            </w:pPr>
            <w:r w:rsidRPr="00625738">
              <w:rPr>
                <w:rFonts w:ascii="Times New Roman" w:hAnsi="Times New Roman"/>
                <w:sz w:val="24"/>
                <w:szCs w:val="24"/>
              </w:rPr>
              <w:t>3.</w:t>
            </w:r>
            <w:r w:rsidR="005B17E0" w:rsidRPr="00625738">
              <w:rPr>
                <w:rFonts w:ascii="Times New Roman" w:hAnsi="Times New Roman"/>
                <w:sz w:val="24"/>
                <w:szCs w:val="24"/>
              </w:rPr>
              <w:t>14</w:t>
            </w:r>
            <w:r w:rsidR="000845E5" w:rsidRPr="00625738">
              <w:rPr>
                <w:rFonts w:ascii="Times New Roman" w:hAnsi="Times New Roman"/>
                <w:sz w:val="24"/>
                <w:szCs w:val="24"/>
              </w:rPr>
              <w:t>. Citas sistēmas</w:t>
            </w:r>
          </w:p>
        </w:tc>
        <w:tc>
          <w:tcPr>
            <w:tcW w:w="1134"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5"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tcBorders>
              <w:tl2br w:val="single" w:sz="4" w:space="0" w:color="auto"/>
              <w:tr2bl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6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3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532"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2553" w:type="dxa"/>
            <w:shd w:val="clear" w:color="auto" w:fill="auto"/>
            <w:vAlign w:val="center"/>
          </w:tcPr>
          <w:p w:rsidR="000845E5" w:rsidRPr="00625738" w:rsidRDefault="006B7BB5" w:rsidP="00086792">
            <w:pPr>
              <w:spacing w:after="0" w:line="240" w:lineRule="auto"/>
              <w:rPr>
                <w:rFonts w:ascii="Times New Roman" w:hAnsi="Times New Roman"/>
                <w:b/>
                <w:bCs/>
                <w:sz w:val="24"/>
                <w:szCs w:val="24"/>
              </w:rPr>
            </w:pPr>
            <w:r w:rsidRPr="00625738">
              <w:rPr>
                <w:rFonts w:ascii="Times New Roman" w:hAnsi="Times New Roman"/>
                <w:sz w:val="24"/>
                <w:szCs w:val="24"/>
              </w:rPr>
              <w:t>3.</w:t>
            </w:r>
            <w:r w:rsidR="005B17E0" w:rsidRPr="00625738">
              <w:rPr>
                <w:rFonts w:ascii="Times New Roman" w:hAnsi="Times New Roman"/>
                <w:sz w:val="24"/>
                <w:szCs w:val="24"/>
              </w:rPr>
              <w:t>15</w:t>
            </w:r>
            <w:r w:rsidR="000845E5" w:rsidRPr="00625738">
              <w:rPr>
                <w:rFonts w:ascii="Times New Roman" w:hAnsi="Times New Roman"/>
                <w:sz w:val="24"/>
                <w:szCs w:val="24"/>
              </w:rPr>
              <w:t xml:space="preserve">. </w:t>
            </w:r>
            <w:r w:rsidR="000845E5" w:rsidRPr="00625738">
              <w:rPr>
                <w:rFonts w:ascii="Times New Roman" w:hAnsi="Times New Roman"/>
                <w:b/>
                <w:bCs/>
                <w:sz w:val="24"/>
                <w:szCs w:val="24"/>
              </w:rPr>
              <w:t>Kopā</w:t>
            </w:r>
          </w:p>
        </w:tc>
        <w:tc>
          <w:tcPr>
            <w:tcW w:w="1134" w:type="dxa"/>
            <w:shd w:val="clear" w:color="auto" w:fill="auto"/>
            <w:vAlign w:val="center"/>
          </w:tcPr>
          <w:p w:rsidR="000845E5" w:rsidRPr="00625738" w:rsidRDefault="000845E5" w:rsidP="00086792">
            <w:pPr>
              <w:spacing w:after="0" w:line="240" w:lineRule="auto"/>
              <w:jc w:val="center"/>
              <w:rPr>
                <w:rFonts w:ascii="Times New Roman" w:hAnsi="Times New Roman"/>
                <w:b/>
                <w:bCs/>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b/>
                <w:bCs/>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b/>
                <w:bCs/>
                <w:sz w:val="24"/>
                <w:szCs w:val="24"/>
              </w:rPr>
            </w:pP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b/>
                <w:bCs/>
                <w:sz w:val="24"/>
                <w:szCs w:val="24"/>
              </w:rPr>
            </w:pPr>
          </w:p>
        </w:tc>
        <w:tc>
          <w:tcPr>
            <w:tcW w:w="127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276"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1163" w:type="dxa"/>
            <w:shd w:val="clear" w:color="auto" w:fill="auto"/>
            <w:vAlign w:val="center"/>
          </w:tcPr>
          <w:p w:rsidR="000845E5" w:rsidRPr="00625738" w:rsidRDefault="000845E5" w:rsidP="00086792">
            <w:pPr>
              <w:spacing w:after="0" w:line="240" w:lineRule="auto"/>
              <w:jc w:val="center"/>
              <w:rPr>
                <w:rFonts w:ascii="Times New Roman" w:hAnsi="Times New Roman"/>
                <w:b/>
                <w:bCs/>
                <w:sz w:val="24"/>
                <w:szCs w:val="24"/>
              </w:rPr>
            </w:pPr>
          </w:p>
        </w:tc>
        <w:tc>
          <w:tcPr>
            <w:tcW w:w="991" w:type="dxa"/>
            <w:shd w:val="clear" w:color="auto" w:fill="auto"/>
            <w:vAlign w:val="center"/>
          </w:tcPr>
          <w:p w:rsidR="000845E5" w:rsidRPr="00625738" w:rsidRDefault="000845E5" w:rsidP="00086792">
            <w:pPr>
              <w:spacing w:after="0" w:line="240" w:lineRule="auto"/>
              <w:jc w:val="center"/>
              <w:rPr>
                <w:rFonts w:ascii="Times New Roman" w:hAnsi="Times New Roman"/>
                <w:b/>
                <w:bCs/>
                <w:sz w:val="24"/>
                <w:szCs w:val="24"/>
              </w:rPr>
            </w:pPr>
          </w:p>
        </w:tc>
        <w:tc>
          <w:tcPr>
            <w:tcW w:w="1135" w:type="dxa"/>
            <w:shd w:val="clear" w:color="auto" w:fill="auto"/>
            <w:vAlign w:val="center"/>
          </w:tcPr>
          <w:p w:rsidR="000845E5" w:rsidRPr="00625738" w:rsidRDefault="000845E5" w:rsidP="00086792">
            <w:pPr>
              <w:spacing w:after="0" w:line="240" w:lineRule="auto"/>
              <w:jc w:val="center"/>
              <w:rPr>
                <w:rFonts w:ascii="Times New Roman" w:hAnsi="Times New Roman"/>
                <w:b/>
                <w:bCs/>
                <w:sz w:val="24"/>
                <w:szCs w:val="24"/>
              </w:rPr>
            </w:pPr>
          </w:p>
        </w:tc>
        <w:tc>
          <w:tcPr>
            <w:tcW w:w="1532" w:type="dxa"/>
            <w:shd w:val="clear" w:color="auto" w:fill="auto"/>
            <w:vAlign w:val="center"/>
          </w:tcPr>
          <w:p w:rsidR="000845E5" w:rsidRPr="00625738" w:rsidRDefault="000845E5" w:rsidP="00086792">
            <w:pPr>
              <w:spacing w:after="0" w:line="240" w:lineRule="auto"/>
              <w:jc w:val="center"/>
              <w:rPr>
                <w:rFonts w:ascii="Times New Roman" w:hAnsi="Times New Roman"/>
                <w:b/>
                <w:bCs/>
                <w:sz w:val="24"/>
                <w:szCs w:val="24"/>
              </w:rPr>
            </w:pPr>
          </w:p>
        </w:tc>
      </w:tr>
      <w:tr w:rsidR="000845E5" w:rsidRPr="00625738" w:rsidTr="00086792">
        <w:trPr>
          <w:cantSplit/>
        </w:trPr>
        <w:tc>
          <w:tcPr>
            <w:tcW w:w="2553" w:type="dxa"/>
            <w:shd w:val="clear" w:color="auto" w:fill="auto"/>
            <w:vAlign w:val="center"/>
          </w:tcPr>
          <w:p w:rsidR="000845E5" w:rsidRPr="00625738" w:rsidRDefault="006B7BB5" w:rsidP="00370FBB">
            <w:pPr>
              <w:spacing w:after="0" w:line="240" w:lineRule="auto"/>
              <w:rPr>
                <w:rFonts w:ascii="Times New Roman" w:hAnsi="Times New Roman"/>
                <w:sz w:val="24"/>
                <w:szCs w:val="24"/>
              </w:rPr>
            </w:pPr>
            <w:r w:rsidRPr="00625738">
              <w:rPr>
                <w:rFonts w:ascii="Times New Roman" w:hAnsi="Times New Roman"/>
                <w:sz w:val="24"/>
                <w:szCs w:val="24"/>
              </w:rPr>
              <w:t>3.</w:t>
            </w:r>
            <w:r w:rsidR="005B17E0" w:rsidRPr="00625738">
              <w:rPr>
                <w:rFonts w:ascii="Times New Roman" w:hAnsi="Times New Roman"/>
                <w:sz w:val="24"/>
                <w:szCs w:val="24"/>
              </w:rPr>
              <w:t>16.</w:t>
            </w:r>
            <w:r w:rsidR="000845E5" w:rsidRPr="00625738">
              <w:rPr>
                <w:rFonts w:ascii="Times New Roman" w:hAnsi="Times New Roman"/>
                <w:sz w:val="24"/>
                <w:szCs w:val="24"/>
              </w:rPr>
              <w:t xml:space="preserve"> Paskaidrojums par enerģijas patēriņ</w:t>
            </w:r>
            <w:r w:rsidR="00370FBB" w:rsidRPr="00625738">
              <w:rPr>
                <w:rFonts w:ascii="Times New Roman" w:hAnsi="Times New Roman"/>
                <w:sz w:val="24"/>
                <w:szCs w:val="24"/>
              </w:rPr>
              <w:t>a sadalījumu</w:t>
            </w:r>
          </w:p>
        </w:tc>
        <w:tc>
          <w:tcPr>
            <w:tcW w:w="11766" w:type="dxa"/>
            <w:gridSpan w:val="10"/>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bl>
    <w:p w:rsidR="000845E5" w:rsidRPr="00625738" w:rsidRDefault="000845E5" w:rsidP="000845E5">
      <w:pPr>
        <w:spacing w:before="130" w:after="0" w:line="260" w:lineRule="exact"/>
        <w:ind w:firstLine="539"/>
        <w:jc w:val="both"/>
        <w:rPr>
          <w:rFonts w:ascii="Times New Roman" w:hAnsi="Times New Roman"/>
          <w:sz w:val="20"/>
          <w:szCs w:val="20"/>
        </w:rPr>
      </w:pPr>
      <w:r w:rsidRPr="00625738">
        <w:rPr>
          <w:rFonts w:ascii="Times New Roman" w:hAnsi="Times New Roman"/>
          <w:sz w:val="20"/>
          <w:szCs w:val="20"/>
        </w:rPr>
        <w:t>Piezīmes.</w:t>
      </w:r>
    </w:p>
    <w:p w:rsidR="000845E5" w:rsidRPr="00625738" w:rsidRDefault="000845E5" w:rsidP="000845E5">
      <w:pPr>
        <w:spacing w:after="0" w:line="260" w:lineRule="exact"/>
        <w:ind w:firstLine="539"/>
        <w:jc w:val="both"/>
        <w:rPr>
          <w:rFonts w:ascii="Times New Roman" w:hAnsi="Times New Roman"/>
          <w:sz w:val="20"/>
          <w:szCs w:val="20"/>
        </w:rPr>
      </w:pPr>
      <w:bookmarkStart w:id="2" w:name="OLE_LINK11"/>
      <w:r w:rsidRPr="00625738">
        <w:rPr>
          <w:rFonts w:ascii="Times New Roman" w:hAnsi="Times New Roman"/>
          <w:sz w:val="20"/>
          <w:szCs w:val="20"/>
        </w:rPr>
        <w:t xml:space="preserve"> *</w:t>
      </w:r>
      <w:r w:rsidRPr="00625738">
        <w:rPr>
          <w:rFonts w:ascii="Times New Roman" w:hAnsi="Times New Roman"/>
          <w:sz w:val="20"/>
          <w:szCs w:val="20"/>
          <w:vertAlign w:val="superscript"/>
        </w:rPr>
        <w:t>1</w:t>
      </w:r>
      <w:r w:rsidRPr="00625738">
        <w:rPr>
          <w:rFonts w:ascii="Times New Roman" w:hAnsi="Times New Roman"/>
          <w:sz w:val="20"/>
          <w:szCs w:val="20"/>
        </w:rPr>
        <w:t xml:space="preserve"> Norāda vidējos patēriņa datus pa</w:t>
      </w:r>
      <w:r w:rsidR="005B17E0" w:rsidRPr="00625738">
        <w:rPr>
          <w:rFonts w:ascii="Times New Roman" w:hAnsi="Times New Roman"/>
          <w:sz w:val="20"/>
          <w:szCs w:val="20"/>
        </w:rPr>
        <w:t>r vismaz pēdējiem diviem gadiem</w:t>
      </w:r>
      <w:r w:rsidRPr="00625738">
        <w:rPr>
          <w:rFonts w:ascii="Times New Roman" w:hAnsi="Times New Roman"/>
          <w:sz w:val="20"/>
          <w:szCs w:val="20"/>
        </w:rPr>
        <w:t xml:space="preserve">. </w:t>
      </w:r>
      <w:bookmarkStart w:id="3" w:name="OLE_LINK12"/>
      <w:bookmarkEnd w:id="2"/>
      <w:r w:rsidRPr="00625738">
        <w:rPr>
          <w:rFonts w:ascii="Times New Roman" w:hAnsi="Times New Roman"/>
          <w:sz w:val="20"/>
          <w:szCs w:val="20"/>
        </w:rPr>
        <w:t>Ja izmērītās enerģijas korekcija pārsniedz 10 % pret izmērītajiem vidējiem datiem, iesniedz detalizētu skai</w:t>
      </w:r>
      <w:r w:rsidR="006B7BB5" w:rsidRPr="00625738">
        <w:rPr>
          <w:rFonts w:ascii="Times New Roman" w:hAnsi="Times New Roman"/>
          <w:sz w:val="20"/>
          <w:szCs w:val="20"/>
        </w:rPr>
        <w:t>drojošu aprēķinu, ko norāda 3.</w:t>
      </w:r>
      <w:r w:rsidR="005B17E0" w:rsidRPr="00625738">
        <w:rPr>
          <w:rFonts w:ascii="Times New Roman" w:hAnsi="Times New Roman"/>
          <w:sz w:val="20"/>
          <w:szCs w:val="20"/>
        </w:rPr>
        <w:t>16</w:t>
      </w:r>
      <w:r w:rsidRPr="00625738">
        <w:rPr>
          <w:rFonts w:ascii="Times New Roman" w:hAnsi="Times New Roman"/>
          <w:sz w:val="20"/>
          <w:szCs w:val="20"/>
        </w:rPr>
        <w:t>. apakšpunktā.</w:t>
      </w:r>
    </w:p>
    <w:p w:rsidR="000845E5" w:rsidRPr="00625738" w:rsidRDefault="000845E5" w:rsidP="000845E5">
      <w:pPr>
        <w:spacing w:after="0" w:line="260" w:lineRule="exact"/>
        <w:ind w:firstLine="539"/>
        <w:jc w:val="both"/>
        <w:rPr>
          <w:rFonts w:ascii="Times New Roman" w:hAnsi="Times New Roman"/>
          <w:sz w:val="20"/>
          <w:szCs w:val="20"/>
        </w:rPr>
      </w:pPr>
      <w:bookmarkStart w:id="4" w:name="OLE_LINK15"/>
      <w:bookmarkEnd w:id="3"/>
      <w:r w:rsidRPr="00625738">
        <w:rPr>
          <w:rFonts w:ascii="Times New Roman" w:hAnsi="Times New Roman"/>
          <w:sz w:val="20"/>
          <w:szCs w:val="20"/>
        </w:rPr>
        <w:t>*</w:t>
      </w:r>
      <w:r w:rsidR="00E410C4" w:rsidRPr="00625738">
        <w:rPr>
          <w:rFonts w:ascii="Times New Roman" w:hAnsi="Times New Roman"/>
          <w:sz w:val="20"/>
          <w:szCs w:val="20"/>
          <w:vertAlign w:val="superscript"/>
        </w:rPr>
        <w:t>2</w:t>
      </w:r>
      <w:r w:rsidRPr="00625738">
        <w:rPr>
          <w:rFonts w:ascii="Times New Roman" w:hAnsi="Times New Roman"/>
          <w:sz w:val="20"/>
          <w:szCs w:val="20"/>
          <w:vertAlign w:val="superscript"/>
        </w:rPr>
        <w:t xml:space="preserve"> </w:t>
      </w:r>
      <w:r w:rsidRPr="00625738">
        <w:rPr>
          <w:rFonts w:ascii="Times New Roman" w:hAnsi="Times New Roman"/>
          <w:sz w:val="20"/>
          <w:szCs w:val="20"/>
        </w:rPr>
        <w:t>Izmērītās energoefektivitātes novērtēšanas rezultātu un aprēķinātās energoefektivitātes novērtēšanas rezultātu salīdzinājums pa pozīcijām, ja ir vienādi iekštelpu temperatūras nosacījumi (atšķiras mazāk nekā par 10 % un ne vairāk kā par 10 kWh/m</w:t>
      </w:r>
      <w:r w:rsidRPr="00625738">
        <w:rPr>
          <w:rFonts w:ascii="Times New Roman" w:hAnsi="Times New Roman"/>
          <w:sz w:val="20"/>
          <w:szCs w:val="20"/>
          <w:vertAlign w:val="superscript"/>
        </w:rPr>
        <w:t>2</w:t>
      </w:r>
      <w:r w:rsidRPr="00625738">
        <w:rPr>
          <w:rFonts w:ascii="Times New Roman" w:hAnsi="Times New Roman"/>
          <w:sz w:val="20"/>
          <w:szCs w:val="20"/>
        </w:rPr>
        <w:t xml:space="preserve"> gadā).</w:t>
      </w:r>
    </w:p>
    <w:bookmarkEnd w:id="4"/>
    <w:p w:rsidR="000845E5" w:rsidRPr="0036651D" w:rsidRDefault="000845E5" w:rsidP="000845E5">
      <w:pPr>
        <w:spacing w:before="130" w:after="0" w:line="260" w:lineRule="exact"/>
        <w:jc w:val="both"/>
        <w:rPr>
          <w:rFonts w:ascii="Cambria" w:hAnsi="Cambria"/>
          <w:sz w:val="19"/>
          <w:szCs w:val="19"/>
        </w:rPr>
      </w:pPr>
    </w:p>
    <w:p w:rsidR="000845E5" w:rsidRPr="0036651D" w:rsidRDefault="000845E5" w:rsidP="000845E5">
      <w:pPr>
        <w:spacing w:before="130" w:after="0" w:line="260" w:lineRule="exact"/>
        <w:jc w:val="both"/>
        <w:rPr>
          <w:rFonts w:ascii="Cambria" w:hAnsi="Cambria"/>
          <w:sz w:val="19"/>
          <w:szCs w:val="19"/>
        </w:rPr>
        <w:sectPr w:rsidR="000845E5" w:rsidRPr="0036651D" w:rsidSect="00625738">
          <w:headerReference w:type="first" r:id="rId14"/>
          <w:pgSz w:w="16839" w:h="11907" w:orient="landscape"/>
          <w:pgMar w:top="1871" w:right="1191" w:bottom="1560" w:left="1191" w:header="0" w:footer="446" w:gutter="0"/>
          <w:cols w:space="708"/>
          <w:docGrid w:linePitch="360"/>
        </w:sectPr>
      </w:pPr>
    </w:p>
    <w:p w:rsidR="000845E5" w:rsidRPr="0036651D" w:rsidRDefault="000845E5" w:rsidP="000845E5">
      <w:pPr>
        <w:spacing w:before="130" w:after="0" w:line="260" w:lineRule="exact"/>
        <w:jc w:val="both"/>
        <w:rPr>
          <w:rFonts w:ascii="Cambria" w:hAnsi="Cambria"/>
          <w:sz w:val="19"/>
          <w:szCs w:val="19"/>
        </w:rPr>
      </w:pPr>
    </w:p>
    <w:p w:rsidR="000845E5" w:rsidRPr="00055271" w:rsidRDefault="00625738" w:rsidP="00625738">
      <w:pPr>
        <w:spacing w:after="0" w:line="240" w:lineRule="auto"/>
        <w:jc w:val="center"/>
        <w:rPr>
          <w:rFonts w:ascii="Cambria" w:hAnsi="Cambria"/>
          <w:b/>
          <w:sz w:val="19"/>
          <w:szCs w:val="19"/>
        </w:rPr>
      </w:pPr>
      <w:r>
        <w:rPr>
          <w:rFonts w:ascii="Times New Roman" w:eastAsia="Times New Roman" w:hAnsi="Times New Roman"/>
          <w:b/>
          <w:bCs/>
          <w:sz w:val="28"/>
          <w:szCs w:val="24"/>
          <w:lang w:eastAsia="lv-LV"/>
        </w:rPr>
        <w:t>IV</w:t>
      </w:r>
      <w:r w:rsidR="000845E5" w:rsidRPr="00625738">
        <w:rPr>
          <w:rFonts w:ascii="Times New Roman" w:eastAsia="Times New Roman" w:hAnsi="Times New Roman"/>
          <w:b/>
          <w:bCs/>
          <w:sz w:val="28"/>
          <w:szCs w:val="24"/>
          <w:lang w:eastAsia="lv-LV"/>
        </w:rPr>
        <w:t>. Energoefektivitātes paaugstināšanas pasākumi, kurus pl</w:t>
      </w:r>
      <w:r w:rsidR="00055271" w:rsidRPr="00625738">
        <w:rPr>
          <w:rFonts w:ascii="Times New Roman" w:eastAsia="Times New Roman" w:hAnsi="Times New Roman"/>
          <w:b/>
          <w:bCs/>
          <w:sz w:val="28"/>
          <w:szCs w:val="24"/>
          <w:lang w:eastAsia="lv-LV"/>
        </w:rPr>
        <w:t>ānots īstenot projekta ietvaros</w:t>
      </w:r>
    </w:p>
    <w:p w:rsidR="000845E5" w:rsidRPr="00625738" w:rsidRDefault="00BB7DBA" w:rsidP="000845E5">
      <w:pPr>
        <w:spacing w:before="130" w:after="130" w:line="260" w:lineRule="exact"/>
        <w:rPr>
          <w:rFonts w:ascii="Times New Roman" w:hAnsi="Times New Roman"/>
          <w:b/>
          <w:sz w:val="24"/>
          <w:szCs w:val="24"/>
        </w:rPr>
      </w:pPr>
      <w:r w:rsidRPr="00625738">
        <w:rPr>
          <w:rFonts w:ascii="Times New Roman" w:hAnsi="Times New Roman"/>
          <w:b/>
          <w:sz w:val="24"/>
          <w:szCs w:val="24"/>
        </w:rPr>
        <w:t>4</w:t>
      </w:r>
      <w:r w:rsidR="000845E5" w:rsidRPr="00625738">
        <w:rPr>
          <w:rFonts w:ascii="Times New Roman" w:hAnsi="Times New Roman"/>
          <w:b/>
          <w:sz w:val="24"/>
          <w:szCs w:val="24"/>
        </w:rPr>
        <w:t>.1. Ēkas ārējās norobežojošās konstrukcijas, inženiertehniskās sistēmas, citi energoefektivitātes paaugstināšanas pasākumi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0"/>
        <w:gridCol w:w="3673"/>
        <w:gridCol w:w="954"/>
        <w:gridCol w:w="962"/>
        <w:gridCol w:w="981"/>
        <w:gridCol w:w="934"/>
        <w:gridCol w:w="1673"/>
        <w:gridCol w:w="1614"/>
        <w:gridCol w:w="2447"/>
      </w:tblGrid>
      <w:tr w:rsidR="000845E5" w:rsidRPr="00625738" w:rsidTr="00086792">
        <w:trPr>
          <w:cantSplit/>
        </w:trPr>
        <w:tc>
          <w:tcPr>
            <w:tcW w:w="737" w:type="dxa"/>
            <w:vMerge w:val="restart"/>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r w:rsidRPr="00625738">
              <w:rPr>
                <w:rFonts w:ascii="Times New Roman" w:hAnsi="Times New Roman"/>
                <w:bCs/>
                <w:iCs/>
                <w:sz w:val="24"/>
                <w:szCs w:val="24"/>
              </w:rPr>
              <w:t>Nr.</w:t>
            </w:r>
            <w:r w:rsidRPr="00625738">
              <w:rPr>
                <w:rFonts w:ascii="Times New Roman" w:hAnsi="Times New Roman"/>
                <w:bCs/>
                <w:iCs/>
                <w:sz w:val="24"/>
                <w:szCs w:val="24"/>
              </w:rPr>
              <w:br/>
              <w:t>p.k.</w:t>
            </w:r>
          </w:p>
        </w:tc>
        <w:tc>
          <w:tcPr>
            <w:tcW w:w="3827" w:type="dxa"/>
            <w:vMerge w:val="restart"/>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r w:rsidRPr="00625738">
              <w:rPr>
                <w:rFonts w:ascii="Times New Roman" w:hAnsi="Times New Roman"/>
                <w:bCs/>
                <w:iCs/>
                <w:sz w:val="24"/>
                <w:szCs w:val="24"/>
              </w:rPr>
              <w:t>Energoefektivitātes paaugstināšanas pasākums un sasniedzamais(-ie) rādītājs(-i)*</w:t>
            </w:r>
          </w:p>
        </w:tc>
        <w:tc>
          <w:tcPr>
            <w:tcW w:w="3969" w:type="dxa"/>
            <w:gridSpan w:val="4"/>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r w:rsidRPr="00625738">
              <w:rPr>
                <w:rFonts w:ascii="Times New Roman" w:hAnsi="Times New Roman"/>
                <w:bCs/>
                <w:iCs/>
                <w:sz w:val="24"/>
                <w:szCs w:val="24"/>
              </w:rPr>
              <w:t>Enerģijas ietaupījums gadā</w:t>
            </w:r>
          </w:p>
        </w:tc>
        <w:tc>
          <w:tcPr>
            <w:tcW w:w="3402" w:type="dxa"/>
            <w:gridSpan w:val="2"/>
            <w:shd w:val="clear" w:color="auto" w:fill="auto"/>
            <w:vAlign w:val="center"/>
          </w:tcPr>
          <w:p w:rsidR="000845E5" w:rsidRPr="00625738" w:rsidRDefault="000845E5" w:rsidP="00086792">
            <w:pPr>
              <w:spacing w:after="0" w:line="240" w:lineRule="auto"/>
              <w:jc w:val="center"/>
              <w:rPr>
                <w:rFonts w:ascii="Times New Roman" w:hAnsi="Times New Roman"/>
                <w:iCs/>
                <w:sz w:val="24"/>
                <w:szCs w:val="24"/>
              </w:rPr>
            </w:pPr>
            <w:r w:rsidRPr="00625738">
              <w:rPr>
                <w:rFonts w:ascii="Times New Roman" w:hAnsi="Times New Roman"/>
                <w:iCs/>
                <w:sz w:val="24"/>
                <w:szCs w:val="24"/>
              </w:rPr>
              <w:t>Primārās enerģijas ietaupījums</w:t>
            </w:r>
          </w:p>
        </w:tc>
        <w:tc>
          <w:tcPr>
            <w:tcW w:w="2578" w:type="dxa"/>
            <w:shd w:val="clear" w:color="auto" w:fill="auto"/>
            <w:vAlign w:val="center"/>
          </w:tcPr>
          <w:p w:rsidR="000845E5" w:rsidRPr="00625738" w:rsidRDefault="000845E5" w:rsidP="00086792">
            <w:pPr>
              <w:spacing w:after="0" w:line="240" w:lineRule="auto"/>
              <w:jc w:val="center"/>
              <w:rPr>
                <w:rFonts w:ascii="Times New Roman" w:hAnsi="Times New Roman"/>
                <w:iCs/>
                <w:sz w:val="24"/>
                <w:szCs w:val="24"/>
              </w:rPr>
            </w:pPr>
            <w:r w:rsidRPr="00625738">
              <w:rPr>
                <w:rFonts w:ascii="Times New Roman" w:hAnsi="Times New Roman"/>
                <w:iCs/>
                <w:sz w:val="24"/>
                <w:szCs w:val="24"/>
              </w:rPr>
              <w:t>% no kopējā novērtētā enerģijas patēriņa</w:t>
            </w:r>
          </w:p>
        </w:tc>
      </w:tr>
      <w:tr w:rsidR="000845E5" w:rsidRPr="00625738" w:rsidTr="00086792">
        <w:trPr>
          <w:cantSplit/>
        </w:trPr>
        <w:tc>
          <w:tcPr>
            <w:tcW w:w="737" w:type="dxa"/>
            <w:vMerge/>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3827" w:type="dxa"/>
            <w:vMerge/>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r w:rsidRPr="00625738">
              <w:rPr>
                <w:rFonts w:ascii="Times New Roman" w:hAnsi="Times New Roman"/>
                <w:bCs/>
                <w:iCs/>
                <w:sz w:val="24"/>
                <w:szCs w:val="24"/>
              </w:rPr>
              <w:t>kWh</w:t>
            </w: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MWh</w:t>
            </w: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r w:rsidRPr="00625738">
              <w:rPr>
                <w:rFonts w:ascii="Times New Roman" w:hAnsi="Times New Roman"/>
                <w:iCs/>
                <w:sz w:val="24"/>
                <w:szCs w:val="24"/>
              </w:rPr>
              <w:t>kWh/m</w:t>
            </w:r>
            <w:r w:rsidRPr="00625738">
              <w:rPr>
                <w:rFonts w:ascii="Times New Roman" w:hAnsi="Times New Roman"/>
                <w:iCs/>
                <w:sz w:val="24"/>
                <w:szCs w:val="24"/>
                <w:vertAlign w:val="superscript"/>
              </w:rPr>
              <w:t>2</w:t>
            </w: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w:t>
            </w: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koeficients**</w:t>
            </w: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MWh gadā</w:t>
            </w:r>
          </w:p>
        </w:tc>
        <w:tc>
          <w:tcPr>
            <w:tcW w:w="2578"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r>
      <w:tr w:rsidR="000845E5" w:rsidRPr="00625738" w:rsidTr="00086792">
        <w:trPr>
          <w:cantSplit/>
        </w:trPr>
        <w:tc>
          <w:tcPr>
            <w:tcW w:w="4564" w:type="dxa"/>
            <w:gridSpan w:val="2"/>
            <w:shd w:val="clear" w:color="auto" w:fill="auto"/>
            <w:vAlign w:val="center"/>
          </w:tcPr>
          <w:p w:rsidR="000845E5" w:rsidRPr="00625738" w:rsidRDefault="000845E5" w:rsidP="00086792">
            <w:pPr>
              <w:spacing w:after="0" w:line="240" w:lineRule="auto"/>
              <w:rPr>
                <w:rFonts w:ascii="Times New Roman" w:hAnsi="Times New Roman"/>
                <w:b/>
                <w:sz w:val="24"/>
                <w:szCs w:val="24"/>
              </w:rPr>
            </w:pPr>
            <w:r w:rsidRPr="00625738">
              <w:rPr>
                <w:rFonts w:ascii="Times New Roman" w:hAnsi="Times New Roman"/>
                <w:b/>
                <w:sz w:val="24"/>
                <w:szCs w:val="24"/>
              </w:rPr>
              <w:t>Siltumenerģija, kopā</w:t>
            </w: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2578"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r>
      <w:tr w:rsidR="000845E5" w:rsidRPr="00625738" w:rsidTr="00086792">
        <w:trPr>
          <w:cantSplit/>
        </w:trPr>
        <w:tc>
          <w:tcPr>
            <w:tcW w:w="737"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1.</w:t>
            </w:r>
          </w:p>
        </w:tc>
        <w:tc>
          <w:tcPr>
            <w:tcW w:w="3827"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2578"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r>
      <w:tr w:rsidR="000845E5" w:rsidRPr="00625738" w:rsidTr="00086792">
        <w:trPr>
          <w:cantSplit/>
        </w:trPr>
        <w:tc>
          <w:tcPr>
            <w:tcW w:w="737"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2.</w:t>
            </w:r>
          </w:p>
        </w:tc>
        <w:tc>
          <w:tcPr>
            <w:tcW w:w="3827"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2578"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r>
      <w:tr w:rsidR="000845E5" w:rsidRPr="00625738" w:rsidTr="00086792">
        <w:trPr>
          <w:cantSplit/>
        </w:trPr>
        <w:tc>
          <w:tcPr>
            <w:tcW w:w="737"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3.</w:t>
            </w:r>
          </w:p>
        </w:tc>
        <w:tc>
          <w:tcPr>
            <w:tcW w:w="3827"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2578"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r>
      <w:tr w:rsidR="000845E5" w:rsidRPr="00625738" w:rsidTr="00086792">
        <w:trPr>
          <w:cantSplit/>
        </w:trPr>
        <w:tc>
          <w:tcPr>
            <w:tcW w:w="4564" w:type="dxa"/>
            <w:gridSpan w:val="2"/>
            <w:shd w:val="clear" w:color="auto" w:fill="auto"/>
            <w:vAlign w:val="center"/>
          </w:tcPr>
          <w:p w:rsidR="000845E5" w:rsidRPr="00625738" w:rsidRDefault="000845E5" w:rsidP="00086792">
            <w:pPr>
              <w:spacing w:after="0" w:line="240" w:lineRule="auto"/>
              <w:rPr>
                <w:rFonts w:ascii="Times New Roman" w:hAnsi="Times New Roman"/>
                <w:b/>
                <w:sz w:val="24"/>
                <w:szCs w:val="24"/>
              </w:rPr>
            </w:pPr>
            <w:r w:rsidRPr="00625738">
              <w:rPr>
                <w:rFonts w:ascii="Times New Roman" w:hAnsi="Times New Roman"/>
                <w:b/>
                <w:sz w:val="24"/>
                <w:szCs w:val="24"/>
              </w:rPr>
              <w:t>Elektroenerģija, kopā</w:t>
            </w: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2578"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r>
      <w:tr w:rsidR="000845E5" w:rsidRPr="00625738" w:rsidTr="00086792">
        <w:trPr>
          <w:cantSplit/>
        </w:trPr>
        <w:tc>
          <w:tcPr>
            <w:tcW w:w="737"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3827"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2578"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r>
      <w:tr w:rsidR="000845E5" w:rsidRPr="00625738" w:rsidTr="00086792">
        <w:trPr>
          <w:cantSplit/>
        </w:trPr>
        <w:tc>
          <w:tcPr>
            <w:tcW w:w="737"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c>
          <w:tcPr>
            <w:tcW w:w="3827"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2578"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r>
      <w:tr w:rsidR="000845E5" w:rsidRPr="00625738" w:rsidTr="00086792">
        <w:trPr>
          <w:cantSplit/>
        </w:trPr>
        <w:tc>
          <w:tcPr>
            <w:tcW w:w="4564" w:type="dxa"/>
            <w:gridSpan w:val="2"/>
            <w:shd w:val="clear" w:color="auto" w:fill="auto"/>
            <w:vAlign w:val="center"/>
          </w:tcPr>
          <w:p w:rsidR="000845E5" w:rsidRPr="00625738" w:rsidRDefault="000845E5" w:rsidP="00086792">
            <w:pPr>
              <w:spacing w:after="0" w:line="240" w:lineRule="auto"/>
              <w:rPr>
                <w:rFonts w:ascii="Times New Roman" w:hAnsi="Times New Roman"/>
                <w:b/>
                <w:sz w:val="24"/>
                <w:szCs w:val="24"/>
              </w:rPr>
            </w:pPr>
            <w:r w:rsidRPr="00625738">
              <w:rPr>
                <w:rFonts w:ascii="Times New Roman" w:hAnsi="Times New Roman"/>
                <w:b/>
                <w:sz w:val="24"/>
                <w:szCs w:val="24"/>
              </w:rPr>
              <w:t>Kopā</w:t>
            </w: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2"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993"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1701"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c>
          <w:tcPr>
            <w:tcW w:w="2578" w:type="dxa"/>
            <w:shd w:val="clear" w:color="auto" w:fill="auto"/>
            <w:vAlign w:val="center"/>
          </w:tcPr>
          <w:p w:rsidR="000845E5" w:rsidRPr="00625738" w:rsidRDefault="000845E5" w:rsidP="00086792">
            <w:pPr>
              <w:spacing w:after="0" w:line="240" w:lineRule="auto"/>
              <w:jc w:val="center"/>
              <w:rPr>
                <w:rFonts w:ascii="Times New Roman" w:hAnsi="Times New Roman"/>
                <w:b/>
                <w:sz w:val="24"/>
                <w:szCs w:val="24"/>
              </w:rPr>
            </w:pPr>
          </w:p>
        </w:tc>
      </w:tr>
    </w:tbl>
    <w:p w:rsidR="000845E5" w:rsidRPr="00625738" w:rsidRDefault="000845E5" w:rsidP="000845E5">
      <w:pPr>
        <w:spacing w:before="130" w:after="0" w:line="260" w:lineRule="exact"/>
        <w:ind w:firstLine="539"/>
        <w:jc w:val="both"/>
        <w:rPr>
          <w:rFonts w:ascii="Times New Roman" w:hAnsi="Times New Roman"/>
          <w:sz w:val="20"/>
          <w:szCs w:val="20"/>
        </w:rPr>
      </w:pPr>
      <w:r w:rsidRPr="00625738">
        <w:rPr>
          <w:rFonts w:ascii="Times New Roman" w:hAnsi="Times New Roman"/>
          <w:sz w:val="20"/>
          <w:szCs w:val="20"/>
        </w:rPr>
        <w:t>Piezīmes.</w:t>
      </w:r>
    </w:p>
    <w:p w:rsidR="000845E5" w:rsidRPr="00625738" w:rsidRDefault="000845E5" w:rsidP="000845E5">
      <w:pPr>
        <w:spacing w:after="0" w:line="260" w:lineRule="exact"/>
        <w:ind w:firstLine="539"/>
        <w:jc w:val="both"/>
        <w:rPr>
          <w:rFonts w:ascii="Times New Roman" w:hAnsi="Times New Roman"/>
          <w:sz w:val="20"/>
          <w:szCs w:val="20"/>
        </w:rPr>
      </w:pPr>
      <w:bookmarkStart w:id="5" w:name="OLE_LINK1"/>
      <w:r w:rsidRPr="00625738">
        <w:rPr>
          <w:rFonts w:ascii="Times New Roman" w:hAnsi="Times New Roman"/>
          <w:sz w:val="20"/>
          <w:szCs w:val="20"/>
        </w:rPr>
        <w:t xml:space="preserve">*Energoefektivitātes </w:t>
      </w:r>
      <w:r w:rsidRPr="00625738">
        <w:rPr>
          <w:rFonts w:ascii="Times New Roman" w:hAnsi="Times New Roman"/>
          <w:bCs/>
          <w:iCs/>
          <w:sz w:val="20"/>
          <w:szCs w:val="20"/>
        </w:rPr>
        <w:t>paaugstināšanas</w:t>
      </w:r>
      <w:r w:rsidRPr="00625738">
        <w:rPr>
          <w:rFonts w:ascii="Times New Roman" w:hAnsi="Times New Roman"/>
          <w:sz w:val="20"/>
          <w:szCs w:val="20"/>
        </w:rPr>
        <w:t xml:space="preserve"> pasākumā sasniedzamie rādītāji (norobežojošo konstrukciju siltuma caurlaidības koeficientu </w:t>
      </w:r>
      <w:r w:rsidRPr="00625738">
        <w:rPr>
          <w:rFonts w:ascii="Times New Roman" w:hAnsi="Times New Roman"/>
          <w:i/>
          <w:sz w:val="20"/>
          <w:szCs w:val="20"/>
        </w:rPr>
        <w:t>U</w:t>
      </w:r>
      <w:r w:rsidRPr="00625738">
        <w:rPr>
          <w:rFonts w:ascii="Times New Roman" w:hAnsi="Times New Roman"/>
          <w:sz w:val="20"/>
          <w:szCs w:val="20"/>
        </w:rPr>
        <w:t xml:space="preserve"> un termisko tiltu siltuma caurlaidības koeficientu vērtības, izmaiņas ventilācijas sistēmā u. c. izmaiņas).</w:t>
      </w:r>
    </w:p>
    <w:p w:rsidR="000845E5" w:rsidRPr="00625738" w:rsidRDefault="000845E5" w:rsidP="000845E5">
      <w:pPr>
        <w:spacing w:after="0" w:line="260" w:lineRule="exact"/>
        <w:ind w:firstLine="539"/>
        <w:jc w:val="both"/>
        <w:rPr>
          <w:rFonts w:ascii="Times New Roman" w:hAnsi="Times New Roman"/>
          <w:sz w:val="20"/>
          <w:szCs w:val="20"/>
        </w:rPr>
      </w:pPr>
      <w:bookmarkStart w:id="6" w:name="OLE_LINK30"/>
      <w:bookmarkEnd w:id="5"/>
      <w:r w:rsidRPr="00625738">
        <w:rPr>
          <w:rFonts w:ascii="Times New Roman" w:hAnsi="Times New Roman"/>
          <w:sz w:val="20"/>
          <w:szCs w:val="20"/>
        </w:rPr>
        <w:t>**Koeficients saskaņā ar Ministru kabineta 2013. gada 25. jūnija noteikumiem Nr. 348 "Ēkas energoefektivitātes aprēķina metode".</w:t>
      </w:r>
      <w:bookmarkEnd w:id="6"/>
    </w:p>
    <w:p w:rsidR="000845E5" w:rsidRPr="00625738" w:rsidRDefault="000845E5" w:rsidP="000845E5">
      <w:pPr>
        <w:spacing w:before="130" w:after="130" w:line="260" w:lineRule="exact"/>
        <w:jc w:val="both"/>
        <w:rPr>
          <w:rFonts w:ascii="Times New Roman" w:hAnsi="Times New Roman"/>
          <w:i/>
          <w:sz w:val="24"/>
          <w:szCs w:val="24"/>
        </w:rPr>
      </w:pPr>
      <w:r w:rsidRPr="00625738">
        <w:rPr>
          <w:rFonts w:ascii="Times New Roman" w:hAnsi="Times New Roman"/>
          <w:b/>
          <w:sz w:val="24"/>
          <w:szCs w:val="24"/>
        </w:rPr>
        <w:t>Cita informācija</w:t>
      </w:r>
      <w:r w:rsidRPr="00625738">
        <w:rPr>
          <w:rFonts w:ascii="Times New Roman" w:hAnsi="Times New Roman"/>
          <w:sz w:val="24"/>
          <w:szCs w:val="24"/>
        </w:rPr>
        <w:t xml:space="preserve"> – </w:t>
      </w:r>
      <w:r w:rsidRPr="00625738">
        <w:rPr>
          <w:rFonts w:ascii="Times New Roman" w:hAnsi="Times New Roman"/>
          <w:i/>
          <w:sz w:val="24"/>
          <w:szCs w:val="24"/>
        </w:rPr>
        <w:t>norāda izmantoto koeficientu aprēķina metodi, ja notiek energoresursu aizvietošana utt.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3948"/>
      </w:tblGrid>
      <w:tr w:rsidR="000845E5" w:rsidRPr="00625738" w:rsidTr="00086792">
        <w:trPr>
          <w:cantSplit/>
          <w:trHeight w:val="567"/>
        </w:trPr>
        <w:tc>
          <w:tcPr>
            <w:tcW w:w="13155" w:type="dxa"/>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bl>
    <w:p w:rsidR="000845E5" w:rsidRPr="00625738" w:rsidRDefault="000845E5" w:rsidP="000845E5">
      <w:pPr>
        <w:spacing w:before="130" w:after="0" w:line="260" w:lineRule="exact"/>
        <w:jc w:val="both"/>
        <w:rPr>
          <w:rFonts w:ascii="Times New Roman" w:hAnsi="Times New Roman"/>
          <w:sz w:val="24"/>
          <w:szCs w:val="24"/>
        </w:rPr>
      </w:pPr>
    </w:p>
    <w:p w:rsidR="000845E5" w:rsidRPr="0036651D" w:rsidRDefault="000845E5" w:rsidP="0029474F">
      <w:pPr>
        <w:spacing w:before="130" w:after="0" w:line="260" w:lineRule="exact"/>
        <w:jc w:val="center"/>
        <w:rPr>
          <w:rFonts w:ascii="Cambria" w:hAnsi="Cambria"/>
          <w:sz w:val="19"/>
          <w:szCs w:val="19"/>
        </w:rPr>
      </w:pPr>
      <w:r>
        <w:rPr>
          <w:rFonts w:ascii="Cambria" w:hAnsi="Cambria"/>
          <w:b/>
          <w:sz w:val="19"/>
          <w:szCs w:val="19"/>
        </w:rPr>
        <w:br w:type="page"/>
      </w:r>
    </w:p>
    <w:p w:rsidR="000845E5" w:rsidRPr="00625738" w:rsidRDefault="00625738" w:rsidP="00625738">
      <w:pPr>
        <w:spacing w:after="0" w:line="240" w:lineRule="auto"/>
        <w:jc w:val="center"/>
        <w:rPr>
          <w:rFonts w:ascii="Times New Roman" w:eastAsia="Times New Roman" w:hAnsi="Times New Roman"/>
          <w:b/>
          <w:bCs/>
          <w:sz w:val="28"/>
          <w:szCs w:val="24"/>
          <w:lang w:eastAsia="lv-LV"/>
        </w:rPr>
      </w:pPr>
      <w:r>
        <w:rPr>
          <w:rFonts w:ascii="Times New Roman" w:eastAsia="Times New Roman" w:hAnsi="Times New Roman"/>
          <w:b/>
          <w:bCs/>
          <w:sz w:val="28"/>
          <w:szCs w:val="24"/>
          <w:lang w:eastAsia="lv-LV"/>
        </w:rPr>
        <w:lastRenderedPageBreak/>
        <w:t>V</w:t>
      </w:r>
      <w:r w:rsidR="000845E5" w:rsidRPr="00625738">
        <w:rPr>
          <w:rFonts w:ascii="Times New Roman" w:eastAsia="Times New Roman" w:hAnsi="Times New Roman"/>
          <w:b/>
          <w:bCs/>
          <w:sz w:val="28"/>
          <w:szCs w:val="24"/>
          <w:lang w:eastAsia="lv-LV"/>
        </w:rPr>
        <w:t>. Tehnoloģiskās iekārtas pirms un pēc energoefektivitātes paaugstināšanas pasākumu veikšanas*</w:t>
      </w:r>
    </w:p>
    <w:p w:rsidR="000845E5" w:rsidRPr="00625738" w:rsidRDefault="000845E5" w:rsidP="000845E5">
      <w:pPr>
        <w:spacing w:before="130" w:after="0" w:line="260" w:lineRule="exact"/>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92"/>
        <w:gridCol w:w="1481"/>
        <w:gridCol w:w="1124"/>
        <w:gridCol w:w="1091"/>
        <w:gridCol w:w="831"/>
        <w:gridCol w:w="1364"/>
        <w:gridCol w:w="1618"/>
        <w:gridCol w:w="1088"/>
        <w:gridCol w:w="815"/>
        <w:gridCol w:w="1378"/>
        <w:gridCol w:w="1082"/>
        <w:gridCol w:w="815"/>
        <w:gridCol w:w="569"/>
      </w:tblGrid>
      <w:tr w:rsidR="000845E5" w:rsidRPr="00625738" w:rsidTr="00086792">
        <w:trPr>
          <w:cantSplit/>
        </w:trPr>
        <w:tc>
          <w:tcPr>
            <w:tcW w:w="248" w:type="pct"/>
            <w:vMerge w:val="restart"/>
            <w:vAlign w:val="center"/>
            <w:hideMark/>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Nr.</w:t>
            </w:r>
            <w:r w:rsidRPr="00625738">
              <w:rPr>
                <w:rFonts w:ascii="Times New Roman" w:hAnsi="Times New Roman"/>
                <w:sz w:val="24"/>
                <w:szCs w:val="24"/>
              </w:rPr>
              <w:br/>
              <w:t>p.k.</w:t>
            </w:r>
          </w:p>
        </w:tc>
        <w:tc>
          <w:tcPr>
            <w:tcW w:w="531" w:type="pct"/>
            <w:vMerge w:val="restart"/>
            <w:vAlign w:val="center"/>
            <w:hideMark/>
          </w:tcPr>
          <w:p w:rsidR="000845E5" w:rsidRPr="00625738" w:rsidRDefault="000845E5" w:rsidP="00086792">
            <w:pPr>
              <w:tabs>
                <w:tab w:val="left" w:pos="1299"/>
              </w:tabs>
              <w:spacing w:after="0" w:line="240" w:lineRule="auto"/>
              <w:jc w:val="center"/>
              <w:rPr>
                <w:rFonts w:ascii="Times New Roman" w:hAnsi="Times New Roman"/>
                <w:sz w:val="24"/>
                <w:szCs w:val="24"/>
              </w:rPr>
            </w:pPr>
            <w:r w:rsidRPr="00625738">
              <w:rPr>
                <w:rFonts w:ascii="Times New Roman" w:hAnsi="Times New Roman"/>
                <w:sz w:val="24"/>
                <w:szCs w:val="24"/>
              </w:rPr>
              <w:t>Iekārtas nosaukums, tips</w:t>
            </w:r>
          </w:p>
        </w:tc>
        <w:tc>
          <w:tcPr>
            <w:tcW w:w="1581" w:type="pct"/>
            <w:gridSpan w:val="4"/>
            <w:vAlign w:val="center"/>
            <w:hideMark/>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Pirms energoefektivitātes pasākumiem</w:t>
            </w:r>
          </w:p>
        </w:tc>
        <w:tc>
          <w:tcPr>
            <w:tcW w:w="2144" w:type="pct"/>
            <w:gridSpan w:val="5"/>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Pēc energoefektivitātes pasākumiem</w:t>
            </w:r>
          </w:p>
        </w:tc>
        <w:tc>
          <w:tcPr>
            <w:tcW w:w="496" w:type="pct"/>
            <w:gridSpan w:val="2"/>
            <w:vAlign w:val="center"/>
            <w:hideMark/>
          </w:tcPr>
          <w:p w:rsidR="000845E5" w:rsidRPr="00625738" w:rsidRDefault="000845E5" w:rsidP="00086792">
            <w:pPr>
              <w:tabs>
                <w:tab w:val="left" w:pos="1339"/>
              </w:tabs>
              <w:spacing w:after="0" w:line="240" w:lineRule="auto"/>
              <w:jc w:val="center"/>
              <w:rPr>
                <w:rFonts w:ascii="Times New Roman" w:hAnsi="Times New Roman"/>
                <w:sz w:val="24"/>
                <w:szCs w:val="24"/>
              </w:rPr>
            </w:pPr>
            <w:r w:rsidRPr="00625738">
              <w:rPr>
                <w:rFonts w:ascii="Times New Roman" w:hAnsi="Times New Roman"/>
                <w:sz w:val="24"/>
                <w:szCs w:val="24"/>
              </w:rPr>
              <w:t>Starpība – energopatēriņš</w:t>
            </w:r>
          </w:p>
        </w:tc>
      </w:tr>
      <w:tr w:rsidR="000845E5" w:rsidRPr="00625738" w:rsidTr="00086792">
        <w:trPr>
          <w:cantSplit/>
        </w:trPr>
        <w:tc>
          <w:tcPr>
            <w:tcW w:w="248" w:type="pct"/>
            <w:vMerge/>
            <w:vAlign w:val="center"/>
            <w:hideMark/>
          </w:tcPr>
          <w:p w:rsidR="000845E5" w:rsidRPr="00625738" w:rsidRDefault="000845E5" w:rsidP="00086792">
            <w:pPr>
              <w:spacing w:after="0" w:line="240" w:lineRule="auto"/>
              <w:jc w:val="center"/>
              <w:rPr>
                <w:rFonts w:ascii="Times New Roman" w:hAnsi="Times New Roman"/>
                <w:sz w:val="24"/>
                <w:szCs w:val="24"/>
              </w:rPr>
            </w:pPr>
          </w:p>
        </w:tc>
        <w:tc>
          <w:tcPr>
            <w:tcW w:w="531" w:type="pct"/>
            <w:vMerge/>
            <w:vAlign w:val="center"/>
            <w:hideMark/>
          </w:tcPr>
          <w:p w:rsidR="000845E5" w:rsidRPr="00625738" w:rsidRDefault="000845E5" w:rsidP="00086792">
            <w:pPr>
              <w:spacing w:after="0" w:line="240" w:lineRule="auto"/>
              <w:jc w:val="center"/>
              <w:rPr>
                <w:rFonts w:ascii="Times New Roman" w:hAnsi="Times New Roman"/>
                <w:sz w:val="24"/>
                <w:szCs w:val="24"/>
              </w:rPr>
            </w:pPr>
          </w:p>
        </w:tc>
        <w:tc>
          <w:tcPr>
            <w:tcW w:w="403" w:type="pct"/>
            <w:vAlign w:val="center"/>
            <w:hideMark/>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Vidējā svērtā jauda, kW</w:t>
            </w:r>
          </w:p>
        </w:tc>
        <w:tc>
          <w:tcPr>
            <w:tcW w:w="391" w:type="pct"/>
            <w:vAlign w:val="center"/>
            <w:hideMark/>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Lietderības koeficients</w:t>
            </w:r>
          </w:p>
        </w:tc>
        <w:tc>
          <w:tcPr>
            <w:tcW w:w="298" w:type="pct"/>
            <w:vAlign w:val="center"/>
            <w:hideMark/>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Darba stundas gadā</w:t>
            </w:r>
          </w:p>
        </w:tc>
        <w:tc>
          <w:tcPr>
            <w:tcW w:w="489" w:type="pct"/>
            <w:vAlign w:val="center"/>
            <w:hideMark/>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Energopatēriņš, kWh</w:t>
            </w:r>
          </w:p>
        </w:tc>
        <w:tc>
          <w:tcPr>
            <w:tcW w:w="580" w:type="pct"/>
            <w:vAlign w:val="center"/>
            <w:hideMark/>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Iekārtas nosaukums, tips</w:t>
            </w:r>
          </w:p>
        </w:tc>
        <w:tc>
          <w:tcPr>
            <w:tcW w:w="390" w:type="pct"/>
            <w:vAlign w:val="center"/>
          </w:tcPr>
          <w:p w:rsidR="000845E5" w:rsidRPr="00625738" w:rsidRDefault="000845E5" w:rsidP="00086792">
            <w:pPr>
              <w:tabs>
                <w:tab w:val="left" w:pos="1201"/>
              </w:tabs>
              <w:spacing w:after="0" w:line="240" w:lineRule="auto"/>
              <w:jc w:val="center"/>
              <w:rPr>
                <w:rFonts w:ascii="Times New Roman" w:hAnsi="Times New Roman"/>
                <w:sz w:val="24"/>
                <w:szCs w:val="24"/>
              </w:rPr>
            </w:pPr>
            <w:r w:rsidRPr="00625738">
              <w:rPr>
                <w:rFonts w:ascii="Times New Roman" w:hAnsi="Times New Roman"/>
                <w:sz w:val="24"/>
                <w:szCs w:val="24"/>
              </w:rPr>
              <w:t>Vidējā svērtā jauda, kW</w:t>
            </w:r>
          </w:p>
        </w:tc>
        <w:tc>
          <w:tcPr>
            <w:tcW w:w="292" w:type="pct"/>
            <w:vAlign w:val="center"/>
            <w:hideMark/>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Darba stundas gadā</w:t>
            </w:r>
          </w:p>
        </w:tc>
        <w:tc>
          <w:tcPr>
            <w:tcW w:w="494" w:type="pct"/>
            <w:vAlign w:val="center"/>
            <w:hideMark/>
          </w:tcPr>
          <w:p w:rsidR="000845E5" w:rsidRPr="00625738" w:rsidRDefault="000845E5" w:rsidP="00086792">
            <w:pPr>
              <w:tabs>
                <w:tab w:val="left" w:pos="1202"/>
              </w:tabs>
              <w:spacing w:after="0" w:line="240" w:lineRule="auto"/>
              <w:jc w:val="center"/>
              <w:rPr>
                <w:rFonts w:ascii="Times New Roman" w:hAnsi="Times New Roman"/>
                <w:sz w:val="24"/>
                <w:szCs w:val="24"/>
              </w:rPr>
            </w:pPr>
            <w:r w:rsidRPr="00625738">
              <w:rPr>
                <w:rFonts w:ascii="Times New Roman" w:hAnsi="Times New Roman"/>
                <w:sz w:val="24"/>
                <w:szCs w:val="24"/>
              </w:rPr>
              <w:t>Energopatēriņš, kWh</w:t>
            </w:r>
          </w:p>
        </w:tc>
        <w:tc>
          <w:tcPr>
            <w:tcW w:w="388" w:type="pct"/>
            <w:vAlign w:val="center"/>
            <w:hideMark/>
          </w:tcPr>
          <w:p w:rsidR="000845E5" w:rsidRPr="00625738" w:rsidRDefault="000845E5" w:rsidP="00086792">
            <w:pPr>
              <w:tabs>
                <w:tab w:val="left" w:pos="781"/>
              </w:tabs>
              <w:spacing w:after="0" w:line="240" w:lineRule="auto"/>
              <w:jc w:val="center"/>
              <w:rPr>
                <w:rFonts w:ascii="Times New Roman" w:hAnsi="Times New Roman"/>
                <w:sz w:val="24"/>
                <w:szCs w:val="24"/>
              </w:rPr>
            </w:pPr>
            <w:r w:rsidRPr="00625738">
              <w:rPr>
                <w:rFonts w:ascii="Times New Roman" w:hAnsi="Times New Roman"/>
                <w:sz w:val="24"/>
                <w:szCs w:val="24"/>
              </w:rPr>
              <w:t>Lietderības koeficients</w:t>
            </w:r>
          </w:p>
        </w:tc>
        <w:tc>
          <w:tcPr>
            <w:tcW w:w="292" w:type="pct"/>
            <w:vAlign w:val="center"/>
            <w:hideMark/>
          </w:tcPr>
          <w:p w:rsidR="000845E5" w:rsidRPr="00625738" w:rsidRDefault="000845E5" w:rsidP="00086792">
            <w:pPr>
              <w:tabs>
                <w:tab w:val="left" w:pos="633"/>
              </w:tabs>
              <w:spacing w:after="0" w:line="240" w:lineRule="auto"/>
              <w:jc w:val="center"/>
              <w:rPr>
                <w:rFonts w:ascii="Times New Roman" w:hAnsi="Times New Roman"/>
                <w:sz w:val="24"/>
                <w:szCs w:val="24"/>
              </w:rPr>
            </w:pPr>
            <w:r w:rsidRPr="00625738">
              <w:rPr>
                <w:rFonts w:ascii="Times New Roman" w:hAnsi="Times New Roman"/>
                <w:sz w:val="24"/>
                <w:szCs w:val="24"/>
              </w:rPr>
              <w:t>kWh</w:t>
            </w:r>
          </w:p>
        </w:tc>
        <w:tc>
          <w:tcPr>
            <w:tcW w:w="204" w:type="pct"/>
            <w:vAlign w:val="center"/>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w:t>
            </w:r>
          </w:p>
        </w:tc>
      </w:tr>
      <w:tr w:rsidR="000845E5" w:rsidRPr="00625738" w:rsidTr="00086792">
        <w:trPr>
          <w:cantSplit/>
        </w:trPr>
        <w:tc>
          <w:tcPr>
            <w:tcW w:w="248" w:type="pct"/>
            <w:vAlign w:val="center"/>
          </w:tcPr>
          <w:p w:rsidR="000845E5" w:rsidRPr="00625738" w:rsidRDefault="000845E5" w:rsidP="00086792">
            <w:pPr>
              <w:spacing w:after="0" w:line="240" w:lineRule="auto"/>
              <w:jc w:val="center"/>
              <w:rPr>
                <w:rFonts w:ascii="Times New Roman" w:hAnsi="Times New Roman"/>
                <w:sz w:val="24"/>
                <w:szCs w:val="24"/>
              </w:rPr>
            </w:pPr>
          </w:p>
        </w:tc>
        <w:tc>
          <w:tcPr>
            <w:tcW w:w="531" w:type="pct"/>
            <w:vAlign w:val="center"/>
          </w:tcPr>
          <w:p w:rsidR="000845E5" w:rsidRPr="00625738" w:rsidRDefault="000845E5" w:rsidP="00086792">
            <w:pPr>
              <w:spacing w:after="0" w:line="240" w:lineRule="auto"/>
              <w:jc w:val="center"/>
              <w:rPr>
                <w:rFonts w:ascii="Times New Roman" w:hAnsi="Times New Roman"/>
                <w:sz w:val="24"/>
                <w:szCs w:val="24"/>
              </w:rPr>
            </w:pPr>
          </w:p>
        </w:tc>
        <w:tc>
          <w:tcPr>
            <w:tcW w:w="403" w:type="pct"/>
            <w:vAlign w:val="center"/>
          </w:tcPr>
          <w:p w:rsidR="000845E5" w:rsidRPr="00625738" w:rsidRDefault="000845E5" w:rsidP="00086792">
            <w:pPr>
              <w:spacing w:after="0" w:line="240" w:lineRule="auto"/>
              <w:jc w:val="center"/>
              <w:rPr>
                <w:rFonts w:ascii="Times New Roman" w:hAnsi="Times New Roman"/>
                <w:sz w:val="24"/>
                <w:szCs w:val="24"/>
              </w:rPr>
            </w:pPr>
          </w:p>
        </w:tc>
        <w:tc>
          <w:tcPr>
            <w:tcW w:w="391" w:type="pct"/>
            <w:vAlign w:val="center"/>
          </w:tcPr>
          <w:p w:rsidR="000845E5" w:rsidRPr="00625738" w:rsidRDefault="000845E5" w:rsidP="00086792">
            <w:pPr>
              <w:spacing w:after="0" w:line="240" w:lineRule="auto"/>
              <w:jc w:val="center"/>
              <w:rPr>
                <w:rFonts w:ascii="Times New Roman" w:hAnsi="Times New Roman"/>
                <w:sz w:val="24"/>
                <w:szCs w:val="24"/>
              </w:rPr>
            </w:pPr>
          </w:p>
        </w:tc>
        <w:tc>
          <w:tcPr>
            <w:tcW w:w="298" w:type="pct"/>
            <w:vAlign w:val="center"/>
          </w:tcPr>
          <w:p w:rsidR="000845E5" w:rsidRPr="00625738" w:rsidRDefault="000845E5" w:rsidP="00086792">
            <w:pPr>
              <w:spacing w:after="0" w:line="240" w:lineRule="auto"/>
              <w:jc w:val="center"/>
              <w:rPr>
                <w:rFonts w:ascii="Times New Roman" w:hAnsi="Times New Roman"/>
                <w:sz w:val="24"/>
                <w:szCs w:val="24"/>
              </w:rPr>
            </w:pPr>
          </w:p>
        </w:tc>
        <w:tc>
          <w:tcPr>
            <w:tcW w:w="489" w:type="pct"/>
            <w:vAlign w:val="center"/>
          </w:tcPr>
          <w:p w:rsidR="000845E5" w:rsidRPr="00625738" w:rsidRDefault="000845E5" w:rsidP="00086792">
            <w:pPr>
              <w:spacing w:after="0" w:line="240" w:lineRule="auto"/>
              <w:jc w:val="center"/>
              <w:rPr>
                <w:rFonts w:ascii="Times New Roman" w:hAnsi="Times New Roman"/>
                <w:sz w:val="24"/>
                <w:szCs w:val="24"/>
              </w:rPr>
            </w:pPr>
          </w:p>
        </w:tc>
        <w:tc>
          <w:tcPr>
            <w:tcW w:w="580" w:type="pct"/>
            <w:vAlign w:val="center"/>
          </w:tcPr>
          <w:p w:rsidR="000845E5" w:rsidRPr="00625738" w:rsidRDefault="000845E5" w:rsidP="00086792">
            <w:pPr>
              <w:spacing w:after="0" w:line="240" w:lineRule="auto"/>
              <w:jc w:val="center"/>
              <w:rPr>
                <w:rFonts w:ascii="Times New Roman" w:hAnsi="Times New Roman"/>
                <w:sz w:val="24"/>
                <w:szCs w:val="24"/>
              </w:rPr>
            </w:pPr>
          </w:p>
        </w:tc>
        <w:tc>
          <w:tcPr>
            <w:tcW w:w="390" w:type="pct"/>
            <w:vAlign w:val="center"/>
          </w:tcPr>
          <w:p w:rsidR="000845E5" w:rsidRPr="00625738" w:rsidRDefault="000845E5" w:rsidP="00086792">
            <w:pPr>
              <w:spacing w:after="0" w:line="240" w:lineRule="auto"/>
              <w:jc w:val="center"/>
              <w:rPr>
                <w:rFonts w:ascii="Times New Roman" w:hAnsi="Times New Roman"/>
                <w:sz w:val="24"/>
                <w:szCs w:val="24"/>
              </w:rPr>
            </w:pPr>
          </w:p>
        </w:tc>
        <w:tc>
          <w:tcPr>
            <w:tcW w:w="292" w:type="pct"/>
            <w:vAlign w:val="center"/>
          </w:tcPr>
          <w:p w:rsidR="000845E5" w:rsidRPr="00625738" w:rsidRDefault="000845E5" w:rsidP="00086792">
            <w:pPr>
              <w:spacing w:after="0" w:line="240" w:lineRule="auto"/>
              <w:jc w:val="center"/>
              <w:rPr>
                <w:rFonts w:ascii="Times New Roman" w:hAnsi="Times New Roman"/>
                <w:sz w:val="24"/>
                <w:szCs w:val="24"/>
              </w:rPr>
            </w:pPr>
          </w:p>
        </w:tc>
        <w:tc>
          <w:tcPr>
            <w:tcW w:w="494" w:type="pct"/>
            <w:vAlign w:val="center"/>
          </w:tcPr>
          <w:p w:rsidR="000845E5" w:rsidRPr="00625738" w:rsidRDefault="000845E5" w:rsidP="00086792">
            <w:pPr>
              <w:spacing w:after="0" w:line="240" w:lineRule="auto"/>
              <w:jc w:val="center"/>
              <w:rPr>
                <w:rFonts w:ascii="Times New Roman" w:hAnsi="Times New Roman"/>
                <w:sz w:val="24"/>
                <w:szCs w:val="24"/>
              </w:rPr>
            </w:pPr>
          </w:p>
        </w:tc>
        <w:tc>
          <w:tcPr>
            <w:tcW w:w="388" w:type="pct"/>
            <w:vAlign w:val="center"/>
          </w:tcPr>
          <w:p w:rsidR="000845E5" w:rsidRPr="00625738" w:rsidRDefault="000845E5" w:rsidP="00086792">
            <w:pPr>
              <w:spacing w:after="0" w:line="240" w:lineRule="auto"/>
              <w:jc w:val="center"/>
              <w:rPr>
                <w:rFonts w:ascii="Times New Roman" w:hAnsi="Times New Roman"/>
                <w:sz w:val="24"/>
                <w:szCs w:val="24"/>
              </w:rPr>
            </w:pPr>
          </w:p>
        </w:tc>
        <w:tc>
          <w:tcPr>
            <w:tcW w:w="292" w:type="pct"/>
            <w:vAlign w:val="center"/>
          </w:tcPr>
          <w:p w:rsidR="000845E5" w:rsidRPr="00625738" w:rsidRDefault="000845E5" w:rsidP="00086792">
            <w:pPr>
              <w:spacing w:after="0" w:line="240" w:lineRule="auto"/>
              <w:jc w:val="center"/>
              <w:rPr>
                <w:rFonts w:ascii="Times New Roman" w:hAnsi="Times New Roman"/>
                <w:sz w:val="24"/>
                <w:szCs w:val="24"/>
              </w:rPr>
            </w:pPr>
          </w:p>
        </w:tc>
        <w:tc>
          <w:tcPr>
            <w:tcW w:w="204" w:type="pct"/>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248" w:type="pct"/>
            <w:vAlign w:val="center"/>
            <w:hideMark/>
          </w:tcPr>
          <w:p w:rsidR="000845E5" w:rsidRPr="00625738" w:rsidRDefault="000845E5" w:rsidP="00086792">
            <w:pPr>
              <w:spacing w:after="0" w:line="240" w:lineRule="auto"/>
              <w:jc w:val="center"/>
              <w:rPr>
                <w:rFonts w:ascii="Times New Roman" w:hAnsi="Times New Roman"/>
                <w:b/>
                <w:sz w:val="24"/>
                <w:szCs w:val="24"/>
              </w:rPr>
            </w:pPr>
          </w:p>
        </w:tc>
        <w:tc>
          <w:tcPr>
            <w:tcW w:w="531" w:type="pct"/>
            <w:vAlign w:val="center"/>
            <w:hideMark/>
          </w:tcPr>
          <w:p w:rsidR="000845E5" w:rsidRPr="00625738" w:rsidRDefault="000845E5" w:rsidP="00086792">
            <w:pPr>
              <w:spacing w:after="0" w:line="240" w:lineRule="auto"/>
              <w:jc w:val="center"/>
              <w:rPr>
                <w:rFonts w:ascii="Times New Roman" w:hAnsi="Times New Roman"/>
                <w:b/>
                <w:iCs/>
                <w:sz w:val="24"/>
                <w:szCs w:val="24"/>
              </w:rPr>
            </w:pPr>
          </w:p>
        </w:tc>
        <w:tc>
          <w:tcPr>
            <w:tcW w:w="403" w:type="pct"/>
            <w:vAlign w:val="center"/>
            <w:hideMark/>
          </w:tcPr>
          <w:p w:rsidR="000845E5" w:rsidRPr="00625738" w:rsidRDefault="000845E5" w:rsidP="00086792">
            <w:pPr>
              <w:spacing w:after="0" w:line="240" w:lineRule="auto"/>
              <w:jc w:val="center"/>
              <w:rPr>
                <w:rFonts w:ascii="Times New Roman" w:hAnsi="Times New Roman"/>
                <w:b/>
                <w:sz w:val="24"/>
                <w:szCs w:val="24"/>
              </w:rPr>
            </w:pPr>
          </w:p>
        </w:tc>
        <w:tc>
          <w:tcPr>
            <w:tcW w:w="391" w:type="pct"/>
            <w:vAlign w:val="center"/>
            <w:hideMark/>
          </w:tcPr>
          <w:p w:rsidR="000845E5" w:rsidRPr="00625738" w:rsidRDefault="000845E5" w:rsidP="00086792">
            <w:pPr>
              <w:spacing w:after="0" w:line="240" w:lineRule="auto"/>
              <w:jc w:val="center"/>
              <w:rPr>
                <w:rFonts w:ascii="Times New Roman" w:hAnsi="Times New Roman"/>
                <w:b/>
                <w:sz w:val="24"/>
                <w:szCs w:val="24"/>
              </w:rPr>
            </w:pPr>
          </w:p>
        </w:tc>
        <w:tc>
          <w:tcPr>
            <w:tcW w:w="298" w:type="pct"/>
            <w:vAlign w:val="center"/>
            <w:hideMark/>
          </w:tcPr>
          <w:p w:rsidR="000845E5" w:rsidRPr="00625738" w:rsidRDefault="000845E5" w:rsidP="00086792">
            <w:pPr>
              <w:spacing w:after="0" w:line="240" w:lineRule="auto"/>
              <w:jc w:val="center"/>
              <w:rPr>
                <w:rFonts w:ascii="Times New Roman" w:hAnsi="Times New Roman"/>
                <w:b/>
                <w:sz w:val="24"/>
                <w:szCs w:val="24"/>
              </w:rPr>
            </w:pPr>
          </w:p>
        </w:tc>
        <w:tc>
          <w:tcPr>
            <w:tcW w:w="489" w:type="pct"/>
            <w:vAlign w:val="center"/>
            <w:hideMark/>
          </w:tcPr>
          <w:p w:rsidR="000845E5" w:rsidRPr="00625738" w:rsidRDefault="000845E5" w:rsidP="00086792">
            <w:pPr>
              <w:spacing w:after="0" w:line="240" w:lineRule="auto"/>
              <w:jc w:val="center"/>
              <w:rPr>
                <w:rFonts w:ascii="Times New Roman" w:hAnsi="Times New Roman"/>
                <w:b/>
                <w:sz w:val="24"/>
                <w:szCs w:val="24"/>
              </w:rPr>
            </w:pPr>
          </w:p>
        </w:tc>
        <w:tc>
          <w:tcPr>
            <w:tcW w:w="580" w:type="pct"/>
            <w:vAlign w:val="center"/>
            <w:hideMark/>
          </w:tcPr>
          <w:p w:rsidR="000845E5" w:rsidRPr="00625738" w:rsidRDefault="000845E5" w:rsidP="00086792">
            <w:pPr>
              <w:spacing w:after="0" w:line="240" w:lineRule="auto"/>
              <w:jc w:val="center"/>
              <w:rPr>
                <w:rFonts w:ascii="Times New Roman" w:hAnsi="Times New Roman"/>
                <w:b/>
                <w:sz w:val="24"/>
                <w:szCs w:val="24"/>
              </w:rPr>
            </w:pPr>
          </w:p>
        </w:tc>
        <w:tc>
          <w:tcPr>
            <w:tcW w:w="390" w:type="pct"/>
            <w:vAlign w:val="center"/>
          </w:tcPr>
          <w:p w:rsidR="000845E5" w:rsidRPr="00625738" w:rsidRDefault="000845E5" w:rsidP="00086792">
            <w:pPr>
              <w:spacing w:after="0" w:line="240" w:lineRule="auto"/>
              <w:jc w:val="center"/>
              <w:rPr>
                <w:rFonts w:ascii="Times New Roman" w:hAnsi="Times New Roman"/>
                <w:b/>
                <w:sz w:val="24"/>
                <w:szCs w:val="24"/>
              </w:rPr>
            </w:pPr>
          </w:p>
        </w:tc>
        <w:tc>
          <w:tcPr>
            <w:tcW w:w="292" w:type="pct"/>
            <w:vAlign w:val="center"/>
            <w:hideMark/>
          </w:tcPr>
          <w:p w:rsidR="000845E5" w:rsidRPr="00625738" w:rsidRDefault="000845E5" w:rsidP="00086792">
            <w:pPr>
              <w:spacing w:after="0" w:line="240" w:lineRule="auto"/>
              <w:jc w:val="center"/>
              <w:rPr>
                <w:rFonts w:ascii="Times New Roman" w:hAnsi="Times New Roman"/>
                <w:b/>
                <w:sz w:val="24"/>
                <w:szCs w:val="24"/>
              </w:rPr>
            </w:pPr>
          </w:p>
        </w:tc>
        <w:tc>
          <w:tcPr>
            <w:tcW w:w="494" w:type="pct"/>
            <w:vAlign w:val="center"/>
            <w:hideMark/>
          </w:tcPr>
          <w:p w:rsidR="000845E5" w:rsidRPr="00625738" w:rsidRDefault="000845E5" w:rsidP="00086792">
            <w:pPr>
              <w:spacing w:after="0" w:line="240" w:lineRule="auto"/>
              <w:jc w:val="center"/>
              <w:rPr>
                <w:rFonts w:ascii="Times New Roman" w:hAnsi="Times New Roman"/>
                <w:b/>
                <w:sz w:val="24"/>
                <w:szCs w:val="24"/>
              </w:rPr>
            </w:pPr>
          </w:p>
        </w:tc>
        <w:tc>
          <w:tcPr>
            <w:tcW w:w="388" w:type="pct"/>
            <w:vAlign w:val="center"/>
            <w:hideMark/>
          </w:tcPr>
          <w:p w:rsidR="000845E5" w:rsidRPr="00625738" w:rsidRDefault="000845E5" w:rsidP="00086792">
            <w:pPr>
              <w:spacing w:after="0" w:line="240" w:lineRule="auto"/>
              <w:jc w:val="center"/>
              <w:rPr>
                <w:rFonts w:ascii="Times New Roman" w:hAnsi="Times New Roman"/>
                <w:b/>
                <w:sz w:val="24"/>
                <w:szCs w:val="24"/>
              </w:rPr>
            </w:pPr>
          </w:p>
        </w:tc>
        <w:tc>
          <w:tcPr>
            <w:tcW w:w="292" w:type="pct"/>
            <w:vAlign w:val="center"/>
            <w:hideMark/>
          </w:tcPr>
          <w:p w:rsidR="000845E5" w:rsidRPr="00625738" w:rsidRDefault="000845E5" w:rsidP="00086792">
            <w:pPr>
              <w:spacing w:after="0" w:line="240" w:lineRule="auto"/>
              <w:jc w:val="center"/>
              <w:rPr>
                <w:rFonts w:ascii="Times New Roman" w:hAnsi="Times New Roman"/>
                <w:b/>
                <w:sz w:val="24"/>
                <w:szCs w:val="24"/>
              </w:rPr>
            </w:pPr>
          </w:p>
        </w:tc>
        <w:tc>
          <w:tcPr>
            <w:tcW w:w="204" w:type="pct"/>
            <w:vAlign w:val="center"/>
          </w:tcPr>
          <w:p w:rsidR="000845E5" w:rsidRPr="00625738" w:rsidRDefault="000845E5" w:rsidP="00086792">
            <w:pPr>
              <w:spacing w:after="0" w:line="240" w:lineRule="auto"/>
              <w:jc w:val="center"/>
              <w:rPr>
                <w:rFonts w:ascii="Times New Roman" w:hAnsi="Times New Roman"/>
                <w:b/>
                <w:sz w:val="24"/>
                <w:szCs w:val="24"/>
              </w:rPr>
            </w:pPr>
          </w:p>
        </w:tc>
      </w:tr>
      <w:tr w:rsidR="000845E5" w:rsidRPr="00625738" w:rsidTr="00086792">
        <w:trPr>
          <w:cantSplit/>
        </w:trPr>
        <w:tc>
          <w:tcPr>
            <w:tcW w:w="248" w:type="pct"/>
            <w:vAlign w:val="center"/>
          </w:tcPr>
          <w:p w:rsidR="000845E5" w:rsidRPr="00625738" w:rsidRDefault="000845E5" w:rsidP="00086792">
            <w:pPr>
              <w:spacing w:after="0" w:line="240" w:lineRule="auto"/>
              <w:jc w:val="center"/>
              <w:rPr>
                <w:rFonts w:ascii="Times New Roman" w:hAnsi="Times New Roman"/>
                <w:b/>
                <w:sz w:val="24"/>
                <w:szCs w:val="24"/>
              </w:rPr>
            </w:pPr>
          </w:p>
        </w:tc>
        <w:tc>
          <w:tcPr>
            <w:tcW w:w="531" w:type="pct"/>
            <w:vAlign w:val="center"/>
          </w:tcPr>
          <w:p w:rsidR="000845E5" w:rsidRPr="00625738" w:rsidRDefault="000845E5" w:rsidP="00086792">
            <w:pPr>
              <w:spacing w:after="0" w:line="240" w:lineRule="auto"/>
              <w:jc w:val="center"/>
              <w:rPr>
                <w:rFonts w:ascii="Times New Roman" w:hAnsi="Times New Roman"/>
                <w:b/>
                <w:iCs/>
                <w:sz w:val="24"/>
                <w:szCs w:val="24"/>
              </w:rPr>
            </w:pPr>
          </w:p>
        </w:tc>
        <w:tc>
          <w:tcPr>
            <w:tcW w:w="403" w:type="pct"/>
            <w:vAlign w:val="center"/>
          </w:tcPr>
          <w:p w:rsidR="000845E5" w:rsidRPr="00625738" w:rsidRDefault="000845E5" w:rsidP="00086792">
            <w:pPr>
              <w:spacing w:after="0" w:line="240" w:lineRule="auto"/>
              <w:jc w:val="center"/>
              <w:rPr>
                <w:rFonts w:ascii="Times New Roman" w:hAnsi="Times New Roman"/>
                <w:b/>
                <w:sz w:val="24"/>
                <w:szCs w:val="24"/>
              </w:rPr>
            </w:pPr>
          </w:p>
        </w:tc>
        <w:tc>
          <w:tcPr>
            <w:tcW w:w="391" w:type="pct"/>
            <w:vAlign w:val="center"/>
          </w:tcPr>
          <w:p w:rsidR="000845E5" w:rsidRPr="00625738" w:rsidRDefault="000845E5" w:rsidP="00086792">
            <w:pPr>
              <w:spacing w:after="0" w:line="240" w:lineRule="auto"/>
              <w:jc w:val="center"/>
              <w:rPr>
                <w:rFonts w:ascii="Times New Roman" w:hAnsi="Times New Roman"/>
                <w:b/>
                <w:sz w:val="24"/>
                <w:szCs w:val="24"/>
              </w:rPr>
            </w:pPr>
          </w:p>
        </w:tc>
        <w:tc>
          <w:tcPr>
            <w:tcW w:w="298" w:type="pct"/>
            <w:vAlign w:val="center"/>
          </w:tcPr>
          <w:p w:rsidR="000845E5" w:rsidRPr="00625738" w:rsidRDefault="000845E5" w:rsidP="00086792">
            <w:pPr>
              <w:spacing w:after="0" w:line="240" w:lineRule="auto"/>
              <w:jc w:val="center"/>
              <w:rPr>
                <w:rFonts w:ascii="Times New Roman" w:hAnsi="Times New Roman"/>
                <w:b/>
                <w:sz w:val="24"/>
                <w:szCs w:val="24"/>
              </w:rPr>
            </w:pPr>
          </w:p>
        </w:tc>
        <w:tc>
          <w:tcPr>
            <w:tcW w:w="489" w:type="pct"/>
            <w:vAlign w:val="center"/>
          </w:tcPr>
          <w:p w:rsidR="000845E5" w:rsidRPr="00625738" w:rsidRDefault="000845E5" w:rsidP="00086792">
            <w:pPr>
              <w:spacing w:after="0" w:line="240" w:lineRule="auto"/>
              <w:jc w:val="center"/>
              <w:rPr>
                <w:rFonts w:ascii="Times New Roman" w:hAnsi="Times New Roman"/>
                <w:b/>
                <w:sz w:val="24"/>
                <w:szCs w:val="24"/>
              </w:rPr>
            </w:pPr>
          </w:p>
        </w:tc>
        <w:tc>
          <w:tcPr>
            <w:tcW w:w="580" w:type="pct"/>
            <w:vAlign w:val="center"/>
          </w:tcPr>
          <w:p w:rsidR="000845E5" w:rsidRPr="00625738" w:rsidRDefault="000845E5" w:rsidP="00086792">
            <w:pPr>
              <w:spacing w:after="0" w:line="240" w:lineRule="auto"/>
              <w:jc w:val="center"/>
              <w:rPr>
                <w:rFonts w:ascii="Times New Roman" w:hAnsi="Times New Roman"/>
                <w:b/>
                <w:sz w:val="24"/>
                <w:szCs w:val="24"/>
              </w:rPr>
            </w:pPr>
          </w:p>
        </w:tc>
        <w:tc>
          <w:tcPr>
            <w:tcW w:w="390" w:type="pct"/>
            <w:vAlign w:val="center"/>
          </w:tcPr>
          <w:p w:rsidR="000845E5" w:rsidRPr="00625738" w:rsidRDefault="000845E5" w:rsidP="00086792">
            <w:pPr>
              <w:spacing w:after="0" w:line="240" w:lineRule="auto"/>
              <w:jc w:val="center"/>
              <w:rPr>
                <w:rFonts w:ascii="Times New Roman" w:hAnsi="Times New Roman"/>
                <w:b/>
                <w:sz w:val="24"/>
                <w:szCs w:val="24"/>
              </w:rPr>
            </w:pPr>
          </w:p>
        </w:tc>
        <w:tc>
          <w:tcPr>
            <w:tcW w:w="292" w:type="pct"/>
            <w:vAlign w:val="center"/>
          </w:tcPr>
          <w:p w:rsidR="000845E5" w:rsidRPr="00625738" w:rsidRDefault="000845E5" w:rsidP="00086792">
            <w:pPr>
              <w:spacing w:after="0" w:line="240" w:lineRule="auto"/>
              <w:jc w:val="center"/>
              <w:rPr>
                <w:rFonts w:ascii="Times New Roman" w:hAnsi="Times New Roman"/>
                <w:b/>
                <w:sz w:val="24"/>
                <w:szCs w:val="24"/>
              </w:rPr>
            </w:pPr>
          </w:p>
        </w:tc>
        <w:tc>
          <w:tcPr>
            <w:tcW w:w="494" w:type="pct"/>
            <w:vAlign w:val="center"/>
          </w:tcPr>
          <w:p w:rsidR="000845E5" w:rsidRPr="00625738" w:rsidRDefault="000845E5" w:rsidP="00086792">
            <w:pPr>
              <w:spacing w:after="0" w:line="240" w:lineRule="auto"/>
              <w:jc w:val="center"/>
              <w:rPr>
                <w:rFonts w:ascii="Times New Roman" w:hAnsi="Times New Roman"/>
                <w:b/>
                <w:sz w:val="24"/>
                <w:szCs w:val="24"/>
              </w:rPr>
            </w:pPr>
          </w:p>
        </w:tc>
        <w:tc>
          <w:tcPr>
            <w:tcW w:w="388" w:type="pct"/>
            <w:vAlign w:val="center"/>
          </w:tcPr>
          <w:p w:rsidR="000845E5" w:rsidRPr="00625738" w:rsidRDefault="000845E5" w:rsidP="00086792">
            <w:pPr>
              <w:spacing w:after="0" w:line="240" w:lineRule="auto"/>
              <w:jc w:val="center"/>
              <w:rPr>
                <w:rFonts w:ascii="Times New Roman" w:hAnsi="Times New Roman"/>
                <w:b/>
                <w:sz w:val="24"/>
                <w:szCs w:val="24"/>
              </w:rPr>
            </w:pPr>
          </w:p>
        </w:tc>
        <w:tc>
          <w:tcPr>
            <w:tcW w:w="292" w:type="pct"/>
            <w:vAlign w:val="center"/>
          </w:tcPr>
          <w:p w:rsidR="000845E5" w:rsidRPr="00625738" w:rsidRDefault="000845E5" w:rsidP="00086792">
            <w:pPr>
              <w:spacing w:after="0" w:line="240" w:lineRule="auto"/>
              <w:jc w:val="center"/>
              <w:rPr>
                <w:rFonts w:ascii="Times New Roman" w:hAnsi="Times New Roman"/>
                <w:b/>
                <w:sz w:val="24"/>
                <w:szCs w:val="24"/>
              </w:rPr>
            </w:pPr>
          </w:p>
        </w:tc>
        <w:tc>
          <w:tcPr>
            <w:tcW w:w="204" w:type="pct"/>
            <w:vAlign w:val="center"/>
          </w:tcPr>
          <w:p w:rsidR="000845E5" w:rsidRPr="00625738" w:rsidRDefault="000845E5" w:rsidP="00086792">
            <w:pPr>
              <w:spacing w:after="0" w:line="240" w:lineRule="auto"/>
              <w:jc w:val="center"/>
              <w:rPr>
                <w:rFonts w:ascii="Times New Roman" w:hAnsi="Times New Roman"/>
                <w:b/>
                <w:sz w:val="24"/>
                <w:szCs w:val="24"/>
              </w:rPr>
            </w:pPr>
          </w:p>
        </w:tc>
      </w:tr>
      <w:tr w:rsidR="000845E5" w:rsidRPr="00625738" w:rsidTr="00086792">
        <w:trPr>
          <w:cantSplit/>
        </w:trPr>
        <w:tc>
          <w:tcPr>
            <w:tcW w:w="1871" w:type="pct"/>
            <w:gridSpan w:val="5"/>
            <w:vAlign w:val="center"/>
            <w:hideMark/>
          </w:tcPr>
          <w:p w:rsidR="000845E5" w:rsidRPr="00625738" w:rsidRDefault="000845E5" w:rsidP="00086792">
            <w:pPr>
              <w:spacing w:after="0" w:line="240" w:lineRule="auto"/>
              <w:rPr>
                <w:rFonts w:ascii="Times New Roman" w:hAnsi="Times New Roman"/>
                <w:b/>
                <w:sz w:val="24"/>
                <w:szCs w:val="24"/>
              </w:rPr>
            </w:pPr>
            <w:r w:rsidRPr="00625738">
              <w:rPr>
                <w:rFonts w:ascii="Times New Roman" w:hAnsi="Times New Roman"/>
                <w:b/>
                <w:sz w:val="24"/>
                <w:szCs w:val="24"/>
              </w:rPr>
              <w:t>KOPĀ</w:t>
            </w:r>
          </w:p>
        </w:tc>
        <w:tc>
          <w:tcPr>
            <w:tcW w:w="489" w:type="pct"/>
            <w:vAlign w:val="center"/>
            <w:hideMark/>
          </w:tcPr>
          <w:p w:rsidR="000845E5" w:rsidRPr="00625738" w:rsidRDefault="000845E5" w:rsidP="00086792">
            <w:pPr>
              <w:spacing w:after="0" w:line="240" w:lineRule="auto"/>
              <w:jc w:val="center"/>
              <w:rPr>
                <w:rFonts w:ascii="Times New Roman" w:hAnsi="Times New Roman"/>
                <w:b/>
                <w:sz w:val="24"/>
                <w:szCs w:val="24"/>
              </w:rPr>
            </w:pPr>
          </w:p>
        </w:tc>
        <w:tc>
          <w:tcPr>
            <w:tcW w:w="580" w:type="pct"/>
            <w:vAlign w:val="center"/>
          </w:tcPr>
          <w:p w:rsidR="000845E5" w:rsidRPr="00625738" w:rsidRDefault="000845E5" w:rsidP="00086792">
            <w:pPr>
              <w:spacing w:after="0" w:line="240" w:lineRule="auto"/>
              <w:jc w:val="center"/>
              <w:rPr>
                <w:rFonts w:ascii="Times New Roman" w:hAnsi="Times New Roman"/>
                <w:b/>
                <w:sz w:val="24"/>
                <w:szCs w:val="24"/>
              </w:rPr>
            </w:pPr>
          </w:p>
        </w:tc>
        <w:tc>
          <w:tcPr>
            <w:tcW w:w="1176" w:type="pct"/>
            <w:gridSpan w:val="3"/>
            <w:tcBorders>
              <w:tl2br w:val="single" w:sz="4" w:space="0" w:color="auto"/>
              <w:tr2bl w:val="single" w:sz="4" w:space="0" w:color="auto"/>
            </w:tcBorders>
            <w:vAlign w:val="center"/>
            <w:hideMark/>
          </w:tcPr>
          <w:p w:rsidR="000845E5" w:rsidRPr="00625738" w:rsidRDefault="000845E5" w:rsidP="00086792">
            <w:pPr>
              <w:spacing w:after="0" w:line="240" w:lineRule="auto"/>
              <w:jc w:val="center"/>
              <w:rPr>
                <w:rFonts w:ascii="Times New Roman" w:hAnsi="Times New Roman"/>
                <w:b/>
                <w:sz w:val="24"/>
                <w:szCs w:val="24"/>
              </w:rPr>
            </w:pPr>
          </w:p>
        </w:tc>
        <w:tc>
          <w:tcPr>
            <w:tcW w:w="388" w:type="pct"/>
            <w:vAlign w:val="center"/>
            <w:hideMark/>
          </w:tcPr>
          <w:p w:rsidR="000845E5" w:rsidRPr="00625738" w:rsidRDefault="000845E5" w:rsidP="00086792">
            <w:pPr>
              <w:spacing w:after="0" w:line="240" w:lineRule="auto"/>
              <w:jc w:val="center"/>
              <w:rPr>
                <w:rFonts w:ascii="Times New Roman" w:hAnsi="Times New Roman"/>
                <w:b/>
                <w:sz w:val="24"/>
                <w:szCs w:val="24"/>
              </w:rPr>
            </w:pPr>
          </w:p>
        </w:tc>
        <w:tc>
          <w:tcPr>
            <w:tcW w:w="496" w:type="pct"/>
            <w:gridSpan w:val="2"/>
            <w:vAlign w:val="center"/>
            <w:hideMark/>
          </w:tcPr>
          <w:p w:rsidR="000845E5" w:rsidRPr="00625738" w:rsidRDefault="000845E5" w:rsidP="00086792">
            <w:pPr>
              <w:spacing w:after="0" w:line="240" w:lineRule="auto"/>
              <w:jc w:val="center"/>
              <w:rPr>
                <w:rFonts w:ascii="Times New Roman" w:hAnsi="Times New Roman"/>
                <w:b/>
                <w:sz w:val="24"/>
                <w:szCs w:val="24"/>
              </w:rPr>
            </w:pPr>
          </w:p>
        </w:tc>
      </w:tr>
    </w:tbl>
    <w:p w:rsidR="000845E5" w:rsidRPr="00625738" w:rsidRDefault="000845E5" w:rsidP="000845E5">
      <w:pPr>
        <w:spacing w:before="130" w:after="130" w:line="260" w:lineRule="exact"/>
        <w:ind w:firstLine="539"/>
        <w:jc w:val="both"/>
        <w:rPr>
          <w:rFonts w:ascii="Times New Roman" w:hAnsi="Times New Roman"/>
          <w:sz w:val="20"/>
          <w:szCs w:val="20"/>
        </w:rPr>
      </w:pPr>
      <w:r w:rsidRPr="00625738">
        <w:rPr>
          <w:rFonts w:ascii="Times New Roman" w:hAnsi="Times New Roman"/>
          <w:sz w:val="20"/>
          <w:szCs w:val="20"/>
        </w:rPr>
        <w:t>Piezīme. * Nenorāda iekārtas, kuru darbību un energoresursu patēriņu projekta īstenošana neietekmē.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948"/>
      </w:tblGrid>
      <w:tr w:rsidR="000845E5" w:rsidRPr="00625738" w:rsidTr="00A77174">
        <w:trPr>
          <w:cantSplit/>
          <w:trHeight w:val="567"/>
        </w:trPr>
        <w:tc>
          <w:tcPr>
            <w:tcW w:w="8362" w:type="dxa"/>
            <w:shd w:val="clear" w:color="auto" w:fill="auto"/>
          </w:tcPr>
          <w:p w:rsidR="000845E5" w:rsidRPr="00625738" w:rsidRDefault="000845E5" w:rsidP="00086792">
            <w:pPr>
              <w:spacing w:after="0" w:line="240" w:lineRule="auto"/>
              <w:rPr>
                <w:rFonts w:ascii="Times New Roman" w:hAnsi="Times New Roman"/>
                <w:b/>
                <w:sz w:val="24"/>
                <w:szCs w:val="24"/>
              </w:rPr>
            </w:pPr>
            <w:r w:rsidRPr="00625738">
              <w:rPr>
                <w:rFonts w:ascii="Times New Roman" w:hAnsi="Times New Roman"/>
                <w:b/>
                <w:sz w:val="24"/>
                <w:szCs w:val="24"/>
              </w:rPr>
              <w:t>Cita informācija</w:t>
            </w:r>
          </w:p>
        </w:tc>
      </w:tr>
    </w:tbl>
    <w:p w:rsidR="00A77174" w:rsidRDefault="00A77174" w:rsidP="00A77174">
      <w:pPr>
        <w:spacing w:before="130" w:after="0" w:line="260" w:lineRule="exact"/>
        <w:jc w:val="center"/>
        <w:rPr>
          <w:rFonts w:ascii="Times New Roman" w:hAnsi="Times New Roman"/>
          <w:b/>
          <w:sz w:val="24"/>
          <w:szCs w:val="24"/>
        </w:rPr>
      </w:pPr>
      <w:bookmarkStart w:id="7" w:name="OLE_LINK56"/>
      <w:bookmarkStart w:id="8" w:name="OLE_LINK57"/>
    </w:p>
    <w:p w:rsidR="00625738" w:rsidRDefault="00625738" w:rsidP="00A77174">
      <w:pPr>
        <w:spacing w:before="130" w:after="0" w:line="260" w:lineRule="exact"/>
        <w:jc w:val="center"/>
        <w:rPr>
          <w:rFonts w:ascii="Times New Roman" w:hAnsi="Times New Roman"/>
          <w:b/>
          <w:sz w:val="24"/>
          <w:szCs w:val="24"/>
        </w:rPr>
      </w:pPr>
    </w:p>
    <w:p w:rsidR="00625738" w:rsidRDefault="00625738" w:rsidP="00A77174">
      <w:pPr>
        <w:spacing w:before="130" w:after="0" w:line="260" w:lineRule="exact"/>
        <w:jc w:val="center"/>
        <w:rPr>
          <w:rFonts w:ascii="Times New Roman" w:hAnsi="Times New Roman"/>
          <w:b/>
          <w:sz w:val="24"/>
          <w:szCs w:val="24"/>
        </w:rPr>
      </w:pPr>
    </w:p>
    <w:p w:rsidR="00625738" w:rsidRDefault="00625738" w:rsidP="00A77174">
      <w:pPr>
        <w:spacing w:before="130" w:after="0" w:line="260" w:lineRule="exact"/>
        <w:jc w:val="center"/>
        <w:rPr>
          <w:rFonts w:ascii="Times New Roman" w:hAnsi="Times New Roman"/>
          <w:b/>
          <w:sz w:val="24"/>
          <w:szCs w:val="24"/>
        </w:rPr>
      </w:pPr>
    </w:p>
    <w:p w:rsidR="00625738" w:rsidRDefault="00625738" w:rsidP="00A77174">
      <w:pPr>
        <w:spacing w:before="130" w:after="0" w:line="260" w:lineRule="exact"/>
        <w:jc w:val="center"/>
        <w:rPr>
          <w:rFonts w:ascii="Times New Roman" w:hAnsi="Times New Roman"/>
          <w:b/>
          <w:sz w:val="24"/>
          <w:szCs w:val="24"/>
        </w:rPr>
      </w:pPr>
    </w:p>
    <w:p w:rsidR="00625738" w:rsidRDefault="00625738" w:rsidP="00A77174">
      <w:pPr>
        <w:spacing w:before="130" w:after="0" w:line="260" w:lineRule="exact"/>
        <w:jc w:val="center"/>
        <w:rPr>
          <w:rFonts w:ascii="Times New Roman" w:hAnsi="Times New Roman"/>
          <w:b/>
          <w:sz w:val="24"/>
          <w:szCs w:val="24"/>
        </w:rPr>
      </w:pPr>
    </w:p>
    <w:p w:rsidR="00625738" w:rsidRPr="00625738" w:rsidRDefault="00625738" w:rsidP="00A77174">
      <w:pPr>
        <w:spacing w:before="130" w:after="0" w:line="260" w:lineRule="exact"/>
        <w:jc w:val="center"/>
        <w:rPr>
          <w:rFonts w:ascii="Times New Roman" w:hAnsi="Times New Roman"/>
          <w:b/>
          <w:sz w:val="24"/>
          <w:szCs w:val="24"/>
        </w:rPr>
      </w:pPr>
    </w:p>
    <w:p w:rsidR="00A77174" w:rsidRDefault="00625738" w:rsidP="00625738">
      <w:pPr>
        <w:spacing w:after="0" w:line="240" w:lineRule="auto"/>
        <w:jc w:val="center"/>
        <w:rPr>
          <w:rFonts w:ascii="Times New Roman" w:eastAsia="Times New Roman" w:hAnsi="Times New Roman"/>
          <w:b/>
          <w:bCs/>
          <w:sz w:val="28"/>
          <w:szCs w:val="24"/>
          <w:lang w:eastAsia="lv-LV"/>
        </w:rPr>
      </w:pPr>
      <w:r w:rsidRPr="00625738">
        <w:rPr>
          <w:rFonts w:ascii="Times New Roman" w:eastAsia="Times New Roman" w:hAnsi="Times New Roman"/>
          <w:b/>
          <w:bCs/>
          <w:sz w:val="28"/>
          <w:szCs w:val="24"/>
          <w:lang w:eastAsia="lv-LV"/>
        </w:rPr>
        <w:lastRenderedPageBreak/>
        <w:t>VI</w:t>
      </w:r>
      <w:r w:rsidR="00A77174" w:rsidRPr="00625738">
        <w:rPr>
          <w:rFonts w:ascii="Times New Roman" w:eastAsia="Times New Roman" w:hAnsi="Times New Roman"/>
          <w:b/>
          <w:bCs/>
          <w:sz w:val="28"/>
          <w:szCs w:val="24"/>
          <w:lang w:eastAsia="lv-LV"/>
        </w:rPr>
        <w:t>. Energoefektivitātes rādītāji un izmaiņu prognoze pēc energoefektivitātes uzlabošanas priekšlikumu īstenošanas</w:t>
      </w:r>
    </w:p>
    <w:p w:rsidR="00625738" w:rsidRPr="00625738" w:rsidRDefault="00625738" w:rsidP="00625738">
      <w:pPr>
        <w:spacing w:after="0" w:line="240" w:lineRule="auto"/>
        <w:jc w:val="center"/>
        <w:rPr>
          <w:rFonts w:ascii="Times New Roman" w:eastAsia="Times New Roman" w:hAnsi="Times New Roman"/>
          <w:b/>
          <w:bCs/>
          <w:sz w:val="28"/>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89"/>
        <w:gridCol w:w="2182"/>
        <w:gridCol w:w="1123"/>
        <w:gridCol w:w="1300"/>
        <w:gridCol w:w="977"/>
        <w:gridCol w:w="1123"/>
        <w:gridCol w:w="1300"/>
        <w:gridCol w:w="977"/>
        <w:gridCol w:w="756"/>
        <w:gridCol w:w="913"/>
        <w:gridCol w:w="440"/>
        <w:gridCol w:w="2168"/>
      </w:tblGrid>
      <w:tr w:rsidR="00A77174" w:rsidRPr="00625738" w:rsidTr="00086792">
        <w:trPr>
          <w:cantSplit/>
        </w:trPr>
        <w:tc>
          <w:tcPr>
            <w:tcW w:w="692" w:type="dxa"/>
            <w:vMerge w:val="restart"/>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Nr.</w:t>
            </w:r>
            <w:r w:rsidRPr="00625738">
              <w:rPr>
                <w:rFonts w:ascii="Times New Roman" w:hAnsi="Times New Roman"/>
                <w:sz w:val="24"/>
                <w:szCs w:val="24"/>
              </w:rPr>
              <w:br/>
              <w:t>p.k.</w:t>
            </w:r>
          </w:p>
        </w:tc>
        <w:tc>
          <w:tcPr>
            <w:tcW w:w="2193" w:type="dxa"/>
            <w:vMerge w:val="restart"/>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Enerģijas patēriņa sadalījums</w:t>
            </w:r>
          </w:p>
        </w:tc>
        <w:tc>
          <w:tcPr>
            <w:tcW w:w="3416" w:type="dxa"/>
            <w:gridSpan w:val="3"/>
            <w:shd w:val="clear" w:color="auto" w:fill="BFBFBF"/>
            <w:vAlign w:val="center"/>
          </w:tcPr>
          <w:p w:rsidR="00A77174" w:rsidRPr="00625738" w:rsidRDefault="00A77174" w:rsidP="00FC37A7">
            <w:pPr>
              <w:spacing w:after="0" w:line="240" w:lineRule="auto"/>
              <w:jc w:val="center"/>
              <w:rPr>
                <w:rFonts w:ascii="Times New Roman" w:hAnsi="Times New Roman"/>
                <w:sz w:val="24"/>
                <w:szCs w:val="24"/>
              </w:rPr>
            </w:pPr>
            <w:r w:rsidRPr="00625738">
              <w:rPr>
                <w:rFonts w:ascii="Times New Roman" w:hAnsi="Times New Roman"/>
                <w:sz w:val="24"/>
                <w:szCs w:val="24"/>
              </w:rPr>
              <w:t>Esošā situācija</w:t>
            </w:r>
            <w:r w:rsidRPr="00625738">
              <w:rPr>
                <w:rFonts w:ascii="Times New Roman" w:hAnsi="Times New Roman"/>
                <w:sz w:val="24"/>
                <w:szCs w:val="24"/>
              </w:rPr>
              <w:br/>
              <w:t xml:space="preserve">(aprēķinātie dati no </w:t>
            </w:r>
            <w:r w:rsidR="00FC37A7" w:rsidRPr="00625738">
              <w:rPr>
                <w:rFonts w:ascii="Times New Roman" w:hAnsi="Times New Roman"/>
                <w:sz w:val="24"/>
                <w:szCs w:val="24"/>
              </w:rPr>
              <w:t>3</w:t>
            </w:r>
            <w:r w:rsidRPr="00625738">
              <w:rPr>
                <w:rFonts w:ascii="Times New Roman" w:hAnsi="Times New Roman"/>
                <w:sz w:val="24"/>
                <w:szCs w:val="24"/>
              </w:rPr>
              <w:t>. nodaļas)</w:t>
            </w:r>
          </w:p>
        </w:tc>
        <w:tc>
          <w:tcPr>
            <w:tcW w:w="3416" w:type="dxa"/>
            <w:gridSpan w:val="3"/>
            <w:shd w:val="clear" w:color="auto" w:fill="BFBFBF"/>
            <w:vAlign w:val="center"/>
          </w:tcPr>
          <w:p w:rsidR="00A77174" w:rsidRPr="00625738" w:rsidRDefault="00A77174" w:rsidP="00055271">
            <w:pPr>
              <w:spacing w:after="0" w:line="240" w:lineRule="auto"/>
              <w:jc w:val="center"/>
              <w:rPr>
                <w:rFonts w:ascii="Times New Roman" w:hAnsi="Times New Roman"/>
                <w:sz w:val="24"/>
                <w:szCs w:val="24"/>
              </w:rPr>
            </w:pPr>
            <w:r w:rsidRPr="00625738">
              <w:rPr>
                <w:rFonts w:ascii="Times New Roman" w:hAnsi="Times New Roman"/>
                <w:sz w:val="24"/>
                <w:szCs w:val="24"/>
              </w:rPr>
              <w:t>Prognoze pēc energoefek</w:t>
            </w:r>
            <w:r w:rsidR="00055271" w:rsidRPr="00625738">
              <w:rPr>
                <w:rFonts w:ascii="Times New Roman" w:hAnsi="Times New Roman"/>
                <w:sz w:val="24"/>
                <w:szCs w:val="24"/>
              </w:rPr>
              <w:t xml:space="preserve">tivitātes pasākumu īstenošanas </w:t>
            </w:r>
          </w:p>
        </w:tc>
        <w:tc>
          <w:tcPr>
            <w:tcW w:w="2119" w:type="dxa"/>
            <w:gridSpan w:val="3"/>
            <w:vMerge w:val="restart"/>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Starpība – enerģijas samazinājums (gadā)</w:t>
            </w:r>
          </w:p>
        </w:tc>
        <w:tc>
          <w:tcPr>
            <w:tcW w:w="2179" w:type="dxa"/>
            <w:vMerge w:val="restart"/>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Starpība – CO</w:t>
            </w:r>
            <w:r w:rsidRPr="00625738">
              <w:rPr>
                <w:rFonts w:ascii="Times New Roman" w:hAnsi="Times New Roman"/>
                <w:sz w:val="24"/>
                <w:szCs w:val="24"/>
                <w:vertAlign w:val="subscript"/>
              </w:rPr>
              <w:t>2</w:t>
            </w:r>
            <w:r w:rsidRPr="00625738">
              <w:rPr>
                <w:rFonts w:ascii="Times New Roman" w:hAnsi="Times New Roman"/>
                <w:sz w:val="24"/>
                <w:szCs w:val="24"/>
              </w:rPr>
              <w:t xml:space="preserve"> emisijas samazinājums, (kgCO</w:t>
            </w:r>
            <w:r w:rsidRPr="00625738">
              <w:rPr>
                <w:rFonts w:ascii="Times New Roman" w:hAnsi="Times New Roman"/>
                <w:sz w:val="24"/>
                <w:szCs w:val="24"/>
                <w:vertAlign w:val="subscript"/>
              </w:rPr>
              <w:t>2</w:t>
            </w:r>
            <w:r w:rsidRPr="00625738">
              <w:rPr>
                <w:rFonts w:ascii="Times New Roman" w:hAnsi="Times New Roman"/>
                <w:sz w:val="24"/>
                <w:szCs w:val="24"/>
              </w:rPr>
              <w:t xml:space="preserve"> gadā)</w:t>
            </w:r>
          </w:p>
        </w:tc>
      </w:tr>
      <w:tr w:rsidR="00A77174" w:rsidRPr="00625738" w:rsidTr="00086792">
        <w:trPr>
          <w:cantSplit/>
          <w:trHeight w:val="276"/>
        </w:trPr>
        <w:tc>
          <w:tcPr>
            <w:tcW w:w="692" w:type="dxa"/>
            <w:vMerge/>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p>
        </w:tc>
        <w:tc>
          <w:tcPr>
            <w:tcW w:w="2193" w:type="dxa"/>
            <w:vMerge/>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vMerge w:val="restart"/>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kopējais patēriņš (kWh gadā)</w:t>
            </w:r>
          </w:p>
        </w:tc>
        <w:tc>
          <w:tcPr>
            <w:tcW w:w="1306" w:type="dxa"/>
            <w:vMerge w:val="restart"/>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īpatnējais (kWh/m</w:t>
            </w:r>
            <w:r w:rsidRPr="00625738">
              <w:rPr>
                <w:rFonts w:ascii="Times New Roman" w:hAnsi="Times New Roman"/>
                <w:sz w:val="24"/>
                <w:szCs w:val="24"/>
                <w:vertAlign w:val="superscript"/>
              </w:rPr>
              <w:t>2</w:t>
            </w:r>
            <w:r w:rsidRPr="00625738">
              <w:rPr>
                <w:rFonts w:ascii="Times New Roman" w:hAnsi="Times New Roman"/>
                <w:sz w:val="24"/>
                <w:szCs w:val="24"/>
              </w:rPr>
              <w:t xml:space="preserve"> gadā)</w:t>
            </w:r>
          </w:p>
        </w:tc>
        <w:tc>
          <w:tcPr>
            <w:tcW w:w="982" w:type="dxa"/>
            <w:vMerge w:val="restart"/>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CO</w:t>
            </w:r>
            <w:r w:rsidRPr="00625738">
              <w:rPr>
                <w:rFonts w:ascii="Times New Roman" w:hAnsi="Times New Roman"/>
                <w:sz w:val="24"/>
                <w:szCs w:val="24"/>
                <w:vertAlign w:val="subscript"/>
              </w:rPr>
              <w:t>2</w:t>
            </w:r>
            <w:r w:rsidRPr="00625738">
              <w:rPr>
                <w:rFonts w:ascii="Times New Roman" w:hAnsi="Times New Roman"/>
                <w:sz w:val="24"/>
                <w:szCs w:val="24"/>
              </w:rPr>
              <w:t xml:space="preserve"> emisija (kgCO</w:t>
            </w:r>
            <w:r w:rsidRPr="00625738">
              <w:rPr>
                <w:rFonts w:ascii="Times New Roman" w:hAnsi="Times New Roman"/>
                <w:sz w:val="24"/>
                <w:szCs w:val="24"/>
                <w:vertAlign w:val="subscript"/>
              </w:rPr>
              <w:t>2</w:t>
            </w:r>
            <w:r w:rsidRPr="00625738">
              <w:rPr>
                <w:rFonts w:ascii="Times New Roman" w:hAnsi="Times New Roman"/>
                <w:sz w:val="24"/>
                <w:szCs w:val="24"/>
              </w:rPr>
              <w:t xml:space="preserve"> gadā)</w:t>
            </w:r>
          </w:p>
        </w:tc>
        <w:tc>
          <w:tcPr>
            <w:tcW w:w="1128" w:type="dxa"/>
            <w:vMerge w:val="restart"/>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kopējais patēriņš (kWh gadā)</w:t>
            </w:r>
          </w:p>
        </w:tc>
        <w:tc>
          <w:tcPr>
            <w:tcW w:w="1306" w:type="dxa"/>
            <w:vMerge w:val="restart"/>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īpatnējais (kWh/m</w:t>
            </w:r>
            <w:r w:rsidRPr="00625738">
              <w:rPr>
                <w:rFonts w:ascii="Times New Roman" w:hAnsi="Times New Roman"/>
                <w:sz w:val="24"/>
                <w:szCs w:val="24"/>
                <w:vertAlign w:val="superscript"/>
              </w:rPr>
              <w:t>2</w:t>
            </w:r>
            <w:r w:rsidRPr="00625738">
              <w:rPr>
                <w:rFonts w:ascii="Times New Roman" w:hAnsi="Times New Roman"/>
                <w:sz w:val="24"/>
                <w:szCs w:val="24"/>
              </w:rPr>
              <w:t xml:space="preserve"> gadā)</w:t>
            </w:r>
          </w:p>
        </w:tc>
        <w:tc>
          <w:tcPr>
            <w:tcW w:w="982" w:type="dxa"/>
            <w:vMerge w:val="restart"/>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CO</w:t>
            </w:r>
            <w:r w:rsidRPr="00625738">
              <w:rPr>
                <w:rFonts w:ascii="Times New Roman" w:hAnsi="Times New Roman"/>
                <w:sz w:val="24"/>
                <w:szCs w:val="24"/>
                <w:vertAlign w:val="subscript"/>
              </w:rPr>
              <w:t>2</w:t>
            </w:r>
            <w:r w:rsidRPr="00625738">
              <w:rPr>
                <w:rFonts w:ascii="Times New Roman" w:hAnsi="Times New Roman"/>
                <w:sz w:val="24"/>
                <w:szCs w:val="24"/>
              </w:rPr>
              <w:t xml:space="preserve"> emisija (kgCO</w:t>
            </w:r>
            <w:r w:rsidRPr="00625738">
              <w:rPr>
                <w:rFonts w:ascii="Times New Roman" w:hAnsi="Times New Roman"/>
                <w:sz w:val="24"/>
                <w:szCs w:val="24"/>
                <w:vertAlign w:val="subscript"/>
              </w:rPr>
              <w:t>2</w:t>
            </w:r>
            <w:r w:rsidRPr="00625738">
              <w:rPr>
                <w:rFonts w:ascii="Times New Roman" w:hAnsi="Times New Roman"/>
                <w:sz w:val="24"/>
                <w:szCs w:val="24"/>
              </w:rPr>
              <w:t xml:space="preserve"> gadā)</w:t>
            </w:r>
          </w:p>
        </w:tc>
        <w:tc>
          <w:tcPr>
            <w:tcW w:w="2119" w:type="dxa"/>
            <w:gridSpan w:val="3"/>
            <w:vMerge/>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p>
        </w:tc>
        <w:tc>
          <w:tcPr>
            <w:tcW w:w="2179" w:type="dxa"/>
            <w:vMerge/>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p>
        </w:tc>
      </w:tr>
      <w:tr w:rsidR="00A77174" w:rsidRPr="00625738" w:rsidTr="00086792">
        <w:trPr>
          <w:cantSplit/>
        </w:trPr>
        <w:tc>
          <w:tcPr>
            <w:tcW w:w="692" w:type="dxa"/>
            <w:vMerge/>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p>
        </w:tc>
        <w:tc>
          <w:tcPr>
            <w:tcW w:w="2193" w:type="dxa"/>
            <w:vMerge/>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vMerge/>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vMerge/>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vMerge/>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vMerge/>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vMerge/>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vMerge/>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p>
        </w:tc>
        <w:tc>
          <w:tcPr>
            <w:tcW w:w="760" w:type="dxa"/>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kWh</w:t>
            </w:r>
          </w:p>
        </w:tc>
        <w:tc>
          <w:tcPr>
            <w:tcW w:w="917" w:type="dxa"/>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MWh,</w:t>
            </w:r>
          </w:p>
        </w:tc>
        <w:tc>
          <w:tcPr>
            <w:tcW w:w="442" w:type="dxa"/>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w:t>
            </w:r>
          </w:p>
        </w:tc>
        <w:tc>
          <w:tcPr>
            <w:tcW w:w="2179" w:type="dxa"/>
            <w:vMerge/>
            <w:shd w:val="clear" w:color="auto" w:fill="BFBFBF"/>
            <w:vAlign w:val="center"/>
          </w:tcPr>
          <w:p w:rsidR="00A77174" w:rsidRPr="00625738" w:rsidRDefault="00A77174" w:rsidP="00086792">
            <w:pPr>
              <w:spacing w:after="0" w:line="240" w:lineRule="auto"/>
              <w:jc w:val="center"/>
              <w:rPr>
                <w:rFonts w:ascii="Times New Roman" w:hAnsi="Times New Roman"/>
                <w:sz w:val="24"/>
                <w:szCs w:val="24"/>
              </w:rPr>
            </w:pPr>
          </w:p>
        </w:tc>
      </w:tr>
      <w:tr w:rsidR="00A77174" w:rsidRPr="00625738" w:rsidTr="00086792">
        <w:trPr>
          <w:cantSplit/>
        </w:trPr>
        <w:tc>
          <w:tcPr>
            <w:tcW w:w="14015" w:type="dxa"/>
            <w:gridSpan w:val="12"/>
            <w:shd w:val="clear" w:color="auto" w:fill="FFFFFF"/>
            <w:noWrap/>
            <w:vAlign w:val="center"/>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Ēkas enerģijas patēriņš</w:t>
            </w:r>
          </w:p>
        </w:tc>
      </w:tr>
      <w:tr w:rsidR="00A77174" w:rsidRPr="00625738" w:rsidTr="00086792">
        <w:trPr>
          <w:cantSplit/>
        </w:trPr>
        <w:tc>
          <w:tcPr>
            <w:tcW w:w="692" w:type="dxa"/>
            <w:shd w:val="clear" w:color="auto" w:fill="FFFFFF"/>
            <w:noWrap/>
          </w:tcPr>
          <w:p w:rsidR="00A77174" w:rsidRPr="00625738" w:rsidRDefault="00A77174" w:rsidP="00A77174">
            <w:pPr>
              <w:spacing w:after="0" w:line="240" w:lineRule="auto"/>
              <w:jc w:val="center"/>
              <w:rPr>
                <w:rFonts w:ascii="Times New Roman" w:hAnsi="Times New Roman"/>
                <w:sz w:val="24"/>
                <w:szCs w:val="24"/>
              </w:rPr>
            </w:pPr>
            <w:r w:rsidRPr="00625738">
              <w:rPr>
                <w:rFonts w:ascii="Times New Roman" w:hAnsi="Times New Roman"/>
                <w:sz w:val="24"/>
                <w:szCs w:val="24"/>
              </w:rPr>
              <w:t>6.1.</w:t>
            </w:r>
          </w:p>
        </w:tc>
        <w:tc>
          <w:tcPr>
            <w:tcW w:w="2193" w:type="dxa"/>
            <w:shd w:val="clear" w:color="auto" w:fill="auto"/>
          </w:tcPr>
          <w:p w:rsidR="00A77174" w:rsidRPr="00625738" w:rsidRDefault="00A77174" w:rsidP="00086792">
            <w:pPr>
              <w:spacing w:after="0" w:line="240" w:lineRule="auto"/>
              <w:rPr>
                <w:rFonts w:ascii="Times New Roman" w:hAnsi="Times New Roman"/>
                <w:sz w:val="24"/>
                <w:szCs w:val="24"/>
              </w:rPr>
            </w:pPr>
            <w:r w:rsidRPr="00625738">
              <w:rPr>
                <w:rStyle w:val="CommentReference"/>
                <w:rFonts w:ascii="Times New Roman" w:hAnsi="Times New Roman"/>
                <w:sz w:val="24"/>
                <w:szCs w:val="24"/>
              </w:rPr>
              <w:t>Apkurei</w:t>
            </w: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760"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917"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442"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2179"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r>
      <w:tr w:rsidR="00A77174" w:rsidRPr="00625738" w:rsidTr="00086792">
        <w:trPr>
          <w:cantSplit/>
        </w:trPr>
        <w:tc>
          <w:tcPr>
            <w:tcW w:w="692" w:type="dxa"/>
            <w:shd w:val="clear" w:color="auto" w:fill="FFFFFF"/>
            <w:noWrap/>
          </w:tcPr>
          <w:p w:rsidR="00A77174" w:rsidRPr="00625738" w:rsidRDefault="00A77174" w:rsidP="00A77174">
            <w:pPr>
              <w:spacing w:after="0" w:line="240" w:lineRule="auto"/>
              <w:jc w:val="center"/>
              <w:rPr>
                <w:rFonts w:ascii="Times New Roman" w:hAnsi="Times New Roman"/>
                <w:sz w:val="24"/>
                <w:szCs w:val="24"/>
              </w:rPr>
            </w:pPr>
            <w:r w:rsidRPr="00625738">
              <w:rPr>
                <w:rFonts w:ascii="Times New Roman" w:hAnsi="Times New Roman"/>
                <w:sz w:val="24"/>
                <w:szCs w:val="24"/>
              </w:rPr>
              <w:t>6.2.</w:t>
            </w:r>
          </w:p>
        </w:tc>
        <w:tc>
          <w:tcPr>
            <w:tcW w:w="2193" w:type="dxa"/>
            <w:shd w:val="clear" w:color="auto" w:fill="auto"/>
          </w:tcPr>
          <w:p w:rsidR="00A77174" w:rsidRPr="00625738" w:rsidRDefault="00A77174" w:rsidP="00086792">
            <w:pPr>
              <w:spacing w:after="0" w:line="240" w:lineRule="auto"/>
              <w:rPr>
                <w:rFonts w:ascii="Times New Roman" w:hAnsi="Times New Roman"/>
                <w:sz w:val="24"/>
                <w:szCs w:val="24"/>
              </w:rPr>
            </w:pPr>
            <w:r w:rsidRPr="00625738">
              <w:rPr>
                <w:rFonts w:ascii="Times New Roman" w:hAnsi="Times New Roman"/>
                <w:sz w:val="24"/>
                <w:szCs w:val="24"/>
              </w:rPr>
              <w:t>Karstā ūdens sagatavošanai</w:t>
            </w: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760"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917"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442"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2179"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r>
      <w:tr w:rsidR="00A77174" w:rsidRPr="00625738" w:rsidTr="00086792">
        <w:trPr>
          <w:cantSplit/>
        </w:trPr>
        <w:tc>
          <w:tcPr>
            <w:tcW w:w="692" w:type="dxa"/>
            <w:shd w:val="clear" w:color="auto" w:fill="FFFFFF"/>
            <w:noWrap/>
          </w:tcPr>
          <w:p w:rsidR="00A77174" w:rsidRPr="00625738" w:rsidRDefault="00A77174" w:rsidP="00A77174">
            <w:pPr>
              <w:spacing w:after="0" w:line="240" w:lineRule="auto"/>
              <w:jc w:val="center"/>
              <w:rPr>
                <w:rFonts w:ascii="Times New Roman" w:hAnsi="Times New Roman"/>
                <w:sz w:val="24"/>
                <w:szCs w:val="24"/>
              </w:rPr>
            </w:pPr>
            <w:r w:rsidRPr="00625738">
              <w:rPr>
                <w:rFonts w:ascii="Times New Roman" w:hAnsi="Times New Roman"/>
                <w:sz w:val="24"/>
                <w:szCs w:val="24"/>
              </w:rPr>
              <w:t>6.3.</w:t>
            </w:r>
          </w:p>
        </w:tc>
        <w:tc>
          <w:tcPr>
            <w:tcW w:w="2193" w:type="dxa"/>
            <w:shd w:val="clear" w:color="auto" w:fill="auto"/>
          </w:tcPr>
          <w:p w:rsidR="00A77174" w:rsidRPr="00625738" w:rsidRDefault="00A77174" w:rsidP="00086792">
            <w:pPr>
              <w:spacing w:after="0" w:line="240" w:lineRule="auto"/>
              <w:rPr>
                <w:rFonts w:ascii="Times New Roman" w:hAnsi="Times New Roman"/>
                <w:sz w:val="24"/>
                <w:szCs w:val="24"/>
              </w:rPr>
            </w:pPr>
            <w:r w:rsidRPr="00625738">
              <w:rPr>
                <w:rFonts w:ascii="Times New Roman" w:hAnsi="Times New Roman"/>
                <w:sz w:val="24"/>
                <w:szCs w:val="24"/>
              </w:rPr>
              <w:t>Dzesēšanai (un gaisa sausināšanai)</w:t>
            </w: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760"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917"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442"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2179"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r>
      <w:tr w:rsidR="00A77174" w:rsidRPr="00625738" w:rsidTr="00086792">
        <w:trPr>
          <w:cantSplit/>
        </w:trPr>
        <w:tc>
          <w:tcPr>
            <w:tcW w:w="692" w:type="dxa"/>
            <w:shd w:val="clear" w:color="auto" w:fill="FFFFFF"/>
            <w:noWrap/>
          </w:tcPr>
          <w:p w:rsidR="00A77174" w:rsidRPr="00625738" w:rsidRDefault="00A77174" w:rsidP="00A77174">
            <w:pPr>
              <w:spacing w:after="0" w:line="240" w:lineRule="auto"/>
              <w:jc w:val="center"/>
              <w:rPr>
                <w:rFonts w:ascii="Times New Roman" w:hAnsi="Times New Roman"/>
                <w:sz w:val="24"/>
                <w:szCs w:val="24"/>
              </w:rPr>
            </w:pPr>
            <w:r w:rsidRPr="00625738">
              <w:rPr>
                <w:rFonts w:ascii="Times New Roman" w:hAnsi="Times New Roman"/>
                <w:sz w:val="24"/>
                <w:szCs w:val="24"/>
              </w:rPr>
              <w:t>6.4.</w:t>
            </w:r>
          </w:p>
        </w:tc>
        <w:tc>
          <w:tcPr>
            <w:tcW w:w="2193" w:type="dxa"/>
            <w:shd w:val="clear" w:color="auto" w:fill="auto"/>
          </w:tcPr>
          <w:p w:rsidR="00A77174" w:rsidRPr="00625738" w:rsidRDefault="00A77174" w:rsidP="00086792">
            <w:pPr>
              <w:spacing w:after="0" w:line="240" w:lineRule="auto"/>
              <w:rPr>
                <w:rFonts w:ascii="Times New Roman" w:hAnsi="Times New Roman"/>
                <w:sz w:val="24"/>
                <w:szCs w:val="24"/>
              </w:rPr>
            </w:pPr>
            <w:r w:rsidRPr="00625738">
              <w:rPr>
                <w:rFonts w:ascii="Times New Roman" w:hAnsi="Times New Roman"/>
                <w:sz w:val="24"/>
                <w:szCs w:val="24"/>
              </w:rPr>
              <w:t>Mehāniskajai ventilācijai (un gaisa mitrināšanai)</w:t>
            </w: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760"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917"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442"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2179"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r>
      <w:tr w:rsidR="00A77174" w:rsidRPr="00625738" w:rsidTr="00086792">
        <w:trPr>
          <w:cantSplit/>
        </w:trPr>
        <w:tc>
          <w:tcPr>
            <w:tcW w:w="692" w:type="dxa"/>
            <w:shd w:val="clear" w:color="auto" w:fill="FFFFFF"/>
            <w:noWrap/>
          </w:tcPr>
          <w:p w:rsidR="00A77174" w:rsidRPr="00625738" w:rsidRDefault="00A77174" w:rsidP="00A77174">
            <w:pPr>
              <w:spacing w:after="0" w:line="240" w:lineRule="auto"/>
              <w:jc w:val="center"/>
              <w:rPr>
                <w:rFonts w:ascii="Times New Roman" w:hAnsi="Times New Roman"/>
                <w:sz w:val="24"/>
                <w:szCs w:val="24"/>
              </w:rPr>
            </w:pPr>
            <w:r w:rsidRPr="00625738">
              <w:rPr>
                <w:rFonts w:ascii="Times New Roman" w:hAnsi="Times New Roman"/>
                <w:sz w:val="24"/>
                <w:szCs w:val="24"/>
              </w:rPr>
              <w:t>6.5.</w:t>
            </w:r>
          </w:p>
        </w:tc>
        <w:tc>
          <w:tcPr>
            <w:tcW w:w="2193" w:type="dxa"/>
            <w:shd w:val="clear" w:color="auto" w:fill="auto"/>
          </w:tcPr>
          <w:p w:rsidR="00A77174" w:rsidRPr="00625738" w:rsidRDefault="00A77174" w:rsidP="00086792">
            <w:pPr>
              <w:spacing w:after="0" w:line="240" w:lineRule="auto"/>
              <w:rPr>
                <w:rFonts w:ascii="Times New Roman" w:hAnsi="Times New Roman"/>
                <w:sz w:val="24"/>
                <w:szCs w:val="24"/>
              </w:rPr>
            </w:pPr>
            <w:r w:rsidRPr="00625738">
              <w:rPr>
                <w:rFonts w:ascii="Times New Roman" w:hAnsi="Times New Roman"/>
                <w:sz w:val="24"/>
                <w:szCs w:val="24"/>
              </w:rPr>
              <w:t>Apgaismojumam</w:t>
            </w: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760"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917"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442"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2179"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r>
      <w:tr w:rsidR="00A77174" w:rsidRPr="00625738" w:rsidTr="00086792">
        <w:trPr>
          <w:cantSplit/>
        </w:trPr>
        <w:tc>
          <w:tcPr>
            <w:tcW w:w="692" w:type="dxa"/>
            <w:shd w:val="clear" w:color="auto" w:fill="FFFFFF"/>
            <w:noWrap/>
          </w:tcPr>
          <w:p w:rsidR="00A77174" w:rsidRPr="00625738" w:rsidRDefault="00A77174" w:rsidP="00A77174">
            <w:pPr>
              <w:spacing w:after="0" w:line="240" w:lineRule="auto"/>
              <w:jc w:val="center"/>
              <w:rPr>
                <w:rFonts w:ascii="Times New Roman" w:hAnsi="Times New Roman"/>
                <w:sz w:val="24"/>
                <w:szCs w:val="24"/>
              </w:rPr>
            </w:pPr>
            <w:r w:rsidRPr="00625738">
              <w:rPr>
                <w:rFonts w:ascii="Times New Roman" w:hAnsi="Times New Roman"/>
                <w:sz w:val="24"/>
                <w:szCs w:val="24"/>
              </w:rPr>
              <w:t>6.6.</w:t>
            </w:r>
          </w:p>
        </w:tc>
        <w:tc>
          <w:tcPr>
            <w:tcW w:w="2193" w:type="dxa"/>
            <w:shd w:val="clear" w:color="auto" w:fill="auto"/>
          </w:tcPr>
          <w:p w:rsidR="00A77174" w:rsidRPr="00625738" w:rsidRDefault="00A77174" w:rsidP="00086792">
            <w:pPr>
              <w:spacing w:after="0" w:line="240" w:lineRule="auto"/>
              <w:rPr>
                <w:rFonts w:ascii="Times New Roman" w:hAnsi="Times New Roman"/>
                <w:sz w:val="24"/>
                <w:szCs w:val="24"/>
              </w:rPr>
            </w:pPr>
            <w:r w:rsidRPr="00625738">
              <w:rPr>
                <w:rFonts w:ascii="Times New Roman" w:hAnsi="Times New Roman"/>
                <w:sz w:val="24"/>
                <w:szCs w:val="24"/>
              </w:rPr>
              <w:t>Papildu enerģija</w:t>
            </w: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760"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917"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442"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2179"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r>
      <w:tr w:rsidR="00A77174" w:rsidRPr="00625738" w:rsidTr="00086792">
        <w:trPr>
          <w:cantSplit/>
        </w:trPr>
        <w:tc>
          <w:tcPr>
            <w:tcW w:w="692" w:type="dxa"/>
            <w:shd w:val="clear" w:color="auto" w:fill="FFFFFF"/>
            <w:noWrap/>
          </w:tcPr>
          <w:p w:rsidR="00A77174" w:rsidRPr="00625738" w:rsidRDefault="00A77174" w:rsidP="00A77174">
            <w:pPr>
              <w:spacing w:after="0" w:line="240" w:lineRule="auto"/>
              <w:jc w:val="center"/>
              <w:rPr>
                <w:rFonts w:ascii="Times New Roman" w:hAnsi="Times New Roman"/>
                <w:sz w:val="24"/>
                <w:szCs w:val="24"/>
              </w:rPr>
            </w:pPr>
            <w:r w:rsidRPr="00625738">
              <w:rPr>
                <w:rFonts w:ascii="Times New Roman" w:hAnsi="Times New Roman"/>
                <w:sz w:val="24"/>
                <w:szCs w:val="24"/>
              </w:rPr>
              <w:t>6.7.</w:t>
            </w:r>
          </w:p>
        </w:tc>
        <w:tc>
          <w:tcPr>
            <w:tcW w:w="2193" w:type="dxa"/>
            <w:shd w:val="clear" w:color="auto" w:fill="auto"/>
          </w:tcPr>
          <w:p w:rsidR="00A77174" w:rsidRPr="00625738" w:rsidRDefault="00A77174" w:rsidP="00086792">
            <w:pPr>
              <w:spacing w:after="0" w:line="240" w:lineRule="auto"/>
              <w:rPr>
                <w:rFonts w:ascii="Times New Roman" w:hAnsi="Times New Roman"/>
                <w:sz w:val="24"/>
                <w:szCs w:val="24"/>
              </w:rPr>
            </w:pPr>
            <w:r w:rsidRPr="00625738">
              <w:rPr>
                <w:rFonts w:ascii="Times New Roman" w:hAnsi="Times New Roman"/>
                <w:sz w:val="24"/>
                <w:szCs w:val="24"/>
              </w:rPr>
              <w:t>Pārējais patēriņš</w:t>
            </w: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760"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917"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442"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2179"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r>
      <w:tr w:rsidR="00A77174" w:rsidRPr="00625738" w:rsidTr="00086792">
        <w:trPr>
          <w:cantSplit/>
        </w:trPr>
        <w:tc>
          <w:tcPr>
            <w:tcW w:w="14015" w:type="dxa"/>
            <w:gridSpan w:val="12"/>
            <w:shd w:val="clear" w:color="auto" w:fill="FFFFFF"/>
            <w:noWrap/>
          </w:tcPr>
          <w:p w:rsidR="00A77174" w:rsidRPr="00625738" w:rsidRDefault="00A77174" w:rsidP="00A77174">
            <w:pPr>
              <w:spacing w:after="0" w:line="240" w:lineRule="auto"/>
              <w:jc w:val="center"/>
              <w:rPr>
                <w:rFonts w:ascii="Times New Roman" w:hAnsi="Times New Roman"/>
                <w:i/>
                <w:sz w:val="24"/>
                <w:szCs w:val="24"/>
              </w:rPr>
            </w:pPr>
            <w:r w:rsidRPr="00625738">
              <w:rPr>
                <w:rFonts w:ascii="Times New Roman" w:hAnsi="Times New Roman"/>
                <w:sz w:val="24"/>
                <w:szCs w:val="24"/>
              </w:rPr>
              <w:t>Ražošanas patēriņš</w:t>
            </w:r>
          </w:p>
        </w:tc>
      </w:tr>
      <w:tr w:rsidR="00A77174" w:rsidRPr="00625738" w:rsidTr="00086792">
        <w:trPr>
          <w:cantSplit/>
        </w:trPr>
        <w:tc>
          <w:tcPr>
            <w:tcW w:w="692" w:type="dxa"/>
            <w:shd w:val="clear" w:color="auto" w:fill="FFFFFF"/>
            <w:noWrap/>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6.8.</w:t>
            </w:r>
          </w:p>
        </w:tc>
        <w:tc>
          <w:tcPr>
            <w:tcW w:w="2193" w:type="dxa"/>
            <w:shd w:val="clear" w:color="auto" w:fill="auto"/>
            <w:vAlign w:val="center"/>
          </w:tcPr>
          <w:p w:rsidR="00A77174" w:rsidRPr="00625738" w:rsidRDefault="00A77174" w:rsidP="00086792">
            <w:pPr>
              <w:spacing w:after="0" w:line="240" w:lineRule="auto"/>
              <w:rPr>
                <w:rFonts w:ascii="Times New Roman" w:hAnsi="Times New Roman"/>
                <w:sz w:val="24"/>
                <w:szCs w:val="24"/>
              </w:rPr>
            </w:pPr>
            <w:r w:rsidRPr="00625738">
              <w:rPr>
                <w:rFonts w:ascii="Times New Roman" w:hAnsi="Times New Roman"/>
                <w:sz w:val="24"/>
                <w:szCs w:val="24"/>
              </w:rPr>
              <w:t>Tehnoloģiskās ūdens sistēmas</w:t>
            </w: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760"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917"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442"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2179"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r>
      <w:tr w:rsidR="00A77174" w:rsidRPr="00625738" w:rsidTr="00086792">
        <w:trPr>
          <w:cantSplit/>
        </w:trPr>
        <w:tc>
          <w:tcPr>
            <w:tcW w:w="692" w:type="dxa"/>
            <w:shd w:val="clear" w:color="auto" w:fill="FFFFFF"/>
            <w:noWrap/>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6.9.</w:t>
            </w:r>
          </w:p>
        </w:tc>
        <w:tc>
          <w:tcPr>
            <w:tcW w:w="2193" w:type="dxa"/>
            <w:shd w:val="clear" w:color="auto" w:fill="auto"/>
            <w:vAlign w:val="center"/>
          </w:tcPr>
          <w:p w:rsidR="00A77174" w:rsidRPr="00625738" w:rsidRDefault="00A77174" w:rsidP="00086792">
            <w:pPr>
              <w:spacing w:after="0" w:line="240" w:lineRule="auto"/>
              <w:rPr>
                <w:rFonts w:ascii="Times New Roman" w:hAnsi="Times New Roman"/>
                <w:sz w:val="24"/>
                <w:szCs w:val="24"/>
              </w:rPr>
            </w:pPr>
            <w:r w:rsidRPr="00625738">
              <w:rPr>
                <w:rFonts w:ascii="Times New Roman" w:hAnsi="Times New Roman"/>
                <w:sz w:val="24"/>
                <w:szCs w:val="24"/>
              </w:rPr>
              <w:t>Tvaika sistēmas</w:t>
            </w: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760"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917"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442"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2179"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r>
      <w:tr w:rsidR="00A77174" w:rsidRPr="00625738" w:rsidTr="00086792">
        <w:trPr>
          <w:cantSplit/>
        </w:trPr>
        <w:tc>
          <w:tcPr>
            <w:tcW w:w="692" w:type="dxa"/>
            <w:shd w:val="clear" w:color="auto" w:fill="FFFFFF"/>
            <w:noWrap/>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6.10.</w:t>
            </w:r>
          </w:p>
        </w:tc>
        <w:tc>
          <w:tcPr>
            <w:tcW w:w="2193" w:type="dxa"/>
            <w:shd w:val="clear" w:color="auto" w:fill="auto"/>
            <w:vAlign w:val="center"/>
          </w:tcPr>
          <w:p w:rsidR="00A77174" w:rsidRPr="00625738" w:rsidRDefault="00A77174" w:rsidP="00086792">
            <w:pPr>
              <w:spacing w:after="0" w:line="240" w:lineRule="auto"/>
              <w:rPr>
                <w:rFonts w:ascii="Times New Roman" w:hAnsi="Times New Roman"/>
                <w:sz w:val="24"/>
                <w:szCs w:val="24"/>
              </w:rPr>
            </w:pPr>
            <w:r w:rsidRPr="00625738">
              <w:rPr>
                <w:rFonts w:ascii="Times New Roman" w:hAnsi="Times New Roman"/>
                <w:sz w:val="24"/>
                <w:szCs w:val="24"/>
              </w:rPr>
              <w:t>Saspiestā gaisa/gaisa sistēmas</w:t>
            </w: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760"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917"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442"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2179"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r>
      <w:tr w:rsidR="00A77174" w:rsidRPr="00625738" w:rsidTr="00086792">
        <w:trPr>
          <w:cantSplit/>
        </w:trPr>
        <w:tc>
          <w:tcPr>
            <w:tcW w:w="692" w:type="dxa"/>
            <w:shd w:val="clear" w:color="auto" w:fill="FFFFFF"/>
            <w:noWrap/>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lastRenderedPageBreak/>
              <w:t>6.11.</w:t>
            </w:r>
          </w:p>
        </w:tc>
        <w:tc>
          <w:tcPr>
            <w:tcW w:w="2193" w:type="dxa"/>
            <w:shd w:val="clear" w:color="auto" w:fill="auto"/>
            <w:vAlign w:val="center"/>
          </w:tcPr>
          <w:p w:rsidR="00A77174" w:rsidRPr="00625738" w:rsidRDefault="00A77174" w:rsidP="00086792">
            <w:pPr>
              <w:spacing w:after="0" w:line="240" w:lineRule="auto"/>
              <w:rPr>
                <w:rFonts w:ascii="Times New Roman" w:hAnsi="Times New Roman"/>
                <w:sz w:val="24"/>
                <w:szCs w:val="24"/>
              </w:rPr>
            </w:pPr>
            <w:r w:rsidRPr="00625738">
              <w:rPr>
                <w:rFonts w:ascii="Times New Roman" w:hAnsi="Times New Roman"/>
                <w:sz w:val="24"/>
                <w:szCs w:val="24"/>
              </w:rPr>
              <w:t>Hidrauliskās sistēmas</w:t>
            </w: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760"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917"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442"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2179"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r>
      <w:tr w:rsidR="00A77174" w:rsidRPr="00625738" w:rsidTr="00086792">
        <w:trPr>
          <w:cantSplit/>
        </w:trPr>
        <w:tc>
          <w:tcPr>
            <w:tcW w:w="692" w:type="dxa"/>
            <w:shd w:val="clear" w:color="auto" w:fill="FFFFFF"/>
            <w:noWrap/>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6.12.</w:t>
            </w:r>
          </w:p>
        </w:tc>
        <w:tc>
          <w:tcPr>
            <w:tcW w:w="2193" w:type="dxa"/>
            <w:shd w:val="clear" w:color="auto" w:fill="auto"/>
            <w:vAlign w:val="center"/>
          </w:tcPr>
          <w:p w:rsidR="00A77174" w:rsidRPr="00625738" w:rsidRDefault="00A77174" w:rsidP="00086792">
            <w:pPr>
              <w:spacing w:after="0" w:line="240" w:lineRule="auto"/>
              <w:rPr>
                <w:rFonts w:ascii="Times New Roman" w:hAnsi="Times New Roman"/>
                <w:sz w:val="24"/>
                <w:szCs w:val="24"/>
              </w:rPr>
            </w:pPr>
            <w:r w:rsidRPr="00625738">
              <w:rPr>
                <w:rFonts w:ascii="Times New Roman" w:hAnsi="Times New Roman"/>
                <w:sz w:val="24"/>
                <w:szCs w:val="24"/>
              </w:rPr>
              <w:t>Dzesēšanas sistēmas</w:t>
            </w: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760"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917"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442"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2179"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r>
      <w:tr w:rsidR="00A77174" w:rsidRPr="00625738" w:rsidTr="00086792">
        <w:trPr>
          <w:cantSplit/>
        </w:trPr>
        <w:tc>
          <w:tcPr>
            <w:tcW w:w="692" w:type="dxa"/>
            <w:shd w:val="clear" w:color="auto" w:fill="FFFFFF"/>
            <w:noWrap/>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6.13.</w:t>
            </w:r>
          </w:p>
        </w:tc>
        <w:tc>
          <w:tcPr>
            <w:tcW w:w="2193" w:type="dxa"/>
            <w:shd w:val="clear" w:color="auto" w:fill="auto"/>
            <w:vAlign w:val="center"/>
          </w:tcPr>
          <w:p w:rsidR="00A77174" w:rsidRPr="00625738" w:rsidRDefault="00A77174" w:rsidP="00086792">
            <w:pPr>
              <w:spacing w:after="0" w:line="240" w:lineRule="auto"/>
              <w:rPr>
                <w:rFonts w:ascii="Times New Roman" w:hAnsi="Times New Roman"/>
                <w:sz w:val="24"/>
                <w:szCs w:val="24"/>
              </w:rPr>
            </w:pPr>
            <w:r w:rsidRPr="00625738">
              <w:rPr>
                <w:rFonts w:ascii="Times New Roman" w:hAnsi="Times New Roman"/>
                <w:sz w:val="24"/>
                <w:szCs w:val="24"/>
              </w:rPr>
              <w:t>Elektromehāniskās sistēmas</w:t>
            </w: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760"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917"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442"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2179"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r>
      <w:tr w:rsidR="00A77174" w:rsidRPr="00625738" w:rsidTr="00086792">
        <w:trPr>
          <w:cantSplit/>
        </w:trPr>
        <w:tc>
          <w:tcPr>
            <w:tcW w:w="692" w:type="dxa"/>
            <w:shd w:val="clear" w:color="auto" w:fill="FFFFFF"/>
            <w:noWrap/>
          </w:tcPr>
          <w:p w:rsidR="00A77174" w:rsidRPr="00625738" w:rsidRDefault="00A77174" w:rsidP="00086792">
            <w:pPr>
              <w:spacing w:after="0" w:line="240" w:lineRule="auto"/>
              <w:jc w:val="center"/>
              <w:rPr>
                <w:rFonts w:ascii="Times New Roman" w:hAnsi="Times New Roman"/>
                <w:sz w:val="24"/>
                <w:szCs w:val="24"/>
              </w:rPr>
            </w:pPr>
            <w:r w:rsidRPr="00625738">
              <w:rPr>
                <w:rFonts w:ascii="Times New Roman" w:hAnsi="Times New Roman"/>
                <w:sz w:val="24"/>
                <w:szCs w:val="24"/>
              </w:rPr>
              <w:t>6.14.</w:t>
            </w:r>
          </w:p>
        </w:tc>
        <w:tc>
          <w:tcPr>
            <w:tcW w:w="2193" w:type="dxa"/>
            <w:shd w:val="clear" w:color="auto" w:fill="auto"/>
            <w:vAlign w:val="center"/>
          </w:tcPr>
          <w:p w:rsidR="00A77174" w:rsidRPr="00625738" w:rsidRDefault="00A77174" w:rsidP="00086792">
            <w:pPr>
              <w:spacing w:after="0" w:line="240" w:lineRule="auto"/>
              <w:rPr>
                <w:rFonts w:ascii="Times New Roman" w:hAnsi="Times New Roman"/>
                <w:sz w:val="24"/>
                <w:szCs w:val="24"/>
              </w:rPr>
            </w:pPr>
            <w:r w:rsidRPr="00625738">
              <w:rPr>
                <w:rFonts w:ascii="Times New Roman" w:hAnsi="Times New Roman"/>
                <w:sz w:val="24"/>
                <w:szCs w:val="24"/>
              </w:rPr>
              <w:t>Citas sistēmas</w:t>
            </w: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128"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1306"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982"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c>
          <w:tcPr>
            <w:tcW w:w="760"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917"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442" w:type="dxa"/>
            <w:vAlign w:val="center"/>
          </w:tcPr>
          <w:p w:rsidR="00A77174" w:rsidRPr="00625738" w:rsidRDefault="00A77174" w:rsidP="00086792">
            <w:pPr>
              <w:spacing w:after="0" w:line="240" w:lineRule="auto"/>
              <w:jc w:val="center"/>
              <w:rPr>
                <w:rFonts w:ascii="Times New Roman" w:hAnsi="Times New Roman"/>
                <w:sz w:val="24"/>
                <w:szCs w:val="24"/>
              </w:rPr>
            </w:pPr>
          </w:p>
        </w:tc>
        <w:tc>
          <w:tcPr>
            <w:tcW w:w="2179" w:type="dxa"/>
            <w:shd w:val="clear" w:color="auto" w:fill="auto"/>
            <w:vAlign w:val="center"/>
          </w:tcPr>
          <w:p w:rsidR="00A77174" w:rsidRPr="00625738" w:rsidRDefault="00A77174" w:rsidP="00086792">
            <w:pPr>
              <w:spacing w:after="0" w:line="240" w:lineRule="auto"/>
              <w:jc w:val="center"/>
              <w:rPr>
                <w:rFonts w:ascii="Times New Roman" w:hAnsi="Times New Roman"/>
                <w:sz w:val="24"/>
                <w:szCs w:val="24"/>
              </w:rPr>
            </w:pPr>
          </w:p>
        </w:tc>
      </w:tr>
      <w:tr w:rsidR="00086792" w:rsidRPr="00625738" w:rsidTr="00086792">
        <w:trPr>
          <w:cantSplit/>
        </w:trPr>
        <w:tc>
          <w:tcPr>
            <w:tcW w:w="692" w:type="dxa"/>
            <w:shd w:val="clear" w:color="auto" w:fill="FFFFFF"/>
            <w:noWrap/>
          </w:tcPr>
          <w:p w:rsidR="00086792" w:rsidRPr="00625738" w:rsidRDefault="00086792" w:rsidP="00086792">
            <w:pPr>
              <w:spacing w:after="0" w:line="240" w:lineRule="auto"/>
              <w:jc w:val="center"/>
              <w:rPr>
                <w:rFonts w:ascii="Times New Roman" w:hAnsi="Times New Roman"/>
                <w:sz w:val="24"/>
                <w:szCs w:val="24"/>
              </w:rPr>
            </w:pPr>
          </w:p>
        </w:tc>
        <w:tc>
          <w:tcPr>
            <w:tcW w:w="2193" w:type="dxa"/>
            <w:shd w:val="clear" w:color="auto" w:fill="auto"/>
            <w:vAlign w:val="center"/>
          </w:tcPr>
          <w:p w:rsidR="00086792" w:rsidRPr="00625738" w:rsidRDefault="00086792" w:rsidP="00086792">
            <w:pPr>
              <w:spacing w:after="0" w:line="240" w:lineRule="auto"/>
              <w:rPr>
                <w:rFonts w:ascii="Times New Roman" w:hAnsi="Times New Roman"/>
                <w:sz w:val="24"/>
                <w:szCs w:val="24"/>
              </w:rPr>
            </w:pPr>
            <w:r w:rsidRPr="00625738">
              <w:rPr>
                <w:rFonts w:ascii="Times New Roman" w:hAnsi="Times New Roman"/>
                <w:b/>
                <w:bCs/>
                <w:sz w:val="24"/>
                <w:szCs w:val="24"/>
              </w:rPr>
              <w:t>Kopā</w:t>
            </w:r>
          </w:p>
        </w:tc>
        <w:tc>
          <w:tcPr>
            <w:tcW w:w="1128" w:type="dxa"/>
            <w:shd w:val="clear" w:color="auto" w:fill="auto"/>
            <w:vAlign w:val="center"/>
          </w:tcPr>
          <w:p w:rsidR="00086792" w:rsidRPr="00625738" w:rsidRDefault="00086792" w:rsidP="00086792">
            <w:pPr>
              <w:spacing w:after="0" w:line="240" w:lineRule="auto"/>
              <w:jc w:val="center"/>
              <w:rPr>
                <w:rFonts w:ascii="Times New Roman" w:hAnsi="Times New Roman"/>
                <w:sz w:val="24"/>
                <w:szCs w:val="24"/>
              </w:rPr>
            </w:pPr>
          </w:p>
        </w:tc>
        <w:tc>
          <w:tcPr>
            <w:tcW w:w="1306" w:type="dxa"/>
            <w:shd w:val="clear" w:color="auto" w:fill="auto"/>
            <w:vAlign w:val="center"/>
          </w:tcPr>
          <w:p w:rsidR="00086792" w:rsidRPr="00625738" w:rsidRDefault="00086792" w:rsidP="00086792">
            <w:pPr>
              <w:spacing w:after="0" w:line="240" w:lineRule="auto"/>
              <w:jc w:val="center"/>
              <w:rPr>
                <w:rFonts w:ascii="Times New Roman" w:hAnsi="Times New Roman"/>
                <w:sz w:val="24"/>
                <w:szCs w:val="24"/>
              </w:rPr>
            </w:pPr>
          </w:p>
        </w:tc>
        <w:tc>
          <w:tcPr>
            <w:tcW w:w="982" w:type="dxa"/>
            <w:shd w:val="clear" w:color="auto" w:fill="auto"/>
            <w:vAlign w:val="center"/>
          </w:tcPr>
          <w:p w:rsidR="00086792" w:rsidRPr="00625738" w:rsidRDefault="00086792" w:rsidP="00086792">
            <w:pPr>
              <w:spacing w:after="0" w:line="240" w:lineRule="auto"/>
              <w:jc w:val="center"/>
              <w:rPr>
                <w:rFonts w:ascii="Times New Roman" w:hAnsi="Times New Roman"/>
                <w:sz w:val="24"/>
                <w:szCs w:val="24"/>
              </w:rPr>
            </w:pPr>
          </w:p>
        </w:tc>
        <w:tc>
          <w:tcPr>
            <w:tcW w:w="1128" w:type="dxa"/>
            <w:shd w:val="clear" w:color="auto" w:fill="auto"/>
            <w:vAlign w:val="center"/>
          </w:tcPr>
          <w:p w:rsidR="00086792" w:rsidRPr="00625738" w:rsidRDefault="00086792" w:rsidP="00086792">
            <w:pPr>
              <w:spacing w:after="0" w:line="240" w:lineRule="auto"/>
              <w:jc w:val="center"/>
              <w:rPr>
                <w:rFonts w:ascii="Times New Roman" w:hAnsi="Times New Roman"/>
                <w:sz w:val="24"/>
                <w:szCs w:val="24"/>
              </w:rPr>
            </w:pPr>
          </w:p>
        </w:tc>
        <w:tc>
          <w:tcPr>
            <w:tcW w:w="1306" w:type="dxa"/>
            <w:shd w:val="clear" w:color="auto" w:fill="auto"/>
            <w:vAlign w:val="center"/>
          </w:tcPr>
          <w:p w:rsidR="00086792" w:rsidRPr="00625738" w:rsidRDefault="00086792" w:rsidP="00086792">
            <w:pPr>
              <w:spacing w:after="0" w:line="240" w:lineRule="auto"/>
              <w:jc w:val="center"/>
              <w:rPr>
                <w:rFonts w:ascii="Times New Roman" w:hAnsi="Times New Roman"/>
                <w:sz w:val="24"/>
                <w:szCs w:val="24"/>
              </w:rPr>
            </w:pPr>
          </w:p>
        </w:tc>
        <w:tc>
          <w:tcPr>
            <w:tcW w:w="982" w:type="dxa"/>
            <w:shd w:val="clear" w:color="auto" w:fill="auto"/>
            <w:vAlign w:val="center"/>
          </w:tcPr>
          <w:p w:rsidR="00086792" w:rsidRPr="00625738" w:rsidRDefault="00086792" w:rsidP="00086792">
            <w:pPr>
              <w:spacing w:after="0" w:line="240" w:lineRule="auto"/>
              <w:jc w:val="center"/>
              <w:rPr>
                <w:rFonts w:ascii="Times New Roman" w:hAnsi="Times New Roman"/>
                <w:sz w:val="24"/>
                <w:szCs w:val="24"/>
              </w:rPr>
            </w:pPr>
          </w:p>
        </w:tc>
        <w:tc>
          <w:tcPr>
            <w:tcW w:w="760" w:type="dxa"/>
            <w:vAlign w:val="center"/>
          </w:tcPr>
          <w:p w:rsidR="00086792" w:rsidRPr="00625738" w:rsidRDefault="00086792" w:rsidP="00086792">
            <w:pPr>
              <w:spacing w:after="0" w:line="240" w:lineRule="auto"/>
              <w:jc w:val="center"/>
              <w:rPr>
                <w:rFonts w:ascii="Times New Roman" w:hAnsi="Times New Roman"/>
                <w:sz w:val="24"/>
                <w:szCs w:val="24"/>
              </w:rPr>
            </w:pPr>
          </w:p>
        </w:tc>
        <w:tc>
          <w:tcPr>
            <w:tcW w:w="917" w:type="dxa"/>
            <w:vAlign w:val="center"/>
          </w:tcPr>
          <w:p w:rsidR="00086792" w:rsidRPr="00625738" w:rsidRDefault="00086792" w:rsidP="00086792">
            <w:pPr>
              <w:spacing w:after="0" w:line="240" w:lineRule="auto"/>
              <w:jc w:val="center"/>
              <w:rPr>
                <w:rFonts w:ascii="Times New Roman" w:hAnsi="Times New Roman"/>
                <w:sz w:val="24"/>
                <w:szCs w:val="24"/>
              </w:rPr>
            </w:pPr>
          </w:p>
        </w:tc>
        <w:tc>
          <w:tcPr>
            <w:tcW w:w="442" w:type="dxa"/>
            <w:vAlign w:val="center"/>
          </w:tcPr>
          <w:p w:rsidR="00086792" w:rsidRPr="00625738" w:rsidRDefault="00086792" w:rsidP="00086792">
            <w:pPr>
              <w:spacing w:after="0" w:line="240" w:lineRule="auto"/>
              <w:jc w:val="center"/>
              <w:rPr>
                <w:rFonts w:ascii="Times New Roman" w:hAnsi="Times New Roman"/>
                <w:sz w:val="24"/>
                <w:szCs w:val="24"/>
              </w:rPr>
            </w:pPr>
          </w:p>
        </w:tc>
        <w:tc>
          <w:tcPr>
            <w:tcW w:w="2179" w:type="dxa"/>
            <w:shd w:val="clear" w:color="auto" w:fill="auto"/>
            <w:vAlign w:val="center"/>
          </w:tcPr>
          <w:p w:rsidR="00086792" w:rsidRPr="00625738" w:rsidRDefault="00086792" w:rsidP="00086792">
            <w:pPr>
              <w:spacing w:after="0" w:line="240" w:lineRule="auto"/>
              <w:jc w:val="center"/>
              <w:rPr>
                <w:rFonts w:ascii="Times New Roman" w:hAnsi="Times New Roman"/>
                <w:sz w:val="24"/>
                <w:szCs w:val="24"/>
              </w:rPr>
            </w:pPr>
          </w:p>
        </w:tc>
      </w:tr>
      <w:tr w:rsidR="00086792" w:rsidRPr="00625738" w:rsidTr="00086792">
        <w:trPr>
          <w:cantSplit/>
        </w:trPr>
        <w:tc>
          <w:tcPr>
            <w:tcW w:w="14015" w:type="dxa"/>
            <w:gridSpan w:val="12"/>
            <w:shd w:val="clear" w:color="auto" w:fill="FFFFFF"/>
            <w:noWrap/>
          </w:tcPr>
          <w:p w:rsidR="00086792" w:rsidRPr="00625738" w:rsidRDefault="006B7BB5" w:rsidP="00E87E70">
            <w:pPr>
              <w:spacing w:after="0" w:line="240" w:lineRule="auto"/>
              <w:ind w:firstLine="142"/>
              <w:rPr>
                <w:rFonts w:ascii="Times New Roman" w:hAnsi="Times New Roman"/>
                <w:sz w:val="24"/>
                <w:szCs w:val="24"/>
              </w:rPr>
            </w:pPr>
            <w:r w:rsidRPr="00625738">
              <w:rPr>
                <w:rFonts w:ascii="Times New Roman" w:hAnsi="Times New Roman"/>
                <w:sz w:val="24"/>
                <w:szCs w:val="24"/>
              </w:rPr>
              <w:t>6.15</w:t>
            </w:r>
            <w:r w:rsidR="00086792" w:rsidRPr="00625738">
              <w:rPr>
                <w:rFonts w:ascii="Times New Roman" w:hAnsi="Times New Roman"/>
                <w:sz w:val="24"/>
                <w:szCs w:val="24"/>
              </w:rPr>
              <w:t xml:space="preserve">. </w:t>
            </w:r>
            <w:r w:rsidR="00370FBB" w:rsidRPr="00625738">
              <w:rPr>
                <w:rFonts w:ascii="Times New Roman" w:hAnsi="Times New Roman"/>
                <w:sz w:val="24"/>
                <w:szCs w:val="24"/>
              </w:rPr>
              <w:t>Paskaidrojums par enerģijas patēriņa sadalījumu</w:t>
            </w:r>
          </w:p>
        </w:tc>
      </w:tr>
    </w:tbl>
    <w:p w:rsidR="00A77174" w:rsidRDefault="00A77174" w:rsidP="000845E5">
      <w:pPr>
        <w:spacing w:before="130" w:after="0" w:line="260" w:lineRule="exact"/>
        <w:jc w:val="both"/>
        <w:rPr>
          <w:rFonts w:ascii="Cambria" w:hAnsi="Cambria"/>
          <w:b/>
          <w:sz w:val="19"/>
          <w:szCs w:val="19"/>
        </w:rPr>
      </w:pPr>
    </w:p>
    <w:p w:rsidR="00651895" w:rsidRDefault="00625738" w:rsidP="00625738">
      <w:pPr>
        <w:spacing w:after="0" w:line="240" w:lineRule="auto"/>
        <w:jc w:val="center"/>
        <w:rPr>
          <w:rFonts w:ascii="Times New Roman" w:eastAsia="Times New Roman" w:hAnsi="Times New Roman"/>
          <w:b/>
          <w:bCs/>
          <w:sz w:val="28"/>
          <w:szCs w:val="24"/>
          <w:lang w:eastAsia="lv-LV"/>
        </w:rPr>
      </w:pPr>
      <w:r>
        <w:rPr>
          <w:rFonts w:ascii="Times New Roman" w:eastAsia="Times New Roman" w:hAnsi="Times New Roman"/>
          <w:b/>
          <w:bCs/>
          <w:sz w:val="28"/>
          <w:szCs w:val="24"/>
          <w:lang w:eastAsia="lv-LV"/>
        </w:rPr>
        <w:t>VII</w:t>
      </w:r>
      <w:r w:rsidR="00651895" w:rsidRPr="00625738">
        <w:rPr>
          <w:rFonts w:ascii="Times New Roman" w:eastAsia="Times New Roman" w:hAnsi="Times New Roman"/>
          <w:b/>
          <w:bCs/>
          <w:sz w:val="28"/>
          <w:szCs w:val="24"/>
          <w:lang w:eastAsia="lv-LV"/>
        </w:rPr>
        <w:t>. Informācija par projekta ietvaros sasniedzamajiem iznākuma rādītājiem*</w:t>
      </w:r>
    </w:p>
    <w:p w:rsidR="00625738" w:rsidRPr="00625738" w:rsidRDefault="00625738" w:rsidP="00625738">
      <w:pPr>
        <w:spacing w:after="0" w:line="240" w:lineRule="auto"/>
        <w:jc w:val="center"/>
        <w:rPr>
          <w:rFonts w:ascii="Times New Roman" w:eastAsia="Times New Roman" w:hAnsi="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818"/>
        <w:gridCol w:w="2161"/>
        <w:gridCol w:w="1969"/>
      </w:tblGrid>
      <w:tr w:rsidR="00651895" w:rsidRPr="00625738" w:rsidTr="00DC1157">
        <w:trPr>
          <w:cantSplit/>
        </w:trPr>
        <w:tc>
          <w:tcPr>
            <w:tcW w:w="10234" w:type="dxa"/>
            <w:shd w:val="clear" w:color="auto" w:fill="auto"/>
            <w:vAlign w:val="center"/>
          </w:tcPr>
          <w:p w:rsidR="00651895" w:rsidRPr="00625738" w:rsidRDefault="00651895" w:rsidP="00DC1157">
            <w:pPr>
              <w:spacing w:after="0" w:line="240" w:lineRule="auto"/>
              <w:rPr>
                <w:rFonts w:ascii="Times New Roman" w:hAnsi="Times New Roman"/>
                <w:sz w:val="24"/>
                <w:szCs w:val="24"/>
              </w:rPr>
            </w:pPr>
            <w:r w:rsidRPr="00625738">
              <w:rPr>
                <w:rFonts w:ascii="Times New Roman" w:hAnsi="Times New Roman"/>
                <w:sz w:val="24"/>
                <w:szCs w:val="24"/>
              </w:rPr>
              <w:t>No atjaunojamajiem energoresursiem saražotais enerģijas daudzums</w:t>
            </w:r>
          </w:p>
        </w:tc>
        <w:tc>
          <w:tcPr>
            <w:tcW w:w="2268" w:type="dxa"/>
            <w:shd w:val="clear" w:color="auto" w:fill="auto"/>
            <w:vAlign w:val="center"/>
          </w:tcPr>
          <w:p w:rsidR="00651895" w:rsidRPr="00625738" w:rsidRDefault="00651895" w:rsidP="00DC1157">
            <w:pPr>
              <w:spacing w:after="0" w:line="240" w:lineRule="auto"/>
              <w:jc w:val="center"/>
              <w:rPr>
                <w:rFonts w:ascii="Times New Roman" w:hAnsi="Times New Roman"/>
                <w:b/>
                <w:sz w:val="24"/>
                <w:szCs w:val="24"/>
              </w:rPr>
            </w:pPr>
          </w:p>
        </w:tc>
        <w:tc>
          <w:tcPr>
            <w:tcW w:w="2011" w:type="dxa"/>
            <w:shd w:val="clear" w:color="auto" w:fill="auto"/>
            <w:vAlign w:val="center"/>
          </w:tcPr>
          <w:p w:rsidR="00651895" w:rsidRPr="00625738" w:rsidRDefault="00651895" w:rsidP="00DC1157">
            <w:pPr>
              <w:spacing w:after="0" w:line="240" w:lineRule="auto"/>
              <w:rPr>
                <w:rFonts w:ascii="Times New Roman" w:hAnsi="Times New Roman"/>
                <w:sz w:val="24"/>
                <w:szCs w:val="24"/>
              </w:rPr>
            </w:pPr>
            <w:r w:rsidRPr="00625738">
              <w:rPr>
                <w:rFonts w:ascii="Times New Roman" w:hAnsi="Times New Roman"/>
                <w:sz w:val="24"/>
                <w:szCs w:val="24"/>
              </w:rPr>
              <w:t>MWh/gadā</w:t>
            </w:r>
          </w:p>
        </w:tc>
      </w:tr>
      <w:tr w:rsidR="00651895" w:rsidRPr="00625738" w:rsidTr="00DC1157">
        <w:trPr>
          <w:cantSplit/>
        </w:trPr>
        <w:tc>
          <w:tcPr>
            <w:tcW w:w="10234" w:type="dxa"/>
            <w:shd w:val="clear" w:color="auto" w:fill="auto"/>
            <w:vAlign w:val="center"/>
          </w:tcPr>
          <w:p w:rsidR="00651895" w:rsidRPr="00625738" w:rsidRDefault="00651895" w:rsidP="00DC1157">
            <w:pPr>
              <w:spacing w:after="0" w:line="240" w:lineRule="auto"/>
              <w:rPr>
                <w:rFonts w:ascii="Times New Roman" w:hAnsi="Times New Roman"/>
                <w:sz w:val="24"/>
                <w:szCs w:val="24"/>
              </w:rPr>
            </w:pPr>
            <w:r w:rsidRPr="00625738">
              <w:rPr>
                <w:rFonts w:ascii="Times New Roman" w:hAnsi="Times New Roman"/>
                <w:sz w:val="24"/>
                <w:szCs w:val="24"/>
              </w:rPr>
              <w:t>Kopējais enerģijas ietaupījums</w:t>
            </w:r>
          </w:p>
        </w:tc>
        <w:tc>
          <w:tcPr>
            <w:tcW w:w="2268" w:type="dxa"/>
            <w:shd w:val="clear" w:color="auto" w:fill="auto"/>
            <w:vAlign w:val="center"/>
          </w:tcPr>
          <w:p w:rsidR="00651895" w:rsidRPr="00625738" w:rsidRDefault="00651895" w:rsidP="00DC1157">
            <w:pPr>
              <w:spacing w:after="0" w:line="240" w:lineRule="auto"/>
              <w:jc w:val="center"/>
              <w:rPr>
                <w:rFonts w:ascii="Times New Roman" w:hAnsi="Times New Roman"/>
                <w:b/>
                <w:sz w:val="24"/>
                <w:szCs w:val="24"/>
              </w:rPr>
            </w:pPr>
          </w:p>
        </w:tc>
        <w:tc>
          <w:tcPr>
            <w:tcW w:w="2011" w:type="dxa"/>
            <w:shd w:val="clear" w:color="auto" w:fill="auto"/>
            <w:vAlign w:val="center"/>
          </w:tcPr>
          <w:p w:rsidR="00651895" w:rsidRPr="00625738" w:rsidRDefault="00651895" w:rsidP="00DC1157">
            <w:pPr>
              <w:spacing w:after="0" w:line="240" w:lineRule="auto"/>
              <w:rPr>
                <w:rFonts w:ascii="Times New Roman" w:hAnsi="Times New Roman"/>
                <w:sz w:val="24"/>
                <w:szCs w:val="24"/>
              </w:rPr>
            </w:pPr>
            <w:r w:rsidRPr="00625738">
              <w:rPr>
                <w:rFonts w:ascii="Times New Roman" w:hAnsi="Times New Roman"/>
                <w:sz w:val="24"/>
                <w:szCs w:val="24"/>
              </w:rPr>
              <w:t>MWh/gadā</w:t>
            </w:r>
          </w:p>
        </w:tc>
      </w:tr>
      <w:tr w:rsidR="00651895" w:rsidRPr="00625738" w:rsidTr="00DC1157">
        <w:trPr>
          <w:cantSplit/>
        </w:trPr>
        <w:tc>
          <w:tcPr>
            <w:tcW w:w="10234" w:type="dxa"/>
            <w:shd w:val="clear" w:color="auto" w:fill="auto"/>
            <w:vAlign w:val="center"/>
          </w:tcPr>
          <w:p w:rsidR="00651895" w:rsidRPr="00625738" w:rsidRDefault="00651895" w:rsidP="00DC1157">
            <w:pPr>
              <w:spacing w:after="0" w:line="240" w:lineRule="auto"/>
              <w:rPr>
                <w:rFonts w:ascii="Times New Roman" w:hAnsi="Times New Roman"/>
                <w:sz w:val="24"/>
                <w:szCs w:val="24"/>
              </w:rPr>
            </w:pPr>
            <w:r w:rsidRPr="00625738">
              <w:rPr>
                <w:rFonts w:ascii="Times New Roman" w:hAnsi="Times New Roman"/>
                <w:sz w:val="24"/>
                <w:szCs w:val="24"/>
              </w:rPr>
              <w:t>Primārās enerģijas ietaupījums</w:t>
            </w:r>
          </w:p>
        </w:tc>
        <w:tc>
          <w:tcPr>
            <w:tcW w:w="2268" w:type="dxa"/>
            <w:shd w:val="clear" w:color="auto" w:fill="auto"/>
            <w:vAlign w:val="center"/>
          </w:tcPr>
          <w:p w:rsidR="00651895" w:rsidRPr="00625738" w:rsidRDefault="00651895" w:rsidP="00DC1157">
            <w:pPr>
              <w:spacing w:after="0" w:line="240" w:lineRule="auto"/>
              <w:jc w:val="center"/>
              <w:rPr>
                <w:rFonts w:ascii="Times New Roman" w:hAnsi="Times New Roman"/>
                <w:b/>
                <w:sz w:val="24"/>
                <w:szCs w:val="24"/>
              </w:rPr>
            </w:pPr>
          </w:p>
        </w:tc>
        <w:tc>
          <w:tcPr>
            <w:tcW w:w="2011" w:type="dxa"/>
            <w:shd w:val="clear" w:color="auto" w:fill="auto"/>
            <w:vAlign w:val="center"/>
          </w:tcPr>
          <w:p w:rsidR="00651895" w:rsidRPr="00625738" w:rsidRDefault="00651895" w:rsidP="00DC1157">
            <w:pPr>
              <w:spacing w:after="0" w:line="240" w:lineRule="auto"/>
              <w:rPr>
                <w:rFonts w:ascii="Times New Roman" w:hAnsi="Times New Roman"/>
                <w:sz w:val="24"/>
                <w:szCs w:val="24"/>
              </w:rPr>
            </w:pPr>
            <w:r w:rsidRPr="00625738">
              <w:rPr>
                <w:rFonts w:ascii="Times New Roman" w:hAnsi="Times New Roman"/>
                <w:sz w:val="24"/>
                <w:szCs w:val="24"/>
              </w:rPr>
              <w:t>MWh/gadā</w:t>
            </w:r>
          </w:p>
        </w:tc>
      </w:tr>
      <w:tr w:rsidR="00651895" w:rsidRPr="00625738" w:rsidTr="00DC1157">
        <w:trPr>
          <w:cantSplit/>
        </w:trPr>
        <w:tc>
          <w:tcPr>
            <w:tcW w:w="10234" w:type="dxa"/>
            <w:shd w:val="clear" w:color="auto" w:fill="auto"/>
            <w:vAlign w:val="center"/>
          </w:tcPr>
          <w:p w:rsidR="00651895" w:rsidRPr="00625738" w:rsidRDefault="00651895" w:rsidP="00DC1157">
            <w:pPr>
              <w:spacing w:after="0" w:line="240" w:lineRule="auto"/>
              <w:rPr>
                <w:rFonts w:ascii="Times New Roman" w:hAnsi="Times New Roman"/>
                <w:sz w:val="24"/>
                <w:szCs w:val="24"/>
              </w:rPr>
            </w:pPr>
            <w:r w:rsidRPr="00625738">
              <w:rPr>
                <w:rFonts w:ascii="Times New Roman" w:hAnsi="Times New Roman"/>
                <w:sz w:val="24"/>
                <w:szCs w:val="24"/>
              </w:rPr>
              <w:t>No atjaunojamajiem energoresursiem ražotā papildjauda</w:t>
            </w:r>
          </w:p>
        </w:tc>
        <w:tc>
          <w:tcPr>
            <w:tcW w:w="2268" w:type="dxa"/>
            <w:shd w:val="clear" w:color="auto" w:fill="auto"/>
            <w:vAlign w:val="center"/>
          </w:tcPr>
          <w:p w:rsidR="00651895" w:rsidRPr="00625738" w:rsidRDefault="00651895" w:rsidP="00DC1157">
            <w:pPr>
              <w:spacing w:after="0" w:line="240" w:lineRule="auto"/>
              <w:jc w:val="center"/>
              <w:rPr>
                <w:rFonts w:ascii="Times New Roman" w:hAnsi="Times New Roman"/>
                <w:b/>
                <w:sz w:val="24"/>
                <w:szCs w:val="24"/>
              </w:rPr>
            </w:pPr>
          </w:p>
        </w:tc>
        <w:tc>
          <w:tcPr>
            <w:tcW w:w="2011" w:type="dxa"/>
            <w:shd w:val="clear" w:color="auto" w:fill="auto"/>
            <w:vAlign w:val="center"/>
          </w:tcPr>
          <w:p w:rsidR="00651895" w:rsidRPr="00625738" w:rsidRDefault="00651895" w:rsidP="00DC1157">
            <w:pPr>
              <w:spacing w:after="0" w:line="240" w:lineRule="auto"/>
              <w:rPr>
                <w:rFonts w:ascii="Times New Roman" w:hAnsi="Times New Roman"/>
                <w:sz w:val="24"/>
                <w:szCs w:val="24"/>
              </w:rPr>
            </w:pPr>
            <w:r w:rsidRPr="00625738">
              <w:rPr>
                <w:rFonts w:ascii="Times New Roman" w:hAnsi="Times New Roman"/>
                <w:sz w:val="24"/>
                <w:szCs w:val="24"/>
              </w:rPr>
              <w:t>MW</w:t>
            </w:r>
          </w:p>
        </w:tc>
      </w:tr>
      <w:tr w:rsidR="00651895" w:rsidRPr="00625738" w:rsidTr="00DC1157">
        <w:trPr>
          <w:cantSplit/>
        </w:trPr>
        <w:tc>
          <w:tcPr>
            <w:tcW w:w="10234" w:type="dxa"/>
            <w:shd w:val="clear" w:color="auto" w:fill="auto"/>
            <w:vAlign w:val="center"/>
          </w:tcPr>
          <w:p w:rsidR="00651895" w:rsidRPr="00625738" w:rsidRDefault="00651895" w:rsidP="00DC1157">
            <w:pPr>
              <w:spacing w:after="0" w:line="240" w:lineRule="auto"/>
              <w:rPr>
                <w:rFonts w:ascii="Times New Roman" w:hAnsi="Times New Roman"/>
                <w:sz w:val="24"/>
                <w:szCs w:val="24"/>
              </w:rPr>
            </w:pPr>
            <w:r w:rsidRPr="00625738">
              <w:rPr>
                <w:rFonts w:ascii="Times New Roman" w:hAnsi="Times New Roman"/>
                <w:sz w:val="24"/>
                <w:szCs w:val="24"/>
              </w:rPr>
              <w:t>Aprēķinātais siltumnīcefekta gāzu samazinājums gadā</w:t>
            </w:r>
          </w:p>
        </w:tc>
        <w:tc>
          <w:tcPr>
            <w:tcW w:w="2268" w:type="dxa"/>
            <w:shd w:val="clear" w:color="auto" w:fill="auto"/>
            <w:vAlign w:val="center"/>
          </w:tcPr>
          <w:p w:rsidR="00651895" w:rsidRPr="00625738" w:rsidRDefault="00651895" w:rsidP="00DC1157">
            <w:pPr>
              <w:spacing w:after="0" w:line="240" w:lineRule="auto"/>
              <w:jc w:val="center"/>
              <w:rPr>
                <w:rFonts w:ascii="Times New Roman" w:hAnsi="Times New Roman"/>
                <w:b/>
                <w:sz w:val="24"/>
                <w:szCs w:val="24"/>
              </w:rPr>
            </w:pPr>
          </w:p>
        </w:tc>
        <w:tc>
          <w:tcPr>
            <w:tcW w:w="2011" w:type="dxa"/>
            <w:shd w:val="clear" w:color="auto" w:fill="auto"/>
            <w:vAlign w:val="center"/>
          </w:tcPr>
          <w:p w:rsidR="00651895" w:rsidRPr="00625738" w:rsidRDefault="00651895" w:rsidP="00DC1157">
            <w:pPr>
              <w:spacing w:after="0" w:line="240" w:lineRule="auto"/>
              <w:rPr>
                <w:rFonts w:ascii="Times New Roman" w:hAnsi="Times New Roman"/>
                <w:sz w:val="24"/>
                <w:szCs w:val="24"/>
              </w:rPr>
            </w:pPr>
            <w:r w:rsidRPr="00625738">
              <w:rPr>
                <w:rFonts w:ascii="Times New Roman" w:hAnsi="Times New Roman"/>
                <w:sz w:val="24"/>
                <w:szCs w:val="24"/>
              </w:rPr>
              <w:t>t/gadā</w:t>
            </w:r>
          </w:p>
        </w:tc>
      </w:tr>
    </w:tbl>
    <w:p w:rsidR="00651895" w:rsidRPr="00625738" w:rsidRDefault="00651895" w:rsidP="000845E5">
      <w:pPr>
        <w:spacing w:before="130" w:after="0" w:line="260" w:lineRule="exact"/>
        <w:jc w:val="both"/>
        <w:rPr>
          <w:rFonts w:ascii="Times New Roman" w:hAnsi="Times New Roman"/>
          <w:b/>
          <w:sz w:val="24"/>
          <w:szCs w:val="24"/>
        </w:rPr>
      </w:pPr>
    </w:p>
    <w:p w:rsidR="000845E5" w:rsidRDefault="000845E5" w:rsidP="000845E5">
      <w:pPr>
        <w:spacing w:before="130" w:after="0" w:line="260" w:lineRule="exact"/>
        <w:jc w:val="both"/>
        <w:rPr>
          <w:rFonts w:ascii="Times New Roman" w:hAnsi="Times New Roman"/>
          <w:b/>
          <w:sz w:val="24"/>
          <w:szCs w:val="24"/>
        </w:rPr>
      </w:pPr>
      <w:r w:rsidRPr="00625738">
        <w:rPr>
          <w:rFonts w:ascii="Times New Roman" w:hAnsi="Times New Roman"/>
          <w:b/>
          <w:sz w:val="24"/>
          <w:szCs w:val="24"/>
        </w:rPr>
        <w:t>Nosakot veicamos pasākumus, ēkas energosertifikāta pārskata autors sadarbojas ar projekta iesnieguma iesniedzēju, sertificētu arhitektu vai būvinženieri, tādējādi paredzot vienādus pasākumus abos dokumentos.</w:t>
      </w:r>
    </w:p>
    <w:bookmarkEnd w:id="7"/>
    <w:bookmarkEnd w:id="8"/>
    <w:p w:rsidR="000845E5" w:rsidRPr="00625738" w:rsidRDefault="000845E5" w:rsidP="000845E5">
      <w:pPr>
        <w:spacing w:before="130" w:after="0" w:line="260" w:lineRule="exact"/>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80"/>
        <w:gridCol w:w="4506"/>
        <w:gridCol w:w="283"/>
        <w:gridCol w:w="2268"/>
        <w:gridCol w:w="284"/>
        <w:gridCol w:w="1727"/>
      </w:tblGrid>
      <w:tr w:rsidR="000845E5" w:rsidRPr="00625738" w:rsidTr="00086792">
        <w:trPr>
          <w:cantSplit/>
        </w:trPr>
        <w:tc>
          <w:tcPr>
            <w:tcW w:w="5131" w:type="dxa"/>
            <w:vMerge w:val="restart"/>
          </w:tcPr>
          <w:p w:rsidR="000845E5" w:rsidRPr="00625738" w:rsidRDefault="000845E5" w:rsidP="00086792">
            <w:pPr>
              <w:spacing w:after="0" w:line="240" w:lineRule="auto"/>
              <w:rPr>
                <w:rFonts w:ascii="Times New Roman" w:hAnsi="Times New Roman"/>
                <w:b/>
                <w:bCs/>
                <w:sz w:val="24"/>
                <w:szCs w:val="24"/>
              </w:rPr>
            </w:pPr>
            <w:r w:rsidRPr="00625738">
              <w:rPr>
                <w:rFonts w:ascii="Times New Roman" w:hAnsi="Times New Roman"/>
                <w:b/>
                <w:bCs/>
                <w:sz w:val="24"/>
                <w:szCs w:val="24"/>
              </w:rPr>
              <w:t xml:space="preserve">Neatkarīgs eksperts ēku energoefektivitātes jomā/ </w:t>
            </w:r>
            <w:r w:rsidRPr="00625738">
              <w:rPr>
                <w:rFonts w:ascii="Times New Roman" w:hAnsi="Times New Roman"/>
                <w:b/>
                <w:sz w:val="24"/>
                <w:szCs w:val="24"/>
              </w:rPr>
              <w:t>projekta iesniedzēja atbildīgais darbinieks par enerģijas sistēmas pārvaldību*</w:t>
            </w:r>
          </w:p>
        </w:tc>
        <w:tc>
          <w:tcPr>
            <w:tcW w:w="4820" w:type="dxa"/>
            <w:vAlign w:val="center"/>
          </w:tcPr>
          <w:p w:rsidR="000845E5" w:rsidRPr="00625738" w:rsidRDefault="000845E5" w:rsidP="00086792">
            <w:pPr>
              <w:spacing w:after="0" w:line="240" w:lineRule="auto"/>
              <w:jc w:val="center"/>
              <w:rPr>
                <w:rFonts w:ascii="Times New Roman" w:hAnsi="Times New Roman"/>
                <w:sz w:val="24"/>
                <w:szCs w:val="24"/>
              </w:rPr>
            </w:pPr>
          </w:p>
        </w:tc>
        <w:tc>
          <w:tcPr>
            <w:tcW w:w="283" w:type="dxa"/>
            <w:noWrap/>
            <w:vAlign w:val="center"/>
            <w:hideMark/>
          </w:tcPr>
          <w:p w:rsidR="000845E5" w:rsidRPr="00625738" w:rsidRDefault="000845E5" w:rsidP="00086792">
            <w:pPr>
              <w:spacing w:after="0" w:line="240" w:lineRule="auto"/>
              <w:jc w:val="center"/>
              <w:rPr>
                <w:rFonts w:ascii="Times New Roman" w:hAnsi="Times New Roman"/>
                <w:sz w:val="24"/>
                <w:szCs w:val="24"/>
              </w:rPr>
            </w:pPr>
          </w:p>
        </w:tc>
        <w:tc>
          <w:tcPr>
            <w:tcW w:w="2268" w:type="dxa"/>
            <w:noWrap/>
            <w:vAlign w:val="center"/>
            <w:hideMark/>
          </w:tcPr>
          <w:p w:rsidR="000845E5" w:rsidRPr="00625738" w:rsidRDefault="000845E5" w:rsidP="00086792">
            <w:pPr>
              <w:spacing w:after="0" w:line="240" w:lineRule="auto"/>
              <w:jc w:val="center"/>
              <w:rPr>
                <w:rFonts w:ascii="Times New Roman" w:hAnsi="Times New Roman"/>
                <w:sz w:val="24"/>
                <w:szCs w:val="24"/>
              </w:rPr>
            </w:pPr>
          </w:p>
        </w:tc>
        <w:tc>
          <w:tcPr>
            <w:tcW w:w="284" w:type="dxa"/>
            <w:noWrap/>
            <w:vAlign w:val="center"/>
            <w:hideMark/>
          </w:tcPr>
          <w:p w:rsidR="000845E5" w:rsidRPr="00625738" w:rsidRDefault="000845E5" w:rsidP="00086792">
            <w:pPr>
              <w:spacing w:after="0" w:line="240" w:lineRule="auto"/>
              <w:jc w:val="center"/>
              <w:rPr>
                <w:rFonts w:ascii="Times New Roman" w:hAnsi="Times New Roman"/>
                <w:sz w:val="24"/>
                <w:szCs w:val="24"/>
              </w:rPr>
            </w:pPr>
          </w:p>
        </w:tc>
        <w:tc>
          <w:tcPr>
            <w:tcW w:w="1727" w:type="dxa"/>
            <w:noWrap/>
            <w:vAlign w:val="center"/>
            <w:hideMark/>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5131" w:type="dxa"/>
            <w:vMerge/>
            <w:vAlign w:val="center"/>
          </w:tcPr>
          <w:p w:rsidR="000845E5" w:rsidRPr="00625738" w:rsidRDefault="000845E5" w:rsidP="00086792">
            <w:pPr>
              <w:spacing w:after="0" w:line="240" w:lineRule="auto"/>
              <w:jc w:val="center"/>
              <w:rPr>
                <w:rFonts w:ascii="Times New Roman" w:hAnsi="Times New Roman"/>
                <w:b/>
                <w:bCs/>
                <w:sz w:val="24"/>
                <w:szCs w:val="24"/>
              </w:rPr>
            </w:pPr>
          </w:p>
        </w:tc>
        <w:tc>
          <w:tcPr>
            <w:tcW w:w="4820" w:type="dxa"/>
            <w:hideMark/>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(vārds, uzvārds)</w:t>
            </w:r>
          </w:p>
        </w:tc>
        <w:tc>
          <w:tcPr>
            <w:tcW w:w="283" w:type="dxa"/>
            <w:noWrap/>
            <w:vAlign w:val="center"/>
            <w:hideMark/>
          </w:tcPr>
          <w:p w:rsidR="000845E5" w:rsidRPr="00625738" w:rsidRDefault="000845E5" w:rsidP="00086792">
            <w:pPr>
              <w:spacing w:after="0" w:line="240" w:lineRule="auto"/>
              <w:jc w:val="center"/>
              <w:rPr>
                <w:rFonts w:ascii="Times New Roman" w:hAnsi="Times New Roman"/>
                <w:sz w:val="24"/>
                <w:szCs w:val="24"/>
              </w:rPr>
            </w:pPr>
          </w:p>
        </w:tc>
        <w:tc>
          <w:tcPr>
            <w:tcW w:w="2268" w:type="dxa"/>
            <w:noWrap/>
            <w:hideMark/>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(paraksts)</w:t>
            </w:r>
          </w:p>
        </w:tc>
        <w:tc>
          <w:tcPr>
            <w:tcW w:w="284" w:type="dxa"/>
            <w:noWrap/>
            <w:vAlign w:val="center"/>
            <w:hideMark/>
          </w:tcPr>
          <w:p w:rsidR="000845E5" w:rsidRPr="00625738" w:rsidRDefault="000845E5" w:rsidP="00086792">
            <w:pPr>
              <w:spacing w:after="0" w:line="240" w:lineRule="auto"/>
              <w:jc w:val="center"/>
              <w:rPr>
                <w:rFonts w:ascii="Times New Roman" w:hAnsi="Times New Roman"/>
                <w:sz w:val="24"/>
                <w:szCs w:val="24"/>
              </w:rPr>
            </w:pPr>
          </w:p>
        </w:tc>
        <w:tc>
          <w:tcPr>
            <w:tcW w:w="1727" w:type="dxa"/>
            <w:noWrap/>
            <w:hideMark/>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(datums)</w:t>
            </w:r>
          </w:p>
        </w:tc>
      </w:tr>
    </w:tbl>
    <w:p w:rsidR="000845E5" w:rsidRPr="00625738" w:rsidRDefault="000845E5" w:rsidP="000845E5">
      <w:pPr>
        <w:spacing w:before="130" w:after="0" w:line="260" w:lineRule="exact"/>
        <w:jc w:val="both"/>
        <w:rPr>
          <w:rFonts w:ascii="Times New Roman" w:hAnsi="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3958"/>
      </w:tblGrid>
      <w:tr w:rsidR="000845E5" w:rsidRPr="00625738" w:rsidTr="00086792">
        <w:trPr>
          <w:cantSplit/>
        </w:trPr>
        <w:tc>
          <w:tcPr>
            <w:tcW w:w="14513" w:type="dxa"/>
            <w:tcBorders>
              <w:bottom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14513" w:type="dxa"/>
            <w:tcBorders>
              <w:top w:val="single" w:sz="4" w:space="0" w:color="auto"/>
            </w:tcBorders>
            <w:shd w:val="clear" w:color="auto" w:fill="auto"/>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iCs/>
                <w:sz w:val="24"/>
                <w:szCs w:val="24"/>
              </w:rPr>
              <w:lastRenderedPageBreak/>
              <w:t>(reģistrācijas numurs neatkarīgu ekspertu ēku energoefektivitātes jomā reģistrā vai sertificēšanas institūcijas lēmumā/</w:t>
            </w:r>
            <w:r w:rsidRPr="00625738">
              <w:rPr>
                <w:rFonts w:ascii="Times New Roman" w:hAnsi="Times New Roman"/>
                <w:sz w:val="24"/>
                <w:szCs w:val="24"/>
              </w:rPr>
              <w:t>projekta iesniedzēja atbildīgā darbinieka amats*</w:t>
            </w:r>
            <w:r w:rsidRPr="00625738">
              <w:rPr>
                <w:rFonts w:ascii="Times New Roman" w:hAnsi="Times New Roman"/>
                <w:iCs/>
                <w:sz w:val="24"/>
                <w:szCs w:val="24"/>
              </w:rPr>
              <w:t>)</w:t>
            </w:r>
          </w:p>
        </w:tc>
      </w:tr>
      <w:tr w:rsidR="000845E5" w:rsidRPr="00625738" w:rsidTr="00086792">
        <w:trPr>
          <w:cantSplit/>
        </w:trPr>
        <w:tc>
          <w:tcPr>
            <w:tcW w:w="14513" w:type="dxa"/>
            <w:tcBorders>
              <w:bottom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14513" w:type="dxa"/>
            <w:tcBorders>
              <w:top w:val="single" w:sz="4" w:space="0" w:color="auto"/>
            </w:tcBorders>
            <w:shd w:val="clear" w:color="auto" w:fill="auto"/>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iCs/>
                <w:sz w:val="24"/>
                <w:szCs w:val="24"/>
              </w:rPr>
              <w:t>(kontaktinformācija – tālrunis, e-pasts, adrese)</w:t>
            </w:r>
          </w:p>
        </w:tc>
      </w:tr>
      <w:tr w:rsidR="000845E5" w:rsidRPr="00625738" w:rsidTr="00086792">
        <w:trPr>
          <w:cantSplit/>
        </w:trPr>
        <w:tc>
          <w:tcPr>
            <w:tcW w:w="14513" w:type="dxa"/>
            <w:tcBorders>
              <w:bottom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14513" w:type="dxa"/>
            <w:tcBorders>
              <w:top w:val="single" w:sz="4" w:space="0" w:color="auto"/>
            </w:tcBorders>
            <w:shd w:val="clear" w:color="auto" w:fill="auto"/>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(uzņēmums, uzņēmuma reģistrācijas numurs (nenorāda, ja neatkarīgs eksperts ēku energoefektivitātes jomā ēkas energosertifikātu sagatavojis kā pašnodarbināta persona**)</w:t>
            </w:r>
          </w:p>
        </w:tc>
      </w:tr>
      <w:tr w:rsidR="000845E5" w:rsidRPr="00625738" w:rsidTr="00086792">
        <w:trPr>
          <w:cantSplit/>
        </w:trPr>
        <w:tc>
          <w:tcPr>
            <w:tcW w:w="14513" w:type="dxa"/>
            <w:tcBorders>
              <w:bottom w:val="single" w:sz="4" w:space="0" w:color="auto"/>
            </w:tcBorders>
            <w:shd w:val="clear" w:color="auto" w:fill="auto"/>
            <w:vAlign w:val="center"/>
          </w:tcPr>
          <w:p w:rsidR="000845E5" w:rsidRPr="00625738" w:rsidRDefault="000845E5" w:rsidP="00086792">
            <w:pPr>
              <w:spacing w:after="0" w:line="240" w:lineRule="auto"/>
              <w:jc w:val="center"/>
              <w:rPr>
                <w:rFonts w:ascii="Times New Roman" w:hAnsi="Times New Roman"/>
                <w:sz w:val="24"/>
                <w:szCs w:val="24"/>
              </w:rPr>
            </w:pPr>
          </w:p>
        </w:tc>
      </w:tr>
      <w:tr w:rsidR="000845E5" w:rsidRPr="00625738" w:rsidTr="00086792">
        <w:trPr>
          <w:cantSplit/>
        </w:trPr>
        <w:tc>
          <w:tcPr>
            <w:tcW w:w="14513" w:type="dxa"/>
            <w:tcBorders>
              <w:top w:val="single" w:sz="4" w:space="0" w:color="auto"/>
            </w:tcBorders>
            <w:shd w:val="clear" w:color="auto" w:fill="auto"/>
          </w:tcPr>
          <w:p w:rsidR="000845E5" w:rsidRPr="00625738" w:rsidRDefault="000845E5" w:rsidP="00086792">
            <w:pPr>
              <w:spacing w:after="0" w:line="240" w:lineRule="auto"/>
              <w:jc w:val="center"/>
              <w:rPr>
                <w:rFonts w:ascii="Times New Roman" w:hAnsi="Times New Roman"/>
                <w:sz w:val="24"/>
                <w:szCs w:val="24"/>
              </w:rPr>
            </w:pPr>
            <w:r w:rsidRPr="00625738">
              <w:rPr>
                <w:rFonts w:ascii="Times New Roman" w:hAnsi="Times New Roman"/>
                <w:sz w:val="24"/>
                <w:szCs w:val="24"/>
              </w:rPr>
              <w:t>(projekta iesniedzēja atbildīgā amatpersona, kas apliecina pārskatā sniegtās informācijas pareizību)</w:t>
            </w:r>
          </w:p>
        </w:tc>
      </w:tr>
    </w:tbl>
    <w:p w:rsidR="000845E5" w:rsidRPr="00625738" w:rsidRDefault="000845E5" w:rsidP="000845E5">
      <w:pPr>
        <w:spacing w:before="130" w:after="0" w:line="260" w:lineRule="exact"/>
        <w:ind w:firstLine="539"/>
        <w:rPr>
          <w:rFonts w:ascii="Times New Roman" w:hAnsi="Times New Roman"/>
          <w:sz w:val="24"/>
          <w:szCs w:val="24"/>
        </w:rPr>
      </w:pPr>
      <w:r w:rsidRPr="00625738">
        <w:rPr>
          <w:rFonts w:ascii="Times New Roman" w:hAnsi="Times New Roman"/>
          <w:sz w:val="24"/>
          <w:szCs w:val="24"/>
        </w:rPr>
        <w:t>Piezīmes.</w:t>
      </w:r>
    </w:p>
    <w:p w:rsidR="000845E5" w:rsidRPr="00625738" w:rsidRDefault="000845E5" w:rsidP="000845E5">
      <w:pPr>
        <w:spacing w:after="0" w:line="260" w:lineRule="exact"/>
        <w:ind w:firstLine="539"/>
        <w:jc w:val="both"/>
        <w:rPr>
          <w:rFonts w:ascii="Times New Roman" w:hAnsi="Times New Roman"/>
          <w:sz w:val="24"/>
          <w:szCs w:val="24"/>
        </w:rPr>
      </w:pPr>
      <w:r w:rsidRPr="00625738">
        <w:rPr>
          <w:rFonts w:ascii="Times New Roman" w:hAnsi="Times New Roman"/>
          <w:sz w:val="24"/>
          <w:szCs w:val="24"/>
        </w:rPr>
        <w:t>1. * Ja pārskats tiek gatavots projekta pieteicējam, kurā darbojas energopārvaldības sistēma vai papildināta vides pārvaldības sistēma.</w:t>
      </w:r>
    </w:p>
    <w:p w:rsidR="000845E5" w:rsidRPr="00625738" w:rsidRDefault="000845E5" w:rsidP="000845E5">
      <w:pPr>
        <w:spacing w:after="0" w:line="260" w:lineRule="exact"/>
        <w:ind w:firstLine="539"/>
        <w:jc w:val="both"/>
        <w:rPr>
          <w:rFonts w:ascii="Times New Roman" w:hAnsi="Times New Roman"/>
          <w:b/>
          <w:sz w:val="24"/>
          <w:szCs w:val="24"/>
        </w:rPr>
      </w:pPr>
      <w:r w:rsidRPr="00625738">
        <w:rPr>
          <w:rFonts w:ascii="Times New Roman" w:hAnsi="Times New Roman"/>
          <w:sz w:val="24"/>
          <w:szCs w:val="24"/>
        </w:rPr>
        <w:t>2. ** Neaizpilda, ja pārskats tiek gatavots projekta pieteicējam, kurā darbojas energopārvaldības sistēma vai papildināta vides pārvaldības sistēma.</w:t>
      </w:r>
    </w:p>
    <w:p w:rsidR="00F26C91" w:rsidRDefault="00F26C91">
      <w:pPr>
        <w:rPr>
          <w:rFonts w:ascii="Times New Roman" w:hAnsi="Times New Roman"/>
          <w:sz w:val="24"/>
          <w:szCs w:val="24"/>
        </w:rPr>
      </w:pPr>
    </w:p>
    <w:p w:rsidR="00D95F3F" w:rsidRPr="007C7F27" w:rsidRDefault="00D95F3F" w:rsidP="00D95F3F">
      <w:pPr>
        <w:spacing w:after="0" w:line="240" w:lineRule="auto"/>
        <w:ind w:firstLine="360"/>
        <w:jc w:val="both"/>
        <w:rPr>
          <w:rFonts w:ascii="Times New Roman" w:hAnsi="Times New Roman"/>
          <w:b/>
          <w:sz w:val="24"/>
          <w:szCs w:val="24"/>
        </w:rPr>
      </w:pPr>
      <w:r w:rsidRPr="007C7F27">
        <w:rPr>
          <w:rFonts w:ascii="Times New Roman" w:hAnsi="Times New Roman"/>
          <w:b/>
          <w:sz w:val="24"/>
          <w:szCs w:val="24"/>
        </w:rPr>
        <w:t>Ministru prezidenta biedrs,</w:t>
      </w:r>
    </w:p>
    <w:p w:rsidR="00D95F3F" w:rsidRPr="007C7F27" w:rsidRDefault="00D95F3F" w:rsidP="00D95F3F">
      <w:pPr>
        <w:spacing w:after="0" w:line="240" w:lineRule="auto"/>
        <w:ind w:firstLine="360"/>
        <w:jc w:val="both"/>
        <w:rPr>
          <w:rFonts w:ascii="Times New Roman" w:hAnsi="Times New Roman"/>
          <w:b/>
          <w:sz w:val="24"/>
          <w:szCs w:val="24"/>
        </w:rPr>
      </w:pPr>
      <w:r w:rsidRPr="007C7F27">
        <w:rPr>
          <w:rFonts w:ascii="Times New Roman" w:hAnsi="Times New Roman"/>
          <w:b/>
          <w:sz w:val="24"/>
          <w:szCs w:val="24"/>
        </w:rPr>
        <w:t>ekonomikas ministrs</w:t>
      </w:r>
      <w:r w:rsidRPr="007C7F27">
        <w:rPr>
          <w:rFonts w:ascii="Times New Roman" w:hAnsi="Times New Roman"/>
          <w:b/>
          <w:sz w:val="24"/>
          <w:szCs w:val="24"/>
        </w:rPr>
        <w:tab/>
      </w:r>
      <w:r w:rsidRPr="007C7F27">
        <w:rPr>
          <w:rFonts w:ascii="Times New Roman" w:hAnsi="Times New Roman"/>
          <w:b/>
          <w:sz w:val="24"/>
          <w:szCs w:val="24"/>
        </w:rPr>
        <w:tab/>
      </w:r>
      <w:r w:rsidRPr="007C7F27">
        <w:rPr>
          <w:rFonts w:ascii="Times New Roman" w:hAnsi="Times New Roman"/>
          <w:b/>
          <w:sz w:val="24"/>
          <w:szCs w:val="24"/>
        </w:rPr>
        <w:tab/>
      </w:r>
      <w:r w:rsidRPr="007C7F27">
        <w:rPr>
          <w:rFonts w:ascii="Times New Roman" w:hAnsi="Times New Roman"/>
          <w:b/>
          <w:sz w:val="24"/>
          <w:szCs w:val="24"/>
        </w:rPr>
        <w:tab/>
      </w:r>
      <w:r w:rsidRPr="007C7F27">
        <w:rPr>
          <w:rFonts w:ascii="Times New Roman" w:hAnsi="Times New Roman"/>
          <w:b/>
          <w:sz w:val="24"/>
          <w:szCs w:val="24"/>
        </w:rPr>
        <w:tab/>
      </w:r>
      <w:r w:rsidRPr="007C7F27">
        <w:rPr>
          <w:rFonts w:ascii="Times New Roman" w:hAnsi="Times New Roman"/>
          <w:b/>
          <w:sz w:val="24"/>
          <w:szCs w:val="24"/>
        </w:rPr>
        <w:tab/>
      </w:r>
      <w:r w:rsidRPr="007C7F27">
        <w:rPr>
          <w:rFonts w:ascii="Times New Roman" w:hAnsi="Times New Roman"/>
          <w:b/>
          <w:sz w:val="24"/>
          <w:szCs w:val="24"/>
        </w:rPr>
        <w:tab/>
      </w:r>
      <w:r w:rsidRPr="007C7F27">
        <w:rPr>
          <w:rFonts w:ascii="Times New Roman" w:hAnsi="Times New Roman"/>
          <w:b/>
          <w:sz w:val="24"/>
          <w:szCs w:val="24"/>
        </w:rPr>
        <w:tab/>
      </w:r>
      <w:r>
        <w:rPr>
          <w:b/>
        </w:rPr>
        <w:tab/>
      </w:r>
      <w:r>
        <w:rPr>
          <w:b/>
        </w:rPr>
        <w:tab/>
      </w:r>
      <w:r>
        <w:rPr>
          <w:b/>
        </w:rPr>
        <w:tab/>
      </w:r>
      <w:r>
        <w:rPr>
          <w:b/>
        </w:rPr>
        <w:tab/>
      </w:r>
      <w:r>
        <w:rPr>
          <w:b/>
        </w:rPr>
        <w:tab/>
      </w:r>
      <w:r>
        <w:rPr>
          <w:b/>
        </w:rPr>
        <w:tab/>
      </w:r>
      <w:r w:rsidRPr="007C7F27">
        <w:rPr>
          <w:rFonts w:ascii="Times New Roman" w:hAnsi="Times New Roman"/>
          <w:b/>
          <w:sz w:val="24"/>
          <w:szCs w:val="24"/>
        </w:rPr>
        <w:t>A.Ašeradens</w:t>
      </w:r>
    </w:p>
    <w:p w:rsidR="00D95F3F" w:rsidRPr="007C7F27" w:rsidRDefault="00D95F3F" w:rsidP="00D95F3F">
      <w:pPr>
        <w:spacing w:after="120" w:line="240" w:lineRule="auto"/>
        <w:jc w:val="both"/>
        <w:rPr>
          <w:rFonts w:ascii="Times New Roman" w:hAnsi="Times New Roman"/>
          <w:b/>
          <w:sz w:val="24"/>
          <w:szCs w:val="24"/>
        </w:rPr>
      </w:pPr>
    </w:p>
    <w:p w:rsidR="00D95F3F" w:rsidRPr="007C7F27" w:rsidRDefault="00D95F3F" w:rsidP="00D95F3F">
      <w:pPr>
        <w:spacing w:after="120" w:line="240" w:lineRule="auto"/>
        <w:ind w:firstLine="360"/>
        <w:jc w:val="both"/>
        <w:rPr>
          <w:rFonts w:ascii="Times New Roman" w:hAnsi="Times New Roman"/>
          <w:b/>
          <w:sz w:val="24"/>
          <w:szCs w:val="24"/>
        </w:rPr>
      </w:pPr>
      <w:r w:rsidRPr="007C7F27">
        <w:rPr>
          <w:rFonts w:ascii="Times New Roman" w:hAnsi="Times New Roman"/>
          <w:b/>
          <w:sz w:val="24"/>
          <w:szCs w:val="24"/>
        </w:rPr>
        <w:t>Vīza:</w:t>
      </w:r>
    </w:p>
    <w:p w:rsidR="00D95F3F" w:rsidRPr="009F0531" w:rsidRDefault="00D95F3F" w:rsidP="00D95F3F">
      <w:pPr>
        <w:ind w:left="284" w:firstLine="76"/>
        <w:jc w:val="both"/>
        <w:rPr>
          <w:b/>
          <w:sz w:val="26"/>
          <w:szCs w:val="26"/>
        </w:rPr>
      </w:pPr>
      <w:bookmarkStart w:id="9" w:name="_GoBack"/>
      <w:bookmarkEnd w:id="9"/>
      <w:r w:rsidRPr="007C7F27">
        <w:rPr>
          <w:rFonts w:ascii="Times New Roman" w:hAnsi="Times New Roman"/>
          <w:b/>
          <w:sz w:val="24"/>
          <w:szCs w:val="24"/>
        </w:rPr>
        <w:t>valsts sekretārs</w:t>
      </w:r>
      <w:r w:rsidRPr="007C7F27">
        <w:rPr>
          <w:rFonts w:ascii="Times New Roman" w:hAnsi="Times New Roman"/>
          <w:b/>
          <w:sz w:val="24"/>
          <w:szCs w:val="24"/>
        </w:rPr>
        <w:tab/>
      </w:r>
      <w:r w:rsidRPr="007C7F27">
        <w:rPr>
          <w:rFonts w:ascii="Times New Roman" w:hAnsi="Times New Roman"/>
          <w:b/>
          <w:sz w:val="24"/>
          <w:szCs w:val="24"/>
        </w:rPr>
        <w:tab/>
      </w:r>
      <w:r w:rsidRPr="007C7F27">
        <w:rPr>
          <w:rFonts w:ascii="Times New Roman" w:hAnsi="Times New Roman"/>
          <w:b/>
          <w:sz w:val="24"/>
          <w:szCs w:val="24"/>
        </w:rPr>
        <w:tab/>
      </w:r>
      <w:r w:rsidRPr="007C7F27">
        <w:rPr>
          <w:rFonts w:ascii="Times New Roman" w:hAnsi="Times New Roman"/>
          <w:b/>
          <w:sz w:val="24"/>
          <w:szCs w:val="24"/>
        </w:rPr>
        <w:tab/>
      </w:r>
      <w:r w:rsidRPr="007C7F27">
        <w:rPr>
          <w:rFonts w:ascii="Times New Roman" w:hAnsi="Times New Roman"/>
          <w:b/>
          <w:sz w:val="24"/>
          <w:szCs w:val="24"/>
        </w:rPr>
        <w:tab/>
      </w:r>
      <w:r w:rsidRPr="007C7F27">
        <w:rPr>
          <w:rFonts w:ascii="Times New Roman" w:hAnsi="Times New Roman"/>
          <w:b/>
          <w:sz w:val="24"/>
          <w:szCs w:val="24"/>
        </w:rPr>
        <w:tab/>
      </w:r>
      <w:r w:rsidRPr="007C7F27">
        <w:rPr>
          <w:rFonts w:ascii="Times New Roman" w:hAnsi="Times New Roman"/>
          <w:b/>
          <w:sz w:val="24"/>
          <w:szCs w:val="24"/>
        </w:rPr>
        <w:tab/>
      </w:r>
      <w:r w:rsidRPr="007C7F27">
        <w:rPr>
          <w:rFonts w:ascii="Times New Roman" w:hAnsi="Times New Roman"/>
          <w:b/>
          <w:sz w:val="24"/>
          <w:szCs w:val="24"/>
        </w:rPr>
        <w:tab/>
      </w:r>
      <w:r>
        <w:rPr>
          <w:b/>
        </w:rPr>
        <w:tab/>
      </w:r>
      <w:r>
        <w:rPr>
          <w:b/>
        </w:rPr>
        <w:tab/>
      </w:r>
      <w:r>
        <w:rPr>
          <w:b/>
        </w:rPr>
        <w:tab/>
      </w:r>
      <w:r>
        <w:rPr>
          <w:b/>
        </w:rPr>
        <w:tab/>
      </w:r>
      <w:r>
        <w:rPr>
          <w:b/>
        </w:rPr>
        <w:tab/>
      </w:r>
      <w:r>
        <w:rPr>
          <w:b/>
        </w:rPr>
        <w:tab/>
      </w:r>
      <w:r>
        <w:rPr>
          <w:b/>
        </w:rPr>
        <w:tab/>
      </w:r>
      <w:r w:rsidRPr="007C7F27">
        <w:rPr>
          <w:rFonts w:ascii="Times New Roman" w:hAnsi="Times New Roman"/>
          <w:b/>
          <w:sz w:val="24"/>
          <w:szCs w:val="24"/>
        </w:rPr>
        <w:t>J.Stinka</w:t>
      </w:r>
    </w:p>
    <w:p w:rsidR="00625738" w:rsidRDefault="00625738" w:rsidP="00625738">
      <w:pPr>
        <w:spacing w:after="0" w:line="240" w:lineRule="auto"/>
        <w:ind w:left="284"/>
        <w:rPr>
          <w:rFonts w:ascii="Times New Roman" w:eastAsia="Times New Roman" w:hAnsi="Times New Roman"/>
          <w:sz w:val="24"/>
          <w:szCs w:val="24"/>
          <w:lang w:eastAsia="lv-LV"/>
        </w:rPr>
      </w:pPr>
    </w:p>
    <w:p w:rsidR="00625738" w:rsidRPr="00625738" w:rsidRDefault="00625738" w:rsidP="00625738">
      <w:pPr>
        <w:spacing w:after="0" w:line="240" w:lineRule="auto"/>
        <w:ind w:left="284"/>
        <w:rPr>
          <w:rFonts w:ascii="Times New Roman" w:eastAsia="Times New Roman" w:hAnsi="Times New Roman"/>
          <w:sz w:val="24"/>
          <w:szCs w:val="24"/>
          <w:lang w:eastAsia="lv-LV"/>
        </w:rPr>
      </w:pPr>
    </w:p>
    <w:p w:rsidR="00625738" w:rsidRPr="00625738" w:rsidRDefault="00625738" w:rsidP="00625738">
      <w:pPr>
        <w:spacing w:after="0" w:line="240" w:lineRule="auto"/>
        <w:ind w:left="284"/>
        <w:rPr>
          <w:rFonts w:ascii="Times New Roman" w:eastAsia="Times New Roman" w:hAnsi="Times New Roman"/>
          <w:sz w:val="20"/>
          <w:szCs w:val="20"/>
          <w:lang w:eastAsia="lv-LV"/>
        </w:rPr>
      </w:pPr>
      <w:r w:rsidRPr="00625738">
        <w:rPr>
          <w:rFonts w:ascii="Times New Roman" w:eastAsia="Times New Roman" w:hAnsi="Times New Roman"/>
          <w:sz w:val="20"/>
          <w:szCs w:val="20"/>
          <w:lang w:eastAsia="lv-LV"/>
        </w:rPr>
        <w:t>Immermane</w:t>
      </w:r>
    </w:p>
    <w:p w:rsidR="00625738" w:rsidRPr="00625738" w:rsidRDefault="00625738" w:rsidP="00625738">
      <w:pPr>
        <w:spacing w:after="0" w:line="240" w:lineRule="auto"/>
        <w:ind w:left="284"/>
        <w:rPr>
          <w:rFonts w:ascii="Times New Roman" w:eastAsia="Times New Roman" w:hAnsi="Times New Roman"/>
          <w:sz w:val="20"/>
          <w:szCs w:val="20"/>
          <w:lang w:eastAsia="lv-LV"/>
        </w:rPr>
      </w:pPr>
      <w:r w:rsidRPr="00625738">
        <w:rPr>
          <w:rFonts w:ascii="Times New Roman" w:eastAsia="Times New Roman" w:hAnsi="Times New Roman"/>
          <w:sz w:val="20"/>
          <w:szCs w:val="20"/>
          <w:lang w:eastAsia="lv-LV"/>
        </w:rPr>
        <w:t>67013131</w:t>
      </w:r>
    </w:p>
    <w:p w:rsidR="00625738" w:rsidRPr="00625738" w:rsidRDefault="00690BD8" w:rsidP="00625738">
      <w:pPr>
        <w:spacing w:after="0" w:line="240" w:lineRule="auto"/>
        <w:ind w:left="284"/>
        <w:rPr>
          <w:rFonts w:ascii="Times New Roman" w:eastAsia="Times New Roman" w:hAnsi="Times New Roman"/>
          <w:sz w:val="20"/>
          <w:szCs w:val="20"/>
          <w:lang w:eastAsia="lv-LV"/>
        </w:rPr>
      </w:pPr>
      <w:hyperlink r:id="rId15" w:history="1">
        <w:r w:rsidR="00625738" w:rsidRPr="00625738">
          <w:rPr>
            <w:rFonts w:ascii="Times New Roman" w:eastAsia="Times New Roman" w:hAnsi="Times New Roman"/>
            <w:sz w:val="20"/>
            <w:szCs w:val="20"/>
            <w:lang w:eastAsia="lv-LV"/>
          </w:rPr>
          <w:t>Liva.Immermane@em.gov.lv</w:t>
        </w:r>
      </w:hyperlink>
      <w:r w:rsidR="00625738" w:rsidRPr="00625738">
        <w:rPr>
          <w:rFonts w:ascii="Times New Roman" w:eastAsia="Times New Roman" w:hAnsi="Times New Roman"/>
          <w:sz w:val="20"/>
          <w:szCs w:val="20"/>
          <w:lang w:eastAsia="lv-LV"/>
        </w:rPr>
        <w:t xml:space="preserve"> </w:t>
      </w:r>
    </w:p>
    <w:p w:rsidR="00625738" w:rsidRPr="00625738" w:rsidRDefault="00625738">
      <w:pPr>
        <w:rPr>
          <w:rFonts w:ascii="Times New Roman" w:hAnsi="Times New Roman"/>
          <w:sz w:val="20"/>
          <w:szCs w:val="20"/>
        </w:rPr>
      </w:pPr>
    </w:p>
    <w:sectPr w:rsidR="00625738" w:rsidRPr="00625738" w:rsidSect="00A77174">
      <w:headerReference w:type="default" r:id="rId16"/>
      <w:footerReference w:type="even" r:id="rId17"/>
      <w:footerReference w:type="default" r:id="rId18"/>
      <w:headerReference w:type="first" r:id="rId1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AB8" w:rsidRDefault="00535AB8">
      <w:pPr>
        <w:spacing w:after="0" w:line="240" w:lineRule="auto"/>
      </w:pPr>
      <w:r>
        <w:separator/>
      </w:r>
    </w:p>
  </w:endnote>
  <w:endnote w:type="continuationSeparator" w:id="0">
    <w:p w:rsidR="00535AB8" w:rsidRDefault="0053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92" w:rsidRDefault="00086792" w:rsidP="00086792">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end"/>
    </w:r>
  </w:p>
  <w:p w:rsidR="00086792" w:rsidRDefault="00086792" w:rsidP="00086792">
    <w:pPr>
      <w:pStyle w:val="Footer"/>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38" w:rsidRPr="00625738" w:rsidRDefault="00625738" w:rsidP="00625738">
    <w:pPr>
      <w:pStyle w:val="Footer"/>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EMNot_2</w:t>
    </w:r>
    <w:r w:rsidR="00874AFD">
      <w:rPr>
        <w:rFonts w:ascii="Times New Roman" w:eastAsia="Times New Roman" w:hAnsi="Times New Roman"/>
        <w:sz w:val="20"/>
        <w:szCs w:val="20"/>
        <w:lang w:eastAsia="lv-LV"/>
      </w:rPr>
      <w:t>piel_</w:t>
    </w:r>
    <w:r w:rsidR="0082563B">
      <w:rPr>
        <w:rFonts w:ascii="Times New Roman" w:eastAsia="Times New Roman" w:hAnsi="Times New Roman"/>
        <w:sz w:val="20"/>
        <w:szCs w:val="20"/>
        <w:lang w:eastAsia="lv-LV"/>
      </w:rPr>
      <w:t>1112</w:t>
    </w:r>
    <w:r w:rsidRPr="00625738">
      <w:rPr>
        <w:rFonts w:ascii="Times New Roman" w:eastAsia="Times New Roman" w:hAnsi="Times New Roman"/>
        <w:sz w:val="20"/>
        <w:szCs w:val="20"/>
        <w:lang w:eastAsia="lv-LV"/>
      </w:rPr>
      <w:t>17_SAM411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38" w:rsidRPr="00625738" w:rsidRDefault="00625738" w:rsidP="00625738">
    <w:pPr>
      <w:pStyle w:val="Footer"/>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EMNot_2</w:t>
    </w:r>
    <w:r w:rsidR="00874AFD">
      <w:rPr>
        <w:rFonts w:ascii="Times New Roman" w:eastAsia="Times New Roman" w:hAnsi="Times New Roman"/>
        <w:sz w:val="20"/>
        <w:szCs w:val="20"/>
        <w:lang w:eastAsia="lv-LV"/>
      </w:rPr>
      <w:t>piel_</w:t>
    </w:r>
    <w:r w:rsidR="0082563B">
      <w:rPr>
        <w:rFonts w:ascii="Times New Roman" w:eastAsia="Times New Roman" w:hAnsi="Times New Roman"/>
        <w:sz w:val="20"/>
        <w:szCs w:val="20"/>
        <w:lang w:eastAsia="lv-LV"/>
      </w:rPr>
      <w:t>1112</w:t>
    </w:r>
    <w:r w:rsidRPr="00625738">
      <w:rPr>
        <w:rFonts w:ascii="Times New Roman" w:eastAsia="Times New Roman" w:hAnsi="Times New Roman"/>
        <w:sz w:val="20"/>
        <w:szCs w:val="20"/>
        <w:lang w:eastAsia="lv-LV"/>
      </w:rPr>
      <w:t>17_SAM411</w:t>
    </w:r>
  </w:p>
  <w:p w:rsidR="00625738" w:rsidRDefault="006257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92" w:rsidRDefault="00086792" w:rsidP="00086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6792" w:rsidRDefault="00086792" w:rsidP="0008679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92" w:rsidRPr="00874AFD" w:rsidRDefault="00874AFD" w:rsidP="00874AFD">
    <w:pPr>
      <w:pStyle w:val="Footer"/>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EMNot_2piel_</w:t>
    </w:r>
    <w:r w:rsidR="0082563B">
      <w:rPr>
        <w:rFonts w:ascii="Times New Roman" w:eastAsia="Times New Roman" w:hAnsi="Times New Roman"/>
        <w:sz w:val="20"/>
        <w:szCs w:val="20"/>
        <w:lang w:eastAsia="lv-LV"/>
      </w:rPr>
      <w:t>1112</w:t>
    </w:r>
    <w:r w:rsidRPr="00625738">
      <w:rPr>
        <w:rFonts w:ascii="Times New Roman" w:eastAsia="Times New Roman" w:hAnsi="Times New Roman"/>
        <w:sz w:val="20"/>
        <w:szCs w:val="20"/>
        <w:lang w:eastAsia="lv-LV"/>
      </w:rPr>
      <w:t>17_SAM411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AB8" w:rsidRDefault="00535AB8">
      <w:pPr>
        <w:spacing w:after="0" w:line="240" w:lineRule="auto"/>
      </w:pPr>
      <w:r>
        <w:separator/>
      </w:r>
    </w:p>
  </w:footnote>
  <w:footnote w:type="continuationSeparator" w:id="0">
    <w:p w:rsidR="00535AB8" w:rsidRDefault="00535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3B" w:rsidRDefault="00825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3B" w:rsidRDefault="00825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3B" w:rsidRDefault="008256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92" w:rsidRPr="00B2194C" w:rsidRDefault="00086792" w:rsidP="000867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623624"/>
      <w:docPartObj>
        <w:docPartGallery w:val="Page Numbers (Top of Page)"/>
        <w:docPartUnique/>
      </w:docPartObj>
    </w:sdtPr>
    <w:sdtEndPr>
      <w:rPr>
        <w:rFonts w:ascii="Times New Roman" w:hAnsi="Times New Roman"/>
        <w:noProof/>
        <w:sz w:val="24"/>
        <w:szCs w:val="24"/>
      </w:rPr>
    </w:sdtEndPr>
    <w:sdtContent>
      <w:p w:rsidR="00625738" w:rsidRPr="00625738" w:rsidRDefault="00625738">
        <w:pPr>
          <w:pStyle w:val="Header"/>
          <w:jc w:val="center"/>
          <w:rPr>
            <w:rFonts w:ascii="Times New Roman" w:hAnsi="Times New Roman"/>
            <w:sz w:val="24"/>
            <w:szCs w:val="24"/>
          </w:rPr>
        </w:pPr>
        <w:r w:rsidRPr="00625738">
          <w:rPr>
            <w:rFonts w:ascii="Times New Roman" w:hAnsi="Times New Roman"/>
            <w:sz w:val="24"/>
            <w:szCs w:val="24"/>
          </w:rPr>
          <w:fldChar w:fldCharType="begin"/>
        </w:r>
        <w:r w:rsidRPr="00625738">
          <w:rPr>
            <w:rFonts w:ascii="Times New Roman" w:hAnsi="Times New Roman"/>
            <w:sz w:val="24"/>
            <w:szCs w:val="24"/>
          </w:rPr>
          <w:instrText xml:space="preserve"> PAGE   \* MERGEFORMAT </w:instrText>
        </w:r>
        <w:r w:rsidRPr="00625738">
          <w:rPr>
            <w:rFonts w:ascii="Times New Roman" w:hAnsi="Times New Roman"/>
            <w:sz w:val="24"/>
            <w:szCs w:val="24"/>
          </w:rPr>
          <w:fldChar w:fldCharType="separate"/>
        </w:r>
        <w:r w:rsidR="00690BD8">
          <w:rPr>
            <w:rFonts w:ascii="Times New Roman" w:hAnsi="Times New Roman"/>
            <w:noProof/>
            <w:sz w:val="24"/>
            <w:szCs w:val="24"/>
          </w:rPr>
          <w:t>11</w:t>
        </w:r>
        <w:r w:rsidRPr="00625738">
          <w:rPr>
            <w:rFonts w:ascii="Times New Roman" w:hAnsi="Times New Roman"/>
            <w:noProof/>
            <w:sz w:val="24"/>
            <w:szCs w:val="24"/>
          </w:rPr>
          <w:fldChar w:fldCharType="end"/>
        </w:r>
      </w:p>
    </w:sdtContent>
  </w:sdt>
  <w:p w:rsidR="00086792" w:rsidRPr="004A10C1" w:rsidRDefault="00086792" w:rsidP="000867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92" w:rsidRPr="00EA7531" w:rsidRDefault="00086792" w:rsidP="00086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3A9"/>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B725B"/>
    <w:multiLevelType w:val="hybridMultilevel"/>
    <w:tmpl w:val="E9C26BBA"/>
    <w:lvl w:ilvl="0" w:tplc="5E461CD2">
      <w:start w:val="3"/>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7C3553"/>
    <w:multiLevelType w:val="hybridMultilevel"/>
    <w:tmpl w:val="82AA2ECC"/>
    <w:lvl w:ilvl="0" w:tplc="04260001">
      <w:start w:val="4"/>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81152"/>
    <w:multiLevelType w:val="hybridMultilevel"/>
    <w:tmpl w:val="4AEC9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32FFF"/>
    <w:multiLevelType w:val="hybridMultilevel"/>
    <w:tmpl w:val="731A4FEC"/>
    <w:lvl w:ilvl="0" w:tplc="537AFED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D3312F"/>
    <w:multiLevelType w:val="multilevel"/>
    <w:tmpl w:val="33F80C02"/>
    <w:lvl w:ilvl="0">
      <w:start w:val="18"/>
      <w:numFmt w:val="decimal"/>
      <w:lvlText w:val="%1"/>
      <w:lvlJc w:val="left"/>
      <w:pPr>
        <w:ind w:left="600" w:hanging="600"/>
      </w:pPr>
      <w:rPr>
        <w:rFonts w:hint="default"/>
      </w:rPr>
    </w:lvl>
    <w:lvl w:ilvl="1">
      <w:start w:val="2"/>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18843CD4"/>
    <w:multiLevelType w:val="hybridMultilevel"/>
    <w:tmpl w:val="8F9497DA"/>
    <w:lvl w:ilvl="0" w:tplc="04260001">
      <w:start w:val="1"/>
      <w:numFmt w:val="bullet"/>
      <w:lvlText w:val=""/>
      <w:lvlJc w:val="left"/>
      <w:pPr>
        <w:ind w:left="1496" w:hanging="360"/>
      </w:pPr>
      <w:rPr>
        <w:rFonts w:ascii="Symbol" w:hAnsi="Symbol" w:hint="default"/>
      </w:rPr>
    </w:lvl>
    <w:lvl w:ilvl="1" w:tplc="04260003" w:tentative="1">
      <w:start w:val="1"/>
      <w:numFmt w:val="bullet"/>
      <w:lvlText w:val="o"/>
      <w:lvlJc w:val="left"/>
      <w:pPr>
        <w:ind w:left="2216" w:hanging="360"/>
      </w:pPr>
      <w:rPr>
        <w:rFonts w:ascii="Courier New" w:hAnsi="Courier New" w:cs="Courier New" w:hint="default"/>
      </w:rPr>
    </w:lvl>
    <w:lvl w:ilvl="2" w:tplc="04260005" w:tentative="1">
      <w:start w:val="1"/>
      <w:numFmt w:val="bullet"/>
      <w:lvlText w:val=""/>
      <w:lvlJc w:val="left"/>
      <w:pPr>
        <w:ind w:left="2936" w:hanging="360"/>
      </w:pPr>
      <w:rPr>
        <w:rFonts w:ascii="Wingdings" w:hAnsi="Wingdings" w:hint="default"/>
      </w:rPr>
    </w:lvl>
    <w:lvl w:ilvl="3" w:tplc="04260001" w:tentative="1">
      <w:start w:val="1"/>
      <w:numFmt w:val="bullet"/>
      <w:lvlText w:val=""/>
      <w:lvlJc w:val="left"/>
      <w:pPr>
        <w:ind w:left="3656" w:hanging="360"/>
      </w:pPr>
      <w:rPr>
        <w:rFonts w:ascii="Symbol" w:hAnsi="Symbol" w:hint="default"/>
      </w:rPr>
    </w:lvl>
    <w:lvl w:ilvl="4" w:tplc="04260003" w:tentative="1">
      <w:start w:val="1"/>
      <w:numFmt w:val="bullet"/>
      <w:lvlText w:val="o"/>
      <w:lvlJc w:val="left"/>
      <w:pPr>
        <w:ind w:left="4376" w:hanging="360"/>
      </w:pPr>
      <w:rPr>
        <w:rFonts w:ascii="Courier New" w:hAnsi="Courier New" w:cs="Courier New" w:hint="default"/>
      </w:rPr>
    </w:lvl>
    <w:lvl w:ilvl="5" w:tplc="04260005" w:tentative="1">
      <w:start w:val="1"/>
      <w:numFmt w:val="bullet"/>
      <w:lvlText w:val=""/>
      <w:lvlJc w:val="left"/>
      <w:pPr>
        <w:ind w:left="5096" w:hanging="360"/>
      </w:pPr>
      <w:rPr>
        <w:rFonts w:ascii="Wingdings" w:hAnsi="Wingdings" w:hint="default"/>
      </w:rPr>
    </w:lvl>
    <w:lvl w:ilvl="6" w:tplc="04260001" w:tentative="1">
      <w:start w:val="1"/>
      <w:numFmt w:val="bullet"/>
      <w:lvlText w:val=""/>
      <w:lvlJc w:val="left"/>
      <w:pPr>
        <w:ind w:left="5816" w:hanging="360"/>
      </w:pPr>
      <w:rPr>
        <w:rFonts w:ascii="Symbol" w:hAnsi="Symbol" w:hint="default"/>
      </w:rPr>
    </w:lvl>
    <w:lvl w:ilvl="7" w:tplc="04260003" w:tentative="1">
      <w:start w:val="1"/>
      <w:numFmt w:val="bullet"/>
      <w:lvlText w:val="o"/>
      <w:lvlJc w:val="left"/>
      <w:pPr>
        <w:ind w:left="6536" w:hanging="360"/>
      </w:pPr>
      <w:rPr>
        <w:rFonts w:ascii="Courier New" w:hAnsi="Courier New" w:cs="Courier New" w:hint="default"/>
      </w:rPr>
    </w:lvl>
    <w:lvl w:ilvl="8" w:tplc="04260005" w:tentative="1">
      <w:start w:val="1"/>
      <w:numFmt w:val="bullet"/>
      <w:lvlText w:val=""/>
      <w:lvlJc w:val="left"/>
      <w:pPr>
        <w:ind w:left="7256" w:hanging="360"/>
      </w:pPr>
      <w:rPr>
        <w:rFonts w:ascii="Wingdings" w:hAnsi="Wingdings" w:hint="default"/>
      </w:rPr>
    </w:lvl>
  </w:abstractNum>
  <w:abstractNum w:abstractNumId="8" w15:restartNumberingAfterBreak="0">
    <w:nsid w:val="19EA5D3A"/>
    <w:multiLevelType w:val="multilevel"/>
    <w:tmpl w:val="F962B7E8"/>
    <w:styleLink w:val="Virsraksti"/>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lvlText w:val=""/>
      <w:lvlJc w:val="left"/>
      <w:pPr>
        <w:ind w:left="2142" w:hanging="357"/>
      </w:pPr>
      <w:rPr>
        <w:rFonts w:hint="default"/>
      </w:rPr>
    </w:lvl>
    <w:lvl w:ilvl="6">
      <w:start w:val="1"/>
      <w:numFmt w:val="none"/>
      <w:pStyle w:val="Heading7"/>
      <w:lvlText w:val=""/>
      <w:lvlJc w:val="left"/>
      <w:pPr>
        <w:ind w:left="2499" w:hanging="357"/>
      </w:pPr>
      <w:rPr>
        <w:rFonts w:hint="default"/>
      </w:rPr>
    </w:lvl>
    <w:lvl w:ilvl="7">
      <w:start w:val="1"/>
      <w:numFmt w:val="none"/>
      <w:pStyle w:val="Heading8"/>
      <w:lvlText w:val=""/>
      <w:lvlJc w:val="left"/>
      <w:pPr>
        <w:ind w:left="2856" w:hanging="357"/>
      </w:pPr>
      <w:rPr>
        <w:rFonts w:hint="default"/>
      </w:rPr>
    </w:lvl>
    <w:lvl w:ilvl="8">
      <w:start w:val="1"/>
      <w:numFmt w:val="none"/>
      <w:pStyle w:val="Heading9"/>
      <w:lvlText w:val=""/>
      <w:lvlJc w:val="left"/>
      <w:pPr>
        <w:ind w:left="3213" w:hanging="357"/>
      </w:pPr>
      <w:rPr>
        <w:rFonts w:hint="default"/>
      </w:rPr>
    </w:lvl>
  </w:abstractNum>
  <w:abstractNum w:abstractNumId="9" w15:restartNumberingAfterBreak="0">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13" w:hanging="504"/>
      </w:pPr>
      <w:rPr>
        <w:rFonts w:hint="default"/>
      </w:rPr>
    </w:lvl>
    <w:lvl w:ilvl="3">
      <w:start w:val="1"/>
      <w:numFmt w:val="decimal"/>
      <w:suff w:val="space"/>
      <w:lvlText w:val="%1.%2.%3.%4."/>
      <w:lvlJc w:val="left"/>
      <w:pPr>
        <w:ind w:left="1717" w:hanging="648"/>
      </w:pPr>
      <w:rPr>
        <w:rFonts w:hint="default"/>
      </w:rPr>
    </w:lvl>
    <w:lvl w:ilvl="4">
      <w:start w:val="1"/>
      <w:numFmt w:val="decimal"/>
      <w:suff w:val="space"/>
      <w:lvlText w:val="%1.%2.%3.%4.%5."/>
      <w:lvlJc w:val="left"/>
      <w:pPr>
        <w:ind w:left="2221" w:hanging="792"/>
      </w:pPr>
      <w:rPr>
        <w:rFonts w:hint="default"/>
      </w:rPr>
    </w:lvl>
    <w:lvl w:ilvl="5">
      <w:start w:val="1"/>
      <w:numFmt w:val="decimal"/>
      <w:lvlText w:val="%1.%2.%3.%4.%5.%6."/>
      <w:lvlJc w:val="left"/>
      <w:pPr>
        <w:tabs>
          <w:tab w:val="num" w:pos="3229"/>
        </w:tabs>
        <w:ind w:left="2725" w:hanging="936"/>
      </w:pPr>
      <w:rPr>
        <w:rFonts w:hint="default"/>
      </w:rPr>
    </w:lvl>
    <w:lvl w:ilvl="6">
      <w:start w:val="1"/>
      <w:numFmt w:val="decimal"/>
      <w:lvlText w:val="%1.%2.%3.%4.%5.%6.%7."/>
      <w:lvlJc w:val="left"/>
      <w:pPr>
        <w:tabs>
          <w:tab w:val="num" w:pos="3949"/>
        </w:tabs>
        <w:ind w:left="3229" w:hanging="1080"/>
      </w:pPr>
      <w:rPr>
        <w:rFonts w:hint="default"/>
      </w:rPr>
    </w:lvl>
    <w:lvl w:ilvl="7">
      <w:start w:val="1"/>
      <w:numFmt w:val="decimal"/>
      <w:lvlText w:val="%1.%2.%3.%4.%5.%6.%7.%8."/>
      <w:lvlJc w:val="left"/>
      <w:pPr>
        <w:tabs>
          <w:tab w:val="num" w:pos="4309"/>
        </w:tabs>
        <w:ind w:left="3733" w:hanging="1224"/>
      </w:pPr>
      <w:rPr>
        <w:rFonts w:hint="default"/>
      </w:rPr>
    </w:lvl>
    <w:lvl w:ilvl="8">
      <w:start w:val="1"/>
      <w:numFmt w:val="decimal"/>
      <w:lvlText w:val="%1.%2.%3.%4.%5.%6.%7.%8.%9."/>
      <w:lvlJc w:val="left"/>
      <w:pPr>
        <w:tabs>
          <w:tab w:val="num" w:pos="5029"/>
        </w:tabs>
        <w:ind w:left="4309" w:hanging="1440"/>
      </w:pPr>
      <w:rPr>
        <w:rFonts w:hint="default"/>
      </w:rPr>
    </w:lvl>
  </w:abstractNum>
  <w:abstractNum w:abstractNumId="10"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E856E5D"/>
    <w:multiLevelType w:val="hybridMultilevel"/>
    <w:tmpl w:val="227EB7E0"/>
    <w:lvl w:ilvl="0" w:tplc="DE260682">
      <w:start w:val="1"/>
      <w:numFmt w:val="decimal"/>
      <w:lvlText w:val="%1)"/>
      <w:lvlJc w:val="left"/>
      <w:pPr>
        <w:ind w:left="346" w:hanging="360"/>
      </w:pPr>
    </w:lvl>
    <w:lvl w:ilvl="1" w:tplc="04260019">
      <w:start w:val="1"/>
      <w:numFmt w:val="lowerLetter"/>
      <w:lvlText w:val="%2."/>
      <w:lvlJc w:val="left"/>
      <w:pPr>
        <w:ind w:left="1066" w:hanging="360"/>
      </w:pPr>
    </w:lvl>
    <w:lvl w:ilvl="2" w:tplc="0426001B">
      <w:start w:val="1"/>
      <w:numFmt w:val="lowerRoman"/>
      <w:lvlText w:val="%3."/>
      <w:lvlJc w:val="right"/>
      <w:pPr>
        <w:ind w:left="1786" w:hanging="180"/>
      </w:pPr>
    </w:lvl>
    <w:lvl w:ilvl="3" w:tplc="0426000F">
      <w:start w:val="1"/>
      <w:numFmt w:val="decimal"/>
      <w:lvlText w:val="%4."/>
      <w:lvlJc w:val="left"/>
      <w:pPr>
        <w:ind w:left="2506" w:hanging="360"/>
      </w:pPr>
    </w:lvl>
    <w:lvl w:ilvl="4" w:tplc="04260019">
      <w:start w:val="1"/>
      <w:numFmt w:val="lowerLetter"/>
      <w:lvlText w:val="%5."/>
      <w:lvlJc w:val="left"/>
      <w:pPr>
        <w:ind w:left="3226" w:hanging="360"/>
      </w:pPr>
    </w:lvl>
    <w:lvl w:ilvl="5" w:tplc="0426001B">
      <w:start w:val="1"/>
      <w:numFmt w:val="lowerRoman"/>
      <w:lvlText w:val="%6."/>
      <w:lvlJc w:val="right"/>
      <w:pPr>
        <w:ind w:left="3946" w:hanging="180"/>
      </w:pPr>
    </w:lvl>
    <w:lvl w:ilvl="6" w:tplc="0426000F">
      <w:start w:val="1"/>
      <w:numFmt w:val="decimal"/>
      <w:lvlText w:val="%7."/>
      <w:lvlJc w:val="left"/>
      <w:pPr>
        <w:ind w:left="4666" w:hanging="360"/>
      </w:pPr>
    </w:lvl>
    <w:lvl w:ilvl="7" w:tplc="04260019">
      <w:start w:val="1"/>
      <w:numFmt w:val="lowerLetter"/>
      <w:lvlText w:val="%8."/>
      <w:lvlJc w:val="left"/>
      <w:pPr>
        <w:ind w:left="5386" w:hanging="360"/>
      </w:pPr>
    </w:lvl>
    <w:lvl w:ilvl="8" w:tplc="0426001B">
      <w:start w:val="1"/>
      <w:numFmt w:val="lowerRoman"/>
      <w:lvlText w:val="%9."/>
      <w:lvlJc w:val="right"/>
      <w:pPr>
        <w:ind w:left="6106" w:hanging="180"/>
      </w:pPr>
    </w:lvl>
  </w:abstractNum>
  <w:abstractNum w:abstractNumId="12" w15:restartNumberingAfterBreak="0">
    <w:nsid w:val="2ED54BB0"/>
    <w:multiLevelType w:val="hybridMultilevel"/>
    <w:tmpl w:val="EB9EB5E0"/>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13" w15:restartNumberingAfterBreak="0">
    <w:nsid w:val="2F6871A9"/>
    <w:multiLevelType w:val="multilevel"/>
    <w:tmpl w:val="828EE540"/>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3FE02D51"/>
    <w:multiLevelType w:val="multilevel"/>
    <w:tmpl w:val="D292C07E"/>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04605A7"/>
    <w:multiLevelType w:val="hybridMultilevel"/>
    <w:tmpl w:val="FBE4EBD2"/>
    <w:lvl w:ilvl="0" w:tplc="66647672">
      <w:start w:val="1"/>
      <w:numFmt w:val="bullet"/>
      <w:lvlText w:val="•"/>
      <w:lvlJc w:val="left"/>
      <w:pPr>
        <w:tabs>
          <w:tab w:val="num" w:pos="360"/>
        </w:tabs>
        <w:ind w:left="360" w:hanging="360"/>
      </w:pPr>
      <w:rPr>
        <w:rFonts w:ascii="Arial" w:hAnsi="Arial" w:hint="default"/>
      </w:rPr>
    </w:lvl>
    <w:lvl w:ilvl="1" w:tplc="58427440">
      <w:start w:val="1"/>
      <w:numFmt w:val="bullet"/>
      <w:lvlText w:val="•"/>
      <w:lvlJc w:val="left"/>
      <w:pPr>
        <w:tabs>
          <w:tab w:val="num" w:pos="1080"/>
        </w:tabs>
        <w:ind w:left="1080" w:hanging="360"/>
      </w:pPr>
      <w:rPr>
        <w:rFonts w:ascii="Arial" w:hAnsi="Arial" w:hint="default"/>
      </w:rPr>
    </w:lvl>
    <w:lvl w:ilvl="2" w:tplc="232CB5CA" w:tentative="1">
      <w:start w:val="1"/>
      <w:numFmt w:val="bullet"/>
      <w:lvlText w:val="•"/>
      <w:lvlJc w:val="left"/>
      <w:pPr>
        <w:tabs>
          <w:tab w:val="num" w:pos="1800"/>
        </w:tabs>
        <w:ind w:left="1800" w:hanging="360"/>
      </w:pPr>
      <w:rPr>
        <w:rFonts w:ascii="Arial" w:hAnsi="Arial" w:hint="default"/>
      </w:rPr>
    </w:lvl>
    <w:lvl w:ilvl="3" w:tplc="AD423D94" w:tentative="1">
      <w:start w:val="1"/>
      <w:numFmt w:val="bullet"/>
      <w:lvlText w:val="•"/>
      <w:lvlJc w:val="left"/>
      <w:pPr>
        <w:tabs>
          <w:tab w:val="num" w:pos="2520"/>
        </w:tabs>
        <w:ind w:left="2520" w:hanging="360"/>
      </w:pPr>
      <w:rPr>
        <w:rFonts w:ascii="Arial" w:hAnsi="Arial" w:hint="default"/>
      </w:rPr>
    </w:lvl>
    <w:lvl w:ilvl="4" w:tplc="B88EA55E" w:tentative="1">
      <w:start w:val="1"/>
      <w:numFmt w:val="bullet"/>
      <w:lvlText w:val="•"/>
      <w:lvlJc w:val="left"/>
      <w:pPr>
        <w:tabs>
          <w:tab w:val="num" w:pos="3240"/>
        </w:tabs>
        <w:ind w:left="3240" w:hanging="360"/>
      </w:pPr>
      <w:rPr>
        <w:rFonts w:ascii="Arial" w:hAnsi="Arial" w:hint="default"/>
      </w:rPr>
    </w:lvl>
    <w:lvl w:ilvl="5" w:tplc="97BCA8E0" w:tentative="1">
      <w:start w:val="1"/>
      <w:numFmt w:val="bullet"/>
      <w:lvlText w:val="•"/>
      <w:lvlJc w:val="left"/>
      <w:pPr>
        <w:tabs>
          <w:tab w:val="num" w:pos="3960"/>
        </w:tabs>
        <w:ind w:left="3960" w:hanging="360"/>
      </w:pPr>
      <w:rPr>
        <w:rFonts w:ascii="Arial" w:hAnsi="Arial" w:hint="default"/>
      </w:rPr>
    </w:lvl>
    <w:lvl w:ilvl="6" w:tplc="49A21C98" w:tentative="1">
      <w:start w:val="1"/>
      <w:numFmt w:val="bullet"/>
      <w:lvlText w:val="•"/>
      <w:lvlJc w:val="left"/>
      <w:pPr>
        <w:tabs>
          <w:tab w:val="num" w:pos="4680"/>
        </w:tabs>
        <w:ind w:left="4680" w:hanging="360"/>
      </w:pPr>
      <w:rPr>
        <w:rFonts w:ascii="Arial" w:hAnsi="Arial" w:hint="default"/>
      </w:rPr>
    </w:lvl>
    <w:lvl w:ilvl="7" w:tplc="742C417C" w:tentative="1">
      <w:start w:val="1"/>
      <w:numFmt w:val="bullet"/>
      <w:lvlText w:val="•"/>
      <w:lvlJc w:val="left"/>
      <w:pPr>
        <w:tabs>
          <w:tab w:val="num" w:pos="5400"/>
        </w:tabs>
        <w:ind w:left="5400" w:hanging="360"/>
      </w:pPr>
      <w:rPr>
        <w:rFonts w:ascii="Arial" w:hAnsi="Arial" w:hint="default"/>
      </w:rPr>
    </w:lvl>
    <w:lvl w:ilvl="8" w:tplc="89F2907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39B6050"/>
    <w:multiLevelType w:val="hybridMultilevel"/>
    <w:tmpl w:val="634E36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792801"/>
    <w:multiLevelType w:val="hybridMultilevel"/>
    <w:tmpl w:val="C098FD0A"/>
    <w:lvl w:ilvl="0" w:tplc="02608EB4">
      <w:start w:val="1"/>
      <w:numFmt w:val="bullet"/>
      <w:lvlText w:val="-"/>
      <w:lvlJc w:val="left"/>
      <w:pPr>
        <w:tabs>
          <w:tab w:val="num" w:pos="720"/>
        </w:tabs>
        <w:ind w:left="720" w:hanging="360"/>
      </w:pPr>
      <w:rPr>
        <w:rFonts w:ascii="Times New Roman" w:hAnsi="Times New Roman" w:hint="default"/>
      </w:rPr>
    </w:lvl>
    <w:lvl w:ilvl="1" w:tplc="F94A3240">
      <w:start w:val="1"/>
      <w:numFmt w:val="bullet"/>
      <w:lvlText w:val="-"/>
      <w:lvlJc w:val="left"/>
      <w:pPr>
        <w:tabs>
          <w:tab w:val="num" w:pos="1440"/>
        </w:tabs>
        <w:ind w:left="1440" w:hanging="360"/>
      </w:pPr>
      <w:rPr>
        <w:rFonts w:ascii="Times New Roman" w:hAnsi="Times New Roman" w:hint="default"/>
      </w:rPr>
    </w:lvl>
    <w:lvl w:ilvl="2" w:tplc="29D8B6E2" w:tentative="1">
      <w:start w:val="1"/>
      <w:numFmt w:val="bullet"/>
      <w:lvlText w:val="-"/>
      <w:lvlJc w:val="left"/>
      <w:pPr>
        <w:tabs>
          <w:tab w:val="num" w:pos="2160"/>
        </w:tabs>
        <w:ind w:left="2160" w:hanging="360"/>
      </w:pPr>
      <w:rPr>
        <w:rFonts w:ascii="Times New Roman" w:hAnsi="Times New Roman" w:hint="default"/>
      </w:rPr>
    </w:lvl>
    <w:lvl w:ilvl="3" w:tplc="8892B396" w:tentative="1">
      <w:start w:val="1"/>
      <w:numFmt w:val="bullet"/>
      <w:lvlText w:val="-"/>
      <w:lvlJc w:val="left"/>
      <w:pPr>
        <w:tabs>
          <w:tab w:val="num" w:pos="2880"/>
        </w:tabs>
        <w:ind w:left="2880" w:hanging="360"/>
      </w:pPr>
      <w:rPr>
        <w:rFonts w:ascii="Times New Roman" w:hAnsi="Times New Roman" w:hint="default"/>
      </w:rPr>
    </w:lvl>
    <w:lvl w:ilvl="4" w:tplc="1BB2BBB0" w:tentative="1">
      <w:start w:val="1"/>
      <w:numFmt w:val="bullet"/>
      <w:lvlText w:val="-"/>
      <w:lvlJc w:val="left"/>
      <w:pPr>
        <w:tabs>
          <w:tab w:val="num" w:pos="3600"/>
        </w:tabs>
        <w:ind w:left="3600" w:hanging="360"/>
      </w:pPr>
      <w:rPr>
        <w:rFonts w:ascii="Times New Roman" w:hAnsi="Times New Roman" w:hint="default"/>
      </w:rPr>
    </w:lvl>
    <w:lvl w:ilvl="5" w:tplc="08588924" w:tentative="1">
      <w:start w:val="1"/>
      <w:numFmt w:val="bullet"/>
      <w:lvlText w:val="-"/>
      <w:lvlJc w:val="left"/>
      <w:pPr>
        <w:tabs>
          <w:tab w:val="num" w:pos="4320"/>
        </w:tabs>
        <w:ind w:left="4320" w:hanging="360"/>
      </w:pPr>
      <w:rPr>
        <w:rFonts w:ascii="Times New Roman" w:hAnsi="Times New Roman" w:hint="default"/>
      </w:rPr>
    </w:lvl>
    <w:lvl w:ilvl="6" w:tplc="983CB6CA" w:tentative="1">
      <w:start w:val="1"/>
      <w:numFmt w:val="bullet"/>
      <w:lvlText w:val="-"/>
      <w:lvlJc w:val="left"/>
      <w:pPr>
        <w:tabs>
          <w:tab w:val="num" w:pos="5040"/>
        </w:tabs>
        <w:ind w:left="5040" w:hanging="360"/>
      </w:pPr>
      <w:rPr>
        <w:rFonts w:ascii="Times New Roman" w:hAnsi="Times New Roman" w:hint="default"/>
      </w:rPr>
    </w:lvl>
    <w:lvl w:ilvl="7" w:tplc="DF6CCA06" w:tentative="1">
      <w:start w:val="1"/>
      <w:numFmt w:val="bullet"/>
      <w:lvlText w:val="-"/>
      <w:lvlJc w:val="left"/>
      <w:pPr>
        <w:tabs>
          <w:tab w:val="num" w:pos="5760"/>
        </w:tabs>
        <w:ind w:left="5760" w:hanging="360"/>
      </w:pPr>
      <w:rPr>
        <w:rFonts w:ascii="Times New Roman" w:hAnsi="Times New Roman" w:hint="default"/>
      </w:rPr>
    </w:lvl>
    <w:lvl w:ilvl="8" w:tplc="CF3A7F8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CE47D85"/>
    <w:multiLevelType w:val="multilevel"/>
    <w:tmpl w:val="48B83B6A"/>
    <w:lvl w:ilvl="0">
      <w:start w:val="36"/>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D144338"/>
    <w:multiLevelType w:val="hybridMultilevel"/>
    <w:tmpl w:val="E19CCA38"/>
    <w:lvl w:ilvl="0" w:tplc="D250E752">
      <w:start w:val="1"/>
      <w:numFmt w:val="decimal"/>
      <w:lvlText w:val="5.%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07E3F13"/>
    <w:multiLevelType w:val="hybridMultilevel"/>
    <w:tmpl w:val="DF7C5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5C5C80"/>
    <w:multiLevelType w:val="hybridMultilevel"/>
    <w:tmpl w:val="378EB104"/>
    <w:lvl w:ilvl="0" w:tplc="A5EAB110">
      <w:start w:val="2"/>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6915FA"/>
    <w:multiLevelType w:val="hybridMultilevel"/>
    <w:tmpl w:val="2528D012"/>
    <w:lvl w:ilvl="0" w:tplc="336E5F3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8D653D3"/>
    <w:multiLevelType w:val="hybridMultilevel"/>
    <w:tmpl w:val="2014E6B0"/>
    <w:lvl w:ilvl="0" w:tplc="F46C5930">
      <w:start w:val="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15:restartNumberingAfterBreak="0">
    <w:nsid w:val="5F050DEA"/>
    <w:multiLevelType w:val="hybridMultilevel"/>
    <w:tmpl w:val="A71C91EE"/>
    <w:lvl w:ilvl="0" w:tplc="676AD6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755B37"/>
    <w:multiLevelType w:val="multilevel"/>
    <w:tmpl w:val="D292C07E"/>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9F3593F"/>
    <w:multiLevelType w:val="multilevel"/>
    <w:tmpl w:val="0C3A88B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2" w15:restartNumberingAfterBreak="0">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8D1E5B"/>
    <w:multiLevelType w:val="hybridMultilevel"/>
    <w:tmpl w:val="6C5EB5DE"/>
    <w:lvl w:ilvl="0" w:tplc="15768DE8">
      <w:start w:val="2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313713"/>
    <w:multiLevelType w:val="hybridMultilevel"/>
    <w:tmpl w:val="D3B086BE"/>
    <w:lvl w:ilvl="0" w:tplc="DB1C7ABA">
      <w:start w:val="1"/>
      <w:numFmt w:val="bullet"/>
      <w:lvlText w:val="-"/>
      <w:lvlJc w:val="left"/>
      <w:pPr>
        <w:ind w:left="720" w:hanging="360"/>
      </w:pPr>
      <w:rPr>
        <w:rFonts w:ascii="Cambria" w:eastAsia="Times New Roman"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6D474FE"/>
    <w:multiLevelType w:val="hybridMultilevel"/>
    <w:tmpl w:val="890CF2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pStyle w:val="5V"/>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E81620C"/>
    <w:multiLevelType w:val="hybridMultilevel"/>
    <w:tmpl w:val="970625AA"/>
    <w:lvl w:ilvl="0" w:tplc="04260001">
      <w:start w:val="3"/>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9A1CDE"/>
    <w:multiLevelType w:val="hybridMultilevel"/>
    <w:tmpl w:val="DE18E32E"/>
    <w:lvl w:ilvl="0" w:tplc="E15C2C9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6"/>
  </w:num>
  <w:num w:numId="4">
    <w:abstractNumId w:val="32"/>
  </w:num>
  <w:num w:numId="5">
    <w:abstractNumId w:val="2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6"/>
  </w:num>
  <w:num w:numId="9">
    <w:abstractNumId w:val="14"/>
  </w:num>
  <w:num w:numId="10">
    <w:abstractNumId w:val="5"/>
  </w:num>
  <w:num w:numId="11">
    <w:abstractNumId w:val="2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13"/>
  </w:num>
  <w:num w:numId="19">
    <w:abstractNumId w:val="33"/>
  </w:num>
  <w:num w:numId="20">
    <w:abstractNumId w:val="30"/>
  </w:num>
  <w:num w:numId="21">
    <w:abstractNumId w:val="15"/>
  </w:num>
  <w:num w:numId="22">
    <w:abstractNumId w:val="18"/>
  </w:num>
  <w:num w:numId="23">
    <w:abstractNumId w:val="8"/>
  </w:num>
  <w:num w:numId="24">
    <w:abstractNumId w:val="0"/>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29"/>
  </w:num>
  <w:num w:numId="27">
    <w:abstractNumId w:val="9"/>
  </w:num>
  <w:num w:numId="28">
    <w:abstractNumId w:val="37"/>
  </w:num>
  <w:num w:numId="29">
    <w:abstractNumId w:val="38"/>
  </w:num>
  <w:num w:numId="30">
    <w:abstractNumId w:val="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5"/>
  </w:num>
  <w:num w:numId="34">
    <w:abstractNumId w:val="7"/>
  </w:num>
  <w:num w:numId="35">
    <w:abstractNumId w:val="17"/>
  </w:num>
  <w:num w:numId="36">
    <w:abstractNumId w:val="21"/>
  </w:num>
  <w:num w:numId="37">
    <w:abstractNumId w:val="1"/>
  </w:num>
  <w:num w:numId="38">
    <w:abstractNumId w:val="34"/>
  </w:num>
  <w:num w:numId="39">
    <w:abstractNumId w:val="3"/>
  </w:num>
  <w:num w:numId="40">
    <w:abstractNumId w:val="25"/>
  </w:num>
  <w:num w:numId="41">
    <w:abstractNumId w:val="3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hideSpellingErrors/>
  <w:hideGrammaticalErrors/>
  <w:revisionView w:markup="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E5"/>
    <w:rsid w:val="0005391E"/>
    <w:rsid w:val="00055271"/>
    <w:rsid w:val="000845E5"/>
    <w:rsid w:val="00086792"/>
    <w:rsid w:val="000F0AB3"/>
    <w:rsid w:val="00130411"/>
    <w:rsid w:val="0029474F"/>
    <w:rsid w:val="002B3FC4"/>
    <w:rsid w:val="002C3D07"/>
    <w:rsid w:val="00365C00"/>
    <w:rsid w:val="00370FBB"/>
    <w:rsid w:val="004744B4"/>
    <w:rsid w:val="0048348A"/>
    <w:rsid w:val="004B3961"/>
    <w:rsid w:val="004C7613"/>
    <w:rsid w:val="00535AB8"/>
    <w:rsid w:val="0056214D"/>
    <w:rsid w:val="00587A05"/>
    <w:rsid w:val="005A405C"/>
    <w:rsid w:val="005A648C"/>
    <w:rsid w:val="005B17E0"/>
    <w:rsid w:val="00620F0B"/>
    <w:rsid w:val="00625738"/>
    <w:rsid w:val="00651895"/>
    <w:rsid w:val="00690BD8"/>
    <w:rsid w:val="00690D4E"/>
    <w:rsid w:val="006B7BB5"/>
    <w:rsid w:val="00721E74"/>
    <w:rsid w:val="00740211"/>
    <w:rsid w:val="00752121"/>
    <w:rsid w:val="007A3AFB"/>
    <w:rsid w:val="007E7520"/>
    <w:rsid w:val="0082563B"/>
    <w:rsid w:val="00874AFD"/>
    <w:rsid w:val="008B6B99"/>
    <w:rsid w:val="00932F26"/>
    <w:rsid w:val="0094777F"/>
    <w:rsid w:val="00971A6A"/>
    <w:rsid w:val="009C0937"/>
    <w:rsid w:val="009E61E9"/>
    <w:rsid w:val="00A77174"/>
    <w:rsid w:val="00AC1D94"/>
    <w:rsid w:val="00B94CAB"/>
    <w:rsid w:val="00BB7DBA"/>
    <w:rsid w:val="00C270BC"/>
    <w:rsid w:val="00D825B8"/>
    <w:rsid w:val="00D95F3F"/>
    <w:rsid w:val="00D97A39"/>
    <w:rsid w:val="00DE647F"/>
    <w:rsid w:val="00E11B08"/>
    <w:rsid w:val="00E410C4"/>
    <w:rsid w:val="00E70106"/>
    <w:rsid w:val="00E87E70"/>
    <w:rsid w:val="00F26C91"/>
    <w:rsid w:val="00F54224"/>
    <w:rsid w:val="00F92F02"/>
    <w:rsid w:val="00FC1DD1"/>
    <w:rsid w:val="00FC37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5C44E"/>
  <w15:docId w15:val="{01FB79F8-2053-4277-924C-8EAD8433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5E5"/>
    <w:pPr>
      <w:spacing w:after="200" w:line="276" w:lineRule="auto"/>
    </w:pPr>
    <w:rPr>
      <w:rFonts w:ascii="Calibri" w:eastAsia="Calibri" w:hAnsi="Calibri" w:cs="Times New Roman"/>
    </w:rPr>
  </w:style>
  <w:style w:type="paragraph" w:styleId="Heading1">
    <w:name w:val="heading 1"/>
    <w:next w:val="Normal"/>
    <w:link w:val="Heading1Char"/>
    <w:qFormat/>
    <w:rsid w:val="000845E5"/>
    <w:pPr>
      <w:keepNext/>
      <w:keepLines/>
      <w:pageBreakBefore/>
      <w:spacing w:before="480" w:after="0" w:line="240" w:lineRule="auto"/>
      <w:outlineLvl w:val="0"/>
    </w:pPr>
    <w:rPr>
      <w:rFonts w:ascii="Times New Roman" w:eastAsia="Times New Roman" w:hAnsi="Times New Roman" w:cs="Times New Roman"/>
      <w:b/>
      <w:bCs/>
      <w:color w:val="000000"/>
      <w:sz w:val="28"/>
      <w:szCs w:val="28"/>
      <w:lang w:val="de-DE" w:bidi="en-US"/>
    </w:rPr>
  </w:style>
  <w:style w:type="paragraph" w:styleId="Heading2">
    <w:name w:val="heading 2"/>
    <w:basedOn w:val="Heading1"/>
    <w:next w:val="Normal"/>
    <w:link w:val="Heading2Char"/>
    <w:qFormat/>
    <w:rsid w:val="000845E5"/>
    <w:pPr>
      <w:pageBreakBefore w:val="0"/>
      <w:numPr>
        <w:ilvl w:val="1"/>
      </w:numPr>
      <w:spacing w:before="360" w:after="120"/>
      <w:outlineLvl w:val="1"/>
    </w:pPr>
    <w:rPr>
      <w:bCs w:val="0"/>
      <w:sz w:val="24"/>
      <w:szCs w:val="24"/>
    </w:rPr>
  </w:style>
  <w:style w:type="paragraph" w:styleId="Heading3">
    <w:name w:val="heading 3"/>
    <w:basedOn w:val="Heading2"/>
    <w:next w:val="Normal"/>
    <w:link w:val="Heading3Char"/>
    <w:uiPriority w:val="9"/>
    <w:qFormat/>
    <w:rsid w:val="000845E5"/>
    <w:pPr>
      <w:numPr>
        <w:ilvl w:val="2"/>
      </w:numPr>
      <w:contextualSpacing/>
      <w:outlineLvl w:val="2"/>
    </w:pPr>
    <w:rPr>
      <w:rFonts w:eastAsia="Calibri"/>
      <w:lang w:eastAsia="da-DK" w:bidi="ar-SA"/>
    </w:rPr>
  </w:style>
  <w:style w:type="paragraph" w:styleId="Heading4">
    <w:name w:val="heading 4"/>
    <w:basedOn w:val="Heading3"/>
    <w:next w:val="Normal"/>
    <w:link w:val="Heading4Char"/>
    <w:uiPriority w:val="9"/>
    <w:qFormat/>
    <w:rsid w:val="000845E5"/>
    <w:pPr>
      <w:numPr>
        <w:ilvl w:val="3"/>
      </w:numPr>
      <w:jc w:val="both"/>
      <w:outlineLvl w:val="3"/>
    </w:pPr>
  </w:style>
  <w:style w:type="paragraph" w:styleId="Heading5">
    <w:name w:val="heading 5"/>
    <w:basedOn w:val="ListParagraph"/>
    <w:next w:val="Normal"/>
    <w:link w:val="Heading5Char"/>
    <w:uiPriority w:val="9"/>
    <w:qFormat/>
    <w:rsid w:val="000845E5"/>
    <w:pPr>
      <w:keepNext/>
      <w:numPr>
        <w:ilvl w:val="4"/>
        <w:numId w:val="23"/>
      </w:numPr>
      <w:spacing w:before="360" w:after="120" w:line="300" w:lineRule="atLeast"/>
      <w:contextualSpacing w:val="0"/>
      <w:jc w:val="both"/>
      <w:outlineLvl w:val="4"/>
    </w:pPr>
    <w:rPr>
      <w:rFonts w:ascii="Times New Roman" w:hAnsi="Times New Roman"/>
      <w:b/>
      <w:i/>
      <w:sz w:val="24"/>
      <w:szCs w:val="24"/>
      <w:lang w:eastAsia="da-DK"/>
    </w:rPr>
  </w:style>
  <w:style w:type="paragraph" w:styleId="Heading6">
    <w:name w:val="heading 6"/>
    <w:basedOn w:val="Normal"/>
    <w:next w:val="Normal"/>
    <w:link w:val="Heading6Char"/>
    <w:uiPriority w:val="9"/>
    <w:qFormat/>
    <w:rsid w:val="000845E5"/>
    <w:pPr>
      <w:keepNext/>
      <w:keepLines/>
      <w:numPr>
        <w:ilvl w:val="5"/>
        <w:numId w:val="23"/>
      </w:numPr>
      <w:spacing w:before="200" w:after="0" w:line="300" w:lineRule="atLeast"/>
      <w:jc w:val="both"/>
      <w:outlineLvl w:val="5"/>
    </w:pPr>
    <w:rPr>
      <w:rFonts w:ascii="Times New Roman" w:eastAsia="Times New Roman" w:hAnsi="Times New Roman"/>
      <w:i/>
      <w:iCs/>
      <w:color w:val="000000"/>
      <w:sz w:val="20"/>
      <w:szCs w:val="20"/>
      <w:lang w:val="de-DE" w:bidi="en-US"/>
    </w:rPr>
  </w:style>
  <w:style w:type="paragraph" w:styleId="Heading7">
    <w:name w:val="heading 7"/>
    <w:basedOn w:val="Normal"/>
    <w:next w:val="Normal"/>
    <w:link w:val="Heading7Char"/>
    <w:uiPriority w:val="9"/>
    <w:qFormat/>
    <w:rsid w:val="000845E5"/>
    <w:pPr>
      <w:keepNext/>
      <w:keepLines/>
      <w:numPr>
        <w:ilvl w:val="6"/>
        <w:numId w:val="23"/>
      </w:numPr>
      <w:spacing w:before="200" w:after="0" w:line="300" w:lineRule="atLeast"/>
      <w:jc w:val="both"/>
      <w:outlineLvl w:val="6"/>
    </w:pPr>
    <w:rPr>
      <w:rFonts w:ascii="Cambria" w:eastAsia="Times New Roman" w:hAnsi="Cambria"/>
      <w:i/>
      <w:iCs/>
      <w:color w:val="000000"/>
      <w:sz w:val="20"/>
      <w:szCs w:val="20"/>
      <w:lang w:val="de-DE" w:bidi="en-US"/>
    </w:rPr>
  </w:style>
  <w:style w:type="paragraph" w:styleId="Heading8">
    <w:name w:val="heading 8"/>
    <w:basedOn w:val="Normal"/>
    <w:next w:val="Normal"/>
    <w:link w:val="Heading8Char"/>
    <w:uiPriority w:val="9"/>
    <w:qFormat/>
    <w:rsid w:val="000845E5"/>
    <w:pPr>
      <w:keepNext/>
      <w:keepLines/>
      <w:numPr>
        <w:ilvl w:val="7"/>
        <w:numId w:val="23"/>
      </w:numPr>
      <w:spacing w:before="200" w:after="0" w:line="300" w:lineRule="atLeast"/>
      <w:jc w:val="both"/>
      <w:outlineLvl w:val="7"/>
    </w:pPr>
    <w:rPr>
      <w:rFonts w:ascii="Times New Roman" w:eastAsia="Times New Roman" w:hAnsi="Times New Roman"/>
      <w:color w:val="000000"/>
      <w:sz w:val="20"/>
      <w:szCs w:val="20"/>
      <w:lang w:val="de-DE" w:bidi="en-US"/>
    </w:rPr>
  </w:style>
  <w:style w:type="paragraph" w:styleId="Heading9">
    <w:name w:val="heading 9"/>
    <w:basedOn w:val="Normal"/>
    <w:next w:val="Normal"/>
    <w:link w:val="Heading9Char"/>
    <w:uiPriority w:val="9"/>
    <w:qFormat/>
    <w:rsid w:val="000845E5"/>
    <w:pPr>
      <w:keepNext/>
      <w:keepLines/>
      <w:numPr>
        <w:ilvl w:val="8"/>
        <w:numId w:val="23"/>
      </w:numPr>
      <w:spacing w:before="200" w:after="0" w:line="300" w:lineRule="atLeast"/>
      <w:jc w:val="both"/>
      <w:outlineLvl w:val="8"/>
    </w:pPr>
    <w:rPr>
      <w:rFonts w:ascii="Times New Roman" w:eastAsia="Times New Roman" w:hAnsi="Times New Roman"/>
      <w:i/>
      <w:iCs/>
      <w:color w:val="000000"/>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5E5"/>
    <w:rPr>
      <w:rFonts w:ascii="Times New Roman" w:eastAsia="Times New Roman" w:hAnsi="Times New Roman" w:cs="Times New Roman"/>
      <w:b/>
      <w:bCs/>
      <w:color w:val="000000"/>
      <w:sz w:val="28"/>
      <w:szCs w:val="28"/>
      <w:lang w:val="de-DE" w:bidi="en-US"/>
    </w:rPr>
  </w:style>
  <w:style w:type="character" w:customStyle="1" w:styleId="Heading2Char">
    <w:name w:val="Heading 2 Char"/>
    <w:basedOn w:val="DefaultParagraphFont"/>
    <w:link w:val="Heading2"/>
    <w:rsid w:val="000845E5"/>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0845E5"/>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0845E5"/>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0845E5"/>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0845E5"/>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0845E5"/>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0845E5"/>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0845E5"/>
    <w:rPr>
      <w:rFonts w:ascii="Times New Roman" w:eastAsia="Times New Roman" w:hAnsi="Times New Roman" w:cs="Times New Roman"/>
      <w:i/>
      <w:iCs/>
      <w:color w:val="000000"/>
      <w:sz w:val="20"/>
      <w:szCs w:val="20"/>
      <w:lang w:val="de-DE" w:bidi="en-US"/>
    </w:rPr>
  </w:style>
  <w:style w:type="character" w:customStyle="1" w:styleId="apple-converted-space">
    <w:name w:val="apple-converted-space"/>
    <w:basedOn w:val="DefaultParagraphFont"/>
    <w:rsid w:val="000845E5"/>
  </w:style>
  <w:style w:type="paragraph" w:customStyle="1" w:styleId="labojumupamats">
    <w:name w:val="labojumu_pamats"/>
    <w:basedOn w:val="Normal"/>
    <w:rsid w:val="000845E5"/>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0845E5"/>
    <w:rPr>
      <w:color w:val="0000FF"/>
      <w:u w:val="single"/>
    </w:rPr>
  </w:style>
  <w:style w:type="paragraph" w:customStyle="1" w:styleId="tv213">
    <w:name w:val="tv213"/>
    <w:basedOn w:val="Normal"/>
    <w:rsid w:val="000845E5"/>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aliases w:val="2"/>
    <w:basedOn w:val="Normal"/>
    <w:link w:val="ListParagraphChar"/>
    <w:uiPriority w:val="34"/>
    <w:qFormat/>
    <w:rsid w:val="000845E5"/>
    <w:pPr>
      <w:ind w:left="720"/>
      <w:contextualSpacing/>
    </w:pPr>
  </w:style>
  <w:style w:type="character" w:styleId="CommentReference">
    <w:name w:val="annotation reference"/>
    <w:unhideWhenUsed/>
    <w:rsid w:val="000845E5"/>
    <w:rPr>
      <w:sz w:val="16"/>
      <w:szCs w:val="16"/>
    </w:rPr>
  </w:style>
  <w:style w:type="paragraph" w:styleId="CommentText">
    <w:name w:val="annotation text"/>
    <w:basedOn w:val="Normal"/>
    <w:link w:val="CommentTextChar"/>
    <w:uiPriority w:val="99"/>
    <w:unhideWhenUsed/>
    <w:rsid w:val="000845E5"/>
    <w:pPr>
      <w:spacing w:line="240" w:lineRule="auto"/>
    </w:pPr>
    <w:rPr>
      <w:sz w:val="20"/>
      <w:szCs w:val="20"/>
    </w:rPr>
  </w:style>
  <w:style w:type="character" w:customStyle="1" w:styleId="CommentTextChar">
    <w:name w:val="Comment Text Char"/>
    <w:basedOn w:val="DefaultParagraphFont"/>
    <w:link w:val="CommentText"/>
    <w:uiPriority w:val="99"/>
    <w:rsid w:val="000845E5"/>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0845E5"/>
    <w:rPr>
      <w:b/>
      <w:bCs/>
    </w:rPr>
  </w:style>
  <w:style w:type="character" w:customStyle="1" w:styleId="CommentSubjectChar">
    <w:name w:val="Comment Subject Char"/>
    <w:basedOn w:val="CommentTextChar"/>
    <w:link w:val="CommentSubject"/>
    <w:semiHidden/>
    <w:rsid w:val="000845E5"/>
    <w:rPr>
      <w:rFonts w:ascii="Calibri" w:eastAsia="Calibri" w:hAnsi="Calibri" w:cs="Times New Roman"/>
      <w:b/>
      <w:bCs/>
      <w:sz w:val="20"/>
      <w:szCs w:val="20"/>
    </w:rPr>
  </w:style>
  <w:style w:type="paragraph" w:styleId="BalloonText">
    <w:name w:val="Balloon Text"/>
    <w:basedOn w:val="Normal"/>
    <w:link w:val="BalloonTextChar"/>
    <w:semiHidden/>
    <w:unhideWhenUsed/>
    <w:rsid w:val="0008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845E5"/>
    <w:rPr>
      <w:rFonts w:ascii="Tahoma" w:eastAsia="Calibri" w:hAnsi="Tahoma" w:cs="Tahoma"/>
      <w:sz w:val="16"/>
      <w:szCs w:val="16"/>
    </w:rPr>
  </w:style>
  <w:style w:type="character" w:styleId="FollowedHyperlink">
    <w:name w:val="FollowedHyperlink"/>
    <w:uiPriority w:val="99"/>
    <w:semiHidden/>
    <w:unhideWhenUsed/>
    <w:rsid w:val="000845E5"/>
    <w:rPr>
      <w:color w:val="800080"/>
      <w:u w:val="single"/>
    </w:rPr>
  </w:style>
  <w:style w:type="character" w:customStyle="1" w:styleId="cspklasifikatorscode">
    <w:name w:val="csp_klasifikators_code"/>
    <w:basedOn w:val="DefaultParagraphFont"/>
    <w:rsid w:val="000845E5"/>
  </w:style>
  <w:style w:type="character" w:customStyle="1" w:styleId="cspklasifikatorscodename">
    <w:name w:val="csp_klasifikators_code_name"/>
    <w:basedOn w:val="DefaultParagraphFont"/>
    <w:rsid w:val="000845E5"/>
  </w:style>
  <w:style w:type="character" w:customStyle="1" w:styleId="fontsize2">
    <w:name w:val="fontsize2"/>
    <w:basedOn w:val="DefaultParagraphFont"/>
    <w:rsid w:val="000845E5"/>
  </w:style>
  <w:style w:type="paragraph" w:styleId="FootnoteText">
    <w:name w:val="footnote text"/>
    <w:basedOn w:val="Normal"/>
    <w:link w:val="FootnoteTextChar"/>
    <w:uiPriority w:val="99"/>
    <w:unhideWhenUsed/>
    <w:rsid w:val="000845E5"/>
    <w:pPr>
      <w:spacing w:after="0" w:line="240" w:lineRule="auto"/>
    </w:pPr>
    <w:rPr>
      <w:sz w:val="20"/>
      <w:szCs w:val="20"/>
    </w:rPr>
  </w:style>
  <w:style w:type="character" w:customStyle="1" w:styleId="FootnoteTextChar">
    <w:name w:val="Footnote Text Char"/>
    <w:basedOn w:val="DefaultParagraphFont"/>
    <w:link w:val="FootnoteText"/>
    <w:uiPriority w:val="99"/>
    <w:rsid w:val="000845E5"/>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0845E5"/>
    <w:rPr>
      <w:vertAlign w:val="superscript"/>
    </w:rPr>
  </w:style>
  <w:style w:type="table" w:styleId="TableGrid">
    <w:name w:val="Table Grid"/>
    <w:basedOn w:val="TableNormal"/>
    <w:uiPriority w:val="59"/>
    <w:rsid w:val="000845E5"/>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45E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845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45E5"/>
    <w:rPr>
      <w:rFonts w:ascii="Calibri" w:eastAsia="Calibri" w:hAnsi="Calibri" w:cs="Times New Roman"/>
    </w:rPr>
  </w:style>
  <w:style w:type="paragraph" w:styleId="Footer">
    <w:name w:val="footer"/>
    <w:aliases w:val=" Char5 Char, Char5 Char Char,Char5 Char,Char5 Char Char"/>
    <w:basedOn w:val="Normal"/>
    <w:link w:val="FooterChar"/>
    <w:uiPriority w:val="99"/>
    <w:unhideWhenUsed/>
    <w:rsid w:val="000845E5"/>
    <w:pPr>
      <w:tabs>
        <w:tab w:val="center" w:pos="4153"/>
        <w:tab w:val="right" w:pos="8306"/>
      </w:tabs>
      <w:spacing w:after="0" w:line="240" w:lineRule="auto"/>
    </w:pPr>
  </w:style>
  <w:style w:type="character" w:customStyle="1" w:styleId="FooterChar">
    <w:name w:val="Footer Char"/>
    <w:aliases w:val=" Char5 Char Char1, Char5 Char Char Char,Char5 Char Char1,Char5 Char Char Char"/>
    <w:basedOn w:val="DefaultParagraphFont"/>
    <w:link w:val="Footer"/>
    <w:uiPriority w:val="99"/>
    <w:rsid w:val="000845E5"/>
    <w:rPr>
      <w:rFonts w:ascii="Calibri" w:eastAsia="Calibri" w:hAnsi="Calibri" w:cs="Times New Roman"/>
    </w:rPr>
  </w:style>
  <w:style w:type="paragraph" w:customStyle="1" w:styleId="Normal1">
    <w:name w:val="Normal1"/>
    <w:basedOn w:val="Normal"/>
    <w:rsid w:val="000845E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2">
    <w:name w:val="Normal2"/>
    <w:basedOn w:val="Normal"/>
    <w:rsid w:val="000845E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2 Char"/>
    <w:link w:val="ListParagraph"/>
    <w:uiPriority w:val="34"/>
    <w:rsid w:val="000845E5"/>
    <w:rPr>
      <w:rFonts w:ascii="Calibri" w:eastAsia="Calibri" w:hAnsi="Calibri" w:cs="Times New Roman"/>
    </w:rPr>
  </w:style>
  <w:style w:type="numbering" w:customStyle="1" w:styleId="Virsraksti">
    <w:name w:val="Virsraksti"/>
    <w:uiPriority w:val="99"/>
    <w:rsid w:val="000845E5"/>
    <w:pPr>
      <w:numPr>
        <w:numId w:val="23"/>
      </w:numPr>
    </w:pPr>
  </w:style>
  <w:style w:type="character" w:styleId="Emphasis">
    <w:name w:val="Emphasis"/>
    <w:uiPriority w:val="20"/>
    <w:qFormat/>
    <w:rsid w:val="000845E5"/>
    <w:rPr>
      <w:i/>
      <w:iCs/>
    </w:rPr>
  </w:style>
  <w:style w:type="paragraph" w:customStyle="1" w:styleId="doc-ti">
    <w:name w:val="doc-ti"/>
    <w:basedOn w:val="Normal"/>
    <w:rsid w:val="000845E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0845E5"/>
    <w:pPr>
      <w:spacing w:before="75" w:after="75" w:line="240" w:lineRule="auto"/>
      <w:ind w:firstLine="375"/>
      <w:jc w:val="both"/>
    </w:pPr>
    <w:rPr>
      <w:rFonts w:ascii="Times New Roman" w:eastAsia="Times New Roman" w:hAnsi="Times New Roman"/>
      <w:sz w:val="24"/>
      <w:szCs w:val="24"/>
      <w:lang w:eastAsia="lv-LV"/>
    </w:rPr>
  </w:style>
  <w:style w:type="paragraph" w:customStyle="1" w:styleId="5V">
    <w:name w:val="5 V"/>
    <w:rsid w:val="000845E5"/>
    <w:pPr>
      <w:numPr>
        <w:ilvl w:val="4"/>
        <w:numId w:val="28"/>
      </w:numPr>
      <w:spacing w:after="0" w:line="240" w:lineRule="auto"/>
      <w:jc w:val="both"/>
    </w:pPr>
    <w:rPr>
      <w:rFonts w:ascii="Times New Roman" w:eastAsia="Calibri" w:hAnsi="Times New Roman" w:cs="Times New Roman"/>
      <w:sz w:val="28"/>
      <w:szCs w:val="28"/>
      <w:lang w:eastAsia="lv-LV"/>
    </w:rPr>
  </w:style>
  <w:style w:type="paragraph" w:customStyle="1" w:styleId="1V">
    <w:name w:val="1 V"/>
    <w:basedOn w:val="Normal"/>
    <w:rsid w:val="000845E5"/>
    <w:pPr>
      <w:numPr>
        <w:numId w:val="28"/>
      </w:numPr>
      <w:spacing w:after="0" w:line="240" w:lineRule="auto"/>
      <w:ind w:left="0" w:firstLine="0"/>
      <w:jc w:val="both"/>
    </w:pPr>
    <w:rPr>
      <w:rFonts w:ascii="Times New Roman" w:hAnsi="Times New Roman"/>
      <w:sz w:val="28"/>
      <w:szCs w:val="28"/>
      <w:lang w:eastAsia="lv-LV"/>
    </w:rPr>
  </w:style>
  <w:style w:type="character" w:styleId="PageNumber">
    <w:name w:val="page number"/>
    <w:rsid w:val="000845E5"/>
  </w:style>
  <w:style w:type="paragraph" w:styleId="NoSpacing">
    <w:name w:val="No Spacing"/>
    <w:basedOn w:val="Normal"/>
    <w:link w:val="NoSpacingChar"/>
    <w:uiPriority w:val="1"/>
    <w:qFormat/>
    <w:rsid w:val="000845E5"/>
    <w:pPr>
      <w:spacing w:after="0" w:line="240" w:lineRule="auto"/>
    </w:pPr>
    <w:rPr>
      <w:rFonts w:ascii="Times New Roman" w:eastAsia="Times New Roman" w:hAnsi="Times New Roman"/>
      <w:sz w:val="24"/>
      <w:szCs w:val="32"/>
      <w:lang w:eastAsia="lv-LV"/>
    </w:rPr>
  </w:style>
  <w:style w:type="character" w:customStyle="1" w:styleId="NoSpacingChar">
    <w:name w:val="No Spacing Char"/>
    <w:link w:val="NoSpacing"/>
    <w:uiPriority w:val="1"/>
    <w:rsid w:val="000845E5"/>
    <w:rPr>
      <w:rFonts w:ascii="Times New Roman" w:eastAsia="Times New Roman" w:hAnsi="Times New Roman" w:cs="Times New Roman"/>
      <w:sz w:val="24"/>
      <w:szCs w:val="32"/>
      <w:lang w:eastAsia="lv-LV"/>
    </w:rPr>
  </w:style>
  <w:style w:type="paragraph" w:customStyle="1" w:styleId="naislab">
    <w:name w:val="naislab"/>
    <w:basedOn w:val="Normal"/>
    <w:rsid w:val="000845E5"/>
    <w:pPr>
      <w:spacing w:before="63" w:after="63" w:line="240" w:lineRule="auto"/>
      <w:jc w:val="right"/>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va.Immermane@em.gov.lv"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8CF1-BEE9-431F-AD59-751F8F6C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967</Words>
  <Characters>7570</Characters>
  <Application>Microsoft Office Word</Application>
  <DocSecurity>0</DocSecurity>
  <Lines>912</Lines>
  <Paragraphs>223</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4.1.1.specifiskā atbalsta mērķa „Veicināt efektīvu energoresursu izmantošanu, enerģijas patēriņa samazināšanu un pāreju uz AER apstrādes rūpniecības nozarē” otrās projek</vt:lpstr>
    </vt:vector>
  </TitlesOfParts>
  <Company>Ekonomikas ministrija</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4.1.1.specifiskā atbalsta mērķa „Veicināt efektīvu energoresursu izmantošanu, enerģijas patēriņa samazināšanu un pāreju uz AER apstrādes rūpniecības nozarē” otrās projektu iesniegumu atlases kārtas īstenošanas noteikumi” 2.pielikums</dc:title>
  <dc:creator>Līva Immermane</dc:creator>
  <dc:description>67013131; Liva.Immermane@em.gov.lv</dc:description>
  <cp:lastModifiedBy>Līva Immermane</cp:lastModifiedBy>
  <cp:revision>24</cp:revision>
  <dcterms:created xsi:type="dcterms:W3CDTF">2017-09-27T10:34:00Z</dcterms:created>
  <dcterms:modified xsi:type="dcterms:W3CDTF">2017-12-14T08:36:00Z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