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18873" w14:textId="08AAEB59" w:rsidR="004D15A9" w:rsidRPr="002A7B11" w:rsidRDefault="0098734C"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 xml:space="preserve">Ministru kabineta noteikumu projekta </w:t>
      </w:r>
      <w:r w:rsidR="00EE47A3" w:rsidRPr="00613581">
        <w:rPr>
          <w:rFonts w:ascii="Times New Roman" w:eastAsia="Times New Roman" w:hAnsi="Times New Roman"/>
          <w:b/>
          <w:bCs/>
          <w:sz w:val="24"/>
          <w:szCs w:val="24"/>
          <w:lang w:eastAsia="lv-LV"/>
        </w:rPr>
        <w:t>"</w:t>
      </w:r>
      <w:r w:rsidR="00F36D29" w:rsidRPr="00F36D29">
        <w:rPr>
          <w:rFonts w:ascii="Times New Roman" w:eastAsia="Times New Roman" w:hAnsi="Times New Roman"/>
          <w:b/>
          <w:bCs/>
          <w:sz w:val="24"/>
          <w:szCs w:val="24"/>
          <w:lang w:eastAsia="lv-LV"/>
        </w:rPr>
        <w:t>Grozījumi Ministru kabineta 2009.</w:t>
      </w:r>
      <w:r w:rsidR="00C85730">
        <w:rPr>
          <w:rFonts w:ascii="Times New Roman" w:eastAsia="Times New Roman" w:hAnsi="Times New Roman"/>
          <w:b/>
          <w:bCs/>
          <w:sz w:val="24"/>
          <w:szCs w:val="24"/>
          <w:lang w:eastAsia="lv-LV"/>
        </w:rPr>
        <w:t> </w:t>
      </w:r>
      <w:r w:rsidR="00F36D29" w:rsidRPr="00F36D29">
        <w:rPr>
          <w:rFonts w:ascii="Times New Roman" w:eastAsia="Times New Roman" w:hAnsi="Times New Roman"/>
          <w:b/>
          <w:bCs/>
          <w:sz w:val="24"/>
          <w:szCs w:val="24"/>
          <w:lang w:eastAsia="lv-LV"/>
        </w:rPr>
        <w:t>gada 13.</w:t>
      </w:r>
      <w:r w:rsidR="00C85730">
        <w:rPr>
          <w:rFonts w:ascii="Times New Roman" w:eastAsia="Times New Roman" w:hAnsi="Times New Roman"/>
          <w:b/>
          <w:bCs/>
          <w:sz w:val="24"/>
          <w:szCs w:val="24"/>
          <w:lang w:eastAsia="lv-LV"/>
        </w:rPr>
        <w:t> </w:t>
      </w:r>
      <w:r w:rsidR="00F36D29" w:rsidRPr="00F36D29">
        <w:rPr>
          <w:rFonts w:ascii="Times New Roman" w:eastAsia="Times New Roman" w:hAnsi="Times New Roman"/>
          <w:b/>
          <w:bCs/>
          <w:sz w:val="24"/>
          <w:szCs w:val="24"/>
          <w:lang w:eastAsia="lv-LV"/>
        </w:rPr>
        <w:t>oktobra noteikumos Nr.</w:t>
      </w:r>
      <w:r w:rsidR="00C85730">
        <w:rPr>
          <w:rFonts w:ascii="Times New Roman" w:eastAsia="Times New Roman" w:hAnsi="Times New Roman"/>
          <w:b/>
          <w:bCs/>
          <w:sz w:val="24"/>
          <w:szCs w:val="24"/>
          <w:lang w:eastAsia="lv-LV"/>
        </w:rPr>
        <w:t> </w:t>
      </w:r>
      <w:r w:rsidR="00F36D29" w:rsidRPr="00F36D29">
        <w:rPr>
          <w:rFonts w:ascii="Times New Roman" w:eastAsia="Times New Roman" w:hAnsi="Times New Roman"/>
          <w:b/>
          <w:bCs/>
          <w:sz w:val="24"/>
          <w:szCs w:val="24"/>
          <w:lang w:eastAsia="lv-LV"/>
        </w:rPr>
        <w:t>1184 "Publiskās un privātās partnerības līgumu reģ</w:t>
      </w:r>
      <w:r w:rsidR="00F36D29">
        <w:rPr>
          <w:rFonts w:ascii="Times New Roman" w:eastAsia="Times New Roman" w:hAnsi="Times New Roman"/>
          <w:b/>
          <w:bCs/>
          <w:sz w:val="24"/>
          <w:szCs w:val="24"/>
          <w:lang w:eastAsia="lv-LV"/>
        </w:rPr>
        <w:t>istrācijas un uzskaites kārtība</w:t>
      </w:r>
      <w:r w:rsidR="00EE47A3" w:rsidRPr="00EE47A3">
        <w:rPr>
          <w:rFonts w:ascii="Times New Roman" w:eastAsia="Times New Roman" w:hAnsi="Times New Roman"/>
          <w:b/>
          <w:bCs/>
          <w:sz w:val="24"/>
          <w:szCs w:val="24"/>
          <w:lang w:eastAsia="lv-LV"/>
        </w:rPr>
        <w:t>"</w:t>
      </w:r>
      <w:r w:rsidR="00CC2571" w:rsidRPr="00613581">
        <w:rPr>
          <w:rFonts w:ascii="Times New Roman" w:eastAsia="Times New Roman" w:hAnsi="Times New Roman"/>
          <w:b/>
          <w:bCs/>
          <w:sz w:val="24"/>
          <w:szCs w:val="24"/>
          <w:lang w:eastAsia="lv-LV"/>
        </w:rPr>
        <w:t>"</w:t>
      </w:r>
      <w:r w:rsidR="004759DF">
        <w:rPr>
          <w:rFonts w:ascii="Times New Roman" w:eastAsia="Times New Roman" w:hAnsi="Times New Roman"/>
          <w:b/>
          <w:bCs/>
          <w:sz w:val="24"/>
          <w:szCs w:val="24"/>
          <w:lang w:eastAsia="lv-LV"/>
        </w:rPr>
        <w:t xml:space="preserve"> </w:t>
      </w:r>
      <w:r w:rsidR="004D15A9" w:rsidRPr="002A7B11">
        <w:rPr>
          <w:rFonts w:ascii="Times New Roman" w:eastAsia="Times New Roman" w:hAnsi="Times New Roman"/>
          <w:b/>
          <w:bCs/>
          <w:sz w:val="24"/>
          <w:szCs w:val="24"/>
          <w:lang w:eastAsia="lv-LV"/>
        </w:rPr>
        <w:t>sākotnējās ietekmes novērtējuma ziņojums (anotācija)</w:t>
      </w:r>
    </w:p>
    <w:p w14:paraId="070C6771" w14:textId="77777777" w:rsidR="00DA596D" w:rsidRPr="002A7B11" w:rsidRDefault="00DA596D" w:rsidP="00DA596D">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1666"/>
        <w:gridCol w:w="6936"/>
      </w:tblGrid>
      <w:tr w:rsidR="002A7B11" w:rsidRPr="004E5D7D" w14:paraId="64D87B49"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E90E5B" w14:textId="77777777"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I. Tiesību akta projekta izstrādes nepieciešamība</w:t>
            </w:r>
          </w:p>
        </w:tc>
      </w:tr>
      <w:tr w:rsidR="002A7B11" w:rsidRPr="004E5D7D" w14:paraId="3B7B73FD" w14:textId="77777777" w:rsidTr="00692451">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FFE7FFB"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920" w:type="pct"/>
            <w:tcBorders>
              <w:top w:val="outset" w:sz="6" w:space="0" w:color="414142"/>
              <w:left w:val="outset" w:sz="6" w:space="0" w:color="414142"/>
              <w:bottom w:val="outset" w:sz="6" w:space="0" w:color="414142"/>
              <w:right w:val="outset" w:sz="6" w:space="0" w:color="414142"/>
            </w:tcBorders>
            <w:hideMark/>
          </w:tcPr>
          <w:p w14:paraId="4180AFAD"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Pamatojums</w:t>
            </w:r>
          </w:p>
        </w:tc>
        <w:tc>
          <w:tcPr>
            <w:tcW w:w="3830" w:type="pct"/>
            <w:tcBorders>
              <w:top w:val="outset" w:sz="6" w:space="0" w:color="414142"/>
              <w:left w:val="outset" w:sz="6" w:space="0" w:color="414142"/>
              <w:bottom w:val="outset" w:sz="6" w:space="0" w:color="414142"/>
              <w:right w:val="outset" w:sz="6" w:space="0" w:color="414142"/>
            </w:tcBorders>
            <w:hideMark/>
          </w:tcPr>
          <w:p w14:paraId="00E0647B" w14:textId="2D3E5734" w:rsidR="004D15A9" w:rsidRPr="00B57F33" w:rsidRDefault="00E216D0" w:rsidP="00187539">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ministrijas iniciatīva</w:t>
            </w:r>
            <w:r w:rsidR="00771466">
              <w:rPr>
                <w:rFonts w:ascii="Times New Roman" w:eastAsia="Times New Roman" w:hAnsi="Times New Roman"/>
                <w:sz w:val="24"/>
                <w:szCs w:val="24"/>
                <w:lang w:eastAsia="lv-LV"/>
              </w:rPr>
              <w:t>, ņemot vērā</w:t>
            </w:r>
            <w:r w:rsidR="00771466">
              <w:t xml:space="preserve"> </w:t>
            </w:r>
            <w:r w:rsidR="00771466">
              <w:rPr>
                <w:rFonts w:ascii="Times New Roman" w:eastAsia="Times New Roman" w:hAnsi="Times New Roman"/>
                <w:sz w:val="24"/>
                <w:szCs w:val="24"/>
                <w:lang w:eastAsia="lv-LV"/>
              </w:rPr>
              <w:t>likumā</w:t>
            </w:r>
            <w:r w:rsidR="00771466" w:rsidRPr="00771466">
              <w:rPr>
                <w:rFonts w:ascii="Times New Roman" w:eastAsia="Times New Roman" w:hAnsi="Times New Roman"/>
                <w:sz w:val="24"/>
                <w:szCs w:val="24"/>
                <w:lang w:eastAsia="lv-LV"/>
              </w:rPr>
              <w:t xml:space="preserve"> "Grozījumi likumā "Par Latvijas Republikas Uzņēmum</w:t>
            </w:r>
            <w:r w:rsidR="00771466">
              <w:rPr>
                <w:rFonts w:ascii="Times New Roman" w:eastAsia="Times New Roman" w:hAnsi="Times New Roman"/>
                <w:sz w:val="24"/>
                <w:szCs w:val="24"/>
                <w:lang w:eastAsia="lv-LV"/>
              </w:rPr>
              <w:t>u reģistru"" (turpmāk - Likums), kas stājās spēkā 2017.</w:t>
            </w:r>
            <w:r w:rsidR="004759DF">
              <w:rPr>
                <w:rFonts w:ascii="Times New Roman" w:eastAsia="Times New Roman" w:hAnsi="Times New Roman"/>
                <w:sz w:val="24"/>
                <w:szCs w:val="24"/>
                <w:lang w:eastAsia="lv-LV"/>
              </w:rPr>
              <w:t> </w:t>
            </w:r>
            <w:r w:rsidR="00771466">
              <w:rPr>
                <w:rFonts w:ascii="Times New Roman" w:eastAsia="Times New Roman" w:hAnsi="Times New Roman"/>
                <w:sz w:val="24"/>
                <w:szCs w:val="24"/>
                <w:lang w:eastAsia="lv-LV"/>
              </w:rPr>
              <w:t>gada 1.</w:t>
            </w:r>
            <w:r w:rsidR="004759DF">
              <w:rPr>
                <w:rFonts w:ascii="Times New Roman" w:eastAsia="Times New Roman" w:hAnsi="Times New Roman"/>
                <w:sz w:val="24"/>
                <w:szCs w:val="24"/>
                <w:lang w:eastAsia="lv-LV"/>
              </w:rPr>
              <w:t> </w:t>
            </w:r>
            <w:r w:rsidR="00771466">
              <w:rPr>
                <w:rFonts w:ascii="Times New Roman" w:eastAsia="Times New Roman" w:hAnsi="Times New Roman"/>
                <w:sz w:val="24"/>
                <w:szCs w:val="24"/>
                <w:lang w:eastAsia="lv-LV"/>
              </w:rPr>
              <w:t>maijā noteikto regulējumu.</w:t>
            </w:r>
          </w:p>
        </w:tc>
      </w:tr>
      <w:tr w:rsidR="002A7B11" w:rsidRPr="004E5D7D" w14:paraId="378D29CD" w14:textId="77777777" w:rsidTr="00692451">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0A1D7852"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2.</w:t>
            </w:r>
          </w:p>
        </w:tc>
        <w:tc>
          <w:tcPr>
            <w:tcW w:w="920" w:type="pct"/>
            <w:tcBorders>
              <w:top w:val="outset" w:sz="6" w:space="0" w:color="414142"/>
              <w:left w:val="outset" w:sz="6" w:space="0" w:color="414142"/>
              <w:bottom w:val="outset" w:sz="6" w:space="0" w:color="414142"/>
              <w:right w:val="outset" w:sz="6" w:space="0" w:color="414142"/>
            </w:tcBorders>
            <w:hideMark/>
          </w:tcPr>
          <w:p w14:paraId="279DA4B4" w14:textId="77777777" w:rsidR="00CE3CEF"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65C448BB" w14:textId="77777777" w:rsidR="00CE3CEF" w:rsidRPr="00CE3CEF" w:rsidRDefault="00CE3CEF" w:rsidP="00FB3DCD">
            <w:pPr>
              <w:rPr>
                <w:rFonts w:ascii="Times New Roman" w:eastAsia="Times New Roman" w:hAnsi="Times New Roman"/>
                <w:sz w:val="24"/>
                <w:szCs w:val="24"/>
                <w:lang w:eastAsia="lv-LV"/>
              </w:rPr>
            </w:pPr>
          </w:p>
          <w:p w14:paraId="362728BE" w14:textId="77777777" w:rsidR="00CE3CEF" w:rsidRPr="00CE3CEF" w:rsidRDefault="00CE3CEF" w:rsidP="00FB3DCD">
            <w:pPr>
              <w:rPr>
                <w:rFonts w:ascii="Times New Roman" w:eastAsia="Times New Roman" w:hAnsi="Times New Roman"/>
                <w:sz w:val="24"/>
                <w:szCs w:val="24"/>
                <w:lang w:eastAsia="lv-LV"/>
              </w:rPr>
            </w:pPr>
          </w:p>
          <w:p w14:paraId="1752CFB3" w14:textId="77777777" w:rsidR="00CE3CEF" w:rsidRPr="00CE3CEF" w:rsidRDefault="00CE3CEF" w:rsidP="00FB3DCD">
            <w:pPr>
              <w:rPr>
                <w:rFonts w:ascii="Times New Roman" w:eastAsia="Times New Roman" w:hAnsi="Times New Roman"/>
                <w:sz w:val="24"/>
                <w:szCs w:val="24"/>
                <w:lang w:eastAsia="lv-LV"/>
              </w:rPr>
            </w:pPr>
          </w:p>
          <w:p w14:paraId="5EF6D53A" w14:textId="77777777" w:rsidR="00CE3CEF" w:rsidRPr="00CE3CEF" w:rsidRDefault="00CE3CEF" w:rsidP="00FB3DCD">
            <w:pPr>
              <w:rPr>
                <w:rFonts w:ascii="Times New Roman" w:eastAsia="Times New Roman" w:hAnsi="Times New Roman"/>
                <w:sz w:val="24"/>
                <w:szCs w:val="24"/>
                <w:lang w:eastAsia="lv-LV"/>
              </w:rPr>
            </w:pPr>
          </w:p>
          <w:p w14:paraId="3E5EEBAF" w14:textId="77777777" w:rsidR="00CE3CEF" w:rsidRPr="00CE3CEF" w:rsidRDefault="00CE3CEF" w:rsidP="00FB3DCD">
            <w:pPr>
              <w:rPr>
                <w:rFonts w:ascii="Times New Roman" w:eastAsia="Times New Roman" w:hAnsi="Times New Roman"/>
                <w:sz w:val="24"/>
                <w:szCs w:val="24"/>
                <w:lang w:eastAsia="lv-LV"/>
              </w:rPr>
            </w:pPr>
          </w:p>
          <w:p w14:paraId="5A847BB4" w14:textId="77777777" w:rsidR="00CE3CEF" w:rsidRPr="00CE3CEF" w:rsidRDefault="00CE3CEF" w:rsidP="00FB3DCD">
            <w:pPr>
              <w:rPr>
                <w:rFonts w:ascii="Times New Roman" w:eastAsia="Times New Roman" w:hAnsi="Times New Roman"/>
                <w:sz w:val="24"/>
                <w:szCs w:val="24"/>
                <w:lang w:eastAsia="lv-LV"/>
              </w:rPr>
            </w:pPr>
          </w:p>
          <w:p w14:paraId="278A8E25" w14:textId="77777777" w:rsidR="00CE3CEF" w:rsidRPr="00CE3CEF" w:rsidRDefault="00CE3CEF" w:rsidP="00FB3DCD">
            <w:pPr>
              <w:rPr>
                <w:rFonts w:ascii="Times New Roman" w:eastAsia="Times New Roman" w:hAnsi="Times New Roman"/>
                <w:sz w:val="24"/>
                <w:szCs w:val="24"/>
                <w:lang w:eastAsia="lv-LV"/>
              </w:rPr>
            </w:pPr>
          </w:p>
          <w:p w14:paraId="097BEE8C" w14:textId="77777777" w:rsidR="00CE3CEF" w:rsidRPr="00CE3CEF" w:rsidRDefault="00CE3CEF" w:rsidP="00FB3DCD">
            <w:pPr>
              <w:rPr>
                <w:rFonts w:ascii="Times New Roman" w:eastAsia="Times New Roman" w:hAnsi="Times New Roman"/>
                <w:sz w:val="24"/>
                <w:szCs w:val="24"/>
                <w:lang w:eastAsia="lv-LV"/>
              </w:rPr>
            </w:pPr>
          </w:p>
          <w:p w14:paraId="727B20D0" w14:textId="77777777" w:rsidR="00CE3CEF" w:rsidRPr="00CE3CEF" w:rsidRDefault="00CE3CEF" w:rsidP="00FB3DCD">
            <w:pPr>
              <w:rPr>
                <w:rFonts w:ascii="Times New Roman" w:eastAsia="Times New Roman" w:hAnsi="Times New Roman"/>
                <w:sz w:val="24"/>
                <w:szCs w:val="24"/>
                <w:lang w:eastAsia="lv-LV"/>
              </w:rPr>
            </w:pPr>
          </w:p>
          <w:p w14:paraId="78A6AEFD" w14:textId="77777777" w:rsidR="00CE3CEF" w:rsidRPr="00CE3CEF" w:rsidRDefault="00CE3CEF" w:rsidP="00FB3DCD">
            <w:pPr>
              <w:rPr>
                <w:rFonts w:ascii="Times New Roman" w:eastAsia="Times New Roman" w:hAnsi="Times New Roman"/>
                <w:sz w:val="24"/>
                <w:szCs w:val="24"/>
                <w:lang w:eastAsia="lv-LV"/>
              </w:rPr>
            </w:pPr>
          </w:p>
          <w:p w14:paraId="2D94219D" w14:textId="77777777" w:rsidR="00CE3CEF" w:rsidRPr="00CE3CEF" w:rsidRDefault="00CE3CEF" w:rsidP="00FB3DCD">
            <w:pPr>
              <w:rPr>
                <w:rFonts w:ascii="Times New Roman" w:eastAsia="Times New Roman" w:hAnsi="Times New Roman"/>
                <w:sz w:val="24"/>
                <w:szCs w:val="24"/>
                <w:lang w:eastAsia="lv-LV"/>
              </w:rPr>
            </w:pPr>
          </w:p>
          <w:p w14:paraId="26DA47B3" w14:textId="77777777" w:rsidR="00CE3CEF" w:rsidRPr="00CE3CEF" w:rsidRDefault="00CE3CEF" w:rsidP="00FB3DCD">
            <w:pPr>
              <w:rPr>
                <w:rFonts w:ascii="Times New Roman" w:eastAsia="Times New Roman" w:hAnsi="Times New Roman"/>
                <w:sz w:val="24"/>
                <w:szCs w:val="24"/>
                <w:lang w:eastAsia="lv-LV"/>
              </w:rPr>
            </w:pPr>
          </w:p>
          <w:p w14:paraId="1EFD5254" w14:textId="77777777" w:rsidR="00CE3CEF" w:rsidRPr="00CE3CEF" w:rsidRDefault="00CE3CEF" w:rsidP="00FB3DCD">
            <w:pPr>
              <w:rPr>
                <w:rFonts w:ascii="Times New Roman" w:eastAsia="Times New Roman" w:hAnsi="Times New Roman"/>
                <w:sz w:val="24"/>
                <w:szCs w:val="24"/>
                <w:lang w:eastAsia="lv-LV"/>
              </w:rPr>
            </w:pPr>
          </w:p>
          <w:p w14:paraId="774C321C" w14:textId="77777777" w:rsidR="00CE3CEF" w:rsidRPr="00CE3CEF" w:rsidRDefault="00CE3CEF" w:rsidP="00FB3DCD">
            <w:pPr>
              <w:rPr>
                <w:rFonts w:ascii="Times New Roman" w:eastAsia="Times New Roman" w:hAnsi="Times New Roman"/>
                <w:sz w:val="24"/>
                <w:szCs w:val="24"/>
                <w:lang w:eastAsia="lv-LV"/>
              </w:rPr>
            </w:pPr>
          </w:p>
          <w:p w14:paraId="412B54F5" w14:textId="77777777" w:rsidR="00CE3CEF" w:rsidRPr="00CE3CEF" w:rsidRDefault="00CE3CEF" w:rsidP="00FB3DCD">
            <w:pPr>
              <w:rPr>
                <w:rFonts w:ascii="Times New Roman" w:eastAsia="Times New Roman" w:hAnsi="Times New Roman"/>
                <w:sz w:val="24"/>
                <w:szCs w:val="24"/>
                <w:lang w:eastAsia="lv-LV"/>
              </w:rPr>
            </w:pPr>
          </w:p>
          <w:p w14:paraId="36670D5A" w14:textId="77777777" w:rsidR="00CE3CEF" w:rsidRPr="00CE3CEF" w:rsidRDefault="00CE3CEF" w:rsidP="00FB3DCD">
            <w:pPr>
              <w:rPr>
                <w:rFonts w:ascii="Times New Roman" w:eastAsia="Times New Roman" w:hAnsi="Times New Roman"/>
                <w:sz w:val="24"/>
                <w:szCs w:val="24"/>
                <w:lang w:eastAsia="lv-LV"/>
              </w:rPr>
            </w:pPr>
          </w:p>
          <w:p w14:paraId="2A780113" w14:textId="77777777" w:rsidR="00CE3CEF" w:rsidRPr="00CE3CEF" w:rsidRDefault="00CE3CEF" w:rsidP="00FB3DCD">
            <w:pPr>
              <w:rPr>
                <w:rFonts w:ascii="Times New Roman" w:eastAsia="Times New Roman" w:hAnsi="Times New Roman"/>
                <w:sz w:val="24"/>
                <w:szCs w:val="24"/>
                <w:lang w:eastAsia="lv-LV"/>
              </w:rPr>
            </w:pPr>
          </w:p>
          <w:p w14:paraId="58CE0566" w14:textId="77777777" w:rsidR="00CE3CEF" w:rsidRPr="00CE3CEF" w:rsidRDefault="00CE3CEF" w:rsidP="00FB3DCD">
            <w:pPr>
              <w:rPr>
                <w:rFonts w:ascii="Times New Roman" w:eastAsia="Times New Roman" w:hAnsi="Times New Roman"/>
                <w:sz w:val="24"/>
                <w:szCs w:val="24"/>
                <w:lang w:eastAsia="lv-LV"/>
              </w:rPr>
            </w:pPr>
          </w:p>
          <w:p w14:paraId="72B20F8A" w14:textId="77777777" w:rsidR="004D15A9" w:rsidRPr="00CE3CEF" w:rsidRDefault="004D15A9" w:rsidP="00FB3DCD">
            <w:pPr>
              <w:rPr>
                <w:rFonts w:ascii="Times New Roman" w:eastAsia="Times New Roman" w:hAnsi="Times New Roman"/>
                <w:sz w:val="24"/>
                <w:szCs w:val="24"/>
                <w:lang w:eastAsia="lv-LV"/>
              </w:rPr>
            </w:pPr>
          </w:p>
        </w:tc>
        <w:tc>
          <w:tcPr>
            <w:tcW w:w="3830" w:type="pct"/>
            <w:tcBorders>
              <w:top w:val="outset" w:sz="6" w:space="0" w:color="414142"/>
              <w:left w:val="outset" w:sz="6" w:space="0" w:color="414142"/>
              <w:bottom w:val="outset" w:sz="6" w:space="0" w:color="414142"/>
              <w:right w:val="outset" w:sz="6" w:space="0" w:color="414142"/>
            </w:tcBorders>
            <w:hideMark/>
          </w:tcPr>
          <w:p w14:paraId="340B1A25" w14:textId="4BA41E76" w:rsidR="00E24350" w:rsidRPr="00E24350" w:rsidRDefault="00E24350" w:rsidP="00E24350">
            <w:pPr>
              <w:spacing w:after="0" w:line="240" w:lineRule="auto"/>
              <w:jc w:val="both"/>
              <w:rPr>
                <w:rFonts w:ascii="Times New Roman" w:eastAsia="Times New Roman" w:hAnsi="Times New Roman"/>
                <w:b/>
                <w:sz w:val="24"/>
                <w:szCs w:val="24"/>
                <w:lang w:eastAsia="lv-LV"/>
              </w:rPr>
            </w:pPr>
            <w:r w:rsidRPr="00E24350">
              <w:rPr>
                <w:rFonts w:ascii="Times New Roman" w:eastAsia="Times New Roman" w:hAnsi="Times New Roman"/>
                <w:b/>
                <w:sz w:val="24"/>
                <w:szCs w:val="24"/>
                <w:lang w:eastAsia="lv-LV"/>
              </w:rPr>
              <w:lastRenderedPageBreak/>
              <w:t>1. Publiskās un privātās partnerības līgumu reģistrā (turpmāk - līgumu reģistr</w:t>
            </w:r>
            <w:r w:rsidR="00306639">
              <w:rPr>
                <w:rFonts w:ascii="Times New Roman" w:eastAsia="Times New Roman" w:hAnsi="Times New Roman"/>
                <w:b/>
                <w:sz w:val="24"/>
                <w:szCs w:val="24"/>
                <w:lang w:eastAsia="lv-LV"/>
              </w:rPr>
              <w:t>s</w:t>
            </w:r>
            <w:r w:rsidRPr="00E24350">
              <w:rPr>
                <w:rFonts w:ascii="Times New Roman" w:eastAsia="Times New Roman" w:hAnsi="Times New Roman"/>
                <w:b/>
                <w:sz w:val="24"/>
                <w:szCs w:val="24"/>
                <w:lang w:eastAsia="lv-LV"/>
              </w:rPr>
              <w:t>) saņemto dokumentu un datu apstrādes procedūru pilnveidošana.</w:t>
            </w:r>
          </w:p>
          <w:p w14:paraId="28F6BE68" w14:textId="2A71F250" w:rsidR="00DB4386" w:rsidRDefault="00DB4386" w:rsidP="00DB4386">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w:t>
            </w:r>
            <w:r w:rsidR="00A97D06">
              <w:rPr>
                <w:rFonts w:ascii="Times New Roman" w:eastAsia="Times New Roman" w:hAnsi="Times New Roman"/>
                <w:sz w:val="24"/>
                <w:szCs w:val="24"/>
                <w:lang w:eastAsia="lv-LV"/>
              </w:rPr>
              <w:t>Likum</w:t>
            </w:r>
            <w:r w:rsidR="004759DF">
              <w:rPr>
                <w:rFonts w:ascii="Times New Roman" w:eastAsia="Times New Roman" w:hAnsi="Times New Roman"/>
                <w:sz w:val="24"/>
                <w:szCs w:val="24"/>
                <w:lang w:eastAsia="lv-LV"/>
              </w:rPr>
              <w:t>a</w:t>
            </w:r>
            <w:r w:rsidR="00EC2468">
              <w:rPr>
                <w:rFonts w:ascii="Times New Roman" w:eastAsia="Times New Roman" w:hAnsi="Times New Roman"/>
                <w:sz w:val="24"/>
                <w:szCs w:val="24"/>
                <w:lang w:eastAsia="lv-LV"/>
              </w:rPr>
              <w:t xml:space="preserve"> </w:t>
            </w:r>
            <w:r w:rsidR="00A97D06">
              <w:rPr>
                <w:rFonts w:ascii="Times New Roman" w:eastAsia="Times New Roman" w:hAnsi="Times New Roman"/>
                <w:sz w:val="24"/>
                <w:szCs w:val="24"/>
                <w:lang w:eastAsia="lv-LV"/>
              </w:rPr>
              <w:t>spēkā stāšanās brīdim 2017.</w:t>
            </w:r>
            <w:r w:rsidR="00C85730">
              <w:rPr>
                <w:rFonts w:ascii="Times New Roman" w:eastAsia="Times New Roman" w:hAnsi="Times New Roman"/>
                <w:sz w:val="24"/>
                <w:szCs w:val="24"/>
                <w:lang w:eastAsia="lv-LV"/>
              </w:rPr>
              <w:t> </w:t>
            </w:r>
            <w:r w:rsidR="00A97D06">
              <w:rPr>
                <w:rFonts w:ascii="Times New Roman" w:eastAsia="Times New Roman" w:hAnsi="Times New Roman"/>
                <w:sz w:val="24"/>
                <w:szCs w:val="24"/>
                <w:lang w:eastAsia="lv-LV"/>
              </w:rPr>
              <w:t>gada 1.</w:t>
            </w:r>
            <w:r w:rsidR="00C85730">
              <w:rPr>
                <w:rFonts w:ascii="Times New Roman" w:eastAsia="Times New Roman" w:hAnsi="Times New Roman"/>
                <w:sz w:val="24"/>
                <w:szCs w:val="24"/>
                <w:lang w:eastAsia="lv-LV"/>
              </w:rPr>
              <w:t> </w:t>
            </w:r>
            <w:r w:rsidR="00A97D06">
              <w:rPr>
                <w:rFonts w:ascii="Times New Roman" w:eastAsia="Times New Roman" w:hAnsi="Times New Roman"/>
                <w:sz w:val="24"/>
                <w:szCs w:val="24"/>
                <w:lang w:eastAsia="lv-LV"/>
              </w:rPr>
              <w:t xml:space="preserve">maijā bija spēkā kārtība, ka </w:t>
            </w:r>
            <w:r w:rsidR="00A97D06" w:rsidRPr="007F33F3">
              <w:rPr>
                <w:rFonts w:ascii="Times New Roman" w:eastAsia="Times New Roman" w:hAnsi="Times New Roman"/>
                <w:sz w:val="24"/>
                <w:szCs w:val="24"/>
                <w:lang w:eastAsia="lv-LV"/>
              </w:rPr>
              <w:t xml:space="preserve">Uzņēmumu reģistra vestajos reģistros iesniedzamo </w:t>
            </w:r>
            <w:r w:rsidRPr="007F33F3">
              <w:rPr>
                <w:rFonts w:ascii="Times New Roman" w:eastAsia="Times New Roman" w:hAnsi="Times New Roman"/>
                <w:sz w:val="24"/>
                <w:szCs w:val="24"/>
                <w:lang w:eastAsia="lv-LV"/>
              </w:rPr>
              <w:t>veidlapu paraugus (ne vien veidlapu</w:t>
            </w:r>
            <w:r>
              <w:rPr>
                <w:rFonts w:ascii="Times New Roman" w:eastAsia="Times New Roman" w:hAnsi="Times New Roman"/>
                <w:sz w:val="24"/>
                <w:szCs w:val="24"/>
                <w:lang w:eastAsia="lv-LV"/>
              </w:rPr>
              <w:t xml:space="preserve"> saturu, bet arī dizainu) notei</w:t>
            </w:r>
            <w:r w:rsidR="00A97D06">
              <w:rPr>
                <w:rFonts w:ascii="Times New Roman" w:eastAsia="Times New Roman" w:hAnsi="Times New Roman"/>
                <w:sz w:val="24"/>
                <w:szCs w:val="24"/>
                <w:lang w:eastAsia="lv-LV"/>
              </w:rPr>
              <w:t>ca</w:t>
            </w:r>
            <w:r w:rsidRPr="007F33F3">
              <w:rPr>
                <w:rFonts w:ascii="Times New Roman" w:eastAsia="Times New Roman" w:hAnsi="Times New Roman"/>
                <w:sz w:val="24"/>
                <w:szCs w:val="24"/>
                <w:lang w:eastAsia="lv-LV"/>
              </w:rPr>
              <w:t xml:space="preserve"> 15 Ministru kabineta noteikumi, ar kuriem kopumā apstiprinātas 114 veidlapas, tajā skaitā uz </w:t>
            </w:r>
            <w:r w:rsidRPr="00DB4386">
              <w:rPr>
                <w:rFonts w:ascii="Times New Roman" w:eastAsia="Times New Roman" w:hAnsi="Times New Roman"/>
                <w:sz w:val="24"/>
                <w:szCs w:val="24"/>
                <w:lang w:eastAsia="lv-LV"/>
              </w:rPr>
              <w:t>Publiskās un privātās partn</w:t>
            </w:r>
            <w:r>
              <w:rPr>
                <w:rFonts w:ascii="Times New Roman" w:eastAsia="Times New Roman" w:hAnsi="Times New Roman"/>
                <w:sz w:val="24"/>
                <w:szCs w:val="24"/>
                <w:lang w:eastAsia="lv-LV"/>
              </w:rPr>
              <w:t>erības likuma 69.</w:t>
            </w:r>
            <w:r w:rsidR="00C85730">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panta otrās daļas pamata izdotie </w:t>
            </w:r>
            <w:r w:rsidRPr="00DB4386">
              <w:rPr>
                <w:rFonts w:ascii="Times New Roman" w:eastAsia="Times New Roman" w:hAnsi="Times New Roman"/>
                <w:sz w:val="24"/>
                <w:szCs w:val="24"/>
                <w:lang w:eastAsia="lv-LV"/>
              </w:rPr>
              <w:t>Ministru kabineta 2009.</w:t>
            </w:r>
            <w:r w:rsidR="00C85730">
              <w:rPr>
                <w:rFonts w:ascii="Times New Roman" w:eastAsia="Times New Roman" w:hAnsi="Times New Roman"/>
                <w:sz w:val="24"/>
                <w:szCs w:val="24"/>
                <w:lang w:eastAsia="lv-LV"/>
              </w:rPr>
              <w:t> </w:t>
            </w:r>
            <w:r w:rsidRPr="00DB4386">
              <w:rPr>
                <w:rFonts w:ascii="Times New Roman" w:eastAsia="Times New Roman" w:hAnsi="Times New Roman"/>
                <w:sz w:val="24"/>
                <w:szCs w:val="24"/>
                <w:lang w:eastAsia="lv-LV"/>
              </w:rPr>
              <w:t>gada 13.</w:t>
            </w:r>
            <w:r w:rsidR="00C85730">
              <w:rPr>
                <w:rFonts w:ascii="Times New Roman" w:eastAsia="Times New Roman" w:hAnsi="Times New Roman"/>
                <w:sz w:val="24"/>
                <w:szCs w:val="24"/>
                <w:lang w:eastAsia="lv-LV"/>
              </w:rPr>
              <w:t> </w:t>
            </w:r>
            <w:r w:rsidRPr="00DB4386">
              <w:rPr>
                <w:rFonts w:ascii="Times New Roman" w:eastAsia="Times New Roman" w:hAnsi="Times New Roman"/>
                <w:sz w:val="24"/>
                <w:szCs w:val="24"/>
                <w:lang w:eastAsia="lv-LV"/>
              </w:rPr>
              <w:t xml:space="preserve">oktobra </w:t>
            </w:r>
            <w:r w:rsidR="00187539" w:rsidRPr="00DB4386">
              <w:rPr>
                <w:rFonts w:ascii="Times New Roman" w:eastAsia="Times New Roman" w:hAnsi="Times New Roman"/>
                <w:sz w:val="24"/>
                <w:szCs w:val="24"/>
                <w:lang w:eastAsia="lv-LV"/>
              </w:rPr>
              <w:t>noteikum</w:t>
            </w:r>
            <w:r w:rsidR="00187539">
              <w:rPr>
                <w:rFonts w:ascii="Times New Roman" w:eastAsia="Times New Roman" w:hAnsi="Times New Roman"/>
                <w:sz w:val="24"/>
                <w:szCs w:val="24"/>
                <w:lang w:eastAsia="lv-LV"/>
              </w:rPr>
              <w:t>i</w:t>
            </w:r>
            <w:r w:rsidR="00EC2468">
              <w:rPr>
                <w:rFonts w:ascii="Times New Roman" w:eastAsia="Times New Roman" w:hAnsi="Times New Roman"/>
                <w:sz w:val="24"/>
                <w:szCs w:val="24"/>
                <w:lang w:eastAsia="lv-LV"/>
              </w:rPr>
              <w:t xml:space="preserve"> </w:t>
            </w:r>
            <w:r w:rsidRPr="00DB4386">
              <w:rPr>
                <w:rFonts w:ascii="Times New Roman" w:eastAsia="Times New Roman" w:hAnsi="Times New Roman"/>
                <w:sz w:val="24"/>
                <w:szCs w:val="24"/>
                <w:lang w:eastAsia="lv-LV"/>
              </w:rPr>
              <w:t>Nr.</w:t>
            </w:r>
            <w:r w:rsidR="00C85730">
              <w:rPr>
                <w:rFonts w:ascii="Times New Roman" w:eastAsia="Times New Roman" w:hAnsi="Times New Roman"/>
                <w:sz w:val="24"/>
                <w:szCs w:val="24"/>
                <w:lang w:eastAsia="lv-LV"/>
              </w:rPr>
              <w:t> </w:t>
            </w:r>
            <w:r w:rsidRPr="00DB4386">
              <w:rPr>
                <w:rFonts w:ascii="Times New Roman" w:eastAsia="Times New Roman" w:hAnsi="Times New Roman"/>
                <w:sz w:val="24"/>
                <w:szCs w:val="24"/>
                <w:lang w:eastAsia="lv-LV"/>
              </w:rPr>
              <w:t>1184 "Publiskās un privātās partnerības līgumu reģistrācijas un uzskaites kārtība"</w:t>
            </w:r>
            <w:r w:rsidR="00EC2468">
              <w:rPr>
                <w:rFonts w:ascii="Times New Roman" w:eastAsia="Times New Roman" w:hAnsi="Times New Roman"/>
                <w:sz w:val="24"/>
                <w:szCs w:val="24"/>
                <w:lang w:eastAsia="lv-LV"/>
              </w:rPr>
              <w:t xml:space="preserve"> </w:t>
            </w:r>
            <w:r w:rsidRPr="007F33F3">
              <w:rPr>
                <w:rFonts w:ascii="Times New Roman" w:eastAsia="Times New Roman" w:hAnsi="Times New Roman"/>
                <w:sz w:val="24"/>
                <w:szCs w:val="24"/>
                <w:lang w:eastAsia="lv-LV"/>
              </w:rPr>
              <w:t>(turpmāk – Noteikumi) nosaka ierakstu izdarīšanai</w:t>
            </w:r>
            <w:r w:rsidR="00E24350">
              <w:rPr>
                <w:rFonts w:ascii="Times New Roman" w:eastAsia="Times New Roman" w:hAnsi="Times New Roman"/>
                <w:sz w:val="24"/>
                <w:szCs w:val="24"/>
                <w:lang w:eastAsia="lv-LV"/>
              </w:rPr>
              <w:t xml:space="preserve"> līgumu </w:t>
            </w:r>
            <w:r w:rsidR="00EC2468">
              <w:rPr>
                <w:rFonts w:ascii="Times New Roman" w:eastAsia="Times New Roman" w:hAnsi="Times New Roman"/>
                <w:sz w:val="24"/>
                <w:szCs w:val="24"/>
                <w:lang w:eastAsia="lv-LV"/>
              </w:rPr>
              <w:t xml:space="preserve">reģistrā </w:t>
            </w:r>
            <w:r w:rsidR="00CE3CEF">
              <w:rPr>
                <w:rFonts w:ascii="Times New Roman" w:eastAsia="Times New Roman" w:hAnsi="Times New Roman"/>
                <w:sz w:val="24"/>
                <w:szCs w:val="24"/>
                <w:lang w:eastAsia="lv-LV"/>
              </w:rPr>
              <w:t>ies</w:t>
            </w:r>
            <w:r w:rsidR="00EC2468" w:rsidRPr="007F33F3">
              <w:rPr>
                <w:rFonts w:ascii="Times New Roman" w:eastAsia="Times New Roman" w:hAnsi="Times New Roman"/>
                <w:sz w:val="24"/>
                <w:szCs w:val="24"/>
                <w:lang w:eastAsia="lv-LV"/>
              </w:rPr>
              <w:t xml:space="preserve">niedzamās </w:t>
            </w:r>
            <w:r w:rsidR="00187539">
              <w:rPr>
                <w:rFonts w:ascii="Times New Roman" w:eastAsia="Times New Roman" w:hAnsi="Times New Roman"/>
                <w:sz w:val="24"/>
                <w:szCs w:val="24"/>
                <w:lang w:eastAsia="lv-LV"/>
              </w:rPr>
              <w:t>3 </w:t>
            </w:r>
            <w:r w:rsidRPr="007F33F3">
              <w:rPr>
                <w:rFonts w:ascii="Times New Roman" w:eastAsia="Times New Roman" w:hAnsi="Times New Roman"/>
                <w:sz w:val="24"/>
                <w:szCs w:val="24"/>
                <w:lang w:eastAsia="lv-LV"/>
              </w:rPr>
              <w:t>pieteikumu</w:t>
            </w:r>
            <w:r w:rsidR="00EC2468">
              <w:rPr>
                <w:rFonts w:ascii="Times New Roman" w:eastAsia="Times New Roman" w:hAnsi="Times New Roman"/>
                <w:sz w:val="24"/>
                <w:szCs w:val="24"/>
                <w:lang w:eastAsia="lv-LV"/>
              </w:rPr>
              <w:t xml:space="preserve"> </w:t>
            </w:r>
            <w:r w:rsidRPr="007F33F3">
              <w:rPr>
                <w:rFonts w:ascii="Times New Roman" w:eastAsia="Times New Roman" w:hAnsi="Times New Roman"/>
                <w:sz w:val="24"/>
                <w:szCs w:val="24"/>
                <w:lang w:eastAsia="lv-LV"/>
              </w:rPr>
              <w:t>veidlapas.</w:t>
            </w:r>
          </w:p>
          <w:p w14:paraId="1CF361C4" w14:textId="05C4A95B" w:rsidR="00EA39EE" w:rsidRDefault="00EA39EE" w:rsidP="00EA39EE">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Likuma spēkā stāšanos tika izslēgti likumā </w:t>
            </w:r>
            <w:r w:rsidR="00C85730">
              <w:rPr>
                <w:rFonts w:ascii="Times New Roman" w:eastAsia="Times New Roman" w:hAnsi="Times New Roman"/>
                <w:sz w:val="24"/>
                <w:szCs w:val="24"/>
                <w:lang w:eastAsia="lv-LV"/>
              </w:rPr>
              <w:t>"</w:t>
            </w:r>
            <w:r>
              <w:rPr>
                <w:rFonts w:ascii="Times New Roman" w:eastAsia="Times New Roman" w:hAnsi="Times New Roman"/>
                <w:sz w:val="24"/>
                <w:szCs w:val="24"/>
                <w:lang w:eastAsia="lv-LV"/>
              </w:rPr>
              <w:t>Par Latvijas Republikas Uzņēmumu reģistru</w:t>
            </w:r>
            <w:r w:rsidR="00C8573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noteiktie deleģējumi Ministru kabinetam </w:t>
            </w:r>
            <w:r w:rsidRPr="00BB7F0A">
              <w:rPr>
                <w:rFonts w:ascii="Times New Roman" w:eastAsia="Times New Roman" w:hAnsi="Times New Roman"/>
                <w:sz w:val="24"/>
                <w:szCs w:val="24"/>
                <w:lang w:eastAsia="lv-LV"/>
              </w:rPr>
              <w:t xml:space="preserve">apstiprināt </w:t>
            </w:r>
            <w:r w:rsidR="00771466">
              <w:rPr>
                <w:rFonts w:ascii="Times New Roman" w:eastAsia="Times New Roman" w:hAnsi="Times New Roman"/>
                <w:sz w:val="24"/>
                <w:szCs w:val="24"/>
                <w:lang w:eastAsia="lv-LV"/>
              </w:rPr>
              <w:t xml:space="preserve">pieteikumu veidlapas, kas iesniedzamas ierakstu izdarīšanai </w:t>
            </w:r>
            <w:r w:rsidRPr="00BB7F0A">
              <w:rPr>
                <w:rFonts w:ascii="Times New Roman" w:eastAsia="Times New Roman" w:hAnsi="Times New Roman"/>
                <w:sz w:val="24"/>
                <w:szCs w:val="24"/>
                <w:lang w:eastAsia="lv-LV"/>
              </w:rPr>
              <w:t>reliģisko organizāciju un to iestāžu reģistrā</w:t>
            </w:r>
            <w:r>
              <w:rPr>
                <w:rFonts w:ascii="Times New Roman" w:eastAsia="Times New Roman" w:hAnsi="Times New Roman"/>
                <w:sz w:val="24"/>
                <w:szCs w:val="24"/>
                <w:lang w:eastAsia="lv-LV"/>
              </w:rPr>
              <w:t>, maksātnespējas reģistrā un uzņēmumu reģistra žurnālā</w:t>
            </w:r>
            <w:r w:rsidRPr="00BB7F0A">
              <w:rPr>
                <w:rFonts w:ascii="Times New Roman" w:eastAsia="Times New Roman" w:hAnsi="Times New Roman"/>
                <w:sz w:val="24"/>
                <w:szCs w:val="24"/>
                <w:lang w:eastAsia="lv-LV"/>
              </w:rPr>
              <w:t>.</w:t>
            </w:r>
          </w:p>
          <w:p w14:paraId="3FFA68B5" w14:textId="2C03242D"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 xml:space="preserve">Līdzīga satura grozījumi, nodrošinot vienotu regulējumu un vienotu praksi attiecībā uz visiem Uzņēmumu reģistra vestajos reģistros reģistrējamajiem tiesību subjektiem un juridiskajiem faktiem, veikti </w:t>
            </w:r>
            <w:r>
              <w:rPr>
                <w:rFonts w:ascii="Times New Roman" w:eastAsia="Times New Roman" w:hAnsi="Times New Roman"/>
                <w:sz w:val="24"/>
                <w:szCs w:val="24"/>
                <w:lang w:eastAsia="lv-LV"/>
              </w:rPr>
              <w:t xml:space="preserve">un veicami </w:t>
            </w:r>
            <w:r w:rsidRPr="00BB7F0A">
              <w:rPr>
                <w:rFonts w:ascii="Times New Roman" w:eastAsia="Times New Roman" w:hAnsi="Times New Roman"/>
                <w:sz w:val="24"/>
                <w:szCs w:val="24"/>
                <w:lang w:eastAsia="lv-LV"/>
              </w:rPr>
              <w:t>arī citos likumos un Ministru kabineta noteikumos, kuros noteikta</w:t>
            </w:r>
            <w:r w:rsidR="00306639">
              <w:rPr>
                <w:rFonts w:ascii="Times New Roman" w:eastAsia="Times New Roman" w:hAnsi="Times New Roman"/>
                <w:sz w:val="24"/>
                <w:szCs w:val="24"/>
                <w:lang w:eastAsia="lv-LV"/>
              </w:rPr>
              <w:t>s</w:t>
            </w:r>
            <w:r w:rsidRPr="00BB7F0A">
              <w:rPr>
                <w:rFonts w:ascii="Times New Roman" w:eastAsia="Times New Roman" w:hAnsi="Times New Roman"/>
                <w:sz w:val="24"/>
                <w:szCs w:val="24"/>
                <w:lang w:eastAsia="lv-LV"/>
              </w:rPr>
              <w:t xml:space="preserve"> </w:t>
            </w:r>
            <w:r w:rsidR="00771466">
              <w:rPr>
                <w:rFonts w:ascii="Times New Roman" w:eastAsia="Times New Roman" w:hAnsi="Times New Roman"/>
                <w:sz w:val="24"/>
                <w:szCs w:val="24"/>
                <w:lang w:eastAsia="lv-LV"/>
              </w:rPr>
              <w:t xml:space="preserve">ierakstu izdarīšanai </w:t>
            </w:r>
            <w:r w:rsidRPr="00BB7F0A">
              <w:rPr>
                <w:rFonts w:ascii="Times New Roman" w:eastAsia="Times New Roman" w:hAnsi="Times New Roman"/>
                <w:sz w:val="24"/>
                <w:szCs w:val="24"/>
                <w:lang w:eastAsia="lv-LV"/>
              </w:rPr>
              <w:t>Uzņēmumu reģistr</w:t>
            </w:r>
            <w:r>
              <w:rPr>
                <w:rFonts w:ascii="Times New Roman" w:eastAsia="Times New Roman" w:hAnsi="Times New Roman"/>
                <w:sz w:val="24"/>
                <w:szCs w:val="24"/>
                <w:lang w:eastAsia="lv-LV"/>
              </w:rPr>
              <w:t>a vestajos reģistros iesniedzamās</w:t>
            </w:r>
            <w:r w:rsidRPr="00BB7F0A">
              <w:rPr>
                <w:rFonts w:ascii="Times New Roman" w:eastAsia="Times New Roman" w:hAnsi="Times New Roman"/>
                <w:sz w:val="24"/>
                <w:szCs w:val="24"/>
                <w:lang w:eastAsia="lv-LV"/>
              </w:rPr>
              <w:t xml:space="preserve"> v</w:t>
            </w:r>
            <w:r>
              <w:rPr>
                <w:rFonts w:ascii="Times New Roman" w:eastAsia="Times New Roman" w:hAnsi="Times New Roman"/>
                <w:sz w:val="24"/>
                <w:szCs w:val="24"/>
                <w:lang w:eastAsia="lv-LV"/>
              </w:rPr>
              <w:t>eidlapas</w:t>
            </w:r>
            <w:r w:rsidRPr="00BB7F0A">
              <w:rPr>
                <w:rFonts w:ascii="Times New Roman" w:eastAsia="Times New Roman" w:hAnsi="Times New Roman"/>
                <w:sz w:val="24"/>
                <w:szCs w:val="24"/>
                <w:lang w:eastAsia="lv-LV"/>
              </w:rPr>
              <w:t xml:space="preserve">. Deleģējuma Ministru kabinetam </w:t>
            </w:r>
            <w:r w:rsidR="00C80EBA">
              <w:rPr>
                <w:rFonts w:ascii="Times New Roman" w:eastAsia="Times New Roman" w:hAnsi="Times New Roman"/>
                <w:sz w:val="24"/>
                <w:szCs w:val="24"/>
                <w:lang w:eastAsia="lv-LV"/>
              </w:rPr>
              <w:t>apstiprināt</w:t>
            </w:r>
            <w:r w:rsidR="00C80EBA" w:rsidRPr="00BB7F0A">
              <w:rPr>
                <w:rFonts w:ascii="Times New Roman" w:eastAsia="Times New Roman" w:hAnsi="Times New Roman"/>
                <w:sz w:val="24"/>
                <w:szCs w:val="24"/>
                <w:lang w:eastAsia="lv-LV"/>
              </w:rPr>
              <w:t xml:space="preserve"> </w:t>
            </w:r>
            <w:r w:rsidRPr="00BB7F0A">
              <w:rPr>
                <w:rFonts w:ascii="Times New Roman" w:eastAsia="Times New Roman" w:hAnsi="Times New Roman"/>
                <w:sz w:val="24"/>
                <w:szCs w:val="24"/>
                <w:lang w:eastAsia="lv-LV"/>
              </w:rPr>
              <w:t xml:space="preserve">pieteikumu veidlapas izslēgšanas pamatā ir </w:t>
            </w:r>
            <w:r w:rsidR="00306639">
              <w:rPr>
                <w:rFonts w:ascii="Times New Roman" w:eastAsia="Times New Roman" w:hAnsi="Times New Roman"/>
                <w:sz w:val="24"/>
                <w:szCs w:val="24"/>
                <w:lang w:eastAsia="lv-LV"/>
              </w:rPr>
              <w:t>mērķis</w:t>
            </w:r>
            <w:r w:rsidRPr="00BB7F0A">
              <w:rPr>
                <w:rFonts w:ascii="Times New Roman" w:eastAsia="Times New Roman" w:hAnsi="Times New Roman"/>
                <w:sz w:val="24"/>
                <w:szCs w:val="24"/>
                <w:lang w:eastAsia="lv-LV"/>
              </w:rPr>
              <w:t>:</w:t>
            </w:r>
          </w:p>
          <w:p w14:paraId="048FACB1"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1)</w:t>
            </w:r>
            <w:r w:rsidR="00C85730">
              <w:rPr>
                <w:rFonts w:ascii="Times New Roman" w:eastAsia="Times New Roman" w:hAnsi="Times New Roman"/>
                <w:sz w:val="24"/>
                <w:szCs w:val="24"/>
                <w:lang w:eastAsia="lv-LV"/>
              </w:rPr>
              <w:t> </w:t>
            </w:r>
            <w:r w:rsidRPr="00BB7F0A">
              <w:rPr>
                <w:rFonts w:ascii="Times New Roman" w:eastAsia="Times New Roman" w:hAnsi="Times New Roman"/>
                <w:sz w:val="24"/>
                <w:szCs w:val="24"/>
                <w:lang w:eastAsia="lv-LV"/>
              </w:rPr>
              <w:t>samazināt klientiem administratīvo slogu ierakstu veikšanā;</w:t>
            </w:r>
          </w:p>
          <w:p w14:paraId="16E0B9FA"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2)</w:t>
            </w:r>
            <w:r w:rsidR="00C85730">
              <w:rPr>
                <w:rFonts w:ascii="Times New Roman" w:eastAsia="Times New Roman" w:hAnsi="Times New Roman"/>
                <w:sz w:val="24"/>
                <w:szCs w:val="24"/>
                <w:lang w:eastAsia="lv-LV"/>
              </w:rPr>
              <w:t> </w:t>
            </w:r>
            <w:r w:rsidRPr="00BB7F0A">
              <w:rPr>
                <w:rFonts w:ascii="Times New Roman" w:eastAsia="Times New Roman" w:hAnsi="Times New Roman"/>
                <w:sz w:val="24"/>
                <w:szCs w:val="24"/>
                <w:lang w:eastAsia="lv-LV"/>
              </w:rPr>
              <w:t>novērst pārpratumus, kad nav paspēts izdarīt grozījumus attiecīgos Ministru kabineta noteikumos;</w:t>
            </w:r>
          </w:p>
          <w:p w14:paraId="464B5DB9"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3)</w:t>
            </w:r>
            <w:r w:rsidR="00C85730">
              <w:rPr>
                <w:rFonts w:ascii="Times New Roman" w:eastAsia="Times New Roman" w:hAnsi="Times New Roman"/>
                <w:sz w:val="24"/>
                <w:szCs w:val="24"/>
                <w:lang w:eastAsia="lv-LV"/>
              </w:rPr>
              <w:t> </w:t>
            </w:r>
            <w:r w:rsidRPr="00BB7F0A">
              <w:rPr>
                <w:rFonts w:ascii="Times New Roman" w:eastAsia="Times New Roman" w:hAnsi="Times New Roman"/>
                <w:sz w:val="24"/>
                <w:szCs w:val="24"/>
                <w:lang w:eastAsia="lv-LV"/>
              </w:rPr>
              <w:t>nodrošināt iespēju ieviest Uzņēmumu reģistrā ienākošo pieteikumu elektronisku apstrādi.</w:t>
            </w:r>
          </w:p>
          <w:p w14:paraId="54575AFF"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Tā kā vairākas pieteikumos norādāmās ziņas ir vienādas visiem Uzņēmumu reģistra vestajos reģistros ierakstāmajiem tiesību subjektiem un juridiskajiem faktiem, lai nedublētu regulējumu, Likums paredz šīs ziņas noteikt likumā "Par Latvijas Republikas Uzņēmumu reģistru" kā normatīvajā aktā, kas piemērojams visos gadījumos, kad tiek iesniegti pieteikumi Uzņēmumu reģistram.</w:t>
            </w:r>
          </w:p>
          <w:p w14:paraId="364ACBD8"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Šīs ziņas ir:</w:t>
            </w:r>
          </w:p>
          <w:p w14:paraId="6E7AE3D3"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1)</w:t>
            </w:r>
            <w:r w:rsidR="00C85730">
              <w:rPr>
                <w:rFonts w:ascii="Times New Roman" w:eastAsia="Times New Roman" w:hAnsi="Times New Roman"/>
                <w:sz w:val="24"/>
                <w:szCs w:val="24"/>
                <w:lang w:eastAsia="lv-LV"/>
              </w:rPr>
              <w:t> </w:t>
            </w:r>
            <w:r w:rsidRPr="00BB7F0A">
              <w:rPr>
                <w:rFonts w:ascii="Times New Roman" w:eastAsia="Times New Roman" w:hAnsi="Times New Roman"/>
                <w:sz w:val="24"/>
                <w:szCs w:val="24"/>
                <w:lang w:eastAsia="lv-LV"/>
              </w:rPr>
              <w:t>tiesību subjektu vai juridisko faktu identificējoša informācija;</w:t>
            </w:r>
          </w:p>
          <w:p w14:paraId="7B8304FE"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2)</w:t>
            </w:r>
            <w:r w:rsidR="00C85730">
              <w:rPr>
                <w:rFonts w:ascii="Times New Roman" w:eastAsia="Times New Roman" w:hAnsi="Times New Roman"/>
                <w:sz w:val="24"/>
                <w:szCs w:val="24"/>
                <w:lang w:eastAsia="lv-LV"/>
              </w:rPr>
              <w:t> </w:t>
            </w:r>
            <w:r w:rsidRPr="00BB7F0A">
              <w:rPr>
                <w:rFonts w:ascii="Times New Roman" w:eastAsia="Times New Roman" w:hAnsi="Times New Roman"/>
                <w:sz w:val="24"/>
                <w:szCs w:val="24"/>
                <w:lang w:eastAsia="lv-LV"/>
              </w:rPr>
              <w:t>norādāmās ziņas par pievienojamajiem dokumentiem;</w:t>
            </w:r>
          </w:p>
          <w:p w14:paraId="6C63817A"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3)</w:t>
            </w:r>
            <w:r w:rsidR="00C85730">
              <w:rPr>
                <w:rFonts w:ascii="Times New Roman" w:eastAsia="Times New Roman" w:hAnsi="Times New Roman"/>
                <w:sz w:val="24"/>
                <w:szCs w:val="24"/>
                <w:lang w:eastAsia="lv-LV"/>
              </w:rPr>
              <w:t> </w:t>
            </w:r>
            <w:r w:rsidRPr="00BB7F0A">
              <w:rPr>
                <w:rFonts w:ascii="Times New Roman" w:eastAsia="Times New Roman" w:hAnsi="Times New Roman"/>
                <w:sz w:val="24"/>
                <w:szCs w:val="24"/>
                <w:lang w:eastAsia="lv-LV"/>
              </w:rPr>
              <w:t>informācija par valsts nodevas samaksu;</w:t>
            </w:r>
          </w:p>
          <w:p w14:paraId="406B133E"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4)</w:t>
            </w:r>
            <w:r w:rsidR="00C85730">
              <w:rPr>
                <w:rFonts w:ascii="Times New Roman" w:eastAsia="Times New Roman" w:hAnsi="Times New Roman"/>
                <w:sz w:val="24"/>
                <w:szCs w:val="24"/>
                <w:lang w:eastAsia="lv-LV"/>
              </w:rPr>
              <w:t> </w:t>
            </w:r>
            <w:r w:rsidRPr="00BB7F0A">
              <w:rPr>
                <w:rFonts w:ascii="Times New Roman" w:eastAsia="Times New Roman" w:hAnsi="Times New Roman"/>
                <w:sz w:val="24"/>
                <w:szCs w:val="24"/>
                <w:lang w:eastAsia="lv-LV"/>
              </w:rPr>
              <w:t>informācija par maksas par publikāciju oficiālajā izdevumā "Latvijas Vēstnesis" samaksu;</w:t>
            </w:r>
          </w:p>
          <w:p w14:paraId="66CDF6FB"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lastRenderedPageBreak/>
              <w:t>5)</w:t>
            </w:r>
            <w:r w:rsidR="00C85730">
              <w:rPr>
                <w:rFonts w:ascii="Times New Roman" w:eastAsia="Times New Roman" w:hAnsi="Times New Roman"/>
                <w:sz w:val="24"/>
                <w:szCs w:val="24"/>
                <w:lang w:eastAsia="lv-LV"/>
              </w:rPr>
              <w:t> </w:t>
            </w:r>
            <w:r w:rsidRPr="00BB7F0A">
              <w:rPr>
                <w:rFonts w:ascii="Times New Roman" w:eastAsia="Times New Roman" w:hAnsi="Times New Roman"/>
                <w:sz w:val="24"/>
                <w:szCs w:val="24"/>
                <w:lang w:eastAsia="lv-LV"/>
              </w:rPr>
              <w:t>informācija par lēmuma saņemšanas veidu;</w:t>
            </w:r>
          </w:p>
          <w:p w14:paraId="0688E3A3"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6)</w:t>
            </w:r>
            <w:r w:rsidR="00C85730">
              <w:rPr>
                <w:rFonts w:ascii="Times New Roman" w:eastAsia="Times New Roman" w:hAnsi="Times New Roman"/>
                <w:sz w:val="24"/>
                <w:szCs w:val="24"/>
                <w:lang w:eastAsia="lv-LV"/>
              </w:rPr>
              <w:t> </w:t>
            </w:r>
            <w:r w:rsidRPr="00BB7F0A">
              <w:rPr>
                <w:rFonts w:ascii="Times New Roman" w:eastAsia="Times New Roman" w:hAnsi="Times New Roman"/>
                <w:sz w:val="24"/>
                <w:szCs w:val="24"/>
                <w:lang w:eastAsia="lv-LV"/>
              </w:rPr>
              <w:t>kontaktinformācija saziņai.</w:t>
            </w:r>
          </w:p>
          <w:p w14:paraId="4C919FA2" w14:textId="77777777"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 xml:space="preserve">Savukārt specifiskas pieteikumu veidlapās norādāmās ziņas ierakstu izdarīšanai vai dokumentu reģistrācijai (pievienošanai lietai) </w:t>
            </w:r>
            <w:r w:rsidR="00A97D06">
              <w:rPr>
                <w:rFonts w:ascii="Times New Roman" w:eastAsia="Times New Roman" w:hAnsi="Times New Roman"/>
                <w:sz w:val="24"/>
                <w:szCs w:val="24"/>
                <w:lang w:eastAsia="lv-LV"/>
              </w:rPr>
              <w:t xml:space="preserve">līgumu reģistrā </w:t>
            </w:r>
            <w:r>
              <w:rPr>
                <w:rFonts w:ascii="Times New Roman" w:eastAsia="Times New Roman" w:hAnsi="Times New Roman"/>
                <w:sz w:val="24"/>
                <w:szCs w:val="24"/>
                <w:lang w:eastAsia="lv-LV"/>
              </w:rPr>
              <w:t xml:space="preserve">nosakāmas Noteikumos, kuri regulē ierakstu izdarīšanu </w:t>
            </w:r>
            <w:r w:rsidR="00A97D06">
              <w:rPr>
                <w:rFonts w:ascii="Times New Roman" w:eastAsia="Times New Roman" w:hAnsi="Times New Roman"/>
                <w:sz w:val="24"/>
                <w:szCs w:val="24"/>
                <w:lang w:eastAsia="lv-LV"/>
              </w:rPr>
              <w:t>līgumu reģistrā</w:t>
            </w:r>
            <w:r w:rsidRPr="00BB7F0A">
              <w:rPr>
                <w:rFonts w:ascii="Times New Roman" w:eastAsia="Times New Roman" w:hAnsi="Times New Roman"/>
                <w:sz w:val="24"/>
                <w:szCs w:val="24"/>
                <w:lang w:eastAsia="lv-LV"/>
              </w:rPr>
              <w:t>.</w:t>
            </w:r>
          </w:p>
          <w:p w14:paraId="09A5E545" w14:textId="0F8F96D6" w:rsidR="00EA39EE" w:rsidRPr="00BB7F0A"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 xml:space="preserve">Šāda tiesiskā regulējuma rezultātā </w:t>
            </w:r>
            <w:r w:rsidR="00A97D06">
              <w:rPr>
                <w:rFonts w:ascii="Times New Roman" w:eastAsia="Times New Roman" w:hAnsi="Times New Roman"/>
                <w:sz w:val="24"/>
                <w:szCs w:val="24"/>
                <w:lang w:eastAsia="lv-LV"/>
              </w:rPr>
              <w:t>tiesību subjektiem, kas iesniegs pieteikumus ierakstu izdarīšanai līgumu reģistrā</w:t>
            </w:r>
            <w:r w:rsidR="00C80EBA">
              <w:rPr>
                <w:rFonts w:ascii="Times New Roman" w:eastAsia="Times New Roman" w:hAnsi="Times New Roman"/>
                <w:sz w:val="24"/>
                <w:szCs w:val="24"/>
                <w:lang w:eastAsia="lv-LV"/>
              </w:rPr>
              <w:t xml:space="preserve"> </w:t>
            </w:r>
            <w:r w:rsidR="00A97D06">
              <w:rPr>
                <w:rFonts w:ascii="Times New Roman" w:eastAsia="Times New Roman" w:hAnsi="Times New Roman"/>
                <w:sz w:val="24"/>
                <w:szCs w:val="24"/>
                <w:lang w:eastAsia="lv-LV"/>
              </w:rPr>
              <w:t>vai dokumentu pievienošan</w:t>
            </w:r>
            <w:r w:rsidR="00C80EBA">
              <w:rPr>
                <w:rFonts w:ascii="Times New Roman" w:eastAsia="Times New Roman" w:hAnsi="Times New Roman"/>
                <w:sz w:val="24"/>
                <w:szCs w:val="24"/>
                <w:lang w:eastAsia="lv-LV"/>
              </w:rPr>
              <w:t>ai</w:t>
            </w:r>
            <w:r w:rsidR="00A97D06">
              <w:rPr>
                <w:rFonts w:ascii="Times New Roman" w:eastAsia="Times New Roman" w:hAnsi="Times New Roman"/>
                <w:sz w:val="24"/>
                <w:szCs w:val="24"/>
                <w:lang w:eastAsia="lv-LV"/>
              </w:rPr>
              <w:t xml:space="preserve"> </w:t>
            </w:r>
            <w:r w:rsidRPr="00BB7F0A">
              <w:rPr>
                <w:rFonts w:ascii="Times New Roman" w:eastAsia="Times New Roman" w:hAnsi="Times New Roman"/>
                <w:sz w:val="24"/>
                <w:szCs w:val="24"/>
                <w:lang w:eastAsia="lv-LV"/>
              </w:rPr>
              <w:t>reģistrācijas lietai norādāmās ziņas būs noteiktas likuma "Par Latvijas Republikas Uzņēmumu reģistru" regulējumā</w:t>
            </w:r>
            <w:r>
              <w:rPr>
                <w:rFonts w:ascii="Times New Roman" w:eastAsia="Times New Roman" w:hAnsi="Times New Roman"/>
                <w:sz w:val="24"/>
                <w:szCs w:val="24"/>
                <w:lang w:eastAsia="lv-LV"/>
              </w:rPr>
              <w:t xml:space="preserve"> un Noteikumos.</w:t>
            </w:r>
            <w:r w:rsidR="00C80EBA">
              <w:rPr>
                <w:rFonts w:ascii="Times New Roman" w:eastAsia="Times New Roman" w:hAnsi="Times New Roman"/>
                <w:sz w:val="24"/>
                <w:szCs w:val="24"/>
                <w:lang w:eastAsia="lv-LV"/>
              </w:rPr>
              <w:t xml:space="preserve"> </w:t>
            </w:r>
            <w:r w:rsidR="00A97D06">
              <w:rPr>
                <w:rFonts w:ascii="Times New Roman" w:eastAsia="Times New Roman" w:hAnsi="Times New Roman"/>
                <w:sz w:val="24"/>
                <w:szCs w:val="24"/>
                <w:lang w:eastAsia="lv-LV"/>
              </w:rPr>
              <w:t>Piesakot sākotnējos ierakstus līgumu reģistrā</w:t>
            </w:r>
            <w:r w:rsidRPr="00BB7F0A">
              <w:rPr>
                <w:rFonts w:ascii="Times New Roman" w:eastAsia="Times New Roman" w:hAnsi="Times New Roman"/>
                <w:sz w:val="24"/>
                <w:szCs w:val="24"/>
                <w:lang w:eastAsia="lv-LV"/>
              </w:rPr>
              <w:t xml:space="preserve"> būs norādāmas visas ziņas, kas sākotnēji ierakstāmas </w:t>
            </w:r>
            <w:r w:rsidR="00A97D06">
              <w:rPr>
                <w:rFonts w:ascii="Times New Roman" w:eastAsia="Times New Roman" w:hAnsi="Times New Roman"/>
                <w:sz w:val="24"/>
                <w:szCs w:val="24"/>
                <w:lang w:eastAsia="lv-LV"/>
              </w:rPr>
              <w:t>līgumu reģistrā</w:t>
            </w:r>
            <w:r w:rsidRPr="00BB7F0A">
              <w:rPr>
                <w:rFonts w:ascii="Times New Roman" w:eastAsia="Times New Roman" w:hAnsi="Times New Roman"/>
                <w:sz w:val="24"/>
                <w:szCs w:val="24"/>
                <w:lang w:eastAsia="lv-LV"/>
              </w:rPr>
              <w:t xml:space="preserve">, savukārt iesniedzot pieteikumu par izmaiņu ierakstīšanu </w:t>
            </w:r>
            <w:r w:rsidR="00A97D06">
              <w:rPr>
                <w:rFonts w:ascii="Times New Roman" w:eastAsia="Times New Roman" w:hAnsi="Times New Roman"/>
                <w:sz w:val="24"/>
                <w:szCs w:val="24"/>
                <w:lang w:eastAsia="lv-LV"/>
              </w:rPr>
              <w:t>līgumu reģistrā</w:t>
            </w:r>
            <w:r w:rsidRPr="00BB7F0A">
              <w:rPr>
                <w:rFonts w:ascii="Times New Roman" w:eastAsia="Times New Roman" w:hAnsi="Times New Roman"/>
                <w:sz w:val="24"/>
                <w:szCs w:val="24"/>
                <w:lang w:eastAsia="lv-LV"/>
              </w:rPr>
              <w:t xml:space="preserve">, tikai jaunās ziņas atbilstoši </w:t>
            </w:r>
            <w:r>
              <w:rPr>
                <w:rFonts w:ascii="Times New Roman" w:eastAsia="Times New Roman" w:hAnsi="Times New Roman"/>
                <w:sz w:val="24"/>
                <w:szCs w:val="24"/>
                <w:lang w:eastAsia="lv-LV"/>
              </w:rPr>
              <w:t>Noteikumos</w:t>
            </w:r>
            <w:r w:rsidRPr="00BB7F0A">
              <w:rPr>
                <w:rFonts w:ascii="Times New Roman" w:eastAsia="Times New Roman" w:hAnsi="Times New Roman"/>
                <w:sz w:val="24"/>
                <w:szCs w:val="24"/>
                <w:lang w:eastAsia="lv-LV"/>
              </w:rPr>
              <w:t xml:space="preserve"> noteiktajam ieraksta saturam. Vienlaikus Uzņēmumu reģistram iesniedzamajiem pieteikumiem jāatbilst arī normatīvo aktu prasībām attiecībā uz dokumentu juridisko spēku un formu.</w:t>
            </w:r>
          </w:p>
          <w:p w14:paraId="3C592C42" w14:textId="77777777" w:rsidR="00EA39EE" w:rsidRDefault="00EA39EE" w:rsidP="00EA39EE">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Norādāmo ziņu apkopošana vienuviet savukārt iespējama, Uzņēmumu reģistram nodrošinot pieteikumu veidlapu pieejamību, gan klātienē Uzņēmumu reģistra telpās, gan elektroniskajā vidē. Atbilstoši valsts pārvaldes iestāžu, klientu u.c. pamatotiem ieteikumiem pieteikumu veidlapas tiks uzlabotas ar papildinājumiem, kuri padarīs Uzņēmumu reģistra klientiem veidlapu aizpildīšanu saprotamāku un Uzņēmumu reģistra sniegtos pakalpojumus pieejamākus.</w:t>
            </w:r>
          </w:p>
          <w:p w14:paraId="4403AF8D" w14:textId="77777777" w:rsidR="00E24350" w:rsidRDefault="00E24350" w:rsidP="00A97D06">
            <w:pPr>
              <w:spacing w:after="0" w:line="240" w:lineRule="auto"/>
              <w:jc w:val="both"/>
              <w:rPr>
                <w:rFonts w:ascii="Times New Roman" w:eastAsia="Times New Roman" w:hAnsi="Times New Roman"/>
                <w:sz w:val="24"/>
                <w:szCs w:val="24"/>
                <w:lang w:eastAsia="lv-LV"/>
              </w:rPr>
            </w:pPr>
          </w:p>
          <w:p w14:paraId="5C728A50" w14:textId="77777777" w:rsidR="00E24350" w:rsidRPr="00E24350" w:rsidRDefault="00E24350" w:rsidP="00E2435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2. </w:t>
            </w:r>
            <w:r w:rsidR="00EF461B">
              <w:rPr>
                <w:rFonts w:ascii="Times New Roman" w:eastAsia="Times New Roman" w:hAnsi="Times New Roman"/>
                <w:b/>
                <w:sz w:val="24"/>
                <w:szCs w:val="24"/>
                <w:lang w:eastAsia="lv-LV"/>
              </w:rPr>
              <w:t>Kļūdu labošana Uzņēmumu</w:t>
            </w:r>
            <w:r w:rsidRPr="00E24350">
              <w:rPr>
                <w:rFonts w:ascii="Times New Roman" w:eastAsia="Times New Roman" w:hAnsi="Times New Roman"/>
                <w:b/>
                <w:sz w:val="24"/>
                <w:szCs w:val="24"/>
                <w:lang w:eastAsia="lv-LV"/>
              </w:rPr>
              <w:t xml:space="preserve"> reģistra ierakstos.</w:t>
            </w:r>
          </w:p>
          <w:p w14:paraId="313113F4" w14:textId="77777777" w:rsidR="00E24350" w:rsidRPr="00E24350" w:rsidRDefault="00E24350" w:rsidP="00E24350">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21., 22. un 23.</w:t>
            </w:r>
            <w:r w:rsidR="001A6C58">
              <w:rPr>
                <w:rFonts w:ascii="Times New Roman" w:eastAsia="Times New Roman" w:hAnsi="Times New Roman"/>
                <w:sz w:val="24"/>
                <w:szCs w:val="24"/>
                <w:lang w:eastAsia="lv-LV"/>
              </w:rPr>
              <w:t> </w:t>
            </w:r>
            <w:r>
              <w:rPr>
                <w:rFonts w:ascii="Times New Roman" w:eastAsia="Times New Roman" w:hAnsi="Times New Roman"/>
                <w:sz w:val="24"/>
                <w:szCs w:val="24"/>
                <w:lang w:eastAsia="lv-LV"/>
              </w:rPr>
              <w:t>punktā</w:t>
            </w:r>
            <w:r w:rsidRPr="00E24350">
              <w:rPr>
                <w:rFonts w:ascii="Times New Roman" w:eastAsia="Times New Roman" w:hAnsi="Times New Roman"/>
                <w:sz w:val="24"/>
                <w:szCs w:val="24"/>
                <w:lang w:eastAsia="lv-LV"/>
              </w:rPr>
              <w:t xml:space="preserve"> noteikta kārtība, kādā tiek veikti pārrakstīšanās kļūdu labojumi </w:t>
            </w:r>
            <w:r>
              <w:rPr>
                <w:rFonts w:ascii="Times New Roman" w:eastAsia="Times New Roman" w:hAnsi="Times New Roman"/>
                <w:sz w:val="24"/>
                <w:szCs w:val="24"/>
                <w:lang w:eastAsia="lv-LV"/>
              </w:rPr>
              <w:t>līgumu reģistrā.</w:t>
            </w:r>
          </w:p>
          <w:p w14:paraId="42D738E7" w14:textId="2E689A43" w:rsidR="00E24350" w:rsidRPr="00E24350" w:rsidRDefault="00E24350" w:rsidP="00E24350">
            <w:pPr>
              <w:spacing w:after="0" w:line="240" w:lineRule="auto"/>
              <w:ind w:firstLine="284"/>
              <w:jc w:val="both"/>
              <w:rPr>
                <w:rFonts w:ascii="Times New Roman" w:eastAsia="Times New Roman" w:hAnsi="Times New Roman"/>
                <w:sz w:val="24"/>
                <w:szCs w:val="24"/>
                <w:lang w:eastAsia="lv-LV"/>
              </w:rPr>
            </w:pPr>
            <w:r w:rsidRPr="00E24350">
              <w:rPr>
                <w:rFonts w:ascii="Times New Roman" w:eastAsia="Times New Roman" w:hAnsi="Times New Roman"/>
                <w:sz w:val="24"/>
                <w:szCs w:val="24"/>
                <w:lang w:eastAsia="lv-LV"/>
              </w:rPr>
              <w:t xml:space="preserve">Lai vienveidotu praksi kļūdu labošanas gadījumos, kā arī nepieciešamības gadījumā to varētu piemērot citiem Uzņēmumu reģistra vestajiem reģistriem, kuriem šāda kārtība nav noteikta, </w:t>
            </w:r>
            <w:r w:rsidR="00EF7FEE" w:rsidRPr="00BB7F0A">
              <w:rPr>
                <w:rFonts w:ascii="Times New Roman" w:eastAsia="Times New Roman" w:hAnsi="Times New Roman"/>
                <w:sz w:val="24"/>
                <w:szCs w:val="24"/>
                <w:lang w:eastAsia="lv-LV"/>
              </w:rPr>
              <w:t>likuma "Par Latvija</w:t>
            </w:r>
            <w:r w:rsidR="00EF7FEE">
              <w:rPr>
                <w:rFonts w:ascii="Times New Roman" w:eastAsia="Times New Roman" w:hAnsi="Times New Roman"/>
                <w:sz w:val="24"/>
                <w:szCs w:val="24"/>
                <w:lang w:eastAsia="lv-LV"/>
              </w:rPr>
              <w:t>s Republikas Uzņēmumu reģistru" 4.</w:t>
            </w:r>
            <w:r w:rsidR="00EF7FEE">
              <w:rPr>
                <w:rFonts w:ascii="Times New Roman" w:eastAsia="Times New Roman" w:hAnsi="Times New Roman"/>
                <w:sz w:val="24"/>
                <w:szCs w:val="24"/>
                <w:vertAlign w:val="superscript"/>
                <w:lang w:eastAsia="lv-LV"/>
              </w:rPr>
              <w:t>13</w:t>
            </w:r>
            <w:r w:rsidR="00EF7FEE">
              <w:rPr>
                <w:rFonts w:ascii="Times New Roman" w:eastAsia="Times New Roman" w:hAnsi="Times New Roman"/>
                <w:sz w:val="24"/>
                <w:szCs w:val="24"/>
                <w:lang w:eastAsia="lv-LV"/>
              </w:rPr>
              <w:t> pantā, kas stājās spēkā 2017.</w:t>
            </w:r>
            <w:r w:rsidR="002F0F98">
              <w:rPr>
                <w:rFonts w:ascii="Times New Roman" w:eastAsia="Times New Roman" w:hAnsi="Times New Roman"/>
                <w:sz w:val="24"/>
                <w:szCs w:val="24"/>
                <w:lang w:eastAsia="lv-LV"/>
              </w:rPr>
              <w:t> </w:t>
            </w:r>
            <w:r w:rsidR="00EF7FEE">
              <w:rPr>
                <w:rFonts w:ascii="Times New Roman" w:eastAsia="Times New Roman" w:hAnsi="Times New Roman"/>
                <w:sz w:val="24"/>
                <w:szCs w:val="24"/>
                <w:lang w:eastAsia="lv-LV"/>
              </w:rPr>
              <w:t>gada 1.</w:t>
            </w:r>
            <w:r w:rsidR="002F0F98">
              <w:rPr>
                <w:rFonts w:ascii="Times New Roman" w:eastAsia="Times New Roman" w:hAnsi="Times New Roman"/>
                <w:sz w:val="24"/>
                <w:szCs w:val="24"/>
                <w:lang w:eastAsia="lv-LV"/>
              </w:rPr>
              <w:t> </w:t>
            </w:r>
            <w:r w:rsidR="00EF7FEE">
              <w:rPr>
                <w:rFonts w:ascii="Times New Roman" w:eastAsia="Times New Roman" w:hAnsi="Times New Roman"/>
                <w:sz w:val="24"/>
                <w:szCs w:val="24"/>
                <w:lang w:eastAsia="lv-LV"/>
              </w:rPr>
              <w:t>maijā</w:t>
            </w:r>
            <w:r w:rsidRPr="00E2435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tika </w:t>
            </w:r>
            <w:r w:rsidRPr="00E24350">
              <w:rPr>
                <w:rFonts w:ascii="Times New Roman" w:eastAsia="Times New Roman" w:hAnsi="Times New Roman"/>
                <w:sz w:val="24"/>
                <w:szCs w:val="24"/>
                <w:lang w:eastAsia="lv-LV"/>
              </w:rPr>
              <w:t>noteikts atbilstošs regulējums, to vienādojot attiecībā uz visiem Uzņēmumu</w:t>
            </w:r>
            <w:r>
              <w:rPr>
                <w:rFonts w:ascii="Times New Roman" w:eastAsia="Times New Roman" w:hAnsi="Times New Roman"/>
                <w:sz w:val="24"/>
                <w:szCs w:val="24"/>
                <w:lang w:eastAsia="lv-LV"/>
              </w:rPr>
              <w:t xml:space="preserve"> reģistra vestajiem reģistriem.</w:t>
            </w:r>
          </w:p>
          <w:p w14:paraId="2F98A950" w14:textId="7DF2BA3A" w:rsidR="00914A0C" w:rsidRDefault="00E24350" w:rsidP="00EF7FEE">
            <w:pPr>
              <w:spacing w:after="0" w:line="240" w:lineRule="auto"/>
              <w:ind w:firstLine="284"/>
              <w:jc w:val="both"/>
              <w:rPr>
                <w:rFonts w:ascii="Times New Roman" w:eastAsia="Times New Roman" w:hAnsi="Times New Roman"/>
                <w:sz w:val="24"/>
                <w:szCs w:val="24"/>
                <w:lang w:eastAsia="lv-LV"/>
              </w:rPr>
            </w:pPr>
            <w:r w:rsidRPr="00E24350">
              <w:rPr>
                <w:rFonts w:ascii="Times New Roman" w:eastAsia="Times New Roman" w:hAnsi="Times New Roman"/>
                <w:sz w:val="24"/>
                <w:szCs w:val="24"/>
                <w:lang w:eastAsia="lv-LV"/>
              </w:rPr>
              <w:t>Tāpat attiecībā uz visiem Uzņēmumu reģistra vestajiem reģistriem</w:t>
            </w:r>
            <w:r>
              <w:rPr>
                <w:rFonts w:ascii="Times New Roman" w:eastAsia="Times New Roman" w:hAnsi="Times New Roman"/>
                <w:sz w:val="24"/>
                <w:szCs w:val="24"/>
                <w:lang w:eastAsia="lv-LV"/>
              </w:rPr>
              <w:t xml:space="preserve"> tika</w:t>
            </w:r>
            <w:r w:rsidRPr="00E24350">
              <w:rPr>
                <w:rFonts w:ascii="Times New Roman" w:eastAsia="Times New Roman" w:hAnsi="Times New Roman"/>
                <w:sz w:val="24"/>
                <w:szCs w:val="24"/>
                <w:lang w:eastAsia="lv-LV"/>
              </w:rPr>
              <w:t xml:space="preserve"> attiecināt</w:t>
            </w:r>
            <w:r>
              <w:rPr>
                <w:rFonts w:ascii="Times New Roman" w:eastAsia="Times New Roman" w:hAnsi="Times New Roman"/>
                <w:sz w:val="24"/>
                <w:szCs w:val="24"/>
                <w:lang w:eastAsia="lv-LV"/>
              </w:rPr>
              <w:t>a kārtība</w:t>
            </w:r>
            <w:r w:rsidRPr="00E24350">
              <w:rPr>
                <w:rFonts w:ascii="Times New Roman" w:eastAsia="Times New Roman" w:hAnsi="Times New Roman"/>
                <w:sz w:val="24"/>
                <w:szCs w:val="24"/>
                <w:lang w:eastAsia="lv-LV"/>
              </w:rPr>
              <w:t>, ka acīmredzamas kļūdas Uzņēmumu reģistra valsts notārs labo, nesūtot paziņojumu tiesību subjektam un negaidot tiesību subjekta termiņā celtus iebildumus. Par acīmredzamām kļūdām uzskatāmi gadījumi, kad kļūdainais ieraksts ir nepārprotams, viedokļa prasīšana tiesību subjektam būtu bezjēdzīga un tiesību subjektu apgrūtinoša, kā arī no iesniegtajiem dokumentiem nerodas pretrunas</w:t>
            </w:r>
            <w:r>
              <w:rPr>
                <w:rFonts w:ascii="Times New Roman" w:eastAsia="Times New Roman" w:hAnsi="Times New Roman"/>
                <w:sz w:val="24"/>
                <w:szCs w:val="24"/>
                <w:lang w:eastAsia="lv-LV"/>
              </w:rPr>
              <w:t xml:space="preserve"> par ieraksta saturu.</w:t>
            </w:r>
          </w:p>
          <w:p w14:paraId="0EA42880" w14:textId="63DF449F" w:rsidR="00EF7FEE" w:rsidRDefault="00EF7FEE" w:rsidP="00E24350">
            <w:pPr>
              <w:spacing w:after="0" w:line="240" w:lineRule="auto"/>
              <w:ind w:firstLine="284"/>
              <w:jc w:val="both"/>
              <w:rPr>
                <w:rFonts w:ascii="Times New Roman" w:eastAsia="Times New Roman" w:hAnsi="Times New Roman"/>
                <w:sz w:val="24"/>
                <w:szCs w:val="24"/>
                <w:lang w:eastAsia="lv-LV"/>
              </w:rPr>
            </w:pPr>
            <w:r w:rsidRPr="007F33F3">
              <w:rPr>
                <w:rFonts w:ascii="Times New Roman" w:eastAsia="Times New Roman" w:hAnsi="Times New Roman"/>
                <w:sz w:val="24"/>
                <w:szCs w:val="24"/>
                <w:lang w:eastAsia="lv-LV"/>
              </w:rPr>
              <w:t xml:space="preserve">Ievērojot minēto, nepieciešams </w:t>
            </w:r>
            <w:r>
              <w:rPr>
                <w:rFonts w:ascii="Times New Roman" w:eastAsia="Times New Roman" w:hAnsi="Times New Roman"/>
                <w:sz w:val="24"/>
                <w:szCs w:val="24"/>
                <w:lang w:eastAsia="lv-LV"/>
              </w:rPr>
              <w:t xml:space="preserve">pieņemt grozījumus Noteikumos (turpmāk – Projekts) un </w:t>
            </w:r>
            <w:r w:rsidR="002F0F98">
              <w:rPr>
                <w:rFonts w:ascii="Times New Roman" w:eastAsia="Times New Roman" w:hAnsi="Times New Roman"/>
                <w:sz w:val="24"/>
                <w:szCs w:val="24"/>
                <w:lang w:eastAsia="lv-LV"/>
              </w:rPr>
              <w:t>svītrot</w:t>
            </w:r>
            <w:r w:rsidRPr="007F33F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Noteikumos noteiktās pieteikumu veidlapas ieraksta izdarīšanai līgumu reģistrā, kā arī normas attiecībā uz kļūdu labošanu līgumu reģistrā.</w:t>
            </w:r>
          </w:p>
          <w:p w14:paraId="4AB26016" w14:textId="77777777" w:rsidR="00EF7FEE" w:rsidRDefault="00EF7FEE" w:rsidP="00E24350">
            <w:pPr>
              <w:spacing w:after="0" w:line="240" w:lineRule="auto"/>
              <w:ind w:firstLine="284"/>
              <w:jc w:val="both"/>
              <w:rPr>
                <w:rFonts w:ascii="Times New Roman" w:eastAsia="Times New Roman" w:hAnsi="Times New Roman"/>
                <w:sz w:val="24"/>
                <w:szCs w:val="24"/>
                <w:lang w:eastAsia="lv-LV"/>
              </w:rPr>
            </w:pPr>
          </w:p>
          <w:p w14:paraId="381CFE90" w14:textId="77777777" w:rsidR="00914A0C" w:rsidRDefault="00914A0C" w:rsidP="00E24350">
            <w:pPr>
              <w:spacing w:after="0" w:line="240" w:lineRule="auto"/>
              <w:ind w:firstLine="284"/>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 Lēmumu paziņošana.</w:t>
            </w:r>
          </w:p>
          <w:p w14:paraId="25F15D18" w14:textId="0F5FCD07" w:rsidR="006B1872" w:rsidRPr="006B1872" w:rsidRDefault="00914A0C">
            <w:pPr>
              <w:spacing w:after="0" w:line="240" w:lineRule="auto"/>
              <w:ind w:firstLine="284"/>
              <w:jc w:val="both"/>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Šobrīd Noteikumu 19.</w:t>
            </w:r>
            <w:r w:rsidR="001A6C58">
              <w:rPr>
                <w:rFonts w:ascii="Times New Roman" w:eastAsia="Times New Roman" w:hAnsi="Times New Roman"/>
                <w:sz w:val="24"/>
                <w:szCs w:val="24"/>
                <w:lang w:eastAsia="lv-LV"/>
              </w:rPr>
              <w:t> </w:t>
            </w:r>
            <w:r>
              <w:rPr>
                <w:rFonts w:ascii="Times New Roman" w:eastAsia="Times New Roman" w:hAnsi="Times New Roman"/>
                <w:sz w:val="24"/>
                <w:szCs w:val="24"/>
                <w:lang w:eastAsia="lv-LV"/>
              </w:rPr>
              <w:t>punktā noteikts, ka a</w:t>
            </w:r>
            <w:r w:rsidRPr="00914A0C">
              <w:rPr>
                <w:rFonts w:ascii="Times New Roman" w:eastAsia="Times New Roman" w:hAnsi="Times New Roman"/>
                <w:sz w:val="24"/>
                <w:szCs w:val="24"/>
                <w:lang w:eastAsia="lv-LV"/>
              </w:rPr>
              <w:t xml:space="preserve">ttiecīgo Uzņēmumu reģistra valsts notāra lēmumu nosūta publiskā partnera pārstāvim un privātajam partnerim triju darbdienu laikā no lēmuma pieņemšanas </w:t>
            </w:r>
            <w:r w:rsidRPr="00914A0C">
              <w:rPr>
                <w:rFonts w:ascii="Times New Roman" w:eastAsia="Times New Roman" w:hAnsi="Times New Roman"/>
                <w:sz w:val="24"/>
                <w:szCs w:val="24"/>
                <w:lang w:eastAsia="lv-LV"/>
              </w:rPr>
              <w:lastRenderedPageBreak/>
              <w:t>dienas, ja vien pieteikumā nav norādīts, ka publiskā partnera pārstāvis vai privātais partneris, vai publiskā partnera pārstāvja vai privātā partnera pilnvarotā persona lēmumu Uzņēmumu reģistrā vēlas saņemt personīgi.</w:t>
            </w:r>
            <w:r>
              <w:rPr>
                <w:rFonts w:ascii="Times New Roman" w:eastAsia="Times New Roman" w:hAnsi="Times New Roman"/>
                <w:sz w:val="24"/>
                <w:szCs w:val="24"/>
                <w:lang w:eastAsia="lv-LV"/>
              </w:rPr>
              <w:t xml:space="preserve"> Līdz ar Likuma spēkā stāšanos likuma</w:t>
            </w:r>
            <w:r w:rsidRPr="00BB0B4F">
              <w:rPr>
                <w:rFonts w:ascii="Times New Roman" w:eastAsia="Times New Roman" w:hAnsi="Times New Roman"/>
                <w:sz w:val="24"/>
                <w:szCs w:val="24"/>
                <w:lang w:eastAsia="lv-LV"/>
              </w:rPr>
              <w:t xml:space="preserve"> "Par Latvijas Republikas Uzņēmumu reģistru"</w:t>
            </w:r>
            <w:r>
              <w:rPr>
                <w:rFonts w:ascii="Times New Roman" w:eastAsia="Times New Roman" w:hAnsi="Times New Roman"/>
                <w:sz w:val="24"/>
                <w:szCs w:val="24"/>
                <w:lang w:eastAsia="lv-LV"/>
              </w:rPr>
              <w:t xml:space="preserve"> 4.</w:t>
            </w:r>
            <w:r>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 panta piektās daļas 4.</w:t>
            </w:r>
            <w:r w:rsidR="001A6C58">
              <w:rPr>
                <w:rFonts w:ascii="Times New Roman" w:eastAsia="Times New Roman" w:hAnsi="Times New Roman"/>
                <w:sz w:val="24"/>
                <w:szCs w:val="24"/>
                <w:lang w:eastAsia="lv-LV"/>
              </w:rPr>
              <w:t> </w:t>
            </w:r>
            <w:r>
              <w:rPr>
                <w:rFonts w:ascii="Times New Roman" w:eastAsia="Times New Roman" w:hAnsi="Times New Roman"/>
                <w:sz w:val="24"/>
                <w:szCs w:val="24"/>
                <w:lang w:eastAsia="lv-LV"/>
              </w:rPr>
              <w:t>punktā noteikts, ka i</w:t>
            </w:r>
            <w:r w:rsidRPr="00914A0C">
              <w:rPr>
                <w:rFonts w:ascii="Times New Roman" w:eastAsia="Times New Roman" w:hAnsi="Times New Roman"/>
                <w:sz w:val="24"/>
                <w:szCs w:val="24"/>
                <w:lang w:eastAsia="lv-LV"/>
              </w:rPr>
              <w:t xml:space="preserve">eraksta izdarīšanai Uzņēmumu reģistra vestajos reģistros vai dokumentu pievienošanai reģistrācijas lietai iesniedz pieteikumu, kurā norāda attiecīgo tiesību subjektu vai juridisko faktu regulējošos normatīvajos aktos noteiktās ziņas par Uzņēmumu reģistra vestajos reģistros reģistrējamiem un reģistrētiem tiesību subjektiem vai juridiskajiem faktiem, kā </w:t>
            </w:r>
            <w:r>
              <w:rPr>
                <w:rFonts w:ascii="Times New Roman" w:eastAsia="Times New Roman" w:hAnsi="Times New Roman"/>
                <w:sz w:val="24"/>
                <w:szCs w:val="24"/>
                <w:lang w:eastAsia="lv-LV"/>
              </w:rPr>
              <w:t xml:space="preserve">arī citastarp </w:t>
            </w:r>
            <w:r w:rsidRPr="00914A0C">
              <w:rPr>
                <w:rFonts w:ascii="Times New Roman" w:eastAsia="Times New Roman" w:hAnsi="Times New Roman"/>
                <w:sz w:val="24"/>
                <w:szCs w:val="24"/>
                <w:lang w:eastAsia="lv-LV"/>
              </w:rPr>
              <w:t>veidu, kādā tiks saņemts Uzņēmum</w:t>
            </w:r>
            <w:r>
              <w:rPr>
                <w:rFonts w:ascii="Times New Roman" w:eastAsia="Times New Roman" w:hAnsi="Times New Roman"/>
                <w:sz w:val="24"/>
                <w:szCs w:val="24"/>
                <w:lang w:eastAsia="lv-LV"/>
              </w:rPr>
              <w:t>u reģistra valsts notāra lēmums. Uzņēmumu reģistrs lēmumus nosūta Paziņo</w:t>
            </w:r>
            <w:r w:rsidR="002F0F98">
              <w:rPr>
                <w:rFonts w:ascii="Times New Roman" w:eastAsia="Times New Roman" w:hAnsi="Times New Roman"/>
                <w:sz w:val="24"/>
                <w:szCs w:val="24"/>
                <w:lang w:eastAsia="lv-LV"/>
              </w:rPr>
              <w:t>šanas</w:t>
            </w:r>
            <w:r>
              <w:rPr>
                <w:rFonts w:ascii="Times New Roman" w:eastAsia="Times New Roman" w:hAnsi="Times New Roman"/>
                <w:sz w:val="24"/>
                <w:szCs w:val="24"/>
                <w:lang w:eastAsia="lv-LV"/>
              </w:rPr>
              <w:t xml:space="preserve"> likumā</w:t>
            </w:r>
            <w:r w:rsidR="00C031B6">
              <w:rPr>
                <w:rFonts w:ascii="Times New Roman" w:eastAsia="Times New Roman" w:hAnsi="Times New Roman"/>
                <w:sz w:val="24"/>
                <w:szCs w:val="24"/>
                <w:lang w:eastAsia="lv-LV"/>
              </w:rPr>
              <w:t xml:space="preserve"> (no 2020.</w:t>
            </w:r>
            <w:r w:rsidR="002F0F98">
              <w:rPr>
                <w:rFonts w:ascii="Times New Roman" w:eastAsia="Times New Roman" w:hAnsi="Times New Roman"/>
                <w:sz w:val="24"/>
                <w:szCs w:val="24"/>
                <w:lang w:eastAsia="lv-LV"/>
              </w:rPr>
              <w:t> </w:t>
            </w:r>
            <w:r w:rsidR="00C031B6">
              <w:rPr>
                <w:rFonts w:ascii="Times New Roman" w:eastAsia="Times New Roman" w:hAnsi="Times New Roman"/>
                <w:sz w:val="24"/>
                <w:szCs w:val="24"/>
                <w:lang w:eastAsia="lv-LV"/>
              </w:rPr>
              <w:t>gada Oficiālās elektroniskās adreses likumā)</w:t>
            </w:r>
            <w:r>
              <w:rPr>
                <w:rFonts w:ascii="Times New Roman" w:eastAsia="Times New Roman" w:hAnsi="Times New Roman"/>
                <w:sz w:val="24"/>
                <w:szCs w:val="24"/>
                <w:lang w:eastAsia="lv-LV"/>
              </w:rPr>
              <w:t xml:space="preserve"> noteiktajā kārtībā. </w:t>
            </w:r>
            <w:r w:rsidR="007104D7">
              <w:rPr>
                <w:rFonts w:ascii="Times New Roman" w:eastAsia="Times New Roman" w:hAnsi="Times New Roman"/>
                <w:sz w:val="24"/>
                <w:szCs w:val="24"/>
                <w:lang w:eastAsia="lv-LV"/>
              </w:rPr>
              <w:t>Norādāms, ka pieteikumus ieraksta izdarīšanai līgumu reģistrā, jāparaksta gan publiskā partnera, gan privātā partnera pārstāvim, līdz ar to abas personas var katra norādīt sev izdevīgāko lēmuma paziņošanas veidu.</w:t>
            </w:r>
            <w:r w:rsidR="002F0F9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Ievērojot minēto, kā arī ņemot vērā, ka Uzņēmumu reģistra valsts notāru lēmumu paziņošanas kārtība lietderības apsvērumu dēļ būtu vienādojama attiecībā uz visiem Uzņēmumu reģistra vestajiem reģistriem, Noteikumos svītrojams 19. punktā noteiktais izņēmums attiecībā uz lēmuma paziņošanas veidu, </w:t>
            </w:r>
            <w:r w:rsidR="007104D7">
              <w:rPr>
                <w:rFonts w:ascii="Times New Roman" w:eastAsia="Times New Roman" w:hAnsi="Times New Roman"/>
                <w:sz w:val="24"/>
                <w:szCs w:val="24"/>
                <w:lang w:eastAsia="lv-LV"/>
              </w:rPr>
              <w:t>vienlaikus saglabājot regulējumu attiecībā uz lēmuma paziņošanas adresātiem un termiņu.</w:t>
            </w:r>
          </w:p>
        </w:tc>
      </w:tr>
      <w:tr w:rsidR="002A7B11" w:rsidRPr="004E5D7D" w14:paraId="4C1114FE" w14:textId="77777777" w:rsidTr="0069245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896D46"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lastRenderedPageBreak/>
              <w:t>3.</w:t>
            </w:r>
          </w:p>
        </w:tc>
        <w:tc>
          <w:tcPr>
            <w:tcW w:w="920" w:type="pct"/>
            <w:tcBorders>
              <w:top w:val="outset" w:sz="6" w:space="0" w:color="414142"/>
              <w:left w:val="outset" w:sz="6" w:space="0" w:color="414142"/>
              <w:bottom w:val="outset" w:sz="6" w:space="0" w:color="414142"/>
              <w:right w:val="outset" w:sz="6" w:space="0" w:color="414142"/>
            </w:tcBorders>
            <w:hideMark/>
          </w:tcPr>
          <w:p w14:paraId="5C31DB10"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Projekta izstrādē iesaistītās institūcijas</w:t>
            </w:r>
          </w:p>
        </w:tc>
        <w:tc>
          <w:tcPr>
            <w:tcW w:w="3830" w:type="pct"/>
            <w:tcBorders>
              <w:top w:val="outset" w:sz="6" w:space="0" w:color="414142"/>
              <w:left w:val="outset" w:sz="6" w:space="0" w:color="414142"/>
              <w:bottom w:val="outset" w:sz="6" w:space="0" w:color="414142"/>
              <w:right w:val="outset" w:sz="6" w:space="0" w:color="414142"/>
            </w:tcBorders>
            <w:hideMark/>
          </w:tcPr>
          <w:p w14:paraId="7FADDD55" w14:textId="77777777" w:rsidR="004D15A9" w:rsidRPr="002A7B11" w:rsidRDefault="00716671" w:rsidP="00716671">
            <w:pPr>
              <w:spacing w:after="0" w:line="240" w:lineRule="auto"/>
              <w:ind w:firstLine="284"/>
              <w:rPr>
                <w:rFonts w:ascii="Times New Roman" w:eastAsia="Times New Roman" w:hAnsi="Times New Roman"/>
                <w:sz w:val="24"/>
                <w:szCs w:val="24"/>
                <w:lang w:eastAsia="lv-LV"/>
              </w:rPr>
            </w:pPr>
            <w:r w:rsidRPr="004E5D7D">
              <w:rPr>
                <w:rFonts w:ascii="Times New Roman" w:eastAsia="Times New Roman" w:hAnsi="Times New Roman"/>
                <w:sz w:val="24"/>
                <w:szCs w:val="24"/>
                <w:lang w:eastAsia="lv-LV"/>
              </w:rPr>
              <w:t>Tieslietu ministrija, Uzņēmumu reģistrs.</w:t>
            </w:r>
          </w:p>
        </w:tc>
      </w:tr>
      <w:tr w:rsidR="002A7B11" w:rsidRPr="004E5D7D" w14:paraId="066CC3AF" w14:textId="77777777" w:rsidTr="00692451">
        <w:tc>
          <w:tcPr>
            <w:tcW w:w="250" w:type="pct"/>
            <w:tcBorders>
              <w:top w:val="outset" w:sz="6" w:space="0" w:color="414142"/>
              <w:left w:val="outset" w:sz="6" w:space="0" w:color="414142"/>
              <w:bottom w:val="outset" w:sz="6" w:space="0" w:color="414142"/>
              <w:right w:val="outset" w:sz="6" w:space="0" w:color="414142"/>
            </w:tcBorders>
            <w:hideMark/>
          </w:tcPr>
          <w:p w14:paraId="465F2BB7"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920" w:type="pct"/>
            <w:tcBorders>
              <w:top w:val="outset" w:sz="6" w:space="0" w:color="414142"/>
              <w:left w:val="outset" w:sz="6" w:space="0" w:color="414142"/>
              <w:bottom w:val="outset" w:sz="6" w:space="0" w:color="414142"/>
              <w:right w:val="outset" w:sz="6" w:space="0" w:color="414142"/>
            </w:tcBorders>
            <w:hideMark/>
          </w:tcPr>
          <w:p w14:paraId="4C1CE458"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0B70EE25" w14:textId="77777777" w:rsidR="004D15A9" w:rsidRPr="002A7B11" w:rsidRDefault="0098734C" w:rsidP="002A7B11">
            <w:pPr>
              <w:spacing w:after="0" w:line="240" w:lineRule="auto"/>
              <w:ind w:firstLine="284"/>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r w:rsidR="005D4E8A" w:rsidRPr="004E5D7D" w14:paraId="114494D9" w14:textId="77777777" w:rsidTr="00D313D5">
        <w:trPr>
          <w:trHeight w:val="128"/>
        </w:trPr>
        <w:tc>
          <w:tcPr>
            <w:tcW w:w="5000" w:type="pct"/>
            <w:gridSpan w:val="3"/>
            <w:tcBorders>
              <w:top w:val="outset" w:sz="6" w:space="0" w:color="414142"/>
              <w:left w:val="nil"/>
              <w:bottom w:val="outset" w:sz="6" w:space="0" w:color="414142"/>
              <w:right w:val="nil"/>
            </w:tcBorders>
          </w:tcPr>
          <w:p w14:paraId="159BB392" w14:textId="77777777" w:rsidR="00031256" w:rsidRPr="002A7B11" w:rsidRDefault="0081203F" w:rsidP="0081203F">
            <w:pPr>
              <w:tabs>
                <w:tab w:val="left" w:pos="990"/>
              </w:tabs>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ab/>
            </w:r>
          </w:p>
        </w:tc>
      </w:tr>
      <w:tr w:rsidR="002A7B11" w:rsidRPr="004E5D7D" w14:paraId="7E478321" w14:textId="77777777" w:rsidTr="00D6698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50844B3F" w14:textId="77777777"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II. Tiesību akta projekta ietekme uz sabiedrību, tautsaimniecības attīstību un administratīvo slogu</w:t>
            </w:r>
          </w:p>
        </w:tc>
      </w:tr>
      <w:tr w:rsidR="002A7B11" w:rsidRPr="004E5D7D" w14:paraId="1AA860DD" w14:textId="77777777" w:rsidTr="0069245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87E81A0"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920" w:type="pct"/>
            <w:tcBorders>
              <w:top w:val="outset" w:sz="6" w:space="0" w:color="414142"/>
              <w:left w:val="outset" w:sz="6" w:space="0" w:color="414142"/>
              <w:bottom w:val="outset" w:sz="6" w:space="0" w:color="414142"/>
              <w:right w:val="outset" w:sz="6" w:space="0" w:color="414142"/>
            </w:tcBorders>
            <w:hideMark/>
          </w:tcPr>
          <w:p w14:paraId="483F9BAF"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mērķgrupas, kuras tiesiskais regulējums ietekmē vai varētu ietekmēt</w:t>
            </w:r>
          </w:p>
        </w:tc>
        <w:tc>
          <w:tcPr>
            <w:tcW w:w="3830" w:type="pct"/>
            <w:tcBorders>
              <w:top w:val="outset" w:sz="6" w:space="0" w:color="414142"/>
              <w:left w:val="outset" w:sz="6" w:space="0" w:color="414142"/>
              <w:bottom w:val="outset" w:sz="6" w:space="0" w:color="414142"/>
              <w:right w:val="outset" w:sz="6" w:space="0" w:color="414142"/>
            </w:tcBorders>
            <w:hideMark/>
          </w:tcPr>
          <w:p w14:paraId="4B446A21" w14:textId="71C92575" w:rsidR="004D15A9" w:rsidRPr="002A7B11" w:rsidRDefault="008D42BB" w:rsidP="00EF7FEE">
            <w:pPr>
              <w:spacing w:after="0" w:line="240" w:lineRule="auto"/>
              <w:ind w:firstLine="284"/>
              <w:jc w:val="both"/>
              <w:rPr>
                <w:rFonts w:ascii="Times New Roman" w:eastAsia="Times New Roman" w:hAnsi="Times New Roman"/>
                <w:color w:val="FF0000"/>
                <w:sz w:val="24"/>
                <w:szCs w:val="24"/>
                <w:lang w:eastAsia="lv-LV"/>
              </w:rPr>
            </w:pPr>
            <w:r w:rsidRPr="00883616">
              <w:rPr>
                <w:rFonts w:ascii="Times New Roman" w:eastAsia="Times New Roman" w:hAnsi="Times New Roman"/>
                <w:sz w:val="24"/>
                <w:szCs w:val="24"/>
                <w:lang w:eastAsia="lv-LV"/>
              </w:rPr>
              <w:t>Projekta tiesiskais regulējums attiecināms</w:t>
            </w:r>
            <w:r w:rsidR="00EF7FEE">
              <w:rPr>
                <w:rFonts w:ascii="Times New Roman" w:eastAsia="Times New Roman" w:hAnsi="Times New Roman"/>
                <w:sz w:val="24"/>
                <w:szCs w:val="24"/>
                <w:lang w:eastAsia="lv-LV"/>
              </w:rPr>
              <w:t xml:space="preserve"> </w:t>
            </w:r>
            <w:r w:rsidR="004759DF">
              <w:rPr>
                <w:rFonts w:ascii="Times New Roman" w:eastAsia="Times New Roman" w:hAnsi="Times New Roman"/>
                <w:sz w:val="24"/>
                <w:szCs w:val="24"/>
                <w:lang w:eastAsia="lv-LV"/>
              </w:rPr>
              <w:t xml:space="preserve">uz </w:t>
            </w:r>
            <w:r w:rsidR="00EF7FEE">
              <w:rPr>
                <w:rFonts w:ascii="Times New Roman" w:eastAsia="Times New Roman" w:hAnsi="Times New Roman"/>
                <w:sz w:val="24"/>
                <w:szCs w:val="24"/>
                <w:lang w:eastAsia="lv-LV"/>
              </w:rPr>
              <w:t>personām, kuras iesniegs pieteikumus</w:t>
            </w:r>
            <w:r w:rsidR="002F0F98">
              <w:rPr>
                <w:rFonts w:ascii="Times New Roman" w:eastAsia="Times New Roman" w:hAnsi="Times New Roman"/>
                <w:sz w:val="24"/>
                <w:szCs w:val="24"/>
                <w:lang w:eastAsia="lv-LV"/>
              </w:rPr>
              <w:t xml:space="preserve"> </w:t>
            </w:r>
            <w:r w:rsidR="00EF7FEE">
              <w:rPr>
                <w:rFonts w:ascii="Times New Roman" w:eastAsia="Times New Roman" w:hAnsi="Times New Roman"/>
                <w:sz w:val="24"/>
                <w:szCs w:val="24"/>
                <w:lang w:eastAsia="lv-LV"/>
              </w:rPr>
              <w:t xml:space="preserve">ierakstu izdarīšanai </w:t>
            </w:r>
            <w:r w:rsidRPr="00883616">
              <w:rPr>
                <w:rFonts w:ascii="Times New Roman" w:eastAsia="Times New Roman" w:hAnsi="Times New Roman"/>
                <w:sz w:val="24"/>
                <w:szCs w:val="24"/>
                <w:lang w:eastAsia="lv-LV"/>
              </w:rPr>
              <w:t xml:space="preserve">Uzņēmumu reģistra vestajā </w:t>
            </w:r>
            <w:r>
              <w:rPr>
                <w:rFonts w:ascii="Times New Roman" w:eastAsia="Times New Roman" w:hAnsi="Times New Roman"/>
                <w:sz w:val="24"/>
                <w:szCs w:val="24"/>
                <w:lang w:eastAsia="lv-LV"/>
              </w:rPr>
              <w:t xml:space="preserve">līgumu </w:t>
            </w:r>
            <w:r w:rsidRPr="00883616">
              <w:rPr>
                <w:rFonts w:ascii="Times New Roman" w:eastAsia="Times New Roman" w:hAnsi="Times New Roman"/>
                <w:sz w:val="24"/>
                <w:szCs w:val="24"/>
                <w:lang w:eastAsia="lv-LV"/>
              </w:rPr>
              <w:t>reģistrā</w:t>
            </w:r>
            <w:r>
              <w:rPr>
                <w:rFonts w:ascii="Times New Roman" w:eastAsia="Times New Roman" w:hAnsi="Times New Roman"/>
                <w:sz w:val="24"/>
                <w:szCs w:val="24"/>
                <w:lang w:eastAsia="lv-LV"/>
              </w:rPr>
              <w:t xml:space="preserve">. </w:t>
            </w:r>
            <w:r w:rsidRPr="00883616">
              <w:rPr>
                <w:rFonts w:ascii="Times New Roman" w:eastAsia="Times New Roman" w:hAnsi="Times New Roman"/>
                <w:sz w:val="24"/>
                <w:szCs w:val="24"/>
                <w:lang w:eastAsia="lv-LV"/>
              </w:rPr>
              <w:t>Uz 2017. gada 13. </w:t>
            </w:r>
            <w:r w:rsidR="00FE568F">
              <w:rPr>
                <w:rFonts w:ascii="Times New Roman" w:eastAsia="Times New Roman" w:hAnsi="Times New Roman"/>
                <w:sz w:val="24"/>
                <w:szCs w:val="24"/>
                <w:lang w:eastAsia="lv-LV"/>
              </w:rPr>
              <w:t>m</w:t>
            </w:r>
            <w:r w:rsidRPr="00883616">
              <w:rPr>
                <w:rFonts w:ascii="Times New Roman" w:eastAsia="Times New Roman" w:hAnsi="Times New Roman"/>
                <w:sz w:val="24"/>
                <w:szCs w:val="24"/>
                <w:lang w:eastAsia="lv-LV"/>
              </w:rPr>
              <w:t>artu</w:t>
            </w:r>
            <w:r w:rsidR="00FE568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līgumu reģistrā ieraksti izdarīti par</w:t>
            </w:r>
            <w:r w:rsidR="00FE568F">
              <w:rPr>
                <w:rFonts w:ascii="Times New Roman" w:eastAsia="Times New Roman" w:hAnsi="Times New Roman"/>
                <w:sz w:val="24"/>
                <w:szCs w:val="24"/>
                <w:lang w:eastAsia="lv-LV"/>
              </w:rPr>
              <w:t xml:space="preserve"> </w:t>
            </w:r>
            <w:r w:rsidR="00114CDC">
              <w:rPr>
                <w:rFonts w:ascii="Times New Roman" w:eastAsia="Times New Roman" w:hAnsi="Times New Roman"/>
                <w:sz w:val="24"/>
                <w:szCs w:val="24"/>
                <w:lang w:eastAsia="lv-LV"/>
              </w:rPr>
              <w:t>4</w:t>
            </w:r>
            <w:r w:rsidR="00FE568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publiskās un privātās partnerības </w:t>
            </w:r>
            <w:r w:rsidR="004776CC">
              <w:rPr>
                <w:rFonts w:ascii="Times New Roman" w:eastAsia="Times New Roman" w:hAnsi="Times New Roman"/>
                <w:sz w:val="24"/>
                <w:szCs w:val="24"/>
                <w:lang w:eastAsia="lv-LV"/>
              </w:rPr>
              <w:t xml:space="preserve">un </w:t>
            </w:r>
            <w:r w:rsidR="00114CDC">
              <w:rPr>
                <w:rFonts w:ascii="Times New Roman" w:eastAsia="Times New Roman" w:hAnsi="Times New Roman"/>
                <w:sz w:val="24"/>
                <w:szCs w:val="24"/>
                <w:lang w:eastAsia="lv-LV"/>
              </w:rPr>
              <w:t xml:space="preserve">54 </w:t>
            </w:r>
            <w:r w:rsidR="004776CC">
              <w:rPr>
                <w:rFonts w:ascii="Times New Roman" w:eastAsia="Times New Roman" w:hAnsi="Times New Roman"/>
                <w:sz w:val="24"/>
                <w:szCs w:val="24"/>
                <w:lang w:eastAsia="lv-LV"/>
              </w:rPr>
              <w:t xml:space="preserve">koncesijas </w:t>
            </w:r>
            <w:r>
              <w:rPr>
                <w:rFonts w:ascii="Times New Roman" w:eastAsia="Times New Roman" w:hAnsi="Times New Roman"/>
                <w:sz w:val="24"/>
                <w:szCs w:val="24"/>
                <w:lang w:eastAsia="lv-LV"/>
              </w:rPr>
              <w:t>līgumiem</w:t>
            </w:r>
            <w:r w:rsidRPr="00883616">
              <w:rPr>
                <w:rFonts w:ascii="Times New Roman" w:eastAsia="Times New Roman" w:hAnsi="Times New Roman"/>
                <w:sz w:val="24"/>
                <w:szCs w:val="24"/>
                <w:lang w:eastAsia="lv-LV"/>
              </w:rPr>
              <w:t xml:space="preserve">, kas normatīvajos aktos </w:t>
            </w:r>
            <w:r>
              <w:rPr>
                <w:rFonts w:ascii="Times New Roman" w:eastAsia="Times New Roman" w:hAnsi="Times New Roman"/>
                <w:sz w:val="24"/>
                <w:szCs w:val="24"/>
                <w:lang w:eastAsia="lv-LV"/>
              </w:rPr>
              <w:t xml:space="preserve">noteiktajā kārtībā nav izslēgti no </w:t>
            </w:r>
            <w:r w:rsidR="008439EE">
              <w:rPr>
                <w:rFonts w:ascii="Times New Roman" w:eastAsia="Times New Roman" w:hAnsi="Times New Roman"/>
                <w:sz w:val="24"/>
                <w:szCs w:val="24"/>
                <w:lang w:eastAsia="lv-LV"/>
              </w:rPr>
              <w:t xml:space="preserve">līgumu </w:t>
            </w:r>
            <w:r>
              <w:rPr>
                <w:rFonts w:ascii="Times New Roman" w:eastAsia="Times New Roman" w:hAnsi="Times New Roman"/>
                <w:sz w:val="24"/>
                <w:szCs w:val="24"/>
                <w:lang w:eastAsia="lv-LV"/>
              </w:rPr>
              <w:t>reģistra</w:t>
            </w:r>
            <w:r w:rsidRPr="00883616">
              <w:rPr>
                <w:rFonts w:ascii="Times New Roman" w:eastAsia="Times New Roman" w:hAnsi="Times New Roman"/>
                <w:sz w:val="24"/>
                <w:szCs w:val="24"/>
                <w:lang w:eastAsia="lv-LV"/>
              </w:rPr>
              <w:t>.</w:t>
            </w:r>
          </w:p>
        </w:tc>
      </w:tr>
      <w:tr w:rsidR="002A7B11" w:rsidRPr="004E5D7D" w14:paraId="3321D480" w14:textId="77777777" w:rsidTr="0069245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898AED7"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2.</w:t>
            </w:r>
          </w:p>
        </w:tc>
        <w:tc>
          <w:tcPr>
            <w:tcW w:w="920" w:type="pct"/>
            <w:tcBorders>
              <w:top w:val="outset" w:sz="6" w:space="0" w:color="414142"/>
              <w:left w:val="outset" w:sz="6" w:space="0" w:color="414142"/>
              <w:bottom w:val="outset" w:sz="6" w:space="0" w:color="414142"/>
              <w:right w:val="outset" w:sz="6" w:space="0" w:color="414142"/>
            </w:tcBorders>
            <w:hideMark/>
          </w:tcPr>
          <w:p w14:paraId="24783C8F"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Tiesiskā regulējuma ietekme uz tautsaimniecību un administratīvo slogu</w:t>
            </w:r>
          </w:p>
        </w:tc>
        <w:tc>
          <w:tcPr>
            <w:tcW w:w="3830" w:type="pct"/>
            <w:tcBorders>
              <w:top w:val="outset" w:sz="6" w:space="0" w:color="414142"/>
              <w:left w:val="outset" w:sz="6" w:space="0" w:color="414142"/>
              <w:bottom w:val="outset" w:sz="6" w:space="0" w:color="414142"/>
              <w:right w:val="outset" w:sz="6" w:space="0" w:color="414142"/>
            </w:tcBorders>
            <w:hideMark/>
          </w:tcPr>
          <w:p w14:paraId="33B7F43F" w14:textId="2FA3A83B" w:rsidR="003F7F08" w:rsidRPr="006B1872" w:rsidRDefault="008D42BB" w:rsidP="00EF7FEE">
            <w:pPr>
              <w:spacing w:after="0" w:line="240" w:lineRule="auto"/>
              <w:ind w:firstLine="284"/>
              <w:jc w:val="both"/>
              <w:rPr>
                <w:rFonts w:ascii="Times New Roman" w:eastAsia="Times New Roman" w:hAnsi="Times New Roman"/>
                <w:sz w:val="24"/>
                <w:szCs w:val="24"/>
                <w:lang w:eastAsia="lv-LV"/>
              </w:rPr>
            </w:pPr>
            <w:r w:rsidRPr="00883616">
              <w:rPr>
                <w:rFonts w:ascii="Times New Roman" w:eastAsia="Times New Roman" w:hAnsi="Times New Roman"/>
                <w:sz w:val="24"/>
                <w:szCs w:val="24"/>
                <w:lang w:eastAsia="lv-LV"/>
              </w:rPr>
              <w:t xml:space="preserve">Projektā paredzēto grozījumu spēkā stāšanās rezultātā samazināsies administratīvais slogs </w:t>
            </w:r>
            <w:r>
              <w:rPr>
                <w:rFonts w:ascii="Times New Roman" w:eastAsia="Times New Roman" w:hAnsi="Times New Roman"/>
                <w:sz w:val="24"/>
                <w:szCs w:val="24"/>
                <w:lang w:eastAsia="lv-LV"/>
              </w:rPr>
              <w:t>tiesību subjektiem, kuri pieteiks ieraksta izdarīšanu līgumu reģistrā</w:t>
            </w:r>
            <w:r w:rsidR="00041713">
              <w:rPr>
                <w:rFonts w:ascii="Times New Roman" w:eastAsia="Times New Roman" w:hAnsi="Times New Roman"/>
                <w:sz w:val="24"/>
                <w:szCs w:val="24"/>
                <w:lang w:eastAsia="lv-LV"/>
              </w:rPr>
              <w:t>, kurie</w:t>
            </w:r>
            <w:r w:rsidRPr="00883616">
              <w:rPr>
                <w:rFonts w:ascii="Times New Roman" w:eastAsia="Times New Roman" w:hAnsi="Times New Roman"/>
                <w:sz w:val="24"/>
                <w:szCs w:val="24"/>
                <w:lang w:eastAsia="lv-LV"/>
              </w:rPr>
              <w:t>m turpmāk nebūs jāsaskaras ar nepilnīgām pieteikumu veidlapām un paš</w:t>
            </w:r>
            <w:r w:rsidR="00FE568F">
              <w:rPr>
                <w:rFonts w:ascii="Times New Roman" w:eastAsia="Times New Roman" w:hAnsi="Times New Roman"/>
                <w:sz w:val="24"/>
                <w:szCs w:val="24"/>
                <w:lang w:eastAsia="lv-LV"/>
              </w:rPr>
              <w:t>ie</w:t>
            </w:r>
            <w:r w:rsidRPr="00883616">
              <w:rPr>
                <w:rFonts w:ascii="Times New Roman" w:eastAsia="Times New Roman" w:hAnsi="Times New Roman"/>
                <w:sz w:val="24"/>
                <w:szCs w:val="24"/>
                <w:lang w:eastAsia="lv-LV"/>
              </w:rPr>
              <w:t>m jāvērtē to saturs, gadījumos, ja veidlapas nav bijis iespējams laikā aktualizēt strauju normatīvo aktu grozījumu rezultātā. Tāpat Uzņēmumu reģistram atbilstoši klientu ieteikumiem būs iespēja operatīvi papildināt pieteikumu veidlapu paraugus ar fakultatīvi norādāmu informāciju, kas atvieglos klientiem veidlapu aizpildīšanu un Uzņēmumu reģistra sniegto pakalpojumu pieejamību.</w:t>
            </w:r>
          </w:p>
        </w:tc>
      </w:tr>
      <w:tr w:rsidR="002A7B11" w:rsidRPr="004E5D7D" w14:paraId="1A6E9768" w14:textId="77777777" w:rsidTr="0069245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3E21482" w14:textId="77777777" w:rsidR="004D15A9" w:rsidRPr="002A7B11" w:rsidRDefault="004D15A9" w:rsidP="00692451">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3.</w:t>
            </w:r>
          </w:p>
        </w:tc>
        <w:tc>
          <w:tcPr>
            <w:tcW w:w="920" w:type="pct"/>
            <w:tcBorders>
              <w:top w:val="outset" w:sz="6" w:space="0" w:color="414142"/>
              <w:left w:val="outset" w:sz="6" w:space="0" w:color="414142"/>
              <w:bottom w:val="outset" w:sz="6" w:space="0" w:color="414142"/>
              <w:right w:val="outset" w:sz="6" w:space="0" w:color="414142"/>
            </w:tcBorders>
            <w:hideMark/>
          </w:tcPr>
          <w:p w14:paraId="0339892F" w14:textId="77777777" w:rsidR="004D15A9" w:rsidRPr="002A7B11" w:rsidRDefault="004D15A9" w:rsidP="00692451">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 xml:space="preserve">Administratīvo izmaksu </w:t>
            </w:r>
            <w:r w:rsidRPr="002A7B11">
              <w:rPr>
                <w:rFonts w:ascii="Times New Roman" w:eastAsia="Times New Roman" w:hAnsi="Times New Roman"/>
                <w:sz w:val="24"/>
                <w:szCs w:val="24"/>
                <w:lang w:eastAsia="lv-LV"/>
              </w:rPr>
              <w:lastRenderedPageBreak/>
              <w:t>monetārs novērtējums</w:t>
            </w:r>
          </w:p>
        </w:tc>
        <w:tc>
          <w:tcPr>
            <w:tcW w:w="3830" w:type="pct"/>
            <w:tcBorders>
              <w:top w:val="outset" w:sz="6" w:space="0" w:color="414142"/>
              <w:left w:val="outset" w:sz="6" w:space="0" w:color="414142"/>
              <w:bottom w:val="outset" w:sz="6" w:space="0" w:color="414142"/>
              <w:right w:val="outset" w:sz="6" w:space="0" w:color="414142"/>
            </w:tcBorders>
            <w:hideMark/>
          </w:tcPr>
          <w:p w14:paraId="51508E44" w14:textId="3FB47B04" w:rsidR="00C06EA4" w:rsidRPr="00C06EA4" w:rsidRDefault="008D42BB" w:rsidP="00692451">
            <w:pPr>
              <w:spacing w:after="0" w:line="240" w:lineRule="auto"/>
              <w:ind w:firstLine="284"/>
              <w:jc w:val="both"/>
              <w:rPr>
                <w:rFonts w:ascii="Times New Roman" w:eastAsia="Times New Roman" w:hAnsi="Times New Roman"/>
                <w:color w:val="FF0000"/>
                <w:sz w:val="24"/>
                <w:szCs w:val="24"/>
              </w:rPr>
            </w:pPr>
            <w:r w:rsidRPr="00883616">
              <w:rPr>
                <w:rFonts w:ascii="Times New Roman" w:eastAsia="Times New Roman" w:hAnsi="Times New Roman"/>
                <w:sz w:val="24"/>
                <w:szCs w:val="24"/>
              </w:rPr>
              <w:lastRenderedPageBreak/>
              <w:t xml:space="preserve">Projekts neparedz jaunu informācijas sniegšanas pienākumu, </w:t>
            </w:r>
            <w:r w:rsidR="00EF7FEE">
              <w:rPr>
                <w:rFonts w:ascii="Times New Roman" w:eastAsia="Times New Roman" w:hAnsi="Times New Roman"/>
                <w:sz w:val="24"/>
                <w:szCs w:val="24"/>
              </w:rPr>
              <w:t>līdz ar to jaunas administratīvās izmaksas neveidosies</w:t>
            </w:r>
            <w:r w:rsidRPr="00883616">
              <w:rPr>
                <w:rFonts w:ascii="Times New Roman" w:eastAsia="Times New Roman" w:hAnsi="Times New Roman"/>
                <w:sz w:val="24"/>
                <w:szCs w:val="24"/>
              </w:rPr>
              <w:t>.</w:t>
            </w:r>
          </w:p>
        </w:tc>
      </w:tr>
      <w:tr w:rsidR="002A7B11" w:rsidRPr="004E5D7D" w14:paraId="61FAD869" w14:textId="77777777" w:rsidTr="00692451">
        <w:trPr>
          <w:trHeight w:val="106"/>
        </w:trPr>
        <w:tc>
          <w:tcPr>
            <w:tcW w:w="250" w:type="pct"/>
            <w:tcBorders>
              <w:top w:val="outset" w:sz="6" w:space="0" w:color="414142"/>
              <w:left w:val="outset" w:sz="6" w:space="0" w:color="414142"/>
              <w:bottom w:val="outset" w:sz="6" w:space="0" w:color="414142"/>
              <w:right w:val="outset" w:sz="6" w:space="0" w:color="414142"/>
            </w:tcBorders>
            <w:hideMark/>
          </w:tcPr>
          <w:p w14:paraId="1FB32CF3" w14:textId="77777777" w:rsidR="004D15A9" w:rsidRPr="002A7B11" w:rsidRDefault="004D15A9" w:rsidP="00692451">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920" w:type="pct"/>
            <w:tcBorders>
              <w:top w:val="outset" w:sz="6" w:space="0" w:color="414142"/>
              <w:left w:val="outset" w:sz="6" w:space="0" w:color="414142"/>
              <w:bottom w:val="outset" w:sz="6" w:space="0" w:color="414142"/>
              <w:right w:val="outset" w:sz="6" w:space="0" w:color="414142"/>
            </w:tcBorders>
            <w:hideMark/>
          </w:tcPr>
          <w:p w14:paraId="37D03AA6" w14:textId="77777777" w:rsidR="004D15A9" w:rsidRPr="002A7B11" w:rsidRDefault="004D15A9" w:rsidP="00692451">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4A66BA03" w14:textId="77777777" w:rsidR="004D15A9" w:rsidRPr="002A7B11" w:rsidRDefault="0098734C" w:rsidP="00692451">
            <w:pPr>
              <w:spacing w:after="0" w:line="240" w:lineRule="auto"/>
              <w:ind w:firstLine="284"/>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bl>
    <w:p w14:paraId="39EE28CE" w14:textId="2E302515" w:rsidR="00692451" w:rsidRDefault="00692451" w:rsidP="00692451">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92451" w:rsidRPr="00BC2633" w14:paraId="0D05B99E" w14:textId="77777777" w:rsidTr="00692451">
        <w:trPr>
          <w:trHeight w:val="360"/>
        </w:trPr>
        <w:tc>
          <w:tcPr>
            <w:tcW w:w="0" w:type="auto"/>
            <w:tcBorders>
              <w:top w:val="single" w:sz="4" w:space="0" w:color="auto"/>
              <w:left w:val="outset" w:sz="6" w:space="0" w:color="414142"/>
              <w:bottom w:val="single" w:sz="4" w:space="0" w:color="auto"/>
              <w:right w:val="outset" w:sz="6" w:space="0" w:color="414142"/>
            </w:tcBorders>
            <w:vAlign w:val="center"/>
            <w:hideMark/>
          </w:tcPr>
          <w:p w14:paraId="6A4C527F" w14:textId="77777777" w:rsidR="00692451" w:rsidRPr="00BC2633" w:rsidRDefault="00692451" w:rsidP="00692451">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III. Tiesību akta projekta ietekme uz valsts budžetu un pašvaldību budžetiem</w:t>
            </w:r>
          </w:p>
        </w:tc>
      </w:tr>
      <w:tr w:rsidR="00692451" w:rsidRPr="00BC2633" w14:paraId="095256F1" w14:textId="77777777" w:rsidTr="00692451">
        <w:trPr>
          <w:trHeight w:val="360"/>
        </w:trPr>
        <w:tc>
          <w:tcPr>
            <w:tcW w:w="0" w:type="auto"/>
            <w:tcBorders>
              <w:top w:val="single" w:sz="4" w:space="0" w:color="auto"/>
              <w:left w:val="outset" w:sz="6" w:space="0" w:color="414142"/>
              <w:bottom w:val="outset" w:sz="6" w:space="0" w:color="414142"/>
              <w:right w:val="outset" w:sz="6" w:space="0" w:color="414142"/>
            </w:tcBorders>
            <w:vAlign w:val="center"/>
          </w:tcPr>
          <w:p w14:paraId="61EE2D72" w14:textId="4881CEC4" w:rsidR="00692451" w:rsidRPr="00692451" w:rsidRDefault="00692451" w:rsidP="00692451">
            <w:pPr>
              <w:spacing w:after="0" w:line="240" w:lineRule="auto"/>
              <w:ind w:firstLine="300"/>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Projekts šo jomu neskar</w:t>
            </w:r>
            <w:r w:rsidR="00A757A3">
              <w:rPr>
                <w:rFonts w:ascii="Times New Roman" w:eastAsia="Times New Roman" w:hAnsi="Times New Roman"/>
                <w:bCs/>
                <w:sz w:val="24"/>
                <w:szCs w:val="24"/>
                <w:lang w:eastAsia="lv-LV"/>
              </w:rPr>
              <w:t>.</w:t>
            </w:r>
            <w:bookmarkStart w:id="0" w:name="_GoBack"/>
            <w:bookmarkEnd w:id="0"/>
          </w:p>
        </w:tc>
      </w:tr>
    </w:tbl>
    <w:p w14:paraId="080B751E" w14:textId="4743DD80" w:rsidR="00692451" w:rsidRDefault="00692451" w:rsidP="00692451">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92451" w:rsidRPr="00BC2633" w14:paraId="3DD6CE2D" w14:textId="77777777" w:rsidTr="00B64B65">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6F5C6C2" w14:textId="77777777" w:rsidR="00692451" w:rsidRPr="00BC2633" w:rsidRDefault="00692451" w:rsidP="00B64B65">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IV. Tiesību akta projekta ietekme uz spēkā esošo tiesību normu sistēmu</w:t>
            </w:r>
          </w:p>
        </w:tc>
      </w:tr>
      <w:tr w:rsidR="00692451" w:rsidRPr="00692451" w14:paraId="7B683A63" w14:textId="77777777" w:rsidTr="00B64B65">
        <w:trPr>
          <w:trHeight w:val="360"/>
        </w:trPr>
        <w:tc>
          <w:tcPr>
            <w:tcW w:w="0" w:type="auto"/>
            <w:tcBorders>
              <w:top w:val="single" w:sz="4" w:space="0" w:color="auto"/>
              <w:left w:val="outset" w:sz="6" w:space="0" w:color="414142"/>
              <w:bottom w:val="outset" w:sz="6" w:space="0" w:color="414142"/>
              <w:right w:val="outset" w:sz="6" w:space="0" w:color="414142"/>
            </w:tcBorders>
            <w:vAlign w:val="center"/>
          </w:tcPr>
          <w:p w14:paraId="6EFD02FB" w14:textId="2D43EA03" w:rsidR="00692451" w:rsidRPr="00692451" w:rsidRDefault="00692451" w:rsidP="00B64B65">
            <w:pPr>
              <w:spacing w:after="0" w:line="240" w:lineRule="auto"/>
              <w:ind w:firstLine="300"/>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Projekts šo jomu neskar</w:t>
            </w:r>
            <w:r w:rsidR="00A757A3">
              <w:rPr>
                <w:rFonts w:ascii="Times New Roman" w:eastAsia="Times New Roman" w:hAnsi="Times New Roman"/>
                <w:bCs/>
                <w:sz w:val="24"/>
                <w:szCs w:val="24"/>
                <w:lang w:eastAsia="lv-LV"/>
              </w:rPr>
              <w:t>.</w:t>
            </w:r>
          </w:p>
        </w:tc>
      </w:tr>
    </w:tbl>
    <w:p w14:paraId="267EA07A" w14:textId="77777777" w:rsidR="00692451" w:rsidRDefault="00692451" w:rsidP="00692451">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92451" w:rsidRPr="00BC2633" w14:paraId="5341E31C" w14:textId="77777777" w:rsidTr="00B64B65">
        <w:tc>
          <w:tcPr>
            <w:tcW w:w="5000" w:type="pct"/>
            <w:tcBorders>
              <w:top w:val="outset" w:sz="6" w:space="0" w:color="414142"/>
              <w:left w:val="outset" w:sz="6" w:space="0" w:color="414142"/>
              <w:bottom w:val="outset" w:sz="6" w:space="0" w:color="414142"/>
              <w:right w:val="outset" w:sz="6" w:space="0" w:color="414142"/>
            </w:tcBorders>
            <w:vAlign w:val="center"/>
            <w:hideMark/>
          </w:tcPr>
          <w:p w14:paraId="750EC8FF" w14:textId="77777777" w:rsidR="00692451" w:rsidRPr="00BC2633" w:rsidRDefault="00692451" w:rsidP="00B64B65">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V. Tiesību akta projekta atbilstība Latvijas Republikas starptautiskajām saistībām</w:t>
            </w:r>
          </w:p>
        </w:tc>
      </w:tr>
      <w:tr w:rsidR="00692451" w:rsidRPr="00692451" w14:paraId="0B723509" w14:textId="77777777" w:rsidTr="00B64B65">
        <w:trPr>
          <w:trHeight w:val="360"/>
        </w:trPr>
        <w:tc>
          <w:tcPr>
            <w:tcW w:w="0" w:type="auto"/>
            <w:tcBorders>
              <w:top w:val="single" w:sz="4" w:space="0" w:color="auto"/>
              <w:left w:val="outset" w:sz="6" w:space="0" w:color="414142"/>
              <w:bottom w:val="outset" w:sz="6" w:space="0" w:color="414142"/>
              <w:right w:val="outset" w:sz="6" w:space="0" w:color="414142"/>
            </w:tcBorders>
            <w:vAlign w:val="center"/>
          </w:tcPr>
          <w:p w14:paraId="05CFAED1" w14:textId="136304C4" w:rsidR="00692451" w:rsidRPr="00692451" w:rsidRDefault="00692451" w:rsidP="00B64B65">
            <w:pPr>
              <w:spacing w:after="0" w:line="240" w:lineRule="auto"/>
              <w:ind w:firstLine="300"/>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Projekts šo jomu neskar</w:t>
            </w:r>
            <w:r w:rsidR="00A757A3">
              <w:rPr>
                <w:rFonts w:ascii="Times New Roman" w:eastAsia="Times New Roman" w:hAnsi="Times New Roman"/>
                <w:bCs/>
                <w:sz w:val="24"/>
                <w:szCs w:val="24"/>
                <w:lang w:eastAsia="lv-LV"/>
              </w:rPr>
              <w:t>.</w:t>
            </w:r>
          </w:p>
        </w:tc>
      </w:tr>
    </w:tbl>
    <w:p w14:paraId="7E5EF902" w14:textId="77777777" w:rsidR="00692451" w:rsidRDefault="00692451" w:rsidP="00692451">
      <w:pPr>
        <w:spacing w:after="0"/>
      </w:pPr>
    </w:p>
    <w:p w14:paraId="6F4D0D62" w14:textId="77777777" w:rsidR="004D15A9" w:rsidRPr="002A7B11" w:rsidRDefault="004D15A9" w:rsidP="00692451">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41"/>
        <w:gridCol w:w="5661"/>
      </w:tblGrid>
      <w:tr w:rsidR="002A7B11" w:rsidRPr="004E5D7D" w14:paraId="71F29FB7"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7844C3" w14:textId="77777777" w:rsidR="004D15A9" w:rsidRPr="002A7B11" w:rsidRDefault="004D15A9" w:rsidP="00692451">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VI. Sabiedrības līdzdalība un komunikācijas aktivitātes</w:t>
            </w:r>
          </w:p>
        </w:tc>
      </w:tr>
      <w:tr w:rsidR="002A7B11" w:rsidRPr="004E5D7D" w14:paraId="380FE0A8" w14:textId="77777777" w:rsidTr="0069245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3E61623" w14:textId="77777777" w:rsidR="004D15A9" w:rsidRPr="002A7B11" w:rsidRDefault="004D15A9" w:rsidP="00692451">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624" w:type="pct"/>
            <w:tcBorders>
              <w:top w:val="outset" w:sz="6" w:space="0" w:color="414142"/>
              <w:left w:val="outset" w:sz="6" w:space="0" w:color="414142"/>
              <w:bottom w:val="outset" w:sz="6" w:space="0" w:color="414142"/>
              <w:right w:val="outset" w:sz="6" w:space="0" w:color="414142"/>
            </w:tcBorders>
            <w:hideMark/>
          </w:tcPr>
          <w:p w14:paraId="2CEBEA7F" w14:textId="77777777" w:rsidR="004D15A9" w:rsidRPr="002A7B11" w:rsidRDefault="004D15A9" w:rsidP="00692451">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718FE34C" w14:textId="7803383B" w:rsidR="004D15A9" w:rsidRPr="00C06EA4" w:rsidRDefault="00EF7FEE" w:rsidP="00692451">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ka </w:t>
            </w:r>
            <w:r w:rsidR="0018701A">
              <w:rPr>
                <w:rFonts w:ascii="Times New Roman" w:eastAsia="Times New Roman" w:hAnsi="Times New Roman"/>
                <w:sz w:val="24"/>
                <w:szCs w:val="24"/>
                <w:lang w:eastAsia="lv-LV"/>
              </w:rPr>
              <w:t>Projekts paredz ieviest Likumā jau noteikto regulējumu</w:t>
            </w:r>
            <w:r w:rsidR="00FE568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sabiedrība pēc būtības jau tika</w:t>
            </w:r>
            <w:r w:rsidRPr="00EF7FEE">
              <w:rPr>
                <w:rFonts w:ascii="Times New Roman" w:eastAsia="Times New Roman" w:hAnsi="Times New Roman"/>
                <w:sz w:val="24"/>
                <w:szCs w:val="24"/>
                <w:lang w:eastAsia="lv-LV"/>
              </w:rPr>
              <w:t xml:space="preserve"> informēta par konkrēto Projektā paredzēto regulējumu</w:t>
            </w:r>
            <w:r>
              <w:rPr>
                <w:rFonts w:ascii="Times New Roman" w:eastAsia="Times New Roman" w:hAnsi="Times New Roman"/>
                <w:sz w:val="24"/>
                <w:szCs w:val="24"/>
                <w:lang w:eastAsia="lv-LV"/>
              </w:rPr>
              <w:t>, Likuma izstrādes gaitā</w:t>
            </w:r>
            <w:r w:rsidR="0018701A">
              <w:rPr>
                <w:rFonts w:ascii="Times New Roman" w:eastAsia="Times New Roman" w:hAnsi="Times New Roman"/>
                <w:sz w:val="24"/>
                <w:szCs w:val="24"/>
                <w:lang w:eastAsia="lv-LV"/>
              </w:rPr>
              <w:t>.</w:t>
            </w:r>
          </w:p>
        </w:tc>
      </w:tr>
      <w:tr w:rsidR="002A7B11" w:rsidRPr="004E5D7D" w14:paraId="109D9193" w14:textId="77777777" w:rsidTr="0069245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42A6539" w14:textId="77777777" w:rsidR="004D15A9" w:rsidRPr="002A7B11" w:rsidRDefault="00DD1A91" w:rsidP="00DA596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624" w:type="pct"/>
            <w:tcBorders>
              <w:top w:val="outset" w:sz="6" w:space="0" w:color="414142"/>
              <w:left w:val="outset" w:sz="6" w:space="0" w:color="414142"/>
              <w:bottom w:val="outset" w:sz="6" w:space="0" w:color="414142"/>
              <w:right w:val="outset" w:sz="6" w:space="0" w:color="414142"/>
            </w:tcBorders>
            <w:hideMark/>
          </w:tcPr>
          <w:p w14:paraId="797A0D87"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5A65DB5E" w14:textId="2C090188" w:rsidR="004D15A9" w:rsidRPr="00C06EA4" w:rsidRDefault="00771466" w:rsidP="00771466">
            <w:pPr>
              <w:spacing w:after="0" w:line="240" w:lineRule="auto"/>
              <w:ind w:firstLine="284"/>
              <w:jc w:val="both"/>
              <w:rPr>
                <w:rFonts w:ascii="Times New Roman" w:eastAsia="Times New Roman" w:hAnsi="Times New Roman"/>
                <w:sz w:val="24"/>
                <w:szCs w:val="24"/>
                <w:lang w:eastAsia="lv-LV"/>
              </w:rPr>
            </w:pPr>
            <w:r w:rsidRPr="00771466">
              <w:rPr>
                <w:rFonts w:ascii="Times New Roman" w:eastAsia="Times New Roman" w:hAnsi="Times New Roman"/>
                <w:sz w:val="24"/>
                <w:szCs w:val="24"/>
                <w:lang w:eastAsia="lv-LV"/>
              </w:rPr>
              <w:t>Projekts nemaina tiesības un pienākumus sabiedrības mērķgrupām, līdz ar to sabiedrības līdzdalība nebija nepieciešama.</w:t>
            </w:r>
            <w:r>
              <w:rPr>
                <w:rFonts w:ascii="Times New Roman" w:eastAsia="Times New Roman" w:hAnsi="Times New Roman"/>
                <w:sz w:val="24"/>
                <w:szCs w:val="24"/>
                <w:lang w:eastAsia="lv-LV"/>
              </w:rPr>
              <w:t xml:space="preserve"> </w:t>
            </w:r>
          </w:p>
        </w:tc>
      </w:tr>
      <w:tr w:rsidR="002A7B11" w:rsidRPr="004E5D7D" w14:paraId="10F169C3" w14:textId="77777777" w:rsidTr="0069245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7E66183"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3.</w:t>
            </w:r>
          </w:p>
        </w:tc>
        <w:tc>
          <w:tcPr>
            <w:tcW w:w="1624" w:type="pct"/>
            <w:tcBorders>
              <w:top w:val="outset" w:sz="6" w:space="0" w:color="414142"/>
              <w:left w:val="outset" w:sz="6" w:space="0" w:color="414142"/>
              <w:bottom w:val="outset" w:sz="6" w:space="0" w:color="414142"/>
              <w:right w:val="outset" w:sz="6" w:space="0" w:color="414142"/>
            </w:tcBorders>
            <w:hideMark/>
          </w:tcPr>
          <w:p w14:paraId="2C379F68"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hideMark/>
          </w:tcPr>
          <w:p w14:paraId="6CEB10D3" w14:textId="58FF257E" w:rsidR="004D15A9" w:rsidRPr="00C06EA4" w:rsidRDefault="007D61D6" w:rsidP="0018701A">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4D15A9" w:rsidRPr="004E5D7D" w14:paraId="2A7D079A" w14:textId="77777777" w:rsidTr="00692451">
        <w:trPr>
          <w:trHeight w:val="209"/>
        </w:trPr>
        <w:tc>
          <w:tcPr>
            <w:tcW w:w="250" w:type="pct"/>
            <w:tcBorders>
              <w:top w:val="outset" w:sz="6" w:space="0" w:color="414142"/>
              <w:left w:val="outset" w:sz="6" w:space="0" w:color="414142"/>
              <w:bottom w:val="outset" w:sz="6" w:space="0" w:color="414142"/>
              <w:right w:val="outset" w:sz="6" w:space="0" w:color="414142"/>
            </w:tcBorders>
            <w:hideMark/>
          </w:tcPr>
          <w:p w14:paraId="1873221A"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624" w:type="pct"/>
            <w:tcBorders>
              <w:top w:val="outset" w:sz="6" w:space="0" w:color="414142"/>
              <w:left w:val="outset" w:sz="6" w:space="0" w:color="414142"/>
              <w:bottom w:val="outset" w:sz="6" w:space="0" w:color="414142"/>
              <w:right w:val="outset" w:sz="6" w:space="0" w:color="414142"/>
            </w:tcBorders>
            <w:hideMark/>
          </w:tcPr>
          <w:p w14:paraId="13F00522"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7A0199FA" w14:textId="77777777" w:rsidR="004D15A9" w:rsidRPr="002A7B11" w:rsidRDefault="002A7B11" w:rsidP="00D510D9">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19997B7C" w14:textId="77777777" w:rsidR="004D15A9" w:rsidRPr="002A7B11" w:rsidRDefault="004D15A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3367"/>
        <w:gridCol w:w="5236"/>
      </w:tblGrid>
      <w:tr w:rsidR="00B267EA" w:rsidRPr="004E5D7D" w14:paraId="4A5EABC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230409" w14:textId="77777777" w:rsidR="004D15A9" w:rsidRPr="00B267EA" w:rsidRDefault="004D15A9" w:rsidP="00DA596D">
            <w:pPr>
              <w:spacing w:after="0" w:line="240" w:lineRule="auto"/>
              <w:ind w:firstLine="300"/>
              <w:jc w:val="center"/>
              <w:rPr>
                <w:rFonts w:ascii="Times New Roman" w:eastAsia="Times New Roman" w:hAnsi="Times New Roman"/>
                <w:b/>
                <w:bCs/>
                <w:sz w:val="24"/>
                <w:szCs w:val="24"/>
                <w:lang w:eastAsia="lv-LV"/>
              </w:rPr>
            </w:pPr>
            <w:r w:rsidRPr="00B267EA">
              <w:rPr>
                <w:rFonts w:ascii="Times New Roman" w:eastAsia="Times New Roman" w:hAnsi="Times New Roman"/>
                <w:b/>
                <w:bCs/>
                <w:sz w:val="24"/>
                <w:szCs w:val="24"/>
                <w:lang w:eastAsia="lv-LV"/>
              </w:rPr>
              <w:t>VII. Tiesību akta projekta izpildes nodrošināšana un tās ietekme uz institūcijām</w:t>
            </w:r>
          </w:p>
        </w:tc>
      </w:tr>
      <w:tr w:rsidR="00B267EA" w:rsidRPr="004E5D7D" w14:paraId="194B2970" w14:textId="77777777" w:rsidTr="00A757A3">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CEFE6D4"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1.</w:t>
            </w:r>
          </w:p>
        </w:tc>
        <w:tc>
          <w:tcPr>
            <w:tcW w:w="1859" w:type="pct"/>
            <w:tcBorders>
              <w:top w:val="outset" w:sz="6" w:space="0" w:color="414142"/>
              <w:left w:val="outset" w:sz="6" w:space="0" w:color="414142"/>
              <w:bottom w:val="outset" w:sz="6" w:space="0" w:color="414142"/>
              <w:right w:val="outset" w:sz="6" w:space="0" w:color="414142"/>
            </w:tcBorders>
            <w:hideMark/>
          </w:tcPr>
          <w:p w14:paraId="0A771315"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Projekta izpildē iesaistītās institūcijas</w:t>
            </w:r>
          </w:p>
        </w:tc>
        <w:tc>
          <w:tcPr>
            <w:tcW w:w="2891" w:type="pct"/>
            <w:tcBorders>
              <w:top w:val="outset" w:sz="6" w:space="0" w:color="414142"/>
              <w:left w:val="outset" w:sz="6" w:space="0" w:color="414142"/>
              <w:bottom w:val="outset" w:sz="6" w:space="0" w:color="414142"/>
              <w:right w:val="outset" w:sz="6" w:space="0" w:color="414142"/>
            </w:tcBorders>
            <w:hideMark/>
          </w:tcPr>
          <w:p w14:paraId="1523CBB9" w14:textId="77777777" w:rsidR="004D15A9" w:rsidRPr="00B267EA" w:rsidRDefault="00B267EA"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Uzņēmumu reģistrs.</w:t>
            </w:r>
          </w:p>
        </w:tc>
      </w:tr>
      <w:tr w:rsidR="00B267EA" w:rsidRPr="004E5D7D" w14:paraId="0E447CB8" w14:textId="77777777" w:rsidTr="00A757A3">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3816E1F"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2.</w:t>
            </w:r>
          </w:p>
        </w:tc>
        <w:tc>
          <w:tcPr>
            <w:tcW w:w="1859" w:type="pct"/>
            <w:tcBorders>
              <w:top w:val="outset" w:sz="6" w:space="0" w:color="414142"/>
              <w:left w:val="outset" w:sz="6" w:space="0" w:color="414142"/>
              <w:bottom w:val="outset" w:sz="6" w:space="0" w:color="414142"/>
              <w:right w:val="outset" w:sz="6" w:space="0" w:color="414142"/>
            </w:tcBorders>
            <w:hideMark/>
          </w:tcPr>
          <w:p w14:paraId="476AA38E"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 xml:space="preserve">Projekta izpildes ietekme uz pārvaldes funkcijām un institucionālo struktūru. </w:t>
            </w:r>
          </w:p>
          <w:p w14:paraId="61116802" w14:textId="77777777" w:rsidR="004D15A9" w:rsidRPr="00B267EA" w:rsidRDefault="004D15A9" w:rsidP="00DA596D">
            <w:pPr>
              <w:spacing w:after="0" w:line="240" w:lineRule="auto"/>
              <w:ind w:firstLine="300"/>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91" w:type="pct"/>
            <w:tcBorders>
              <w:top w:val="outset" w:sz="6" w:space="0" w:color="414142"/>
              <w:left w:val="outset" w:sz="6" w:space="0" w:color="414142"/>
              <w:bottom w:val="outset" w:sz="6" w:space="0" w:color="414142"/>
              <w:right w:val="outset" w:sz="6" w:space="0" w:color="414142"/>
            </w:tcBorders>
            <w:hideMark/>
          </w:tcPr>
          <w:p w14:paraId="73D0045E" w14:textId="77777777" w:rsidR="004D15A9" w:rsidRPr="00B267EA" w:rsidRDefault="00B267EA"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Projekta izpilde neietekmēs pārvaldes funkcijas vai institucionālo struktūru.</w:t>
            </w:r>
          </w:p>
        </w:tc>
      </w:tr>
      <w:tr w:rsidR="00B267EA" w:rsidRPr="004E5D7D" w14:paraId="0F26AB39" w14:textId="77777777" w:rsidTr="00A757A3">
        <w:trPr>
          <w:trHeight w:val="184"/>
        </w:trPr>
        <w:tc>
          <w:tcPr>
            <w:tcW w:w="250" w:type="pct"/>
            <w:tcBorders>
              <w:top w:val="outset" w:sz="6" w:space="0" w:color="414142"/>
              <w:left w:val="outset" w:sz="6" w:space="0" w:color="414142"/>
              <w:bottom w:val="outset" w:sz="6" w:space="0" w:color="414142"/>
              <w:right w:val="outset" w:sz="6" w:space="0" w:color="414142"/>
            </w:tcBorders>
            <w:hideMark/>
          </w:tcPr>
          <w:p w14:paraId="747147FA"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3.</w:t>
            </w:r>
          </w:p>
        </w:tc>
        <w:tc>
          <w:tcPr>
            <w:tcW w:w="1859" w:type="pct"/>
            <w:tcBorders>
              <w:top w:val="outset" w:sz="6" w:space="0" w:color="414142"/>
              <w:left w:val="outset" w:sz="6" w:space="0" w:color="414142"/>
              <w:bottom w:val="outset" w:sz="6" w:space="0" w:color="414142"/>
              <w:right w:val="outset" w:sz="6" w:space="0" w:color="414142"/>
            </w:tcBorders>
            <w:hideMark/>
          </w:tcPr>
          <w:p w14:paraId="38E3374F"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Cita informācija</w:t>
            </w:r>
          </w:p>
        </w:tc>
        <w:tc>
          <w:tcPr>
            <w:tcW w:w="2891" w:type="pct"/>
            <w:tcBorders>
              <w:top w:val="outset" w:sz="6" w:space="0" w:color="414142"/>
              <w:left w:val="outset" w:sz="6" w:space="0" w:color="414142"/>
              <w:bottom w:val="outset" w:sz="6" w:space="0" w:color="414142"/>
              <w:right w:val="outset" w:sz="6" w:space="0" w:color="414142"/>
            </w:tcBorders>
            <w:hideMark/>
          </w:tcPr>
          <w:p w14:paraId="7FCDA457" w14:textId="77777777" w:rsidR="004D15A9" w:rsidRPr="00B267EA" w:rsidRDefault="002A7B11"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Nav.</w:t>
            </w:r>
          </w:p>
        </w:tc>
      </w:tr>
    </w:tbl>
    <w:p w14:paraId="3AC8A526" w14:textId="77777777" w:rsidR="007D61D6" w:rsidRPr="002A7B11" w:rsidRDefault="007D61D6" w:rsidP="00DA596D">
      <w:pPr>
        <w:spacing w:after="0" w:line="240" w:lineRule="auto"/>
        <w:rPr>
          <w:rFonts w:ascii="Times New Roman" w:hAnsi="Times New Roman"/>
          <w:sz w:val="24"/>
          <w:szCs w:val="24"/>
        </w:rPr>
      </w:pPr>
    </w:p>
    <w:p w14:paraId="3E7488A2" w14:textId="77777777" w:rsidR="004D15A9" w:rsidRPr="002A7B11" w:rsidRDefault="004D15A9" w:rsidP="00DA596D">
      <w:pPr>
        <w:pStyle w:val="StyleRight"/>
        <w:spacing w:after="0"/>
        <w:ind w:firstLine="0"/>
        <w:jc w:val="both"/>
        <w:rPr>
          <w:sz w:val="24"/>
          <w:szCs w:val="24"/>
        </w:rPr>
      </w:pPr>
      <w:r w:rsidRPr="002A7B11">
        <w:rPr>
          <w:sz w:val="24"/>
          <w:szCs w:val="24"/>
        </w:rPr>
        <w:t>Iesniedzējs:</w:t>
      </w:r>
    </w:p>
    <w:p w14:paraId="036D69EF" w14:textId="14E3B8DA" w:rsidR="004D15A9" w:rsidRPr="002A7B11" w:rsidRDefault="00EA66D9" w:rsidP="00DA596D">
      <w:pPr>
        <w:pStyle w:val="StyleRight"/>
        <w:spacing w:after="0"/>
        <w:ind w:firstLine="0"/>
        <w:jc w:val="both"/>
        <w:rPr>
          <w:sz w:val="24"/>
          <w:szCs w:val="24"/>
        </w:rPr>
      </w:pPr>
      <w:r>
        <w:rPr>
          <w:sz w:val="24"/>
          <w:szCs w:val="24"/>
        </w:rPr>
        <w:t>tieslietu ministrs</w:t>
      </w:r>
      <w:r w:rsidR="007C1C27" w:rsidRPr="002A7B11">
        <w:rPr>
          <w:sz w:val="24"/>
          <w:szCs w:val="24"/>
        </w:rPr>
        <w:tab/>
      </w:r>
      <w:r w:rsidR="007C1C27" w:rsidRPr="002A7B11">
        <w:rPr>
          <w:sz w:val="24"/>
          <w:szCs w:val="24"/>
        </w:rPr>
        <w:tab/>
      </w:r>
      <w:r w:rsidR="007C1C27"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Pr>
          <w:sz w:val="24"/>
          <w:szCs w:val="24"/>
        </w:rPr>
        <w:t>Dzintars Rasnačs</w:t>
      </w:r>
    </w:p>
    <w:p w14:paraId="7F3B0F71" w14:textId="38837325" w:rsidR="00432D7B" w:rsidRDefault="00432D7B" w:rsidP="00DA596D">
      <w:pPr>
        <w:pStyle w:val="StyleRight"/>
        <w:spacing w:after="0"/>
        <w:ind w:firstLine="0"/>
        <w:jc w:val="both"/>
        <w:rPr>
          <w:sz w:val="24"/>
          <w:szCs w:val="24"/>
        </w:rPr>
      </w:pPr>
    </w:p>
    <w:p w14:paraId="25E51654" w14:textId="77777777" w:rsidR="00A757A3" w:rsidRPr="002A7B11" w:rsidRDefault="00A757A3" w:rsidP="00DA596D">
      <w:pPr>
        <w:pStyle w:val="StyleRight"/>
        <w:spacing w:after="0"/>
        <w:ind w:firstLine="0"/>
        <w:jc w:val="both"/>
        <w:rPr>
          <w:sz w:val="24"/>
          <w:szCs w:val="24"/>
        </w:rPr>
      </w:pPr>
    </w:p>
    <w:p w14:paraId="17CC56CB" w14:textId="77777777" w:rsidR="004D15A9" w:rsidRPr="00FB3DCD" w:rsidRDefault="003C21AE" w:rsidP="00DA596D">
      <w:pPr>
        <w:spacing w:after="0" w:line="240" w:lineRule="auto"/>
        <w:rPr>
          <w:rFonts w:ascii="Times New Roman" w:hAnsi="Times New Roman"/>
          <w:sz w:val="24"/>
          <w:szCs w:val="24"/>
        </w:rPr>
      </w:pPr>
      <w:r w:rsidRPr="00FB3DCD">
        <w:rPr>
          <w:rFonts w:ascii="Times New Roman" w:hAnsi="Times New Roman"/>
          <w:sz w:val="24"/>
          <w:szCs w:val="24"/>
        </w:rPr>
        <w:t>Letiņa 67031734</w:t>
      </w:r>
    </w:p>
    <w:p w14:paraId="152A5D3A" w14:textId="77777777" w:rsidR="004D15A9" w:rsidRPr="00FB3DCD" w:rsidRDefault="003C21AE" w:rsidP="00DA596D">
      <w:pPr>
        <w:spacing w:after="0" w:line="240" w:lineRule="auto"/>
        <w:rPr>
          <w:rFonts w:ascii="Times New Roman" w:hAnsi="Times New Roman"/>
          <w:sz w:val="24"/>
          <w:szCs w:val="24"/>
        </w:rPr>
      </w:pPr>
      <w:r w:rsidRPr="00FB3DCD">
        <w:rPr>
          <w:rFonts w:ascii="Times New Roman" w:hAnsi="Times New Roman"/>
          <w:sz w:val="24"/>
          <w:szCs w:val="24"/>
        </w:rPr>
        <w:t>Laima.Letina@ur.gov.lv</w:t>
      </w:r>
    </w:p>
    <w:sectPr w:rsidR="004D15A9" w:rsidRPr="00FB3DCD" w:rsidSect="004D15A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949F" w14:textId="77777777" w:rsidR="00FF4137" w:rsidRDefault="00FF4137" w:rsidP="004D15A9">
      <w:pPr>
        <w:spacing w:after="0" w:line="240" w:lineRule="auto"/>
      </w:pPr>
      <w:r>
        <w:separator/>
      </w:r>
    </w:p>
  </w:endnote>
  <w:endnote w:type="continuationSeparator" w:id="0">
    <w:p w14:paraId="3BAB6FFA" w14:textId="77777777" w:rsidR="00FF4137" w:rsidRDefault="00FF413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FED2" w14:textId="77777777" w:rsidR="001B5C17" w:rsidRDefault="001B5C1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DD3A" w14:textId="75960DD4" w:rsidR="00203483" w:rsidRPr="00C06EA4" w:rsidRDefault="00203483" w:rsidP="00C06EA4">
    <w:pPr>
      <w:pStyle w:val="Kjene"/>
      <w:jc w:val="both"/>
      <w:rPr>
        <w:rFonts w:ascii="Times New Roman" w:hAnsi="Times New Roman"/>
        <w:color w:val="000000"/>
        <w:sz w:val="20"/>
        <w:szCs w:val="20"/>
      </w:rPr>
    </w:pPr>
    <w:r>
      <w:rPr>
        <w:rFonts w:ascii="Times New Roman" w:hAnsi="Times New Roman"/>
        <w:color w:val="000000"/>
        <w:sz w:val="20"/>
        <w:szCs w:val="20"/>
      </w:rPr>
      <w:t>TManot</w:t>
    </w:r>
    <w:r w:rsidR="00EA66D9">
      <w:rPr>
        <w:rFonts w:ascii="Times New Roman" w:hAnsi="Times New Roman"/>
        <w:color w:val="000000"/>
        <w:sz w:val="20"/>
        <w:szCs w:val="20"/>
      </w:rPr>
      <w:t>_</w:t>
    </w:r>
    <w:r w:rsidR="001B5C17">
      <w:rPr>
        <w:rFonts w:ascii="Times New Roman" w:hAnsi="Times New Roman"/>
        <w:color w:val="000000"/>
        <w:sz w:val="20"/>
        <w:szCs w:val="20"/>
      </w:rPr>
      <w:t>23</w:t>
    </w:r>
    <w:r w:rsidR="00EA66D9">
      <w:rPr>
        <w:rFonts w:ascii="Times New Roman" w:hAnsi="Times New Roman"/>
        <w:color w:val="000000"/>
        <w:sz w:val="20"/>
        <w:szCs w:val="20"/>
      </w:rPr>
      <w:t>11</w:t>
    </w:r>
    <w:r>
      <w:rPr>
        <w:rFonts w:ascii="Times New Roman" w:hAnsi="Times New Roman"/>
        <w:color w:val="000000"/>
        <w:sz w:val="20"/>
        <w:szCs w:val="20"/>
      </w:rPr>
      <w:t>17_ppppiekr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792C" w14:textId="383D7705" w:rsidR="00203483" w:rsidRPr="00114CDC" w:rsidRDefault="00203483" w:rsidP="00114CDC">
    <w:pPr>
      <w:pStyle w:val="Kjene"/>
      <w:jc w:val="both"/>
      <w:rPr>
        <w:rFonts w:ascii="Times New Roman" w:hAnsi="Times New Roman"/>
        <w:color w:val="000000"/>
        <w:sz w:val="20"/>
        <w:szCs w:val="20"/>
      </w:rPr>
    </w:pPr>
    <w:r>
      <w:rPr>
        <w:rFonts w:ascii="Times New Roman" w:hAnsi="Times New Roman"/>
        <w:color w:val="000000"/>
        <w:sz w:val="20"/>
        <w:szCs w:val="20"/>
      </w:rPr>
      <w:t>TManot_</w:t>
    </w:r>
    <w:r w:rsidR="001B5C17">
      <w:rPr>
        <w:rFonts w:ascii="Times New Roman" w:hAnsi="Times New Roman"/>
        <w:color w:val="000000"/>
        <w:sz w:val="20"/>
        <w:szCs w:val="20"/>
      </w:rPr>
      <w:t>2</w:t>
    </w:r>
    <w:r w:rsidR="00EA66D9">
      <w:rPr>
        <w:rFonts w:ascii="Times New Roman" w:hAnsi="Times New Roman"/>
        <w:color w:val="000000"/>
        <w:sz w:val="20"/>
        <w:szCs w:val="20"/>
      </w:rPr>
      <w:t>311</w:t>
    </w:r>
    <w:r>
      <w:rPr>
        <w:rFonts w:ascii="Times New Roman" w:hAnsi="Times New Roman"/>
        <w:color w:val="000000"/>
        <w:sz w:val="20"/>
        <w:szCs w:val="20"/>
      </w:rPr>
      <w:t>17_ppppiekr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C883" w14:textId="77777777" w:rsidR="00FF4137" w:rsidRDefault="00FF4137" w:rsidP="004D15A9">
      <w:pPr>
        <w:spacing w:after="0" w:line="240" w:lineRule="auto"/>
      </w:pPr>
      <w:r>
        <w:separator/>
      </w:r>
    </w:p>
  </w:footnote>
  <w:footnote w:type="continuationSeparator" w:id="0">
    <w:p w14:paraId="53C4F406" w14:textId="77777777" w:rsidR="00FF4137" w:rsidRDefault="00FF413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781A" w14:textId="77777777" w:rsidR="001B5C17" w:rsidRDefault="001B5C1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A595" w14:textId="05CBB799" w:rsidR="00203483" w:rsidRPr="004D15A9" w:rsidRDefault="003C21AE">
    <w:pPr>
      <w:pStyle w:val="Galvene"/>
      <w:jc w:val="center"/>
      <w:rPr>
        <w:rFonts w:ascii="Times New Roman" w:hAnsi="Times New Roman"/>
        <w:sz w:val="24"/>
        <w:szCs w:val="24"/>
      </w:rPr>
    </w:pPr>
    <w:r w:rsidRPr="004D15A9">
      <w:rPr>
        <w:rFonts w:ascii="Times New Roman" w:hAnsi="Times New Roman"/>
        <w:sz w:val="24"/>
        <w:szCs w:val="24"/>
      </w:rPr>
      <w:fldChar w:fldCharType="begin"/>
    </w:r>
    <w:r w:rsidR="00203483"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A757A3">
      <w:rPr>
        <w:rFonts w:ascii="Times New Roman" w:hAnsi="Times New Roman"/>
        <w:noProof/>
        <w:sz w:val="24"/>
        <w:szCs w:val="24"/>
      </w:rPr>
      <w:t>2</w:t>
    </w:r>
    <w:r w:rsidRPr="004D15A9">
      <w:rPr>
        <w:rFonts w:ascii="Times New Roman" w:hAnsi="Times New Roman"/>
        <w:sz w:val="24"/>
        <w:szCs w:val="24"/>
      </w:rPr>
      <w:fldChar w:fldCharType="end"/>
    </w:r>
  </w:p>
  <w:p w14:paraId="20C00AAA" w14:textId="77777777" w:rsidR="00203483" w:rsidRDefault="0020348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834E" w14:textId="77777777" w:rsidR="001B5C17" w:rsidRDefault="001B5C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80533"/>
    <w:multiLevelType w:val="hybridMultilevel"/>
    <w:tmpl w:val="527AA13C"/>
    <w:lvl w:ilvl="0" w:tplc="52089100">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70C"/>
    <w:rsid w:val="00021F0C"/>
    <w:rsid w:val="00031256"/>
    <w:rsid w:val="00034652"/>
    <w:rsid w:val="00035F03"/>
    <w:rsid w:val="00041713"/>
    <w:rsid w:val="000425AA"/>
    <w:rsid w:val="00050656"/>
    <w:rsid w:val="0005294C"/>
    <w:rsid w:val="00054298"/>
    <w:rsid w:val="00070C39"/>
    <w:rsid w:val="00080372"/>
    <w:rsid w:val="00083EAC"/>
    <w:rsid w:val="000C4479"/>
    <w:rsid w:val="000C7B58"/>
    <w:rsid w:val="000E6833"/>
    <w:rsid w:val="00101CD5"/>
    <w:rsid w:val="00114CDC"/>
    <w:rsid w:val="00123F10"/>
    <w:rsid w:val="001311BC"/>
    <w:rsid w:val="00151D09"/>
    <w:rsid w:val="00165462"/>
    <w:rsid w:val="0018701A"/>
    <w:rsid w:val="00187539"/>
    <w:rsid w:val="001A22CF"/>
    <w:rsid w:val="001A6C58"/>
    <w:rsid w:val="001B1B19"/>
    <w:rsid w:val="001B5C17"/>
    <w:rsid w:val="00203483"/>
    <w:rsid w:val="002046B1"/>
    <w:rsid w:val="00206866"/>
    <w:rsid w:val="00217E7B"/>
    <w:rsid w:val="002253C7"/>
    <w:rsid w:val="00226ECD"/>
    <w:rsid w:val="002374D4"/>
    <w:rsid w:val="0025092C"/>
    <w:rsid w:val="002A6845"/>
    <w:rsid w:val="002A7B11"/>
    <w:rsid w:val="002C11C4"/>
    <w:rsid w:val="002D30B7"/>
    <w:rsid w:val="002E2913"/>
    <w:rsid w:val="002F0F98"/>
    <w:rsid w:val="00306639"/>
    <w:rsid w:val="0030739A"/>
    <w:rsid w:val="00321034"/>
    <w:rsid w:val="00322FF1"/>
    <w:rsid w:val="00334BBC"/>
    <w:rsid w:val="003407A4"/>
    <w:rsid w:val="00341687"/>
    <w:rsid w:val="00346AF7"/>
    <w:rsid w:val="003705F7"/>
    <w:rsid w:val="003829BB"/>
    <w:rsid w:val="00387D31"/>
    <w:rsid w:val="003922B0"/>
    <w:rsid w:val="003A2A0B"/>
    <w:rsid w:val="003C21AE"/>
    <w:rsid w:val="003D1A11"/>
    <w:rsid w:val="003F142A"/>
    <w:rsid w:val="003F7F08"/>
    <w:rsid w:val="004012B6"/>
    <w:rsid w:val="0041642E"/>
    <w:rsid w:val="004266A8"/>
    <w:rsid w:val="00432D7B"/>
    <w:rsid w:val="00435031"/>
    <w:rsid w:val="00446761"/>
    <w:rsid w:val="00450357"/>
    <w:rsid w:val="004515C3"/>
    <w:rsid w:val="004566B0"/>
    <w:rsid w:val="00456BBC"/>
    <w:rsid w:val="00471A84"/>
    <w:rsid w:val="004759DF"/>
    <w:rsid w:val="004776CC"/>
    <w:rsid w:val="004831D7"/>
    <w:rsid w:val="004B0E5A"/>
    <w:rsid w:val="004C0F43"/>
    <w:rsid w:val="004D15A9"/>
    <w:rsid w:val="004E5D7D"/>
    <w:rsid w:val="004F19AF"/>
    <w:rsid w:val="004F23EE"/>
    <w:rsid w:val="005048C1"/>
    <w:rsid w:val="005100E7"/>
    <w:rsid w:val="00513AEB"/>
    <w:rsid w:val="00517B0C"/>
    <w:rsid w:val="00553ED9"/>
    <w:rsid w:val="00554468"/>
    <w:rsid w:val="00571608"/>
    <w:rsid w:val="005726F7"/>
    <w:rsid w:val="0057326E"/>
    <w:rsid w:val="005B557B"/>
    <w:rsid w:val="005D4E8A"/>
    <w:rsid w:val="005D6C25"/>
    <w:rsid w:val="005F6670"/>
    <w:rsid w:val="006038D6"/>
    <w:rsid w:val="00603D97"/>
    <w:rsid w:val="00613581"/>
    <w:rsid w:val="00616932"/>
    <w:rsid w:val="00617AA2"/>
    <w:rsid w:val="00627F39"/>
    <w:rsid w:val="00633001"/>
    <w:rsid w:val="00634C49"/>
    <w:rsid w:val="00654C54"/>
    <w:rsid w:val="00692451"/>
    <w:rsid w:val="006B1872"/>
    <w:rsid w:val="006B349C"/>
    <w:rsid w:val="006B4A3D"/>
    <w:rsid w:val="006D318E"/>
    <w:rsid w:val="006E515B"/>
    <w:rsid w:val="00703FE9"/>
    <w:rsid w:val="00706592"/>
    <w:rsid w:val="007104D7"/>
    <w:rsid w:val="00711509"/>
    <w:rsid w:val="00716671"/>
    <w:rsid w:val="00727268"/>
    <w:rsid w:val="0073046F"/>
    <w:rsid w:val="00741240"/>
    <w:rsid w:val="007469F9"/>
    <w:rsid w:val="00753EEB"/>
    <w:rsid w:val="00761128"/>
    <w:rsid w:val="00771466"/>
    <w:rsid w:val="00775AAD"/>
    <w:rsid w:val="00776123"/>
    <w:rsid w:val="0078366A"/>
    <w:rsid w:val="007B1F6F"/>
    <w:rsid w:val="007B79AF"/>
    <w:rsid w:val="007C1C27"/>
    <w:rsid w:val="007D61D6"/>
    <w:rsid w:val="007E31A6"/>
    <w:rsid w:val="008011BD"/>
    <w:rsid w:val="0081203F"/>
    <w:rsid w:val="0083225C"/>
    <w:rsid w:val="008439EE"/>
    <w:rsid w:val="00857743"/>
    <w:rsid w:val="008678CC"/>
    <w:rsid w:val="008B1815"/>
    <w:rsid w:val="008C7134"/>
    <w:rsid w:val="008D42BB"/>
    <w:rsid w:val="008F3E48"/>
    <w:rsid w:val="00910A7B"/>
    <w:rsid w:val="0091133B"/>
    <w:rsid w:val="00914A0C"/>
    <w:rsid w:val="00931BD9"/>
    <w:rsid w:val="00985E7D"/>
    <w:rsid w:val="0098734C"/>
    <w:rsid w:val="00992F11"/>
    <w:rsid w:val="00A364DE"/>
    <w:rsid w:val="00A4559F"/>
    <w:rsid w:val="00A52292"/>
    <w:rsid w:val="00A653A0"/>
    <w:rsid w:val="00A65514"/>
    <w:rsid w:val="00A70204"/>
    <w:rsid w:val="00A757A3"/>
    <w:rsid w:val="00A82506"/>
    <w:rsid w:val="00A826B4"/>
    <w:rsid w:val="00A85D37"/>
    <w:rsid w:val="00A97D06"/>
    <w:rsid w:val="00AA05A5"/>
    <w:rsid w:val="00AB0C6D"/>
    <w:rsid w:val="00AB7714"/>
    <w:rsid w:val="00AC340C"/>
    <w:rsid w:val="00AC58F8"/>
    <w:rsid w:val="00AC5B99"/>
    <w:rsid w:val="00AF27B3"/>
    <w:rsid w:val="00AF61F2"/>
    <w:rsid w:val="00B00464"/>
    <w:rsid w:val="00B267EA"/>
    <w:rsid w:val="00B45BDA"/>
    <w:rsid w:val="00B46609"/>
    <w:rsid w:val="00B51CD0"/>
    <w:rsid w:val="00B57F33"/>
    <w:rsid w:val="00BA72E9"/>
    <w:rsid w:val="00BB1F46"/>
    <w:rsid w:val="00BC5F59"/>
    <w:rsid w:val="00BC607D"/>
    <w:rsid w:val="00BD6669"/>
    <w:rsid w:val="00BE4024"/>
    <w:rsid w:val="00BE60BB"/>
    <w:rsid w:val="00C031B6"/>
    <w:rsid w:val="00C06EA4"/>
    <w:rsid w:val="00C43F0E"/>
    <w:rsid w:val="00C80EBA"/>
    <w:rsid w:val="00C853AF"/>
    <w:rsid w:val="00C85730"/>
    <w:rsid w:val="00CB64F3"/>
    <w:rsid w:val="00CC1D71"/>
    <w:rsid w:val="00CC2571"/>
    <w:rsid w:val="00CE114E"/>
    <w:rsid w:val="00CE3CEF"/>
    <w:rsid w:val="00CF2EB9"/>
    <w:rsid w:val="00CF6941"/>
    <w:rsid w:val="00D12F7E"/>
    <w:rsid w:val="00D17D49"/>
    <w:rsid w:val="00D2462C"/>
    <w:rsid w:val="00D313D5"/>
    <w:rsid w:val="00D316E1"/>
    <w:rsid w:val="00D33356"/>
    <w:rsid w:val="00D352A1"/>
    <w:rsid w:val="00D47776"/>
    <w:rsid w:val="00D510D9"/>
    <w:rsid w:val="00D55067"/>
    <w:rsid w:val="00D62319"/>
    <w:rsid w:val="00D6698B"/>
    <w:rsid w:val="00D702BA"/>
    <w:rsid w:val="00D8126E"/>
    <w:rsid w:val="00D82292"/>
    <w:rsid w:val="00D860F6"/>
    <w:rsid w:val="00D92D19"/>
    <w:rsid w:val="00D95E26"/>
    <w:rsid w:val="00DA596D"/>
    <w:rsid w:val="00DA5D9F"/>
    <w:rsid w:val="00DB4386"/>
    <w:rsid w:val="00DC6B92"/>
    <w:rsid w:val="00DD1A91"/>
    <w:rsid w:val="00DD6A0F"/>
    <w:rsid w:val="00DF10F0"/>
    <w:rsid w:val="00E159F1"/>
    <w:rsid w:val="00E216D0"/>
    <w:rsid w:val="00E24350"/>
    <w:rsid w:val="00E359E0"/>
    <w:rsid w:val="00E430EF"/>
    <w:rsid w:val="00E44B5D"/>
    <w:rsid w:val="00E45679"/>
    <w:rsid w:val="00E56E83"/>
    <w:rsid w:val="00E805F8"/>
    <w:rsid w:val="00EA39EE"/>
    <w:rsid w:val="00EA3EA3"/>
    <w:rsid w:val="00EA66D9"/>
    <w:rsid w:val="00EC2468"/>
    <w:rsid w:val="00ED2772"/>
    <w:rsid w:val="00ED4197"/>
    <w:rsid w:val="00EE47A3"/>
    <w:rsid w:val="00EF2430"/>
    <w:rsid w:val="00EF2BC6"/>
    <w:rsid w:val="00EF461B"/>
    <w:rsid w:val="00EF4CE3"/>
    <w:rsid w:val="00EF64D6"/>
    <w:rsid w:val="00EF7FEE"/>
    <w:rsid w:val="00F00FB3"/>
    <w:rsid w:val="00F0290E"/>
    <w:rsid w:val="00F14AA0"/>
    <w:rsid w:val="00F26E58"/>
    <w:rsid w:val="00F35F57"/>
    <w:rsid w:val="00F36D29"/>
    <w:rsid w:val="00F4155A"/>
    <w:rsid w:val="00F42535"/>
    <w:rsid w:val="00F52F9F"/>
    <w:rsid w:val="00FB3DCD"/>
    <w:rsid w:val="00FB7C3D"/>
    <w:rsid w:val="00FD1692"/>
    <w:rsid w:val="00FE3803"/>
    <w:rsid w:val="00FE568F"/>
    <w:rsid w:val="00FE62D5"/>
    <w:rsid w:val="00FF4137"/>
    <w:rsid w:val="00FF7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8177"/>
  <w15:docId w15:val="{41CA9561-0A75-4B08-BF5E-7479BCDE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C21AE"/>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iPriority w:val="99"/>
    <w:semiHidden/>
    <w:unhideWhenUsed/>
    <w:rsid w:val="00D702BA"/>
    <w:rPr>
      <w:sz w:val="16"/>
      <w:szCs w:val="16"/>
    </w:rPr>
  </w:style>
  <w:style w:type="paragraph" w:styleId="Komentrateksts">
    <w:name w:val="annotation text"/>
    <w:basedOn w:val="Parasts"/>
    <w:link w:val="KomentratekstsRakstz"/>
    <w:uiPriority w:val="99"/>
    <w:unhideWhenUsed/>
    <w:rsid w:val="00D702BA"/>
    <w:pPr>
      <w:spacing w:line="240" w:lineRule="auto"/>
    </w:pPr>
    <w:rPr>
      <w:sz w:val="20"/>
      <w:szCs w:val="20"/>
    </w:rPr>
  </w:style>
  <w:style w:type="character" w:customStyle="1" w:styleId="KomentratekstsRakstz">
    <w:name w:val="Komentāra teksts Rakstz."/>
    <w:link w:val="Komentrateksts"/>
    <w:uiPriority w:val="99"/>
    <w:rsid w:val="00D702BA"/>
    <w:rPr>
      <w:sz w:val="20"/>
      <w:szCs w:val="20"/>
    </w:rPr>
  </w:style>
  <w:style w:type="paragraph" w:styleId="Komentratma">
    <w:name w:val="annotation subject"/>
    <w:basedOn w:val="Komentrateksts"/>
    <w:next w:val="Komentrateksts"/>
    <w:link w:val="KomentratmaRakstz"/>
    <w:uiPriority w:val="99"/>
    <w:semiHidden/>
    <w:unhideWhenUsed/>
    <w:rsid w:val="00D702BA"/>
    <w:rPr>
      <w:b/>
      <w:bCs/>
    </w:rPr>
  </w:style>
  <w:style w:type="character" w:customStyle="1" w:styleId="KomentratmaRakstz">
    <w:name w:val="Komentāra tēma Rakstz."/>
    <w:link w:val="Komentratma"/>
    <w:uiPriority w:val="99"/>
    <w:semiHidden/>
    <w:rsid w:val="00D702BA"/>
    <w:rPr>
      <w:b/>
      <w:bCs/>
      <w:sz w:val="20"/>
      <w:szCs w:val="20"/>
    </w:rPr>
  </w:style>
  <w:style w:type="paragraph" w:styleId="Prskatjums">
    <w:name w:val="Revision"/>
    <w:hidden/>
    <w:uiPriority w:val="99"/>
    <w:semiHidden/>
    <w:rsid w:val="000506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2485-46EE-4F68-B96B-811C7451AD2C}">
  <ds:schemaRefs>
    <ds:schemaRef ds:uri="http://schemas.microsoft.com/sharepoint/v3/contenttype/forms"/>
  </ds:schemaRefs>
</ds:datastoreItem>
</file>

<file path=customXml/itemProps2.xml><?xml version="1.0" encoding="utf-8"?>
<ds:datastoreItem xmlns:ds="http://schemas.openxmlformats.org/officeDocument/2006/customXml" ds:itemID="{3F38C1E5-85EB-4EE6-B964-8973A2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EBD17C-62AB-468F-AE58-633507D51D62}">
  <ds:schemaRef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438C0552-DA4A-473C-9DA8-0075A2EA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6649</Words>
  <Characters>3791</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13.oktobra noteikumos Nr.1184 "Publiskās un privātās partnerības līgumu reģistrācijas un uzskaites kārtība"" sākotnējās ietekmes novērtējuma ziņojums (anotācija)</vt:lpstr>
      <vt:lpstr>Ministru kabineta noteikumu projekta "Grozījumi Ministru kabineta 2009.gada 13.oktobra noteikumos Nr.1184 "Publiskās un privātās partnerības līgumu reģistrācijas un uzskaites kārtība"" sākotnējās ietekmes novērtējuma ziņojums (anotācija)</vt:lpstr>
    </vt:vector>
  </TitlesOfParts>
  <Company>Tieslietu ministrija</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13.oktobra noteikumos Nr.1184 "Publiskās un privātās partnerības līgumu reģistrācijas un uzskaites kārtība"" sākotnējās ietekmes novērtējuma ziņojums (anotācija)</dc:title>
  <dc:subject>Anotācija</dc:subject>
  <dc:creator>Laima Letiņa</dc:creator>
  <dc:description>Laima Letiņa, 67031734, laima.letina@ur.gov.lv</dc:description>
  <cp:lastModifiedBy>Lelde Stepanova</cp:lastModifiedBy>
  <cp:revision>4</cp:revision>
  <cp:lastPrinted>2016-11-07T10:16:00Z</cp:lastPrinted>
  <dcterms:created xsi:type="dcterms:W3CDTF">2017-11-23T09:55:00Z</dcterms:created>
  <dcterms:modified xsi:type="dcterms:W3CDTF">2017-11-23T13:07:00Z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