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F0887" w14:textId="469564F0" w:rsidR="00F83FF9" w:rsidRDefault="00F83FF9" w:rsidP="009D6F2C">
      <w:pPr>
        <w:jc w:val="both"/>
        <w:rPr>
          <w:sz w:val="28"/>
          <w:szCs w:val="28"/>
        </w:rPr>
      </w:pPr>
    </w:p>
    <w:p w14:paraId="6C4E12F7" w14:textId="0A3A8E63" w:rsidR="009D6F2C" w:rsidRDefault="009D6F2C" w:rsidP="009D6F2C">
      <w:pPr>
        <w:jc w:val="both"/>
        <w:rPr>
          <w:sz w:val="28"/>
          <w:szCs w:val="28"/>
        </w:rPr>
      </w:pPr>
    </w:p>
    <w:p w14:paraId="03751ACD" w14:textId="77777777" w:rsidR="009D6F2C" w:rsidRPr="00F83FF9" w:rsidRDefault="009D6F2C" w:rsidP="009D6F2C">
      <w:pPr>
        <w:jc w:val="both"/>
        <w:rPr>
          <w:sz w:val="28"/>
          <w:szCs w:val="28"/>
        </w:rPr>
      </w:pPr>
    </w:p>
    <w:p w14:paraId="28D1BDD6" w14:textId="77777777" w:rsidR="009D6F2C" w:rsidRPr="00114170" w:rsidRDefault="009D6F2C" w:rsidP="009D6F2C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9D6F2C" w:rsidRPr="009021FB" w14:paraId="0FFDB49D" w14:textId="77777777" w:rsidTr="009021FB">
        <w:trPr>
          <w:cantSplit/>
        </w:trPr>
        <w:tc>
          <w:tcPr>
            <w:tcW w:w="4148" w:type="dxa"/>
            <w:hideMark/>
          </w:tcPr>
          <w:p w14:paraId="116C8C7E" w14:textId="77777777" w:rsidR="009D6F2C" w:rsidRPr="009021FB" w:rsidRDefault="009D6F2C" w:rsidP="009D6F2C">
            <w:pPr>
              <w:ind w:left="-76"/>
              <w:rPr>
                <w:sz w:val="28"/>
                <w:szCs w:val="24"/>
              </w:rPr>
            </w:pPr>
            <w:proofErr w:type="spellStart"/>
            <w:r w:rsidRPr="009021FB">
              <w:rPr>
                <w:sz w:val="28"/>
                <w:szCs w:val="24"/>
              </w:rPr>
              <w:t>Rīgā</w:t>
            </w:r>
            <w:proofErr w:type="spellEnd"/>
            <w:r w:rsidRPr="009021FB">
              <w:rPr>
                <w:sz w:val="28"/>
                <w:szCs w:val="24"/>
              </w:rPr>
              <w:t xml:space="preserve"> </w:t>
            </w:r>
          </w:p>
        </w:tc>
        <w:tc>
          <w:tcPr>
            <w:tcW w:w="898" w:type="dxa"/>
            <w:hideMark/>
          </w:tcPr>
          <w:p w14:paraId="0C5677C5" w14:textId="77777777" w:rsidR="009D6F2C" w:rsidRPr="009021FB" w:rsidRDefault="009D6F2C" w:rsidP="009D6F2C">
            <w:pPr>
              <w:rPr>
                <w:sz w:val="28"/>
                <w:szCs w:val="24"/>
              </w:rPr>
            </w:pPr>
            <w:proofErr w:type="spellStart"/>
            <w:r w:rsidRPr="009021FB">
              <w:rPr>
                <w:sz w:val="28"/>
                <w:szCs w:val="24"/>
              </w:rPr>
              <w:t>Nr</w:t>
            </w:r>
            <w:proofErr w:type="spellEnd"/>
            <w:r w:rsidRPr="009021FB">
              <w:rPr>
                <w:sz w:val="28"/>
                <w:szCs w:val="24"/>
              </w:rPr>
              <w:t>.</w:t>
            </w:r>
          </w:p>
        </w:tc>
        <w:tc>
          <w:tcPr>
            <w:tcW w:w="4298" w:type="dxa"/>
            <w:hideMark/>
          </w:tcPr>
          <w:p w14:paraId="6C3D8AAB" w14:textId="77777777" w:rsidR="009D6F2C" w:rsidRPr="009021FB" w:rsidRDefault="009D6F2C" w:rsidP="009D6F2C">
            <w:pPr>
              <w:jc w:val="center"/>
              <w:rPr>
                <w:sz w:val="28"/>
                <w:szCs w:val="24"/>
              </w:rPr>
            </w:pPr>
            <w:r w:rsidRPr="009021FB">
              <w:rPr>
                <w:sz w:val="28"/>
                <w:szCs w:val="24"/>
              </w:rPr>
              <w:t>2018. </w:t>
            </w:r>
            <w:proofErr w:type="spellStart"/>
            <w:r w:rsidRPr="009021FB">
              <w:rPr>
                <w:sz w:val="28"/>
                <w:szCs w:val="24"/>
              </w:rPr>
              <w:t>gada</w:t>
            </w:r>
            <w:proofErr w:type="spellEnd"/>
            <w:r w:rsidRPr="009021FB">
              <w:rPr>
                <w:sz w:val="28"/>
                <w:szCs w:val="24"/>
              </w:rPr>
              <w:t xml:space="preserve"> </w:t>
            </w:r>
          </w:p>
        </w:tc>
      </w:tr>
    </w:tbl>
    <w:p w14:paraId="1306B37E" w14:textId="77777777" w:rsidR="009D6F2C" w:rsidRPr="009021FB" w:rsidRDefault="009D6F2C" w:rsidP="009D6F2C">
      <w:pPr>
        <w:jc w:val="both"/>
        <w:rPr>
          <w:sz w:val="28"/>
          <w:szCs w:val="24"/>
          <w:lang w:val="de-DE"/>
        </w:rPr>
      </w:pPr>
    </w:p>
    <w:p w14:paraId="0320B50E" w14:textId="77777777" w:rsidR="009D6F2C" w:rsidRPr="009021FB" w:rsidRDefault="009D6F2C" w:rsidP="009D6F2C">
      <w:pPr>
        <w:jc w:val="both"/>
        <w:rPr>
          <w:sz w:val="28"/>
          <w:szCs w:val="24"/>
          <w:lang w:val="de-DE"/>
        </w:rPr>
      </w:pPr>
    </w:p>
    <w:p w14:paraId="18CE8A1E" w14:textId="77777777" w:rsidR="009D6F2C" w:rsidRPr="009021FB" w:rsidRDefault="009D6F2C" w:rsidP="009D6F2C">
      <w:pPr>
        <w:jc w:val="center"/>
        <w:rPr>
          <w:sz w:val="28"/>
          <w:szCs w:val="24"/>
        </w:rPr>
      </w:pPr>
      <w:r w:rsidRPr="009021FB">
        <w:rPr>
          <w:b/>
          <w:bCs/>
          <w:sz w:val="28"/>
          <w:szCs w:val="24"/>
        </w:rPr>
        <w:t>. §</w:t>
      </w:r>
    </w:p>
    <w:p w14:paraId="0B109E8A" w14:textId="598A46FA" w:rsidR="000444D4" w:rsidRPr="006E38AC" w:rsidRDefault="000444D4" w:rsidP="009D6F2C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79EC91C" w14:textId="66C2B4A2" w:rsidR="000444D4" w:rsidRDefault="00F83FF9" w:rsidP="009D6F2C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3"/>
      <w:bookmarkStart w:id="1" w:name="OLE_LINK4"/>
      <w:r>
        <w:rPr>
          <w:b/>
          <w:sz w:val="28"/>
          <w:szCs w:val="28"/>
        </w:rPr>
        <w:t xml:space="preserve">Informatīvais ziņojums </w:t>
      </w:r>
      <w:r w:rsidR="009D6F2C">
        <w:rPr>
          <w:b/>
          <w:sz w:val="28"/>
          <w:szCs w:val="28"/>
        </w:rPr>
        <w:t>"</w:t>
      </w:r>
      <w:r w:rsidR="003B6501">
        <w:rPr>
          <w:b/>
          <w:sz w:val="28"/>
          <w:szCs w:val="28"/>
        </w:rPr>
        <w:t xml:space="preserve">Par SIA </w:t>
      </w:r>
      <w:r w:rsidR="009D6F2C">
        <w:rPr>
          <w:b/>
          <w:sz w:val="28"/>
          <w:szCs w:val="28"/>
        </w:rPr>
        <w:t>"</w:t>
      </w:r>
      <w:r w:rsidR="003B6501">
        <w:rPr>
          <w:b/>
          <w:sz w:val="28"/>
          <w:szCs w:val="28"/>
        </w:rPr>
        <w:t>Lattelecom</w:t>
      </w:r>
      <w:r w:rsidR="009D6F2C">
        <w:rPr>
          <w:b/>
          <w:sz w:val="28"/>
          <w:szCs w:val="28"/>
        </w:rPr>
        <w:t>"</w:t>
      </w:r>
      <w:r w:rsidR="003B6501">
        <w:rPr>
          <w:b/>
          <w:sz w:val="28"/>
          <w:szCs w:val="28"/>
        </w:rPr>
        <w:t xml:space="preserve"> </w:t>
      </w:r>
      <w:r w:rsidR="00E846DE" w:rsidRPr="00E846DE">
        <w:rPr>
          <w:b/>
          <w:sz w:val="28"/>
          <w:szCs w:val="28"/>
        </w:rPr>
        <w:t>2016.</w:t>
      </w:r>
      <w:r w:rsidR="00A6590A">
        <w:rPr>
          <w:b/>
          <w:sz w:val="28"/>
          <w:szCs w:val="28"/>
        </w:rPr>
        <w:t> </w:t>
      </w:r>
      <w:r w:rsidR="00E846DE" w:rsidRPr="00E846DE">
        <w:rPr>
          <w:b/>
          <w:sz w:val="28"/>
          <w:szCs w:val="28"/>
        </w:rPr>
        <w:t>gadā sniegtā universālā pakalpojuma saistību tīro izmaksu kompensāciju</w:t>
      </w:r>
      <w:r w:rsidR="009D6F2C">
        <w:rPr>
          <w:b/>
          <w:sz w:val="28"/>
          <w:szCs w:val="28"/>
        </w:rPr>
        <w:t>"</w:t>
      </w:r>
      <w:r w:rsidR="00E846DE" w:rsidRPr="00E846DE">
        <w:rPr>
          <w:b/>
          <w:sz w:val="28"/>
          <w:szCs w:val="28"/>
        </w:rPr>
        <w:t xml:space="preserve"> </w:t>
      </w:r>
    </w:p>
    <w:p w14:paraId="7BBC6176" w14:textId="3DDCE235" w:rsidR="009D6F2C" w:rsidRPr="009D6F2C" w:rsidRDefault="009D6F2C" w:rsidP="009D6F2C">
      <w:pPr>
        <w:pStyle w:val="naiskr"/>
        <w:spacing w:before="0" w:beforeAutospacing="0" w:after="0" w:afterAutospacing="0"/>
        <w:ind w:firstLine="709"/>
        <w:rPr>
          <w:b/>
          <w:szCs w:val="28"/>
        </w:rPr>
      </w:pPr>
      <w:r>
        <w:rPr>
          <w:b/>
          <w:szCs w:val="28"/>
        </w:rPr>
        <w:t>TA-</w:t>
      </w:r>
    </w:p>
    <w:p w14:paraId="4CBC1B7F" w14:textId="0F47FAC5" w:rsidR="009D6F2C" w:rsidRDefault="009D6F2C" w:rsidP="009D6F2C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</w:p>
    <w:p w14:paraId="576C00BD" w14:textId="6C67C896" w:rsidR="009D6F2C" w:rsidRPr="009D6F2C" w:rsidRDefault="009D6F2C" w:rsidP="009D6F2C">
      <w:pPr>
        <w:pStyle w:val="naiskr"/>
        <w:spacing w:before="0" w:beforeAutospacing="0" w:after="0" w:afterAutospacing="0"/>
        <w:jc w:val="center"/>
        <w:rPr>
          <w:szCs w:val="28"/>
        </w:rPr>
      </w:pPr>
      <w:r w:rsidRPr="009D6F2C">
        <w:rPr>
          <w:szCs w:val="28"/>
        </w:rPr>
        <w:t>(...)</w:t>
      </w:r>
    </w:p>
    <w:bookmarkEnd w:id="0"/>
    <w:bookmarkEnd w:id="1"/>
    <w:p w14:paraId="4195FAC2" w14:textId="77777777" w:rsidR="000444D4" w:rsidRDefault="000444D4" w:rsidP="009D6F2C">
      <w:pPr>
        <w:pStyle w:val="Title"/>
        <w:ind w:firstLine="720"/>
        <w:jc w:val="both"/>
        <w:outlineLvl w:val="0"/>
        <w:rPr>
          <w:szCs w:val="28"/>
        </w:rPr>
      </w:pPr>
    </w:p>
    <w:p w14:paraId="31C1B82C" w14:textId="77777777" w:rsidR="00F83FF9" w:rsidRDefault="00F83FF9" w:rsidP="009D6F2C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50034">
        <w:rPr>
          <w:sz w:val="28"/>
          <w:szCs w:val="28"/>
        </w:rPr>
        <w:t>1. Pieņemt zināšanai iesniegto informatīvo ziņojumu.</w:t>
      </w:r>
    </w:p>
    <w:p w14:paraId="3155DC70" w14:textId="680CD108" w:rsidR="000444D4" w:rsidRDefault="00F83FF9" w:rsidP="009D6F2C">
      <w:pPr>
        <w:ind w:firstLine="709"/>
        <w:jc w:val="both"/>
        <w:rPr>
          <w:sz w:val="28"/>
          <w:szCs w:val="28"/>
          <w:lang w:val="lv-LV"/>
        </w:rPr>
      </w:pPr>
      <w:r w:rsidRPr="00550034">
        <w:rPr>
          <w:sz w:val="28"/>
          <w:szCs w:val="28"/>
          <w:lang w:val="lv-LV"/>
        </w:rPr>
        <w:t xml:space="preserve">2. </w:t>
      </w:r>
      <w:r w:rsidR="003B6501" w:rsidRPr="00550034">
        <w:rPr>
          <w:sz w:val="28"/>
          <w:szCs w:val="28"/>
          <w:lang w:val="lv-LV"/>
        </w:rPr>
        <w:t>Pamatojoties uz</w:t>
      </w:r>
      <w:r w:rsidR="006D49A4" w:rsidRPr="00550034">
        <w:rPr>
          <w:sz w:val="28"/>
          <w:szCs w:val="28"/>
          <w:lang w:val="lv-LV"/>
        </w:rPr>
        <w:t xml:space="preserve"> Elektronisko sakaru likuma 65.</w:t>
      </w:r>
      <w:r w:rsidR="009D6F2C">
        <w:rPr>
          <w:sz w:val="28"/>
          <w:szCs w:val="28"/>
          <w:lang w:val="lv-LV"/>
        </w:rPr>
        <w:t> </w:t>
      </w:r>
      <w:r w:rsidR="003B6501" w:rsidRPr="00550034">
        <w:rPr>
          <w:sz w:val="28"/>
          <w:szCs w:val="28"/>
          <w:lang w:val="lv-LV"/>
        </w:rPr>
        <w:t>panta ceturt</w:t>
      </w:r>
      <w:r w:rsidR="00A6590A">
        <w:rPr>
          <w:sz w:val="28"/>
          <w:szCs w:val="28"/>
          <w:lang w:val="lv-LV"/>
        </w:rPr>
        <w:t>o</w:t>
      </w:r>
      <w:r w:rsidR="003B6501" w:rsidRPr="00550034">
        <w:rPr>
          <w:sz w:val="28"/>
          <w:szCs w:val="28"/>
          <w:lang w:val="lv-LV"/>
        </w:rPr>
        <w:t xml:space="preserve"> daļ</w:t>
      </w:r>
      <w:r w:rsidR="00A6590A">
        <w:rPr>
          <w:sz w:val="28"/>
          <w:szCs w:val="28"/>
          <w:lang w:val="lv-LV"/>
        </w:rPr>
        <w:t>u</w:t>
      </w:r>
      <w:r w:rsidR="003B6501" w:rsidRPr="00550034">
        <w:rPr>
          <w:sz w:val="28"/>
          <w:szCs w:val="28"/>
          <w:lang w:val="lv-LV"/>
        </w:rPr>
        <w:t xml:space="preserve"> un </w:t>
      </w:r>
      <w:r w:rsidR="00BC36B9" w:rsidRPr="00550034">
        <w:rPr>
          <w:sz w:val="28"/>
          <w:szCs w:val="28"/>
          <w:lang w:val="lv-LV"/>
        </w:rPr>
        <w:t>p</w:t>
      </w:r>
      <w:r w:rsidR="006D49A4" w:rsidRPr="00550034">
        <w:rPr>
          <w:sz w:val="28"/>
          <w:szCs w:val="28"/>
          <w:lang w:val="lv-LV"/>
        </w:rPr>
        <w:t>ārejas noteikumu 14.</w:t>
      </w:r>
      <w:r w:rsidR="00A6590A">
        <w:rPr>
          <w:sz w:val="28"/>
          <w:szCs w:val="28"/>
          <w:lang w:val="lv-LV"/>
        </w:rPr>
        <w:t> </w:t>
      </w:r>
      <w:r w:rsidR="003B6501" w:rsidRPr="00550034">
        <w:rPr>
          <w:sz w:val="28"/>
          <w:szCs w:val="28"/>
          <w:lang w:val="lv-LV"/>
        </w:rPr>
        <w:t>punkt</w:t>
      </w:r>
      <w:r w:rsidR="00A6590A">
        <w:rPr>
          <w:sz w:val="28"/>
          <w:szCs w:val="28"/>
          <w:lang w:val="lv-LV"/>
        </w:rPr>
        <w:t>u, kā arī</w:t>
      </w:r>
      <w:r w:rsidR="003B6501" w:rsidRPr="00550034">
        <w:rPr>
          <w:sz w:val="28"/>
          <w:szCs w:val="28"/>
          <w:lang w:val="lv-LV"/>
        </w:rPr>
        <w:t xml:space="preserve"> ievērojot Sabiedrisko pakalpojumu regulēšanas komisijas 2017.</w:t>
      </w:r>
      <w:r w:rsidR="009D6F2C">
        <w:rPr>
          <w:sz w:val="28"/>
          <w:szCs w:val="28"/>
          <w:lang w:val="lv-LV"/>
        </w:rPr>
        <w:t> </w:t>
      </w:r>
      <w:r w:rsidR="003B6501" w:rsidRPr="00550034">
        <w:rPr>
          <w:sz w:val="28"/>
          <w:szCs w:val="28"/>
          <w:lang w:val="lv-LV"/>
        </w:rPr>
        <w:t>gada 14.</w:t>
      </w:r>
      <w:r w:rsidR="009D6F2C">
        <w:rPr>
          <w:sz w:val="28"/>
          <w:szCs w:val="28"/>
          <w:lang w:val="lv-LV"/>
        </w:rPr>
        <w:t> </w:t>
      </w:r>
      <w:r w:rsidR="003B6501" w:rsidRPr="00550034">
        <w:rPr>
          <w:sz w:val="28"/>
          <w:szCs w:val="28"/>
          <w:lang w:val="lv-LV"/>
        </w:rPr>
        <w:t xml:space="preserve">septembra lēmumu Nr. 105 </w:t>
      </w:r>
      <w:r w:rsidR="009D6F2C">
        <w:rPr>
          <w:sz w:val="28"/>
          <w:szCs w:val="28"/>
          <w:lang w:val="lv-LV"/>
        </w:rPr>
        <w:t>"</w:t>
      </w:r>
      <w:r w:rsidR="003B6501" w:rsidRPr="00550034">
        <w:rPr>
          <w:sz w:val="28"/>
          <w:szCs w:val="28"/>
          <w:lang w:val="lv-LV"/>
        </w:rPr>
        <w:t xml:space="preserve">Par sabiedrības ar ierobežotu atbildību </w:t>
      </w:r>
      <w:r w:rsidR="009D6F2C">
        <w:rPr>
          <w:sz w:val="28"/>
          <w:szCs w:val="28"/>
          <w:lang w:val="lv-LV"/>
        </w:rPr>
        <w:t>"</w:t>
      </w:r>
      <w:r w:rsidR="003B6501" w:rsidRPr="00550034">
        <w:rPr>
          <w:sz w:val="28"/>
          <w:szCs w:val="28"/>
          <w:lang w:val="lv-LV"/>
        </w:rPr>
        <w:t>Lattelecom</w:t>
      </w:r>
      <w:r w:rsidR="009D6F2C">
        <w:rPr>
          <w:sz w:val="28"/>
          <w:szCs w:val="28"/>
          <w:lang w:val="lv-LV"/>
        </w:rPr>
        <w:t>"</w:t>
      </w:r>
      <w:r w:rsidR="003B6501" w:rsidRPr="00550034">
        <w:rPr>
          <w:sz w:val="28"/>
          <w:szCs w:val="28"/>
          <w:lang w:val="lv-LV"/>
        </w:rPr>
        <w:t xml:space="preserve"> aprēķināto 2016.</w:t>
      </w:r>
      <w:r w:rsidR="009D6F2C">
        <w:rPr>
          <w:sz w:val="28"/>
          <w:szCs w:val="28"/>
          <w:lang w:val="lv-LV"/>
        </w:rPr>
        <w:t> </w:t>
      </w:r>
      <w:r w:rsidR="003B6501" w:rsidRPr="00550034">
        <w:rPr>
          <w:sz w:val="28"/>
          <w:szCs w:val="28"/>
          <w:lang w:val="lv-LV"/>
        </w:rPr>
        <w:t>gada universālā pakalpojuma saistību tīro izmaksu apstiprināšanu</w:t>
      </w:r>
      <w:r w:rsidR="009D6F2C">
        <w:rPr>
          <w:sz w:val="28"/>
          <w:szCs w:val="28"/>
          <w:lang w:val="lv-LV"/>
        </w:rPr>
        <w:t>"</w:t>
      </w:r>
      <w:r w:rsidR="003B6501" w:rsidRPr="00550034">
        <w:rPr>
          <w:sz w:val="28"/>
          <w:szCs w:val="28"/>
          <w:lang w:val="lv-LV"/>
        </w:rPr>
        <w:t xml:space="preserve">, atbalstīt priekšlikumu kompensēt </w:t>
      </w:r>
      <w:r w:rsidR="00A6590A">
        <w:rPr>
          <w:sz w:val="28"/>
          <w:szCs w:val="28"/>
          <w:lang w:val="lv-LV"/>
        </w:rPr>
        <w:t>sabiedrībai ar ierobežotu atbildību</w:t>
      </w:r>
      <w:r w:rsidR="003B6501" w:rsidRPr="00550034">
        <w:rPr>
          <w:sz w:val="28"/>
          <w:szCs w:val="28"/>
          <w:lang w:val="lv-LV"/>
        </w:rPr>
        <w:t xml:space="preserve"> </w:t>
      </w:r>
      <w:r w:rsidR="009D6F2C">
        <w:rPr>
          <w:sz w:val="28"/>
          <w:szCs w:val="28"/>
          <w:lang w:val="lv-LV"/>
        </w:rPr>
        <w:t>"</w:t>
      </w:r>
      <w:r w:rsidR="003B6501" w:rsidRPr="00550034">
        <w:rPr>
          <w:sz w:val="28"/>
          <w:szCs w:val="28"/>
          <w:lang w:val="lv-LV"/>
        </w:rPr>
        <w:t>Lattelecom</w:t>
      </w:r>
      <w:r w:rsidR="009D6F2C">
        <w:rPr>
          <w:sz w:val="28"/>
          <w:szCs w:val="28"/>
          <w:lang w:val="lv-LV"/>
        </w:rPr>
        <w:t>"</w:t>
      </w:r>
      <w:r w:rsidR="003B6501" w:rsidRPr="00550034">
        <w:rPr>
          <w:sz w:val="28"/>
          <w:szCs w:val="28"/>
          <w:lang w:val="lv-LV"/>
        </w:rPr>
        <w:t xml:space="preserve"> 2016.</w:t>
      </w:r>
      <w:r w:rsidR="009D6F2C">
        <w:rPr>
          <w:sz w:val="28"/>
          <w:szCs w:val="28"/>
          <w:lang w:val="lv-LV"/>
        </w:rPr>
        <w:t> </w:t>
      </w:r>
      <w:r w:rsidR="003B6501" w:rsidRPr="00550034">
        <w:rPr>
          <w:sz w:val="28"/>
          <w:szCs w:val="28"/>
          <w:lang w:val="lv-LV"/>
        </w:rPr>
        <w:t>gad</w:t>
      </w:r>
      <w:r w:rsidR="00A6590A">
        <w:rPr>
          <w:sz w:val="28"/>
          <w:szCs w:val="28"/>
          <w:lang w:val="lv-LV"/>
        </w:rPr>
        <w:t>ā sniegt</w:t>
      </w:r>
      <w:r w:rsidR="00AB3375">
        <w:rPr>
          <w:sz w:val="28"/>
          <w:szCs w:val="28"/>
          <w:lang w:val="lv-LV"/>
        </w:rPr>
        <w:t>ā</w:t>
      </w:r>
      <w:bookmarkStart w:id="2" w:name="_GoBack"/>
      <w:bookmarkEnd w:id="2"/>
      <w:r w:rsidR="003B6501" w:rsidRPr="00550034">
        <w:rPr>
          <w:sz w:val="28"/>
          <w:szCs w:val="28"/>
          <w:lang w:val="lv-LV"/>
        </w:rPr>
        <w:t xml:space="preserve"> universālā pakalpojuma saistību tīrās izmaksas </w:t>
      </w:r>
      <w:r w:rsidR="003B6501" w:rsidRPr="00550034">
        <w:rPr>
          <w:bCs/>
          <w:sz w:val="28"/>
          <w:szCs w:val="28"/>
          <w:lang w:val="lv-LV"/>
        </w:rPr>
        <w:t>246</w:t>
      </w:r>
      <w:r w:rsidR="003B6501" w:rsidRPr="00550034">
        <w:rPr>
          <w:sz w:val="28"/>
          <w:szCs w:val="28"/>
          <w:lang w:val="lv-LV"/>
        </w:rPr>
        <w:t> 081</w:t>
      </w:r>
      <w:r w:rsidR="003B6501" w:rsidRPr="00550034">
        <w:rPr>
          <w:b/>
          <w:sz w:val="28"/>
          <w:szCs w:val="28"/>
          <w:lang w:val="lv-LV"/>
        </w:rPr>
        <w:t xml:space="preserve"> </w:t>
      </w:r>
      <w:proofErr w:type="spellStart"/>
      <w:r w:rsidR="003B6501" w:rsidRPr="00550034">
        <w:rPr>
          <w:i/>
          <w:sz w:val="28"/>
          <w:szCs w:val="28"/>
          <w:lang w:val="lv-LV"/>
        </w:rPr>
        <w:t>euro</w:t>
      </w:r>
      <w:proofErr w:type="spellEnd"/>
      <w:r w:rsidR="003B6501" w:rsidRPr="00550034">
        <w:rPr>
          <w:sz w:val="28"/>
          <w:szCs w:val="28"/>
          <w:lang w:val="lv-LV"/>
        </w:rPr>
        <w:t xml:space="preserve"> apmērā.</w:t>
      </w:r>
    </w:p>
    <w:p w14:paraId="1E312971" w14:textId="703C9155" w:rsidR="000444D4" w:rsidRDefault="00F83FF9" w:rsidP="009D6F2C">
      <w:pPr>
        <w:ind w:firstLine="709"/>
        <w:jc w:val="both"/>
        <w:rPr>
          <w:sz w:val="28"/>
          <w:szCs w:val="28"/>
          <w:lang w:val="lv-LV"/>
        </w:rPr>
      </w:pPr>
      <w:r w:rsidRPr="00550034">
        <w:rPr>
          <w:sz w:val="28"/>
          <w:szCs w:val="28"/>
          <w:lang w:val="lv-LV"/>
        </w:rPr>
        <w:t xml:space="preserve">3. </w:t>
      </w:r>
      <w:r w:rsidR="003B6501" w:rsidRPr="00550034">
        <w:rPr>
          <w:sz w:val="28"/>
          <w:szCs w:val="28"/>
          <w:lang w:val="lv-LV"/>
        </w:rPr>
        <w:t>Atbalstīt l</w:t>
      </w:r>
      <w:r w:rsidR="006C2BAB" w:rsidRPr="00550034">
        <w:rPr>
          <w:sz w:val="28"/>
          <w:szCs w:val="28"/>
          <w:lang w:val="cs-CZ"/>
        </w:rPr>
        <w:t>īguma</w:t>
      </w:r>
      <w:r w:rsidR="006C2BAB" w:rsidRPr="00550034">
        <w:rPr>
          <w:i/>
          <w:sz w:val="28"/>
          <w:szCs w:val="28"/>
          <w:lang w:val="cs-CZ"/>
        </w:rPr>
        <w:t xml:space="preserve"> </w:t>
      </w:r>
      <w:r w:rsidR="006C2BAB" w:rsidRPr="00550034">
        <w:rPr>
          <w:sz w:val="28"/>
          <w:szCs w:val="28"/>
          <w:lang w:val="cs-CZ"/>
        </w:rPr>
        <w:t>nos</w:t>
      </w:r>
      <w:proofErr w:type="spellStart"/>
      <w:r w:rsidR="006C2BAB" w:rsidRPr="00550034">
        <w:rPr>
          <w:sz w:val="28"/>
          <w:szCs w:val="28"/>
          <w:lang w:val="lv-LV"/>
        </w:rPr>
        <w:t>lēgšanu</w:t>
      </w:r>
      <w:proofErr w:type="spellEnd"/>
      <w:r w:rsidR="006C2BAB" w:rsidRPr="00550034">
        <w:rPr>
          <w:sz w:val="28"/>
          <w:szCs w:val="28"/>
          <w:lang w:val="lv-LV"/>
        </w:rPr>
        <w:t xml:space="preserve"> starp Latvijas Republikas valdību un </w:t>
      </w:r>
      <w:r w:rsidR="00A6590A">
        <w:rPr>
          <w:sz w:val="28"/>
          <w:szCs w:val="28"/>
          <w:lang w:val="lv-LV"/>
        </w:rPr>
        <w:t>sabiedrību ar ierobežotu atbildību</w:t>
      </w:r>
      <w:r w:rsidR="006C2BAB" w:rsidRPr="00550034">
        <w:rPr>
          <w:sz w:val="28"/>
          <w:szCs w:val="28"/>
          <w:lang w:val="lv-LV"/>
        </w:rPr>
        <w:t xml:space="preserve"> </w:t>
      </w:r>
      <w:r w:rsidR="009D6F2C">
        <w:rPr>
          <w:sz w:val="28"/>
          <w:szCs w:val="28"/>
          <w:lang w:val="lv-LV"/>
        </w:rPr>
        <w:t>"</w:t>
      </w:r>
      <w:r w:rsidR="006C2BAB" w:rsidRPr="00550034">
        <w:rPr>
          <w:sz w:val="28"/>
          <w:szCs w:val="28"/>
          <w:lang w:val="lv-LV"/>
        </w:rPr>
        <w:t>Lattelecom</w:t>
      </w:r>
      <w:r w:rsidR="009D6F2C">
        <w:rPr>
          <w:sz w:val="28"/>
          <w:szCs w:val="28"/>
          <w:lang w:val="lv-LV"/>
        </w:rPr>
        <w:t>"</w:t>
      </w:r>
      <w:r w:rsidR="006C2BAB" w:rsidRPr="00550034">
        <w:rPr>
          <w:sz w:val="28"/>
          <w:szCs w:val="28"/>
          <w:lang w:val="lv-LV"/>
        </w:rPr>
        <w:t xml:space="preserve"> </w:t>
      </w:r>
      <w:r w:rsidR="00235FF2" w:rsidRPr="00550034">
        <w:rPr>
          <w:sz w:val="28"/>
          <w:szCs w:val="28"/>
          <w:lang w:val="lv-LV"/>
        </w:rPr>
        <w:t xml:space="preserve">par </w:t>
      </w:r>
      <w:r w:rsidR="00BC36B9" w:rsidRPr="00550034">
        <w:rPr>
          <w:sz w:val="28"/>
          <w:szCs w:val="28"/>
          <w:lang w:val="lv-LV"/>
        </w:rPr>
        <w:t>2016.</w:t>
      </w:r>
      <w:r w:rsidR="009D6F2C">
        <w:rPr>
          <w:sz w:val="28"/>
          <w:szCs w:val="28"/>
          <w:lang w:val="lv-LV"/>
        </w:rPr>
        <w:t> </w:t>
      </w:r>
      <w:r w:rsidR="00BC36B9" w:rsidRPr="00550034">
        <w:rPr>
          <w:sz w:val="28"/>
          <w:szCs w:val="28"/>
          <w:lang w:val="lv-LV"/>
        </w:rPr>
        <w:t>gad</w:t>
      </w:r>
      <w:r w:rsidR="00A6590A">
        <w:rPr>
          <w:sz w:val="28"/>
          <w:szCs w:val="28"/>
          <w:lang w:val="lv-LV"/>
        </w:rPr>
        <w:t>ā sniegtā</w:t>
      </w:r>
      <w:r w:rsidR="00BC36B9" w:rsidRPr="00550034">
        <w:rPr>
          <w:sz w:val="28"/>
          <w:szCs w:val="28"/>
          <w:lang w:val="lv-LV"/>
        </w:rPr>
        <w:t xml:space="preserve"> universālā pakalpojuma saistību tīro izmaksu </w:t>
      </w:r>
      <w:r w:rsidR="006C2BAB" w:rsidRPr="00550034">
        <w:rPr>
          <w:sz w:val="28"/>
          <w:szCs w:val="28"/>
          <w:lang w:val="lv-LV"/>
        </w:rPr>
        <w:t>kompens</w:t>
      </w:r>
      <w:r w:rsidR="008B2129" w:rsidRPr="00550034">
        <w:rPr>
          <w:sz w:val="28"/>
          <w:szCs w:val="28"/>
          <w:lang w:val="lv-LV"/>
        </w:rPr>
        <w:t>āciju</w:t>
      </w:r>
      <w:r w:rsidR="006C2BAB" w:rsidRPr="00550034">
        <w:rPr>
          <w:sz w:val="28"/>
          <w:szCs w:val="28"/>
          <w:lang w:val="lv-LV"/>
        </w:rPr>
        <w:t>.</w:t>
      </w:r>
    </w:p>
    <w:p w14:paraId="751C31B1" w14:textId="7CADE3C2" w:rsidR="000444D4" w:rsidRPr="00550034" w:rsidRDefault="00F83FF9" w:rsidP="009D6F2C">
      <w:pPr>
        <w:ind w:firstLine="709"/>
        <w:jc w:val="both"/>
        <w:rPr>
          <w:sz w:val="28"/>
          <w:szCs w:val="28"/>
          <w:lang w:val="lv-LV"/>
        </w:rPr>
      </w:pPr>
      <w:r w:rsidRPr="00550034">
        <w:rPr>
          <w:sz w:val="28"/>
          <w:szCs w:val="28"/>
          <w:lang w:val="lv-LV"/>
        </w:rPr>
        <w:t xml:space="preserve">4. </w:t>
      </w:r>
      <w:r w:rsidR="003B6501" w:rsidRPr="00550034">
        <w:rPr>
          <w:sz w:val="28"/>
          <w:szCs w:val="28"/>
          <w:lang w:val="lv-LV"/>
        </w:rPr>
        <w:t>Pilnvarot Ministru prezidenta biedru, ekonomikas ministru</w:t>
      </w:r>
      <w:r w:rsidR="003F18C0" w:rsidRPr="00550034">
        <w:rPr>
          <w:sz w:val="28"/>
          <w:szCs w:val="28"/>
          <w:lang w:val="lv-LV"/>
        </w:rPr>
        <w:t xml:space="preserve"> parakstīt šā</w:t>
      </w:r>
      <w:r w:rsidR="006D49A4" w:rsidRPr="00550034">
        <w:rPr>
          <w:sz w:val="28"/>
          <w:szCs w:val="28"/>
          <w:lang w:val="lv-LV"/>
        </w:rPr>
        <w:t xml:space="preserve"> protokollēmuma </w:t>
      </w:r>
      <w:r w:rsidR="00550034">
        <w:rPr>
          <w:sz w:val="28"/>
          <w:szCs w:val="28"/>
          <w:lang w:val="lv-LV"/>
        </w:rPr>
        <w:t>3</w:t>
      </w:r>
      <w:r w:rsidR="006D49A4" w:rsidRPr="00550034">
        <w:rPr>
          <w:sz w:val="28"/>
          <w:szCs w:val="28"/>
          <w:lang w:val="lv-LV"/>
        </w:rPr>
        <w:t>.</w:t>
      </w:r>
      <w:r w:rsidR="009D6F2C">
        <w:rPr>
          <w:sz w:val="28"/>
          <w:szCs w:val="28"/>
          <w:lang w:val="lv-LV"/>
        </w:rPr>
        <w:t> </w:t>
      </w:r>
      <w:r w:rsidR="00112A74" w:rsidRPr="00550034">
        <w:rPr>
          <w:sz w:val="28"/>
          <w:szCs w:val="28"/>
          <w:lang w:val="lv-LV"/>
        </w:rPr>
        <w:t>punktā minēto l</w:t>
      </w:r>
      <w:r w:rsidR="003B6501" w:rsidRPr="00550034">
        <w:rPr>
          <w:sz w:val="28"/>
          <w:szCs w:val="28"/>
          <w:lang w:val="lv-LV"/>
        </w:rPr>
        <w:t>īgumu.</w:t>
      </w:r>
    </w:p>
    <w:p w14:paraId="55AB3CB9" w14:textId="77777777" w:rsidR="008276D0" w:rsidRPr="00170EA6" w:rsidRDefault="008276D0" w:rsidP="009D6F2C">
      <w:pPr>
        <w:jc w:val="both"/>
        <w:rPr>
          <w:b/>
          <w:sz w:val="28"/>
          <w:szCs w:val="28"/>
          <w:lang w:val="lv-LV"/>
        </w:rPr>
      </w:pPr>
    </w:p>
    <w:p w14:paraId="254574ED" w14:textId="77777777" w:rsidR="006C2BAB" w:rsidRPr="00170EA6" w:rsidRDefault="006C2BAB" w:rsidP="009D6F2C">
      <w:pPr>
        <w:jc w:val="both"/>
        <w:rPr>
          <w:b/>
          <w:sz w:val="28"/>
          <w:szCs w:val="28"/>
          <w:lang w:val="lv-LV"/>
        </w:rPr>
      </w:pPr>
    </w:p>
    <w:p w14:paraId="74A37B44" w14:textId="77777777" w:rsidR="002D0926" w:rsidRPr="00170EA6" w:rsidRDefault="002D0926" w:rsidP="009D6F2C">
      <w:pPr>
        <w:jc w:val="both"/>
        <w:rPr>
          <w:b/>
          <w:sz w:val="28"/>
          <w:szCs w:val="28"/>
          <w:lang w:val="lv-LV"/>
        </w:rPr>
      </w:pPr>
    </w:p>
    <w:p w14:paraId="38F9E8F0" w14:textId="77777777" w:rsidR="009D6F2C" w:rsidRPr="0022291D" w:rsidRDefault="009D6F2C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666A1714" w14:textId="77777777" w:rsidR="009D6F2C" w:rsidRPr="0022291D" w:rsidRDefault="009D6F2C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0F043695" w14:textId="77777777" w:rsidR="009D6F2C" w:rsidRPr="0022291D" w:rsidRDefault="009D6F2C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715C6A9A" w14:textId="77777777" w:rsidR="009D6F2C" w:rsidRPr="002C4961" w:rsidRDefault="009D6F2C" w:rsidP="002C4961">
      <w:pPr>
        <w:tabs>
          <w:tab w:val="left" w:pos="4678"/>
        </w:tabs>
        <w:rPr>
          <w:sz w:val="28"/>
        </w:rPr>
      </w:pPr>
    </w:p>
    <w:p w14:paraId="01728C30" w14:textId="77777777" w:rsidR="009D6F2C" w:rsidRPr="002C4961" w:rsidRDefault="009D6F2C" w:rsidP="002C4961">
      <w:pPr>
        <w:tabs>
          <w:tab w:val="left" w:pos="4678"/>
        </w:tabs>
        <w:rPr>
          <w:sz w:val="28"/>
        </w:rPr>
      </w:pPr>
    </w:p>
    <w:p w14:paraId="2278B2D4" w14:textId="77777777" w:rsidR="009D6F2C" w:rsidRPr="002C4961" w:rsidRDefault="009D6F2C" w:rsidP="002C4961">
      <w:pPr>
        <w:tabs>
          <w:tab w:val="left" w:pos="4678"/>
        </w:tabs>
        <w:rPr>
          <w:sz w:val="28"/>
        </w:rPr>
      </w:pPr>
    </w:p>
    <w:p w14:paraId="0B713AFF" w14:textId="77777777" w:rsidR="009D6F2C" w:rsidRPr="002C4961" w:rsidRDefault="009D6F2C" w:rsidP="002C4961">
      <w:pPr>
        <w:tabs>
          <w:tab w:val="left" w:pos="4678"/>
        </w:tabs>
        <w:ind w:firstLine="709"/>
      </w:pPr>
      <w:proofErr w:type="spellStart"/>
      <w:r w:rsidRPr="002C4961">
        <w:rPr>
          <w:sz w:val="28"/>
        </w:rPr>
        <w:t>Ministru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prezidenta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biedrs</w:t>
      </w:r>
      <w:proofErr w:type="spellEnd"/>
      <w:r w:rsidRPr="002C4961">
        <w:rPr>
          <w:sz w:val="28"/>
        </w:rPr>
        <w:t>,</w:t>
      </w:r>
    </w:p>
    <w:p w14:paraId="11F10EA9" w14:textId="77777777" w:rsidR="009D6F2C" w:rsidRPr="002C4961" w:rsidRDefault="009D6F2C" w:rsidP="009D6F2C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2C4961">
        <w:rPr>
          <w:sz w:val="28"/>
        </w:rPr>
        <w:t xml:space="preserve">ekonomikas ministrs </w:t>
      </w:r>
      <w:r w:rsidRPr="002C4961">
        <w:rPr>
          <w:sz w:val="28"/>
        </w:rPr>
        <w:tab/>
        <w:t xml:space="preserve">Arvils </w:t>
      </w:r>
      <w:proofErr w:type="spellStart"/>
      <w:r w:rsidRPr="002C4961">
        <w:rPr>
          <w:sz w:val="28"/>
        </w:rPr>
        <w:t>Ašeradens</w:t>
      </w:r>
      <w:proofErr w:type="spellEnd"/>
    </w:p>
    <w:p w14:paraId="786BCA95" w14:textId="3E2C598C" w:rsidR="00F83FF9" w:rsidRPr="002219A3" w:rsidRDefault="00F83FF9" w:rsidP="009D6F2C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14:paraId="5A47AC4A" w14:textId="77777777" w:rsidR="008276D0" w:rsidRPr="00F16899" w:rsidRDefault="008276D0" w:rsidP="009D6F2C">
      <w:pPr>
        <w:tabs>
          <w:tab w:val="left" w:pos="7513"/>
        </w:tabs>
        <w:rPr>
          <w:szCs w:val="24"/>
          <w:lang w:val="lv-LV"/>
        </w:rPr>
      </w:pPr>
    </w:p>
    <w:sectPr w:rsidR="008276D0" w:rsidRPr="00F16899" w:rsidSect="009D6F2C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701" w:header="72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781A4" w14:textId="77777777" w:rsidR="003B6501" w:rsidRDefault="003B6501">
      <w:r>
        <w:separator/>
      </w:r>
    </w:p>
  </w:endnote>
  <w:endnote w:type="continuationSeparator" w:id="0">
    <w:p w14:paraId="0FBC16DC" w14:textId="77777777" w:rsidR="003B6501" w:rsidRDefault="003B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8412" w14:textId="77777777" w:rsidR="003B143C" w:rsidRDefault="003B65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228DCA" w14:textId="77777777" w:rsidR="003B143C" w:rsidRDefault="003B14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5D3FC" w14:textId="2FFC4F76" w:rsidR="009D6F2C" w:rsidRPr="009D6F2C" w:rsidRDefault="009D6F2C">
    <w:pPr>
      <w:pStyle w:val="Footer"/>
      <w:rPr>
        <w:sz w:val="16"/>
        <w:szCs w:val="16"/>
        <w:lang w:val="lv-LV"/>
      </w:rPr>
    </w:pPr>
    <w:r w:rsidRPr="009D6F2C">
      <w:rPr>
        <w:sz w:val="16"/>
        <w:szCs w:val="16"/>
        <w:lang w:val="lv-LV"/>
      </w:rPr>
      <w:t>84z8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F9845" w14:textId="77777777" w:rsidR="003B6501" w:rsidRDefault="003B6501">
      <w:r>
        <w:separator/>
      </w:r>
    </w:p>
  </w:footnote>
  <w:footnote w:type="continuationSeparator" w:id="0">
    <w:p w14:paraId="45E66217" w14:textId="77777777" w:rsidR="003B6501" w:rsidRDefault="003B6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734D" w14:textId="77777777" w:rsidR="009D6F2C" w:rsidRPr="009A2305" w:rsidRDefault="009D6F2C">
    <w:pPr>
      <w:pStyle w:val="Header"/>
    </w:pPr>
  </w:p>
  <w:p w14:paraId="7FB72770" w14:textId="77777777" w:rsidR="009D6F2C" w:rsidRPr="009D6F2C" w:rsidRDefault="009D6F2C">
    <w:pPr>
      <w:pStyle w:val="Header"/>
      <w:pBdr>
        <w:bottom w:val="single" w:sz="4" w:space="1" w:color="auto"/>
      </w:pBdr>
      <w:jc w:val="center"/>
      <w:rPr>
        <w:sz w:val="28"/>
      </w:rPr>
    </w:pPr>
    <w:r w:rsidRPr="009D6F2C">
      <w:rPr>
        <w:b/>
        <w:bCs/>
        <w:sz w:val="28"/>
      </w:rPr>
      <w:t>MINISTRU KABINETA SĒDES PROTOKOLLĒMUMS</w:t>
    </w:r>
  </w:p>
  <w:p w14:paraId="3070E50E" w14:textId="77777777" w:rsidR="009D6F2C" w:rsidRDefault="009D6F2C">
    <w:pPr>
      <w:pStyle w:val="Header"/>
    </w:pPr>
  </w:p>
  <w:p w14:paraId="11AF7EE6" w14:textId="0399F7AE" w:rsidR="00AC1F36" w:rsidRPr="009D6F2C" w:rsidRDefault="00AC1F36" w:rsidP="009D6F2C">
    <w:pPr>
      <w:pStyle w:val="Header"/>
      <w:rPr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D0"/>
    <w:rsid w:val="000444D4"/>
    <w:rsid w:val="00112A74"/>
    <w:rsid w:val="00170EA6"/>
    <w:rsid w:val="001E4228"/>
    <w:rsid w:val="002143D1"/>
    <w:rsid w:val="00235FF2"/>
    <w:rsid w:val="0026415B"/>
    <w:rsid w:val="002D0926"/>
    <w:rsid w:val="00320332"/>
    <w:rsid w:val="003242DC"/>
    <w:rsid w:val="003B143C"/>
    <w:rsid w:val="003B61E2"/>
    <w:rsid w:val="003B6501"/>
    <w:rsid w:val="003F174E"/>
    <w:rsid w:val="003F18C0"/>
    <w:rsid w:val="00471A15"/>
    <w:rsid w:val="00533D65"/>
    <w:rsid w:val="00550034"/>
    <w:rsid w:val="00555862"/>
    <w:rsid w:val="005C58CE"/>
    <w:rsid w:val="006C2BAB"/>
    <w:rsid w:val="006D49A4"/>
    <w:rsid w:val="006E38AC"/>
    <w:rsid w:val="007016F8"/>
    <w:rsid w:val="00721ACF"/>
    <w:rsid w:val="007D42AD"/>
    <w:rsid w:val="008276D0"/>
    <w:rsid w:val="00876529"/>
    <w:rsid w:val="008B2129"/>
    <w:rsid w:val="008E5207"/>
    <w:rsid w:val="008E789A"/>
    <w:rsid w:val="009D0360"/>
    <w:rsid w:val="009D6F2C"/>
    <w:rsid w:val="00A41E59"/>
    <w:rsid w:val="00A43C39"/>
    <w:rsid w:val="00A6590A"/>
    <w:rsid w:val="00A848D4"/>
    <w:rsid w:val="00A969FB"/>
    <w:rsid w:val="00AB3375"/>
    <w:rsid w:val="00AC1F36"/>
    <w:rsid w:val="00BC36B9"/>
    <w:rsid w:val="00C040C7"/>
    <w:rsid w:val="00CB4E3F"/>
    <w:rsid w:val="00D128A3"/>
    <w:rsid w:val="00D35981"/>
    <w:rsid w:val="00D42F43"/>
    <w:rsid w:val="00D632A0"/>
    <w:rsid w:val="00D751B7"/>
    <w:rsid w:val="00DA737D"/>
    <w:rsid w:val="00E150F9"/>
    <w:rsid w:val="00E846DE"/>
    <w:rsid w:val="00EA7F79"/>
    <w:rsid w:val="00EF50C8"/>
    <w:rsid w:val="00F16899"/>
    <w:rsid w:val="00F36B52"/>
    <w:rsid w:val="00F417A6"/>
    <w:rsid w:val="00F50B39"/>
    <w:rsid w:val="00F83FF9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BC63D"/>
  <w15:chartTrackingRefBased/>
  <w15:docId w15:val="{D585CFC8-A936-4D9A-9E2C-8636ED8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8276D0"/>
    <w:pPr>
      <w:keepNext/>
      <w:outlineLvl w:val="0"/>
    </w:pPr>
    <w:rPr>
      <w:b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6D0"/>
    <w:rPr>
      <w:rFonts w:eastAsia="Times New Roman" w:cs="Times New Roman"/>
      <w:b/>
      <w:sz w:val="20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8276D0"/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8276D0"/>
    <w:rPr>
      <w:rFonts w:eastAsia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semiHidden/>
    <w:rsid w:val="008276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276D0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8276D0"/>
  </w:style>
  <w:style w:type="paragraph" w:styleId="Header">
    <w:name w:val="header"/>
    <w:basedOn w:val="Normal"/>
    <w:link w:val="HeaderChar"/>
    <w:uiPriority w:val="99"/>
    <w:rsid w:val="008276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8276D0"/>
    <w:rPr>
      <w:rFonts w:eastAsia="Calibri"/>
      <w:sz w:val="28"/>
      <w:lang w:val="lv-LV"/>
    </w:rPr>
  </w:style>
  <w:style w:type="paragraph" w:styleId="NoSpacing">
    <w:name w:val="No Spacing"/>
    <w:uiPriority w:val="99"/>
    <w:qFormat/>
    <w:rsid w:val="008276D0"/>
    <w:rPr>
      <w:rFonts w:eastAsia="Times New Roman" w:cs="Times New Roman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0444D4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0444D4"/>
    <w:rPr>
      <w:rFonts w:eastAsia="Times New Roman" w:cs="Times New Roman"/>
      <w:szCs w:val="20"/>
    </w:rPr>
  </w:style>
  <w:style w:type="paragraph" w:customStyle="1" w:styleId="naiskr">
    <w:name w:val="naiskr"/>
    <w:basedOn w:val="Normal"/>
    <w:uiPriority w:val="99"/>
    <w:rsid w:val="000444D4"/>
    <w:pPr>
      <w:spacing w:before="100" w:beforeAutospacing="1" w:after="100" w:afterAutospacing="1"/>
    </w:pPr>
    <w:rPr>
      <w:szCs w:val="24"/>
      <w:lang w:val="lv-LV"/>
    </w:rPr>
  </w:style>
  <w:style w:type="character" w:customStyle="1" w:styleId="apple-converted-space">
    <w:name w:val="apple-converted-space"/>
    <w:basedOn w:val="DefaultParagraphFont"/>
    <w:rsid w:val="00D42F43"/>
  </w:style>
  <w:style w:type="paragraph" w:customStyle="1" w:styleId="naisf">
    <w:name w:val="naisf"/>
    <w:basedOn w:val="Normal"/>
    <w:rsid w:val="00F83FF9"/>
    <w:pPr>
      <w:spacing w:before="100" w:beforeAutospacing="1" w:after="100" w:afterAutospacing="1"/>
    </w:pPr>
    <w:rPr>
      <w:szCs w:val="24"/>
      <w:lang w:val="lv-LV"/>
    </w:rPr>
  </w:style>
  <w:style w:type="paragraph" w:styleId="NormalWeb">
    <w:name w:val="Normal (Web)"/>
    <w:basedOn w:val="Normal"/>
    <w:uiPriority w:val="99"/>
    <w:semiHidden/>
    <w:unhideWhenUsed/>
    <w:rsid w:val="00F83FF9"/>
    <w:pPr>
      <w:spacing w:before="100" w:beforeAutospacing="1" w:after="100" w:afterAutospacing="1"/>
    </w:pPr>
    <w:rPr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0A"/>
    <w:rPr>
      <w:rFonts w:ascii="Segoe UI" w:eastAsia="Times New Roman" w:hAnsi="Segoe UI" w:cs="Segoe UI"/>
      <w:sz w:val="18"/>
      <w:szCs w:val="18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E092-8006-482D-ADAA-5948F82A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Kudure</dc:creator>
  <cp:lastModifiedBy>Aija Surna</cp:lastModifiedBy>
  <cp:revision>6</cp:revision>
  <cp:lastPrinted>2018-01-29T07:45:00Z</cp:lastPrinted>
  <dcterms:created xsi:type="dcterms:W3CDTF">2018-01-16T11:57:00Z</dcterms:created>
  <dcterms:modified xsi:type="dcterms:W3CDTF">2018-01-29T07:45:00Z</dcterms:modified>
</cp:coreProperties>
</file>