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C99084" w14:textId="2CF61C3E" w:rsidR="00894C55" w:rsidRDefault="00076AF0" w:rsidP="00076AF0">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r w:rsidRPr="008619F0">
        <w:rPr>
          <w:rFonts w:ascii="Times New Roman" w:eastAsia="Times New Roman" w:hAnsi="Times New Roman" w:cs="Times New Roman"/>
          <w:b/>
          <w:bCs/>
          <w:color w:val="414142"/>
          <w:sz w:val="28"/>
          <w:szCs w:val="24"/>
          <w:lang w:eastAsia="lv-LV"/>
        </w:rPr>
        <w:t xml:space="preserve">Ministru kabineta noteikumu “Grozījumi Ministru kabineta 2010. gada 3. augusta noteikumos Nr. 725 “Noteikumi par Latvijas Republikas diplomātisko un konsulāro pārstāvniecību teritoriālo kompetenci vīzu pieprasīšanai”” </w:t>
      </w:r>
      <w:r w:rsidR="00894C55" w:rsidRPr="008619F0">
        <w:rPr>
          <w:rFonts w:ascii="Times New Roman" w:eastAsia="Times New Roman" w:hAnsi="Times New Roman" w:cs="Times New Roman"/>
          <w:b/>
          <w:bCs/>
          <w:color w:val="414142"/>
          <w:sz w:val="28"/>
          <w:szCs w:val="24"/>
          <w:lang w:eastAsia="lv-LV"/>
        </w:rPr>
        <w:t>projekta</w:t>
      </w:r>
      <w:r w:rsidRPr="008619F0">
        <w:rPr>
          <w:rFonts w:ascii="Times New Roman" w:eastAsia="Times New Roman" w:hAnsi="Times New Roman" w:cs="Times New Roman"/>
          <w:b/>
          <w:bCs/>
          <w:color w:val="414142"/>
          <w:sz w:val="28"/>
          <w:szCs w:val="24"/>
          <w:lang w:eastAsia="lv-LV"/>
        </w:rPr>
        <w:t xml:space="preserve"> </w:t>
      </w:r>
      <w:r w:rsidR="00894C55" w:rsidRPr="008619F0">
        <w:rPr>
          <w:rFonts w:ascii="Times New Roman" w:eastAsia="Times New Roman" w:hAnsi="Times New Roman" w:cs="Times New Roman"/>
          <w:b/>
          <w:bCs/>
          <w:color w:val="414142"/>
          <w:sz w:val="28"/>
          <w:szCs w:val="24"/>
          <w:lang w:eastAsia="lv-LV"/>
        </w:rPr>
        <w:t>sākotnējās ietekmes novērtējuma ziņojums (anotācija)</w:t>
      </w:r>
    </w:p>
    <w:tbl>
      <w:tblPr>
        <w:tblW w:w="502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100"/>
      </w:tblGrid>
      <w:tr w:rsidR="0063506F" w:rsidRPr="0063506F" w14:paraId="4A16B8B5" w14:textId="77777777" w:rsidTr="00866D57">
        <w:trPr>
          <w:trHeight w:val="100"/>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F722C35" w14:textId="33A888A4" w:rsidR="0063506F" w:rsidRPr="0063506F" w:rsidRDefault="0063506F" w:rsidP="00866D57">
            <w:pPr>
              <w:spacing w:after="0" w:line="240" w:lineRule="auto"/>
              <w:jc w:val="center"/>
              <w:rPr>
                <w:rFonts w:ascii="Times New Roman" w:eastAsia="Times New Roman" w:hAnsi="Times New Roman" w:cs="Times New Roman"/>
                <w:b/>
                <w:bCs/>
                <w:iCs/>
                <w:color w:val="414142"/>
                <w:sz w:val="24"/>
                <w:szCs w:val="24"/>
                <w:lang w:val="sv-SE" w:eastAsia="lv-LV"/>
              </w:rPr>
            </w:pPr>
            <w:r w:rsidRPr="0063506F">
              <w:rPr>
                <w:rFonts w:ascii="Times New Roman" w:eastAsia="Times New Roman" w:hAnsi="Times New Roman" w:cs="Times New Roman"/>
                <w:b/>
                <w:bCs/>
                <w:iCs/>
                <w:color w:val="414142"/>
                <w:sz w:val="24"/>
                <w:szCs w:val="24"/>
                <w:lang w:val="sv-SE" w:eastAsia="lv-LV"/>
              </w:rPr>
              <w:t>Tiesību akta projekta anotācijas kopsavilkums</w:t>
            </w:r>
          </w:p>
        </w:tc>
      </w:tr>
      <w:tr w:rsidR="00866D57" w:rsidRPr="0063506F" w14:paraId="53B5B823" w14:textId="77777777" w:rsidTr="00866D57">
        <w:trPr>
          <w:trHeight w:val="313"/>
          <w:tblCellSpacing w:w="15" w:type="dxa"/>
        </w:trPr>
        <w:tc>
          <w:tcPr>
            <w:tcW w:w="4967" w:type="pct"/>
            <w:tcBorders>
              <w:top w:val="outset" w:sz="6" w:space="0" w:color="auto"/>
              <w:left w:val="outset" w:sz="6" w:space="0" w:color="auto"/>
              <w:bottom w:val="outset" w:sz="6" w:space="0" w:color="auto"/>
              <w:right w:val="outset" w:sz="6" w:space="0" w:color="auto"/>
            </w:tcBorders>
          </w:tcPr>
          <w:p w14:paraId="20CC2BB6" w14:textId="5107BEE9" w:rsidR="00866D57" w:rsidRPr="00866D57" w:rsidRDefault="00866D57" w:rsidP="00866D57">
            <w:pPr>
              <w:spacing w:after="0" w:line="240" w:lineRule="auto"/>
              <w:jc w:val="both"/>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Saskaņā ar Ministru kabineta 2009. gada 15. decembra instrukcijas Nr. 19 “Tiesību akta projekta sākotnējās ietekmes izvērtēšanas kārtība”</w:t>
            </w:r>
            <w:bookmarkStart w:id="0" w:name="_GoBack"/>
            <w:bookmarkEnd w:id="0"/>
            <w:r>
              <w:rPr>
                <w:rFonts w:ascii="Times New Roman" w:eastAsia="Times New Roman" w:hAnsi="Times New Roman" w:cs="Times New Roman"/>
                <w:iCs/>
                <w:color w:val="414142"/>
                <w:sz w:val="24"/>
                <w:szCs w:val="24"/>
                <w:lang w:eastAsia="lv-LV"/>
              </w:rPr>
              <w:t xml:space="preserve"> 5.</w:t>
            </w:r>
            <w:r w:rsidRPr="00866D57">
              <w:rPr>
                <w:rFonts w:ascii="Times New Roman" w:eastAsia="Times New Roman" w:hAnsi="Times New Roman" w:cs="Times New Roman"/>
                <w:iCs/>
                <w:color w:val="414142"/>
                <w:sz w:val="24"/>
                <w:szCs w:val="24"/>
                <w:vertAlign w:val="superscript"/>
                <w:lang w:eastAsia="lv-LV"/>
              </w:rPr>
              <w:t>1</w:t>
            </w:r>
            <w:r>
              <w:rPr>
                <w:rFonts w:ascii="Times New Roman" w:eastAsia="Times New Roman" w:hAnsi="Times New Roman" w:cs="Times New Roman"/>
                <w:iCs/>
                <w:color w:val="414142"/>
                <w:sz w:val="24"/>
                <w:szCs w:val="24"/>
                <w:lang w:eastAsia="lv-LV"/>
              </w:rPr>
              <w:t xml:space="preserve"> punktu anotācijas kopsavilkumu neaizpilda.</w:t>
            </w:r>
          </w:p>
        </w:tc>
      </w:tr>
    </w:tbl>
    <w:p w14:paraId="2D97584F" w14:textId="77777777" w:rsidR="0063506F" w:rsidRPr="008619F0" w:rsidRDefault="0063506F" w:rsidP="00E5323B">
      <w:pPr>
        <w:spacing w:after="0" w:line="240" w:lineRule="auto"/>
        <w:rPr>
          <w:rFonts w:ascii="Times New Roman" w:eastAsia="Times New Roman" w:hAnsi="Times New Roman" w:cs="Times New Roman"/>
          <w:i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50"/>
        <w:gridCol w:w="3037"/>
        <w:gridCol w:w="5468"/>
      </w:tblGrid>
      <w:tr w:rsidR="00E5323B" w:rsidRPr="008619F0" w14:paraId="53352845"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B5DA94F" w14:textId="77777777" w:rsidR="00603F33" w:rsidRPr="008619F0" w:rsidRDefault="00E5323B" w:rsidP="0063439D">
            <w:pPr>
              <w:spacing w:after="0" w:line="240" w:lineRule="auto"/>
              <w:jc w:val="center"/>
              <w:rPr>
                <w:rFonts w:ascii="Times New Roman" w:eastAsia="Times New Roman" w:hAnsi="Times New Roman" w:cs="Times New Roman"/>
                <w:b/>
                <w:bCs/>
                <w:iCs/>
                <w:color w:val="414142"/>
                <w:sz w:val="24"/>
                <w:szCs w:val="24"/>
                <w:lang w:eastAsia="lv-LV"/>
              </w:rPr>
            </w:pPr>
            <w:r w:rsidRPr="008619F0">
              <w:rPr>
                <w:rFonts w:ascii="Times New Roman" w:eastAsia="Times New Roman" w:hAnsi="Times New Roman" w:cs="Times New Roman"/>
                <w:b/>
                <w:bCs/>
                <w:iCs/>
                <w:color w:val="414142"/>
                <w:sz w:val="24"/>
                <w:szCs w:val="24"/>
                <w:lang w:eastAsia="lv-LV"/>
              </w:rPr>
              <w:t>I. Tiesību akta projekta izstrādes nepieciešamība</w:t>
            </w:r>
          </w:p>
        </w:tc>
      </w:tr>
      <w:tr w:rsidR="00E5323B" w:rsidRPr="008619F0" w14:paraId="48DC4C0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956CC16" w14:textId="77777777" w:rsidR="00603F33" w:rsidRPr="008619F0" w:rsidRDefault="00E5323B" w:rsidP="00E5323B">
            <w:pPr>
              <w:spacing w:after="0" w:line="240" w:lineRule="auto"/>
              <w:rPr>
                <w:rFonts w:ascii="Times New Roman" w:eastAsia="Times New Roman" w:hAnsi="Times New Roman" w:cs="Times New Roman"/>
                <w:iCs/>
                <w:color w:val="414142"/>
                <w:sz w:val="24"/>
                <w:szCs w:val="24"/>
                <w:lang w:eastAsia="lv-LV"/>
              </w:rPr>
            </w:pPr>
            <w:r w:rsidRPr="008619F0">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1E04CD8" w14:textId="77777777" w:rsidR="00E5323B" w:rsidRPr="008619F0" w:rsidRDefault="00E5323B" w:rsidP="00E5323B">
            <w:pPr>
              <w:spacing w:after="0" w:line="240" w:lineRule="auto"/>
              <w:rPr>
                <w:rFonts w:ascii="Times New Roman" w:eastAsia="Times New Roman" w:hAnsi="Times New Roman" w:cs="Times New Roman"/>
                <w:iCs/>
                <w:color w:val="414142"/>
                <w:sz w:val="24"/>
                <w:szCs w:val="24"/>
                <w:lang w:eastAsia="lv-LV"/>
              </w:rPr>
            </w:pPr>
            <w:r w:rsidRPr="008619F0">
              <w:rPr>
                <w:rFonts w:ascii="Times New Roman" w:eastAsia="Times New Roman" w:hAnsi="Times New Roman" w:cs="Times New Roman"/>
                <w:iCs/>
                <w:color w:val="414142"/>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24F0E70B" w14:textId="77777777" w:rsidR="00E5323B" w:rsidRPr="008619F0" w:rsidRDefault="008619F0" w:rsidP="00E5323B">
            <w:pPr>
              <w:spacing w:after="0" w:line="240" w:lineRule="auto"/>
              <w:rPr>
                <w:rFonts w:ascii="Times New Roman" w:eastAsia="Times New Roman" w:hAnsi="Times New Roman" w:cs="Times New Roman"/>
                <w:iCs/>
                <w:sz w:val="24"/>
                <w:szCs w:val="24"/>
                <w:lang w:eastAsia="lv-LV"/>
              </w:rPr>
            </w:pPr>
            <w:r w:rsidRPr="008619F0">
              <w:rPr>
                <w:rFonts w:ascii="Times New Roman" w:eastAsia="Times New Roman" w:hAnsi="Times New Roman" w:cs="Times New Roman"/>
                <w:iCs/>
                <w:sz w:val="24"/>
                <w:szCs w:val="24"/>
                <w:lang w:eastAsia="lv-LV"/>
              </w:rPr>
              <w:t>Imigrācijas likuma 13. panta piektā daļa</w:t>
            </w:r>
          </w:p>
        </w:tc>
      </w:tr>
      <w:tr w:rsidR="00E5323B" w:rsidRPr="008619F0" w14:paraId="4F03F28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65DFA91" w14:textId="77777777" w:rsidR="00603F33" w:rsidRPr="008619F0" w:rsidRDefault="00E5323B" w:rsidP="00E5323B">
            <w:pPr>
              <w:spacing w:after="0" w:line="240" w:lineRule="auto"/>
              <w:rPr>
                <w:rFonts w:ascii="Times New Roman" w:eastAsia="Times New Roman" w:hAnsi="Times New Roman" w:cs="Times New Roman"/>
                <w:iCs/>
                <w:color w:val="414142"/>
                <w:sz w:val="24"/>
                <w:szCs w:val="24"/>
                <w:lang w:eastAsia="lv-LV"/>
              </w:rPr>
            </w:pPr>
            <w:r w:rsidRPr="008619F0">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E626BD6" w14:textId="77777777" w:rsidR="00E5323B" w:rsidRPr="008619F0" w:rsidRDefault="00E5323B" w:rsidP="00E5323B">
            <w:pPr>
              <w:spacing w:after="0" w:line="240" w:lineRule="auto"/>
              <w:rPr>
                <w:rFonts w:ascii="Times New Roman" w:eastAsia="Times New Roman" w:hAnsi="Times New Roman" w:cs="Times New Roman"/>
                <w:iCs/>
                <w:color w:val="414142"/>
                <w:sz w:val="24"/>
                <w:szCs w:val="24"/>
                <w:lang w:eastAsia="lv-LV"/>
              </w:rPr>
            </w:pPr>
            <w:r w:rsidRPr="008619F0">
              <w:rPr>
                <w:rFonts w:ascii="Times New Roman" w:eastAsia="Times New Roman" w:hAnsi="Times New Roman" w:cs="Times New Roman"/>
                <w:iCs/>
                <w:color w:val="414142"/>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14:paraId="40CFBE71" w14:textId="77777777" w:rsidR="00BF55D3" w:rsidRPr="00016E70" w:rsidRDefault="008619F0" w:rsidP="00866D57">
            <w:pPr>
              <w:spacing w:after="0" w:line="240" w:lineRule="auto"/>
              <w:jc w:val="both"/>
              <w:rPr>
                <w:rFonts w:ascii="Times New Roman" w:eastAsia="Times New Roman" w:hAnsi="Times New Roman" w:cs="Times New Roman"/>
                <w:iCs/>
                <w:sz w:val="24"/>
                <w:szCs w:val="24"/>
                <w:lang w:eastAsia="lv-LV"/>
              </w:rPr>
            </w:pPr>
            <w:r w:rsidRPr="00016E70">
              <w:rPr>
                <w:rFonts w:ascii="Times New Roman" w:eastAsia="Times New Roman" w:hAnsi="Times New Roman" w:cs="Times New Roman"/>
                <w:iCs/>
                <w:sz w:val="24"/>
                <w:szCs w:val="24"/>
                <w:lang w:eastAsia="lv-LV"/>
              </w:rPr>
              <w:t xml:space="preserve">Imigrācijas likuma 13. panta otrās </w:t>
            </w:r>
            <w:proofErr w:type="spellStart"/>
            <w:r w:rsidRPr="00016E70">
              <w:rPr>
                <w:rFonts w:ascii="Times New Roman" w:eastAsia="Times New Roman" w:hAnsi="Times New Roman" w:cs="Times New Roman"/>
                <w:i/>
                <w:iCs/>
                <w:sz w:val="24"/>
                <w:szCs w:val="24"/>
                <w:lang w:eastAsia="lv-LV"/>
              </w:rPr>
              <w:t>prim</w:t>
            </w:r>
            <w:proofErr w:type="spellEnd"/>
            <w:r w:rsidRPr="00016E70">
              <w:rPr>
                <w:rFonts w:ascii="Times New Roman" w:eastAsia="Times New Roman" w:hAnsi="Times New Roman" w:cs="Times New Roman"/>
                <w:iCs/>
                <w:sz w:val="24"/>
                <w:szCs w:val="24"/>
                <w:lang w:eastAsia="lv-LV"/>
              </w:rPr>
              <w:t xml:space="preserve"> daļas 1. punkts noteic, ka „dokumentus vīzas pieprasīšanai iesniedz tai pārstāvniecībai, kuras kompetencē ir teritorija, kurā atrodas pieteikuma iesniedzēja pastāvīgā dzīvesvieta”.</w:t>
            </w:r>
          </w:p>
          <w:p w14:paraId="7CC9DCC0" w14:textId="77777777" w:rsidR="001E3BA8" w:rsidRPr="00016E70" w:rsidRDefault="00DA714D" w:rsidP="00866D57">
            <w:pPr>
              <w:spacing w:after="0" w:line="240" w:lineRule="auto"/>
              <w:jc w:val="both"/>
              <w:rPr>
                <w:rFonts w:ascii="Times New Roman" w:eastAsia="Times New Roman" w:hAnsi="Times New Roman" w:cs="Times New Roman"/>
                <w:iCs/>
                <w:sz w:val="24"/>
                <w:szCs w:val="24"/>
                <w:lang w:eastAsia="lv-LV"/>
              </w:rPr>
            </w:pPr>
            <w:r w:rsidRPr="00016E70">
              <w:rPr>
                <w:rFonts w:ascii="Times New Roman" w:eastAsia="Times New Roman" w:hAnsi="Times New Roman" w:cs="Times New Roman"/>
                <w:iCs/>
                <w:sz w:val="24"/>
                <w:szCs w:val="24"/>
                <w:lang w:eastAsia="lv-LV"/>
              </w:rPr>
              <w:t>K</w:t>
            </w:r>
            <w:r w:rsidR="008619F0" w:rsidRPr="00016E70">
              <w:rPr>
                <w:rFonts w:ascii="Times New Roman" w:eastAsia="Times New Roman" w:hAnsi="Times New Roman" w:cs="Times New Roman"/>
                <w:iCs/>
                <w:sz w:val="24"/>
                <w:szCs w:val="24"/>
                <w:lang w:eastAsia="lv-LV"/>
              </w:rPr>
              <w:t>opsakarā ar</w:t>
            </w:r>
            <w:r w:rsidRPr="00016E70">
              <w:rPr>
                <w:rFonts w:ascii="Times New Roman" w:eastAsia="Times New Roman" w:hAnsi="Times New Roman" w:cs="Times New Roman"/>
                <w:iCs/>
                <w:sz w:val="24"/>
                <w:szCs w:val="24"/>
                <w:lang w:eastAsia="lv-LV"/>
              </w:rPr>
              <w:t xml:space="preserve"> minēto un</w:t>
            </w:r>
            <w:r w:rsidR="008619F0" w:rsidRPr="00016E70">
              <w:rPr>
                <w:rFonts w:ascii="Times New Roman" w:eastAsia="Times New Roman" w:hAnsi="Times New Roman" w:cs="Times New Roman"/>
                <w:iCs/>
                <w:sz w:val="24"/>
                <w:szCs w:val="24"/>
                <w:lang w:eastAsia="lv-LV"/>
              </w:rPr>
              <w:t xml:space="preserve"> Imigrācijas likuma 13. panta piekto daļu, kas piešķir Ministru kabinetam deleģējumu noteikt diplomātisko un konsulāro pārstāvniecību teritoriālo kompetenci vīzu pieprasīšanai, izdoti Ministru kabineta 2010. gada 3. augusta noteikumi Nr.  725 „Noteikumi par Latvijas Republikas diplomātisko un konsulāro pārstāvniecību teritoriālo kompetenci vīzu pieprasīšanai” (turpmāk – Noteikumi Nr. 725).</w:t>
            </w:r>
            <w:r w:rsidR="00B50A2B" w:rsidRPr="00016E70">
              <w:rPr>
                <w:rFonts w:ascii="Times New Roman" w:eastAsia="Times New Roman" w:hAnsi="Times New Roman" w:cs="Times New Roman"/>
                <w:iCs/>
                <w:sz w:val="24"/>
                <w:szCs w:val="24"/>
                <w:lang w:eastAsia="lv-LV"/>
              </w:rPr>
              <w:t xml:space="preserve"> </w:t>
            </w:r>
          </w:p>
          <w:p w14:paraId="67269A93" w14:textId="77777777" w:rsidR="00B50A2B" w:rsidRPr="00016E70" w:rsidRDefault="001E3BA8" w:rsidP="00866D57">
            <w:pPr>
              <w:spacing w:after="0" w:line="240" w:lineRule="auto"/>
              <w:jc w:val="both"/>
              <w:rPr>
                <w:rFonts w:ascii="Times New Roman" w:eastAsia="Times New Roman" w:hAnsi="Times New Roman" w:cs="Times New Roman"/>
                <w:iCs/>
                <w:sz w:val="24"/>
                <w:szCs w:val="24"/>
                <w:lang w:eastAsia="lv-LV"/>
              </w:rPr>
            </w:pPr>
            <w:r w:rsidRPr="00016E70">
              <w:rPr>
                <w:rFonts w:ascii="Times New Roman" w:eastAsia="Times New Roman" w:hAnsi="Times New Roman" w:cs="Times New Roman"/>
                <w:iCs/>
                <w:sz w:val="24"/>
                <w:szCs w:val="24"/>
                <w:lang w:eastAsia="lv-LV"/>
              </w:rPr>
              <w:t xml:space="preserve">2015. gada 1. septembrī </w:t>
            </w:r>
            <w:r w:rsidR="003270BD" w:rsidRPr="00016E70">
              <w:rPr>
                <w:rFonts w:ascii="Times New Roman" w:eastAsia="Times New Roman" w:hAnsi="Times New Roman" w:cs="Times New Roman"/>
                <w:iCs/>
                <w:sz w:val="24"/>
                <w:szCs w:val="24"/>
                <w:lang w:eastAsia="lv-LV"/>
              </w:rPr>
              <w:t>Noteikum</w:t>
            </w:r>
            <w:r w:rsidR="00B50A2B" w:rsidRPr="00016E70">
              <w:rPr>
                <w:rFonts w:ascii="Times New Roman" w:eastAsia="Times New Roman" w:hAnsi="Times New Roman" w:cs="Times New Roman"/>
                <w:iCs/>
                <w:sz w:val="24"/>
                <w:szCs w:val="24"/>
                <w:lang w:eastAsia="lv-LV"/>
              </w:rPr>
              <w:t>os</w:t>
            </w:r>
            <w:r w:rsidR="003270BD" w:rsidRPr="00016E70">
              <w:rPr>
                <w:rFonts w:ascii="Times New Roman" w:eastAsia="Times New Roman" w:hAnsi="Times New Roman" w:cs="Times New Roman"/>
                <w:iCs/>
                <w:sz w:val="24"/>
                <w:szCs w:val="24"/>
                <w:lang w:eastAsia="lv-LV"/>
              </w:rPr>
              <w:t xml:space="preserve"> Nr. 725 </w:t>
            </w:r>
            <w:r w:rsidR="00B50A2B" w:rsidRPr="00016E70">
              <w:rPr>
                <w:rFonts w:ascii="Times New Roman" w:eastAsia="Times New Roman" w:hAnsi="Times New Roman" w:cs="Times New Roman"/>
                <w:iCs/>
                <w:sz w:val="24"/>
                <w:szCs w:val="24"/>
                <w:lang w:eastAsia="lv-LV"/>
              </w:rPr>
              <w:t xml:space="preserve">tika veikti  </w:t>
            </w:r>
            <w:r w:rsidR="003959E6" w:rsidRPr="00016E70">
              <w:rPr>
                <w:rFonts w:ascii="Times New Roman" w:eastAsia="Times New Roman" w:hAnsi="Times New Roman" w:cs="Times New Roman"/>
                <w:iCs/>
                <w:sz w:val="24"/>
                <w:szCs w:val="24"/>
                <w:lang w:eastAsia="lv-LV"/>
              </w:rPr>
              <w:t>grozījumi, kas stājās spēkā 2015. gada 4. septembrī</w:t>
            </w:r>
            <w:r w:rsidR="00B50A2B" w:rsidRPr="00016E70">
              <w:rPr>
                <w:rFonts w:ascii="Times New Roman" w:eastAsia="Times New Roman" w:hAnsi="Times New Roman" w:cs="Times New Roman"/>
                <w:iCs/>
                <w:sz w:val="24"/>
                <w:szCs w:val="24"/>
                <w:lang w:eastAsia="lv-LV"/>
              </w:rPr>
              <w:t>.</w:t>
            </w:r>
            <w:r w:rsidR="003959E6" w:rsidRPr="00016E70">
              <w:rPr>
                <w:rFonts w:ascii="Times New Roman" w:eastAsia="Times New Roman" w:hAnsi="Times New Roman" w:cs="Times New Roman"/>
                <w:iCs/>
                <w:sz w:val="24"/>
                <w:szCs w:val="24"/>
                <w:lang w:eastAsia="lv-LV"/>
              </w:rPr>
              <w:t xml:space="preserve"> </w:t>
            </w:r>
          </w:p>
          <w:p w14:paraId="4F04D7BD" w14:textId="77777777" w:rsidR="00B50A2B" w:rsidRPr="00016E70" w:rsidRDefault="00B50A2B" w:rsidP="00866D57">
            <w:pPr>
              <w:spacing w:after="0" w:line="240" w:lineRule="auto"/>
              <w:jc w:val="both"/>
              <w:rPr>
                <w:rFonts w:ascii="Times New Roman" w:eastAsia="Times New Roman" w:hAnsi="Times New Roman" w:cs="Times New Roman"/>
                <w:iCs/>
                <w:sz w:val="24"/>
                <w:szCs w:val="24"/>
                <w:lang w:eastAsia="lv-LV"/>
              </w:rPr>
            </w:pPr>
            <w:r w:rsidRPr="00016E70">
              <w:rPr>
                <w:rFonts w:ascii="Times New Roman" w:eastAsia="Times New Roman" w:hAnsi="Times New Roman" w:cs="Times New Roman"/>
                <w:iCs/>
                <w:sz w:val="24"/>
                <w:szCs w:val="24"/>
                <w:lang w:eastAsia="lv-LV"/>
              </w:rPr>
              <w:t>Laika posmā kopš minēto grozījumu veikšanas ir mainījusies situācija attiecībā uz Noteikumu Nr.</w:t>
            </w:r>
            <w:r w:rsidR="00D35F42" w:rsidRPr="00016E70">
              <w:rPr>
                <w:rFonts w:ascii="Times New Roman" w:eastAsia="Times New Roman" w:hAnsi="Times New Roman" w:cs="Times New Roman"/>
                <w:iCs/>
                <w:sz w:val="24"/>
                <w:szCs w:val="24"/>
                <w:lang w:eastAsia="lv-LV"/>
              </w:rPr>
              <w:t> </w:t>
            </w:r>
            <w:r w:rsidRPr="00016E70">
              <w:rPr>
                <w:rFonts w:ascii="Times New Roman" w:eastAsia="Times New Roman" w:hAnsi="Times New Roman" w:cs="Times New Roman"/>
                <w:iCs/>
                <w:sz w:val="24"/>
                <w:szCs w:val="24"/>
                <w:lang w:eastAsia="lv-LV"/>
              </w:rPr>
              <w:t>725 piemērošanu:</w:t>
            </w:r>
          </w:p>
          <w:p w14:paraId="07D53B71" w14:textId="590CF29B" w:rsidR="00B50A2B" w:rsidRPr="00016E70" w:rsidRDefault="003959E6" w:rsidP="00866D57">
            <w:pPr>
              <w:pStyle w:val="ListParagraph"/>
              <w:numPr>
                <w:ilvl w:val="0"/>
                <w:numId w:val="1"/>
              </w:numPr>
              <w:spacing w:after="0" w:line="240" w:lineRule="auto"/>
              <w:jc w:val="both"/>
              <w:rPr>
                <w:rFonts w:ascii="Times New Roman" w:eastAsia="Times New Roman" w:hAnsi="Times New Roman" w:cs="Times New Roman"/>
                <w:iCs/>
                <w:sz w:val="24"/>
                <w:szCs w:val="24"/>
                <w:lang w:eastAsia="lv-LV"/>
              </w:rPr>
            </w:pPr>
            <w:r w:rsidRPr="00016E70">
              <w:rPr>
                <w:rFonts w:ascii="Times New Roman" w:eastAsia="Times New Roman" w:hAnsi="Times New Roman" w:cs="Times New Roman"/>
                <w:iCs/>
                <w:sz w:val="24"/>
                <w:szCs w:val="24"/>
                <w:lang w:eastAsia="lv-LV"/>
              </w:rPr>
              <w:t xml:space="preserve">Beļģijas Karalistē </w:t>
            </w:r>
            <w:r w:rsidR="00B50A2B" w:rsidRPr="00016E70">
              <w:rPr>
                <w:rFonts w:ascii="Times New Roman" w:eastAsia="Times New Roman" w:hAnsi="Times New Roman" w:cs="Times New Roman"/>
                <w:iCs/>
                <w:sz w:val="24"/>
                <w:szCs w:val="24"/>
                <w:lang w:eastAsia="lv-LV"/>
              </w:rPr>
              <w:t xml:space="preserve">laika posmā no 2015. gada septembra līdz 2018. gadam </w:t>
            </w:r>
            <w:r w:rsidRPr="00016E70">
              <w:rPr>
                <w:rFonts w:ascii="Times New Roman" w:eastAsia="Times New Roman" w:hAnsi="Times New Roman" w:cs="Times New Roman"/>
                <w:iCs/>
                <w:sz w:val="24"/>
                <w:szCs w:val="24"/>
                <w:lang w:eastAsia="lv-LV"/>
              </w:rPr>
              <w:t>tikusi izsniegta tikai viena vīza ieceļošanai Latvijas Republikā. Ievērojot nelielo pieprasījumu Beļģijas Karalistē</w:t>
            </w:r>
            <w:r w:rsidR="00E20E89" w:rsidRPr="00016E70">
              <w:rPr>
                <w:rFonts w:ascii="Times New Roman" w:eastAsia="Times New Roman" w:hAnsi="Times New Roman" w:cs="Times New Roman"/>
                <w:iCs/>
                <w:sz w:val="24"/>
                <w:szCs w:val="24"/>
                <w:lang w:eastAsia="lv-LV"/>
              </w:rPr>
              <w:t>,</w:t>
            </w:r>
            <w:r w:rsidRPr="00016E70">
              <w:rPr>
                <w:rFonts w:ascii="Times New Roman" w:eastAsia="Times New Roman" w:hAnsi="Times New Roman" w:cs="Times New Roman"/>
                <w:iCs/>
                <w:sz w:val="24"/>
                <w:szCs w:val="24"/>
                <w:lang w:eastAsia="lv-LV"/>
              </w:rPr>
              <w:t xml:space="preserve"> </w:t>
            </w:r>
            <w:r w:rsidR="003270BD" w:rsidRPr="00016E70">
              <w:rPr>
                <w:rFonts w:ascii="Times New Roman" w:eastAsia="Times New Roman" w:hAnsi="Times New Roman" w:cs="Times New Roman"/>
                <w:iCs/>
                <w:sz w:val="24"/>
                <w:szCs w:val="24"/>
                <w:lang w:eastAsia="lv-LV"/>
              </w:rPr>
              <w:t>lietderības apsvērumu dēļ</w:t>
            </w:r>
            <w:r w:rsidRPr="00016E70">
              <w:rPr>
                <w:rFonts w:ascii="Times New Roman" w:eastAsia="Times New Roman" w:hAnsi="Times New Roman" w:cs="Times New Roman"/>
                <w:iCs/>
                <w:sz w:val="24"/>
                <w:szCs w:val="24"/>
                <w:lang w:eastAsia="lv-LV"/>
              </w:rPr>
              <w:t xml:space="preserve"> turpmāk </w:t>
            </w:r>
            <w:r w:rsidR="00B50A2B" w:rsidRPr="00016E70">
              <w:rPr>
                <w:rFonts w:ascii="Times New Roman" w:eastAsia="Times New Roman" w:hAnsi="Times New Roman" w:cs="Times New Roman"/>
                <w:iCs/>
                <w:sz w:val="24"/>
                <w:szCs w:val="24"/>
                <w:lang w:eastAsia="lv-LV"/>
              </w:rPr>
              <w:t xml:space="preserve">šis pakalpojums </w:t>
            </w:r>
            <w:r w:rsidR="00965569" w:rsidRPr="00016E70">
              <w:rPr>
                <w:rFonts w:ascii="Times New Roman" w:eastAsia="Times New Roman" w:hAnsi="Times New Roman" w:cs="Times New Roman"/>
                <w:iCs/>
                <w:sz w:val="24"/>
                <w:szCs w:val="24"/>
                <w:lang w:eastAsia="lv-LV"/>
              </w:rPr>
              <w:t xml:space="preserve">vairs </w:t>
            </w:r>
            <w:r w:rsidR="00B50A2B" w:rsidRPr="00016E70">
              <w:rPr>
                <w:rFonts w:ascii="Times New Roman" w:eastAsia="Times New Roman" w:hAnsi="Times New Roman" w:cs="Times New Roman"/>
                <w:iCs/>
                <w:sz w:val="24"/>
                <w:szCs w:val="24"/>
                <w:lang w:eastAsia="lv-LV"/>
              </w:rPr>
              <w:t>netiks sniegts. G</w:t>
            </w:r>
            <w:r w:rsidRPr="00016E70">
              <w:rPr>
                <w:rFonts w:ascii="Times New Roman" w:eastAsia="Times New Roman" w:hAnsi="Times New Roman" w:cs="Times New Roman"/>
                <w:iCs/>
                <w:sz w:val="24"/>
                <w:szCs w:val="24"/>
                <w:lang w:eastAsia="lv-LV"/>
              </w:rPr>
              <w:t xml:space="preserve">an </w:t>
            </w:r>
            <w:r w:rsidR="0096147C" w:rsidRPr="00016E70">
              <w:rPr>
                <w:rFonts w:ascii="Times New Roman" w:eastAsia="Times New Roman" w:hAnsi="Times New Roman" w:cs="Times New Roman"/>
                <w:iCs/>
                <w:sz w:val="24"/>
                <w:szCs w:val="24"/>
                <w:lang w:eastAsia="lv-LV"/>
              </w:rPr>
              <w:t xml:space="preserve">vienoto vīzu, gan </w:t>
            </w:r>
            <w:r w:rsidRPr="00016E70">
              <w:rPr>
                <w:rFonts w:ascii="Times New Roman" w:eastAsia="Times New Roman" w:hAnsi="Times New Roman" w:cs="Times New Roman"/>
                <w:iCs/>
                <w:sz w:val="24"/>
                <w:szCs w:val="24"/>
                <w:lang w:eastAsia="lv-LV"/>
              </w:rPr>
              <w:t>vīzu ar ierobežotu teritoriālo derīgumu, gan lidostas tranzītvīzu</w:t>
            </w:r>
            <w:r w:rsidR="0096147C" w:rsidRPr="00016E70">
              <w:rPr>
                <w:rFonts w:ascii="Times New Roman" w:eastAsia="Times New Roman" w:hAnsi="Times New Roman" w:cs="Times New Roman"/>
                <w:iCs/>
                <w:sz w:val="24"/>
                <w:szCs w:val="24"/>
                <w:lang w:eastAsia="lv-LV"/>
              </w:rPr>
              <w:t xml:space="preserve"> (turpmāk arī – īstermiņa vīzas)</w:t>
            </w:r>
            <w:r w:rsidRPr="00016E70">
              <w:rPr>
                <w:rFonts w:ascii="Times New Roman" w:eastAsia="Times New Roman" w:hAnsi="Times New Roman" w:cs="Times New Roman"/>
                <w:iCs/>
                <w:sz w:val="24"/>
                <w:szCs w:val="24"/>
                <w:lang w:eastAsia="lv-LV"/>
              </w:rPr>
              <w:t>, gan ilgtermiņa vīzu pieprasījumus būs iespējams noformēt Latvijas vēstniecībā Francijas Republikā</w:t>
            </w:r>
            <w:r w:rsidR="003270BD" w:rsidRPr="00016E70">
              <w:rPr>
                <w:rFonts w:ascii="Times New Roman" w:eastAsia="Times New Roman" w:hAnsi="Times New Roman" w:cs="Times New Roman"/>
                <w:iCs/>
                <w:sz w:val="24"/>
                <w:szCs w:val="24"/>
                <w:lang w:eastAsia="lv-LV"/>
              </w:rPr>
              <w:t xml:space="preserve"> un Latvijas vēstniecībā Polijas Republikā. Proti, turpmāk </w:t>
            </w:r>
            <w:r w:rsidRPr="00016E70">
              <w:rPr>
                <w:rFonts w:ascii="Times New Roman" w:eastAsia="Times New Roman" w:hAnsi="Times New Roman" w:cs="Times New Roman"/>
                <w:iCs/>
                <w:sz w:val="24"/>
                <w:szCs w:val="24"/>
                <w:lang w:eastAsia="lv-LV"/>
              </w:rPr>
              <w:t xml:space="preserve"> Francijas Republika</w:t>
            </w:r>
            <w:r w:rsidR="003270BD" w:rsidRPr="00016E70">
              <w:rPr>
                <w:rFonts w:ascii="Times New Roman" w:eastAsia="Times New Roman" w:hAnsi="Times New Roman" w:cs="Times New Roman"/>
                <w:iCs/>
                <w:sz w:val="24"/>
                <w:szCs w:val="24"/>
                <w:lang w:eastAsia="lv-LV"/>
              </w:rPr>
              <w:t>s</w:t>
            </w:r>
            <w:r w:rsidRPr="00016E70">
              <w:rPr>
                <w:rFonts w:ascii="Times New Roman" w:eastAsia="Times New Roman" w:hAnsi="Times New Roman" w:cs="Times New Roman"/>
                <w:iCs/>
                <w:sz w:val="24"/>
                <w:szCs w:val="24"/>
                <w:lang w:eastAsia="lv-LV"/>
              </w:rPr>
              <w:t>, Itālijas Republika</w:t>
            </w:r>
            <w:r w:rsidR="003270BD" w:rsidRPr="00016E70">
              <w:rPr>
                <w:rFonts w:ascii="Times New Roman" w:eastAsia="Times New Roman" w:hAnsi="Times New Roman" w:cs="Times New Roman"/>
                <w:iCs/>
                <w:sz w:val="24"/>
                <w:szCs w:val="24"/>
                <w:lang w:eastAsia="lv-LV"/>
              </w:rPr>
              <w:t>s</w:t>
            </w:r>
            <w:r w:rsidRPr="00016E70">
              <w:rPr>
                <w:rFonts w:ascii="Times New Roman" w:eastAsia="Times New Roman" w:hAnsi="Times New Roman" w:cs="Times New Roman"/>
                <w:iCs/>
                <w:sz w:val="24"/>
                <w:szCs w:val="24"/>
                <w:lang w:eastAsia="lv-LV"/>
              </w:rPr>
              <w:t>, Maltas Republika</w:t>
            </w:r>
            <w:r w:rsidR="003270BD" w:rsidRPr="00016E70">
              <w:rPr>
                <w:rFonts w:ascii="Times New Roman" w:eastAsia="Times New Roman" w:hAnsi="Times New Roman" w:cs="Times New Roman"/>
                <w:iCs/>
                <w:sz w:val="24"/>
                <w:szCs w:val="24"/>
                <w:lang w:eastAsia="lv-LV"/>
              </w:rPr>
              <w:t>s</w:t>
            </w:r>
            <w:r w:rsidRPr="00016E70">
              <w:rPr>
                <w:rFonts w:ascii="Times New Roman" w:eastAsia="Times New Roman" w:hAnsi="Times New Roman" w:cs="Times New Roman"/>
                <w:iCs/>
                <w:sz w:val="24"/>
                <w:szCs w:val="24"/>
                <w:lang w:eastAsia="lv-LV"/>
              </w:rPr>
              <w:t>, Portugāles Republika</w:t>
            </w:r>
            <w:r w:rsidR="003270BD" w:rsidRPr="00016E70">
              <w:rPr>
                <w:rFonts w:ascii="Times New Roman" w:eastAsia="Times New Roman" w:hAnsi="Times New Roman" w:cs="Times New Roman"/>
                <w:iCs/>
                <w:sz w:val="24"/>
                <w:szCs w:val="24"/>
                <w:lang w:eastAsia="lv-LV"/>
              </w:rPr>
              <w:t>s</w:t>
            </w:r>
            <w:r w:rsidRPr="00016E70">
              <w:rPr>
                <w:rFonts w:ascii="Times New Roman" w:eastAsia="Times New Roman" w:hAnsi="Times New Roman" w:cs="Times New Roman"/>
                <w:iCs/>
                <w:sz w:val="24"/>
                <w:szCs w:val="24"/>
                <w:lang w:eastAsia="lv-LV"/>
              </w:rPr>
              <w:t>, Spānijas Karaliste</w:t>
            </w:r>
            <w:r w:rsidR="003270BD" w:rsidRPr="00016E70">
              <w:rPr>
                <w:rFonts w:ascii="Times New Roman" w:eastAsia="Times New Roman" w:hAnsi="Times New Roman" w:cs="Times New Roman"/>
                <w:iCs/>
                <w:sz w:val="24"/>
                <w:szCs w:val="24"/>
                <w:lang w:eastAsia="lv-LV"/>
              </w:rPr>
              <w:t>s</w:t>
            </w:r>
            <w:r w:rsidRPr="00016E70">
              <w:rPr>
                <w:rFonts w:ascii="Times New Roman" w:eastAsia="Times New Roman" w:hAnsi="Times New Roman" w:cs="Times New Roman"/>
                <w:iCs/>
                <w:sz w:val="24"/>
                <w:szCs w:val="24"/>
                <w:lang w:eastAsia="lv-LV"/>
              </w:rPr>
              <w:t>, Beļģijas Karaliste</w:t>
            </w:r>
            <w:r w:rsidR="003270BD" w:rsidRPr="00016E70">
              <w:rPr>
                <w:rFonts w:ascii="Times New Roman" w:eastAsia="Times New Roman" w:hAnsi="Times New Roman" w:cs="Times New Roman"/>
                <w:iCs/>
                <w:sz w:val="24"/>
                <w:szCs w:val="24"/>
                <w:lang w:eastAsia="lv-LV"/>
              </w:rPr>
              <w:t>s</w:t>
            </w:r>
            <w:r w:rsidRPr="00016E70">
              <w:rPr>
                <w:rFonts w:ascii="Times New Roman" w:eastAsia="Times New Roman" w:hAnsi="Times New Roman" w:cs="Times New Roman"/>
                <w:iCs/>
                <w:sz w:val="24"/>
                <w:szCs w:val="24"/>
                <w:lang w:eastAsia="lv-LV"/>
              </w:rPr>
              <w:t>, Austrijas Republika</w:t>
            </w:r>
            <w:r w:rsidR="003270BD" w:rsidRPr="00016E70">
              <w:rPr>
                <w:rFonts w:ascii="Times New Roman" w:eastAsia="Times New Roman" w:hAnsi="Times New Roman" w:cs="Times New Roman"/>
                <w:iCs/>
                <w:sz w:val="24"/>
                <w:szCs w:val="24"/>
                <w:lang w:eastAsia="lv-LV"/>
              </w:rPr>
              <w:t>s</w:t>
            </w:r>
            <w:r w:rsidRPr="00016E70">
              <w:rPr>
                <w:rFonts w:ascii="Times New Roman" w:eastAsia="Times New Roman" w:hAnsi="Times New Roman" w:cs="Times New Roman"/>
                <w:iCs/>
                <w:sz w:val="24"/>
                <w:szCs w:val="24"/>
                <w:lang w:eastAsia="lv-LV"/>
              </w:rPr>
              <w:t>, Lihtenšteinas Firstiste</w:t>
            </w:r>
            <w:r w:rsidR="003270BD" w:rsidRPr="00016E70">
              <w:rPr>
                <w:rFonts w:ascii="Times New Roman" w:eastAsia="Times New Roman" w:hAnsi="Times New Roman" w:cs="Times New Roman"/>
                <w:iCs/>
                <w:sz w:val="24"/>
                <w:szCs w:val="24"/>
                <w:lang w:eastAsia="lv-LV"/>
              </w:rPr>
              <w:t>s</w:t>
            </w:r>
            <w:r w:rsidRPr="00016E70">
              <w:rPr>
                <w:rFonts w:ascii="Times New Roman" w:eastAsia="Times New Roman" w:hAnsi="Times New Roman" w:cs="Times New Roman"/>
                <w:iCs/>
                <w:sz w:val="24"/>
                <w:szCs w:val="24"/>
                <w:lang w:eastAsia="lv-LV"/>
              </w:rPr>
              <w:t>, Luksemburgas Lielhercogiste</w:t>
            </w:r>
            <w:r w:rsidR="003270BD" w:rsidRPr="00016E70">
              <w:rPr>
                <w:rFonts w:ascii="Times New Roman" w:eastAsia="Times New Roman" w:hAnsi="Times New Roman" w:cs="Times New Roman"/>
                <w:iCs/>
                <w:sz w:val="24"/>
                <w:szCs w:val="24"/>
                <w:lang w:eastAsia="lv-LV"/>
              </w:rPr>
              <w:t>s</w:t>
            </w:r>
            <w:r w:rsidRPr="00016E70">
              <w:rPr>
                <w:rFonts w:ascii="Times New Roman" w:eastAsia="Times New Roman" w:hAnsi="Times New Roman" w:cs="Times New Roman"/>
                <w:iCs/>
                <w:sz w:val="24"/>
                <w:szCs w:val="24"/>
                <w:lang w:eastAsia="lv-LV"/>
              </w:rPr>
              <w:t>, Nīderlandes Karaliste</w:t>
            </w:r>
            <w:r w:rsidR="003270BD" w:rsidRPr="00016E70">
              <w:rPr>
                <w:rFonts w:ascii="Times New Roman" w:eastAsia="Times New Roman" w:hAnsi="Times New Roman" w:cs="Times New Roman"/>
                <w:iCs/>
                <w:sz w:val="24"/>
                <w:szCs w:val="24"/>
                <w:lang w:eastAsia="lv-LV"/>
              </w:rPr>
              <w:t>s</w:t>
            </w:r>
            <w:r w:rsidRPr="00016E70">
              <w:rPr>
                <w:rFonts w:ascii="Times New Roman" w:eastAsia="Times New Roman" w:hAnsi="Times New Roman" w:cs="Times New Roman"/>
                <w:iCs/>
                <w:sz w:val="24"/>
                <w:szCs w:val="24"/>
                <w:lang w:eastAsia="lv-LV"/>
              </w:rPr>
              <w:t>, Šveices Konfederācija</w:t>
            </w:r>
            <w:r w:rsidR="003270BD" w:rsidRPr="00016E70">
              <w:rPr>
                <w:rFonts w:ascii="Times New Roman" w:eastAsia="Times New Roman" w:hAnsi="Times New Roman" w:cs="Times New Roman"/>
                <w:iCs/>
                <w:sz w:val="24"/>
                <w:szCs w:val="24"/>
                <w:lang w:eastAsia="lv-LV"/>
              </w:rPr>
              <w:t xml:space="preserve">s </w:t>
            </w:r>
            <w:r w:rsidR="00B50A2B" w:rsidRPr="00016E70">
              <w:rPr>
                <w:rFonts w:ascii="Times New Roman" w:eastAsia="Times New Roman" w:hAnsi="Times New Roman" w:cs="Times New Roman"/>
                <w:iCs/>
                <w:sz w:val="24"/>
                <w:szCs w:val="24"/>
                <w:lang w:eastAsia="lv-LV"/>
              </w:rPr>
              <w:t>pastāvīg</w:t>
            </w:r>
            <w:r w:rsidR="00965569" w:rsidRPr="00016E70">
              <w:rPr>
                <w:rFonts w:ascii="Times New Roman" w:eastAsia="Times New Roman" w:hAnsi="Times New Roman" w:cs="Times New Roman"/>
                <w:iCs/>
                <w:sz w:val="24"/>
                <w:szCs w:val="24"/>
                <w:lang w:eastAsia="lv-LV"/>
              </w:rPr>
              <w:t>ajiem</w:t>
            </w:r>
            <w:r w:rsidR="00B50A2B" w:rsidRPr="00016E70">
              <w:rPr>
                <w:rFonts w:ascii="Times New Roman" w:eastAsia="Times New Roman" w:hAnsi="Times New Roman" w:cs="Times New Roman"/>
                <w:iCs/>
                <w:sz w:val="24"/>
                <w:szCs w:val="24"/>
                <w:lang w:eastAsia="lv-LV"/>
              </w:rPr>
              <w:t xml:space="preserve"> iedzīvotāji</w:t>
            </w:r>
            <w:r w:rsidR="00965569" w:rsidRPr="00016E70">
              <w:rPr>
                <w:rFonts w:ascii="Times New Roman" w:eastAsia="Times New Roman" w:hAnsi="Times New Roman" w:cs="Times New Roman"/>
                <w:iCs/>
                <w:sz w:val="24"/>
                <w:szCs w:val="24"/>
                <w:lang w:eastAsia="lv-LV"/>
              </w:rPr>
              <w:t>em</w:t>
            </w:r>
            <w:r w:rsidR="00B50A2B" w:rsidRPr="00016E70">
              <w:rPr>
                <w:rFonts w:ascii="Times New Roman" w:eastAsia="Times New Roman" w:hAnsi="Times New Roman" w:cs="Times New Roman"/>
                <w:iCs/>
                <w:sz w:val="24"/>
                <w:szCs w:val="24"/>
                <w:lang w:eastAsia="lv-LV"/>
              </w:rPr>
              <w:t xml:space="preserve"> </w:t>
            </w:r>
            <w:r w:rsidR="003270BD" w:rsidRPr="00016E70">
              <w:rPr>
                <w:rFonts w:ascii="Times New Roman" w:eastAsia="Times New Roman" w:hAnsi="Times New Roman" w:cs="Times New Roman"/>
                <w:iCs/>
                <w:sz w:val="24"/>
                <w:szCs w:val="24"/>
                <w:lang w:eastAsia="lv-LV"/>
              </w:rPr>
              <w:t xml:space="preserve">būs jādodas uz Latvijas vēstniecību Francijas </w:t>
            </w:r>
            <w:r w:rsidR="003270BD" w:rsidRPr="00016E70">
              <w:rPr>
                <w:rFonts w:ascii="Times New Roman" w:eastAsia="Times New Roman" w:hAnsi="Times New Roman" w:cs="Times New Roman"/>
                <w:iCs/>
                <w:sz w:val="24"/>
                <w:szCs w:val="24"/>
                <w:lang w:eastAsia="lv-LV"/>
              </w:rPr>
              <w:lastRenderedPageBreak/>
              <w:t>Republikā, savukārt Vācijas Federatīvās Republikas</w:t>
            </w:r>
            <w:r w:rsidR="004F012B" w:rsidRPr="00016E70">
              <w:rPr>
                <w:rFonts w:ascii="Times New Roman" w:eastAsia="Times New Roman" w:hAnsi="Times New Roman" w:cs="Times New Roman"/>
                <w:iCs/>
                <w:sz w:val="24"/>
                <w:szCs w:val="24"/>
                <w:lang w:eastAsia="lv-LV"/>
              </w:rPr>
              <w:t> pastāvīgajiem i</w:t>
            </w:r>
            <w:r w:rsidR="00B50A2B" w:rsidRPr="00016E70">
              <w:rPr>
                <w:rFonts w:ascii="Times New Roman" w:eastAsia="Times New Roman" w:hAnsi="Times New Roman" w:cs="Times New Roman"/>
                <w:iCs/>
                <w:sz w:val="24"/>
                <w:szCs w:val="24"/>
                <w:lang w:eastAsia="lv-LV"/>
              </w:rPr>
              <w:t>edzīvotājiem</w:t>
            </w:r>
            <w:r w:rsidR="00E20E89" w:rsidRPr="00016E70">
              <w:rPr>
                <w:rFonts w:ascii="Times New Roman" w:eastAsia="Times New Roman" w:hAnsi="Times New Roman" w:cs="Times New Roman"/>
                <w:iCs/>
                <w:sz w:val="24"/>
                <w:szCs w:val="24"/>
                <w:lang w:eastAsia="lv-LV"/>
              </w:rPr>
              <w:t> </w:t>
            </w:r>
            <w:r w:rsidR="003270BD" w:rsidRPr="00016E70">
              <w:rPr>
                <w:rFonts w:ascii="Times New Roman" w:eastAsia="Times New Roman" w:hAnsi="Times New Roman" w:cs="Times New Roman"/>
                <w:iCs/>
                <w:sz w:val="24"/>
                <w:szCs w:val="24"/>
                <w:lang w:eastAsia="lv-LV"/>
              </w:rPr>
              <w:t>– </w:t>
            </w:r>
            <w:r w:rsidRPr="00016E70">
              <w:rPr>
                <w:rFonts w:ascii="Times New Roman" w:eastAsia="Times New Roman" w:hAnsi="Times New Roman" w:cs="Times New Roman"/>
                <w:iCs/>
                <w:sz w:val="24"/>
                <w:szCs w:val="24"/>
                <w:lang w:eastAsia="lv-LV"/>
              </w:rPr>
              <w:t xml:space="preserve"> Latvijas vēstniecīb</w:t>
            </w:r>
            <w:r w:rsidR="003270BD" w:rsidRPr="00016E70">
              <w:rPr>
                <w:rFonts w:ascii="Times New Roman" w:eastAsia="Times New Roman" w:hAnsi="Times New Roman" w:cs="Times New Roman"/>
                <w:iCs/>
                <w:sz w:val="24"/>
                <w:szCs w:val="24"/>
                <w:lang w:eastAsia="lv-LV"/>
              </w:rPr>
              <w:t>u</w:t>
            </w:r>
            <w:r w:rsidRPr="00016E70">
              <w:rPr>
                <w:rFonts w:ascii="Times New Roman" w:eastAsia="Times New Roman" w:hAnsi="Times New Roman" w:cs="Times New Roman"/>
                <w:iCs/>
                <w:sz w:val="24"/>
                <w:szCs w:val="24"/>
                <w:lang w:eastAsia="lv-LV"/>
              </w:rPr>
              <w:t xml:space="preserve"> Polijas Republi</w:t>
            </w:r>
            <w:r w:rsidR="003270BD" w:rsidRPr="00016E70">
              <w:rPr>
                <w:rFonts w:ascii="Times New Roman" w:eastAsia="Times New Roman" w:hAnsi="Times New Roman" w:cs="Times New Roman"/>
                <w:iCs/>
                <w:sz w:val="24"/>
                <w:szCs w:val="24"/>
                <w:lang w:eastAsia="lv-LV"/>
              </w:rPr>
              <w:t>kā.</w:t>
            </w:r>
          </w:p>
          <w:p w14:paraId="1A55FFFF" w14:textId="77777777" w:rsidR="00B50A2B" w:rsidRPr="00016E70" w:rsidRDefault="00B558D6" w:rsidP="00866D57">
            <w:pPr>
              <w:pStyle w:val="ListParagraph"/>
              <w:numPr>
                <w:ilvl w:val="0"/>
                <w:numId w:val="1"/>
              </w:numPr>
              <w:spacing w:after="0" w:line="240" w:lineRule="auto"/>
              <w:jc w:val="both"/>
              <w:rPr>
                <w:rFonts w:ascii="Times New Roman" w:eastAsia="Times New Roman" w:hAnsi="Times New Roman" w:cs="Times New Roman"/>
                <w:iCs/>
                <w:sz w:val="24"/>
                <w:szCs w:val="24"/>
                <w:lang w:eastAsia="lv-LV"/>
              </w:rPr>
            </w:pPr>
            <w:r w:rsidRPr="00016E70">
              <w:rPr>
                <w:rFonts w:ascii="Times New Roman" w:eastAsia="Times New Roman" w:hAnsi="Times New Roman" w:cs="Times New Roman"/>
                <w:iCs/>
                <w:sz w:val="24"/>
                <w:szCs w:val="24"/>
                <w:lang w:eastAsia="lv-LV"/>
              </w:rPr>
              <w:t xml:space="preserve">No 2018. gada februāra </w:t>
            </w:r>
            <w:r w:rsidR="00B50A2B" w:rsidRPr="00016E70">
              <w:rPr>
                <w:rFonts w:ascii="Times New Roman" w:eastAsia="Times New Roman" w:hAnsi="Times New Roman" w:cs="Times New Roman"/>
                <w:iCs/>
                <w:sz w:val="24"/>
                <w:szCs w:val="24"/>
                <w:lang w:eastAsia="lv-LV"/>
              </w:rPr>
              <w:t>vīzu izsniegšanu uzsāks</w:t>
            </w:r>
            <w:r w:rsidR="00D16123" w:rsidRPr="00016E70">
              <w:rPr>
                <w:rFonts w:ascii="Times New Roman" w:hAnsi="Times New Roman" w:cs="Times New Roman"/>
                <w:sz w:val="24"/>
                <w:szCs w:val="24"/>
                <w:shd w:val="clear" w:color="auto" w:fill="FFFFFF"/>
              </w:rPr>
              <w:t xml:space="preserve"> Latvijas </w:t>
            </w:r>
            <w:r w:rsidRPr="00016E70">
              <w:rPr>
                <w:rFonts w:ascii="Times New Roman" w:eastAsia="Times New Roman" w:hAnsi="Times New Roman" w:cs="Times New Roman"/>
                <w:iCs/>
                <w:sz w:val="24"/>
                <w:szCs w:val="24"/>
                <w:lang w:eastAsia="lv-LV"/>
              </w:rPr>
              <w:t>vēstniecība Apvienotajos Arābu Emirātos</w:t>
            </w:r>
            <w:r w:rsidR="00B50A2B" w:rsidRPr="00016E70">
              <w:rPr>
                <w:rFonts w:ascii="Times New Roman" w:eastAsia="Times New Roman" w:hAnsi="Times New Roman" w:cs="Times New Roman"/>
                <w:iCs/>
                <w:sz w:val="24"/>
                <w:szCs w:val="24"/>
                <w:lang w:eastAsia="lv-LV"/>
              </w:rPr>
              <w:t xml:space="preserve">. </w:t>
            </w:r>
            <w:r w:rsidR="00D16123" w:rsidRPr="00016E70">
              <w:rPr>
                <w:rFonts w:ascii="Times New Roman" w:eastAsia="Times New Roman" w:hAnsi="Times New Roman" w:cs="Times New Roman"/>
                <w:iCs/>
                <w:sz w:val="24"/>
                <w:szCs w:val="24"/>
                <w:lang w:eastAsia="lv-LV"/>
              </w:rPr>
              <w:t xml:space="preserve"> </w:t>
            </w:r>
            <w:r w:rsidR="00B50A2B" w:rsidRPr="00016E70">
              <w:rPr>
                <w:rFonts w:ascii="Times New Roman" w:eastAsia="Times New Roman" w:hAnsi="Times New Roman" w:cs="Times New Roman"/>
                <w:iCs/>
                <w:sz w:val="24"/>
                <w:szCs w:val="24"/>
                <w:lang w:eastAsia="lv-LV"/>
              </w:rPr>
              <w:t xml:space="preserve">Šajā pārstāvniecībā </w:t>
            </w:r>
            <w:r w:rsidRPr="00016E70">
              <w:rPr>
                <w:rFonts w:ascii="Times New Roman" w:eastAsia="Times New Roman" w:hAnsi="Times New Roman" w:cs="Times New Roman"/>
                <w:iCs/>
                <w:sz w:val="24"/>
                <w:szCs w:val="24"/>
                <w:lang w:eastAsia="lv-LV"/>
              </w:rPr>
              <w:t xml:space="preserve">vīzu </w:t>
            </w:r>
            <w:r w:rsidR="00B50A2B" w:rsidRPr="00016E70">
              <w:rPr>
                <w:rFonts w:ascii="Times New Roman" w:eastAsia="Times New Roman" w:hAnsi="Times New Roman" w:cs="Times New Roman"/>
                <w:iCs/>
                <w:sz w:val="24"/>
                <w:szCs w:val="24"/>
                <w:lang w:eastAsia="lv-LV"/>
              </w:rPr>
              <w:t xml:space="preserve">pieteikumi tiks pieņemti  no </w:t>
            </w:r>
            <w:r w:rsidRPr="00016E70">
              <w:rPr>
                <w:rFonts w:ascii="Times New Roman" w:eastAsia="Times New Roman" w:hAnsi="Times New Roman" w:cs="Times New Roman"/>
                <w:iCs/>
                <w:sz w:val="24"/>
                <w:szCs w:val="24"/>
                <w:lang w:eastAsia="lv-LV"/>
              </w:rPr>
              <w:t>Apvienoto Arābu Emirātu, Bahreinas</w:t>
            </w:r>
            <w:r w:rsidR="003959E6" w:rsidRPr="00016E70">
              <w:rPr>
                <w:rFonts w:ascii="Times New Roman" w:eastAsia="Times New Roman" w:hAnsi="Times New Roman" w:cs="Times New Roman"/>
                <w:iCs/>
                <w:sz w:val="24"/>
                <w:szCs w:val="24"/>
                <w:lang w:eastAsia="lv-LV"/>
              </w:rPr>
              <w:t xml:space="preserve"> </w:t>
            </w:r>
            <w:r w:rsidRPr="00016E70">
              <w:rPr>
                <w:rFonts w:ascii="Times New Roman" w:eastAsia="Times New Roman" w:hAnsi="Times New Roman" w:cs="Times New Roman"/>
                <w:iCs/>
                <w:sz w:val="24"/>
                <w:szCs w:val="24"/>
                <w:lang w:eastAsia="lv-LV"/>
              </w:rPr>
              <w:t xml:space="preserve">Karalistes, Kataras </w:t>
            </w:r>
            <w:r w:rsidR="00D16123" w:rsidRPr="00016E70">
              <w:rPr>
                <w:rFonts w:ascii="Times New Roman" w:eastAsia="Times New Roman" w:hAnsi="Times New Roman" w:cs="Times New Roman"/>
                <w:iCs/>
                <w:sz w:val="24"/>
                <w:szCs w:val="24"/>
                <w:lang w:eastAsia="lv-LV"/>
              </w:rPr>
              <w:t>V</w:t>
            </w:r>
            <w:r w:rsidRPr="00016E70">
              <w:rPr>
                <w:rFonts w:ascii="Times New Roman" w:eastAsia="Times New Roman" w:hAnsi="Times New Roman" w:cs="Times New Roman"/>
                <w:iCs/>
                <w:sz w:val="24"/>
                <w:szCs w:val="24"/>
                <w:lang w:eastAsia="lv-LV"/>
              </w:rPr>
              <w:t>alsts, Kuveitas Valsts, Omānas Sultanāta, Saūda Arābija</w:t>
            </w:r>
            <w:r w:rsidR="00D16123" w:rsidRPr="00016E70">
              <w:rPr>
                <w:rFonts w:ascii="Times New Roman" w:eastAsia="Times New Roman" w:hAnsi="Times New Roman" w:cs="Times New Roman"/>
                <w:iCs/>
                <w:sz w:val="24"/>
                <w:szCs w:val="24"/>
                <w:lang w:eastAsia="lv-LV"/>
              </w:rPr>
              <w:t>s</w:t>
            </w:r>
            <w:r w:rsidRPr="00016E70">
              <w:rPr>
                <w:rFonts w:ascii="Times New Roman" w:eastAsia="Times New Roman" w:hAnsi="Times New Roman" w:cs="Times New Roman"/>
                <w:iCs/>
                <w:sz w:val="24"/>
                <w:szCs w:val="24"/>
                <w:lang w:eastAsia="lv-LV"/>
              </w:rPr>
              <w:t xml:space="preserve"> Karalistes </w:t>
            </w:r>
            <w:r w:rsidR="00B50A2B" w:rsidRPr="00016E70">
              <w:rPr>
                <w:rFonts w:ascii="Times New Roman" w:eastAsia="Times New Roman" w:hAnsi="Times New Roman" w:cs="Times New Roman"/>
                <w:iCs/>
                <w:sz w:val="24"/>
                <w:szCs w:val="24"/>
                <w:lang w:eastAsia="lv-LV"/>
              </w:rPr>
              <w:t>pastāvīgajiem iedzīvotājiem. L</w:t>
            </w:r>
            <w:r w:rsidRPr="00016E70">
              <w:rPr>
                <w:rFonts w:ascii="Times New Roman" w:eastAsia="Times New Roman" w:hAnsi="Times New Roman" w:cs="Times New Roman"/>
                <w:iCs/>
                <w:sz w:val="24"/>
                <w:szCs w:val="24"/>
                <w:lang w:eastAsia="lv-LV"/>
              </w:rPr>
              <w:t xml:space="preserve">īdz šim </w:t>
            </w:r>
            <w:r w:rsidR="00B50A2B" w:rsidRPr="00016E70">
              <w:rPr>
                <w:rFonts w:ascii="Times New Roman" w:eastAsia="Times New Roman" w:hAnsi="Times New Roman" w:cs="Times New Roman"/>
                <w:iCs/>
                <w:sz w:val="24"/>
                <w:szCs w:val="24"/>
                <w:lang w:eastAsia="lv-LV"/>
              </w:rPr>
              <w:t xml:space="preserve">šis pakalpojums personām tika sniegts </w:t>
            </w:r>
            <w:r w:rsidRPr="00016E70">
              <w:rPr>
                <w:rFonts w:ascii="Times New Roman" w:eastAsia="Times New Roman" w:hAnsi="Times New Roman" w:cs="Times New Roman"/>
                <w:iCs/>
                <w:sz w:val="24"/>
                <w:szCs w:val="24"/>
                <w:lang w:eastAsia="lv-LV"/>
              </w:rPr>
              <w:t>Latvijas vēstniecīb</w:t>
            </w:r>
            <w:r w:rsidR="00B50A2B" w:rsidRPr="00016E70">
              <w:rPr>
                <w:rFonts w:ascii="Times New Roman" w:eastAsia="Times New Roman" w:hAnsi="Times New Roman" w:cs="Times New Roman"/>
                <w:iCs/>
                <w:sz w:val="24"/>
                <w:szCs w:val="24"/>
                <w:lang w:eastAsia="lv-LV"/>
              </w:rPr>
              <w:t>ās</w:t>
            </w:r>
            <w:r w:rsidRPr="00016E70">
              <w:rPr>
                <w:rFonts w:ascii="Times New Roman" w:eastAsia="Times New Roman" w:hAnsi="Times New Roman" w:cs="Times New Roman"/>
                <w:iCs/>
                <w:sz w:val="24"/>
                <w:szCs w:val="24"/>
                <w:lang w:eastAsia="lv-LV"/>
              </w:rPr>
              <w:t xml:space="preserve"> Ēģiptes Arābu Republikā, Ungārijas Republikā un Vācijas Federatīvajā Republikā</w:t>
            </w:r>
            <w:r w:rsidR="00B50A2B" w:rsidRPr="00016E70">
              <w:rPr>
                <w:rFonts w:ascii="Times New Roman" w:eastAsia="Times New Roman" w:hAnsi="Times New Roman" w:cs="Times New Roman"/>
                <w:iCs/>
                <w:sz w:val="24"/>
                <w:szCs w:val="24"/>
                <w:lang w:eastAsia="lv-LV"/>
              </w:rPr>
              <w:t>, kas ie</w:t>
            </w:r>
            <w:r w:rsidR="00D35F42" w:rsidRPr="00016E70">
              <w:rPr>
                <w:rFonts w:ascii="Times New Roman" w:eastAsia="Times New Roman" w:hAnsi="Times New Roman" w:cs="Times New Roman"/>
                <w:iCs/>
                <w:sz w:val="24"/>
                <w:szCs w:val="24"/>
                <w:lang w:eastAsia="lv-LV"/>
              </w:rPr>
              <w:t>vērojami apgrūtināja vīzu pietei</w:t>
            </w:r>
            <w:r w:rsidR="00B50A2B" w:rsidRPr="00016E70">
              <w:rPr>
                <w:rFonts w:ascii="Times New Roman" w:eastAsia="Times New Roman" w:hAnsi="Times New Roman" w:cs="Times New Roman"/>
                <w:iCs/>
                <w:sz w:val="24"/>
                <w:szCs w:val="24"/>
                <w:lang w:eastAsia="lv-LV"/>
              </w:rPr>
              <w:t>kumu iesniegšanu</w:t>
            </w:r>
            <w:r w:rsidRPr="00016E70">
              <w:rPr>
                <w:rFonts w:ascii="Times New Roman" w:eastAsia="Times New Roman" w:hAnsi="Times New Roman" w:cs="Times New Roman"/>
                <w:iCs/>
                <w:sz w:val="24"/>
                <w:szCs w:val="24"/>
                <w:lang w:eastAsia="lv-LV"/>
              </w:rPr>
              <w:t>.</w:t>
            </w:r>
          </w:p>
          <w:p w14:paraId="704A97F9" w14:textId="77275EE3" w:rsidR="00F1297F" w:rsidRPr="00016E70" w:rsidRDefault="00F1297F" w:rsidP="00866D57">
            <w:pPr>
              <w:pStyle w:val="ListParagraph"/>
              <w:numPr>
                <w:ilvl w:val="0"/>
                <w:numId w:val="1"/>
              </w:numPr>
              <w:spacing w:after="0" w:line="240" w:lineRule="auto"/>
              <w:jc w:val="both"/>
              <w:rPr>
                <w:rFonts w:ascii="Times New Roman" w:eastAsia="Times New Roman" w:hAnsi="Times New Roman" w:cs="Times New Roman"/>
                <w:iCs/>
                <w:sz w:val="24"/>
                <w:szCs w:val="24"/>
                <w:lang w:eastAsia="lv-LV"/>
              </w:rPr>
            </w:pPr>
            <w:r w:rsidRPr="00016E70">
              <w:rPr>
                <w:rFonts w:ascii="Times New Roman" w:eastAsia="Times New Roman" w:hAnsi="Times New Roman" w:cs="Times New Roman"/>
                <w:iCs/>
                <w:sz w:val="24"/>
                <w:szCs w:val="24"/>
                <w:lang w:eastAsia="lv-LV"/>
              </w:rPr>
              <w:t>Ievērojot to, ka</w:t>
            </w:r>
            <w:r w:rsidR="004C5018">
              <w:rPr>
                <w:rFonts w:ascii="Times New Roman" w:eastAsia="Times New Roman" w:hAnsi="Times New Roman" w:cs="Times New Roman"/>
                <w:iCs/>
                <w:sz w:val="24"/>
                <w:szCs w:val="24"/>
                <w:lang w:eastAsia="lv-LV"/>
              </w:rPr>
              <w:t xml:space="preserve">, </w:t>
            </w:r>
            <w:r w:rsidR="004C5018" w:rsidRPr="004C5018">
              <w:rPr>
                <w:rFonts w:ascii="Times New Roman" w:eastAsia="Times New Roman" w:hAnsi="Times New Roman" w:cs="Times New Roman"/>
                <w:iCs/>
                <w:sz w:val="24"/>
                <w:szCs w:val="24"/>
                <w:u w:val="single"/>
                <w:lang w:eastAsia="lv-LV"/>
              </w:rPr>
              <w:t>pamatojoties</w:t>
            </w:r>
            <w:r w:rsidR="004C5018">
              <w:rPr>
                <w:rFonts w:ascii="Times New Roman" w:eastAsia="Times New Roman" w:hAnsi="Times New Roman" w:cs="Times New Roman"/>
                <w:iCs/>
                <w:sz w:val="24"/>
                <w:szCs w:val="24"/>
                <w:u w:val="single"/>
                <w:lang w:eastAsia="lv-LV"/>
              </w:rPr>
              <w:t xml:space="preserve"> uz veiktaj</w:t>
            </w:r>
            <w:r w:rsidR="004F4DA3">
              <w:rPr>
                <w:rFonts w:ascii="Times New Roman" w:eastAsia="Times New Roman" w:hAnsi="Times New Roman" w:cs="Times New Roman"/>
                <w:iCs/>
                <w:sz w:val="24"/>
                <w:szCs w:val="24"/>
                <w:u w:val="single"/>
                <w:lang w:eastAsia="lv-LV"/>
              </w:rPr>
              <w:t>ām</w:t>
            </w:r>
            <w:r w:rsidR="004C5018">
              <w:rPr>
                <w:rFonts w:ascii="Times New Roman" w:eastAsia="Times New Roman" w:hAnsi="Times New Roman" w:cs="Times New Roman"/>
                <w:iCs/>
                <w:sz w:val="24"/>
                <w:szCs w:val="24"/>
                <w:u w:val="single"/>
                <w:lang w:eastAsia="lv-LV"/>
              </w:rPr>
              <w:t xml:space="preserve"> </w:t>
            </w:r>
            <w:r w:rsidR="004F4DA3">
              <w:rPr>
                <w:rFonts w:ascii="Times New Roman" w:eastAsia="Times New Roman" w:hAnsi="Times New Roman" w:cs="Times New Roman"/>
                <w:iCs/>
                <w:sz w:val="24"/>
                <w:szCs w:val="24"/>
                <w:u w:val="single"/>
                <w:lang w:eastAsia="lv-LV"/>
              </w:rPr>
              <w:t>izmaiņām</w:t>
            </w:r>
            <w:r w:rsidR="004C5018" w:rsidRPr="004C5018">
              <w:rPr>
                <w:rFonts w:ascii="Times New Roman" w:eastAsia="Times New Roman" w:hAnsi="Times New Roman" w:cs="Times New Roman"/>
                <w:iCs/>
                <w:sz w:val="24"/>
                <w:szCs w:val="24"/>
                <w:u w:val="single"/>
                <w:lang w:eastAsia="lv-LV"/>
              </w:rPr>
              <w:t xml:space="preserve"> vīzu pārstāvības līgumā, kas noslēgt</w:t>
            </w:r>
            <w:r w:rsidR="00962680">
              <w:rPr>
                <w:rFonts w:ascii="Times New Roman" w:eastAsia="Times New Roman" w:hAnsi="Times New Roman" w:cs="Times New Roman"/>
                <w:iCs/>
                <w:sz w:val="24"/>
                <w:szCs w:val="24"/>
                <w:u w:val="single"/>
                <w:lang w:eastAsia="lv-LV"/>
              </w:rPr>
              <w:t>a</w:t>
            </w:r>
            <w:r w:rsidR="004C5018" w:rsidRPr="004C5018">
              <w:rPr>
                <w:rFonts w:ascii="Times New Roman" w:eastAsia="Times New Roman" w:hAnsi="Times New Roman" w:cs="Times New Roman"/>
                <w:iCs/>
                <w:sz w:val="24"/>
                <w:szCs w:val="24"/>
                <w:u w:val="single"/>
                <w:lang w:eastAsia="lv-LV"/>
              </w:rPr>
              <w:t xml:space="preserve">s </w:t>
            </w:r>
            <w:r w:rsidR="004074CB">
              <w:rPr>
                <w:rFonts w:ascii="Times New Roman" w:eastAsia="Times New Roman" w:hAnsi="Times New Roman" w:cs="Times New Roman"/>
                <w:iCs/>
                <w:sz w:val="24"/>
                <w:szCs w:val="24"/>
                <w:u w:val="single"/>
                <w:lang w:eastAsia="lv-LV"/>
              </w:rPr>
              <w:t>notu apmaiņas ceļā</w:t>
            </w:r>
            <w:r w:rsidR="00962680">
              <w:rPr>
                <w:rFonts w:ascii="Times New Roman" w:eastAsia="Times New Roman" w:hAnsi="Times New Roman" w:cs="Times New Roman"/>
                <w:iCs/>
                <w:sz w:val="24"/>
                <w:szCs w:val="24"/>
                <w:u w:val="single"/>
                <w:lang w:eastAsia="lv-LV"/>
              </w:rPr>
              <w:t xml:space="preserve"> un stājās spēkā 2018. gada 1. februārī</w:t>
            </w:r>
            <w:r w:rsidR="004074CB">
              <w:rPr>
                <w:rFonts w:ascii="Times New Roman" w:eastAsia="Times New Roman" w:hAnsi="Times New Roman" w:cs="Times New Roman"/>
                <w:iCs/>
                <w:sz w:val="24"/>
                <w:szCs w:val="24"/>
                <w:u w:val="single"/>
                <w:lang w:eastAsia="lv-LV"/>
              </w:rPr>
              <w:t xml:space="preserve"> </w:t>
            </w:r>
            <w:r w:rsidR="004C5018" w:rsidRPr="004C5018">
              <w:rPr>
                <w:rFonts w:ascii="Times New Roman" w:eastAsia="Times New Roman" w:hAnsi="Times New Roman" w:cs="Times New Roman"/>
                <w:iCs/>
                <w:sz w:val="24"/>
                <w:szCs w:val="24"/>
                <w:u w:val="single"/>
                <w:lang w:eastAsia="lv-LV"/>
              </w:rPr>
              <w:t>starp Latvijas Republikas Ārlietu ministriju un Lietuvas Republikas Ārlietu ministriju</w:t>
            </w:r>
            <w:r w:rsidR="004C5018">
              <w:rPr>
                <w:rFonts w:ascii="Times New Roman" w:eastAsia="Times New Roman" w:hAnsi="Times New Roman" w:cs="Times New Roman"/>
                <w:iCs/>
                <w:sz w:val="24"/>
                <w:szCs w:val="24"/>
                <w:lang w:eastAsia="lv-LV"/>
              </w:rPr>
              <w:t xml:space="preserve">, </w:t>
            </w:r>
            <w:r w:rsidRPr="00016E70">
              <w:rPr>
                <w:rFonts w:ascii="Times New Roman" w:eastAsia="Times New Roman" w:hAnsi="Times New Roman" w:cs="Times New Roman"/>
                <w:iCs/>
                <w:sz w:val="24"/>
                <w:szCs w:val="24"/>
                <w:lang w:eastAsia="lv-LV"/>
              </w:rPr>
              <w:t xml:space="preserve">Lietuvas Republikas vēstniecība </w:t>
            </w:r>
            <w:r w:rsidR="00E20E89" w:rsidRPr="00016E70">
              <w:rPr>
                <w:rFonts w:ascii="Times New Roman" w:eastAsia="Times New Roman" w:hAnsi="Times New Roman" w:cs="Times New Roman"/>
                <w:iCs/>
                <w:sz w:val="24"/>
                <w:szCs w:val="24"/>
                <w:lang w:eastAsia="lv-LV"/>
              </w:rPr>
              <w:t>Īrijā</w:t>
            </w:r>
            <w:r w:rsidRPr="00016E70">
              <w:rPr>
                <w:rFonts w:ascii="Times New Roman" w:eastAsia="Times New Roman" w:hAnsi="Times New Roman" w:cs="Times New Roman"/>
                <w:iCs/>
                <w:sz w:val="24"/>
                <w:szCs w:val="24"/>
                <w:lang w:eastAsia="lv-LV"/>
              </w:rPr>
              <w:t xml:space="preserve"> </w:t>
            </w:r>
            <w:r w:rsidRPr="00962680">
              <w:rPr>
                <w:rFonts w:ascii="Times New Roman" w:eastAsia="Times New Roman" w:hAnsi="Times New Roman" w:cs="Times New Roman"/>
                <w:iCs/>
                <w:sz w:val="24"/>
                <w:szCs w:val="24"/>
                <w:u w:val="single"/>
                <w:lang w:eastAsia="lv-LV"/>
              </w:rPr>
              <w:t>pārstāv</w:t>
            </w:r>
            <w:r w:rsidR="00962680">
              <w:rPr>
                <w:rFonts w:ascii="Times New Roman" w:eastAsia="Times New Roman" w:hAnsi="Times New Roman" w:cs="Times New Roman"/>
                <w:iCs/>
                <w:sz w:val="24"/>
                <w:szCs w:val="24"/>
                <w:lang w:eastAsia="lv-LV"/>
              </w:rPr>
              <w:t xml:space="preserve"> </w:t>
            </w:r>
            <w:r w:rsidRPr="00016E70">
              <w:rPr>
                <w:rFonts w:ascii="Times New Roman" w:eastAsia="Times New Roman" w:hAnsi="Times New Roman" w:cs="Times New Roman"/>
                <w:iCs/>
                <w:sz w:val="24"/>
                <w:szCs w:val="24"/>
                <w:lang w:eastAsia="lv-LV"/>
              </w:rPr>
              <w:t xml:space="preserve">Latvijas Republiku īstermiņa vīzu izsniegšanā </w:t>
            </w:r>
            <w:r w:rsidR="00E20E89" w:rsidRPr="00016E70">
              <w:rPr>
                <w:rFonts w:ascii="Times New Roman" w:eastAsia="Times New Roman" w:hAnsi="Times New Roman" w:cs="Times New Roman"/>
                <w:iCs/>
                <w:sz w:val="24"/>
                <w:szCs w:val="24"/>
                <w:lang w:eastAsia="lv-LV"/>
              </w:rPr>
              <w:t>Īrijā.</w:t>
            </w:r>
          </w:p>
          <w:p w14:paraId="78B53074" w14:textId="0B673245" w:rsidR="0006742F" w:rsidRPr="00016E70" w:rsidRDefault="00E20E89" w:rsidP="00866D57">
            <w:pPr>
              <w:pStyle w:val="ListParagraph"/>
              <w:numPr>
                <w:ilvl w:val="0"/>
                <w:numId w:val="1"/>
              </w:numPr>
              <w:spacing w:after="0" w:line="240" w:lineRule="auto"/>
              <w:jc w:val="both"/>
              <w:rPr>
                <w:rFonts w:ascii="Times New Roman" w:eastAsia="Times New Roman" w:hAnsi="Times New Roman" w:cs="Times New Roman"/>
                <w:iCs/>
                <w:sz w:val="24"/>
                <w:szCs w:val="24"/>
                <w:lang w:eastAsia="lv-LV"/>
              </w:rPr>
            </w:pPr>
            <w:r w:rsidRPr="00016E70">
              <w:rPr>
                <w:rFonts w:ascii="Times New Roman" w:eastAsia="Times New Roman" w:hAnsi="Times New Roman" w:cs="Times New Roman"/>
                <w:iCs/>
                <w:sz w:val="24"/>
                <w:szCs w:val="24"/>
                <w:lang w:eastAsia="lv-LV"/>
              </w:rPr>
              <w:t>Ievērojot to</w:t>
            </w:r>
            <w:r w:rsidR="00C9739F" w:rsidRPr="00016E70">
              <w:rPr>
                <w:rFonts w:ascii="Times New Roman" w:eastAsia="Times New Roman" w:hAnsi="Times New Roman" w:cs="Times New Roman"/>
                <w:iCs/>
                <w:sz w:val="24"/>
                <w:szCs w:val="24"/>
                <w:lang w:eastAsia="lv-LV"/>
              </w:rPr>
              <w:t>, ka 2016.</w:t>
            </w:r>
            <w:r w:rsidRPr="00016E70">
              <w:rPr>
                <w:rFonts w:ascii="Times New Roman" w:eastAsia="Times New Roman" w:hAnsi="Times New Roman" w:cs="Times New Roman"/>
                <w:iCs/>
                <w:sz w:val="24"/>
                <w:szCs w:val="24"/>
                <w:lang w:eastAsia="lv-LV"/>
              </w:rPr>
              <w:t> </w:t>
            </w:r>
            <w:r w:rsidR="00C9739F" w:rsidRPr="00A64BFE">
              <w:rPr>
                <w:rFonts w:ascii="Times New Roman" w:eastAsia="Times New Roman" w:hAnsi="Times New Roman" w:cs="Times New Roman"/>
                <w:iCs/>
                <w:sz w:val="24"/>
                <w:szCs w:val="24"/>
                <w:lang w:eastAsia="lv-LV"/>
              </w:rPr>
              <w:t>gada 1. jūnijā Francija</w:t>
            </w:r>
            <w:r w:rsidR="00A64BFE" w:rsidRPr="00A64BFE">
              <w:rPr>
                <w:rFonts w:ascii="Times New Roman" w:eastAsia="Times New Roman" w:hAnsi="Times New Roman" w:cs="Times New Roman"/>
                <w:iCs/>
                <w:sz w:val="24"/>
                <w:szCs w:val="24"/>
                <w:lang w:eastAsia="lv-LV"/>
              </w:rPr>
              <w:t xml:space="preserve">s Republikas vēstniecība </w:t>
            </w:r>
            <w:r w:rsidR="00C9739F" w:rsidRPr="00A64BFE">
              <w:rPr>
                <w:rFonts w:ascii="Times New Roman" w:eastAsia="Times New Roman" w:hAnsi="Times New Roman" w:cs="Times New Roman"/>
                <w:iCs/>
                <w:sz w:val="24"/>
                <w:szCs w:val="24"/>
                <w:lang w:eastAsia="lv-LV"/>
              </w:rPr>
              <w:t>pārtrau</w:t>
            </w:r>
            <w:r w:rsidR="00C9739F" w:rsidRPr="00016E70">
              <w:rPr>
                <w:rFonts w:ascii="Times New Roman" w:eastAsia="Times New Roman" w:hAnsi="Times New Roman" w:cs="Times New Roman"/>
                <w:iCs/>
                <w:sz w:val="24"/>
                <w:szCs w:val="24"/>
                <w:lang w:eastAsia="lv-LV"/>
              </w:rPr>
              <w:t>ca Latvijas vīzu pārstāvību Botsvān</w:t>
            </w:r>
            <w:r w:rsidRPr="00016E70">
              <w:rPr>
                <w:rFonts w:ascii="Times New Roman" w:eastAsia="Times New Roman" w:hAnsi="Times New Roman" w:cs="Times New Roman"/>
                <w:iCs/>
                <w:sz w:val="24"/>
                <w:szCs w:val="24"/>
                <w:lang w:eastAsia="lv-LV"/>
              </w:rPr>
              <w:t>as Republikā</w:t>
            </w:r>
            <w:r w:rsidR="00C9739F" w:rsidRPr="00016E70">
              <w:rPr>
                <w:rFonts w:ascii="Times New Roman" w:eastAsia="Times New Roman" w:hAnsi="Times New Roman" w:cs="Times New Roman"/>
                <w:iCs/>
                <w:sz w:val="24"/>
                <w:szCs w:val="24"/>
                <w:lang w:eastAsia="lv-LV"/>
              </w:rPr>
              <w:t>, tiek atjaunoti iepriekšējie nosacījumi par vīzu pieteikumu iesniegšanu Latvijas vēstniecībā Ēģipt</w:t>
            </w:r>
            <w:r w:rsidRPr="00016E70">
              <w:rPr>
                <w:rFonts w:ascii="Times New Roman" w:eastAsia="Times New Roman" w:hAnsi="Times New Roman" w:cs="Times New Roman"/>
                <w:iCs/>
                <w:sz w:val="24"/>
                <w:szCs w:val="24"/>
                <w:lang w:eastAsia="lv-LV"/>
              </w:rPr>
              <w:t>es Arābu Republikā</w:t>
            </w:r>
            <w:r w:rsidR="00C9739F" w:rsidRPr="00016E70">
              <w:rPr>
                <w:rFonts w:ascii="Times New Roman" w:eastAsia="Times New Roman" w:hAnsi="Times New Roman" w:cs="Times New Roman"/>
                <w:iCs/>
                <w:sz w:val="24"/>
                <w:szCs w:val="24"/>
                <w:lang w:eastAsia="lv-LV"/>
              </w:rPr>
              <w:t>.</w:t>
            </w:r>
          </w:p>
          <w:p w14:paraId="5B1AC48B" w14:textId="1E5B49E2" w:rsidR="00C734D0" w:rsidRDefault="00C734D0" w:rsidP="00866D57">
            <w:pPr>
              <w:pStyle w:val="ListParagraph"/>
              <w:numPr>
                <w:ilvl w:val="0"/>
                <w:numId w:val="1"/>
              </w:numPr>
              <w:spacing w:after="0" w:line="240" w:lineRule="auto"/>
              <w:ind w:left="419" w:hanging="357"/>
              <w:contextualSpacing w:val="0"/>
              <w:jc w:val="both"/>
              <w:rPr>
                <w:rFonts w:ascii="Times New Roman" w:eastAsia="Times New Roman" w:hAnsi="Times New Roman" w:cs="Times New Roman"/>
                <w:iCs/>
                <w:sz w:val="24"/>
                <w:szCs w:val="24"/>
                <w:lang w:eastAsia="lv-LV"/>
              </w:rPr>
            </w:pPr>
            <w:r w:rsidRPr="00016E70">
              <w:rPr>
                <w:rFonts w:ascii="Times New Roman" w:eastAsia="Times New Roman" w:hAnsi="Times New Roman" w:cs="Times New Roman"/>
                <w:iCs/>
                <w:sz w:val="24"/>
                <w:szCs w:val="24"/>
                <w:lang w:eastAsia="lv-LV"/>
              </w:rPr>
              <w:t>Ievērojot to,</w:t>
            </w:r>
            <w:r w:rsidR="0096365E">
              <w:rPr>
                <w:rFonts w:ascii="Times New Roman" w:eastAsia="Times New Roman" w:hAnsi="Times New Roman" w:cs="Times New Roman"/>
                <w:iCs/>
                <w:sz w:val="24"/>
                <w:szCs w:val="24"/>
                <w:lang w:eastAsia="lv-LV"/>
              </w:rPr>
              <w:t xml:space="preserve"> ka, </w:t>
            </w:r>
            <w:r w:rsidR="004C5018" w:rsidRPr="004C5018">
              <w:rPr>
                <w:rFonts w:ascii="Times New Roman" w:eastAsia="Times New Roman" w:hAnsi="Times New Roman" w:cs="Times New Roman"/>
                <w:iCs/>
                <w:sz w:val="24"/>
                <w:szCs w:val="24"/>
                <w:u w:val="single"/>
                <w:lang w:eastAsia="lv-LV"/>
              </w:rPr>
              <w:t xml:space="preserve">pamatojoties uz </w:t>
            </w:r>
            <w:r w:rsidR="004F4DA3">
              <w:rPr>
                <w:rFonts w:ascii="Times New Roman" w:eastAsia="Times New Roman" w:hAnsi="Times New Roman" w:cs="Times New Roman"/>
                <w:iCs/>
                <w:sz w:val="24"/>
                <w:szCs w:val="24"/>
                <w:u w:val="single"/>
                <w:lang w:eastAsia="lv-LV"/>
              </w:rPr>
              <w:t>veiktajām izmaiņām</w:t>
            </w:r>
            <w:r w:rsidR="004C5018" w:rsidRPr="004C5018">
              <w:rPr>
                <w:rFonts w:ascii="Times New Roman" w:eastAsia="Times New Roman" w:hAnsi="Times New Roman" w:cs="Times New Roman"/>
                <w:iCs/>
                <w:sz w:val="24"/>
                <w:szCs w:val="24"/>
                <w:u w:val="single"/>
                <w:lang w:eastAsia="lv-LV"/>
              </w:rPr>
              <w:t xml:space="preserve"> vīzu pārstāvības līgumā, kas noslēgt</w:t>
            </w:r>
            <w:r w:rsidR="00962680">
              <w:rPr>
                <w:rFonts w:ascii="Times New Roman" w:eastAsia="Times New Roman" w:hAnsi="Times New Roman" w:cs="Times New Roman"/>
                <w:iCs/>
                <w:sz w:val="24"/>
                <w:szCs w:val="24"/>
                <w:u w:val="single"/>
                <w:lang w:eastAsia="lv-LV"/>
              </w:rPr>
              <w:t>a</w:t>
            </w:r>
            <w:r w:rsidR="004C5018" w:rsidRPr="004C5018">
              <w:rPr>
                <w:rFonts w:ascii="Times New Roman" w:eastAsia="Times New Roman" w:hAnsi="Times New Roman" w:cs="Times New Roman"/>
                <w:iCs/>
                <w:sz w:val="24"/>
                <w:szCs w:val="24"/>
                <w:u w:val="single"/>
                <w:lang w:eastAsia="lv-LV"/>
              </w:rPr>
              <w:t>s</w:t>
            </w:r>
            <w:r w:rsidR="004074CB">
              <w:rPr>
                <w:rFonts w:ascii="Times New Roman" w:eastAsia="Times New Roman" w:hAnsi="Times New Roman" w:cs="Times New Roman"/>
                <w:iCs/>
                <w:sz w:val="24"/>
                <w:szCs w:val="24"/>
                <w:u w:val="single"/>
                <w:lang w:eastAsia="lv-LV"/>
              </w:rPr>
              <w:t xml:space="preserve"> notu apmaiņas ceļā</w:t>
            </w:r>
            <w:r w:rsidR="004C5018" w:rsidRPr="004C5018">
              <w:rPr>
                <w:rFonts w:ascii="Times New Roman" w:eastAsia="Times New Roman" w:hAnsi="Times New Roman" w:cs="Times New Roman"/>
                <w:iCs/>
                <w:sz w:val="24"/>
                <w:szCs w:val="24"/>
                <w:u w:val="single"/>
                <w:lang w:eastAsia="lv-LV"/>
              </w:rPr>
              <w:t xml:space="preserve"> starp Latvijas Republikas Ārlietu ministriju un </w:t>
            </w:r>
            <w:r w:rsidR="004C5018">
              <w:rPr>
                <w:rFonts w:ascii="Times New Roman" w:eastAsia="Times New Roman" w:hAnsi="Times New Roman" w:cs="Times New Roman"/>
                <w:iCs/>
                <w:sz w:val="24"/>
                <w:szCs w:val="24"/>
                <w:u w:val="single"/>
                <w:lang w:eastAsia="lv-LV"/>
              </w:rPr>
              <w:t>Austrijas Republikas</w:t>
            </w:r>
            <w:r w:rsidR="004C5018" w:rsidRPr="004C5018">
              <w:rPr>
                <w:rFonts w:ascii="Times New Roman" w:eastAsia="Times New Roman" w:hAnsi="Times New Roman" w:cs="Times New Roman"/>
                <w:iCs/>
                <w:sz w:val="24"/>
                <w:szCs w:val="24"/>
                <w:u w:val="single"/>
                <w:lang w:eastAsia="lv-LV"/>
              </w:rPr>
              <w:t xml:space="preserve"> Ārlietu ministriju</w:t>
            </w:r>
            <w:r w:rsidRPr="00016E70">
              <w:rPr>
                <w:rFonts w:ascii="Times New Roman" w:eastAsia="Times New Roman" w:hAnsi="Times New Roman" w:cs="Times New Roman"/>
                <w:iCs/>
                <w:sz w:val="24"/>
                <w:szCs w:val="24"/>
                <w:lang w:eastAsia="lv-LV"/>
              </w:rPr>
              <w:t>, no 2015.</w:t>
            </w:r>
            <w:r w:rsidR="004C5018">
              <w:rPr>
                <w:rFonts w:ascii="Times New Roman" w:eastAsia="Times New Roman" w:hAnsi="Times New Roman" w:cs="Times New Roman"/>
                <w:iCs/>
                <w:sz w:val="24"/>
                <w:szCs w:val="24"/>
                <w:lang w:eastAsia="lv-LV"/>
              </w:rPr>
              <w:t> </w:t>
            </w:r>
            <w:r w:rsidRPr="00016E70">
              <w:rPr>
                <w:rFonts w:ascii="Times New Roman" w:eastAsia="Times New Roman" w:hAnsi="Times New Roman" w:cs="Times New Roman"/>
                <w:iCs/>
                <w:sz w:val="24"/>
                <w:szCs w:val="24"/>
                <w:lang w:eastAsia="lv-LV"/>
              </w:rPr>
              <w:t>gada 1.</w:t>
            </w:r>
            <w:r w:rsidR="00114207">
              <w:rPr>
                <w:rFonts w:ascii="Times New Roman" w:eastAsia="Times New Roman" w:hAnsi="Times New Roman" w:cs="Times New Roman"/>
                <w:iCs/>
                <w:sz w:val="24"/>
                <w:szCs w:val="24"/>
                <w:lang w:eastAsia="lv-LV"/>
              </w:rPr>
              <w:t> </w:t>
            </w:r>
            <w:r w:rsidRPr="00016E70">
              <w:rPr>
                <w:rFonts w:ascii="Times New Roman" w:eastAsia="Times New Roman" w:hAnsi="Times New Roman" w:cs="Times New Roman"/>
                <w:iCs/>
                <w:sz w:val="24"/>
                <w:szCs w:val="24"/>
                <w:lang w:eastAsia="lv-LV"/>
              </w:rPr>
              <w:t xml:space="preserve">novembra Austrijas Republikas vēstniecība </w:t>
            </w:r>
            <w:r>
              <w:rPr>
                <w:rFonts w:ascii="Times New Roman" w:eastAsia="Times New Roman" w:hAnsi="Times New Roman" w:cs="Times New Roman"/>
                <w:iCs/>
                <w:sz w:val="24"/>
                <w:szCs w:val="24"/>
                <w:lang w:eastAsia="lv-LV"/>
              </w:rPr>
              <w:t>Bulgārijas Republikā</w:t>
            </w:r>
            <w:r w:rsidRPr="00016E70">
              <w:rPr>
                <w:rFonts w:ascii="Times New Roman" w:eastAsia="Times New Roman" w:hAnsi="Times New Roman" w:cs="Times New Roman"/>
                <w:iCs/>
                <w:sz w:val="24"/>
                <w:szCs w:val="24"/>
                <w:lang w:eastAsia="lv-LV"/>
              </w:rPr>
              <w:t xml:space="preserve"> pārstāv Latvijas Republiku īstermiņa vīzu </w:t>
            </w:r>
            <w:r w:rsidRPr="00A64BFE">
              <w:rPr>
                <w:rFonts w:ascii="Times New Roman" w:eastAsia="Times New Roman" w:hAnsi="Times New Roman" w:cs="Times New Roman"/>
                <w:iCs/>
                <w:sz w:val="24"/>
                <w:szCs w:val="24"/>
                <w:lang w:eastAsia="lv-LV"/>
              </w:rPr>
              <w:t>izsniegšanā Bulgārijas</w:t>
            </w:r>
            <w:r>
              <w:rPr>
                <w:rFonts w:ascii="Times New Roman" w:eastAsia="Times New Roman" w:hAnsi="Times New Roman" w:cs="Times New Roman"/>
                <w:iCs/>
                <w:sz w:val="24"/>
                <w:szCs w:val="24"/>
                <w:lang w:eastAsia="lv-LV"/>
              </w:rPr>
              <w:t xml:space="preserve"> Republikā.</w:t>
            </w:r>
          </w:p>
          <w:p w14:paraId="50362E18" w14:textId="1EC8BDC7" w:rsidR="00F34D6D" w:rsidRPr="00AA56C7" w:rsidRDefault="00C734D0" w:rsidP="00866D57">
            <w:pPr>
              <w:pStyle w:val="ListParagraph"/>
              <w:numPr>
                <w:ilvl w:val="0"/>
                <w:numId w:val="1"/>
              </w:numPr>
              <w:spacing w:after="0" w:line="240" w:lineRule="auto"/>
              <w:ind w:left="419" w:hanging="357"/>
              <w:contextualSpacing w:val="0"/>
              <w:jc w:val="both"/>
              <w:rPr>
                <w:rFonts w:ascii="Times New Roman" w:eastAsia="Times New Roman" w:hAnsi="Times New Roman" w:cs="Times New Roman"/>
                <w:iCs/>
                <w:sz w:val="24"/>
                <w:szCs w:val="24"/>
                <w:lang w:eastAsia="lv-LV"/>
              </w:rPr>
            </w:pPr>
            <w:r w:rsidRPr="00AA56C7">
              <w:rPr>
                <w:rFonts w:ascii="Times New Roman" w:eastAsia="Times New Roman" w:hAnsi="Times New Roman" w:cs="Times New Roman"/>
                <w:iCs/>
                <w:sz w:val="24"/>
                <w:szCs w:val="24"/>
                <w:lang w:eastAsia="lv-LV"/>
              </w:rPr>
              <w:t>Lai nodrošinātu vīzu izsniegšanu atbilstoši Latvijas vēstniecīb</w:t>
            </w:r>
            <w:r w:rsidR="00AA56C7" w:rsidRPr="00AA56C7">
              <w:rPr>
                <w:rFonts w:ascii="Times New Roman" w:eastAsia="Times New Roman" w:hAnsi="Times New Roman" w:cs="Times New Roman"/>
                <w:iCs/>
                <w:sz w:val="24"/>
                <w:szCs w:val="24"/>
                <w:lang w:eastAsia="lv-LV"/>
              </w:rPr>
              <w:t>as konsulārajam apgabalam</w:t>
            </w:r>
            <w:r w:rsidR="00AA56C7">
              <w:rPr>
                <w:rFonts w:ascii="Times New Roman" w:eastAsia="Times New Roman" w:hAnsi="Times New Roman" w:cs="Times New Roman"/>
                <w:iCs/>
                <w:sz w:val="24"/>
                <w:szCs w:val="24"/>
                <w:lang w:eastAsia="lv-LV"/>
              </w:rPr>
              <w:t xml:space="preserve"> i</w:t>
            </w:r>
            <w:r w:rsidR="009D0370" w:rsidRPr="00AA56C7">
              <w:rPr>
                <w:rFonts w:ascii="Times New Roman" w:eastAsia="Times New Roman" w:hAnsi="Times New Roman" w:cs="Times New Roman"/>
                <w:iCs/>
                <w:sz w:val="24"/>
                <w:szCs w:val="24"/>
                <w:lang w:eastAsia="lv-LV"/>
              </w:rPr>
              <w:t>lg</w:t>
            </w:r>
            <w:r w:rsidR="00D62CDA" w:rsidRPr="00AA56C7">
              <w:rPr>
                <w:rFonts w:ascii="Times New Roman" w:eastAsia="Times New Roman" w:hAnsi="Times New Roman" w:cs="Times New Roman"/>
                <w:iCs/>
                <w:sz w:val="24"/>
                <w:szCs w:val="24"/>
                <w:lang w:eastAsia="lv-LV"/>
              </w:rPr>
              <w:t>termiņa vīzu pieprasītājiem no Bulgārijas</w:t>
            </w:r>
            <w:r w:rsidR="005560CE" w:rsidRPr="00AA56C7">
              <w:rPr>
                <w:rFonts w:ascii="Times New Roman" w:eastAsia="Times New Roman" w:hAnsi="Times New Roman" w:cs="Times New Roman"/>
                <w:iCs/>
                <w:sz w:val="24"/>
                <w:szCs w:val="24"/>
                <w:lang w:eastAsia="lv-LV"/>
              </w:rPr>
              <w:t xml:space="preserve"> Republikas</w:t>
            </w:r>
            <w:r w:rsidR="00D62CDA" w:rsidRPr="00AA56C7">
              <w:rPr>
                <w:rFonts w:ascii="Times New Roman" w:eastAsia="Times New Roman" w:hAnsi="Times New Roman" w:cs="Times New Roman"/>
                <w:iCs/>
                <w:sz w:val="24"/>
                <w:szCs w:val="24"/>
                <w:lang w:eastAsia="lv-LV"/>
              </w:rPr>
              <w:t xml:space="preserve"> </w:t>
            </w:r>
            <w:r w:rsidR="0096147C" w:rsidRPr="00AA56C7">
              <w:rPr>
                <w:rFonts w:ascii="Times New Roman" w:eastAsia="Times New Roman" w:hAnsi="Times New Roman" w:cs="Times New Roman"/>
                <w:iCs/>
                <w:sz w:val="24"/>
                <w:szCs w:val="24"/>
                <w:lang w:eastAsia="lv-LV"/>
              </w:rPr>
              <w:t xml:space="preserve">turpmāk ar vīzu pieprasījumiem jāvēršas </w:t>
            </w:r>
            <w:r w:rsidR="00D62CDA" w:rsidRPr="00AA56C7">
              <w:rPr>
                <w:rFonts w:ascii="Times New Roman" w:eastAsia="Times New Roman" w:hAnsi="Times New Roman" w:cs="Times New Roman"/>
                <w:iCs/>
                <w:sz w:val="24"/>
                <w:szCs w:val="24"/>
                <w:lang w:eastAsia="lv-LV"/>
              </w:rPr>
              <w:t>Latvijas vēstniecībā Polij</w:t>
            </w:r>
            <w:r w:rsidR="005560CE" w:rsidRPr="00AA56C7">
              <w:rPr>
                <w:rFonts w:ascii="Times New Roman" w:eastAsia="Times New Roman" w:hAnsi="Times New Roman" w:cs="Times New Roman"/>
                <w:iCs/>
                <w:sz w:val="24"/>
                <w:szCs w:val="24"/>
                <w:lang w:eastAsia="lv-LV"/>
              </w:rPr>
              <w:t>as Republikā</w:t>
            </w:r>
            <w:r w:rsidR="00223935" w:rsidRPr="00AA56C7">
              <w:rPr>
                <w:rFonts w:ascii="Times New Roman" w:eastAsia="Times New Roman" w:hAnsi="Times New Roman" w:cs="Times New Roman"/>
                <w:iCs/>
                <w:sz w:val="24"/>
                <w:szCs w:val="24"/>
                <w:lang w:eastAsia="lv-LV"/>
              </w:rPr>
              <w:t>.</w:t>
            </w:r>
          </w:p>
          <w:p w14:paraId="4E0086B2" w14:textId="1BC02985" w:rsidR="00C734D0" w:rsidRDefault="00223935" w:rsidP="00866D57">
            <w:pPr>
              <w:pStyle w:val="ListParagraph"/>
              <w:numPr>
                <w:ilvl w:val="0"/>
                <w:numId w:val="1"/>
              </w:num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G</w:t>
            </w:r>
            <w:r w:rsidR="005560CE" w:rsidRPr="00016E70">
              <w:rPr>
                <w:rFonts w:ascii="Times New Roman" w:eastAsia="Times New Roman" w:hAnsi="Times New Roman" w:cs="Times New Roman"/>
                <w:iCs/>
                <w:sz w:val="24"/>
                <w:szCs w:val="24"/>
                <w:lang w:eastAsia="lv-LV"/>
              </w:rPr>
              <w:t xml:space="preserve">an </w:t>
            </w:r>
            <w:r w:rsidR="00F34D6D" w:rsidRPr="00016E70">
              <w:rPr>
                <w:rFonts w:ascii="Times New Roman" w:eastAsia="Times New Roman" w:hAnsi="Times New Roman" w:cs="Times New Roman"/>
                <w:iCs/>
                <w:sz w:val="24"/>
                <w:szCs w:val="24"/>
                <w:lang w:eastAsia="lv-LV"/>
              </w:rPr>
              <w:t>īstermiņa</w:t>
            </w:r>
            <w:r w:rsidR="005560CE" w:rsidRPr="00016E70">
              <w:rPr>
                <w:rFonts w:ascii="Times New Roman" w:eastAsia="Times New Roman" w:hAnsi="Times New Roman" w:cs="Times New Roman"/>
                <w:iCs/>
                <w:sz w:val="24"/>
                <w:szCs w:val="24"/>
                <w:lang w:eastAsia="lv-LV"/>
              </w:rPr>
              <w:t xml:space="preserve">, gan </w:t>
            </w:r>
            <w:r w:rsidR="00F34D6D" w:rsidRPr="00016E70">
              <w:rPr>
                <w:rFonts w:ascii="Times New Roman" w:eastAsia="Times New Roman" w:hAnsi="Times New Roman" w:cs="Times New Roman"/>
                <w:iCs/>
                <w:sz w:val="24"/>
                <w:szCs w:val="24"/>
                <w:lang w:eastAsia="lv-LV"/>
              </w:rPr>
              <w:t xml:space="preserve">ilgtermiņa </w:t>
            </w:r>
            <w:r w:rsidR="00D62CDA" w:rsidRPr="00016E70">
              <w:rPr>
                <w:rFonts w:ascii="Times New Roman" w:eastAsia="Times New Roman" w:hAnsi="Times New Roman" w:cs="Times New Roman"/>
                <w:iCs/>
                <w:sz w:val="24"/>
                <w:szCs w:val="24"/>
                <w:lang w:eastAsia="lv-LV"/>
              </w:rPr>
              <w:t xml:space="preserve">vīzu pieprasītājiem </w:t>
            </w:r>
            <w:r w:rsidR="00F34D6D" w:rsidRPr="00016E70">
              <w:rPr>
                <w:rFonts w:ascii="Times New Roman" w:eastAsia="Times New Roman" w:hAnsi="Times New Roman" w:cs="Times New Roman"/>
                <w:iCs/>
                <w:sz w:val="24"/>
                <w:szCs w:val="24"/>
                <w:lang w:eastAsia="lv-LV"/>
              </w:rPr>
              <w:t xml:space="preserve">arī </w:t>
            </w:r>
            <w:r w:rsidR="00D62CDA" w:rsidRPr="00016E70">
              <w:rPr>
                <w:rFonts w:ascii="Times New Roman" w:eastAsia="Times New Roman" w:hAnsi="Times New Roman" w:cs="Times New Roman"/>
                <w:iCs/>
                <w:sz w:val="24"/>
                <w:szCs w:val="24"/>
                <w:lang w:eastAsia="lv-LV"/>
              </w:rPr>
              <w:t>no Horvātijas</w:t>
            </w:r>
            <w:r w:rsidR="005560CE" w:rsidRPr="00016E70">
              <w:rPr>
                <w:rFonts w:ascii="Times New Roman" w:eastAsia="Times New Roman" w:hAnsi="Times New Roman" w:cs="Times New Roman"/>
                <w:iCs/>
                <w:sz w:val="24"/>
                <w:szCs w:val="24"/>
                <w:lang w:eastAsia="lv-LV"/>
              </w:rPr>
              <w:t xml:space="preserve"> Republikas</w:t>
            </w:r>
            <w:r w:rsidR="00D62CDA" w:rsidRPr="00016E70">
              <w:rPr>
                <w:rFonts w:ascii="Times New Roman" w:eastAsia="Times New Roman" w:hAnsi="Times New Roman" w:cs="Times New Roman"/>
                <w:iCs/>
                <w:sz w:val="24"/>
                <w:szCs w:val="24"/>
                <w:lang w:eastAsia="lv-LV"/>
              </w:rPr>
              <w:t xml:space="preserve"> v</w:t>
            </w:r>
            <w:r w:rsidR="0003723C" w:rsidRPr="00016E70">
              <w:rPr>
                <w:rFonts w:ascii="Times New Roman" w:eastAsia="Times New Roman" w:hAnsi="Times New Roman" w:cs="Times New Roman"/>
                <w:iCs/>
                <w:sz w:val="24"/>
                <w:szCs w:val="24"/>
                <w:lang w:eastAsia="lv-LV"/>
              </w:rPr>
              <w:t>īzu pieteikumi turpmāk būs jāiesniedz Latvijas vēstniecībā Polij</w:t>
            </w:r>
            <w:r w:rsidR="00C734D0">
              <w:rPr>
                <w:rFonts w:ascii="Times New Roman" w:eastAsia="Times New Roman" w:hAnsi="Times New Roman" w:cs="Times New Roman"/>
                <w:iCs/>
                <w:sz w:val="24"/>
                <w:szCs w:val="24"/>
                <w:lang w:eastAsia="lv-LV"/>
              </w:rPr>
              <w:t>as Republikā.</w:t>
            </w:r>
          </w:p>
          <w:p w14:paraId="5A10BBDD" w14:textId="7FE34CA6" w:rsidR="00FC0F37" w:rsidRPr="00C734D0" w:rsidRDefault="00FC0F37" w:rsidP="00866D57">
            <w:pPr>
              <w:spacing w:after="0" w:line="240" w:lineRule="auto"/>
              <w:ind w:left="60"/>
              <w:jc w:val="both"/>
              <w:rPr>
                <w:rFonts w:ascii="Times New Roman" w:eastAsia="Times New Roman" w:hAnsi="Times New Roman" w:cs="Times New Roman"/>
                <w:iCs/>
                <w:sz w:val="24"/>
                <w:szCs w:val="24"/>
                <w:lang w:eastAsia="lv-LV"/>
              </w:rPr>
            </w:pPr>
            <w:r w:rsidRPr="00C734D0">
              <w:rPr>
                <w:rFonts w:ascii="Times New Roman" w:eastAsia="Times New Roman" w:hAnsi="Times New Roman" w:cs="Times New Roman"/>
                <w:iCs/>
                <w:sz w:val="24"/>
                <w:szCs w:val="24"/>
                <w:lang w:eastAsia="lv-LV"/>
              </w:rPr>
              <w:t>Līdz ar to nepieciešams veikt grozījumus Noteikumos Nr.</w:t>
            </w:r>
            <w:r w:rsidR="00D35F42" w:rsidRPr="00C734D0">
              <w:rPr>
                <w:rFonts w:ascii="Times New Roman" w:eastAsia="Times New Roman" w:hAnsi="Times New Roman" w:cs="Times New Roman"/>
                <w:iCs/>
                <w:sz w:val="24"/>
                <w:szCs w:val="24"/>
                <w:lang w:eastAsia="lv-LV"/>
              </w:rPr>
              <w:t> </w:t>
            </w:r>
            <w:r w:rsidRPr="00C734D0">
              <w:rPr>
                <w:rFonts w:ascii="Times New Roman" w:eastAsia="Times New Roman" w:hAnsi="Times New Roman" w:cs="Times New Roman"/>
                <w:iCs/>
                <w:sz w:val="24"/>
                <w:szCs w:val="24"/>
                <w:lang w:eastAsia="lv-LV"/>
              </w:rPr>
              <w:t xml:space="preserve">725, tādējādi atvieglojot vīzu pieteikumu iesniegšanas kārtību minēto valstu pastāvīgajiem iedzīvotājiem, kā arī nodrošinot valsts pārvaldes resursu efektīvu izmantošanu. </w:t>
            </w:r>
          </w:p>
        </w:tc>
      </w:tr>
      <w:tr w:rsidR="00E5323B" w:rsidRPr="008619F0" w14:paraId="1801BFE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57B74A3" w14:textId="77777777" w:rsidR="00603F33" w:rsidRPr="008619F0" w:rsidRDefault="00E5323B" w:rsidP="00E5323B">
            <w:pPr>
              <w:spacing w:after="0" w:line="240" w:lineRule="auto"/>
              <w:rPr>
                <w:rFonts w:ascii="Times New Roman" w:eastAsia="Times New Roman" w:hAnsi="Times New Roman" w:cs="Times New Roman"/>
                <w:iCs/>
                <w:color w:val="414142"/>
                <w:sz w:val="24"/>
                <w:szCs w:val="24"/>
                <w:lang w:eastAsia="lv-LV"/>
              </w:rPr>
            </w:pPr>
            <w:r w:rsidRPr="008619F0">
              <w:rPr>
                <w:rFonts w:ascii="Times New Roman" w:eastAsia="Times New Roman" w:hAnsi="Times New Roman" w:cs="Times New Roman"/>
                <w:iCs/>
                <w:color w:val="414142"/>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4C368461" w14:textId="77777777" w:rsidR="00E5323B" w:rsidRPr="008619F0" w:rsidRDefault="00E5323B" w:rsidP="00E5323B">
            <w:pPr>
              <w:spacing w:after="0" w:line="240" w:lineRule="auto"/>
              <w:rPr>
                <w:rFonts w:ascii="Times New Roman" w:eastAsia="Times New Roman" w:hAnsi="Times New Roman" w:cs="Times New Roman"/>
                <w:iCs/>
                <w:color w:val="414142"/>
                <w:sz w:val="24"/>
                <w:szCs w:val="24"/>
                <w:lang w:eastAsia="lv-LV"/>
              </w:rPr>
            </w:pPr>
            <w:r w:rsidRPr="008619F0">
              <w:rPr>
                <w:rFonts w:ascii="Times New Roman" w:eastAsia="Times New Roman" w:hAnsi="Times New Roman" w:cs="Times New Roman"/>
                <w:iCs/>
                <w:color w:val="414142"/>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62815E0B" w14:textId="77777777" w:rsidR="00E5323B" w:rsidRPr="008619F0" w:rsidRDefault="008619F0"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Ārlietu ministrija</w:t>
            </w:r>
          </w:p>
        </w:tc>
      </w:tr>
      <w:tr w:rsidR="00E5323B" w:rsidRPr="008619F0" w14:paraId="1BCA90D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62C2769" w14:textId="77777777" w:rsidR="00603F33" w:rsidRPr="008619F0" w:rsidRDefault="00E5323B" w:rsidP="00E5323B">
            <w:pPr>
              <w:spacing w:after="0" w:line="240" w:lineRule="auto"/>
              <w:rPr>
                <w:rFonts w:ascii="Times New Roman" w:eastAsia="Times New Roman" w:hAnsi="Times New Roman" w:cs="Times New Roman"/>
                <w:iCs/>
                <w:color w:val="414142"/>
                <w:sz w:val="24"/>
                <w:szCs w:val="24"/>
                <w:lang w:eastAsia="lv-LV"/>
              </w:rPr>
            </w:pPr>
            <w:r w:rsidRPr="008619F0">
              <w:rPr>
                <w:rFonts w:ascii="Times New Roman" w:eastAsia="Times New Roman" w:hAnsi="Times New Roman" w:cs="Times New Roman"/>
                <w:iCs/>
                <w:color w:val="414142"/>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36F0B1D9" w14:textId="77777777" w:rsidR="00E5323B" w:rsidRPr="008619F0" w:rsidRDefault="00E5323B" w:rsidP="00E5323B">
            <w:pPr>
              <w:spacing w:after="0" w:line="240" w:lineRule="auto"/>
              <w:rPr>
                <w:rFonts w:ascii="Times New Roman" w:eastAsia="Times New Roman" w:hAnsi="Times New Roman" w:cs="Times New Roman"/>
                <w:iCs/>
                <w:color w:val="414142"/>
                <w:sz w:val="24"/>
                <w:szCs w:val="24"/>
                <w:lang w:eastAsia="lv-LV"/>
              </w:rPr>
            </w:pPr>
            <w:r w:rsidRPr="008619F0">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AE3AF58" w14:textId="77777777" w:rsidR="00E5323B" w:rsidRPr="008619F0" w:rsidRDefault="008619F0" w:rsidP="00E5323B">
            <w:pPr>
              <w:spacing w:after="0" w:line="240" w:lineRule="auto"/>
              <w:rPr>
                <w:rFonts w:ascii="Times New Roman" w:eastAsia="Times New Roman" w:hAnsi="Times New Roman" w:cs="Times New Roman"/>
                <w:iCs/>
                <w:sz w:val="24"/>
                <w:szCs w:val="24"/>
                <w:lang w:eastAsia="lv-LV"/>
              </w:rPr>
            </w:pPr>
            <w:r w:rsidRPr="008619F0">
              <w:rPr>
                <w:rFonts w:ascii="Times New Roman" w:eastAsia="Times New Roman" w:hAnsi="Times New Roman" w:cs="Times New Roman"/>
                <w:iCs/>
                <w:sz w:val="24"/>
                <w:szCs w:val="24"/>
                <w:lang w:eastAsia="lv-LV"/>
              </w:rPr>
              <w:t>Nav.</w:t>
            </w:r>
          </w:p>
        </w:tc>
      </w:tr>
    </w:tbl>
    <w:p w14:paraId="45229790" w14:textId="77777777" w:rsidR="00E5323B" w:rsidRPr="008619F0" w:rsidRDefault="00E5323B" w:rsidP="00E5323B">
      <w:pPr>
        <w:spacing w:after="0" w:line="240" w:lineRule="auto"/>
        <w:rPr>
          <w:rFonts w:ascii="Times New Roman" w:eastAsia="Times New Roman" w:hAnsi="Times New Roman" w:cs="Times New Roman"/>
          <w:iCs/>
          <w:color w:val="414142"/>
          <w:sz w:val="24"/>
          <w:szCs w:val="24"/>
          <w:lang w:eastAsia="lv-LV"/>
        </w:rPr>
      </w:pPr>
      <w:r w:rsidRPr="008619F0">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8619F0" w14:paraId="0E8EE334"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B1D4FE5" w14:textId="77777777" w:rsidR="00603F33" w:rsidRPr="008619F0" w:rsidRDefault="00E5323B" w:rsidP="00057973">
            <w:pPr>
              <w:spacing w:after="0" w:line="240" w:lineRule="auto"/>
              <w:jc w:val="center"/>
              <w:rPr>
                <w:rFonts w:ascii="Times New Roman" w:eastAsia="Times New Roman" w:hAnsi="Times New Roman" w:cs="Times New Roman"/>
                <w:b/>
                <w:bCs/>
                <w:iCs/>
                <w:color w:val="414142"/>
                <w:sz w:val="24"/>
                <w:szCs w:val="24"/>
                <w:lang w:eastAsia="lv-LV"/>
              </w:rPr>
            </w:pPr>
            <w:r w:rsidRPr="008619F0">
              <w:rPr>
                <w:rFonts w:ascii="Times New Roman" w:eastAsia="Times New Roman" w:hAnsi="Times New Roman" w:cs="Times New Roman"/>
                <w:b/>
                <w:bCs/>
                <w:iCs/>
                <w:color w:val="414142"/>
                <w:sz w:val="24"/>
                <w:szCs w:val="24"/>
                <w:lang w:eastAsia="lv-LV"/>
              </w:rPr>
              <w:t>II. Tiesību akta projekta ietekme uz sabiedrību, tautsaimniecības attīstību un administratīvo slogu</w:t>
            </w:r>
          </w:p>
        </w:tc>
      </w:tr>
      <w:tr w:rsidR="00E5323B" w:rsidRPr="008619F0" w14:paraId="12ED0D2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AAF01A8" w14:textId="77777777" w:rsidR="00603F33" w:rsidRPr="008619F0" w:rsidRDefault="00E5323B" w:rsidP="00E5323B">
            <w:pPr>
              <w:spacing w:after="0" w:line="240" w:lineRule="auto"/>
              <w:rPr>
                <w:rFonts w:ascii="Times New Roman" w:eastAsia="Times New Roman" w:hAnsi="Times New Roman" w:cs="Times New Roman"/>
                <w:iCs/>
                <w:color w:val="414142"/>
                <w:sz w:val="24"/>
                <w:szCs w:val="24"/>
                <w:lang w:eastAsia="lv-LV"/>
              </w:rPr>
            </w:pPr>
            <w:r w:rsidRPr="008619F0">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6DF539C" w14:textId="77777777" w:rsidR="00E5323B" w:rsidRPr="008619F0" w:rsidRDefault="00E5323B" w:rsidP="00E5323B">
            <w:pPr>
              <w:spacing w:after="0" w:line="240" w:lineRule="auto"/>
              <w:rPr>
                <w:rFonts w:ascii="Times New Roman" w:eastAsia="Times New Roman" w:hAnsi="Times New Roman" w:cs="Times New Roman"/>
                <w:iCs/>
                <w:color w:val="414142"/>
                <w:sz w:val="24"/>
                <w:szCs w:val="24"/>
                <w:lang w:eastAsia="lv-LV"/>
              </w:rPr>
            </w:pPr>
            <w:r w:rsidRPr="008619F0">
              <w:rPr>
                <w:rFonts w:ascii="Times New Roman" w:eastAsia="Times New Roman" w:hAnsi="Times New Roman" w:cs="Times New Roman"/>
                <w:iCs/>
                <w:color w:val="414142"/>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00976FC0" w14:textId="77777777" w:rsidR="00057973" w:rsidRPr="00057973" w:rsidRDefault="00057973" w:rsidP="00D35F42">
            <w:pPr>
              <w:spacing w:after="0" w:line="240" w:lineRule="auto"/>
              <w:jc w:val="both"/>
              <w:rPr>
                <w:rFonts w:ascii="Times New Roman" w:eastAsia="Times New Roman" w:hAnsi="Times New Roman" w:cs="Times New Roman"/>
                <w:iCs/>
                <w:sz w:val="24"/>
                <w:szCs w:val="24"/>
                <w:lang w:eastAsia="lv-LV"/>
              </w:rPr>
            </w:pPr>
            <w:r w:rsidRPr="00057973">
              <w:rPr>
                <w:rFonts w:ascii="Times New Roman" w:eastAsia="Times New Roman" w:hAnsi="Times New Roman" w:cs="Times New Roman"/>
                <w:iCs/>
                <w:sz w:val="24"/>
                <w:szCs w:val="24"/>
                <w:lang w:eastAsia="lv-LV"/>
              </w:rPr>
              <w:t>Projekts attiecas uz ārvalstniekiem, kuri pārstāvniecībās iesniedz dokumentus vīzas saņemšanai.</w:t>
            </w:r>
          </w:p>
          <w:p w14:paraId="4CA6D7B0" w14:textId="77777777" w:rsidR="00057973" w:rsidRPr="00057973" w:rsidRDefault="00057973" w:rsidP="00D35F42">
            <w:pPr>
              <w:spacing w:after="0" w:line="240" w:lineRule="auto"/>
              <w:jc w:val="both"/>
              <w:rPr>
                <w:rFonts w:ascii="Times New Roman" w:eastAsia="Times New Roman" w:hAnsi="Times New Roman" w:cs="Times New Roman"/>
                <w:iCs/>
                <w:sz w:val="24"/>
                <w:szCs w:val="24"/>
                <w:lang w:eastAsia="lv-LV"/>
              </w:rPr>
            </w:pPr>
          </w:p>
          <w:p w14:paraId="37AD6AF5" w14:textId="77777777" w:rsidR="00E5323B" w:rsidRPr="008619F0" w:rsidRDefault="00057973" w:rsidP="00D35F42">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057973">
              <w:rPr>
                <w:rFonts w:ascii="Times New Roman" w:eastAsia="Times New Roman" w:hAnsi="Times New Roman" w:cs="Times New Roman"/>
                <w:iCs/>
                <w:sz w:val="24"/>
                <w:szCs w:val="24"/>
                <w:lang w:eastAsia="lv-LV"/>
              </w:rPr>
              <w:t>Projekts ietekmē gan fiziskās, gan juridiskās personas, kas saskaņā gan ar starptautiskajiem, gan nacionālajiem tiesību aktiem ir tiesīgas ielūgt ārvalstnieku.</w:t>
            </w:r>
          </w:p>
        </w:tc>
      </w:tr>
      <w:tr w:rsidR="00E5323B" w:rsidRPr="008619F0" w14:paraId="05B5A90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B1E43F9" w14:textId="77777777" w:rsidR="00603F33" w:rsidRPr="008619F0" w:rsidRDefault="00E5323B" w:rsidP="00E5323B">
            <w:pPr>
              <w:spacing w:after="0" w:line="240" w:lineRule="auto"/>
              <w:rPr>
                <w:rFonts w:ascii="Times New Roman" w:eastAsia="Times New Roman" w:hAnsi="Times New Roman" w:cs="Times New Roman"/>
                <w:iCs/>
                <w:color w:val="414142"/>
                <w:sz w:val="24"/>
                <w:szCs w:val="24"/>
                <w:lang w:eastAsia="lv-LV"/>
              </w:rPr>
            </w:pPr>
            <w:r w:rsidRPr="008619F0">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32260C7" w14:textId="77777777" w:rsidR="00E5323B" w:rsidRPr="008619F0" w:rsidRDefault="00E5323B" w:rsidP="00E5323B">
            <w:pPr>
              <w:spacing w:after="0" w:line="240" w:lineRule="auto"/>
              <w:rPr>
                <w:rFonts w:ascii="Times New Roman" w:eastAsia="Times New Roman" w:hAnsi="Times New Roman" w:cs="Times New Roman"/>
                <w:iCs/>
                <w:color w:val="414142"/>
                <w:sz w:val="24"/>
                <w:szCs w:val="24"/>
                <w:lang w:eastAsia="lv-LV"/>
              </w:rPr>
            </w:pPr>
            <w:r w:rsidRPr="008619F0">
              <w:rPr>
                <w:rFonts w:ascii="Times New Roman" w:eastAsia="Times New Roman" w:hAnsi="Times New Roman" w:cs="Times New Roman"/>
                <w:iCs/>
                <w:color w:val="414142"/>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18E78A69" w14:textId="77777777" w:rsidR="00E5323B" w:rsidRPr="00057973" w:rsidRDefault="00057973" w:rsidP="00E5323B">
            <w:pPr>
              <w:spacing w:after="0" w:line="240" w:lineRule="auto"/>
              <w:rPr>
                <w:rFonts w:ascii="Times New Roman" w:eastAsia="Times New Roman" w:hAnsi="Times New Roman" w:cs="Times New Roman"/>
                <w:iCs/>
                <w:sz w:val="24"/>
                <w:szCs w:val="24"/>
                <w:lang w:eastAsia="lv-LV"/>
              </w:rPr>
            </w:pPr>
            <w:r w:rsidRPr="00057973">
              <w:rPr>
                <w:rFonts w:ascii="Times New Roman" w:eastAsia="Times New Roman" w:hAnsi="Times New Roman" w:cs="Times New Roman"/>
                <w:iCs/>
                <w:sz w:val="24"/>
                <w:szCs w:val="24"/>
                <w:lang w:eastAsia="lv-LV"/>
              </w:rPr>
              <w:t>Projekts šo jomu neskar.</w:t>
            </w:r>
          </w:p>
        </w:tc>
      </w:tr>
      <w:tr w:rsidR="00E5323B" w:rsidRPr="008619F0" w14:paraId="568DA5A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5212A16" w14:textId="77777777" w:rsidR="00603F33" w:rsidRPr="008619F0" w:rsidRDefault="00E5323B" w:rsidP="00E5323B">
            <w:pPr>
              <w:spacing w:after="0" w:line="240" w:lineRule="auto"/>
              <w:rPr>
                <w:rFonts w:ascii="Times New Roman" w:eastAsia="Times New Roman" w:hAnsi="Times New Roman" w:cs="Times New Roman"/>
                <w:iCs/>
                <w:color w:val="414142"/>
                <w:sz w:val="24"/>
                <w:szCs w:val="24"/>
                <w:lang w:eastAsia="lv-LV"/>
              </w:rPr>
            </w:pPr>
            <w:r w:rsidRPr="008619F0">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458539B" w14:textId="77777777" w:rsidR="00E5323B" w:rsidRPr="008619F0" w:rsidRDefault="00E5323B" w:rsidP="00E5323B">
            <w:pPr>
              <w:spacing w:after="0" w:line="240" w:lineRule="auto"/>
              <w:rPr>
                <w:rFonts w:ascii="Times New Roman" w:eastAsia="Times New Roman" w:hAnsi="Times New Roman" w:cs="Times New Roman"/>
                <w:iCs/>
                <w:color w:val="414142"/>
                <w:sz w:val="24"/>
                <w:szCs w:val="24"/>
                <w:lang w:eastAsia="lv-LV"/>
              </w:rPr>
            </w:pPr>
            <w:r w:rsidRPr="008619F0">
              <w:rPr>
                <w:rFonts w:ascii="Times New Roman" w:eastAsia="Times New Roman" w:hAnsi="Times New Roman" w:cs="Times New Roman"/>
                <w:iCs/>
                <w:color w:val="414142"/>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4B8C0AF8" w14:textId="77777777" w:rsidR="00E5323B" w:rsidRPr="00057973" w:rsidRDefault="00057973" w:rsidP="00057973">
            <w:pPr>
              <w:spacing w:after="0" w:line="240" w:lineRule="auto"/>
              <w:rPr>
                <w:rFonts w:ascii="Times New Roman" w:eastAsia="Times New Roman" w:hAnsi="Times New Roman" w:cs="Times New Roman"/>
                <w:iCs/>
                <w:sz w:val="24"/>
                <w:szCs w:val="24"/>
                <w:lang w:eastAsia="lv-LV"/>
              </w:rPr>
            </w:pPr>
            <w:r w:rsidRPr="00057973">
              <w:rPr>
                <w:rFonts w:ascii="Times New Roman" w:eastAsia="Times New Roman" w:hAnsi="Times New Roman" w:cs="Times New Roman"/>
                <w:iCs/>
                <w:sz w:val="24"/>
                <w:szCs w:val="24"/>
                <w:lang w:eastAsia="lv-LV"/>
              </w:rPr>
              <w:t>Projekts šo jomu neskar.</w:t>
            </w:r>
          </w:p>
        </w:tc>
      </w:tr>
      <w:tr w:rsidR="00E5323B" w:rsidRPr="008619F0" w14:paraId="4A98925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3181404" w14:textId="77777777" w:rsidR="00603F33" w:rsidRPr="008619F0" w:rsidRDefault="00E5323B" w:rsidP="00E5323B">
            <w:pPr>
              <w:spacing w:after="0" w:line="240" w:lineRule="auto"/>
              <w:rPr>
                <w:rFonts w:ascii="Times New Roman" w:eastAsia="Times New Roman" w:hAnsi="Times New Roman" w:cs="Times New Roman"/>
                <w:iCs/>
                <w:color w:val="414142"/>
                <w:sz w:val="24"/>
                <w:szCs w:val="24"/>
                <w:lang w:eastAsia="lv-LV"/>
              </w:rPr>
            </w:pPr>
            <w:r w:rsidRPr="008619F0">
              <w:rPr>
                <w:rFonts w:ascii="Times New Roman" w:eastAsia="Times New Roman" w:hAnsi="Times New Roman" w:cs="Times New Roman"/>
                <w:iCs/>
                <w:color w:val="414142"/>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1DC4A0F7" w14:textId="77777777" w:rsidR="00E5323B" w:rsidRPr="008619F0" w:rsidRDefault="00E5323B" w:rsidP="00E5323B">
            <w:pPr>
              <w:spacing w:after="0" w:line="240" w:lineRule="auto"/>
              <w:rPr>
                <w:rFonts w:ascii="Times New Roman" w:eastAsia="Times New Roman" w:hAnsi="Times New Roman" w:cs="Times New Roman"/>
                <w:iCs/>
                <w:color w:val="414142"/>
                <w:sz w:val="24"/>
                <w:szCs w:val="24"/>
                <w:lang w:eastAsia="lv-LV"/>
              </w:rPr>
            </w:pPr>
            <w:r w:rsidRPr="008619F0">
              <w:rPr>
                <w:rFonts w:ascii="Times New Roman" w:eastAsia="Times New Roman" w:hAnsi="Times New Roman" w:cs="Times New Roman"/>
                <w:iCs/>
                <w:color w:val="414142"/>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1B5FF076" w14:textId="77777777" w:rsidR="00E5323B" w:rsidRPr="00057973" w:rsidRDefault="00057973"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Projekts šo jomu neskar.</w:t>
            </w:r>
          </w:p>
        </w:tc>
      </w:tr>
      <w:tr w:rsidR="00E5323B" w:rsidRPr="008619F0" w14:paraId="20C5308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A330BA4" w14:textId="77777777" w:rsidR="00603F33" w:rsidRPr="008619F0" w:rsidRDefault="00E5323B" w:rsidP="00E5323B">
            <w:pPr>
              <w:spacing w:after="0" w:line="240" w:lineRule="auto"/>
              <w:rPr>
                <w:rFonts w:ascii="Times New Roman" w:eastAsia="Times New Roman" w:hAnsi="Times New Roman" w:cs="Times New Roman"/>
                <w:iCs/>
                <w:color w:val="414142"/>
                <w:sz w:val="24"/>
                <w:szCs w:val="24"/>
                <w:lang w:eastAsia="lv-LV"/>
              </w:rPr>
            </w:pPr>
            <w:r w:rsidRPr="008619F0">
              <w:rPr>
                <w:rFonts w:ascii="Times New Roman" w:eastAsia="Times New Roman" w:hAnsi="Times New Roman" w:cs="Times New Roman"/>
                <w:iCs/>
                <w:color w:val="414142"/>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73526BF7" w14:textId="77777777" w:rsidR="00E5323B" w:rsidRPr="008619F0" w:rsidRDefault="00E5323B" w:rsidP="00E5323B">
            <w:pPr>
              <w:spacing w:after="0" w:line="240" w:lineRule="auto"/>
              <w:rPr>
                <w:rFonts w:ascii="Times New Roman" w:eastAsia="Times New Roman" w:hAnsi="Times New Roman" w:cs="Times New Roman"/>
                <w:iCs/>
                <w:color w:val="414142"/>
                <w:sz w:val="24"/>
                <w:szCs w:val="24"/>
                <w:lang w:eastAsia="lv-LV"/>
              </w:rPr>
            </w:pPr>
            <w:r w:rsidRPr="008619F0">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C04D752" w14:textId="77777777" w:rsidR="00E5323B" w:rsidRPr="00057973" w:rsidRDefault="00057973" w:rsidP="00E5323B">
            <w:pPr>
              <w:spacing w:after="0" w:line="240" w:lineRule="auto"/>
              <w:rPr>
                <w:rFonts w:ascii="Times New Roman" w:eastAsia="Times New Roman" w:hAnsi="Times New Roman" w:cs="Times New Roman"/>
                <w:iCs/>
                <w:sz w:val="24"/>
                <w:szCs w:val="24"/>
                <w:lang w:eastAsia="lv-LV"/>
              </w:rPr>
            </w:pPr>
            <w:r w:rsidRPr="00057973">
              <w:rPr>
                <w:rFonts w:ascii="Times New Roman" w:eastAsia="Times New Roman" w:hAnsi="Times New Roman" w:cs="Times New Roman"/>
                <w:iCs/>
                <w:sz w:val="24"/>
                <w:szCs w:val="24"/>
                <w:lang w:eastAsia="lv-LV"/>
              </w:rPr>
              <w:t>Nav.</w:t>
            </w:r>
          </w:p>
        </w:tc>
      </w:tr>
    </w:tbl>
    <w:p w14:paraId="47E41079" w14:textId="77777777" w:rsidR="00E5323B" w:rsidRPr="008619F0" w:rsidRDefault="00E5323B" w:rsidP="00E5323B">
      <w:pPr>
        <w:spacing w:after="0" w:line="240" w:lineRule="auto"/>
        <w:rPr>
          <w:rFonts w:ascii="Times New Roman" w:eastAsia="Times New Roman" w:hAnsi="Times New Roman" w:cs="Times New Roman"/>
          <w:iCs/>
          <w:color w:val="414142"/>
          <w:sz w:val="24"/>
          <w:szCs w:val="24"/>
          <w:lang w:eastAsia="lv-LV"/>
        </w:rPr>
      </w:pPr>
      <w:r w:rsidRPr="008619F0">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8619F0" w14:paraId="519D56A0"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358D2D8" w14:textId="77777777" w:rsidR="00603F33" w:rsidRPr="008619F0" w:rsidRDefault="00E5323B" w:rsidP="0063439D">
            <w:pPr>
              <w:spacing w:after="0" w:line="240" w:lineRule="auto"/>
              <w:jc w:val="center"/>
              <w:rPr>
                <w:rFonts w:ascii="Times New Roman" w:eastAsia="Times New Roman" w:hAnsi="Times New Roman" w:cs="Times New Roman"/>
                <w:b/>
                <w:bCs/>
                <w:iCs/>
                <w:color w:val="414142"/>
                <w:sz w:val="24"/>
                <w:szCs w:val="24"/>
                <w:lang w:eastAsia="lv-LV"/>
              </w:rPr>
            </w:pPr>
            <w:r w:rsidRPr="008619F0">
              <w:rPr>
                <w:rFonts w:ascii="Times New Roman" w:eastAsia="Times New Roman" w:hAnsi="Times New Roman" w:cs="Times New Roman"/>
                <w:b/>
                <w:bCs/>
                <w:iCs/>
                <w:color w:val="414142"/>
                <w:sz w:val="24"/>
                <w:szCs w:val="24"/>
                <w:lang w:eastAsia="lv-LV"/>
              </w:rPr>
              <w:t>III. Tiesību akta projekta ietekme uz valsts budžetu un pašvaldību budžetiem</w:t>
            </w:r>
          </w:p>
        </w:tc>
      </w:tr>
      <w:tr w:rsidR="0063439D" w:rsidRPr="008619F0" w14:paraId="554A09A5"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1C110DC5" w14:textId="77777777" w:rsidR="0063439D" w:rsidRPr="0063439D" w:rsidRDefault="0063439D" w:rsidP="0063439D">
            <w:pPr>
              <w:spacing w:after="0" w:line="240" w:lineRule="auto"/>
              <w:jc w:val="center"/>
              <w:rPr>
                <w:rFonts w:ascii="Times New Roman" w:eastAsia="Times New Roman" w:hAnsi="Times New Roman" w:cs="Times New Roman"/>
                <w:bCs/>
                <w:iCs/>
                <w:color w:val="414142"/>
                <w:sz w:val="24"/>
                <w:szCs w:val="24"/>
                <w:lang w:eastAsia="lv-LV"/>
              </w:rPr>
            </w:pPr>
            <w:r w:rsidRPr="0063439D">
              <w:rPr>
                <w:rFonts w:ascii="Times New Roman" w:eastAsia="Times New Roman" w:hAnsi="Times New Roman" w:cs="Times New Roman"/>
                <w:bCs/>
                <w:iCs/>
                <w:color w:val="414142"/>
                <w:sz w:val="24"/>
                <w:szCs w:val="24"/>
                <w:lang w:eastAsia="lv-LV"/>
              </w:rPr>
              <w:t>Projekts šo jomu neskar.</w:t>
            </w:r>
          </w:p>
        </w:tc>
      </w:tr>
    </w:tbl>
    <w:p w14:paraId="1460D8EF" w14:textId="77777777" w:rsidR="00E5323B" w:rsidRPr="008619F0" w:rsidRDefault="00E5323B" w:rsidP="00E5323B">
      <w:pPr>
        <w:spacing w:after="0" w:line="240" w:lineRule="auto"/>
        <w:rPr>
          <w:rFonts w:ascii="Times New Roman" w:eastAsia="Times New Roman" w:hAnsi="Times New Roman" w:cs="Times New Roman"/>
          <w:iCs/>
          <w:color w:val="414142"/>
          <w:sz w:val="24"/>
          <w:szCs w:val="24"/>
          <w:lang w:eastAsia="lv-LV"/>
        </w:rPr>
      </w:pPr>
      <w:r w:rsidRPr="008619F0">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8619F0" w14:paraId="57AF3DAF"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26F0211" w14:textId="77777777" w:rsidR="00603F33" w:rsidRPr="008619F0" w:rsidRDefault="00E5323B" w:rsidP="0063439D">
            <w:pPr>
              <w:spacing w:after="0" w:line="240" w:lineRule="auto"/>
              <w:jc w:val="center"/>
              <w:rPr>
                <w:rFonts w:ascii="Times New Roman" w:eastAsia="Times New Roman" w:hAnsi="Times New Roman" w:cs="Times New Roman"/>
                <w:b/>
                <w:bCs/>
                <w:iCs/>
                <w:color w:val="414142"/>
                <w:sz w:val="24"/>
                <w:szCs w:val="24"/>
                <w:lang w:eastAsia="lv-LV"/>
              </w:rPr>
            </w:pPr>
            <w:r w:rsidRPr="008619F0">
              <w:rPr>
                <w:rFonts w:ascii="Times New Roman" w:eastAsia="Times New Roman" w:hAnsi="Times New Roman" w:cs="Times New Roman"/>
                <w:b/>
                <w:bCs/>
                <w:iCs/>
                <w:color w:val="414142"/>
                <w:sz w:val="24"/>
                <w:szCs w:val="24"/>
                <w:lang w:eastAsia="lv-LV"/>
              </w:rPr>
              <w:t>IV. Tiesību akta projekta ietekme uz spēkā esošo tiesību normu sistēmu</w:t>
            </w:r>
          </w:p>
        </w:tc>
      </w:tr>
      <w:tr w:rsidR="00CD40D0" w:rsidRPr="008619F0" w14:paraId="04DF70B9"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78DE57E9" w14:textId="77777777" w:rsidR="00CD40D0" w:rsidRPr="00CD40D0" w:rsidRDefault="00CD40D0" w:rsidP="0063439D">
            <w:pPr>
              <w:spacing w:after="0" w:line="240" w:lineRule="auto"/>
              <w:jc w:val="center"/>
              <w:rPr>
                <w:rFonts w:ascii="Times New Roman" w:eastAsia="Times New Roman" w:hAnsi="Times New Roman" w:cs="Times New Roman"/>
                <w:bCs/>
                <w:iCs/>
                <w:color w:val="414142"/>
                <w:sz w:val="24"/>
                <w:szCs w:val="24"/>
                <w:lang w:eastAsia="lv-LV"/>
              </w:rPr>
            </w:pPr>
            <w:r>
              <w:rPr>
                <w:rFonts w:ascii="Times New Roman" w:eastAsia="Times New Roman" w:hAnsi="Times New Roman" w:cs="Times New Roman"/>
                <w:bCs/>
                <w:iCs/>
                <w:color w:val="414142"/>
                <w:sz w:val="24"/>
                <w:szCs w:val="24"/>
                <w:lang w:eastAsia="lv-LV"/>
              </w:rPr>
              <w:t>Projekts šo jomu neskar.</w:t>
            </w:r>
          </w:p>
        </w:tc>
      </w:tr>
    </w:tbl>
    <w:p w14:paraId="0AF40C0D" w14:textId="77777777" w:rsidR="00E5323B" w:rsidRPr="008619F0" w:rsidRDefault="00E5323B" w:rsidP="00E5323B">
      <w:pPr>
        <w:spacing w:after="0" w:line="240" w:lineRule="auto"/>
        <w:rPr>
          <w:rFonts w:ascii="Times New Roman" w:eastAsia="Times New Roman" w:hAnsi="Times New Roman" w:cs="Times New Roman"/>
          <w:iCs/>
          <w:color w:val="414142"/>
          <w:sz w:val="24"/>
          <w:szCs w:val="24"/>
          <w:lang w:eastAsia="lv-LV"/>
        </w:rPr>
      </w:pPr>
      <w:r w:rsidRPr="008619F0">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8619F0" w14:paraId="592D718C"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F7F13F5" w14:textId="77777777" w:rsidR="00603F33" w:rsidRPr="008619F0" w:rsidRDefault="00E5323B" w:rsidP="0063439D">
            <w:pPr>
              <w:spacing w:after="0" w:line="240" w:lineRule="auto"/>
              <w:jc w:val="center"/>
              <w:rPr>
                <w:rFonts w:ascii="Times New Roman" w:eastAsia="Times New Roman" w:hAnsi="Times New Roman" w:cs="Times New Roman"/>
                <w:b/>
                <w:bCs/>
                <w:iCs/>
                <w:color w:val="414142"/>
                <w:sz w:val="24"/>
                <w:szCs w:val="24"/>
                <w:lang w:eastAsia="lv-LV"/>
              </w:rPr>
            </w:pPr>
            <w:r w:rsidRPr="008619F0">
              <w:rPr>
                <w:rFonts w:ascii="Times New Roman" w:eastAsia="Times New Roman" w:hAnsi="Times New Roman" w:cs="Times New Roman"/>
                <w:b/>
                <w:bCs/>
                <w:iCs/>
                <w:color w:val="414142"/>
                <w:sz w:val="24"/>
                <w:szCs w:val="24"/>
                <w:lang w:eastAsia="lv-LV"/>
              </w:rPr>
              <w:t>V. Tiesību akta projekta atbilstība Latvijas Republikas starptautiskajām saistībām</w:t>
            </w:r>
          </w:p>
        </w:tc>
      </w:tr>
      <w:tr w:rsidR="009E69FB" w:rsidRPr="0063439D" w14:paraId="5F0F5EA6"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3F69F601" w14:textId="77777777" w:rsidR="0063439D" w:rsidRPr="0063439D" w:rsidRDefault="0063439D" w:rsidP="0063439D">
            <w:pPr>
              <w:spacing w:after="0" w:line="240" w:lineRule="auto"/>
              <w:jc w:val="center"/>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Projekts šo jomu neskar.</w:t>
            </w:r>
          </w:p>
        </w:tc>
      </w:tr>
    </w:tbl>
    <w:p w14:paraId="6BAF01C9" w14:textId="77777777" w:rsidR="00E5323B" w:rsidRPr="008619F0" w:rsidRDefault="00E5323B" w:rsidP="00E5323B">
      <w:pPr>
        <w:spacing w:after="0" w:line="240" w:lineRule="auto"/>
        <w:rPr>
          <w:rFonts w:ascii="Times New Roman" w:eastAsia="Times New Roman" w:hAnsi="Times New Roman" w:cs="Times New Roman"/>
          <w:iCs/>
          <w:color w:val="414142"/>
          <w:sz w:val="24"/>
          <w:szCs w:val="24"/>
          <w:lang w:eastAsia="lv-LV"/>
        </w:rPr>
      </w:pPr>
      <w:r w:rsidRPr="008619F0">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8619F0" w14:paraId="5BB893E8"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3E4630C" w14:textId="77777777" w:rsidR="00603F33" w:rsidRPr="008619F0" w:rsidRDefault="00E5323B" w:rsidP="0063439D">
            <w:pPr>
              <w:spacing w:after="0" w:line="240" w:lineRule="auto"/>
              <w:jc w:val="center"/>
              <w:rPr>
                <w:rFonts w:ascii="Times New Roman" w:eastAsia="Times New Roman" w:hAnsi="Times New Roman" w:cs="Times New Roman"/>
                <w:b/>
                <w:bCs/>
                <w:iCs/>
                <w:color w:val="414142"/>
                <w:sz w:val="24"/>
                <w:szCs w:val="24"/>
                <w:lang w:eastAsia="lv-LV"/>
              </w:rPr>
            </w:pPr>
            <w:r w:rsidRPr="008619F0">
              <w:rPr>
                <w:rFonts w:ascii="Times New Roman" w:eastAsia="Times New Roman" w:hAnsi="Times New Roman" w:cs="Times New Roman"/>
                <w:b/>
                <w:bCs/>
                <w:iCs/>
                <w:color w:val="414142"/>
                <w:sz w:val="24"/>
                <w:szCs w:val="24"/>
                <w:lang w:eastAsia="lv-LV"/>
              </w:rPr>
              <w:t>VI. Sabiedrības līdzdalība un komunikācijas aktivitātes</w:t>
            </w:r>
          </w:p>
        </w:tc>
      </w:tr>
      <w:tr w:rsidR="00E5323B" w:rsidRPr="008619F0" w14:paraId="14D888D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30F0F3C" w14:textId="77777777" w:rsidR="00603F33" w:rsidRPr="008619F0" w:rsidRDefault="00E5323B" w:rsidP="00E5323B">
            <w:pPr>
              <w:spacing w:after="0" w:line="240" w:lineRule="auto"/>
              <w:rPr>
                <w:rFonts w:ascii="Times New Roman" w:eastAsia="Times New Roman" w:hAnsi="Times New Roman" w:cs="Times New Roman"/>
                <w:iCs/>
                <w:color w:val="414142"/>
                <w:sz w:val="24"/>
                <w:szCs w:val="24"/>
                <w:lang w:eastAsia="lv-LV"/>
              </w:rPr>
            </w:pPr>
            <w:r w:rsidRPr="008619F0">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3C8567B" w14:textId="77777777" w:rsidR="00E5323B" w:rsidRPr="008619F0" w:rsidRDefault="00E5323B" w:rsidP="00E5323B">
            <w:pPr>
              <w:spacing w:after="0" w:line="240" w:lineRule="auto"/>
              <w:rPr>
                <w:rFonts w:ascii="Times New Roman" w:eastAsia="Times New Roman" w:hAnsi="Times New Roman" w:cs="Times New Roman"/>
                <w:iCs/>
                <w:color w:val="414142"/>
                <w:sz w:val="24"/>
                <w:szCs w:val="24"/>
                <w:lang w:eastAsia="lv-LV"/>
              </w:rPr>
            </w:pPr>
            <w:r w:rsidRPr="008619F0">
              <w:rPr>
                <w:rFonts w:ascii="Times New Roman" w:eastAsia="Times New Roman" w:hAnsi="Times New Roman" w:cs="Times New Roman"/>
                <w:iCs/>
                <w:color w:val="414142"/>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37AA4C74" w14:textId="77777777" w:rsidR="0063439D" w:rsidRPr="0063439D" w:rsidRDefault="0063439D" w:rsidP="0063439D">
            <w:pPr>
              <w:spacing w:after="0" w:line="240" w:lineRule="auto"/>
              <w:rPr>
                <w:rFonts w:ascii="Times New Roman" w:eastAsia="Times New Roman" w:hAnsi="Times New Roman" w:cs="Times New Roman"/>
                <w:iCs/>
                <w:sz w:val="24"/>
                <w:szCs w:val="24"/>
                <w:lang w:eastAsia="lv-LV"/>
              </w:rPr>
            </w:pPr>
            <w:r w:rsidRPr="0063439D">
              <w:rPr>
                <w:rFonts w:ascii="Times New Roman" w:eastAsia="Times New Roman" w:hAnsi="Times New Roman" w:cs="Times New Roman"/>
                <w:iCs/>
                <w:sz w:val="24"/>
                <w:szCs w:val="24"/>
                <w:lang w:eastAsia="lv-LV"/>
              </w:rPr>
              <w:t xml:space="preserve">Projekts sabiedrībai neuzliek jaunus pienākumus. </w:t>
            </w:r>
          </w:p>
          <w:p w14:paraId="3E2A233F" w14:textId="77777777" w:rsidR="00677C63" w:rsidRDefault="0063439D" w:rsidP="00677C63">
            <w:pPr>
              <w:spacing w:after="0" w:line="240" w:lineRule="auto"/>
              <w:rPr>
                <w:rFonts w:ascii="Times New Roman" w:eastAsia="Times New Roman" w:hAnsi="Times New Roman" w:cs="Times New Roman"/>
                <w:iCs/>
                <w:sz w:val="24"/>
                <w:szCs w:val="24"/>
                <w:lang w:eastAsia="lv-LV"/>
              </w:rPr>
            </w:pPr>
            <w:r w:rsidRPr="0063439D">
              <w:rPr>
                <w:rFonts w:ascii="Times New Roman" w:eastAsia="Times New Roman" w:hAnsi="Times New Roman" w:cs="Times New Roman"/>
                <w:iCs/>
                <w:sz w:val="24"/>
                <w:szCs w:val="24"/>
                <w:lang w:eastAsia="lv-LV"/>
              </w:rPr>
              <w:t>Projekts ievietot</w:t>
            </w:r>
            <w:r w:rsidR="001A5E36">
              <w:rPr>
                <w:rFonts w:ascii="Times New Roman" w:eastAsia="Times New Roman" w:hAnsi="Times New Roman" w:cs="Times New Roman"/>
                <w:iCs/>
                <w:sz w:val="24"/>
                <w:szCs w:val="24"/>
                <w:lang w:eastAsia="lv-LV"/>
              </w:rPr>
              <w:t>s 20</w:t>
            </w:r>
            <w:r w:rsidR="00CA4A94">
              <w:rPr>
                <w:rFonts w:ascii="Times New Roman" w:eastAsia="Times New Roman" w:hAnsi="Times New Roman" w:cs="Times New Roman"/>
                <w:iCs/>
                <w:sz w:val="24"/>
                <w:szCs w:val="24"/>
                <w:lang w:eastAsia="lv-LV"/>
              </w:rPr>
              <w:t>18</w:t>
            </w:r>
            <w:r w:rsidR="001A5E36">
              <w:rPr>
                <w:rFonts w:ascii="Times New Roman" w:eastAsia="Times New Roman" w:hAnsi="Times New Roman" w:cs="Times New Roman"/>
                <w:iCs/>
                <w:sz w:val="24"/>
                <w:szCs w:val="24"/>
                <w:lang w:eastAsia="lv-LV"/>
              </w:rPr>
              <w:t xml:space="preserve">. gada </w:t>
            </w:r>
            <w:r w:rsidR="00677C63">
              <w:rPr>
                <w:rFonts w:ascii="Times New Roman" w:eastAsia="Times New Roman" w:hAnsi="Times New Roman" w:cs="Times New Roman"/>
                <w:iCs/>
                <w:sz w:val="24"/>
                <w:szCs w:val="24"/>
                <w:lang w:eastAsia="lv-LV"/>
              </w:rPr>
              <w:t>17</w:t>
            </w:r>
            <w:r w:rsidR="001A5E36">
              <w:rPr>
                <w:rFonts w:ascii="Times New Roman" w:eastAsia="Times New Roman" w:hAnsi="Times New Roman" w:cs="Times New Roman"/>
                <w:iCs/>
                <w:sz w:val="24"/>
                <w:szCs w:val="24"/>
                <w:lang w:eastAsia="lv-LV"/>
              </w:rPr>
              <w:t>. </w:t>
            </w:r>
            <w:r w:rsidR="00677C63">
              <w:rPr>
                <w:rFonts w:ascii="Times New Roman" w:eastAsia="Times New Roman" w:hAnsi="Times New Roman" w:cs="Times New Roman"/>
                <w:iCs/>
                <w:sz w:val="24"/>
                <w:szCs w:val="24"/>
                <w:lang w:eastAsia="lv-LV"/>
              </w:rPr>
              <w:t>janvārī.</w:t>
            </w:r>
          </w:p>
          <w:p w14:paraId="1B43D895" w14:textId="0C85AC0E" w:rsidR="00E5323B" w:rsidRPr="0063439D" w:rsidRDefault="001A5E36" w:rsidP="00677C63">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Ārlietu ministrijas tīmekļvietnē, adrese: </w:t>
            </w:r>
            <w:r w:rsidRPr="001A5E36">
              <w:rPr>
                <w:rFonts w:ascii="Times New Roman" w:eastAsia="Times New Roman" w:hAnsi="Times New Roman" w:cs="Times New Roman"/>
                <w:iCs/>
                <w:sz w:val="24"/>
                <w:szCs w:val="24"/>
                <w:u w:val="single"/>
                <w:lang w:eastAsia="lv-LV"/>
              </w:rPr>
              <w:t>http://www.mfa.gov.lv</w:t>
            </w:r>
            <w:r w:rsidR="00995387">
              <w:rPr>
                <w:rFonts w:ascii="Times New Roman" w:eastAsia="Times New Roman" w:hAnsi="Times New Roman" w:cs="Times New Roman"/>
                <w:iCs/>
                <w:sz w:val="24"/>
                <w:szCs w:val="24"/>
                <w:u w:val="single"/>
                <w:lang w:eastAsia="lv-LV"/>
              </w:rPr>
              <w:t>/</w:t>
            </w:r>
          </w:p>
        </w:tc>
      </w:tr>
      <w:tr w:rsidR="00E5323B" w:rsidRPr="008619F0" w14:paraId="389353A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205BF13" w14:textId="77777777" w:rsidR="00603F33" w:rsidRPr="008619F0" w:rsidRDefault="00E5323B" w:rsidP="00E5323B">
            <w:pPr>
              <w:spacing w:after="0" w:line="240" w:lineRule="auto"/>
              <w:rPr>
                <w:rFonts w:ascii="Times New Roman" w:eastAsia="Times New Roman" w:hAnsi="Times New Roman" w:cs="Times New Roman"/>
                <w:iCs/>
                <w:color w:val="414142"/>
                <w:sz w:val="24"/>
                <w:szCs w:val="24"/>
                <w:lang w:eastAsia="lv-LV"/>
              </w:rPr>
            </w:pPr>
            <w:r w:rsidRPr="008619F0">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1800D20" w14:textId="77777777" w:rsidR="00E5323B" w:rsidRPr="008619F0" w:rsidRDefault="00E5323B" w:rsidP="00E5323B">
            <w:pPr>
              <w:spacing w:after="0" w:line="240" w:lineRule="auto"/>
              <w:rPr>
                <w:rFonts w:ascii="Times New Roman" w:eastAsia="Times New Roman" w:hAnsi="Times New Roman" w:cs="Times New Roman"/>
                <w:iCs/>
                <w:color w:val="414142"/>
                <w:sz w:val="24"/>
                <w:szCs w:val="24"/>
                <w:lang w:eastAsia="lv-LV"/>
              </w:rPr>
            </w:pPr>
            <w:r w:rsidRPr="008619F0">
              <w:rPr>
                <w:rFonts w:ascii="Times New Roman" w:eastAsia="Times New Roman" w:hAnsi="Times New Roman" w:cs="Times New Roman"/>
                <w:iCs/>
                <w:color w:val="414142"/>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68845A91" w14:textId="77777777" w:rsidR="00E5323B" w:rsidRPr="0063439D" w:rsidRDefault="0063439D" w:rsidP="00E5323B">
            <w:pPr>
              <w:spacing w:after="0" w:line="240" w:lineRule="auto"/>
              <w:rPr>
                <w:rFonts w:ascii="Times New Roman" w:eastAsia="Times New Roman" w:hAnsi="Times New Roman" w:cs="Times New Roman"/>
                <w:iCs/>
                <w:sz w:val="24"/>
                <w:szCs w:val="24"/>
                <w:lang w:eastAsia="lv-LV"/>
              </w:rPr>
            </w:pPr>
            <w:r w:rsidRPr="0063439D">
              <w:rPr>
                <w:rFonts w:ascii="Times New Roman" w:eastAsia="Times New Roman" w:hAnsi="Times New Roman" w:cs="Times New Roman"/>
                <w:iCs/>
                <w:sz w:val="24"/>
                <w:szCs w:val="24"/>
                <w:lang w:eastAsia="lv-LV"/>
              </w:rPr>
              <w:t>Projekts šo jomu neskar.</w:t>
            </w:r>
          </w:p>
        </w:tc>
      </w:tr>
      <w:tr w:rsidR="00E5323B" w:rsidRPr="008619F0" w14:paraId="0C63360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6FC10FF" w14:textId="77777777" w:rsidR="00603F33" w:rsidRPr="008619F0" w:rsidRDefault="00E5323B" w:rsidP="00E5323B">
            <w:pPr>
              <w:spacing w:after="0" w:line="240" w:lineRule="auto"/>
              <w:rPr>
                <w:rFonts w:ascii="Times New Roman" w:eastAsia="Times New Roman" w:hAnsi="Times New Roman" w:cs="Times New Roman"/>
                <w:iCs/>
                <w:color w:val="414142"/>
                <w:sz w:val="24"/>
                <w:szCs w:val="24"/>
                <w:lang w:eastAsia="lv-LV"/>
              </w:rPr>
            </w:pPr>
            <w:r w:rsidRPr="008619F0">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F24C162" w14:textId="77777777" w:rsidR="00E5323B" w:rsidRPr="008619F0" w:rsidRDefault="00E5323B" w:rsidP="00E5323B">
            <w:pPr>
              <w:spacing w:after="0" w:line="240" w:lineRule="auto"/>
              <w:rPr>
                <w:rFonts w:ascii="Times New Roman" w:eastAsia="Times New Roman" w:hAnsi="Times New Roman" w:cs="Times New Roman"/>
                <w:iCs/>
                <w:color w:val="414142"/>
                <w:sz w:val="24"/>
                <w:szCs w:val="24"/>
                <w:lang w:eastAsia="lv-LV"/>
              </w:rPr>
            </w:pPr>
            <w:r w:rsidRPr="008619F0">
              <w:rPr>
                <w:rFonts w:ascii="Times New Roman" w:eastAsia="Times New Roman" w:hAnsi="Times New Roman" w:cs="Times New Roman"/>
                <w:iCs/>
                <w:color w:val="414142"/>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101B8FAA" w14:textId="77777777" w:rsidR="00E5323B" w:rsidRPr="0063439D" w:rsidRDefault="0063439D" w:rsidP="00E5323B">
            <w:pPr>
              <w:spacing w:after="0" w:line="240" w:lineRule="auto"/>
              <w:rPr>
                <w:rFonts w:ascii="Times New Roman" w:eastAsia="Times New Roman" w:hAnsi="Times New Roman" w:cs="Times New Roman"/>
                <w:iCs/>
                <w:sz w:val="24"/>
                <w:szCs w:val="24"/>
                <w:lang w:eastAsia="lv-LV"/>
              </w:rPr>
            </w:pPr>
            <w:r w:rsidRPr="0063439D">
              <w:rPr>
                <w:rFonts w:ascii="Times New Roman" w:eastAsia="Times New Roman" w:hAnsi="Times New Roman" w:cs="Times New Roman"/>
                <w:iCs/>
                <w:sz w:val="24"/>
                <w:szCs w:val="24"/>
                <w:lang w:eastAsia="lv-LV"/>
              </w:rPr>
              <w:t>Projekts šo jomu neskar.</w:t>
            </w:r>
          </w:p>
        </w:tc>
      </w:tr>
      <w:tr w:rsidR="00E5323B" w:rsidRPr="008619F0" w14:paraId="6D8E940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51CE9D5" w14:textId="77777777" w:rsidR="00603F33" w:rsidRPr="008619F0" w:rsidRDefault="00E5323B" w:rsidP="00E5323B">
            <w:pPr>
              <w:spacing w:after="0" w:line="240" w:lineRule="auto"/>
              <w:rPr>
                <w:rFonts w:ascii="Times New Roman" w:eastAsia="Times New Roman" w:hAnsi="Times New Roman" w:cs="Times New Roman"/>
                <w:iCs/>
                <w:color w:val="414142"/>
                <w:sz w:val="24"/>
                <w:szCs w:val="24"/>
                <w:lang w:eastAsia="lv-LV"/>
              </w:rPr>
            </w:pPr>
            <w:r w:rsidRPr="008619F0">
              <w:rPr>
                <w:rFonts w:ascii="Times New Roman" w:eastAsia="Times New Roman" w:hAnsi="Times New Roman" w:cs="Times New Roman"/>
                <w:iCs/>
                <w:color w:val="414142"/>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5143862A" w14:textId="77777777" w:rsidR="00E5323B" w:rsidRPr="008619F0" w:rsidRDefault="00E5323B" w:rsidP="00E5323B">
            <w:pPr>
              <w:spacing w:after="0" w:line="240" w:lineRule="auto"/>
              <w:rPr>
                <w:rFonts w:ascii="Times New Roman" w:eastAsia="Times New Roman" w:hAnsi="Times New Roman" w:cs="Times New Roman"/>
                <w:iCs/>
                <w:color w:val="414142"/>
                <w:sz w:val="24"/>
                <w:szCs w:val="24"/>
                <w:lang w:eastAsia="lv-LV"/>
              </w:rPr>
            </w:pPr>
            <w:r w:rsidRPr="008619F0">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67EE7C7" w14:textId="77777777" w:rsidR="00E5323B" w:rsidRPr="0063439D" w:rsidRDefault="0063439D" w:rsidP="00E5323B">
            <w:pPr>
              <w:spacing w:after="0" w:line="240" w:lineRule="auto"/>
              <w:rPr>
                <w:rFonts w:ascii="Times New Roman" w:eastAsia="Times New Roman" w:hAnsi="Times New Roman" w:cs="Times New Roman"/>
                <w:iCs/>
                <w:sz w:val="24"/>
                <w:szCs w:val="24"/>
                <w:lang w:eastAsia="lv-LV"/>
              </w:rPr>
            </w:pPr>
            <w:r w:rsidRPr="0063439D">
              <w:rPr>
                <w:rFonts w:ascii="Times New Roman" w:eastAsia="Times New Roman" w:hAnsi="Times New Roman" w:cs="Times New Roman"/>
                <w:iCs/>
                <w:sz w:val="24"/>
                <w:szCs w:val="24"/>
                <w:lang w:eastAsia="lv-LV"/>
              </w:rPr>
              <w:t>Nav.</w:t>
            </w:r>
          </w:p>
        </w:tc>
      </w:tr>
    </w:tbl>
    <w:p w14:paraId="11D2EA54" w14:textId="77777777" w:rsidR="00E5323B" w:rsidRPr="008619F0" w:rsidRDefault="00E5323B" w:rsidP="00E5323B">
      <w:pPr>
        <w:spacing w:after="0" w:line="240" w:lineRule="auto"/>
        <w:rPr>
          <w:rFonts w:ascii="Times New Roman" w:eastAsia="Times New Roman" w:hAnsi="Times New Roman" w:cs="Times New Roman"/>
          <w:iCs/>
          <w:color w:val="414142"/>
          <w:sz w:val="24"/>
          <w:szCs w:val="24"/>
          <w:lang w:eastAsia="lv-LV"/>
        </w:rPr>
      </w:pPr>
      <w:r w:rsidRPr="008619F0">
        <w:rPr>
          <w:rFonts w:ascii="Times New Roman" w:eastAsia="Times New Roman" w:hAnsi="Times New Roman" w:cs="Times New Roman"/>
          <w:iCs/>
          <w:color w:val="414142"/>
          <w:sz w:val="24"/>
          <w:szCs w:val="24"/>
          <w:lang w:eastAsia="lv-LV"/>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8619F0" w14:paraId="01D8C6D3"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3745B20" w14:textId="77777777" w:rsidR="00603F33" w:rsidRPr="008619F0"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8619F0">
              <w:rPr>
                <w:rFonts w:ascii="Times New Roman" w:eastAsia="Times New Roman" w:hAnsi="Times New Roman" w:cs="Times New Roman"/>
                <w:b/>
                <w:bCs/>
                <w:iCs/>
                <w:color w:val="414142"/>
                <w:sz w:val="24"/>
                <w:szCs w:val="24"/>
                <w:lang w:eastAsia="lv-LV"/>
              </w:rPr>
              <w:t>VII. Tiesību akta projekta izpildes nodrošināšana un tās ietekme uz institūcijām</w:t>
            </w:r>
          </w:p>
        </w:tc>
      </w:tr>
      <w:tr w:rsidR="00E5323B" w:rsidRPr="008619F0" w14:paraId="209EFA6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4504B37" w14:textId="77777777" w:rsidR="00603F33" w:rsidRPr="008619F0" w:rsidRDefault="00E5323B" w:rsidP="00E5323B">
            <w:pPr>
              <w:spacing w:after="0" w:line="240" w:lineRule="auto"/>
              <w:rPr>
                <w:rFonts w:ascii="Times New Roman" w:eastAsia="Times New Roman" w:hAnsi="Times New Roman" w:cs="Times New Roman"/>
                <w:iCs/>
                <w:color w:val="414142"/>
                <w:sz w:val="24"/>
                <w:szCs w:val="24"/>
                <w:lang w:eastAsia="lv-LV"/>
              </w:rPr>
            </w:pPr>
            <w:r w:rsidRPr="008619F0">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7627086" w14:textId="77777777" w:rsidR="00E5323B" w:rsidRPr="008619F0" w:rsidRDefault="00E5323B" w:rsidP="00E5323B">
            <w:pPr>
              <w:spacing w:after="0" w:line="240" w:lineRule="auto"/>
              <w:rPr>
                <w:rFonts w:ascii="Times New Roman" w:eastAsia="Times New Roman" w:hAnsi="Times New Roman" w:cs="Times New Roman"/>
                <w:iCs/>
                <w:color w:val="414142"/>
                <w:sz w:val="24"/>
                <w:szCs w:val="24"/>
                <w:lang w:eastAsia="lv-LV"/>
              </w:rPr>
            </w:pPr>
            <w:r w:rsidRPr="008619F0">
              <w:rPr>
                <w:rFonts w:ascii="Times New Roman" w:eastAsia="Times New Roman" w:hAnsi="Times New Roman" w:cs="Times New Roman"/>
                <w:iCs/>
                <w:color w:val="414142"/>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268392AF" w14:textId="77777777" w:rsidR="00E5323B" w:rsidRPr="008A0464" w:rsidRDefault="008A0464" w:rsidP="00E5323B">
            <w:pPr>
              <w:spacing w:after="0" w:line="240" w:lineRule="auto"/>
              <w:rPr>
                <w:rFonts w:ascii="Times New Roman" w:eastAsia="Times New Roman" w:hAnsi="Times New Roman" w:cs="Times New Roman"/>
                <w:iCs/>
                <w:sz w:val="24"/>
                <w:szCs w:val="24"/>
                <w:lang w:eastAsia="lv-LV"/>
              </w:rPr>
            </w:pPr>
            <w:r w:rsidRPr="008A0464">
              <w:rPr>
                <w:rFonts w:ascii="Times New Roman" w:eastAsia="Times New Roman" w:hAnsi="Times New Roman" w:cs="Times New Roman"/>
                <w:iCs/>
                <w:sz w:val="24"/>
                <w:szCs w:val="24"/>
                <w:lang w:eastAsia="lv-LV"/>
              </w:rPr>
              <w:t>Ārlietu ministrija un Iekšlietu ministrijas Pilsonības un migrācijas lietu pārvalde.</w:t>
            </w:r>
          </w:p>
        </w:tc>
      </w:tr>
      <w:tr w:rsidR="00E5323B" w:rsidRPr="008619F0" w14:paraId="01E816E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DF9D994" w14:textId="77777777" w:rsidR="00603F33" w:rsidRPr="008619F0" w:rsidRDefault="00E5323B" w:rsidP="00E5323B">
            <w:pPr>
              <w:spacing w:after="0" w:line="240" w:lineRule="auto"/>
              <w:rPr>
                <w:rFonts w:ascii="Times New Roman" w:eastAsia="Times New Roman" w:hAnsi="Times New Roman" w:cs="Times New Roman"/>
                <w:iCs/>
                <w:color w:val="414142"/>
                <w:sz w:val="24"/>
                <w:szCs w:val="24"/>
                <w:lang w:eastAsia="lv-LV"/>
              </w:rPr>
            </w:pPr>
            <w:r w:rsidRPr="008619F0">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51CBC29" w14:textId="77777777" w:rsidR="00E5323B" w:rsidRPr="008619F0" w:rsidRDefault="00E5323B" w:rsidP="00E5323B">
            <w:pPr>
              <w:spacing w:after="0" w:line="240" w:lineRule="auto"/>
              <w:rPr>
                <w:rFonts w:ascii="Times New Roman" w:eastAsia="Times New Roman" w:hAnsi="Times New Roman" w:cs="Times New Roman"/>
                <w:iCs/>
                <w:color w:val="414142"/>
                <w:sz w:val="24"/>
                <w:szCs w:val="24"/>
                <w:lang w:eastAsia="lv-LV"/>
              </w:rPr>
            </w:pPr>
            <w:r w:rsidRPr="008619F0">
              <w:rPr>
                <w:rFonts w:ascii="Times New Roman" w:eastAsia="Times New Roman" w:hAnsi="Times New Roman" w:cs="Times New Roman"/>
                <w:iCs/>
                <w:color w:val="414142"/>
                <w:sz w:val="24"/>
                <w:szCs w:val="24"/>
                <w:lang w:eastAsia="lv-LV"/>
              </w:rPr>
              <w:t>Projekta izpildes ietekme uz pārvaldes funkcijām un institucionālo struktūru.</w:t>
            </w:r>
            <w:r w:rsidRPr="008619F0">
              <w:rPr>
                <w:rFonts w:ascii="Times New Roman" w:eastAsia="Times New Roman" w:hAnsi="Times New Roman" w:cs="Times New Roman"/>
                <w:iCs/>
                <w:color w:val="414142"/>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7A6B4FFA" w14:textId="77777777" w:rsidR="00E5323B" w:rsidRPr="008A0464" w:rsidRDefault="008A0464"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Projekts šo jomu neskar.</w:t>
            </w:r>
          </w:p>
        </w:tc>
      </w:tr>
      <w:tr w:rsidR="00E5323B" w:rsidRPr="008619F0" w14:paraId="54C2F8C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FC3FAD4" w14:textId="77777777" w:rsidR="00603F33" w:rsidRPr="008619F0" w:rsidRDefault="00E5323B" w:rsidP="00E5323B">
            <w:pPr>
              <w:spacing w:after="0" w:line="240" w:lineRule="auto"/>
              <w:rPr>
                <w:rFonts w:ascii="Times New Roman" w:eastAsia="Times New Roman" w:hAnsi="Times New Roman" w:cs="Times New Roman"/>
                <w:iCs/>
                <w:color w:val="414142"/>
                <w:sz w:val="24"/>
                <w:szCs w:val="24"/>
                <w:lang w:eastAsia="lv-LV"/>
              </w:rPr>
            </w:pPr>
            <w:r w:rsidRPr="008619F0">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5C7A7F77" w14:textId="77777777" w:rsidR="00E5323B" w:rsidRPr="008A0464" w:rsidRDefault="00E5323B" w:rsidP="00E5323B">
            <w:pPr>
              <w:spacing w:after="0" w:line="240" w:lineRule="auto"/>
              <w:rPr>
                <w:rFonts w:ascii="Times New Roman" w:eastAsia="Times New Roman" w:hAnsi="Times New Roman" w:cs="Times New Roman"/>
                <w:iCs/>
                <w:sz w:val="24"/>
                <w:szCs w:val="24"/>
                <w:lang w:eastAsia="lv-LV"/>
              </w:rPr>
            </w:pPr>
            <w:r w:rsidRPr="008A0464">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278F103" w14:textId="77777777" w:rsidR="00E5323B" w:rsidRPr="008A0464" w:rsidRDefault="008A0464" w:rsidP="00E5323B">
            <w:pPr>
              <w:spacing w:after="0" w:line="240" w:lineRule="auto"/>
              <w:rPr>
                <w:rFonts w:ascii="Times New Roman" w:eastAsia="Times New Roman" w:hAnsi="Times New Roman" w:cs="Times New Roman"/>
                <w:iCs/>
                <w:sz w:val="24"/>
                <w:szCs w:val="24"/>
                <w:lang w:eastAsia="lv-LV"/>
              </w:rPr>
            </w:pPr>
            <w:r w:rsidRPr="008A0464">
              <w:rPr>
                <w:rFonts w:ascii="Times New Roman" w:eastAsia="Times New Roman" w:hAnsi="Times New Roman" w:cs="Times New Roman"/>
                <w:iCs/>
                <w:sz w:val="24"/>
                <w:szCs w:val="24"/>
                <w:lang w:eastAsia="lv-LV"/>
              </w:rPr>
              <w:t>Nav.</w:t>
            </w:r>
          </w:p>
        </w:tc>
      </w:tr>
    </w:tbl>
    <w:p w14:paraId="56CF9BD9" w14:textId="77777777" w:rsidR="00C25B49" w:rsidRPr="008619F0" w:rsidRDefault="00C25B49" w:rsidP="00894C55">
      <w:pPr>
        <w:spacing w:after="0" w:line="240" w:lineRule="auto"/>
        <w:rPr>
          <w:rFonts w:ascii="Times New Roman" w:hAnsi="Times New Roman" w:cs="Times New Roman"/>
          <w:sz w:val="28"/>
          <w:szCs w:val="28"/>
        </w:rPr>
      </w:pPr>
    </w:p>
    <w:p w14:paraId="759AC9B1" w14:textId="77777777" w:rsidR="00E5323B" w:rsidRPr="008619F0" w:rsidRDefault="00E5323B" w:rsidP="00894C55">
      <w:pPr>
        <w:spacing w:after="0" w:line="240" w:lineRule="auto"/>
        <w:rPr>
          <w:rFonts w:ascii="Times New Roman" w:hAnsi="Times New Roman" w:cs="Times New Roman"/>
          <w:sz w:val="28"/>
          <w:szCs w:val="28"/>
        </w:rPr>
      </w:pPr>
    </w:p>
    <w:p w14:paraId="4E3880CA" w14:textId="77777777" w:rsidR="00894C55" w:rsidRPr="008619F0" w:rsidRDefault="00076AF0" w:rsidP="00894C55">
      <w:pPr>
        <w:tabs>
          <w:tab w:val="left" w:pos="6237"/>
        </w:tabs>
        <w:spacing w:after="0" w:line="240" w:lineRule="auto"/>
        <w:ind w:firstLine="720"/>
        <w:rPr>
          <w:rFonts w:ascii="Times New Roman" w:hAnsi="Times New Roman" w:cs="Times New Roman"/>
          <w:sz w:val="28"/>
          <w:szCs w:val="28"/>
        </w:rPr>
      </w:pPr>
      <w:r w:rsidRPr="008619F0">
        <w:rPr>
          <w:rFonts w:ascii="Times New Roman" w:hAnsi="Times New Roman" w:cs="Times New Roman"/>
          <w:sz w:val="28"/>
          <w:szCs w:val="28"/>
        </w:rPr>
        <w:t>Ārlietu</w:t>
      </w:r>
      <w:r w:rsidR="00894C55" w:rsidRPr="008619F0">
        <w:rPr>
          <w:rFonts w:ascii="Times New Roman" w:hAnsi="Times New Roman" w:cs="Times New Roman"/>
          <w:sz w:val="28"/>
          <w:szCs w:val="28"/>
        </w:rPr>
        <w:t xml:space="preserve"> ministrs</w:t>
      </w:r>
      <w:r w:rsidR="00894C55" w:rsidRPr="008619F0">
        <w:rPr>
          <w:rFonts w:ascii="Times New Roman" w:hAnsi="Times New Roman" w:cs="Times New Roman"/>
          <w:sz w:val="28"/>
          <w:szCs w:val="28"/>
        </w:rPr>
        <w:tab/>
      </w:r>
      <w:r w:rsidRPr="008619F0">
        <w:rPr>
          <w:rFonts w:ascii="Times New Roman" w:hAnsi="Times New Roman" w:cs="Times New Roman"/>
          <w:sz w:val="28"/>
          <w:szCs w:val="28"/>
        </w:rPr>
        <w:t>Edgars Rinkēvičs</w:t>
      </w:r>
    </w:p>
    <w:p w14:paraId="68B19807" w14:textId="77777777" w:rsidR="00894C55" w:rsidRPr="008619F0" w:rsidRDefault="00894C55" w:rsidP="00894C55">
      <w:pPr>
        <w:spacing w:after="0" w:line="240" w:lineRule="auto"/>
        <w:ind w:firstLine="720"/>
        <w:rPr>
          <w:rFonts w:ascii="Times New Roman" w:hAnsi="Times New Roman" w:cs="Times New Roman"/>
          <w:sz w:val="28"/>
          <w:szCs w:val="28"/>
        </w:rPr>
      </w:pPr>
    </w:p>
    <w:p w14:paraId="00222BCC" w14:textId="77777777" w:rsidR="00894C55" w:rsidRPr="008619F0" w:rsidRDefault="00894C55" w:rsidP="00894C55">
      <w:pPr>
        <w:spacing w:after="0" w:line="240" w:lineRule="auto"/>
        <w:ind w:firstLine="720"/>
        <w:rPr>
          <w:rFonts w:ascii="Times New Roman" w:hAnsi="Times New Roman" w:cs="Times New Roman"/>
          <w:sz w:val="28"/>
          <w:szCs w:val="28"/>
        </w:rPr>
      </w:pPr>
    </w:p>
    <w:p w14:paraId="39F6F020" w14:textId="77777777" w:rsidR="00894C55" w:rsidRPr="008619F0" w:rsidRDefault="00076AF0" w:rsidP="00894C55">
      <w:pPr>
        <w:tabs>
          <w:tab w:val="left" w:pos="6237"/>
        </w:tabs>
        <w:spacing w:after="0" w:line="240" w:lineRule="auto"/>
        <w:ind w:firstLine="720"/>
        <w:rPr>
          <w:rFonts w:ascii="Times New Roman" w:hAnsi="Times New Roman" w:cs="Times New Roman"/>
          <w:sz w:val="28"/>
          <w:szCs w:val="28"/>
        </w:rPr>
      </w:pPr>
      <w:r w:rsidRPr="008619F0">
        <w:rPr>
          <w:rFonts w:ascii="Times New Roman" w:hAnsi="Times New Roman" w:cs="Times New Roman"/>
          <w:sz w:val="28"/>
          <w:szCs w:val="28"/>
        </w:rPr>
        <w:t>Ārlietu</w:t>
      </w:r>
      <w:r w:rsidR="00894C55" w:rsidRPr="008619F0">
        <w:rPr>
          <w:rFonts w:ascii="Times New Roman" w:hAnsi="Times New Roman" w:cs="Times New Roman"/>
          <w:sz w:val="28"/>
          <w:szCs w:val="28"/>
        </w:rPr>
        <w:t xml:space="preserve"> ministrijas valsts sekretārs</w:t>
      </w:r>
      <w:r w:rsidR="00894C55" w:rsidRPr="008619F0">
        <w:rPr>
          <w:rFonts w:ascii="Times New Roman" w:hAnsi="Times New Roman" w:cs="Times New Roman"/>
          <w:sz w:val="28"/>
          <w:szCs w:val="28"/>
        </w:rPr>
        <w:tab/>
      </w:r>
      <w:r w:rsidRPr="008619F0">
        <w:rPr>
          <w:rFonts w:ascii="Times New Roman" w:hAnsi="Times New Roman" w:cs="Times New Roman"/>
          <w:sz w:val="28"/>
          <w:szCs w:val="28"/>
        </w:rPr>
        <w:t>Andrejs Pildegovičs</w:t>
      </w:r>
    </w:p>
    <w:p w14:paraId="5166CC40" w14:textId="77777777" w:rsidR="00894C55" w:rsidRPr="008619F0" w:rsidRDefault="00894C55" w:rsidP="00894C55">
      <w:pPr>
        <w:tabs>
          <w:tab w:val="left" w:pos="6237"/>
        </w:tabs>
        <w:spacing w:after="0" w:line="240" w:lineRule="auto"/>
        <w:ind w:firstLine="720"/>
        <w:rPr>
          <w:rFonts w:ascii="Times New Roman" w:hAnsi="Times New Roman" w:cs="Times New Roman"/>
          <w:sz w:val="28"/>
          <w:szCs w:val="28"/>
        </w:rPr>
      </w:pPr>
    </w:p>
    <w:p w14:paraId="6FB68631" w14:textId="77777777" w:rsidR="009C4214" w:rsidRDefault="009C4214" w:rsidP="00894C55">
      <w:pPr>
        <w:tabs>
          <w:tab w:val="left" w:pos="6237"/>
        </w:tabs>
        <w:spacing w:after="0" w:line="240" w:lineRule="auto"/>
        <w:rPr>
          <w:rFonts w:ascii="Times New Roman" w:hAnsi="Times New Roman" w:cs="Times New Roman"/>
          <w:sz w:val="24"/>
          <w:szCs w:val="28"/>
        </w:rPr>
      </w:pPr>
    </w:p>
    <w:p w14:paraId="484708ED" w14:textId="77777777" w:rsidR="00894C55" w:rsidRPr="00995387" w:rsidRDefault="00076AF0" w:rsidP="00894C55">
      <w:pPr>
        <w:tabs>
          <w:tab w:val="left" w:pos="6237"/>
        </w:tabs>
        <w:spacing w:after="0" w:line="240" w:lineRule="auto"/>
        <w:rPr>
          <w:rFonts w:ascii="Times New Roman" w:hAnsi="Times New Roman" w:cs="Times New Roman"/>
        </w:rPr>
      </w:pPr>
      <w:r w:rsidRPr="00995387">
        <w:rPr>
          <w:rFonts w:ascii="Times New Roman" w:hAnsi="Times New Roman" w:cs="Times New Roman"/>
        </w:rPr>
        <w:t>Jaunozola</w:t>
      </w:r>
      <w:r w:rsidR="00D133F8" w:rsidRPr="00995387">
        <w:rPr>
          <w:rFonts w:ascii="Times New Roman" w:hAnsi="Times New Roman" w:cs="Times New Roman"/>
        </w:rPr>
        <w:t xml:space="preserve"> 6701</w:t>
      </w:r>
      <w:r w:rsidRPr="00995387">
        <w:rPr>
          <w:rFonts w:ascii="Times New Roman" w:hAnsi="Times New Roman" w:cs="Times New Roman"/>
        </w:rPr>
        <w:t>6177</w:t>
      </w:r>
    </w:p>
    <w:p w14:paraId="682E4124" w14:textId="77777777" w:rsidR="00894C55" w:rsidRPr="00995387" w:rsidRDefault="00076AF0" w:rsidP="00894C55">
      <w:pPr>
        <w:tabs>
          <w:tab w:val="left" w:pos="6237"/>
        </w:tabs>
        <w:spacing w:after="0" w:line="240" w:lineRule="auto"/>
        <w:rPr>
          <w:rFonts w:ascii="Times New Roman" w:hAnsi="Times New Roman" w:cs="Times New Roman"/>
        </w:rPr>
      </w:pPr>
      <w:r w:rsidRPr="00995387">
        <w:rPr>
          <w:rFonts w:ascii="Times New Roman" w:hAnsi="Times New Roman" w:cs="Times New Roman"/>
        </w:rPr>
        <w:t>Elina.Jaunozola</w:t>
      </w:r>
      <w:r w:rsidR="00894C55" w:rsidRPr="00995387">
        <w:rPr>
          <w:rFonts w:ascii="Times New Roman" w:hAnsi="Times New Roman" w:cs="Times New Roman"/>
        </w:rPr>
        <w:t>@</w:t>
      </w:r>
      <w:r w:rsidR="00D133F8" w:rsidRPr="00995387">
        <w:rPr>
          <w:rFonts w:ascii="Times New Roman" w:hAnsi="Times New Roman" w:cs="Times New Roman"/>
        </w:rPr>
        <w:t>m</w:t>
      </w:r>
      <w:r w:rsidRPr="00995387">
        <w:rPr>
          <w:rFonts w:ascii="Times New Roman" w:hAnsi="Times New Roman" w:cs="Times New Roman"/>
        </w:rPr>
        <w:t>fa</w:t>
      </w:r>
      <w:r w:rsidR="00894C55" w:rsidRPr="00995387">
        <w:rPr>
          <w:rFonts w:ascii="Times New Roman" w:hAnsi="Times New Roman" w:cs="Times New Roman"/>
        </w:rPr>
        <w:t>.gov.lv</w:t>
      </w:r>
    </w:p>
    <w:sectPr w:rsidR="00894C55" w:rsidRPr="00995387" w:rsidSect="009A2654">
      <w:headerReference w:type="default" r:id="rId7"/>
      <w:footerReference w:type="default" r:id="rId8"/>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5C061D" w14:textId="77777777" w:rsidR="002A67CB" w:rsidRDefault="002A67CB" w:rsidP="00894C55">
      <w:pPr>
        <w:spacing w:after="0" w:line="240" w:lineRule="auto"/>
      </w:pPr>
      <w:r>
        <w:separator/>
      </w:r>
    </w:p>
  </w:endnote>
  <w:endnote w:type="continuationSeparator" w:id="0">
    <w:p w14:paraId="5B0F9F99" w14:textId="77777777" w:rsidR="002A67CB" w:rsidRDefault="002A67CB"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8BBAA8" w14:textId="4670C2BE" w:rsidR="00894C55" w:rsidRPr="00076AF0" w:rsidRDefault="00076AF0" w:rsidP="00076AF0">
    <w:pPr>
      <w:pStyle w:val="Footer"/>
      <w:rPr>
        <w:rFonts w:ascii="Times New Roman" w:hAnsi="Times New Roman" w:cs="Times New Roman"/>
        <w:sz w:val="20"/>
        <w:szCs w:val="20"/>
      </w:rPr>
    </w:pPr>
    <w:r w:rsidRPr="00076AF0">
      <w:rPr>
        <w:rFonts w:ascii="Times New Roman" w:hAnsi="Times New Roman" w:cs="Times New Roman"/>
        <w:sz w:val="20"/>
        <w:szCs w:val="20"/>
      </w:rPr>
      <w:fldChar w:fldCharType="begin"/>
    </w:r>
    <w:r w:rsidRPr="00076AF0">
      <w:rPr>
        <w:rFonts w:ascii="Times New Roman" w:hAnsi="Times New Roman" w:cs="Times New Roman"/>
        <w:sz w:val="20"/>
        <w:szCs w:val="20"/>
      </w:rPr>
      <w:instrText xml:space="preserve"> FILENAME \* MERGEFORMAT </w:instrText>
    </w:r>
    <w:r w:rsidRPr="00076AF0">
      <w:rPr>
        <w:rFonts w:ascii="Times New Roman" w:hAnsi="Times New Roman" w:cs="Times New Roman"/>
        <w:sz w:val="20"/>
        <w:szCs w:val="20"/>
      </w:rPr>
      <w:fldChar w:fldCharType="separate"/>
    </w:r>
    <w:r w:rsidR="000B1721">
      <w:rPr>
        <w:rFonts w:ascii="Times New Roman" w:hAnsi="Times New Roman" w:cs="Times New Roman"/>
        <w:noProof/>
        <w:sz w:val="20"/>
        <w:szCs w:val="20"/>
      </w:rPr>
      <w:t>AMAnot_19022018_VSS-79</w:t>
    </w:r>
    <w:r w:rsidRPr="00076AF0">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DC90A4" w14:textId="77777777" w:rsidR="002A67CB" w:rsidRDefault="002A67CB" w:rsidP="00894C55">
      <w:pPr>
        <w:spacing w:after="0" w:line="240" w:lineRule="auto"/>
      </w:pPr>
      <w:r>
        <w:separator/>
      </w:r>
    </w:p>
  </w:footnote>
  <w:footnote w:type="continuationSeparator" w:id="0">
    <w:p w14:paraId="2769D132" w14:textId="77777777" w:rsidR="002A67CB" w:rsidRDefault="002A67CB"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08EB798F" w14:textId="535EF8BA"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866D57">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EE708E"/>
    <w:multiLevelType w:val="hybridMultilevel"/>
    <w:tmpl w:val="5456F370"/>
    <w:lvl w:ilvl="0" w:tplc="3D6E2C78">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 w15:restartNumberingAfterBreak="0">
    <w:nsid w:val="54E0507F"/>
    <w:multiLevelType w:val="hybridMultilevel"/>
    <w:tmpl w:val="0C88414A"/>
    <w:lvl w:ilvl="0" w:tplc="48D2121C">
      <w:numFmt w:val="bullet"/>
      <w:lvlText w:val="-"/>
      <w:lvlJc w:val="left"/>
      <w:pPr>
        <w:ind w:left="448" w:hanging="360"/>
      </w:pPr>
      <w:rPr>
        <w:rFonts w:ascii="Times New Roman" w:eastAsia="Times New Roman" w:hAnsi="Times New Roman" w:cs="Times New Roman" w:hint="default"/>
      </w:rPr>
    </w:lvl>
    <w:lvl w:ilvl="1" w:tplc="04260003" w:tentative="1">
      <w:start w:val="1"/>
      <w:numFmt w:val="bullet"/>
      <w:lvlText w:val="o"/>
      <w:lvlJc w:val="left"/>
      <w:pPr>
        <w:ind w:left="1168" w:hanging="360"/>
      </w:pPr>
      <w:rPr>
        <w:rFonts w:ascii="Courier New" w:hAnsi="Courier New" w:cs="Courier New" w:hint="default"/>
      </w:rPr>
    </w:lvl>
    <w:lvl w:ilvl="2" w:tplc="04260005" w:tentative="1">
      <w:start w:val="1"/>
      <w:numFmt w:val="bullet"/>
      <w:lvlText w:val=""/>
      <w:lvlJc w:val="left"/>
      <w:pPr>
        <w:ind w:left="1888" w:hanging="360"/>
      </w:pPr>
      <w:rPr>
        <w:rFonts w:ascii="Wingdings" w:hAnsi="Wingdings" w:hint="default"/>
      </w:rPr>
    </w:lvl>
    <w:lvl w:ilvl="3" w:tplc="04260001" w:tentative="1">
      <w:start w:val="1"/>
      <w:numFmt w:val="bullet"/>
      <w:lvlText w:val=""/>
      <w:lvlJc w:val="left"/>
      <w:pPr>
        <w:ind w:left="2608" w:hanging="360"/>
      </w:pPr>
      <w:rPr>
        <w:rFonts w:ascii="Symbol" w:hAnsi="Symbol" w:hint="default"/>
      </w:rPr>
    </w:lvl>
    <w:lvl w:ilvl="4" w:tplc="04260003" w:tentative="1">
      <w:start w:val="1"/>
      <w:numFmt w:val="bullet"/>
      <w:lvlText w:val="o"/>
      <w:lvlJc w:val="left"/>
      <w:pPr>
        <w:ind w:left="3328" w:hanging="360"/>
      </w:pPr>
      <w:rPr>
        <w:rFonts w:ascii="Courier New" w:hAnsi="Courier New" w:cs="Courier New" w:hint="default"/>
      </w:rPr>
    </w:lvl>
    <w:lvl w:ilvl="5" w:tplc="04260005" w:tentative="1">
      <w:start w:val="1"/>
      <w:numFmt w:val="bullet"/>
      <w:lvlText w:val=""/>
      <w:lvlJc w:val="left"/>
      <w:pPr>
        <w:ind w:left="4048" w:hanging="360"/>
      </w:pPr>
      <w:rPr>
        <w:rFonts w:ascii="Wingdings" w:hAnsi="Wingdings" w:hint="default"/>
      </w:rPr>
    </w:lvl>
    <w:lvl w:ilvl="6" w:tplc="04260001" w:tentative="1">
      <w:start w:val="1"/>
      <w:numFmt w:val="bullet"/>
      <w:lvlText w:val=""/>
      <w:lvlJc w:val="left"/>
      <w:pPr>
        <w:ind w:left="4768" w:hanging="360"/>
      </w:pPr>
      <w:rPr>
        <w:rFonts w:ascii="Symbol" w:hAnsi="Symbol" w:hint="default"/>
      </w:rPr>
    </w:lvl>
    <w:lvl w:ilvl="7" w:tplc="04260003" w:tentative="1">
      <w:start w:val="1"/>
      <w:numFmt w:val="bullet"/>
      <w:lvlText w:val="o"/>
      <w:lvlJc w:val="left"/>
      <w:pPr>
        <w:ind w:left="5488" w:hanging="360"/>
      </w:pPr>
      <w:rPr>
        <w:rFonts w:ascii="Courier New" w:hAnsi="Courier New" w:cs="Courier New" w:hint="default"/>
      </w:rPr>
    </w:lvl>
    <w:lvl w:ilvl="8" w:tplc="04260005" w:tentative="1">
      <w:start w:val="1"/>
      <w:numFmt w:val="bullet"/>
      <w:lvlText w:val=""/>
      <w:lvlJc w:val="left"/>
      <w:pPr>
        <w:ind w:left="6208" w:hanging="36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3EF4"/>
    <w:rsid w:val="00016E70"/>
    <w:rsid w:val="0003723C"/>
    <w:rsid w:val="00057973"/>
    <w:rsid w:val="0006742F"/>
    <w:rsid w:val="00076AF0"/>
    <w:rsid w:val="000A3B38"/>
    <w:rsid w:val="000B1721"/>
    <w:rsid w:val="00114207"/>
    <w:rsid w:val="001447B8"/>
    <w:rsid w:val="001A2DC2"/>
    <w:rsid w:val="001A5E36"/>
    <w:rsid w:val="001E3BA8"/>
    <w:rsid w:val="00212FFC"/>
    <w:rsid w:val="00223935"/>
    <w:rsid w:val="00243426"/>
    <w:rsid w:val="00270E96"/>
    <w:rsid w:val="002A67CB"/>
    <w:rsid w:val="002C186D"/>
    <w:rsid w:val="002E1C05"/>
    <w:rsid w:val="00320C6D"/>
    <w:rsid w:val="003270BD"/>
    <w:rsid w:val="003959E6"/>
    <w:rsid w:val="003B0BF9"/>
    <w:rsid w:val="003B6D66"/>
    <w:rsid w:val="003E0791"/>
    <w:rsid w:val="003F28AC"/>
    <w:rsid w:val="004074CB"/>
    <w:rsid w:val="004454FE"/>
    <w:rsid w:val="00456E40"/>
    <w:rsid w:val="0046676A"/>
    <w:rsid w:val="00471F27"/>
    <w:rsid w:val="00480623"/>
    <w:rsid w:val="004C5018"/>
    <w:rsid w:val="004F012B"/>
    <w:rsid w:val="004F4DA3"/>
    <w:rsid w:val="0050178F"/>
    <w:rsid w:val="005560CE"/>
    <w:rsid w:val="005631E1"/>
    <w:rsid w:val="005E4264"/>
    <w:rsid w:val="00603F33"/>
    <w:rsid w:val="0063439D"/>
    <w:rsid w:val="0063506F"/>
    <w:rsid w:val="00640359"/>
    <w:rsid w:val="00677C63"/>
    <w:rsid w:val="006E1081"/>
    <w:rsid w:val="006E707B"/>
    <w:rsid w:val="00720585"/>
    <w:rsid w:val="007456EF"/>
    <w:rsid w:val="00773AF6"/>
    <w:rsid w:val="00795F71"/>
    <w:rsid w:val="007E73AB"/>
    <w:rsid w:val="00816C11"/>
    <w:rsid w:val="00841205"/>
    <w:rsid w:val="008619F0"/>
    <w:rsid w:val="00866D57"/>
    <w:rsid w:val="00894C55"/>
    <w:rsid w:val="008A0464"/>
    <w:rsid w:val="008C6F95"/>
    <w:rsid w:val="0096147C"/>
    <w:rsid w:val="00962680"/>
    <w:rsid w:val="0096365E"/>
    <w:rsid w:val="00965569"/>
    <w:rsid w:val="00995387"/>
    <w:rsid w:val="009A2654"/>
    <w:rsid w:val="009B6637"/>
    <w:rsid w:val="009C4214"/>
    <w:rsid w:val="009D0370"/>
    <w:rsid w:val="009D5EB5"/>
    <w:rsid w:val="009E69FB"/>
    <w:rsid w:val="00A10FC3"/>
    <w:rsid w:val="00A23711"/>
    <w:rsid w:val="00A6073E"/>
    <w:rsid w:val="00A64BFE"/>
    <w:rsid w:val="00AA56C7"/>
    <w:rsid w:val="00AE5567"/>
    <w:rsid w:val="00B16480"/>
    <w:rsid w:val="00B2165C"/>
    <w:rsid w:val="00B50A2B"/>
    <w:rsid w:val="00B558D6"/>
    <w:rsid w:val="00BA20AA"/>
    <w:rsid w:val="00BB54B8"/>
    <w:rsid w:val="00BD1A71"/>
    <w:rsid w:val="00BD4425"/>
    <w:rsid w:val="00BF55D3"/>
    <w:rsid w:val="00C25B49"/>
    <w:rsid w:val="00C734D0"/>
    <w:rsid w:val="00C862FD"/>
    <w:rsid w:val="00C9739F"/>
    <w:rsid w:val="00CA4A94"/>
    <w:rsid w:val="00CD40D0"/>
    <w:rsid w:val="00CE5657"/>
    <w:rsid w:val="00D133F8"/>
    <w:rsid w:val="00D13D29"/>
    <w:rsid w:val="00D14A3E"/>
    <w:rsid w:val="00D16123"/>
    <w:rsid w:val="00D35F42"/>
    <w:rsid w:val="00D62CDA"/>
    <w:rsid w:val="00DA714D"/>
    <w:rsid w:val="00DE71D2"/>
    <w:rsid w:val="00E20E89"/>
    <w:rsid w:val="00E3716B"/>
    <w:rsid w:val="00E5323B"/>
    <w:rsid w:val="00E8749E"/>
    <w:rsid w:val="00E90C01"/>
    <w:rsid w:val="00EA486E"/>
    <w:rsid w:val="00EA5181"/>
    <w:rsid w:val="00F1297F"/>
    <w:rsid w:val="00F34D6D"/>
    <w:rsid w:val="00F57B0C"/>
    <w:rsid w:val="00F61EEC"/>
    <w:rsid w:val="00F73137"/>
    <w:rsid w:val="00F93D3C"/>
    <w:rsid w:val="00FC0F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AA5D290"/>
  <w15:docId w15:val="{F88C3204-EEBD-4A81-AE4A-337CF1F0A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E4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B50A2B"/>
    <w:pPr>
      <w:ind w:left="720"/>
      <w:contextualSpacing/>
    </w:pPr>
  </w:style>
  <w:style w:type="character" w:styleId="CommentReference">
    <w:name w:val="annotation reference"/>
    <w:basedOn w:val="DefaultParagraphFont"/>
    <w:uiPriority w:val="99"/>
    <w:semiHidden/>
    <w:unhideWhenUsed/>
    <w:rsid w:val="00C9739F"/>
    <w:rPr>
      <w:sz w:val="16"/>
      <w:szCs w:val="16"/>
    </w:rPr>
  </w:style>
  <w:style w:type="paragraph" w:styleId="CommentText">
    <w:name w:val="annotation text"/>
    <w:basedOn w:val="Normal"/>
    <w:link w:val="CommentTextChar"/>
    <w:uiPriority w:val="99"/>
    <w:semiHidden/>
    <w:unhideWhenUsed/>
    <w:rsid w:val="00C9739F"/>
    <w:pPr>
      <w:spacing w:line="240" w:lineRule="auto"/>
    </w:pPr>
    <w:rPr>
      <w:sz w:val="20"/>
      <w:szCs w:val="20"/>
    </w:rPr>
  </w:style>
  <w:style w:type="character" w:customStyle="1" w:styleId="CommentTextChar">
    <w:name w:val="Comment Text Char"/>
    <w:basedOn w:val="DefaultParagraphFont"/>
    <w:link w:val="CommentText"/>
    <w:uiPriority w:val="99"/>
    <w:semiHidden/>
    <w:rsid w:val="00C9739F"/>
    <w:rPr>
      <w:sz w:val="20"/>
      <w:szCs w:val="20"/>
    </w:rPr>
  </w:style>
  <w:style w:type="paragraph" w:styleId="CommentSubject">
    <w:name w:val="annotation subject"/>
    <w:basedOn w:val="CommentText"/>
    <w:next w:val="CommentText"/>
    <w:link w:val="CommentSubjectChar"/>
    <w:uiPriority w:val="99"/>
    <w:semiHidden/>
    <w:unhideWhenUsed/>
    <w:rsid w:val="00C9739F"/>
    <w:rPr>
      <w:b/>
      <w:bCs/>
    </w:rPr>
  </w:style>
  <w:style w:type="character" w:customStyle="1" w:styleId="CommentSubjectChar">
    <w:name w:val="Comment Subject Char"/>
    <w:basedOn w:val="CommentTextChar"/>
    <w:link w:val="CommentSubject"/>
    <w:uiPriority w:val="99"/>
    <w:semiHidden/>
    <w:rsid w:val="00C9739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75061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4</Pages>
  <Words>4393</Words>
  <Characters>2505</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6885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Elina Jaunozola</cp:lastModifiedBy>
  <cp:revision>22</cp:revision>
  <cp:lastPrinted>2018-01-16T10:57:00Z</cp:lastPrinted>
  <dcterms:created xsi:type="dcterms:W3CDTF">2018-01-15T09:51:00Z</dcterms:created>
  <dcterms:modified xsi:type="dcterms:W3CDTF">2018-02-23T07:57:00Z</dcterms:modified>
</cp:coreProperties>
</file>