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516C0" w:rsidRPr="00B431E2" w:rsidP="00C516C0">
      <w:pPr>
        <w:jc w:val="right"/>
        <w:rPr>
          <w:rFonts w:ascii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hAnsi="Times New Roman" w:cs="Times New Roman"/>
          <w:sz w:val="26"/>
          <w:szCs w:val="26"/>
          <w:lang w:val="lv-LV" w:eastAsia="lv-LV"/>
        </w:rPr>
        <w:t>3</w:t>
      </w:r>
      <w:r w:rsidRPr="00B431E2">
        <w:rPr>
          <w:rFonts w:ascii="Times New Roman" w:hAnsi="Times New Roman" w:cs="Times New Roman"/>
          <w:sz w:val="26"/>
          <w:szCs w:val="26"/>
          <w:lang w:val="lv-LV" w:eastAsia="lv-LV"/>
        </w:rPr>
        <w:t>. pielikums</w:t>
      </w:r>
    </w:p>
    <w:p w:rsidR="00C516C0" w:rsidRPr="00B431E2" w:rsidP="00C516C0">
      <w:pPr>
        <w:jc w:val="right"/>
        <w:rPr>
          <w:rFonts w:ascii="Times New Roman" w:hAnsi="Times New Roman" w:cs="Times New Roman"/>
          <w:sz w:val="26"/>
          <w:szCs w:val="26"/>
          <w:lang w:val="lv-LV" w:eastAsia="lv-LV"/>
        </w:rPr>
      </w:pPr>
      <w:r w:rsidRPr="00B431E2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Ministru kabineta </w:t>
      </w:r>
    </w:p>
    <w:p w:rsidR="00C516C0" w:rsidRPr="00B431E2" w:rsidP="00C516C0">
      <w:pPr>
        <w:jc w:val="right"/>
        <w:rPr>
          <w:rFonts w:ascii="Times New Roman" w:hAnsi="Times New Roman" w:cs="Times New Roman"/>
          <w:sz w:val="26"/>
          <w:szCs w:val="26"/>
          <w:lang w:val="lv-LV" w:eastAsia="lv-LV"/>
        </w:rPr>
      </w:pPr>
      <w:r w:rsidRPr="00B431E2">
        <w:rPr>
          <w:rFonts w:ascii="Times New Roman" w:hAnsi="Times New Roman" w:cs="Times New Roman"/>
          <w:sz w:val="26"/>
          <w:szCs w:val="26"/>
          <w:lang w:val="lv-LV" w:eastAsia="lv-LV"/>
        </w:rPr>
        <w:t>201</w:t>
      </w:r>
      <w:r w:rsidR="00B00A30">
        <w:rPr>
          <w:rFonts w:ascii="Times New Roman" w:hAnsi="Times New Roman" w:cs="Times New Roman"/>
          <w:sz w:val="26"/>
          <w:szCs w:val="26"/>
          <w:lang w:val="lv-LV" w:eastAsia="lv-LV"/>
        </w:rPr>
        <w:t>8</w:t>
      </w:r>
      <w:r w:rsidRPr="00B431E2">
        <w:rPr>
          <w:rFonts w:ascii="Times New Roman" w:hAnsi="Times New Roman" w:cs="Times New Roman"/>
          <w:sz w:val="26"/>
          <w:szCs w:val="26"/>
          <w:lang w:val="lv-LV" w:eastAsia="lv-LV"/>
        </w:rPr>
        <w:t>.gada………….</w:t>
      </w:r>
    </w:p>
    <w:p w:rsidR="00C516C0" w:rsidRPr="00B431E2" w:rsidP="00C516C0">
      <w:pPr>
        <w:jc w:val="right"/>
        <w:rPr>
          <w:rFonts w:ascii="Times New Roman" w:hAnsi="Times New Roman" w:cs="Times New Roman"/>
          <w:sz w:val="26"/>
          <w:szCs w:val="26"/>
          <w:lang w:val="lv-LV" w:eastAsia="lv-LV"/>
        </w:rPr>
      </w:pPr>
      <w:r w:rsidRPr="00B431E2">
        <w:rPr>
          <w:rFonts w:ascii="Times New Roman" w:hAnsi="Times New Roman" w:cs="Times New Roman"/>
          <w:sz w:val="26"/>
          <w:szCs w:val="26"/>
          <w:lang w:val="lv-LV" w:eastAsia="lv-LV"/>
        </w:rPr>
        <w:t>noteikumiem Nr._____</w:t>
      </w:r>
    </w:p>
    <w:p w:rsidR="00C419C5" w:rsidRPr="00B431E2" w:rsidP="007955F4">
      <w:pPr>
        <w:pStyle w:val="ListParagraph"/>
        <w:spacing w:before="240"/>
        <w:rPr>
          <w:rFonts w:ascii="Times New Roman" w:hAnsi="Times New Roman" w:cs="Times New Roman"/>
          <w:b/>
          <w:color w:val="FF0000"/>
          <w:sz w:val="26"/>
          <w:szCs w:val="26"/>
          <w:lang w:val="lv-LV"/>
        </w:rPr>
      </w:pPr>
    </w:p>
    <w:p w:rsidR="00C419C5" w:rsidRPr="007955F4" w:rsidP="00C419C5">
      <w:pPr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7955F4">
        <w:rPr>
          <w:rFonts w:ascii="Times New Roman" w:hAnsi="Times New Roman" w:cs="Times New Roman"/>
          <w:b/>
          <w:sz w:val="28"/>
          <w:szCs w:val="28"/>
          <w:lang w:val="lv-LV" w:eastAsia="lv-LV"/>
        </w:rPr>
        <w:t xml:space="preserve">Medicīnas laboratoriju </w:t>
      </w:r>
      <w:r w:rsidR="00216F87">
        <w:rPr>
          <w:rFonts w:ascii="Times New Roman" w:hAnsi="Times New Roman" w:cs="Times New Roman"/>
          <w:b/>
          <w:sz w:val="28"/>
          <w:szCs w:val="28"/>
          <w:lang w:val="lv-LV" w:eastAsia="lv-LV"/>
        </w:rPr>
        <w:t xml:space="preserve">pieteiktās </w:t>
      </w:r>
      <w:r w:rsidRPr="007955F4">
        <w:rPr>
          <w:rFonts w:ascii="Times New Roman" w:hAnsi="Times New Roman" w:cs="Times New Roman"/>
          <w:b/>
          <w:sz w:val="28"/>
          <w:szCs w:val="28"/>
          <w:lang w:val="lv-LV" w:eastAsia="lv-LV"/>
        </w:rPr>
        <w:t xml:space="preserve">akreditācijas jomas, </w:t>
      </w:r>
    </w:p>
    <w:p w:rsidR="00C419C5" w:rsidRPr="007955F4" w:rsidP="00C419C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7955F4">
        <w:rPr>
          <w:rFonts w:ascii="Times New Roman" w:hAnsi="Times New Roman" w:cs="Times New Roman"/>
          <w:b/>
          <w:sz w:val="28"/>
          <w:szCs w:val="28"/>
          <w:lang w:val="lv-LV" w:eastAsia="lv-LV"/>
        </w:rPr>
        <w:t>kuru novērtēšanai nepieciešami eksperti ar kompetenci katrā jomā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8006"/>
      </w:tblGrid>
      <w:tr w:rsidTr="004D672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101" w:type="dxa"/>
            <w:shd w:val="clear" w:color="auto" w:fill="D9D9D9"/>
            <w:vAlign w:val="center"/>
          </w:tcPr>
          <w:p w:rsidR="00C419C5" w:rsidRPr="00DE23CE" w:rsidP="004D6720">
            <w:pPr>
              <w:pStyle w:val="NormalWeb"/>
              <w:spacing w:before="120" w:beforeAutospacing="0" w:after="12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b/>
                <w:lang w:val="lv-LV"/>
              </w:rPr>
              <w:t>Nr. p.k.</w:t>
            </w:r>
          </w:p>
        </w:tc>
        <w:tc>
          <w:tcPr>
            <w:tcW w:w="8612" w:type="dxa"/>
            <w:shd w:val="clear" w:color="auto" w:fill="D9D9D9"/>
            <w:vAlign w:val="center"/>
          </w:tcPr>
          <w:p w:rsidR="00C419C5" w:rsidRPr="00DE23CE" w:rsidP="004D6720">
            <w:pPr>
              <w:pStyle w:val="NormalWeb"/>
              <w:spacing w:before="120" w:beforeAutospacing="0" w:after="12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b/>
                <w:color w:val="auto"/>
                <w:lang w:val="lv-LV"/>
              </w:rPr>
              <w:t>Joma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Bakterioloģija/ mikrobioloģija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 xml:space="preserve">Imunoloģija/ </w:t>
            </w:r>
            <w:r w:rsidRPr="00DE23CE">
              <w:rPr>
                <w:rFonts w:ascii="Times New Roman" w:cs="Times New Roman"/>
                <w:lang w:val="lv-LV"/>
              </w:rPr>
              <w:t>imūnķīmija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Molekulārā bioloģija/ virusoloģija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Klīniskā ķīmija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Koaguloģija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Hematoloģija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Klīnika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Parazitoloģija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Imūnhematoloģija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Citoloģija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Citoģenētika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Kodolmagnētiskā izmeklēšana</w:t>
            </w:r>
          </w:p>
        </w:tc>
      </w:tr>
      <w:tr w:rsidTr="004D6720">
        <w:tblPrEx>
          <w:tblW w:w="0" w:type="auto"/>
          <w:tblLook w:val="00A0"/>
        </w:tblPrEx>
        <w:tc>
          <w:tcPr>
            <w:tcW w:w="1101" w:type="dxa"/>
            <w:vAlign w:val="center"/>
          </w:tcPr>
          <w:p w:rsidR="00C419C5" w:rsidRPr="00DE23CE" w:rsidP="00C41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ascii="Times New Roman" w:cs="Times New Roman"/>
                <w:b/>
                <w:color w:val="auto"/>
                <w:lang w:val="lv-LV"/>
              </w:rPr>
            </w:pPr>
          </w:p>
        </w:tc>
        <w:tc>
          <w:tcPr>
            <w:tcW w:w="8612" w:type="dxa"/>
          </w:tcPr>
          <w:p w:rsidR="00C419C5" w:rsidRPr="00DE23CE" w:rsidP="004D6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lang w:val="lv-LV"/>
              </w:rPr>
            </w:pPr>
            <w:r w:rsidRPr="00DE23CE">
              <w:rPr>
                <w:rFonts w:ascii="Times New Roman" w:cs="Times New Roman"/>
                <w:lang w:val="lv-LV"/>
              </w:rPr>
              <w:t>Audu histoloģija</w:t>
            </w:r>
          </w:p>
        </w:tc>
      </w:tr>
    </w:tbl>
    <w:p w:rsidR="006F0888"/>
    <w:p w:rsidR="006F0888" w:rsidRPr="006F0888" w:rsidP="006F0888"/>
    <w:p w:rsidR="0057743E" w:rsidRPr="003F1E6B" w:rsidP="0057743E">
      <w:pPr>
        <w:rPr>
          <w:lang w:val="lv-LV"/>
        </w:rPr>
      </w:pPr>
    </w:p>
    <w:p w:rsidR="0057743E" w:rsidRPr="003F1E6B" w:rsidP="0057743E">
      <w:pPr>
        <w:tabs>
          <w:tab w:val="center" w:pos="4535"/>
        </w:tabs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>Ministru prezidenta biedrs,</w:t>
      </w:r>
      <w:r w:rsidRPr="003F1E6B">
        <w:rPr>
          <w:rFonts w:ascii="Times New Roman" w:hAnsi="Times New Roman" w:cs="Times New Roman"/>
          <w:lang w:val="lv-LV"/>
        </w:rPr>
        <w:tab/>
      </w:r>
    </w:p>
    <w:p w:rsidR="0057743E" w:rsidRPr="003F1E6B" w:rsidP="0057743E">
      <w:pPr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>ekonomikas ministrs</w:t>
      </w:r>
      <w:r w:rsidRPr="003F1E6B">
        <w:rPr>
          <w:rFonts w:ascii="Times New Roman" w:hAnsi="Times New Roman" w:cs="Times New Roman"/>
          <w:lang w:val="lv-LV"/>
        </w:rPr>
        <w:tab/>
        <w:t xml:space="preserve">   </w:t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>A.Ašeradens</w:t>
      </w:r>
    </w:p>
    <w:p w:rsidR="0057743E" w:rsidRPr="003F1E6B" w:rsidP="0057743E">
      <w:pPr>
        <w:spacing w:before="120"/>
        <w:jc w:val="both"/>
        <w:rPr>
          <w:rFonts w:ascii="Times New Roman" w:hAnsi="Times New Roman" w:cs="Times New Roman"/>
          <w:lang w:val="lv-LV"/>
        </w:rPr>
      </w:pPr>
    </w:p>
    <w:p w:rsidR="0057743E" w:rsidRPr="003F1E6B" w:rsidP="0057743E">
      <w:pPr>
        <w:spacing w:before="120"/>
        <w:jc w:val="both"/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 xml:space="preserve">Vīza: </w:t>
      </w:r>
    </w:p>
    <w:p w:rsidR="0057743E" w:rsidRPr="003F1E6B" w:rsidP="0057743E">
      <w:pPr>
        <w:spacing w:before="120"/>
        <w:jc w:val="both"/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>valsts sekretārs</w:t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  <w:t xml:space="preserve">  </w:t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>J.Stinka</w:t>
      </w:r>
    </w:p>
    <w:p w:rsidR="0057743E" w:rsidRPr="003F1E6B" w:rsidP="0057743E">
      <w:pPr>
        <w:jc w:val="both"/>
        <w:rPr>
          <w:rFonts w:ascii="Times New Roman" w:hAnsi="Times New Roman" w:cs="Times New Roman"/>
          <w:lang w:val="lv-LV"/>
        </w:rPr>
      </w:pPr>
    </w:p>
    <w:p w:rsidR="0057743E" w:rsidP="0057743E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57743E" w:rsidP="0057743E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57743E" w:rsidP="0057743E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57743E" w:rsidP="0057743E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57743E" w:rsidP="0057743E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57743E" w:rsidP="0057743E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8"/>
          <w:szCs w:val="18"/>
          <w:lang w:eastAsia="en-US"/>
        </w:rPr>
      </w:pPr>
    </w:p>
    <w:p w:rsidR="0057743E" w:rsidRPr="00003552" w:rsidP="0057743E">
      <w:pPr>
        <w:rPr>
          <w:lang w:val="lv-LV"/>
        </w:rPr>
      </w:pPr>
    </w:p>
    <w:p w:rsidR="006F0888" w:rsidRPr="0057743E" w:rsidP="006F0888">
      <w:pPr>
        <w:rPr>
          <w:lang w:val="de-DE"/>
        </w:rPr>
      </w:pPr>
      <w:bookmarkStart w:id="0" w:name="_GoBack"/>
      <w:bookmarkEnd w:id="0"/>
    </w:p>
    <w:p w:rsidR="006F0888" w:rsidRPr="0057743E" w:rsidP="006F0888">
      <w:pPr>
        <w:rPr>
          <w:lang w:val="de-DE"/>
        </w:rPr>
      </w:pPr>
    </w:p>
    <w:sectPr w:rsidSect="00DE23CE">
      <w:footerReference w:type="default" r:id="rId5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A78" w:rsidRPr="00E24177" w:rsidP="00636A78">
    <w:pPr>
      <w:rPr>
        <w:rFonts w:ascii="Times New Roman" w:hAnsi="Times New Roman" w:cs="Times New Roman"/>
        <w:sz w:val="20"/>
        <w:szCs w:val="20"/>
        <w:lang w:val="lv-LV"/>
      </w:rPr>
    </w:pPr>
    <w:r w:rsidRPr="00E24177">
      <w:rPr>
        <w:rFonts w:ascii="Times New Roman" w:hAnsi="Times New Roman" w:cs="Times New Roman"/>
        <w:sz w:val="20"/>
        <w:szCs w:val="20"/>
        <w:lang w:val="lv-LV"/>
      </w:rPr>
      <w:t>EMpielik</w:t>
    </w:r>
    <w:r w:rsidR="00B02ECA">
      <w:rPr>
        <w:rFonts w:ascii="Times New Roman" w:hAnsi="Times New Roman" w:cs="Times New Roman"/>
        <w:sz w:val="20"/>
        <w:szCs w:val="20"/>
        <w:lang w:val="lv-LV"/>
      </w:rPr>
      <w:t>3</w:t>
    </w:r>
    <w:r w:rsidRPr="00E24177">
      <w:rPr>
        <w:rFonts w:ascii="Times New Roman" w:hAnsi="Times New Roman" w:cs="Times New Roman"/>
        <w:sz w:val="20"/>
        <w:szCs w:val="20"/>
        <w:lang w:val="lv-LV"/>
      </w:rPr>
      <w:t>_</w:t>
    </w:r>
    <w:r w:rsidR="001F7131">
      <w:rPr>
        <w:rFonts w:ascii="Times New Roman" w:hAnsi="Times New Roman" w:cs="Times New Roman"/>
        <w:sz w:val="20"/>
        <w:szCs w:val="20"/>
        <w:lang w:val="lv-LV"/>
      </w:rPr>
      <w:t>25</w:t>
    </w:r>
    <w:r w:rsidR="00B00A30">
      <w:rPr>
        <w:rFonts w:ascii="Times New Roman" w:hAnsi="Times New Roman" w:cs="Times New Roman"/>
        <w:sz w:val="20"/>
        <w:szCs w:val="20"/>
        <w:lang w:val="lv-LV"/>
      </w:rPr>
      <w:t>012018</w:t>
    </w:r>
    <w:r w:rsidRPr="00E24177">
      <w:rPr>
        <w:rFonts w:ascii="Times New Roman" w:hAnsi="Times New Roman" w:cs="Times New Roman"/>
        <w:sz w:val="20"/>
        <w:szCs w:val="20"/>
        <w:lang w:val="lv-LV"/>
      </w:rPr>
      <w:t xml:space="preserve">_Cenrādis; </w:t>
    </w:r>
    <w:r w:rsidR="00612037">
      <w:rPr>
        <w:rFonts w:ascii="Times New Roman" w:hAnsi="Times New Roman" w:cs="Times New Roman"/>
        <w:sz w:val="20"/>
        <w:szCs w:val="20"/>
        <w:lang w:val="lv-LV"/>
      </w:rPr>
      <w:t>3.p</w:t>
    </w:r>
    <w:r w:rsidRPr="00E24177">
      <w:rPr>
        <w:rFonts w:ascii="Times New Roman" w:hAnsi="Times New Roman" w:cs="Times New Roman"/>
        <w:sz w:val="20"/>
        <w:szCs w:val="20"/>
        <w:lang w:val="lv-LV"/>
      </w:rPr>
      <w:t>ielikums Ministru kabineta noteikumi</w:t>
    </w:r>
    <w:r w:rsidR="006F0888">
      <w:rPr>
        <w:rFonts w:ascii="Times New Roman" w:hAnsi="Times New Roman" w:cs="Times New Roman"/>
        <w:sz w:val="20"/>
        <w:szCs w:val="20"/>
        <w:lang w:val="lv-LV"/>
      </w:rPr>
      <w:t>em</w:t>
    </w:r>
    <w:r w:rsidRPr="00E24177">
      <w:rPr>
        <w:rFonts w:ascii="Times New Roman" w:hAnsi="Times New Roman" w:cs="Times New Roman"/>
        <w:sz w:val="20"/>
        <w:szCs w:val="20"/>
        <w:lang w:val="lv-LV"/>
      </w:rPr>
      <w:t xml:space="preserve"> “Valsts aģentūras “Latvijas Nacionālais akreditācijas birojs” maksas pakalpojumu cenrādis”</w:t>
    </w:r>
  </w:p>
  <w:p w:rsidR="00636A7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468152B"/>
    <w:multiLevelType w:val="hybridMultilevel"/>
    <w:tmpl w:val="7308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166D0637"/>
    <w:multiLevelType w:val="multilevel"/>
    <w:tmpl w:val="9A44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color w:val="auto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1">
    <w:nsid w:val="24201686"/>
    <w:multiLevelType w:val="hybridMultilevel"/>
    <w:tmpl w:val="9FC8616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9CC39C0"/>
    <w:multiLevelType w:val="multilevel"/>
    <w:tmpl w:val="EE1E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1">
    <w:nsid w:val="2DF8510C"/>
    <w:multiLevelType w:val="hybridMultilevel"/>
    <w:tmpl w:val="F75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2F685704"/>
    <w:multiLevelType w:val="hybridMultilevel"/>
    <w:tmpl w:val="04E071D0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8136093"/>
    <w:multiLevelType w:val="hybridMultilevel"/>
    <w:tmpl w:val="C882C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2C55333"/>
    <w:multiLevelType w:val="hybridMultilevel"/>
    <w:tmpl w:val="B32A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7F36912"/>
    <w:multiLevelType w:val="hybridMultilevel"/>
    <w:tmpl w:val="C33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CC30EB5"/>
    <w:multiLevelType w:val="hybridMultilevel"/>
    <w:tmpl w:val="51F2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1D17BC7"/>
    <w:multiLevelType w:val="hybridMultilevel"/>
    <w:tmpl w:val="C9BA99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78F1836"/>
    <w:multiLevelType w:val="hybridMultilevel"/>
    <w:tmpl w:val="DA1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CD61982"/>
    <w:multiLevelType w:val="hybridMultilevel"/>
    <w:tmpl w:val="8854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F515635"/>
    <w:multiLevelType w:val="multilevel"/>
    <w:tmpl w:val="5AB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eastAsia="Times New Roman" w:hint="default"/>
        <w:i w:val="0"/>
        <w:color w:val="auto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  <w:color w:val="auto"/>
      </w:rPr>
    </w:lvl>
  </w:abstractNum>
  <w:abstractNum w:abstractNumId="14" w15:restartNumberingAfterBreak="1">
    <w:nsid w:val="782F0483"/>
    <w:multiLevelType w:val="hybridMultilevel"/>
    <w:tmpl w:val="53E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C5"/>
    <w:rsid w:val="00003552"/>
    <w:rsid w:val="001F7131"/>
    <w:rsid w:val="00216F87"/>
    <w:rsid w:val="00326DDF"/>
    <w:rsid w:val="00376B80"/>
    <w:rsid w:val="003F1E6B"/>
    <w:rsid w:val="004D217B"/>
    <w:rsid w:val="004D6720"/>
    <w:rsid w:val="0057743E"/>
    <w:rsid w:val="005A7EB1"/>
    <w:rsid w:val="00612037"/>
    <w:rsid w:val="00636A78"/>
    <w:rsid w:val="006F0888"/>
    <w:rsid w:val="00771D3A"/>
    <w:rsid w:val="007955F4"/>
    <w:rsid w:val="009623A7"/>
    <w:rsid w:val="00A053A1"/>
    <w:rsid w:val="00B00A30"/>
    <w:rsid w:val="00B02ECA"/>
    <w:rsid w:val="00B431E2"/>
    <w:rsid w:val="00B52505"/>
    <w:rsid w:val="00B62C61"/>
    <w:rsid w:val="00C419C5"/>
    <w:rsid w:val="00C516C0"/>
    <w:rsid w:val="00DE23CE"/>
    <w:rsid w:val="00E24177"/>
    <w:rsid w:val="00E302D3"/>
    <w:rsid w:val="00E730AC"/>
    <w:rsid w:val="00F67D74"/>
    <w:rsid w:val="00FD1F0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AC7292-DFF2-4BE3-AFF7-92AC569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C5"/>
    <w:pPr>
      <w:spacing w:after="0" w:line="240" w:lineRule="auto"/>
    </w:pPr>
    <w:rPr>
      <w:rFonts w:ascii="Tahoma" w:eastAsia="Times New Roman" w:hAnsi="Tahoma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19C5"/>
    <w:pPr>
      <w:spacing w:before="100" w:beforeAutospacing="1" w:after="100" w:afterAutospacing="1"/>
    </w:pPr>
    <w:rPr>
      <w:rFonts w:ascii="Arial Unicode MS" w:eastAsia="Arial Unicode MS" w:hAnsi="Times New Roman" w:cs="Tahoma"/>
      <w:color w:val="000000"/>
    </w:rPr>
  </w:style>
  <w:style w:type="paragraph" w:styleId="ListParagraph">
    <w:name w:val="List Paragraph"/>
    <w:basedOn w:val="Normal"/>
    <w:uiPriority w:val="34"/>
    <w:qFormat/>
    <w:rsid w:val="00C41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19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A78"/>
    <w:rPr>
      <w:rFonts w:ascii="Tahoma" w:eastAsia="Times New Roman" w:hAnsi="Tahoma" w:cs="Arial Unicode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A78"/>
    <w:rPr>
      <w:rFonts w:ascii="Tahoma" w:eastAsia="Times New Roman" w:hAnsi="Tahoma" w:cs="Arial Unicode MS"/>
      <w:sz w:val="24"/>
      <w:szCs w:val="24"/>
      <w:lang w:val="en-US"/>
    </w:rPr>
  </w:style>
  <w:style w:type="paragraph" w:customStyle="1" w:styleId="naisf">
    <w:name w:val="naisf"/>
    <w:basedOn w:val="Normal"/>
    <w:rsid w:val="0057743E"/>
    <w:pPr>
      <w:spacing w:before="75" w:after="75"/>
      <w:ind w:firstLine="375"/>
      <w:jc w:val="both"/>
    </w:pPr>
    <w:rPr>
      <w:rFonts w:ascii="Times New Roman" w:hAnsi="Times New Roman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85DB-B28C-4F61-94F3-106AF36C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Stiebre</dc:creator>
  <cp:lastModifiedBy>Anda Stiebre</cp:lastModifiedBy>
  <cp:revision>5</cp:revision>
  <dcterms:created xsi:type="dcterms:W3CDTF">2018-01-12T07:25:00Z</dcterms:created>
  <dcterms:modified xsi:type="dcterms:W3CDTF">2018-01-25T11:43:00Z</dcterms:modified>
</cp:coreProperties>
</file>