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F9A3" w14:textId="7BDEC9F6" w:rsidR="000C6EB8" w:rsidRDefault="000C6EB8" w:rsidP="00020985">
      <w:pPr>
        <w:spacing w:after="0" w:line="240" w:lineRule="auto"/>
        <w:rPr>
          <w:b/>
          <w:sz w:val="28"/>
          <w:szCs w:val="28"/>
        </w:rPr>
      </w:pPr>
    </w:p>
    <w:p w14:paraId="2CF6EB43" w14:textId="77777777" w:rsidR="00020985" w:rsidRPr="00020985" w:rsidRDefault="00020985" w:rsidP="00020985">
      <w:pPr>
        <w:spacing w:after="0" w:line="240" w:lineRule="auto"/>
        <w:rPr>
          <w:b/>
          <w:sz w:val="28"/>
          <w:szCs w:val="28"/>
        </w:rPr>
      </w:pPr>
    </w:p>
    <w:p w14:paraId="3C61066A" w14:textId="17BB3F5D" w:rsidR="00020985" w:rsidRPr="00A908B0" w:rsidRDefault="00020985" w:rsidP="00A908B0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8F46CA">
        <w:rPr>
          <w:sz w:val="28"/>
          <w:szCs w:val="28"/>
        </w:rPr>
        <w:t>25. aprīlī</w:t>
      </w:r>
      <w:r w:rsidRPr="00A908B0">
        <w:rPr>
          <w:sz w:val="28"/>
          <w:szCs w:val="28"/>
        </w:rPr>
        <w:tab/>
        <w:t>Rīkojums Nr.</w:t>
      </w:r>
      <w:r w:rsidR="008F46CA">
        <w:rPr>
          <w:sz w:val="28"/>
          <w:szCs w:val="28"/>
        </w:rPr>
        <w:t> 197</w:t>
      </w:r>
    </w:p>
    <w:p w14:paraId="713FD9A3" w14:textId="7D2E8A46" w:rsidR="00020985" w:rsidRPr="00A908B0" w:rsidRDefault="00020985" w:rsidP="00A908B0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8F46CA">
        <w:rPr>
          <w:sz w:val="28"/>
          <w:szCs w:val="28"/>
        </w:rPr>
        <w:t>21</w:t>
      </w:r>
      <w:r w:rsidRPr="00A908B0">
        <w:rPr>
          <w:sz w:val="28"/>
          <w:szCs w:val="28"/>
        </w:rPr>
        <w:t> </w:t>
      </w:r>
      <w:r w:rsidR="008F46CA">
        <w:rPr>
          <w:sz w:val="28"/>
          <w:szCs w:val="28"/>
        </w:rPr>
        <w:t>40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3050F9A4" w14:textId="3D8F4544" w:rsidR="00A339EF" w:rsidRPr="00020985" w:rsidRDefault="00A339EF" w:rsidP="00020985">
      <w:pPr>
        <w:spacing w:after="0" w:line="240" w:lineRule="auto"/>
        <w:rPr>
          <w:i/>
          <w:sz w:val="28"/>
          <w:szCs w:val="28"/>
        </w:rPr>
      </w:pPr>
    </w:p>
    <w:p w14:paraId="3050F9AA" w14:textId="3C057D2E" w:rsidR="00A71545" w:rsidRPr="00020985" w:rsidRDefault="00340DF1" w:rsidP="00020985">
      <w:pPr>
        <w:spacing w:after="0" w:line="240" w:lineRule="auto"/>
        <w:jc w:val="center"/>
        <w:rPr>
          <w:sz w:val="28"/>
          <w:szCs w:val="28"/>
        </w:rPr>
      </w:pPr>
      <w:r w:rsidRPr="00020985">
        <w:rPr>
          <w:b/>
          <w:sz w:val="28"/>
          <w:szCs w:val="28"/>
        </w:rPr>
        <w:t>Par civilā eksperta dalīb</w:t>
      </w:r>
      <w:r w:rsidR="00D53074">
        <w:rPr>
          <w:b/>
          <w:sz w:val="28"/>
          <w:szCs w:val="28"/>
        </w:rPr>
        <w:t>as laika pagarināšanu</w:t>
      </w:r>
      <w:r w:rsidRPr="00020985">
        <w:rPr>
          <w:b/>
          <w:sz w:val="28"/>
          <w:szCs w:val="28"/>
        </w:rPr>
        <w:t xml:space="preserve"> Eiropas Drošības un sadarbības organizācijas speciālajā novērošanas misijā Ukrainā</w:t>
      </w:r>
    </w:p>
    <w:p w14:paraId="3050F9AB" w14:textId="77777777" w:rsidR="00A71545" w:rsidRPr="00020985" w:rsidRDefault="00A71545" w:rsidP="00020985">
      <w:pPr>
        <w:pStyle w:val="naisf"/>
        <w:spacing w:before="0" w:after="0"/>
        <w:ind w:firstLine="0"/>
        <w:rPr>
          <w:sz w:val="28"/>
          <w:szCs w:val="28"/>
        </w:rPr>
      </w:pPr>
    </w:p>
    <w:p w14:paraId="52A7132E" w14:textId="15B4913D" w:rsidR="00497B0C" w:rsidRPr="00020985" w:rsidRDefault="00497B0C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0985">
        <w:rPr>
          <w:sz w:val="28"/>
          <w:szCs w:val="28"/>
        </w:rPr>
        <w:t xml:space="preserve">1. Pamatojoties uz Starptautiskās palīdzības likuma 12. panta otro daļu, atbalstīt civilā eksperta Māra </w:t>
      </w:r>
      <w:proofErr w:type="spellStart"/>
      <w:r w:rsidRPr="00020985">
        <w:rPr>
          <w:sz w:val="28"/>
          <w:szCs w:val="28"/>
        </w:rPr>
        <w:t>Bružas</w:t>
      </w:r>
      <w:proofErr w:type="spellEnd"/>
      <w:r w:rsidRPr="00020985">
        <w:rPr>
          <w:sz w:val="28"/>
          <w:szCs w:val="28"/>
        </w:rPr>
        <w:t xml:space="preserve"> (turpmāk </w:t>
      </w:r>
      <w:r w:rsidR="00020985">
        <w:rPr>
          <w:sz w:val="28"/>
          <w:szCs w:val="28"/>
        </w:rPr>
        <w:t>–</w:t>
      </w:r>
      <w:r w:rsidRPr="00020985">
        <w:rPr>
          <w:sz w:val="28"/>
          <w:szCs w:val="28"/>
        </w:rPr>
        <w:t xml:space="preserve"> civilais eksperts) dalības laika pagarināšanu Eiropas Drošības un sadarbības organizācijas speciālajā novērošanas misijā Ukrainā (turpmāk </w:t>
      </w:r>
      <w:r w:rsidR="00020985">
        <w:rPr>
          <w:sz w:val="28"/>
          <w:szCs w:val="28"/>
        </w:rPr>
        <w:t>–</w:t>
      </w:r>
      <w:r w:rsidRPr="00020985">
        <w:rPr>
          <w:sz w:val="28"/>
          <w:szCs w:val="28"/>
        </w:rPr>
        <w:t xml:space="preserve"> starptautiskā misija).</w:t>
      </w:r>
    </w:p>
    <w:p w14:paraId="77180435" w14:textId="77777777" w:rsidR="00020985" w:rsidRDefault="00020985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97A480" w14:textId="4CA664C1" w:rsidR="00497B0C" w:rsidRPr="00020985" w:rsidRDefault="00497B0C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0985">
        <w:rPr>
          <w:sz w:val="28"/>
          <w:szCs w:val="28"/>
        </w:rPr>
        <w:t>2. Saskaņā ar Ministru kabineta 2009. gada 13. janvāra noteikumu Nr.</w:t>
      </w:r>
      <w:r w:rsidR="00020985">
        <w:rPr>
          <w:sz w:val="28"/>
          <w:szCs w:val="28"/>
        </w:rPr>
        <w:t> </w:t>
      </w:r>
      <w:r w:rsidRPr="00020985">
        <w:rPr>
          <w:sz w:val="28"/>
          <w:szCs w:val="28"/>
        </w:rPr>
        <w:t xml:space="preserve">35 "Kārtība, kādā civilo ekspertu nosūta dalībai starptautiskajā misijā, un dalības finansēšanas kārtība" (turpmāk </w:t>
      </w:r>
      <w:r w:rsidR="00020985">
        <w:rPr>
          <w:sz w:val="28"/>
          <w:szCs w:val="28"/>
        </w:rPr>
        <w:t>– noteikumi) 7.2. apakšpunktu un 8. </w:t>
      </w:r>
      <w:r w:rsidRPr="00020985">
        <w:rPr>
          <w:sz w:val="28"/>
          <w:szCs w:val="28"/>
        </w:rPr>
        <w:t xml:space="preserve">punktu noteikt, </w:t>
      </w:r>
      <w:proofErr w:type="gramStart"/>
      <w:r w:rsidRPr="00020985">
        <w:rPr>
          <w:sz w:val="28"/>
          <w:szCs w:val="28"/>
        </w:rPr>
        <w:t>ka civilā eksperta dalības laiku starptautiskajā misijā pagarina</w:t>
      </w:r>
      <w:proofErr w:type="gramEnd"/>
      <w:r w:rsidRPr="00020985">
        <w:rPr>
          <w:sz w:val="28"/>
          <w:szCs w:val="28"/>
        </w:rPr>
        <w:t xml:space="preserve"> līdz 2019. gada 31. martam.</w:t>
      </w:r>
    </w:p>
    <w:p w14:paraId="27A59052" w14:textId="77777777" w:rsidR="00020985" w:rsidRDefault="00020985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A8EB12B" w14:textId="2717007E" w:rsidR="00497B0C" w:rsidRPr="00020985" w:rsidRDefault="00497B0C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0985">
        <w:rPr>
          <w:sz w:val="28"/>
          <w:szCs w:val="28"/>
        </w:rPr>
        <w:t>3. Ņemot vērā noteikumu 7.3. apakšpunktu un 14. punktu, noteikt, ka civilajam ekspertam neizmaksā noteikumu 15.</w:t>
      </w:r>
      <w:r w:rsidR="003D45E5">
        <w:rPr>
          <w:sz w:val="28"/>
          <w:szCs w:val="28"/>
        </w:rPr>
        <w:t> </w:t>
      </w:r>
      <w:r w:rsidRPr="00020985">
        <w:rPr>
          <w:sz w:val="28"/>
          <w:szCs w:val="28"/>
        </w:rPr>
        <w:t>punktā minēto piemaksu un nesedz noteikumu 16. un 17. punktā minētos iz</w:t>
      </w:r>
      <w:r w:rsidR="00020985">
        <w:rPr>
          <w:sz w:val="28"/>
          <w:szCs w:val="28"/>
        </w:rPr>
        <w:t>devumus, izņemot šā rīkojuma 4. </w:t>
      </w:r>
      <w:r w:rsidRPr="00020985">
        <w:rPr>
          <w:sz w:val="28"/>
          <w:szCs w:val="28"/>
        </w:rPr>
        <w:t>punktā minētos izdevumus.</w:t>
      </w:r>
    </w:p>
    <w:p w14:paraId="7A621DAF" w14:textId="77777777" w:rsidR="00020985" w:rsidRDefault="00020985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F2FA366" w14:textId="05E8AE08" w:rsidR="00497B0C" w:rsidRPr="00020985" w:rsidRDefault="00497B0C" w:rsidP="0002098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0985">
        <w:rPr>
          <w:sz w:val="28"/>
          <w:szCs w:val="28"/>
        </w:rPr>
        <w:t xml:space="preserve">4. Noteikt, ka civilajam ekspertam dalības </w:t>
      </w:r>
      <w:r w:rsidR="003D45E5">
        <w:rPr>
          <w:sz w:val="28"/>
          <w:szCs w:val="28"/>
        </w:rPr>
        <w:t xml:space="preserve">laikā </w:t>
      </w:r>
      <w:r w:rsidRPr="00020985">
        <w:rPr>
          <w:sz w:val="28"/>
          <w:szCs w:val="28"/>
        </w:rPr>
        <w:t>starptautiskajā misijā saglabā noteikto atalgojumu, kā arī sedz veselības apdrošināšanas izdevumus.</w:t>
      </w:r>
    </w:p>
    <w:p w14:paraId="72DF4ECC" w14:textId="77777777" w:rsidR="00020985" w:rsidRDefault="00020985" w:rsidP="000209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9C65A8" w14:textId="3AAFAC3E" w:rsidR="00497B0C" w:rsidRPr="00020985" w:rsidRDefault="00497B0C" w:rsidP="0002098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985">
        <w:rPr>
          <w:sz w:val="28"/>
          <w:szCs w:val="28"/>
        </w:rPr>
        <w:t>5.</w:t>
      </w:r>
      <w:r w:rsidR="001D3CBA">
        <w:rPr>
          <w:sz w:val="28"/>
          <w:szCs w:val="28"/>
        </w:rPr>
        <w:t> </w:t>
      </w:r>
      <w:r w:rsidRPr="00020985">
        <w:rPr>
          <w:sz w:val="28"/>
          <w:szCs w:val="28"/>
        </w:rPr>
        <w:t>Aizsardzības ministrijai šā rīkojuma 4. punktā minēto</w:t>
      </w:r>
      <w:r w:rsidR="001D3CBA">
        <w:rPr>
          <w:sz w:val="28"/>
          <w:szCs w:val="28"/>
        </w:rPr>
        <w:t>s</w:t>
      </w:r>
      <w:r w:rsidRPr="00020985">
        <w:rPr>
          <w:sz w:val="28"/>
          <w:szCs w:val="28"/>
        </w:rPr>
        <w:t xml:space="preserve"> izdevumu</w:t>
      </w:r>
      <w:r w:rsidR="001D3CBA">
        <w:rPr>
          <w:sz w:val="28"/>
          <w:szCs w:val="28"/>
        </w:rPr>
        <w:t>s</w:t>
      </w:r>
      <w:r w:rsidRPr="00020985">
        <w:rPr>
          <w:sz w:val="28"/>
          <w:szCs w:val="28"/>
        </w:rPr>
        <w:t xml:space="preserve"> </w:t>
      </w:r>
      <w:r w:rsidR="001D3CBA">
        <w:rPr>
          <w:sz w:val="28"/>
          <w:szCs w:val="28"/>
        </w:rPr>
        <w:t>segt</w:t>
      </w:r>
      <w:r w:rsidRPr="00020985">
        <w:rPr>
          <w:sz w:val="28"/>
          <w:szCs w:val="28"/>
        </w:rPr>
        <w:t xml:space="preserve"> no </w:t>
      </w:r>
      <w:r w:rsidR="001D3CBA">
        <w:rPr>
          <w:sz w:val="28"/>
          <w:szCs w:val="28"/>
        </w:rPr>
        <w:t xml:space="preserve">ministrijai </w:t>
      </w:r>
      <w:r w:rsidRPr="00020985">
        <w:rPr>
          <w:sz w:val="28"/>
          <w:szCs w:val="28"/>
        </w:rPr>
        <w:t>piešķirtajiem valsts budžeta līdzekļiem.</w:t>
      </w:r>
    </w:p>
    <w:p w14:paraId="3050F9B1" w14:textId="77777777" w:rsidR="00A71545" w:rsidRPr="00020985" w:rsidRDefault="00A71545" w:rsidP="0002098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050F9B2" w14:textId="17AC3DC9" w:rsidR="00A71545" w:rsidRDefault="00A71545" w:rsidP="0002098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5CB16B2" w14:textId="77777777" w:rsidR="00020985" w:rsidRPr="00020985" w:rsidRDefault="00020985" w:rsidP="0002098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3AD1D67" w14:textId="77777777" w:rsidR="00020985" w:rsidRPr="007F7B60" w:rsidRDefault="00020985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34DCC7C" w14:textId="77777777" w:rsidR="00020985" w:rsidRPr="00053F8F" w:rsidRDefault="00020985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AAAA99B" w14:textId="77777777" w:rsidR="00020985" w:rsidRPr="00053F8F" w:rsidRDefault="00020985" w:rsidP="00053F8F">
      <w:pPr>
        <w:spacing w:after="0" w:line="240" w:lineRule="auto"/>
        <w:ind w:firstLine="709"/>
        <w:rPr>
          <w:sz w:val="28"/>
          <w:szCs w:val="28"/>
        </w:rPr>
      </w:pPr>
    </w:p>
    <w:p w14:paraId="4039831D" w14:textId="77777777" w:rsidR="00020985" w:rsidRPr="00053F8F" w:rsidRDefault="00020985" w:rsidP="00053F8F">
      <w:pPr>
        <w:spacing w:after="0" w:line="240" w:lineRule="auto"/>
        <w:ind w:firstLine="709"/>
        <w:rPr>
          <w:sz w:val="28"/>
          <w:szCs w:val="28"/>
        </w:rPr>
      </w:pPr>
    </w:p>
    <w:p w14:paraId="7967C746" w14:textId="77777777" w:rsidR="00020985" w:rsidRDefault="00020985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1D54BD2C" w14:textId="77777777" w:rsidR="00020985" w:rsidRDefault="00020985" w:rsidP="00B120C9">
      <w:pPr>
        <w:ind w:firstLine="709"/>
      </w:pPr>
    </w:p>
    <w:p w14:paraId="3050F9B6" w14:textId="328216B0" w:rsidR="00A71545" w:rsidRPr="00020985" w:rsidRDefault="00A71545" w:rsidP="0002098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050F9B7" w14:textId="77777777" w:rsidR="00A71545" w:rsidRPr="00020985" w:rsidRDefault="00A71545" w:rsidP="0002098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A71545" w:rsidRPr="00020985" w:rsidSect="00020985">
      <w:footerReference w:type="default" r:id="rId7"/>
      <w:headerReference w:type="first" r:id="rId8"/>
      <w:footerReference w:type="first" r:id="rId9"/>
      <w:type w:val="continuous"/>
      <w:pgSz w:w="1192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F9C4" w14:textId="77777777" w:rsidR="00EE7E3C" w:rsidRDefault="00340DF1">
      <w:pPr>
        <w:spacing w:after="0" w:line="240" w:lineRule="auto"/>
      </w:pPr>
      <w:r>
        <w:separator/>
      </w:r>
    </w:p>
  </w:endnote>
  <w:endnote w:type="continuationSeparator" w:id="0">
    <w:p w14:paraId="3050F9C6" w14:textId="77777777" w:rsidR="00EE7E3C" w:rsidRDefault="0034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858136"/>
      <w:docPartObj>
        <w:docPartGallery w:val="Page Numbers (Bottom of Page)"/>
        <w:docPartUnique/>
      </w:docPartObj>
    </w:sdtPr>
    <w:sdtEndPr/>
    <w:sdtContent>
      <w:sdt>
        <w:sdtPr>
          <w:id w:val="621128899"/>
          <w:docPartObj>
            <w:docPartGallery w:val="Page Numbers (Top of Page)"/>
            <w:docPartUnique/>
          </w:docPartObj>
        </w:sdtPr>
        <w:sdtEndPr/>
        <w:sdtContent>
          <w:p w14:paraId="3050F9BD" w14:textId="77777777" w:rsidR="00A339EF" w:rsidRPr="00A339EF" w:rsidRDefault="00340DF1" w:rsidP="00A339EF">
            <w:pPr>
              <w:spacing w:after="0" w:line="240" w:lineRule="auto"/>
              <w:jc w:val="center"/>
              <w:rPr>
                <w:rFonts w:ascii="TimesNewRomanPS-ItalicMT" w:hAnsi="TimesNewRomanPS-ItalicMT"/>
                <w:iCs/>
                <w:sz w:val="20"/>
                <w:szCs w:val="20"/>
              </w:rPr>
            </w:pPr>
            <w:r w:rsidRPr="002D7FAB">
              <w:rPr>
                <w:rFonts w:ascii="TimesNewRomanPS-ItalicMT" w:hAnsi="TimesNewRomanPS-ItalicMT"/>
                <w:iCs/>
                <w:sz w:val="20"/>
                <w:szCs w:val="20"/>
              </w:rPr>
              <w:t>DOKUMENTS IR ELEKTRONISKI PARAKSTĪTS AR DROŠU ELEKTRONISKO PARAKSTU UN SATUR LAIKA ZĪMOGU</w:t>
            </w:r>
          </w:p>
          <w:p w14:paraId="3050F9BE" w14:textId="77777777" w:rsidR="00A339EF" w:rsidRPr="00A339EF" w:rsidRDefault="00340DF1" w:rsidP="00A339EF">
            <w:pPr>
              <w:pStyle w:val="Footer"/>
              <w:jc w:val="right"/>
            </w:pPr>
            <w:r w:rsidRPr="00A339EF">
              <w:rPr>
                <w:bCs/>
              </w:rPr>
              <w:fldChar w:fldCharType="begin"/>
            </w:r>
            <w:r w:rsidRPr="00A339EF">
              <w:rPr>
                <w:bCs/>
              </w:rPr>
              <w:instrText xml:space="preserve"> PAGE </w:instrText>
            </w:r>
            <w:r w:rsidRPr="00A339EF">
              <w:rPr>
                <w:bCs/>
              </w:rPr>
              <w:fldChar w:fldCharType="separate"/>
            </w:r>
            <w:r w:rsidR="00F36FF7">
              <w:rPr>
                <w:bCs/>
                <w:noProof/>
              </w:rPr>
              <w:t>2</w:t>
            </w:r>
            <w:r w:rsidRPr="00A339EF">
              <w:rPr>
                <w:bCs/>
              </w:rPr>
              <w:fldChar w:fldCharType="end"/>
            </w:r>
            <w:r w:rsidRPr="00A339EF">
              <w:t xml:space="preserve"> - </w:t>
            </w:r>
            <w:r w:rsidRPr="00A339EF">
              <w:rPr>
                <w:bCs/>
              </w:rPr>
              <w:fldChar w:fldCharType="begin"/>
            </w:r>
            <w:r w:rsidRPr="00A339EF">
              <w:rPr>
                <w:bCs/>
              </w:rPr>
              <w:instrText xml:space="preserve"> NUMPAGES  </w:instrText>
            </w:r>
            <w:r w:rsidRPr="00A339EF">
              <w:rPr>
                <w:bCs/>
              </w:rPr>
              <w:fldChar w:fldCharType="separate"/>
            </w:r>
            <w:r w:rsidR="00F36FF7">
              <w:rPr>
                <w:bCs/>
                <w:noProof/>
              </w:rPr>
              <w:t>2</w:t>
            </w:r>
            <w:r w:rsidRPr="00A339EF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AF0F" w14:textId="18F6FB64" w:rsidR="00020985" w:rsidRPr="00020985" w:rsidRDefault="00020985">
    <w:pPr>
      <w:pStyle w:val="Footer"/>
      <w:rPr>
        <w:sz w:val="16"/>
        <w:szCs w:val="16"/>
      </w:rPr>
    </w:pPr>
    <w:r w:rsidRPr="00020985">
      <w:rPr>
        <w:sz w:val="16"/>
        <w:szCs w:val="16"/>
      </w:rPr>
      <w:t>R0733_8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F9C0" w14:textId="77777777" w:rsidR="00EE7E3C" w:rsidRDefault="00340DF1">
      <w:pPr>
        <w:spacing w:after="0" w:line="240" w:lineRule="auto"/>
      </w:pPr>
      <w:r>
        <w:separator/>
      </w:r>
    </w:p>
  </w:footnote>
  <w:footnote w:type="continuationSeparator" w:id="0">
    <w:p w14:paraId="3050F9C2" w14:textId="77777777" w:rsidR="00EE7E3C" w:rsidRDefault="0034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E1D0" w14:textId="77777777" w:rsidR="00020985" w:rsidRPr="00A142D0" w:rsidRDefault="00020985">
    <w:pPr>
      <w:pStyle w:val="Header"/>
    </w:pPr>
  </w:p>
  <w:p w14:paraId="5E4799CB" w14:textId="184EF1E0" w:rsidR="00020985" w:rsidRDefault="00020985">
    <w:pPr>
      <w:pStyle w:val="Header"/>
    </w:pPr>
    <w:r>
      <w:rPr>
        <w:noProof/>
      </w:rPr>
      <w:drawing>
        <wp:inline distT="0" distB="0" distL="0" distR="0" wp14:anchorId="7C611F12" wp14:editId="2357502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01"/>
    <w:rsid w:val="00006384"/>
    <w:rsid w:val="0002064A"/>
    <w:rsid w:val="00020985"/>
    <w:rsid w:val="00030349"/>
    <w:rsid w:val="000473E9"/>
    <w:rsid w:val="000B5336"/>
    <w:rsid w:val="000C6EB8"/>
    <w:rsid w:val="00124173"/>
    <w:rsid w:val="001268C6"/>
    <w:rsid w:val="001505DD"/>
    <w:rsid w:val="001C02FA"/>
    <w:rsid w:val="001D06AC"/>
    <w:rsid w:val="001D3CBA"/>
    <w:rsid w:val="001D79E4"/>
    <w:rsid w:val="001F24A4"/>
    <w:rsid w:val="00264036"/>
    <w:rsid w:val="00265D4A"/>
    <w:rsid w:val="00275B9E"/>
    <w:rsid w:val="00290B9D"/>
    <w:rsid w:val="002B3077"/>
    <w:rsid w:val="002D7FAB"/>
    <w:rsid w:val="002E1474"/>
    <w:rsid w:val="002E5B36"/>
    <w:rsid w:val="002E75AE"/>
    <w:rsid w:val="002F2BDD"/>
    <w:rsid w:val="00330D43"/>
    <w:rsid w:val="00340DF1"/>
    <w:rsid w:val="003D45E5"/>
    <w:rsid w:val="003D6612"/>
    <w:rsid w:val="004033F4"/>
    <w:rsid w:val="00497B0C"/>
    <w:rsid w:val="004B29B1"/>
    <w:rsid w:val="004E2714"/>
    <w:rsid w:val="004F08C0"/>
    <w:rsid w:val="00522508"/>
    <w:rsid w:val="00535564"/>
    <w:rsid w:val="00574EB3"/>
    <w:rsid w:val="005B495A"/>
    <w:rsid w:val="0064477B"/>
    <w:rsid w:val="00663C3A"/>
    <w:rsid w:val="006C1639"/>
    <w:rsid w:val="006C787C"/>
    <w:rsid w:val="00760DE7"/>
    <w:rsid w:val="007B3BA5"/>
    <w:rsid w:val="007B48EC"/>
    <w:rsid w:val="007B7238"/>
    <w:rsid w:val="007E4D1F"/>
    <w:rsid w:val="00815277"/>
    <w:rsid w:val="00831C01"/>
    <w:rsid w:val="00856202"/>
    <w:rsid w:val="008669E5"/>
    <w:rsid w:val="00876C21"/>
    <w:rsid w:val="008D4AF3"/>
    <w:rsid w:val="008F46CA"/>
    <w:rsid w:val="00954D5A"/>
    <w:rsid w:val="0099125D"/>
    <w:rsid w:val="009A19B6"/>
    <w:rsid w:val="009A40B4"/>
    <w:rsid w:val="00A03A13"/>
    <w:rsid w:val="00A339EF"/>
    <w:rsid w:val="00A650A4"/>
    <w:rsid w:val="00A71545"/>
    <w:rsid w:val="00A844DB"/>
    <w:rsid w:val="00AD76C6"/>
    <w:rsid w:val="00AF0E90"/>
    <w:rsid w:val="00BB112A"/>
    <w:rsid w:val="00C47F57"/>
    <w:rsid w:val="00C56EDF"/>
    <w:rsid w:val="00C732CE"/>
    <w:rsid w:val="00CA407F"/>
    <w:rsid w:val="00CD1EDF"/>
    <w:rsid w:val="00CE5928"/>
    <w:rsid w:val="00D21FA6"/>
    <w:rsid w:val="00D53074"/>
    <w:rsid w:val="00D53AC1"/>
    <w:rsid w:val="00D55B4B"/>
    <w:rsid w:val="00D6270C"/>
    <w:rsid w:val="00D82F0A"/>
    <w:rsid w:val="00DB25E0"/>
    <w:rsid w:val="00DD3458"/>
    <w:rsid w:val="00E365CE"/>
    <w:rsid w:val="00EC6EA9"/>
    <w:rsid w:val="00EE7E3C"/>
    <w:rsid w:val="00EF676E"/>
    <w:rsid w:val="00F0003C"/>
    <w:rsid w:val="00F25DA3"/>
    <w:rsid w:val="00F30EE2"/>
    <w:rsid w:val="00F36FF7"/>
    <w:rsid w:val="00F55D7C"/>
    <w:rsid w:val="00F60586"/>
    <w:rsid w:val="00F723A1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F9A1"/>
  <w15:docId w15:val="{D82B2C58-274C-49A3-A4AD-DD2AF39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71545"/>
    <w:pPr>
      <w:widowControl/>
      <w:spacing w:before="75" w:after="75" w:line="240" w:lineRule="auto"/>
      <w:ind w:firstLine="375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A71545"/>
    <w:pPr>
      <w:widowControl/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Leontine Babkina</cp:lastModifiedBy>
  <cp:revision>23</cp:revision>
  <cp:lastPrinted>2018-04-18T11:51:00Z</cp:lastPrinted>
  <dcterms:created xsi:type="dcterms:W3CDTF">2017-10-20T13:03:00Z</dcterms:created>
  <dcterms:modified xsi:type="dcterms:W3CDTF">2018-04-25T13:35:00Z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