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5665" w14:textId="77777777" w:rsidR="00A00614" w:rsidRPr="008616A1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6C4AB930" w14:textId="06871BA0" w:rsidR="00B21BE7" w:rsidRPr="00A908B0" w:rsidRDefault="00B21BE7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1C736C">
        <w:rPr>
          <w:rFonts w:ascii="Times New Roman" w:hAnsi="Times New Roman"/>
          <w:sz w:val="28"/>
          <w:szCs w:val="28"/>
        </w:rPr>
        <w:t>28. martā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1C736C">
        <w:rPr>
          <w:rFonts w:ascii="Times New Roman" w:hAnsi="Times New Roman"/>
          <w:sz w:val="28"/>
          <w:szCs w:val="28"/>
        </w:rPr>
        <w:t> 123</w:t>
      </w:r>
    </w:p>
    <w:p w14:paraId="09AF5A6E" w14:textId="09FC02C2" w:rsidR="00B21BE7" w:rsidRPr="00A908B0" w:rsidRDefault="00B21BE7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1C736C">
        <w:rPr>
          <w:rFonts w:ascii="Times New Roman" w:hAnsi="Times New Roman"/>
          <w:sz w:val="28"/>
          <w:szCs w:val="28"/>
        </w:rPr>
        <w:t>17</w:t>
      </w:r>
      <w:r w:rsidRPr="00A908B0">
        <w:rPr>
          <w:rFonts w:ascii="Times New Roman" w:hAnsi="Times New Roman"/>
          <w:sz w:val="28"/>
          <w:szCs w:val="28"/>
        </w:rPr>
        <w:t> </w:t>
      </w:r>
      <w:r w:rsidR="001C736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3F5DFD94" w14:textId="3B48A0B9"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7BFA9B21" w14:textId="5E933E6C" w:rsidR="00716574" w:rsidRPr="00716574" w:rsidRDefault="00A00614" w:rsidP="007F65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9D49A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valsts </w:t>
      </w: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>nekustamā īpašuma Tilta ielā 9, Rīgā</w:t>
      </w:r>
      <w:r w:rsidR="00036E42">
        <w:rPr>
          <w:rFonts w:ascii="Times New Roman" w:hAnsi="Times New Roman" w:cs="Times New Roman"/>
          <w:b/>
          <w:sz w:val="28"/>
          <w:szCs w:val="28"/>
          <w:lang w:eastAsia="lv-LV"/>
        </w:rPr>
        <w:t>,</w:t>
      </w: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nodošanu</w:t>
      </w:r>
    </w:p>
    <w:p w14:paraId="581E2D7C" w14:textId="77777777" w:rsidR="00A00614" w:rsidRDefault="00A00614" w:rsidP="007F65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>Labklājības ministrijas valdījumā</w:t>
      </w:r>
    </w:p>
    <w:p w14:paraId="18C3C87D" w14:textId="77777777" w:rsidR="00716574" w:rsidRPr="00716574" w:rsidRDefault="00716574" w:rsidP="007F65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29EF201B" w14:textId="05A03869" w:rsidR="00A00614" w:rsidRPr="00036E42" w:rsidRDefault="00036E42" w:rsidP="00036E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ministrijai nodot 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valdījumā </w:t>
      </w:r>
      <w:r w:rsidR="00EB12EB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 īpašumu (nekustamā 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īpašuma kadastra Nr. 0100</w:t>
      </w:r>
      <w:r w:rsidR="007F654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016</w:t>
      </w:r>
      <w:r w:rsidR="007F654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0071) </w:t>
      </w:r>
      <w:r w:rsidR="007F654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2711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 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0100</w:t>
      </w:r>
      <w:r w:rsidR="007F654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016</w:t>
      </w:r>
      <w:r w:rsidR="007F654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0071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7F654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4FFF" w:rsidRPr="00036E42">
        <w:rPr>
          <w:rFonts w:ascii="Times New Roman" w:eastAsia="Times New Roman" w:hAnsi="Times New Roman" w:cs="Times New Roman"/>
          <w:bCs/>
          <w:sz w:val="27"/>
          <w:szCs w:val="27"/>
          <w:lang w:eastAsia="lv-LV"/>
        </w:rPr>
        <w:t>Tilta ielā 9, Rīgā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14:paraId="00D9CB77" w14:textId="77777777" w:rsidR="00B21BE7" w:rsidRPr="009D49A5" w:rsidRDefault="00B21BE7" w:rsidP="00036E4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AF643B" w14:textId="56EC7366" w:rsidR="00981933" w:rsidRPr="00036E42" w:rsidRDefault="00036E42" w:rsidP="00036E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508290651"/>
      <w:r>
        <w:rPr>
          <w:rFonts w:ascii="Times New Roman" w:hAnsi="Times New Roman" w:cs="Times New Roman"/>
          <w:sz w:val="28"/>
          <w:szCs w:val="28"/>
        </w:rPr>
        <w:t>2. </w:t>
      </w:r>
      <w:r w:rsidR="009D49A5" w:rsidRPr="00036E42">
        <w:rPr>
          <w:rFonts w:ascii="Times New Roman" w:hAnsi="Times New Roman" w:cs="Times New Roman"/>
          <w:sz w:val="28"/>
          <w:szCs w:val="28"/>
        </w:rPr>
        <w:t xml:space="preserve">Finanšu </w:t>
      </w:r>
      <w:r>
        <w:rPr>
          <w:rFonts w:ascii="Times New Roman" w:hAnsi="Times New Roman" w:cs="Times New Roman"/>
          <w:sz w:val="28"/>
          <w:szCs w:val="28"/>
        </w:rPr>
        <w:t>ministrijai</w:t>
      </w:r>
      <w:r w:rsidR="00830E03">
        <w:rPr>
          <w:rFonts w:ascii="Times New Roman" w:hAnsi="Times New Roman" w:cs="Times New Roman"/>
          <w:sz w:val="28"/>
          <w:szCs w:val="28"/>
        </w:rPr>
        <w:t>, iesniedzot zemesgrāmatā</w:t>
      </w:r>
      <w:r w:rsidR="009D49A5" w:rsidRPr="00036E42">
        <w:rPr>
          <w:rFonts w:ascii="Times New Roman" w:hAnsi="Times New Roman" w:cs="Times New Roman"/>
          <w:sz w:val="28"/>
          <w:szCs w:val="28"/>
        </w:rPr>
        <w:t xml:space="preserve"> nostiprinājuma lūgum</w:t>
      </w:r>
      <w:r w:rsidR="00830E03">
        <w:rPr>
          <w:rFonts w:ascii="Times New Roman" w:hAnsi="Times New Roman" w:cs="Times New Roman"/>
          <w:sz w:val="28"/>
          <w:szCs w:val="28"/>
        </w:rPr>
        <w:t>u</w:t>
      </w:r>
      <w:r w:rsidR="009D49A5" w:rsidRPr="00036E42">
        <w:rPr>
          <w:rFonts w:ascii="Times New Roman" w:hAnsi="Times New Roman" w:cs="Times New Roman"/>
          <w:sz w:val="28"/>
          <w:szCs w:val="28"/>
        </w:rPr>
        <w:t xml:space="preserve"> par šā rīkojuma 1.</w:t>
      </w:r>
      <w:r w:rsidR="00B21BE7" w:rsidRPr="00036E42">
        <w:rPr>
          <w:rFonts w:ascii="Times New Roman" w:hAnsi="Times New Roman" w:cs="Times New Roman"/>
          <w:sz w:val="28"/>
          <w:szCs w:val="28"/>
        </w:rPr>
        <w:t> </w:t>
      </w:r>
      <w:r w:rsidR="009D49A5" w:rsidRPr="00036E42">
        <w:rPr>
          <w:rFonts w:ascii="Times New Roman" w:hAnsi="Times New Roman" w:cs="Times New Roman"/>
          <w:sz w:val="28"/>
          <w:szCs w:val="28"/>
        </w:rPr>
        <w:t xml:space="preserve">punktā minētā </w:t>
      </w:r>
      <w:r w:rsidR="00EB12EB" w:rsidRPr="00036E42">
        <w:rPr>
          <w:rFonts w:ascii="Times New Roman" w:hAnsi="Times New Roman" w:cs="Times New Roman"/>
          <w:sz w:val="28"/>
          <w:szCs w:val="28"/>
        </w:rPr>
        <w:t xml:space="preserve">valsts </w:t>
      </w:r>
      <w:r w:rsidR="009D49A5" w:rsidRPr="00036E42">
        <w:rPr>
          <w:rFonts w:ascii="Times New Roman" w:hAnsi="Times New Roman" w:cs="Times New Roman"/>
          <w:sz w:val="28"/>
          <w:szCs w:val="28"/>
        </w:rPr>
        <w:t xml:space="preserve">nekustamā īpašuma tiesību nostiprināšanu uz nekustamā īpašuma ieguvēja vārda, </w:t>
      </w:r>
      <w:r w:rsidR="00830E03">
        <w:rPr>
          <w:rFonts w:ascii="Times New Roman" w:hAnsi="Times New Roman" w:cs="Times New Roman"/>
          <w:sz w:val="28"/>
          <w:szCs w:val="28"/>
        </w:rPr>
        <w:t xml:space="preserve">vienlaikus </w:t>
      </w:r>
      <w:r w:rsidR="004A3B10">
        <w:rPr>
          <w:rFonts w:ascii="Times New Roman" w:hAnsi="Times New Roman" w:cs="Times New Roman"/>
          <w:sz w:val="28"/>
          <w:szCs w:val="28"/>
        </w:rPr>
        <w:t xml:space="preserve">nodrošināt </w:t>
      </w:r>
      <w:r w:rsidR="009D49A5" w:rsidRPr="00036E42">
        <w:rPr>
          <w:rFonts w:ascii="Times New Roman" w:hAnsi="Times New Roman" w:cs="Times New Roman"/>
          <w:sz w:val="28"/>
          <w:szCs w:val="28"/>
        </w:rPr>
        <w:t>Rīgas pilsētas zemesgrāmatas nodalījuma Nr.</w:t>
      </w:r>
      <w:r w:rsidR="00B21BE7" w:rsidRPr="00036E42">
        <w:rPr>
          <w:rFonts w:ascii="Times New Roman" w:hAnsi="Times New Roman" w:cs="Times New Roman"/>
          <w:sz w:val="28"/>
          <w:szCs w:val="28"/>
        </w:rPr>
        <w:t> </w:t>
      </w:r>
      <w:r w:rsidR="009D49A5" w:rsidRPr="00036E42">
        <w:rPr>
          <w:rFonts w:ascii="Times New Roman" w:hAnsi="Times New Roman" w:cs="Times New Roman"/>
          <w:sz w:val="28"/>
          <w:szCs w:val="28"/>
        </w:rPr>
        <w:t>5386 III</w:t>
      </w:r>
      <w:r w:rsidR="00830E03">
        <w:rPr>
          <w:rFonts w:ascii="Times New Roman" w:hAnsi="Times New Roman" w:cs="Times New Roman"/>
          <w:sz w:val="28"/>
          <w:szCs w:val="28"/>
        </w:rPr>
        <w:t> </w:t>
      </w:r>
      <w:r w:rsidR="009D49A5" w:rsidRPr="00036E42">
        <w:rPr>
          <w:rFonts w:ascii="Times New Roman" w:hAnsi="Times New Roman" w:cs="Times New Roman"/>
          <w:sz w:val="28"/>
          <w:szCs w:val="28"/>
        </w:rPr>
        <w:t>daļas 1.</w:t>
      </w:r>
      <w:r w:rsidR="00B21BE7" w:rsidRPr="00036E42">
        <w:rPr>
          <w:rFonts w:ascii="Times New Roman" w:hAnsi="Times New Roman" w:cs="Times New Roman"/>
          <w:sz w:val="28"/>
          <w:szCs w:val="28"/>
        </w:rPr>
        <w:t> </w:t>
      </w:r>
      <w:r w:rsidR="009D49A5" w:rsidRPr="00036E42">
        <w:rPr>
          <w:rFonts w:ascii="Times New Roman" w:hAnsi="Times New Roman" w:cs="Times New Roman"/>
          <w:sz w:val="28"/>
          <w:szCs w:val="28"/>
        </w:rPr>
        <w:t>iedaļas 2.1.</w:t>
      </w:r>
      <w:r w:rsidR="00B21BE7" w:rsidRPr="00036E42">
        <w:rPr>
          <w:rFonts w:ascii="Times New Roman" w:hAnsi="Times New Roman" w:cs="Times New Roman"/>
          <w:sz w:val="28"/>
          <w:szCs w:val="28"/>
        </w:rPr>
        <w:t> </w:t>
      </w:r>
      <w:r w:rsidR="009D49A5" w:rsidRPr="00036E42">
        <w:rPr>
          <w:rFonts w:ascii="Times New Roman" w:hAnsi="Times New Roman" w:cs="Times New Roman"/>
          <w:sz w:val="28"/>
          <w:szCs w:val="28"/>
        </w:rPr>
        <w:t>punkt</w:t>
      </w:r>
      <w:r w:rsidR="00830E03">
        <w:rPr>
          <w:rFonts w:ascii="Times New Roman" w:hAnsi="Times New Roman" w:cs="Times New Roman"/>
          <w:sz w:val="28"/>
          <w:szCs w:val="28"/>
        </w:rPr>
        <w:t>a ieraksta</w:t>
      </w:r>
      <w:r w:rsidR="009D49A5" w:rsidRPr="00036E42">
        <w:rPr>
          <w:rFonts w:ascii="Times New Roman" w:hAnsi="Times New Roman" w:cs="Times New Roman"/>
          <w:sz w:val="28"/>
          <w:szCs w:val="28"/>
        </w:rPr>
        <w:t xml:space="preserve"> </w:t>
      </w:r>
      <w:r w:rsidR="00D65E18" w:rsidRPr="00036E42">
        <w:rPr>
          <w:rFonts w:ascii="Times New Roman" w:hAnsi="Times New Roman" w:cs="Times New Roman"/>
          <w:sz w:val="28"/>
          <w:szCs w:val="28"/>
        </w:rPr>
        <w:t>un III daļas 2.</w:t>
      </w:r>
      <w:r w:rsidR="00B21BE7" w:rsidRPr="00036E42">
        <w:rPr>
          <w:rFonts w:ascii="Times New Roman" w:hAnsi="Times New Roman" w:cs="Times New Roman"/>
          <w:sz w:val="28"/>
          <w:szCs w:val="28"/>
        </w:rPr>
        <w:t> </w:t>
      </w:r>
      <w:r w:rsidR="00D65E18" w:rsidRPr="00036E42">
        <w:rPr>
          <w:rFonts w:ascii="Times New Roman" w:hAnsi="Times New Roman" w:cs="Times New Roman"/>
          <w:sz w:val="28"/>
          <w:szCs w:val="28"/>
        </w:rPr>
        <w:t>iedaļas 1.1.</w:t>
      </w:r>
      <w:r w:rsidR="00B21BE7" w:rsidRPr="00036E42">
        <w:rPr>
          <w:rFonts w:ascii="Times New Roman" w:hAnsi="Times New Roman" w:cs="Times New Roman"/>
          <w:sz w:val="28"/>
          <w:szCs w:val="28"/>
        </w:rPr>
        <w:t> </w:t>
      </w:r>
      <w:r w:rsidR="00D65E18" w:rsidRPr="00036E42">
        <w:rPr>
          <w:rFonts w:ascii="Times New Roman" w:hAnsi="Times New Roman" w:cs="Times New Roman"/>
          <w:sz w:val="28"/>
          <w:szCs w:val="28"/>
        </w:rPr>
        <w:t>punkt</w:t>
      </w:r>
      <w:r w:rsidR="00830E03">
        <w:rPr>
          <w:rFonts w:ascii="Times New Roman" w:hAnsi="Times New Roman" w:cs="Times New Roman"/>
          <w:sz w:val="28"/>
          <w:szCs w:val="28"/>
        </w:rPr>
        <w:t>a ieraksta precizēšanu</w:t>
      </w:r>
      <w:r w:rsidR="00981933" w:rsidRPr="00036E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E9F571" w14:textId="13D62268" w:rsidR="00B21BE7" w:rsidRPr="00B21BE7" w:rsidRDefault="00B21BE7" w:rsidP="00036E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1"/>
    <w:p w14:paraId="44A4FCA8" w14:textId="31BC6209" w:rsidR="00A00614" w:rsidRPr="00036E42" w:rsidRDefault="00036E42" w:rsidP="00036E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</w:t>
      </w:r>
      <w:r w:rsidR="00EB12EB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 īpašumu un normatīvajos aktos noteiktajā kārtībā ierakstīt zemesgrāmatā uz valsts vārda </w:t>
      </w:r>
      <w:r w:rsidR="00A64FFF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="00A00614" w:rsidRPr="00036E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personā.</w:t>
      </w:r>
    </w:p>
    <w:p w14:paraId="087D8EFA" w14:textId="77777777" w:rsidR="00A00614" w:rsidRPr="00B21BE7" w:rsidRDefault="00A00614" w:rsidP="0003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53E2CD68" w14:textId="67F5E591" w:rsidR="00A00614" w:rsidRPr="00B21BE7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5F74D3F9" w14:textId="77777777" w:rsidR="00B21BE7" w:rsidRPr="00B21BE7" w:rsidRDefault="00B21BE7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33019AAC" w14:textId="77777777" w:rsidR="00B21BE7" w:rsidRPr="0022291D" w:rsidRDefault="00B21BE7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5F9775D9" w14:textId="77777777" w:rsidR="00B21BE7" w:rsidRPr="0022291D" w:rsidRDefault="00B21BE7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5090FCF8" w14:textId="77777777" w:rsidR="00B21BE7" w:rsidRPr="0022291D" w:rsidRDefault="00B21BE7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76EE6FF2" w14:textId="08835FDF" w:rsidR="00B21BE7" w:rsidRPr="007F7B60" w:rsidRDefault="00B21BE7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20F9B80" w14:textId="77777777" w:rsidR="00B21BE7" w:rsidRPr="007F7B60" w:rsidRDefault="00B21BE7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CD2DC1" w14:textId="77777777" w:rsidR="00B21BE7" w:rsidRPr="007F7B60" w:rsidRDefault="00B21BE7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9A8452" w14:textId="77777777" w:rsidR="00A82A2A" w:rsidRPr="00A82A2A" w:rsidRDefault="00A82A2A" w:rsidP="00A82A2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2A2A">
        <w:rPr>
          <w:rFonts w:ascii="Times New Roman" w:hAnsi="Times New Roman" w:cs="Times New Roman"/>
          <w:sz w:val="28"/>
          <w:szCs w:val="28"/>
        </w:rPr>
        <w:t>Finanšu ministra vietā –</w:t>
      </w:r>
    </w:p>
    <w:p w14:paraId="618A41D2" w14:textId="626B7FBF" w:rsidR="00A82A2A" w:rsidRPr="00A82A2A" w:rsidRDefault="00A82A2A" w:rsidP="00A82A2A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A82A2A">
        <w:rPr>
          <w:rFonts w:ascii="Times New Roman" w:hAnsi="Times New Roman" w:cs="Times New Roman"/>
          <w:sz w:val="28"/>
          <w:szCs w:val="28"/>
        </w:rPr>
        <w:t xml:space="preserve">atiksmes ministrs </w:t>
      </w:r>
      <w:r w:rsidRPr="00A82A2A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A82A2A" w:rsidRPr="00A82A2A" w:rsidSect="00B21B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31C7" w14:textId="77777777" w:rsidR="00A64FFF" w:rsidRDefault="00A64FFF" w:rsidP="00A64FFF">
      <w:pPr>
        <w:spacing w:after="0" w:line="240" w:lineRule="auto"/>
      </w:pPr>
      <w:r>
        <w:separator/>
      </w:r>
    </w:p>
  </w:endnote>
  <w:endnote w:type="continuationSeparator" w:id="0">
    <w:p w14:paraId="1F8263A0" w14:textId="77777777" w:rsidR="00A64FFF" w:rsidRDefault="00A64FFF" w:rsidP="00A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B68D" w14:textId="77777777" w:rsidR="00B9097E" w:rsidRPr="00D246AF" w:rsidRDefault="00B0182E" w:rsidP="00B9097E">
    <w:pPr>
      <w:pStyle w:val="Footer"/>
      <w:rPr>
        <w:rFonts w:ascii="Times New Roman" w:hAnsi="Times New Roman" w:cs="Times New Roman"/>
        <w:sz w:val="20"/>
        <w:szCs w:val="20"/>
      </w:rPr>
    </w:pPr>
    <w:r w:rsidRPr="00D246AF">
      <w:rPr>
        <w:rFonts w:ascii="Times New Roman" w:hAnsi="Times New Roman" w:cs="Times New Roman"/>
        <w:sz w:val="20"/>
        <w:szCs w:val="20"/>
      </w:rPr>
      <w:t>FMRik_290917_nodos_pasv</w:t>
    </w:r>
  </w:p>
  <w:p w14:paraId="4D72110C" w14:textId="77777777" w:rsidR="005A5293" w:rsidRPr="00236779" w:rsidRDefault="001C736C" w:rsidP="0023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87A9" w14:textId="6ED853DC" w:rsidR="00B21BE7" w:rsidRPr="00B21BE7" w:rsidRDefault="00B21BE7">
    <w:pPr>
      <w:pStyle w:val="Footer"/>
      <w:rPr>
        <w:rFonts w:ascii="Times New Roman" w:hAnsi="Times New Roman" w:cs="Times New Roman"/>
        <w:sz w:val="16"/>
        <w:szCs w:val="16"/>
      </w:rPr>
    </w:pPr>
    <w:r w:rsidRPr="00B21BE7">
      <w:rPr>
        <w:rFonts w:ascii="Times New Roman" w:hAnsi="Times New Roman" w:cs="Times New Roman"/>
        <w:sz w:val="16"/>
        <w:szCs w:val="16"/>
      </w:rPr>
      <w:t>R0471_8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284A" w14:textId="77777777" w:rsidR="00A64FFF" w:rsidRDefault="00A64FFF" w:rsidP="00A64FFF">
      <w:pPr>
        <w:spacing w:after="0" w:line="240" w:lineRule="auto"/>
      </w:pPr>
      <w:r>
        <w:separator/>
      </w:r>
    </w:p>
  </w:footnote>
  <w:footnote w:type="continuationSeparator" w:id="0">
    <w:p w14:paraId="57F72A10" w14:textId="77777777" w:rsidR="00A64FFF" w:rsidRDefault="00A64FFF" w:rsidP="00A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5FC0" w14:textId="77777777" w:rsidR="00DC6B87" w:rsidRDefault="00B0182E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835EB" w14:textId="77777777" w:rsidR="00DC6B87" w:rsidRDefault="001C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E839" w14:textId="77777777" w:rsidR="00DC6B87" w:rsidRDefault="00B0182E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9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89B4F1" w14:textId="77777777" w:rsidR="00DC6B87" w:rsidRDefault="001C7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87A6" w14:textId="77777777" w:rsidR="00B21BE7" w:rsidRPr="00A142D0" w:rsidRDefault="00B21BE7">
    <w:pPr>
      <w:pStyle w:val="Header"/>
    </w:pPr>
  </w:p>
  <w:p w14:paraId="36FCE06B" w14:textId="42539D92" w:rsidR="00B21BE7" w:rsidRPr="00A142D0" w:rsidRDefault="00B21BE7">
    <w:pPr>
      <w:pStyle w:val="Header"/>
    </w:pPr>
    <w:r>
      <w:rPr>
        <w:noProof/>
      </w:rPr>
      <w:drawing>
        <wp:inline distT="0" distB="0" distL="0" distR="0" wp14:anchorId="751651C9" wp14:editId="5721AF6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7AFA6" w14:textId="250CBF5E" w:rsidR="005A5293" w:rsidRDefault="001C7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8BC"/>
    <w:multiLevelType w:val="hybridMultilevel"/>
    <w:tmpl w:val="A0A8F95C"/>
    <w:lvl w:ilvl="0" w:tplc="0B423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0639D"/>
    <w:multiLevelType w:val="hybridMultilevel"/>
    <w:tmpl w:val="0770C3B0"/>
    <w:lvl w:ilvl="0" w:tplc="6074E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14"/>
    <w:rsid w:val="00036E42"/>
    <w:rsid w:val="00113ABD"/>
    <w:rsid w:val="001C736C"/>
    <w:rsid w:val="00363E4F"/>
    <w:rsid w:val="00375EFE"/>
    <w:rsid w:val="003E147F"/>
    <w:rsid w:val="004476A6"/>
    <w:rsid w:val="004A3B10"/>
    <w:rsid w:val="00501107"/>
    <w:rsid w:val="007131A8"/>
    <w:rsid w:val="00716574"/>
    <w:rsid w:val="007F654F"/>
    <w:rsid w:val="00830E03"/>
    <w:rsid w:val="008A0558"/>
    <w:rsid w:val="008E3C3F"/>
    <w:rsid w:val="00981933"/>
    <w:rsid w:val="009C309B"/>
    <w:rsid w:val="009D49A5"/>
    <w:rsid w:val="009D57D9"/>
    <w:rsid w:val="00A00614"/>
    <w:rsid w:val="00A64FFF"/>
    <w:rsid w:val="00A82A2A"/>
    <w:rsid w:val="00B0182E"/>
    <w:rsid w:val="00B21BE7"/>
    <w:rsid w:val="00BC19B3"/>
    <w:rsid w:val="00D65E18"/>
    <w:rsid w:val="00E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0EE8"/>
  <w15:docId w15:val="{ABEE8748-BD7A-4623-8C41-67A8D92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614"/>
  </w:style>
  <w:style w:type="paragraph" w:styleId="Footer">
    <w:name w:val="footer"/>
    <w:basedOn w:val="Normal"/>
    <w:link w:val="FooterChar"/>
    <w:uiPriority w:val="99"/>
    <w:unhideWhenUsed/>
    <w:rsid w:val="00A0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14"/>
  </w:style>
  <w:style w:type="character" w:styleId="PageNumber">
    <w:name w:val="page number"/>
    <w:basedOn w:val="DefaultParagraphFont"/>
    <w:rsid w:val="00A00614"/>
  </w:style>
  <w:style w:type="character" w:styleId="Hyperlink">
    <w:name w:val="Hyperlink"/>
    <w:basedOn w:val="DefaultParagraphFont"/>
    <w:uiPriority w:val="99"/>
    <w:semiHidden/>
    <w:unhideWhenUsed/>
    <w:rsid w:val="00A00614"/>
    <w:rPr>
      <w:color w:val="0000FF"/>
      <w:u w:val="single"/>
    </w:rPr>
  </w:style>
  <w:style w:type="paragraph" w:styleId="NoSpacing">
    <w:name w:val="No Spacing"/>
    <w:uiPriority w:val="1"/>
    <w:qFormat/>
    <w:rsid w:val="00A006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9A5"/>
    <w:pPr>
      <w:ind w:left="720"/>
      <w:contextualSpacing/>
    </w:pPr>
  </w:style>
  <w:style w:type="paragraph" w:customStyle="1" w:styleId="naisf">
    <w:name w:val="naisf"/>
    <w:basedOn w:val="Normal"/>
    <w:rsid w:val="00B21BE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Tilta ielā 9, Rīgā nodošanu Labklājības ministrijas valdījumā</vt:lpstr>
    </vt:vector>
  </TitlesOfParts>
  <Manager>Arta.Tupina@vni.lv</Manager>
  <Company>Valsts nekustamie īpašumi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Tilta ielā 9, Rīgā nodošanu Labklājības ministrijas valdījumā</dc:title>
  <dc:subject>MK rīkojuma projekts</dc:subject>
  <dc:creator>Arta Tupiņa</dc:creator>
  <dc:description>arta.tupina@vni.lv , 67024679</dc:description>
  <cp:lastModifiedBy>Leontine Babkina</cp:lastModifiedBy>
  <cp:revision>18</cp:revision>
  <cp:lastPrinted>2018-03-26T07:40:00Z</cp:lastPrinted>
  <dcterms:created xsi:type="dcterms:W3CDTF">2017-11-24T10:06:00Z</dcterms:created>
  <dcterms:modified xsi:type="dcterms:W3CDTF">2018-03-28T07:59:00Z</dcterms:modified>
</cp:coreProperties>
</file>