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6DCC5" w14:textId="77777777" w:rsidR="00C9279A" w:rsidRPr="00942781" w:rsidRDefault="00C9279A" w:rsidP="005978F7">
      <w:pPr>
        <w:spacing w:after="0" w:line="240" w:lineRule="auto"/>
        <w:jc w:val="right"/>
        <w:rPr>
          <w:rFonts w:ascii="Times New Roman" w:hAnsi="Times New Roman"/>
          <w:sz w:val="28"/>
          <w:szCs w:val="28"/>
        </w:rPr>
      </w:pPr>
      <w:r w:rsidRPr="00942781">
        <w:rPr>
          <w:rFonts w:ascii="Times New Roman" w:hAnsi="Times New Roman"/>
          <w:sz w:val="28"/>
          <w:szCs w:val="28"/>
        </w:rPr>
        <w:t>Likumprojekts</w:t>
      </w:r>
    </w:p>
    <w:p w14:paraId="7866DCC6" w14:textId="77777777" w:rsidR="00C9279A" w:rsidRPr="00942781" w:rsidRDefault="00C9279A" w:rsidP="005978F7">
      <w:pPr>
        <w:spacing w:after="0" w:line="240" w:lineRule="auto"/>
        <w:jc w:val="center"/>
        <w:rPr>
          <w:rFonts w:ascii="Times New Roman" w:eastAsia="Times New Roman" w:hAnsi="Times New Roman" w:cs="Times New Roman"/>
          <w:b/>
          <w:sz w:val="28"/>
          <w:szCs w:val="28"/>
          <w:lang w:eastAsia="lv-LV"/>
        </w:rPr>
      </w:pPr>
    </w:p>
    <w:p w14:paraId="7866DCC7" w14:textId="77777777" w:rsidR="00C9279A" w:rsidRPr="00942781" w:rsidRDefault="00C9279A" w:rsidP="005978F7">
      <w:pPr>
        <w:spacing w:after="0" w:line="240" w:lineRule="auto"/>
        <w:jc w:val="center"/>
        <w:rPr>
          <w:rFonts w:ascii="Times New Roman" w:eastAsia="Times New Roman" w:hAnsi="Times New Roman" w:cs="Times New Roman"/>
          <w:b/>
          <w:sz w:val="28"/>
          <w:szCs w:val="28"/>
          <w:lang w:eastAsia="lv-LV"/>
        </w:rPr>
      </w:pPr>
      <w:r w:rsidRPr="00942781">
        <w:rPr>
          <w:rFonts w:ascii="Times New Roman" w:eastAsia="Times New Roman" w:hAnsi="Times New Roman" w:cs="Times New Roman"/>
          <w:b/>
          <w:sz w:val="28"/>
          <w:szCs w:val="28"/>
          <w:lang w:eastAsia="lv-LV"/>
        </w:rPr>
        <w:t>Valsts materiālo rezervju likums</w:t>
      </w:r>
    </w:p>
    <w:p w14:paraId="7866DCC8" w14:textId="77777777" w:rsidR="00C9279A" w:rsidRPr="00942781" w:rsidRDefault="00C9279A" w:rsidP="005978F7">
      <w:pPr>
        <w:spacing w:after="0" w:line="240" w:lineRule="auto"/>
        <w:jc w:val="center"/>
        <w:rPr>
          <w:rFonts w:ascii="Times New Roman" w:eastAsia="Times New Roman" w:hAnsi="Times New Roman" w:cs="Times New Roman"/>
          <w:b/>
          <w:bCs/>
          <w:sz w:val="28"/>
          <w:szCs w:val="28"/>
          <w:lang w:eastAsia="lv-LV"/>
        </w:rPr>
      </w:pPr>
    </w:p>
    <w:p w14:paraId="7866DCCA" w14:textId="1EA72079" w:rsidR="00C9279A" w:rsidRPr="00942781" w:rsidRDefault="00C9279A" w:rsidP="005978F7">
      <w:pPr>
        <w:spacing w:after="0" w:line="240" w:lineRule="auto"/>
        <w:ind w:firstLine="709"/>
        <w:jc w:val="both"/>
        <w:rPr>
          <w:rFonts w:ascii="Times New Roman" w:eastAsia="Times New Roman" w:hAnsi="Times New Roman" w:cs="Times New Roman"/>
          <w:b/>
          <w:bCs/>
          <w:sz w:val="28"/>
          <w:szCs w:val="28"/>
          <w:lang w:eastAsia="lv-LV"/>
        </w:rPr>
      </w:pPr>
      <w:r w:rsidRPr="00942781">
        <w:rPr>
          <w:rFonts w:ascii="Times New Roman" w:eastAsia="Times New Roman" w:hAnsi="Times New Roman" w:cs="Times New Roman"/>
          <w:b/>
          <w:bCs/>
          <w:sz w:val="28"/>
          <w:szCs w:val="28"/>
          <w:lang w:eastAsia="lv-LV"/>
        </w:rPr>
        <w:t>1.</w:t>
      </w:r>
      <w:r w:rsidR="005978F7" w:rsidRPr="00942781">
        <w:rPr>
          <w:rFonts w:ascii="Times New Roman" w:eastAsia="Times New Roman" w:hAnsi="Times New Roman" w:cs="Times New Roman"/>
          <w:b/>
          <w:bCs/>
          <w:sz w:val="28"/>
          <w:szCs w:val="28"/>
          <w:lang w:eastAsia="lv-LV"/>
        </w:rPr>
        <w:t> </w:t>
      </w:r>
      <w:r w:rsidRPr="00942781">
        <w:rPr>
          <w:rFonts w:ascii="Times New Roman" w:eastAsia="Times New Roman" w:hAnsi="Times New Roman" w:cs="Times New Roman"/>
          <w:b/>
          <w:bCs/>
          <w:sz w:val="28"/>
          <w:szCs w:val="28"/>
          <w:lang w:eastAsia="lv-LV"/>
        </w:rPr>
        <w:t>pants. Likumā lietotie termini</w:t>
      </w:r>
    </w:p>
    <w:p w14:paraId="7866DCCC" w14:textId="77777777" w:rsidR="00C9279A" w:rsidRPr="00942781" w:rsidRDefault="00C9279A" w:rsidP="005978F7">
      <w:pPr>
        <w:spacing w:after="0" w:line="240" w:lineRule="auto"/>
        <w:ind w:firstLine="709"/>
        <w:jc w:val="both"/>
        <w:rPr>
          <w:rFonts w:ascii="Times New Roman" w:eastAsia="Times New Roman" w:hAnsi="Times New Roman" w:cs="Times New Roman"/>
          <w:bCs/>
          <w:sz w:val="28"/>
          <w:szCs w:val="28"/>
          <w:lang w:eastAsia="lv-LV"/>
        </w:rPr>
      </w:pPr>
      <w:r w:rsidRPr="00942781">
        <w:rPr>
          <w:rFonts w:ascii="Times New Roman" w:eastAsia="Times New Roman" w:hAnsi="Times New Roman" w:cs="Times New Roman"/>
          <w:bCs/>
          <w:sz w:val="28"/>
          <w:szCs w:val="28"/>
          <w:lang w:eastAsia="lv-LV"/>
        </w:rPr>
        <w:t>Likumā ir lietoti šādi termini:</w:t>
      </w:r>
    </w:p>
    <w:p w14:paraId="7866DCCE" w14:textId="64BEA133"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1)</w:t>
      </w:r>
      <w:r w:rsidRPr="00942781">
        <w:rPr>
          <w:rFonts w:ascii="Times New Roman" w:eastAsia="Times New Roman" w:hAnsi="Times New Roman" w:cs="Times New Roman"/>
          <w:b/>
          <w:sz w:val="28"/>
          <w:szCs w:val="28"/>
          <w:lang w:eastAsia="lv-LV"/>
        </w:rPr>
        <w:t xml:space="preserve"> valsts materiālās rezerves </w:t>
      </w:r>
      <w:r w:rsidRPr="00942781">
        <w:rPr>
          <w:rFonts w:ascii="Times New Roman" w:eastAsia="Times New Roman" w:hAnsi="Times New Roman" w:cs="Times New Roman"/>
          <w:sz w:val="28"/>
          <w:szCs w:val="28"/>
          <w:lang w:eastAsia="lv-LV"/>
        </w:rPr>
        <w:t>– šajā likumā noteiktajā kārtībā izveidots materiālo resursu kopums, kuru izmanto katastrofu</w:t>
      </w:r>
      <w:r w:rsidR="00EB4A7D" w:rsidRPr="00942781">
        <w:rPr>
          <w:rFonts w:ascii="Times New Roman" w:eastAsia="Times New Roman" w:hAnsi="Times New Roman" w:cs="Times New Roman"/>
          <w:sz w:val="28"/>
          <w:szCs w:val="28"/>
          <w:lang w:eastAsia="lv-LV"/>
        </w:rPr>
        <w:t>, militāru</w:t>
      </w:r>
      <w:r w:rsidRPr="00942781">
        <w:rPr>
          <w:rFonts w:ascii="Times New Roman" w:eastAsia="Times New Roman" w:hAnsi="Times New Roman" w:cs="Times New Roman"/>
          <w:sz w:val="28"/>
          <w:szCs w:val="28"/>
          <w:lang w:eastAsia="lv-LV"/>
        </w:rPr>
        <w:t xml:space="preserve"> un citu apdraudējumu pārvaldīšanā iesaistītās institūcijas;</w:t>
      </w:r>
    </w:p>
    <w:p w14:paraId="7866DCD0" w14:textId="5C55F5B1" w:rsidR="00C9279A" w:rsidRPr="00942781" w:rsidRDefault="00E05F90" w:rsidP="005978F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C9279A" w:rsidRPr="00942781">
        <w:rPr>
          <w:rFonts w:ascii="Times New Roman" w:eastAsia="Times New Roman" w:hAnsi="Times New Roman" w:cs="Times New Roman"/>
          <w:sz w:val="28"/>
          <w:szCs w:val="28"/>
          <w:lang w:eastAsia="lv-LV"/>
        </w:rPr>
        <w:t xml:space="preserve">) </w:t>
      </w:r>
      <w:r w:rsidR="00C9279A" w:rsidRPr="00942781">
        <w:rPr>
          <w:rFonts w:ascii="Times New Roman" w:eastAsia="Times New Roman" w:hAnsi="Times New Roman" w:cs="Times New Roman"/>
          <w:b/>
          <w:sz w:val="28"/>
          <w:szCs w:val="28"/>
          <w:lang w:eastAsia="lv-LV"/>
        </w:rPr>
        <w:t xml:space="preserve">atbildīgā institūcija </w:t>
      </w:r>
      <w:r w:rsidR="00C9279A" w:rsidRPr="00942781">
        <w:rPr>
          <w:rFonts w:ascii="Times New Roman" w:eastAsia="Times New Roman" w:hAnsi="Times New Roman" w:cs="Times New Roman"/>
          <w:sz w:val="28"/>
          <w:szCs w:val="28"/>
          <w:lang w:eastAsia="lv-LV"/>
        </w:rPr>
        <w:t xml:space="preserve">– valsts vai pašvaldības institūcija vai komersants, kas nozares ministrijas uzdevumā veido vai pārvalda valsts materiālās rezerves, kā arī veic citas šajā likumā </w:t>
      </w:r>
      <w:proofErr w:type="gramStart"/>
      <w:r w:rsidR="00C9279A" w:rsidRPr="00942781">
        <w:rPr>
          <w:rFonts w:ascii="Times New Roman" w:eastAsia="Times New Roman" w:hAnsi="Times New Roman" w:cs="Times New Roman"/>
          <w:sz w:val="28"/>
          <w:szCs w:val="28"/>
          <w:lang w:eastAsia="lv-LV"/>
        </w:rPr>
        <w:t>noteiktās darbības</w:t>
      </w:r>
      <w:proofErr w:type="gramEnd"/>
      <w:r w:rsidR="00C9279A" w:rsidRPr="00942781">
        <w:rPr>
          <w:rFonts w:ascii="Times New Roman" w:eastAsia="Times New Roman" w:hAnsi="Times New Roman" w:cs="Times New Roman"/>
          <w:sz w:val="28"/>
          <w:szCs w:val="28"/>
          <w:lang w:eastAsia="lv-LV"/>
        </w:rPr>
        <w:t>;</w:t>
      </w:r>
    </w:p>
    <w:p w14:paraId="7866DCD1" w14:textId="5AE87C62" w:rsidR="00C9279A" w:rsidRPr="00942781" w:rsidRDefault="00E05F90" w:rsidP="005978F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C9279A" w:rsidRPr="00942781">
        <w:rPr>
          <w:rFonts w:ascii="Times New Roman" w:eastAsia="Times New Roman" w:hAnsi="Times New Roman" w:cs="Times New Roman"/>
          <w:sz w:val="28"/>
          <w:szCs w:val="28"/>
          <w:lang w:eastAsia="lv-LV"/>
        </w:rPr>
        <w:t xml:space="preserve">) </w:t>
      </w:r>
      <w:r w:rsidR="00C9279A" w:rsidRPr="00942781">
        <w:rPr>
          <w:rFonts w:ascii="Times New Roman" w:eastAsia="Times New Roman" w:hAnsi="Times New Roman" w:cs="Times New Roman"/>
          <w:b/>
          <w:sz w:val="28"/>
          <w:szCs w:val="28"/>
          <w:lang w:eastAsia="lv-LV"/>
        </w:rPr>
        <w:t xml:space="preserve">valsts materiālo rezervju veidošana </w:t>
      </w:r>
      <w:r w:rsidR="00C9279A" w:rsidRPr="00942781">
        <w:rPr>
          <w:rFonts w:ascii="Times New Roman" w:eastAsia="Times New Roman" w:hAnsi="Times New Roman" w:cs="Times New Roman"/>
          <w:sz w:val="28"/>
          <w:szCs w:val="28"/>
          <w:lang w:eastAsia="lv-LV"/>
        </w:rPr>
        <w:t>–</w:t>
      </w:r>
      <w:r w:rsidR="00C9279A" w:rsidRPr="00942781">
        <w:rPr>
          <w:rFonts w:ascii="Times New Roman" w:eastAsia="Times New Roman" w:hAnsi="Times New Roman" w:cs="Times New Roman"/>
          <w:b/>
          <w:sz w:val="28"/>
          <w:szCs w:val="28"/>
          <w:lang w:eastAsia="lv-LV"/>
        </w:rPr>
        <w:t xml:space="preserve"> </w:t>
      </w:r>
      <w:r w:rsidR="00C9279A" w:rsidRPr="00942781">
        <w:rPr>
          <w:rFonts w:ascii="Times New Roman" w:eastAsia="Times New Roman" w:hAnsi="Times New Roman" w:cs="Times New Roman"/>
          <w:sz w:val="28"/>
          <w:szCs w:val="28"/>
          <w:lang w:eastAsia="lv-LV"/>
        </w:rPr>
        <w:t>darbību kopums</w:t>
      </w:r>
      <w:r w:rsidR="007D33E0" w:rsidRPr="00942781">
        <w:rPr>
          <w:rFonts w:ascii="Times New Roman" w:eastAsia="Times New Roman" w:hAnsi="Times New Roman" w:cs="Times New Roman"/>
          <w:sz w:val="28"/>
          <w:szCs w:val="28"/>
          <w:lang w:eastAsia="lv-LV"/>
        </w:rPr>
        <w:t xml:space="preserve"> valsts materiālo rezervju iegād</w:t>
      </w:r>
      <w:r w:rsidR="00B21324" w:rsidRPr="00942781">
        <w:rPr>
          <w:rFonts w:ascii="Times New Roman" w:eastAsia="Times New Roman" w:hAnsi="Times New Roman" w:cs="Times New Roman"/>
          <w:sz w:val="28"/>
          <w:szCs w:val="28"/>
          <w:lang w:eastAsia="lv-LV"/>
        </w:rPr>
        <w:t>e</w:t>
      </w:r>
      <w:r w:rsidR="007D33E0" w:rsidRPr="00942781">
        <w:rPr>
          <w:rFonts w:ascii="Times New Roman" w:eastAsia="Times New Roman" w:hAnsi="Times New Roman" w:cs="Times New Roman"/>
          <w:sz w:val="28"/>
          <w:szCs w:val="28"/>
          <w:lang w:eastAsia="lv-LV"/>
        </w:rPr>
        <w:t>i, tai skaitā atjaunināšan</w:t>
      </w:r>
      <w:r w:rsidR="00B21324" w:rsidRPr="00942781">
        <w:rPr>
          <w:rFonts w:ascii="Times New Roman" w:eastAsia="Times New Roman" w:hAnsi="Times New Roman" w:cs="Times New Roman"/>
          <w:sz w:val="28"/>
          <w:szCs w:val="28"/>
          <w:lang w:eastAsia="lv-LV"/>
        </w:rPr>
        <w:t>ai</w:t>
      </w:r>
      <w:r w:rsidR="00C9279A" w:rsidRPr="00942781">
        <w:rPr>
          <w:rFonts w:ascii="Times New Roman" w:eastAsia="Times New Roman" w:hAnsi="Times New Roman" w:cs="Times New Roman"/>
          <w:sz w:val="28"/>
          <w:szCs w:val="28"/>
          <w:lang w:eastAsia="lv-LV"/>
        </w:rPr>
        <w:t>;</w:t>
      </w:r>
    </w:p>
    <w:p w14:paraId="7866DCD2" w14:textId="1632CF12" w:rsidR="00C9279A" w:rsidRPr="00942781" w:rsidRDefault="00E05F90" w:rsidP="005978F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C9279A" w:rsidRPr="00942781">
        <w:rPr>
          <w:rFonts w:ascii="Times New Roman" w:eastAsia="Times New Roman" w:hAnsi="Times New Roman" w:cs="Times New Roman"/>
          <w:sz w:val="28"/>
          <w:szCs w:val="28"/>
          <w:lang w:eastAsia="lv-LV"/>
        </w:rPr>
        <w:t>)</w:t>
      </w:r>
      <w:r w:rsidR="00C9279A" w:rsidRPr="00942781">
        <w:rPr>
          <w:rFonts w:ascii="Times New Roman" w:eastAsia="Times New Roman" w:hAnsi="Times New Roman" w:cs="Times New Roman"/>
          <w:b/>
          <w:sz w:val="28"/>
          <w:szCs w:val="28"/>
          <w:lang w:eastAsia="lv-LV"/>
        </w:rPr>
        <w:t xml:space="preserve"> valsts materiālo rezervju pārvaldīšana </w:t>
      </w:r>
      <w:r w:rsidR="00C9279A" w:rsidRPr="00942781">
        <w:rPr>
          <w:rFonts w:ascii="Times New Roman" w:eastAsia="Times New Roman" w:hAnsi="Times New Roman" w:cs="Times New Roman"/>
          <w:sz w:val="28"/>
          <w:szCs w:val="28"/>
          <w:lang w:eastAsia="lv-LV"/>
        </w:rPr>
        <w:t>–</w:t>
      </w:r>
      <w:r w:rsidR="00C9279A" w:rsidRPr="00942781">
        <w:rPr>
          <w:rFonts w:ascii="Times New Roman" w:eastAsia="Times New Roman" w:hAnsi="Times New Roman" w:cs="Times New Roman"/>
          <w:b/>
          <w:sz w:val="28"/>
          <w:szCs w:val="28"/>
          <w:lang w:eastAsia="lv-LV"/>
        </w:rPr>
        <w:t xml:space="preserve"> </w:t>
      </w:r>
      <w:r w:rsidR="00C9279A" w:rsidRPr="00942781">
        <w:rPr>
          <w:rFonts w:ascii="Times New Roman" w:eastAsia="Times New Roman" w:hAnsi="Times New Roman" w:cs="Times New Roman"/>
          <w:sz w:val="28"/>
          <w:szCs w:val="28"/>
          <w:lang w:eastAsia="lv-LV"/>
        </w:rPr>
        <w:t>darbību kopums valsts materiālo rezervju uzglabāšan</w:t>
      </w:r>
      <w:r w:rsidR="00B21324" w:rsidRPr="00942781">
        <w:rPr>
          <w:rFonts w:ascii="Times New Roman" w:eastAsia="Times New Roman" w:hAnsi="Times New Roman" w:cs="Times New Roman"/>
          <w:sz w:val="28"/>
          <w:szCs w:val="28"/>
          <w:lang w:eastAsia="lv-LV"/>
        </w:rPr>
        <w:t>ai</w:t>
      </w:r>
      <w:r w:rsidR="00C9279A" w:rsidRPr="00942781">
        <w:rPr>
          <w:rFonts w:ascii="Times New Roman" w:eastAsia="Times New Roman" w:hAnsi="Times New Roman" w:cs="Times New Roman"/>
          <w:sz w:val="28"/>
          <w:szCs w:val="28"/>
          <w:lang w:eastAsia="lv-LV"/>
        </w:rPr>
        <w:t xml:space="preserve"> un uzturēšan</w:t>
      </w:r>
      <w:r w:rsidR="00B21324" w:rsidRPr="00942781">
        <w:rPr>
          <w:rFonts w:ascii="Times New Roman" w:eastAsia="Times New Roman" w:hAnsi="Times New Roman" w:cs="Times New Roman"/>
          <w:sz w:val="28"/>
          <w:szCs w:val="28"/>
          <w:lang w:eastAsia="lv-LV"/>
        </w:rPr>
        <w:t>ai</w:t>
      </w:r>
      <w:r w:rsidR="00C9279A" w:rsidRPr="00942781">
        <w:rPr>
          <w:rFonts w:ascii="Times New Roman" w:eastAsia="Times New Roman" w:hAnsi="Times New Roman" w:cs="Times New Roman"/>
          <w:sz w:val="28"/>
          <w:szCs w:val="28"/>
          <w:lang w:eastAsia="lv-LV"/>
        </w:rPr>
        <w:t>.</w:t>
      </w:r>
    </w:p>
    <w:p w14:paraId="7866DCD3" w14:textId="77777777" w:rsidR="00C9279A" w:rsidRPr="00942781" w:rsidRDefault="00C9279A" w:rsidP="005978F7">
      <w:pPr>
        <w:spacing w:after="0" w:line="240" w:lineRule="auto"/>
        <w:ind w:firstLine="709"/>
        <w:jc w:val="both"/>
        <w:rPr>
          <w:rFonts w:ascii="Times New Roman" w:eastAsia="Times New Roman" w:hAnsi="Times New Roman" w:cs="Times New Roman"/>
          <w:b/>
          <w:bCs/>
          <w:sz w:val="28"/>
          <w:szCs w:val="28"/>
          <w:lang w:eastAsia="lv-LV"/>
        </w:rPr>
      </w:pPr>
    </w:p>
    <w:p w14:paraId="7866DCD4" w14:textId="0C9578A8" w:rsidR="00C9279A" w:rsidRPr="00942781" w:rsidRDefault="00C9279A" w:rsidP="005978F7">
      <w:pPr>
        <w:spacing w:after="0" w:line="240" w:lineRule="auto"/>
        <w:ind w:firstLine="709"/>
        <w:jc w:val="both"/>
        <w:rPr>
          <w:rFonts w:ascii="Times New Roman" w:eastAsia="Times New Roman" w:hAnsi="Times New Roman" w:cs="Times New Roman"/>
          <w:b/>
          <w:bCs/>
          <w:sz w:val="28"/>
          <w:szCs w:val="28"/>
          <w:lang w:eastAsia="lv-LV"/>
        </w:rPr>
      </w:pPr>
      <w:r w:rsidRPr="00942781">
        <w:rPr>
          <w:rFonts w:ascii="Times New Roman" w:eastAsia="Times New Roman" w:hAnsi="Times New Roman" w:cs="Times New Roman"/>
          <w:b/>
          <w:bCs/>
          <w:sz w:val="28"/>
          <w:szCs w:val="28"/>
          <w:lang w:eastAsia="lv-LV"/>
        </w:rPr>
        <w:t>2.</w:t>
      </w:r>
      <w:r w:rsidR="005978F7" w:rsidRPr="00942781">
        <w:rPr>
          <w:rFonts w:ascii="Times New Roman" w:eastAsia="Times New Roman" w:hAnsi="Times New Roman" w:cs="Times New Roman"/>
          <w:b/>
          <w:bCs/>
          <w:sz w:val="28"/>
          <w:szCs w:val="28"/>
          <w:lang w:eastAsia="lv-LV"/>
        </w:rPr>
        <w:t> </w:t>
      </w:r>
      <w:r w:rsidRPr="00942781">
        <w:rPr>
          <w:rFonts w:ascii="Times New Roman" w:eastAsia="Times New Roman" w:hAnsi="Times New Roman" w:cs="Times New Roman"/>
          <w:b/>
          <w:bCs/>
          <w:sz w:val="28"/>
          <w:szCs w:val="28"/>
          <w:lang w:eastAsia="lv-LV"/>
        </w:rPr>
        <w:t>pants. Likuma mērķis</w:t>
      </w:r>
    </w:p>
    <w:p w14:paraId="7866DCD6" w14:textId="4FA73ED5" w:rsidR="00C9279A"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Likuma mērķis ir nodrošināt efektīvu valsts materiālo rezervju izmantošanu katastrofu</w:t>
      </w:r>
      <w:r w:rsidR="00CB47D5" w:rsidRPr="00942781">
        <w:rPr>
          <w:rFonts w:ascii="Times New Roman" w:eastAsia="Times New Roman" w:hAnsi="Times New Roman" w:cs="Times New Roman"/>
          <w:sz w:val="28"/>
          <w:szCs w:val="28"/>
          <w:lang w:eastAsia="lv-LV"/>
        </w:rPr>
        <w:t>, militār</w:t>
      </w:r>
      <w:r w:rsidR="00C1483B" w:rsidRPr="00942781">
        <w:rPr>
          <w:rFonts w:ascii="Times New Roman" w:eastAsia="Times New Roman" w:hAnsi="Times New Roman" w:cs="Times New Roman"/>
          <w:sz w:val="28"/>
          <w:szCs w:val="28"/>
          <w:lang w:eastAsia="lv-LV"/>
        </w:rPr>
        <w:t>u</w:t>
      </w:r>
      <w:r w:rsidRPr="00942781">
        <w:rPr>
          <w:rFonts w:ascii="Times New Roman" w:eastAsia="Times New Roman" w:hAnsi="Times New Roman" w:cs="Times New Roman"/>
          <w:sz w:val="28"/>
          <w:szCs w:val="28"/>
          <w:lang w:eastAsia="lv-LV"/>
        </w:rPr>
        <w:t xml:space="preserve"> un citu apdraudējumu gadījumā.</w:t>
      </w:r>
    </w:p>
    <w:p w14:paraId="5E224226" w14:textId="418DE54E" w:rsidR="00E05F90" w:rsidRDefault="00E05F90" w:rsidP="005978F7">
      <w:pPr>
        <w:spacing w:after="0" w:line="240" w:lineRule="auto"/>
        <w:ind w:firstLine="709"/>
        <w:jc w:val="both"/>
        <w:rPr>
          <w:rFonts w:ascii="Times New Roman" w:eastAsia="Times New Roman" w:hAnsi="Times New Roman" w:cs="Times New Roman"/>
          <w:sz w:val="28"/>
          <w:szCs w:val="28"/>
          <w:lang w:eastAsia="lv-LV"/>
        </w:rPr>
      </w:pPr>
    </w:p>
    <w:p w14:paraId="7BA2B51A" w14:textId="4792A7A6" w:rsidR="00E05F90" w:rsidRPr="001B0D28" w:rsidRDefault="00E05F90" w:rsidP="005978F7">
      <w:pPr>
        <w:spacing w:after="0" w:line="240" w:lineRule="auto"/>
        <w:ind w:firstLine="709"/>
        <w:jc w:val="both"/>
        <w:rPr>
          <w:rFonts w:ascii="Times New Roman" w:eastAsia="Times New Roman" w:hAnsi="Times New Roman" w:cs="Times New Roman"/>
          <w:b/>
          <w:sz w:val="28"/>
          <w:szCs w:val="28"/>
          <w:lang w:eastAsia="lv-LV"/>
        </w:rPr>
      </w:pPr>
      <w:r w:rsidRPr="001B0D28">
        <w:rPr>
          <w:rFonts w:ascii="Times New Roman" w:eastAsia="Times New Roman" w:hAnsi="Times New Roman" w:cs="Times New Roman"/>
          <w:b/>
          <w:sz w:val="28"/>
          <w:szCs w:val="28"/>
          <w:lang w:eastAsia="lv-LV"/>
        </w:rPr>
        <w:t>3. pants. Valsts materiālo rezervju nomenklatūra</w:t>
      </w:r>
    </w:p>
    <w:p w14:paraId="603674A7" w14:textId="50F3A040" w:rsidR="00E05F90" w:rsidRPr="001B0D28" w:rsidRDefault="00E05F90" w:rsidP="005978F7">
      <w:pPr>
        <w:spacing w:after="0" w:line="240" w:lineRule="auto"/>
        <w:ind w:firstLine="709"/>
        <w:jc w:val="both"/>
        <w:rPr>
          <w:rFonts w:ascii="Times New Roman" w:eastAsia="Times New Roman" w:hAnsi="Times New Roman" w:cs="Times New Roman"/>
          <w:b/>
          <w:sz w:val="28"/>
          <w:szCs w:val="28"/>
          <w:lang w:eastAsia="lv-LV"/>
        </w:rPr>
      </w:pPr>
      <w:r w:rsidRPr="001B0D28">
        <w:rPr>
          <w:rFonts w:ascii="Times New Roman" w:eastAsia="Times New Roman" w:hAnsi="Times New Roman" w:cs="Times New Roman"/>
          <w:sz w:val="28"/>
          <w:szCs w:val="28"/>
          <w:lang w:eastAsia="lv-LV"/>
        </w:rPr>
        <w:t>(1) Valsts materiālo rezervju nomenklatūra</w:t>
      </w:r>
      <w:r w:rsidRPr="001B0D28">
        <w:rPr>
          <w:rFonts w:ascii="Times New Roman" w:eastAsia="Times New Roman" w:hAnsi="Times New Roman" w:cs="Times New Roman"/>
          <w:b/>
          <w:sz w:val="28"/>
          <w:szCs w:val="28"/>
          <w:lang w:eastAsia="lv-LV"/>
        </w:rPr>
        <w:t xml:space="preserve"> </w:t>
      </w:r>
      <w:r w:rsidR="001B0D28" w:rsidRPr="001B0D28">
        <w:rPr>
          <w:rFonts w:ascii="Times New Roman" w:eastAsia="Times New Roman" w:hAnsi="Times New Roman" w:cs="Times New Roman"/>
          <w:sz w:val="28"/>
          <w:szCs w:val="28"/>
          <w:lang w:eastAsia="lv-LV"/>
        </w:rPr>
        <w:t>ir</w:t>
      </w:r>
      <w:r w:rsidR="001B0D28" w:rsidRPr="001B0D28">
        <w:rPr>
          <w:rFonts w:ascii="Times New Roman" w:eastAsia="Times New Roman" w:hAnsi="Times New Roman" w:cs="Times New Roman"/>
          <w:b/>
          <w:sz w:val="28"/>
          <w:szCs w:val="28"/>
          <w:lang w:eastAsia="lv-LV"/>
        </w:rPr>
        <w:t xml:space="preserve"> </w:t>
      </w:r>
      <w:r w:rsidRPr="001B0D28">
        <w:rPr>
          <w:rFonts w:ascii="Times New Roman" w:eastAsia="Times New Roman" w:hAnsi="Times New Roman" w:cs="Times New Roman"/>
          <w:sz w:val="28"/>
          <w:szCs w:val="28"/>
          <w:lang w:eastAsia="lv-LV"/>
        </w:rPr>
        <w:t>valsts materiālo rezervju saraksts, kurā norādīts valsts materiālo rezervju veids, apjoms un ministrija, kuras pārstāvētās nozares vajadzībām tiek veidotas valsts materiālās rezerves</w:t>
      </w:r>
      <w:r w:rsidR="0044274E" w:rsidRPr="001B0D28">
        <w:rPr>
          <w:rFonts w:ascii="Times New Roman" w:eastAsia="Times New Roman" w:hAnsi="Times New Roman" w:cs="Times New Roman"/>
          <w:sz w:val="28"/>
          <w:szCs w:val="28"/>
          <w:lang w:eastAsia="lv-LV"/>
        </w:rPr>
        <w:t>.</w:t>
      </w:r>
    </w:p>
    <w:p w14:paraId="7866DCD7" w14:textId="52890E45" w:rsidR="00C9279A" w:rsidRPr="001B0D28" w:rsidRDefault="00E05F90" w:rsidP="005978F7">
      <w:pPr>
        <w:spacing w:after="0" w:line="240" w:lineRule="auto"/>
        <w:ind w:firstLine="709"/>
        <w:jc w:val="both"/>
        <w:rPr>
          <w:rFonts w:ascii="Times New Roman" w:eastAsia="Times New Roman" w:hAnsi="Times New Roman" w:cs="Times New Roman"/>
          <w:bCs/>
          <w:sz w:val="28"/>
          <w:szCs w:val="28"/>
          <w:lang w:eastAsia="lv-LV"/>
        </w:rPr>
      </w:pPr>
      <w:r w:rsidRPr="001B0D28">
        <w:rPr>
          <w:rFonts w:ascii="Times New Roman" w:eastAsia="Times New Roman" w:hAnsi="Times New Roman" w:cs="Times New Roman"/>
          <w:bCs/>
          <w:sz w:val="28"/>
          <w:szCs w:val="28"/>
          <w:lang w:eastAsia="lv-LV"/>
        </w:rPr>
        <w:t>(2) Valsts materiālo rezervju nomenklatūru apstiprina Ministru kabinets.</w:t>
      </w:r>
    </w:p>
    <w:p w14:paraId="3A6A4ABF" w14:textId="77777777" w:rsidR="00E05F90" w:rsidRPr="001B0D28" w:rsidRDefault="00E05F90" w:rsidP="005978F7">
      <w:pPr>
        <w:spacing w:after="0" w:line="240" w:lineRule="auto"/>
        <w:ind w:firstLine="709"/>
        <w:jc w:val="both"/>
        <w:rPr>
          <w:rFonts w:ascii="Times New Roman" w:eastAsia="Times New Roman" w:hAnsi="Times New Roman" w:cs="Times New Roman"/>
          <w:b/>
          <w:bCs/>
          <w:sz w:val="28"/>
          <w:szCs w:val="28"/>
          <w:lang w:eastAsia="lv-LV"/>
        </w:rPr>
      </w:pPr>
    </w:p>
    <w:p w14:paraId="7866DCD8" w14:textId="7918755B" w:rsidR="00C9279A" w:rsidRPr="00942781" w:rsidRDefault="00E05F90" w:rsidP="005978F7">
      <w:pPr>
        <w:spacing w:after="0" w:line="240" w:lineRule="auto"/>
        <w:ind w:firstLine="709"/>
        <w:rPr>
          <w:rFonts w:ascii="Times New Roman" w:eastAsia="Times New Roman" w:hAnsi="Times New Roman" w:cs="Times New Roman"/>
          <w:b/>
          <w:sz w:val="28"/>
          <w:szCs w:val="28"/>
          <w:lang w:eastAsia="lv-LV"/>
        </w:rPr>
      </w:pPr>
      <w:r w:rsidRPr="001B0D28">
        <w:rPr>
          <w:rFonts w:ascii="Times New Roman" w:eastAsia="Times New Roman" w:hAnsi="Times New Roman" w:cs="Times New Roman"/>
          <w:b/>
          <w:sz w:val="28"/>
          <w:szCs w:val="28"/>
          <w:lang w:eastAsia="lv-LV"/>
        </w:rPr>
        <w:t>4</w:t>
      </w:r>
      <w:r w:rsidR="00C9279A" w:rsidRPr="001B0D28">
        <w:rPr>
          <w:rFonts w:ascii="Times New Roman" w:eastAsia="Times New Roman" w:hAnsi="Times New Roman" w:cs="Times New Roman"/>
          <w:b/>
          <w:sz w:val="28"/>
          <w:szCs w:val="28"/>
          <w:lang w:eastAsia="lv-LV"/>
        </w:rPr>
        <w:t>.</w:t>
      </w:r>
      <w:r w:rsidR="005978F7" w:rsidRPr="001B0D28">
        <w:rPr>
          <w:rFonts w:ascii="Times New Roman" w:eastAsia="Times New Roman" w:hAnsi="Times New Roman" w:cs="Times New Roman"/>
          <w:b/>
          <w:sz w:val="28"/>
          <w:szCs w:val="28"/>
          <w:lang w:eastAsia="lv-LV"/>
        </w:rPr>
        <w:t> </w:t>
      </w:r>
      <w:r w:rsidR="00C9279A" w:rsidRPr="001B0D28">
        <w:rPr>
          <w:rFonts w:ascii="Times New Roman" w:eastAsia="Times New Roman" w:hAnsi="Times New Roman" w:cs="Times New Roman"/>
          <w:b/>
          <w:sz w:val="28"/>
          <w:szCs w:val="28"/>
          <w:lang w:eastAsia="lv-LV"/>
        </w:rPr>
        <w:t xml:space="preserve">pants. Valsts </w:t>
      </w:r>
      <w:r w:rsidR="00C9279A" w:rsidRPr="00942781">
        <w:rPr>
          <w:rFonts w:ascii="Times New Roman" w:eastAsia="Times New Roman" w:hAnsi="Times New Roman" w:cs="Times New Roman"/>
          <w:b/>
          <w:sz w:val="28"/>
          <w:szCs w:val="28"/>
          <w:lang w:eastAsia="lv-LV"/>
        </w:rPr>
        <w:t>materiālo rezervju izmantošana</w:t>
      </w:r>
    </w:p>
    <w:p w14:paraId="7866DCDA" w14:textId="77777777"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(1) Valsts materiālās rezerves izmanto:</w:t>
      </w:r>
    </w:p>
    <w:p w14:paraId="7866DCDC" w14:textId="7393A68D"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1) katastrofu pārvaldīšanā ietilpstoš</w:t>
      </w:r>
      <w:r w:rsidR="008E690B" w:rsidRPr="00942781">
        <w:rPr>
          <w:rFonts w:ascii="Times New Roman" w:eastAsia="Times New Roman" w:hAnsi="Times New Roman" w:cs="Times New Roman"/>
          <w:sz w:val="28"/>
          <w:szCs w:val="28"/>
          <w:lang w:eastAsia="lv-LV"/>
        </w:rPr>
        <w:t>aj</w:t>
      </w:r>
      <w:r w:rsidR="009D07BC" w:rsidRPr="00942781">
        <w:rPr>
          <w:rFonts w:ascii="Times New Roman" w:eastAsia="Times New Roman" w:hAnsi="Times New Roman" w:cs="Times New Roman"/>
          <w:sz w:val="28"/>
          <w:szCs w:val="28"/>
          <w:lang w:eastAsia="lv-LV"/>
        </w:rPr>
        <w:t>os</w:t>
      </w:r>
      <w:r w:rsidRPr="00942781">
        <w:rPr>
          <w:rFonts w:ascii="Times New Roman" w:eastAsia="Times New Roman" w:hAnsi="Times New Roman" w:cs="Times New Roman"/>
          <w:sz w:val="28"/>
          <w:szCs w:val="28"/>
          <w:lang w:eastAsia="lv-LV"/>
        </w:rPr>
        <w:t xml:space="preserve"> </w:t>
      </w:r>
      <w:r w:rsidRPr="00942781">
        <w:rPr>
          <w:rFonts w:ascii="Times New Roman" w:hAnsi="Times New Roman"/>
          <w:sz w:val="28"/>
        </w:rPr>
        <w:t>reaģēšanas, seku likvidēšanas un atjaunošanas pasākum</w:t>
      </w:r>
      <w:r w:rsidR="009D07BC" w:rsidRPr="00942781">
        <w:rPr>
          <w:rFonts w:ascii="Times New Roman" w:hAnsi="Times New Roman"/>
          <w:sz w:val="28"/>
        </w:rPr>
        <w:t>os</w:t>
      </w:r>
      <w:r w:rsidRPr="00942781">
        <w:rPr>
          <w:rFonts w:ascii="Times New Roman" w:eastAsia="Times New Roman" w:hAnsi="Times New Roman" w:cs="Times New Roman"/>
          <w:sz w:val="28"/>
          <w:szCs w:val="28"/>
          <w:lang w:eastAsia="lv-LV"/>
        </w:rPr>
        <w:t>;</w:t>
      </w:r>
    </w:p>
    <w:p w14:paraId="7866DCDE" w14:textId="2EEF4F48" w:rsidR="00CF2ABC" w:rsidRPr="00942781" w:rsidRDefault="00CF2ABC"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2) militāra apdraudējuma pārvarēšanas pasākum</w:t>
      </w:r>
      <w:r w:rsidR="009D07BC" w:rsidRPr="00942781">
        <w:rPr>
          <w:rFonts w:ascii="Times New Roman" w:eastAsia="Times New Roman" w:hAnsi="Times New Roman" w:cs="Times New Roman"/>
          <w:sz w:val="28"/>
          <w:szCs w:val="28"/>
          <w:lang w:eastAsia="lv-LV"/>
        </w:rPr>
        <w:t>os</w:t>
      </w:r>
      <w:r w:rsidRPr="00942781">
        <w:rPr>
          <w:rFonts w:ascii="Times New Roman" w:eastAsia="Times New Roman" w:hAnsi="Times New Roman" w:cs="Times New Roman"/>
          <w:sz w:val="28"/>
          <w:szCs w:val="28"/>
          <w:lang w:eastAsia="lv-LV"/>
        </w:rPr>
        <w:t>;</w:t>
      </w:r>
    </w:p>
    <w:p w14:paraId="7866DCE0" w14:textId="6C7F532C" w:rsidR="00C9279A" w:rsidRPr="00942781" w:rsidRDefault="00CF2ABC"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3</w:t>
      </w:r>
      <w:r w:rsidR="00C9279A" w:rsidRPr="00942781">
        <w:rPr>
          <w:rFonts w:ascii="Times New Roman" w:eastAsia="Times New Roman" w:hAnsi="Times New Roman" w:cs="Times New Roman"/>
          <w:sz w:val="28"/>
          <w:szCs w:val="28"/>
          <w:lang w:eastAsia="lv-LV"/>
        </w:rPr>
        <w:t xml:space="preserve">) </w:t>
      </w:r>
      <w:r w:rsidRPr="00942781">
        <w:rPr>
          <w:rFonts w:ascii="Times New Roman" w:eastAsia="Times New Roman" w:hAnsi="Times New Roman" w:cs="Times New Roman"/>
          <w:sz w:val="28"/>
          <w:szCs w:val="28"/>
          <w:lang w:eastAsia="lv-LV"/>
        </w:rPr>
        <w:t xml:space="preserve">krīzes situāciju </w:t>
      </w:r>
      <w:r w:rsidR="00C9279A" w:rsidRPr="00942781">
        <w:rPr>
          <w:rFonts w:ascii="Times New Roman" w:eastAsia="Times New Roman" w:hAnsi="Times New Roman" w:cs="Times New Roman"/>
          <w:sz w:val="28"/>
          <w:szCs w:val="28"/>
          <w:lang w:eastAsia="lv-LV"/>
        </w:rPr>
        <w:t>pārvarēšanas pasākum</w:t>
      </w:r>
      <w:r w:rsidR="009D07BC" w:rsidRPr="00942781">
        <w:rPr>
          <w:rFonts w:ascii="Times New Roman" w:eastAsia="Times New Roman" w:hAnsi="Times New Roman" w:cs="Times New Roman"/>
          <w:sz w:val="28"/>
          <w:szCs w:val="28"/>
          <w:lang w:eastAsia="lv-LV"/>
        </w:rPr>
        <w:t>os</w:t>
      </w:r>
      <w:r w:rsidR="00C9279A" w:rsidRPr="00942781">
        <w:rPr>
          <w:rFonts w:ascii="Times New Roman" w:eastAsia="Times New Roman" w:hAnsi="Times New Roman" w:cs="Times New Roman"/>
          <w:sz w:val="28"/>
          <w:szCs w:val="28"/>
          <w:lang w:eastAsia="lv-LV"/>
        </w:rPr>
        <w:t>;</w:t>
      </w:r>
    </w:p>
    <w:p w14:paraId="7866DCE2" w14:textId="77777777" w:rsidR="00C9279A" w:rsidRPr="00942781" w:rsidRDefault="00CF2ABC"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4</w:t>
      </w:r>
      <w:r w:rsidR="00C9279A" w:rsidRPr="00942781">
        <w:rPr>
          <w:rFonts w:ascii="Times New Roman" w:eastAsia="Times New Roman" w:hAnsi="Times New Roman" w:cs="Times New Roman"/>
          <w:sz w:val="28"/>
          <w:szCs w:val="28"/>
          <w:lang w:eastAsia="lv-LV"/>
        </w:rPr>
        <w:t>) neparedzētos gadījumos, lai novērstu apdraudējumu cilvēku veselībai vai dzīvībai;</w:t>
      </w:r>
    </w:p>
    <w:p w14:paraId="7866DCE4" w14:textId="3B065F74" w:rsidR="00C9279A" w:rsidRPr="00942781" w:rsidRDefault="00CF2ABC"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5</w:t>
      </w:r>
      <w:r w:rsidR="00C9279A" w:rsidRPr="00942781">
        <w:rPr>
          <w:rFonts w:ascii="Times New Roman" w:eastAsia="Times New Roman" w:hAnsi="Times New Roman" w:cs="Times New Roman"/>
          <w:sz w:val="28"/>
          <w:szCs w:val="28"/>
          <w:lang w:eastAsia="lv-LV"/>
        </w:rPr>
        <w:t>) sabiedriskās drošības un kārtības nodrošināšanas pasākum</w:t>
      </w:r>
      <w:r w:rsidR="009D07BC" w:rsidRPr="00942781">
        <w:rPr>
          <w:rFonts w:ascii="Times New Roman" w:eastAsia="Times New Roman" w:hAnsi="Times New Roman" w:cs="Times New Roman"/>
          <w:sz w:val="28"/>
          <w:szCs w:val="28"/>
          <w:lang w:eastAsia="lv-LV"/>
        </w:rPr>
        <w:t>os</w:t>
      </w:r>
      <w:r w:rsidR="00C9279A" w:rsidRPr="00942781">
        <w:rPr>
          <w:rFonts w:ascii="Times New Roman" w:eastAsia="Times New Roman" w:hAnsi="Times New Roman" w:cs="Times New Roman"/>
          <w:sz w:val="28"/>
          <w:szCs w:val="28"/>
          <w:lang w:eastAsia="lv-LV"/>
        </w:rPr>
        <w:t>;</w:t>
      </w:r>
    </w:p>
    <w:p w14:paraId="7866DCE7" w14:textId="59946641" w:rsidR="00C9279A" w:rsidRPr="00942781" w:rsidRDefault="00CF2ABC"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6</w:t>
      </w:r>
      <w:r w:rsidR="00C9279A" w:rsidRPr="00942781">
        <w:rPr>
          <w:rFonts w:ascii="Times New Roman" w:eastAsia="Times New Roman" w:hAnsi="Times New Roman" w:cs="Times New Roman"/>
          <w:sz w:val="28"/>
          <w:szCs w:val="28"/>
          <w:lang w:eastAsia="lv-LV"/>
        </w:rPr>
        <w:t>) personāla apmācību un mācību nodrošināšanai civil</w:t>
      </w:r>
      <w:r w:rsidR="00800961" w:rsidRPr="00942781">
        <w:rPr>
          <w:rFonts w:ascii="Times New Roman" w:eastAsia="Times New Roman" w:hAnsi="Times New Roman" w:cs="Times New Roman"/>
          <w:sz w:val="28"/>
          <w:szCs w:val="28"/>
          <w:lang w:eastAsia="lv-LV"/>
        </w:rPr>
        <w:t>ajā</w:t>
      </w:r>
      <w:r w:rsidR="00C9279A" w:rsidRPr="00942781">
        <w:rPr>
          <w:rFonts w:ascii="Times New Roman" w:eastAsia="Times New Roman" w:hAnsi="Times New Roman" w:cs="Times New Roman"/>
          <w:sz w:val="28"/>
          <w:szCs w:val="28"/>
          <w:lang w:eastAsia="lv-LV"/>
        </w:rPr>
        <w:t xml:space="preserve"> aizsardzīb</w:t>
      </w:r>
      <w:r w:rsidR="00800961" w:rsidRPr="00942781">
        <w:rPr>
          <w:rFonts w:ascii="Times New Roman" w:eastAsia="Times New Roman" w:hAnsi="Times New Roman" w:cs="Times New Roman"/>
          <w:sz w:val="28"/>
          <w:szCs w:val="28"/>
          <w:lang w:eastAsia="lv-LV"/>
        </w:rPr>
        <w:t>ā</w:t>
      </w:r>
      <w:r w:rsidR="00C9279A" w:rsidRPr="00942781">
        <w:rPr>
          <w:rFonts w:ascii="Times New Roman" w:eastAsia="Times New Roman" w:hAnsi="Times New Roman" w:cs="Times New Roman"/>
          <w:sz w:val="28"/>
          <w:szCs w:val="28"/>
          <w:lang w:eastAsia="lv-LV"/>
        </w:rPr>
        <w:t xml:space="preserve"> un katastrofu pārvaldīšan</w:t>
      </w:r>
      <w:r w:rsidR="00800961" w:rsidRPr="00942781">
        <w:rPr>
          <w:rFonts w:ascii="Times New Roman" w:eastAsia="Times New Roman" w:hAnsi="Times New Roman" w:cs="Times New Roman"/>
          <w:sz w:val="28"/>
          <w:szCs w:val="28"/>
          <w:lang w:eastAsia="lv-LV"/>
        </w:rPr>
        <w:t>ā</w:t>
      </w:r>
      <w:r w:rsidR="00C9279A" w:rsidRPr="00942781">
        <w:rPr>
          <w:rFonts w:ascii="Times New Roman" w:eastAsia="Times New Roman" w:hAnsi="Times New Roman" w:cs="Times New Roman"/>
          <w:sz w:val="28"/>
          <w:szCs w:val="28"/>
          <w:lang w:eastAsia="lv-LV"/>
        </w:rPr>
        <w:t>;</w:t>
      </w:r>
    </w:p>
    <w:p w14:paraId="05266A2D" w14:textId="0548E076" w:rsidR="001B0831" w:rsidRPr="00942781" w:rsidRDefault="00CF2ABC" w:rsidP="001B0831">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7</w:t>
      </w:r>
      <w:r w:rsidR="00C9279A" w:rsidRPr="00942781">
        <w:rPr>
          <w:rFonts w:ascii="Times New Roman" w:eastAsia="Times New Roman" w:hAnsi="Times New Roman" w:cs="Times New Roman"/>
          <w:sz w:val="28"/>
          <w:szCs w:val="28"/>
          <w:lang w:eastAsia="lv-LV"/>
        </w:rPr>
        <w:t xml:space="preserve">) </w:t>
      </w:r>
      <w:r w:rsidR="001B0831" w:rsidRPr="00942781">
        <w:rPr>
          <w:rFonts w:ascii="Times New Roman" w:eastAsia="Times New Roman" w:hAnsi="Times New Roman" w:cs="Times New Roman"/>
          <w:sz w:val="28"/>
          <w:szCs w:val="28"/>
          <w:lang w:eastAsia="lv-LV"/>
        </w:rPr>
        <w:t>tautsaimniecības mobilizācijas plānā paredzētajos pasākumos;</w:t>
      </w:r>
    </w:p>
    <w:p w14:paraId="7866DCEB" w14:textId="3626D540" w:rsidR="00C9279A" w:rsidRPr="00942781" w:rsidRDefault="00CF2ABC"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8</w:t>
      </w:r>
      <w:r w:rsidR="00C9279A" w:rsidRPr="00942781">
        <w:rPr>
          <w:rFonts w:ascii="Times New Roman" w:eastAsia="Times New Roman" w:hAnsi="Times New Roman" w:cs="Times New Roman"/>
          <w:sz w:val="28"/>
          <w:szCs w:val="28"/>
          <w:lang w:eastAsia="lv-LV"/>
        </w:rPr>
        <w:t>)</w:t>
      </w:r>
      <w:r w:rsidR="00800961" w:rsidRPr="00942781">
        <w:rPr>
          <w:rFonts w:ascii="Times New Roman" w:eastAsia="Times New Roman" w:hAnsi="Times New Roman" w:cs="Times New Roman"/>
          <w:sz w:val="28"/>
          <w:szCs w:val="28"/>
          <w:lang w:eastAsia="lv-LV"/>
        </w:rPr>
        <w:t> </w:t>
      </w:r>
      <w:r w:rsidR="00C9279A" w:rsidRPr="00942781">
        <w:rPr>
          <w:rFonts w:ascii="Times New Roman" w:eastAsia="Times New Roman" w:hAnsi="Times New Roman" w:cs="Times New Roman"/>
          <w:sz w:val="28"/>
          <w:szCs w:val="28"/>
          <w:lang w:eastAsia="lv-LV"/>
        </w:rPr>
        <w:t>patvēruma meklētāju masveida ierašanās gadījumā veicam</w:t>
      </w:r>
      <w:r w:rsidR="008E690B" w:rsidRPr="00942781">
        <w:rPr>
          <w:rFonts w:ascii="Times New Roman" w:eastAsia="Times New Roman" w:hAnsi="Times New Roman" w:cs="Times New Roman"/>
          <w:sz w:val="28"/>
          <w:szCs w:val="28"/>
          <w:lang w:eastAsia="lv-LV"/>
        </w:rPr>
        <w:t>aj</w:t>
      </w:r>
      <w:r w:rsidR="009D07BC" w:rsidRPr="00942781">
        <w:rPr>
          <w:rFonts w:ascii="Times New Roman" w:eastAsia="Times New Roman" w:hAnsi="Times New Roman" w:cs="Times New Roman"/>
          <w:sz w:val="28"/>
          <w:szCs w:val="28"/>
          <w:lang w:eastAsia="lv-LV"/>
        </w:rPr>
        <w:t>os</w:t>
      </w:r>
      <w:r w:rsidR="00C9279A" w:rsidRPr="00942781">
        <w:rPr>
          <w:rFonts w:ascii="Times New Roman" w:eastAsia="Times New Roman" w:hAnsi="Times New Roman" w:cs="Times New Roman"/>
          <w:sz w:val="28"/>
          <w:szCs w:val="28"/>
          <w:lang w:eastAsia="lv-LV"/>
        </w:rPr>
        <w:t xml:space="preserve"> pasākum</w:t>
      </w:r>
      <w:r w:rsidR="009D07BC" w:rsidRPr="00942781">
        <w:rPr>
          <w:rFonts w:ascii="Times New Roman" w:eastAsia="Times New Roman" w:hAnsi="Times New Roman" w:cs="Times New Roman"/>
          <w:sz w:val="28"/>
          <w:szCs w:val="28"/>
          <w:lang w:eastAsia="lv-LV"/>
        </w:rPr>
        <w:t>os</w:t>
      </w:r>
      <w:r w:rsidR="00C9279A" w:rsidRPr="00942781">
        <w:rPr>
          <w:rFonts w:ascii="Times New Roman" w:eastAsia="Times New Roman" w:hAnsi="Times New Roman" w:cs="Times New Roman"/>
          <w:sz w:val="28"/>
          <w:szCs w:val="28"/>
          <w:lang w:eastAsia="lv-LV"/>
        </w:rPr>
        <w:t>;</w:t>
      </w:r>
    </w:p>
    <w:p w14:paraId="7866DCED" w14:textId="77777777" w:rsidR="00C9279A" w:rsidRPr="00942781" w:rsidRDefault="00CF2ABC"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9</w:t>
      </w:r>
      <w:r w:rsidR="00C9279A" w:rsidRPr="00942781">
        <w:rPr>
          <w:rFonts w:ascii="Times New Roman" w:eastAsia="Times New Roman" w:hAnsi="Times New Roman" w:cs="Times New Roman"/>
          <w:sz w:val="28"/>
          <w:szCs w:val="28"/>
          <w:lang w:eastAsia="lv-LV"/>
        </w:rPr>
        <w:t>) humānās palīdzības sniegšanai.</w:t>
      </w:r>
    </w:p>
    <w:p w14:paraId="64587F58" w14:textId="1DC4B3B1" w:rsidR="001B0831" w:rsidRPr="00942781" w:rsidRDefault="001B0831" w:rsidP="001B0831">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 xml:space="preserve">(2) Atļauju valsts materiālo rezervju izmantošanai šā panta pirmajā daļā noteikto pasākumu īstenošanā, izņemot humānās palīdzības sniegšanu, dod </w:t>
      </w:r>
      <w:r w:rsidRPr="00942781">
        <w:rPr>
          <w:rFonts w:ascii="Times New Roman" w:eastAsia="Times New Roman" w:hAnsi="Times New Roman" w:cs="Times New Roman"/>
          <w:sz w:val="28"/>
          <w:szCs w:val="28"/>
          <w:lang w:eastAsia="lv-LV"/>
        </w:rPr>
        <w:lastRenderedPageBreak/>
        <w:t xml:space="preserve">attiecīgās nozares ministrijas valsts sekretārs vai pilnvarotais ministrijas padotībā esošās iestādes vadītājs. </w:t>
      </w:r>
    </w:p>
    <w:p w14:paraId="5CDF693E" w14:textId="27FF4A80" w:rsidR="001B0831" w:rsidRPr="00942781" w:rsidRDefault="001B0831" w:rsidP="001B0831">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(3) Kārtību, kādā nodrošināma valsts materiālo rezervju izmantošana šā panta pirmajā daļā noteikto pasākumu īstenošanā, izņemot humānās palīdzības sniegšanu, nosaka Ministru kabinets.</w:t>
      </w:r>
    </w:p>
    <w:p w14:paraId="01D562EB" w14:textId="77777777" w:rsidR="001B0831" w:rsidRPr="00942781" w:rsidRDefault="001B0831" w:rsidP="001B0831">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(4) Humānās palīdzības sniegšanai valsts materiālās rezerves izmanto atbilstoši humānās palīdzības sniegšanu reglamentējošajiem normatīvajiem aktiem.</w:t>
      </w:r>
    </w:p>
    <w:p w14:paraId="4CA6091D" w14:textId="77777777" w:rsidR="001B0831" w:rsidRPr="00942781" w:rsidRDefault="001B0831" w:rsidP="005978F7">
      <w:pPr>
        <w:spacing w:after="0" w:line="240" w:lineRule="auto"/>
        <w:ind w:firstLine="709"/>
        <w:jc w:val="both"/>
        <w:rPr>
          <w:rFonts w:ascii="Times New Roman" w:eastAsia="Times New Roman" w:hAnsi="Times New Roman" w:cs="Times New Roman"/>
          <w:b/>
          <w:bCs/>
          <w:sz w:val="28"/>
          <w:szCs w:val="28"/>
          <w:lang w:eastAsia="lv-LV"/>
        </w:rPr>
      </w:pPr>
    </w:p>
    <w:p w14:paraId="7866DCF5" w14:textId="64B74D59" w:rsidR="00C9279A" w:rsidRPr="00942781" w:rsidRDefault="00E05F90" w:rsidP="005978F7">
      <w:pPr>
        <w:spacing w:after="0" w:line="240" w:lineRule="auto"/>
        <w:ind w:firstLine="709"/>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5</w:t>
      </w:r>
      <w:r w:rsidR="00C9279A" w:rsidRPr="00942781">
        <w:rPr>
          <w:rFonts w:ascii="Times New Roman" w:eastAsia="Times New Roman" w:hAnsi="Times New Roman" w:cs="Times New Roman"/>
          <w:b/>
          <w:bCs/>
          <w:sz w:val="28"/>
          <w:szCs w:val="28"/>
          <w:lang w:eastAsia="lv-LV"/>
        </w:rPr>
        <w:t>.</w:t>
      </w:r>
      <w:r w:rsidR="005978F7" w:rsidRPr="00942781">
        <w:rPr>
          <w:rFonts w:ascii="Times New Roman" w:eastAsia="Times New Roman" w:hAnsi="Times New Roman" w:cs="Times New Roman"/>
          <w:b/>
          <w:bCs/>
          <w:sz w:val="28"/>
          <w:szCs w:val="28"/>
          <w:lang w:eastAsia="lv-LV"/>
        </w:rPr>
        <w:t> </w:t>
      </w:r>
      <w:r w:rsidR="00C9279A" w:rsidRPr="00942781">
        <w:rPr>
          <w:rFonts w:ascii="Times New Roman" w:eastAsia="Times New Roman" w:hAnsi="Times New Roman" w:cs="Times New Roman"/>
          <w:b/>
          <w:bCs/>
          <w:sz w:val="28"/>
          <w:szCs w:val="28"/>
          <w:lang w:eastAsia="lv-LV"/>
        </w:rPr>
        <w:t xml:space="preserve">pants. </w:t>
      </w:r>
      <w:r w:rsidR="00C9279A" w:rsidRPr="00942781">
        <w:rPr>
          <w:rFonts w:ascii="Times New Roman" w:eastAsia="Times New Roman" w:hAnsi="Times New Roman" w:cs="Times New Roman"/>
          <w:b/>
          <w:sz w:val="28"/>
          <w:szCs w:val="28"/>
          <w:lang w:eastAsia="lv-LV"/>
        </w:rPr>
        <w:t>Nozares ministrijas uzdevumi</w:t>
      </w:r>
    </w:p>
    <w:p w14:paraId="7866DCF7" w14:textId="77777777"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(1) Nozares ministrija:</w:t>
      </w:r>
    </w:p>
    <w:p w14:paraId="7866DCF8" w14:textId="077CBF44"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1)</w:t>
      </w:r>
      <w:r w:rsidR="00800961" w:rsidRPr="00942781">
        <w:rPr>
          <w:rFonts w:ascii="Times New Roman" w:eastAsia="Times New Roman" w:hAnsi="Times New Roman" w:cs="Times New Roman"/>
          <w:sz w:val="28"/>
          <w:szCs w:val="28"/>
          <w:lang w:eastAsia="lv-LV"/>
        </w:rPr>
        <w:t> </w:t>
      </w:r>
      <w:r w:rsidRPr="00942781">
        <w:rPr>
          <w:rFonts w:ascii="Times New Roman" w:eastAsia="Times New Roman" w:hAnsi="Times New Roman" w:cs="Times New Roman"/>
          <w:sz w:val="28"/>
          <w:szCs w:val="28"/>
          <w:lang w:eastAsia="lv-LV"/>
        </w:rPr>
        <w:t>izvērtē iespējamos apdraudējumus</w:t>
      </w:r>
      <w:r w:rsidRPr="00942781">
        <w:rPr>
          <w:rFonts w:ascii="Times New Roman" w:hAnsi="Times New Roman"/>
          <w:sz w:val="28"/>
        </w:rPr>
        <w:t xml:space="preserve"> </w:t>
      </w:r>
      <w:r w:rsidRPr="00942781">
        <w:rPr>
          <w:rFonts w:ascii="Times New Roman" w:eastAsia="Times New Roman" w:hAnsi="Times New Roman" w:cs="Times New Roman"/>
          <w:sz w:val="28"/>
          <w:szCs w:val="28"/>
          <w:lang w:eastAsia="lv-LV"/>
        </w:rPr>
        <w:t>un</w:t>
      </w:r>
      <w:r w:rsidR="00800961" w:rsidRPr="00942781">
        <w:rPr>
          <w:rFonts w:ascii="Times New Roman" w:eastAsia="Times New Roman" w:hAnsi="Times New Roman" w:cs="Times New Roman"/>
          <w:sz w:val="28"/>
          <w:szCs w:val="28"/>
          <w:lang w:eastAsia="lv-LV"/>
        </w:rPr>
        <w:t>,</w:t>
      </w:r>
      <w:r w:rsidRPr="00942781">
        <w:rPr>
          <w:rFonts w:ascii="Times New Roman" w:eastAsia="Times New Roman" w:hAnsi="Times New Roman" w:cs="Times New Roman"/>
          <w:sz w:val="28"/>
          <w:szCs w:val="28"/>
          <w:lang w:eastAsia="lv-LV"/>
        </w:rPr>
        <w:t xml:space="preserve"> pamatojoties uz riska novērtējumu, lemj par nepieciešamību veidot valsts materiālās rezerves attiecīgajā nozarē;</w:t>
      </w:r>
    </w:p>
    <w:p w14:paraId="7866DCF9" w14:textId="360AEAC3"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 xml:space="preserve">2) sadarbībā ar </w:t>
      </w:r>
      <w:r w:rsidR="003F48C0" w:rsidRPr="00942781">
        <w:rPr>
          <w:rFonts w:ascii="Times New Roman" w:eastAsia="Times New Roman" w:hAnsi="Times New Roman" w:cs="Times New Roman"/>
          <w:sz w:val="28"/>
          <w:szCs w:val="28"/>
          <w:lang w:eastAsia="lv-LV"/>
        </w:rPr>
        <w:t xml:space="preserve">tās </w:t>
      </w:r>
      <w:r w:rsidRPr="00942781">
        <w:rPr>
          <w:rFonts w:ascii="Times New Roman" w:eastAsia="Times New Roman" w:hAnsi="Times New Roman" w:cs="Times New Roman"/>
          <w:sz w:val="28"/>
          <w:szCs w:val="28"/>
          <w:lang w:eastAsia="lv-LV"/>
        </w:rPr>
        <w:t xml:space="preserve">padotībā esošajām iestādēm </w:t>
      </w:r>
      <w:r w:rsidR="00800961" w:rsidRPr="00942781">
        <w:rPr>
          <w:rFonts w:ascii="Times New Roman" w:eastAsia="Times New Roman" w:hAnsi="Times New Roman" w:cs="Times New Roman"/>
          <w:sz w:val="28"/>
          <w:szCs w:val="28"/>
          <w:lang w:eastAsia="lv-LV"/>
        </w:rPr>
        <w:t xml:space="preserve">plāno </w:t>
      </w:r>
      <w:r w:rsidRPr="00942781">
        <w:rPr>
          <w:rFonts w:ascii="Times New Roman" w:eastAsia="Times New Roman" w:hAnsi="Times New Roman" w:cs="Times New Roman"/>
          <w:sz w:val="28"/>
          <w:szCs w:val="28"/>
          <w:lang w:eastAsia="lv-LV"/>
        </w:rPr>
        <w:t>valsts materiālo rezervju veidošana</w:t>
      </w:r>
      <w:r w:rsidR="009D07BC" w:rsidRPr="00942781">
        <w:rPr>
          <w:rFonts w:ascii="Times New Roman" w:eastAsia="Times New Roman" w:hAnsi="Times New Roman" w:cs="Times New Roman"/>
          <w:sz w:val="28"/>
          <w:szCs w:val="28"/>
          <w:lang w:eastAsia="lv-LV"/>
        </w:rPr>
        <w:t>s</w:t>
      </w:r>
      <w:r w:rsidRPr="00942781">
        <w:rPr>
          <w:rFonts w:ascii="Times New Roman" w:eastAsia="Times New Roman" w:hAnsi="Times New Roman" w:cs="Times New Roman"/>
          <w:sz w:val="28"/>
          <w:szCs w:val="28"/>
          <w:lang w:eastAsia="lv-LV"/>
        </w:rPr>
        <w:t xml:space="preserve"> un pārvaldīšana</w:t>
      </w:r>
      <w:r w:rsidR="009D07BC" w:rsidRPr="00942781">
        <w:rPr>
          <w:rFonts w:ascii="Times New Roman" w:eastAsia="Times New Roman" w:hAnsi="Times New Roman" w:cs="Times New Roman"/>
          <w:sz w:val="28"/>
          <w:szCs w:val="28"/>
          <w:lang w:eastAsia="lv-LV"/>
        </w:rPr>
        <w:t>s</w:t>
      </w:r>
      <w:r w:rsidRPr="00942781">
        <w:rPr>
          <w:rFonts w:ascii="Times New Roman" w:eastAsia="Times New Roman" w:hAnsi="Times New Roman" w:cs="Times New Roman"/>
          <w:sz w:val="28"/>
          <w:szCs w:val="28"/>
          <w:lang w:eastAsia="lv-LV"/>
        </w:rPr>
        <w:t xml:space="preserve"> pasākumu</w:t>
      </w:r>
      <w:r w:rsidR="009D07BC" w:rsidRPr="00942781">
        <w:rPr>
          <w:rFonts w:ascii="Times New Roman" w:eastAsia="Times New Roman" w:hAnsi="Times New Roman" w:cs="Times New Roman"/>
          <w:sz w:val="28"/>
          <w:szCs w:val="28"/>
          <w:lang w:eastAsia="lv-LV"/>
        </w:rPr>
        <w:t>s</w:t>
      </w:r>
      <w:r w:rsidRPr="00942781">
        <w:rPr>
          <w:rFonts w:ascii="Times New Roman" w:eastAsia="Times New Roman" w:hAnsi="Times New Roman" w:cs="Times New Roman"/>
          <w:sz w:val="28"/>
          <w:szCs w:val="28"/>
          <w:lang w:eastAsia="lv-LV"/>
        </w:rPr>
        <w:t xml:space="preserve"> attiecīgajā nozarē;</w:t>
      </w:r>
    </w:p>
    <w:p w14:paraId="7866DCFA" w14:textId="3200959A"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3) katru gadu līdz 20.</w:t>
      </w:r>
      <w:r w:rsidR="005978F7" w:rsidRPr="00942781">
        <w:rPr>
          <w:rFonts w:ascii="Times New Roman" w:eastAsia="Times New Roman" w:hAnsi="Times New Roman" w:cs="Times New Roman"/>
          <w:sz w:val="28"/>
          <w:szCs w:val="28"/>
          <w:lang w:eastAsia="lv-LV"/>
        </w:rPr>
        <w:t> </w:t>
      </w:r>
      <w:r w:rsidRPr="00942781">
        <w:rPr>
          <w:rFonts w:ascii="Times New Roman" w:eastAsia="Times New Roman" w:hAnsi="Times New Roman" w:cs="Times New Roman"/>
          <w:sz w:val="28"/>
          <w:szCs w:val="28"/>
          <w:lang w:eastAsia="lv-LV"/>
        </w:rPr>
        <w:t>februārim iesniedz Iekšlietu ministrijā pārskatu par iepriekšējā gadā veiktajām darbībām ar valsts materiālajām rezervēm;</w:t>
      </w:r>
    </w:p>
    <w:p w14:paraId="7866DCFB" w14:textId="1A4271F6"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 xml:space="preserve">4) izvērtē attiecīgās nozares nodrošinājumu </w:t>
      </w:r>
      <w:proofErr w:type="gramStart"/>
      <w:r w:rsidRPr="00942781">
        <w:rPr>
          <w:rFonts w:ascii="Times New Roman" w:eastAsia="Times New Roman" w:hAnsi="Times New Roman" w:cs="Times New Roman"/>
          <w:sz w:val="28"/>
          <w:szCs w:val="28"/>
          <w:lang w:eastAsia="lv-LV"/>
        </w:rPr>
        <w:t>ar valsts materiālajām rezervēm un,</w:t>
      </w:r>
      <w:proofErr w:type="gramEnd"/>
      <w:r w:rsidRPr="00942781">
        <w:rPr>
          <w:rFonts w:ascii="Times New Roman" w:eastAsia="Times New Roman" w:hAnsi="Times New Roman" w:cs="Times New Roman"/>
          <w:sz w:val="28"/>
          <w:szCs w:val="28"/>
          <w:lang w:eastAsia="lv-LV"/>
        </w:rPr>
        <w:t xml:space="preserve"> ja nepieciešams, līdz kārtējā gada 1.</w:t>
      </w:r>
      <w:r w:rsidR="005978F7" w:rsidRPr="00942781">
        <w:rPr>
          <w:rFonts w:ascii="Times New Roman" w:eastAsia="Times New Roman" w:hAnsi="Times New Roman" w:cs="Times New Roman"/>
          <w:sz w:val="28"/>
          <w:szCs w:val="28"/>
          <w:lang w:eastAsia="lv-LV"/>
        </w:rPr>
        <w:t> </w:t>
      </w:r>
      <w:r w:rsidRPr="00942781">
        <w:rPr>
          <w:rFonts w:ascii="Times New Roman" w:eastAsia="Times New Roman" w:hAnsi="Times New Roman" w:cs="Times New Roman"/>
          <w:sz w:val="28"/>
          <w:szCs w:val="28"/>
          <w:lang w:eastAsia="lv-LV"/>
        </w:rPr>
        <w:t>martam iesniedz Iekšlietu ministrij</w:t>
      </w:r>
      <w:r w:rsidR="00800961" w:rsidRPr="00942781">
        <w:rPr>
          <w:rFonts w:ascii="Times New Roman" w:eastAsia="Times New Roman" w:hAnsi="Times New Roman" w:cs="Times New Roman"/>
          <w:sz w:val="28"/>
          <w:szCs w:val="28"/>
          <w:lang w:eastAsia="lv-LV"/>
        </w:rPr>
        <w:t>ā</w:t>
      </w:r>
      <w:r w:rsidRPr="00942781">
        <w:rPr>
          <w:rFonts w:ascii="Times New Roman" w:eastAsia="Times New Roman" w:hAnsi="Times New Roman" w:cs="Times New Roman"/>
          <w:sz w:val="28"/>
          <w:szCs w:val="28"/>
          <w:lang w:eastAsia="lv-LV"/>
        </w:rPr>
        <w:t xml:space="preserve"> priekšlikumus par veicamajām izmaiņām valsts materiālo rezervju nomenklatūrā, norādot tajā iekļaujamo valsts materiālo rezervju veidu un apjomu, kā arī to veidošanai un pārvaldīšanai nepieciešamo papildu finanšu līdzekļu apmēru starpnozaru prioritārā pasākuma pieteikuma sagatavošanai.</w:t>
      </w:r>
    </w:p>
    <w:p w14:paraId="7866DCFC" w14:textId="5D0C4EAE"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(2) Papildus šā panta pirmajā daļā minētaj</w:t>
      </w:r>
      <w:r w:rsidR="00E34EC5" w:rsidRPr="00942781">
        <w:rPr>
          <w:rFonts w:ascii="Times New Roman" w:eastAsia="Times New Roman" w:hAnsi="Times New Roman" w:cs="Times New Roman"/>
          <w:sz w:val="28"/>
          <w:szCs w:val="28"/>
          <w:lang w:eastAsia="lv-LV"/>
        </w:rPr>
        <w:t>ie</w:t>
      </w:r>
      <w:r w:rsidRPr="00942781">
        <w:rPr>
          <w:rFonts w:ascii="Times New Roman" w:eastAsia="Times New Roman" w:hAnsi="Times New Roman" w:cs="Times New Roman"/>
          <w:sz w:val="28"/>
          <w:szCs w:val="28"/>
          <w:lang w:eastAsia="lv-LV"/>
        </w:rPr>
        <w:t>m</w:t>
      </w:r>
      <w:r w:rsidR="00E34EC5" w:rsidRPr="00942781">
        <w:rPr>
          <w:rFonts w:ascii="Times New Roman" w:eastAsia="Times New Roman" w:hAnsi="Times New Roman" w:cs="Times New Roman"/>
          <w:sz w:val="28"/>
          <w:szCs w:val="28"/>
          <w:lang w:eastAsia="lv-LV"/>
        </w:rPr>
        <w:t xml:space="preserve"> uzdevumiem</w:t>
      </w:r>
      <w:r w:rsidRPr="00942781">
        <w:rPr>
          <w:rFonts w:ascii="Times New Roman" w:eastAsia="Times New Roman" w:hAnsi="Times New Roman" w:cs="Times New Roman"/>
          <w:sz w:val="28"/>
          <w:szCs w:val="28"/>
          <w:lang w:eastAsia="lv-LV"/>
        </w:rPr>
        <w:t xml:space="preserve"> nozares ministrija nodrošina valsts materiālo rezervju:</w:t>
      </w:r>
    </w:p>
    <w:p w14:paraId="7866DCFE" w14:textId="77777777" w:rsidR="001922E4" w:rsidRPr="00942781" w:rsidRDefault="001922E4" w:rsidP="005978F7">
      <w:pPr>
        <w:spacing w:after="0" w:line="240" w:lineRule="auto"/>
        <w:ind w:firstLine="709"/>
        <w:jc w:val="both"/>
        <w:rPr>
          <w:rFonts w:ascii="Times New Roman" w:hAnsi="Times New Roman"/>
          <w:sz w:val="28"/>
          <w:szCs w:val="28"/>
        </w:rPr>
      </w:pPr>
      <w:r w:rsidRPr="00942781">
        <w:rPr>
          <w:rFonts w:ascii="Times New Roman" w:hAnsi="Times New Roman"/>
          <w:sz w:val="28"/>
          <w:szCs w:val="28"/>
        </w:rPr>
        <w:t>1) iegādi atbilstoši apstiprinātajai valsts materiālo rezervju nomenklatūrai</w:t>
      </w:r>
      <w:r w:rsidRPr="00942781">
        <w:rPr>
          <w:rFonts w:ascii="Times New Roman" w:eastAsia="Times New Roman" w:hAnsi="Times New Roman" w:cs="Times New Roman"/>
          <w:sz w:val="28"/>
          <w:szCs w:val="28"/>
          <w:lang w:eastAsia="lv-LV"/>
        </w:rPr>
        <w:t xml:space="preserve"> šim mērķim piešķirto finanšu līdzekļu ietvaros</w:t>
      </w:r>
      <w:r w:rsidRPr="00942781">
        <w:rPr>
          <w:rFonts w:ascii="Times New Roman" w:hAnsi="Times New Roman"/>
          <w:sz w:val="28"/>
          <w:szCs w:val="28"/>
        </w:rPr>
        <w:t>;</w:t>
      </w:r>
    </w:p>
    <w:p w14:paraId="7866DCFF" w14:textId="33BC0D29" w:rsidR="001922E4" w:rsidRPr="00942781" w:rsidRDefault="001922E4"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hAnsi="Times New Roman"/>
          <w:sz w:val="28"/>
          <w:szCs w:val="28"/>
        </w:rPr>
        <w:t xml:space="preserve">2) </w:t>
      </w:r>
      <w:r w:rsidRPr="00942781">
        <w:rPr>
          <w:rFonts w:ascii="Times New Roman" w:eastAsia="Times New Roman" w:hAnsi="Times New Roman" w:cs="Times New Roman"/>
          <w:sz w:val="28"/>
          <w:szCs w:val="28"/>
          <w:lang w:eastAsia="lv-LV"/>
        </w:rPr>
        <w:t xml:space="preserve">atjaunināšanu, lai aizvietotu norakstītās valsts materiālās rezerves, tai skaitā pamatdarbības nodrošināšanai </w:t>
      </w:r>
      <w:r w:rsidR="00C134D8" w:rsidRPr="00942781">
        <w:rPr>
          <w:rFonts w:ascii="Times New Roman" w:eastAsia="Times New Roman" w:hAnsi="Times New Roman" w:cs="Times New Roman"/>
          <w:sz w:val="28"/>
          <w:szCs w:val="28"/>
          <w:lang w:eastAsia="lv-LV"/>
        </w:rPr>
        <w:t>izlietotās, šim mērķim piešķirto finanšu līdzekļu ietvaros;</w:t>
      </w:r>
    </w:p>
    <w:p w14:paraId="7866DD01" w14:textId="0C4C492C" w:rsidR="00C9279A" w:rsidRPr="00942781" w:rsidRDefault="001922E4"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3</w:t>
      </w:r>
      <w:r w:rsidR="00C9279A" w:rsidRPr="00942781">
        <w:rPr>
          <w:rFonts w:ascii="Times New Roman" w:eastAsia="Times New Roman" w:hAnsi="Times New Roman" w:cs="Times New Roman"/>
          <w:sz w:val="28"/>
          <w:szCs w:val="28"/>
          <w:lang w:eastAsia="lv-LV"/>
        </w:rPr>
        <w:t>)</w:t>
      </w:r>
      <w:r w:rsidR="00D91B6E" w:rsidRPr="00942781">
        <w:rPr>
          <w:rFonts w:ascii="Times New Roman" w:eastAsia="Times New Roman" w:hAnsi="Times New Roman" w:cs="Times New Roman"/>
          <w:sz w:val="28"/>
          <w:szCs w:val="28"/>
          <w:lang w:eastAsia="lv-LV"/>
        </w:rPr>
        <w:t> </w:t>
      </w:r>
      <w:r w:rsidR="00C9279A" w:rsidRPr="00942781">
        <w:rPr>
          <w:rFonts w:ascii="Times New Roman" w:eastAsia="Times New Roman" w:hAnsi="Times New Roman" w:cs="Times New Roman"/>
          <w:sz w:val="28"/>
          <w:szCs w:val="28"/>
          <w:lang w:eastAsia="lv-LV"/>
        </w:rPr>
        <w:t>uzskaiti atsevišķi no pamatdarbības nodrošināšanai paredzētajiem materiālajiem resursiem;</w:t>
      </w:r>
    </w:p>
    <w:p w14:paraId="7866DD02" w14:textId="744DC846" w:rsidR="00C9279A" w:rsidRPr="00942781" w:rsidRDefault="001922E4"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4</w:t>
      </w:r>
      <w:r w:rsidR="00C9279A" w:rsidRPr="00942781">
        <w:rPr>
          <w:rFonts w:ascii="Times New Roman" w:eastAsia="Times New Roman" w:hAnsi="Times New Roman" w:cs="Times New Roman"/>
          <w:sz w:val="28"/>
          <w:szCs w:val="28"/>
          <w:lang w:eastAsia="lv-LV"/>
        </w:rPr>
        <w:t>) uzglabāšanu un uzturēšanu, nodrošinot to gatavību</w:t>
      </w:r>
      <w:r w:rsidR="00C9279A" w:rsidRPr="00942781">
        <w:rPr>
          <w:rFonts w:ascii="Times New Roman" w:hAnsi="Times New Roman"/>
          <w:sz w:val="28"/>
        </w:rPr>
        <w:t xml:space="preserve"> </w:t>
      </w:r>
      <w:r w:rsidR="00C9279A" w:rsidRPr="00942781">
        <w:rPr>
          <w:rFonts w:ascii="Times New Roman" w:eastAsia="Times New Roman" w:hAnsi="Times New Roman" w:cs="Times New Roman"/>
          <w:sz w:val="28"/>
          <w:szCs w:val="28"/>
          <w:lang w:eastAsia="lv-LV"/>
        </w:rPr>
        <w:t xml:space="preserve">iesaistīšanai šā likuma </w:t>
      </w:r>
      <w:r w:rsidR="00693D32">
        <w:rPr>
          <w:rFonts w:ascii="Times New Roman" w:eastAsia="Times New Roman" w:hAnsi="Times New Roman" w:cs="Times New Roman"/>
          <w:sz w:val="28"/>
          <w:szCs w:val="28"/>
          <w:lang w:eastAsia="lv-LV"/>
        </w:rPr>
        <w:t>4</w:t>
      </w:r>
      <w:bookmarkStart w:id="0" w:name="_GoBack"/>
      <w:bookmarkEnd w:id="0"/>
      <w:r w:rsidR="00C9279A" w:rsidRPr="00942781">
        <w:rPr>
          <w:rFonts w:ascii="Times New Roman" w:eastAsia="Times New Roman" w:hAnsi="Times New Roman" w:cs="Times New Roman"/>
          <w:sz w:val="28"/>
          <w:szCs w:val="28"/>
          <w:lang w:eastAsia="lv-LV"/>
        </w:rPr>
        <w:t>.</w:t>
      </w:r>
      <w:r w:rsidR="005978F7" w:rsidRPr="00942781">
        <w:rPr>
          <w:rFonts w:ascii="Times New Roman" w:eastAsia="Times New Roman" w:hAnsi="Times New Roman" w:cs="Times New Roman"/>
          <w:sz w:val="28"/>
          <w:szCs w:val="28"/>
          <w:lang w:eastAsia="lv-LV"/>
        </w:rPr>
        <w:t> </w:t>
      </w:r>
      <w:r w:rsidR="00C9279A" w:rsidRPr="00942781">
        <w:rPr>
          <w:rFonts w:ascii="Times New Roman" w:eastAsia="Times New Roman" w:hAnsi="Times New Roman" w:cs="Times New Roman"/>
          <w:sz w:val="28"/>
          <w:szCs w:val="28"/>
          <w:lang w:eastAsia="lv-LV"/>
        </w:rPr>
        <w:t xml:space="preserve">panta pirmajā daļā </w:t>
      </w:r>
      <w:r w:rsidR="00570DC3" w:rsidRPr="00942781">
        <w:rPr>
          <w:rFonts w:ascii="Times New Roman" w:eastAsia="Times New Roman" w:hAnsi="Times New Roman" w:cs="Times New Roman"/>
          <w:sz w:val="28"/>
          <w:szCs w:val="28"/>
          <w:lang w:eastAsia="lv-LV"/>
        </w:rPr>
        <w:t>noteikto pasākumu īstenošanā</w:t>
      </w:r>
      <w:r w:rsidR="00C9279A" w:rsidRPr="00942781">
        <w:rPr>
          <w:rFonts w:ascii="Times New Roman" w:eastAsia="Times New Roman" w:hAnsi="Times New Roman" w:cs="Times New Roman"/>
          <w:sz w:val="28"/>
          <w:szCs w:val="28"/>
          <w:lang w:eastAsia="lv-LV"/>
        </w:rPr>
        <w:t>;</w:t>
      </w:r>
    </w:p>
    <w:p w14:paraId="7866DD03" w14:textId="0868706A" w:rsidR="00C9279A" w:rsidRPr="00942781" w:rsidRDefault="001922E4"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5</w:t>
      </w:r>
      <w:r w:rsidR="00C9279A" w:rsidRPr="00942781">
        <w:rPr>
          <w:rFonts w:ascii="Times New Roman" w:eastAsia="Times New Roman" w:hAnsi="Times New Roman" w:cs="Times New Roman"/>
          <w:sz w:val="28"/>
          <w:szCs w:val="28"/>
          <w:lang w:eastAsia="lv-LV"/>
        </w:rPr>
        <w:t>) izsniegšanu katastrofu</w:t>
      </w:r>
      <w:r w:rsidR="00795BC0" w:rsidRPr="00942781">
        <w:rPr>
          <w:rFonts w:ascii="Times New Roman" w:eastAsia="Times New Roman" w:hAnsi="Times New Roman" w:cs="Times New Roman"/>
          <w:sz w:val="28"/>
          <w:szCs w:val="28"/>
          <w:lang w:eastAsia="lv-LV"/>
        </w:rPr>
        <w:t>, militāru</w:t>
      </w:r>
      <w:r w:rsidR="00C9279A" w:rsidRPr="00942781">
        <w:rPr>
          <w:rFonts w:ascii="Times New Roman" w:eastAsia="Times New Roman" w:hAnsi="Times New Roman" w:cs="Times New Roman"/>
          <w:sz w:val="28"/>
          <w:szCs w:val="28"/>
          <w:lang w:eastAsia="lv-LV"/>
        </w:rPr>
        <w:t xml:space="preserve"> un citu apdraudējumu pārvaldīšanā iesaistītajām institūcijām;</w:t>
      </w:r>
    </w:p>
    <w:p w14:paraId="7866DD04" w14:textId="77777777" w:rsidR="00C9279A" w:rsidRPr="00942781" w:rsidRDefault="001922E4"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6</w:t>
      </w:r>
      <w:r w:rsidR="00C9279A" w:rsidRPr="00942781">
        <w:rPr>
          <w:rFonts w:ascii="Times New Roman" w:eastAsia="Times New Roman" w:hAnsi="Times New Roman" w:cs="Times New Roman"/>
          <w:sz w:val="28"/>
          <w:szCs w:val="28"/>
          <w:lang w:eastAsia="lv-LV"/>
        </w:rPr>
        <w:t xml:space="preserve">) </w:t>
      </w:r>
      <w:r w:rsidR="00BC78CC" w:rsidRPr="00942781">
        <w:rPr>
          <w:rFonts w:ascii="Times New Roman" w:eastAsia="Times New Roman" w:hAnsi="Times New Roman" w:cs="Times New Roman"/>
          <w:sz w:val="28"/>
          <w:szCs w:val="28"/>
          <w:lang w:eastAsia="lv-LV"/>
        </w:rPr>
        <w:t>atsavināšanu</w:t>
      </w:r>
      <w:r w:rsidR="00C9279A" w:rsidRPr="00942781">
        <w:rPr>
          <w:rFonts w:ascii="Times New Roman" w:eastAsia="Times New Roman" w:hAnsi="Times New Roman" w:cs="Times New Roman"/>
          <w:sz w:val="28"/>
          <w:szCs w:val="28"/>
          <w:lang w:eastAsia="lv-LV"/>
        </w:rPr>
        <w:t>, veicot to atjaunināšanu, kā arī tad, ja attiecīgus valsts materiālo rezervju veidus izslēdz no valsts materiālo rezervju nomenklatūras;</w:t>
      </w:r>
    </w:p>
    <w:p w14:paraId="7866DD05" w14:textId="4F95F4EF" w:rsidR="00C9279A" w:rsidRPr="00942781" w:rsidRDefault="001922E4"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7</w:t>
      </w:r>
      <w:r w:rsidR="00C9279A" w:rsidRPr="00942781">
        <w:rPr>
          <w:rFonts w:ascii="Times New Roman" w:eastAsia="Times New Roman" w:hAnsi="Times New Roman" w:cs="Times New Roman"/>
          <w:sz w:val="28"/>
          <w:szCs w:val="28"/>
          <w:lang w:eastAsia="lv-LV"/>
        </w:rPr>
        <w:t xml:space="preserve">) norakstīšanu, ja tās ir kļuvušas lietošanai nederīgas, izlietotas šā likuma </w:t>
      </w:r>
      <w:r w:rsidR="00C15437">
        <w:rPr>
          <w:rFonts w:ascii="Times New Roman" w:eastAsia="Times New Roman" w:hAnsi="Times New Roman" w:cs="Times New Roman"/>
          <w:sz w:val="28"/>
          <w:szCs w:val="28"/>
          <w:lang w:eastAsia="lv-LV"/>
        </w:rPr>
        <w:t>4</w:t>
      </w:r>
      <w:r w:rsidR="00C9279A" w:rsidRPr="00942781">
        <w:rPr>
          <w:rFonts w:ascii="Times New Roman" w:eastAsia="Times New Roman" w:hAnsi="Times New Roman" w:cs="Times New Roman"/>
          <w:sz w:val="28"/>
          <w:szCs w:val="28"/>
          <w:lang w:eastAsia="lv-LV"/>
        </w:rPr>
        <w:t>.</w:t>
      </w:r>
      <w:r w:rsidR="005978F7" w:rsidRPr="00942781">
        <w:rPr>
          <w:rFonts w:ascii="Times New Roman" w:eastAsia="Times New Roman" w:hAnsi="Times New Roman" w:cs="Times New Roman"/>
          <w:sz w:val="28"/>
          <w:szCs w:val="28"/>
          <w:lang w:eastAsia="lv-LV"/>
        </w:rPr>
        <w:t> </w:t>
      </w:r>
      <w:r w:rsidR="00C9279A" w:rsidRPr="00942781">
        <w:rPr>
          <w:rFonts w:ascii="Times New Roman" w:eastAsia="Times New Roman" w:hAnsi="Times New Roman" w:cs="Times New Roman"/>
          <w:sz w:val="28"/>
          <w:szCs w:val="28"/>
          <w:lang w:eastAsia="lv-LV"/>
        </w:rPr>
        <w:t xml:space="preserve">panta pirmajā daļā </w:t>
      </w:r>
      <w:r w:rsidR="002B060A" w:rsidRPr="00942781">
        <w:rPr>
          <w:rFonts w:ascii="Times New Roman" w:eastAsia="Times New Roman" w:hAnsi="Times New Roman" w:cs="Times New Roman"/>
          <w:sz w:val="28"/>
          <w:szCs w:val="28"/>
          <w:lang w:eastAsia="lv-LV"/>
        </w:rPr>
        <w:t>noteikto pasākumu īstenošanā</w:t>
      </w:r>
      <w:r w:rsidR="00C9279A" w:rsidRPr="00942781">
        <w:rPr>
          <w:rFonts w:ascii="Times New Roman" w:eastAsia="Times New Roman" w:hAnsi="Times New Roman" w:cs="Times New Roman"/>
          <w:sz w:val="28"/>
          <w:szCs w:val="28"/>
          <w:lang w:eastAsia="lv-LV"/>
        </w:rPr>
        <w:t>, kā arī tad, ja to turpmāka izmantošana nav iespējama citu iemeslu dēļ;</w:t>
      </w:r>
    </w:p>
    <w:p w14:paraId="7866DD06" w14:textId="26D2B3EF" w:rsidR="00C9279A" w:rsidRPr="00942781" w:rsidRDefault="001922E4"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8</w:t>
      </w:r>
      <w:r w:rsidR="00C9279A" w:rsidRPr="00942781">
        <w:rPr>
          <w:rFonts w:ascii="Times New Roman" w:eastAsia="Times New Roman" w:hAnsi="Times New Roman" w:cs="Times New Roman"/>
          <w:sz w:val="28"/>
          <w:szCs w:val="28"/>
          <w:lang w:eastAsia="lv-LV"/>
        </w:rPr>
        <w:t>)</w:t>
      </w:r>
      <w:r w:rsidR="00800961" w:rsidRPr="00942781">
        <w:rPr>
          <w:rFonts w:ascii="Times New Roman" w:eastAsia="Times New Roman" w:hAnsi="Times New Roman" w:cs="Times New Roman"/>
          <w:sz w:val="28"/>
          <w:szCs w:val="28"/>
          <w:lang w:eastAsia="lv-LV"/>
        </w:rPr>
        <w:t> </w:t>
      </w:r>
      <w:r w:rsidR="00C9279A" w:rsidRPr="00942781">
        <w:rPr>
          <w:rFonts w:ascii="Times New Roman" w:eastAsia="Times New Roman" w:hAnsi="Times New Roman" w:cs="Times New Roman"/>
          <w:sz w:val="28"/>
          <w:szCs w:val="28"/>
          <w:lang w:eastAsia="lv-LV"/>
        </w:rPr>
        <w:t>inventarizāciju saskaņā ar grāmatvedību reglamentējoš</w:t>
      </w:r>
      <w:r w:rsidR="00800961" w:rsidRPr="00942781">
        <w:rPr>
          <w:rFonts w:ascii="Times New Roman" w:eastAsia="Times New Roman" w:hAnsi="Times New Roman" w:cs="Times New Roman"/>
          <w:sz w:val="28"/>
          <w:szCs w:val="28"/>
          <w:lang w:eastAsia="lv-LV"/>
        </w:rPr>
        <w:t>ajiem</w:t>
      </w:r>
      <w:r w:rsidR="00C9279A" w:rsidRPr="00942781">
        <w:rPr>
          <w:rFonts w:ascii="Times New Roman" w:eastAsia="Times New Roman" w:hAnsi="Times New Roman" w:cs="Times New Roman"/>
          <w:sz w:val="28"/>
          <w:szCs w:val="28"/>
          <w:lang w:eastAsia="lv-LV"/>
        </w:rPr>
        <w:t xml:space="preserve"> normatīv</w:t>
      </w:r>
      <w:r w:rsidR="00800961" w:rsidRPr="00942781">
        <w:rPr>
          <w:rFonts w:ascii="Times New Roman" w:eastAsia="Times New Roman" w:hAnsi="Times New Roman" w:cs="Times New Roman"/>
          <w:sz w:val="28"/>
          <w:szCs w:val="28"/>
          <w:lang w:eastAsia="lv-LV"/>
        </w:rPr>
        <w:t>ajiem</w:t>
      </w:r>
      <w:r w:rsidR="00C9279A" w:rsidRPr="00942781">
        <w:rPr>
          <w:rFonts w:ascii="Times New Roman" w:eastAsia="Times New Roman" w:hAnsi="Times New Roman" w:cs="Times New Roman"/>
          <w:sz w:val="28"/>
          <w:szCs w:val="28"/>
          <w:lang w:eastAsia="lv-LV"/>
        </w:rPr>
        <w:t xml:space="preserve"> akt</w:t>
      </w:r>
      <w:r w:rsidR="00800961" w:rsidRPr="00942781">
        <w:rPr>
          <w:rFonts w:ascii="Times New Roman" w:eastAsia="Times New Roman" w:hAnsi="Times New Roman" w:cs="Times New Roman"/>
          <w:sz w:val="28"/>
          <w:szCs w:val="28"/>
          <w:lang w:eastAsia="lv-LV"/>
        </w:rPr>
        <w:t>iem</w:t>
      </w:r>
      <w:r w:rsidR="00C9279A" w:rsidRPr="00942781">
        <w:rPr>
          <w:rFonts w:ascii="Times New Roman" w:eastAsia="Times New Roman" w:hAnsi="Times New Roman" w:cs="Times New Roman"/>
          <w:sz w:val="28"/>
          <w:szCs w:val="28"/>
          <w:lang w:eastAsia="lv-LV"/>
        </w:rPr>
        <w:t>.</w:t>
      </w:r>
    </w:p>
    <w:p w14:paraId="7866DD07" w14:textId="5A04A57B" w:rsidR="00C9279A" w:rsidRPr="00942781" w:rsidRDefault="00C9279A" w:rsidP="005978F7">
      <w:pPr>
        <w:spacing w:after="0" w:line="240" w:lineRule="auto"/>
        <w:ind w:firstLine="709"/>
        <w:jc w:val="both"/>
        <w:rPr>
          <w:rFonts w:ascii="Times New Roman" w:eastAsia="Times New Roman" w:hAnsi="Times New Roman" w:cs="Times New Roman"/>
          <w:bCs/>
          <w:sz w:val="28"/>
          <w:szCs w:val="28"/>
          <w:lang w:eastAsia="lv-LV"/>
        </w:rPr>
      </w:pPr>
      <w:r w:rsidRPr="00942781">
        <w:rPr>
          <w:rFonts w:ascii="Times New Roman" w:eastAsia="Times New Roman" w:hAnsi="Times New Roman" w:cs="Times New Roman"/>
          <w:bCs/>
          <w:sz w:val="28"/>
          <w:szCs w:val="28"/>
          <w:lang w:eastAsia="lv-LV"/>
        </w:rPr>
        <w:lastRenderedPageBreak/>
        <w:t>(3)</w:t>
      </w:r>
      <w:r w:rsidR="00800961" w:rsidRPr="00942781">
        <w:rPr>
          <w:rFonts w:ascii="Times New Roman" w:eastAsia="Times New Roman" w:hAnsi="Times New Roman" w:cs="Times New Roman"/>
          <w:bCs/>
          <w:sz w:val="28"/>
          <w:szCs w:val="28"/>
          <w:lang w:eastAsia="lv-LV"/>
        </w:rPr>
        <w:t> </w:t>
      </w:r>
      <w:r w:rsidR="00795BC0" w:rsidRPr="00942781">
        <w:rPr>
          <w:rFonts w:ascii="Times New Roman" w:eastAsia="Times New Roman" w:hAnsi="Times New Roman" w:cs="Times New Roman"/>
          <w:bCs/>
          <w:sz w:val="28"/>
          <w:szCs w:val="28"/>
          <w:lang w:eastAsia="lv-LV"/>
        </w:rPr>
        <w:t>N</w:t>
      </w:r>
      <w:r w:rsidRPr="00942781">
        <w:rPr>
          <w:rFonts w:ascii="Times New Roman" w:eastAsia="Times New Roman" w:hAnsi="Times New Roman" w:cs="Times New Roman"/>
          <w:bCs/>
          <w:sz w:val="28"/>
          <w:szCs w:val="28"/>
          <w:lang w:eastAsia="lv-LV"/>
        </w:rPr>
        <w:t xml:space="preserve">ozares ministrija </w:t>
      </w:r>
      <w:r w:rsidRPr="00942781">
        <w:rPr>
          <w:rFonts w:ascii="Times New Roman" w:eastAsia="Times New Roman" w:hAnsi="Times New Roman" w:cs="Times New Roman"/>
          <w:sz w:val="28"/>
          <w:szCs w:val="28"/>
          <w:lang w:eastAsia="lv-LV"/>
        </w:rPr>
        <w:t>atbilstoši valsts pārvaldes uzdevumu izpildes nodrošināšanu reglamentējoš</w:t>
      </w:r>
      <w:r w:rsidR="00A37CA4" w:rsidRPr="00942781">
        <w:rPr>
          <w:rFonts w:ascii="Times New Roman" w:eastAsia="Times New Roman" w:hAnsi="Times New Roman" w:cs="Times New Roman"/>
          <w:sz w:val="28"/>
          <w:szCs w:val="28"/>
          <w:lang w:eastAsia="lv-LV"/>
        </w:rPr>
        <w:t>ajiem</w:t>
      </w:r>
      <w:r w:rsidRPr="00942781">
        <w:rPr>
          <w:rFonts w:ascii="Times New Roman" w:eastAsia="Times New Roman" w:hAnsi="Times New Roman" w:cs="Times New Roman"/>
          <w:sz w:val="28"/>
          <w:szCs w:val="28"/>
          <w:lang w:eastAsia="lv-LV"/>
        </w:rPr>
        <w:t xml:space="preserve"> normatīv</w:t>
      </w:r>
      <w:r w:rsidR="00A37CA4" w:rsidRPr="00942781">
        <w:rPr>
          <w:rFonts w:ascii="Times New Roman" w:eastAsia="Times New Roman" w:hAnsi="Times New Roman" w:cs="Times New Roman"/>
          <w:sz w:val="28"/>
          <w:szCs w:val="28"/>
          <w:lang w:eastAsia="lv-LV"/>
        </w:rPr>
        <w:t>ajiem</w:t>
      </w:r>
      <w:r w:rsidRPr="00942781">
        <w:rPr>
          <w:rFonts w:ascii="Times New Roman" w:eastAsia="Times New Roman" w:hAnsi="Times New Roman" w:cs="Times New Roman"/>
          <w:sz w:val="28"/>
          <w:szCs w:val="28"/>
          <w:lang w:eastAsia="lv-LV"/>
        </w:rPr>
        <w:t xml:space="preserve"> akt</w:t>
      </w:r>
      <w:r w:rsidR="00A37CA4" w:rsidRPr="00942781">
        <w:rPr>
          <w:rFonts w:ascii="Times New Roman" w:eastAsia="Times New Roman" w:hAnsi="Times New Roman" w:cs="Times New Roman"/>
          <w:sz w:val="28"/>
          <w:szCs w:val="28"/>
          <w:lang w:eastAsia="lv-LV"/>
        </w:rPr>
        <w:t>iem</w:t>
      </w:r>
      <w:r w:rsidRPr="00942781">
        <w:rPr>
          <w:rFonts w:ascii="Times New Roman" w:eastAsia="Times New Roman" w:hAnsi="Times New Roman" w:cs="Times New Roman"/>
          <w:sz w:val="28"/>
          <w:szCs w:val="28"/>
          <w:lang w:eastAsia="lv-LV"/>
        </w:rPr>
        <w:t xml:space="preserve"> </w:t>
      </w:r>
      <w:r w:rsidRPr="00942781">
        <w:rPr>
          <w:rFonts w:ascii="Times New Roman" w:eastAsia="Times New Roman" w:hAnsi="Times New Roman" w:cs="Times New Roman"/>
          <w:bCs/>
          <w:sz w:val="28"/>
          <w:szCs w:val="28"/>
          <w:lang w:eastAsia="lv-LV"/>
        </w:rPr>
        <w:t>šā panta otrajā daļā minētos uzdevumus pilnībā</w:t>
      </w:r>
      <w:proofErr w:type="gramStart"/>
      <w:r w:rsidRPr="00942781">
        <w:rPr>
          <w:rFonts w:ascii="Times New Roman" w:eastAsia="Times New Roman" w:hAnsi="Times New Roman" w:cs="Times New Roman"/>
          <w:bCs/>
          <w:sz w:val="28"/>
          <w:szCs w:val="28"/>
          <w:lang w:eastAsia="lv-LV"/>
        </w:rPr>
        <w:t xml:space="preserve"> vai daļēji var </w:t>
      </w:r>
      <w:r w:rsidR="00795BC0" w:rsidRPr="00942781">
        <w:rPr>
          <w:rFonts w:ascii="Times New Roman" w:eastAsia="Times New Roman" w:hAnsi="Times New Roman" w:cs="Times New Roman"/>
          <w:bCs/>
          <w:sz w:val="28"/>
          <w:szCs w:val="28"/>
          <w:lang w:eastAsia="lv-LV"/>
        </w:rPr>
        <w:t>deleģēt</w:t>
      </w:r>
      <w:r w:rsidRPr="00942781">
        <w:rPr>
          <w:rFonts w:ascii="Times New Roman" w:eastAsia="Times New Roman" w:hAnsi="Times New Roman" w:cs="Times New Roman"/>
          <w:bCs/>
          <w:sz w:val="28"/>
          <w:szCs w:val="28"/>
          <w:lang w:eastAsia="lv-LV"/>
        </w:rPr>
        <w:t xml:space="preserve"> atbildīgajai institūcijai</w:t>
      </w:r>
      <w:proofErr w:type="gramEnd"/>
      <w:r w:rsidRPr="00942781">
        <w:rPr>
          <w:rFonts w:ascii="Times New Roman" w:eastAsia="Times New Roman" w:hAnsi="Times New Roman" w:cs="Times New Roman"/>
          <w:bCs/>
          <w:sz w:val="28"/>
          <w:szCs w:val="28"/>
          <w:lang w:eastAsia="lv-LV"/>
        </w:rPr>
        <w:t>.</w:t>
      </w:r>
    </w:p>
    <w:p w14:paraId="7866DD08" w14:textId="77777777" w:rsidR="00C9279A" w:rsidRPr="00942781" w:rsidRDefault="00C9279A" w:rsidP="005978F7">
      <w:pPr>
        <w:spacing w:after="0" w:line="240" w:lineRule="auto"/>
        <w:ind w:firstLine="709"/>
        <w:jc w:val="both"/>
        <w:rPr>
          <w:rFonts w:ascii="Times New Roman" w:eastAsia="Times New Roman" w:hAnsi="Times New Roman" w:cs="Times New Roman"/>
          <w:bCs/>
          <w:sz w:val="28"/>
          <w:szCs w:val="28"/>
          <w:lang w:eastAsia="lv-LV"/>
        </w:rPr>
      </w:pPr>
    </w:p>
    <w:p w14:paraId="7866DD09" w14:textId="5478412B" w:rsidR="00C9279A" w:rsidRPr="00942781" w:rsidRDefault="007012D6" w:rsidP="005978F7">
      <w:pPr>
        <w:spacing w:after="0" w:line="240" w:lineRule="auto"/>
        <w:ind w:firstLine="709"/>
        <w:rPr>
          <w:rFonts w:ascii="Times New Roman" w:hAnsi="Times New Roman"/>
          <w:b/>
          <w:sz w:val="28"/>
        </w:rPr>
      </w:pPr>
      <w:r>
        <w:rPr>
          <w:rFonts w:ascii="Times New Roman" w:hAnsi="Times New Roman"/>
          <w:b/>
          <w:sz w:val="28"/>
        </w:rPr>
        <w:t>6</w:t>
      </w:r>
      <w:r w:rsidR="00C9279A" w:rsidRPr="00942781">
        <w:rPr>
          <w:rFonts w:ascii="Times New Roman" w:hAnsi="Times New Roman"/>
          <w:b/>
          <w:sz w:val="28"/>
        </w:rPr>
        <w:t>.</w:t>
      </w:r>
      <w:r w:rsidR="005978F7" w:rsidRPr="00942781">
        <w:rPr>
          <w:rFonts w:ascii="Times New Roman" w:hAnsi="Times New Roman"/>
          <w:b/>
          <w:sz w:val="28"/>
        </w:rPr>
        <w:t> </w:t>
      </w:r>
      <w:r w:rsidR="00C9279A" w:rsidRPr="00942781">
        <w:rPr>
          <w:rFonts w:ascii="Times New Roman" w:hAnsi="Times New Roman"/>
          <w:b/>
          <w:sz w:val="28"/>
        </w:rPr>
        <w:t>pants. Iekšlietu ministrijas uzdevumi</w:t>
      </w:r>
    </w:p>
    <w:p w14:paraId="7866DD0B" w14:textId="0B4EC6CB"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 xml:space="preserve">Papildus šā likuma </w:t>
      </w:r>
      <w:r w:rsidR="007012D6">
        <w:rPr>
          <w:rFonts w:ascii="Times New Roman" w:eastAsia="Times New Roman" w:hAnsi="Times New Roman" w:cs="Times New Roman"/>
          <w:sz w:val="28"/>
          <w:szCs w:val="28"/>
          <w:lang w:eastAsia="lv-LV"/>
        </w:rPr>
        <w:t>5</w:t>
      </w:r>
      <w:r w:rsidRPr="00942781">
        <w:rPr>
          <w:rFonts w:ascii="Times New Roman" w:eastAsia="Times New Roman" w:hAnsi="Times New Roman" w:cs="Times New Roman"/>
          <w:sz w:val="28"/>
          <w:szCs w:val="28"/>
          <w:lang w:eastAsia="lv-LV"/>
        </w:rPr>
        <w:t>.</w:t>
      </w:r>
      <w:r w:rsidR="005978F7" w:rsidRPr="00942781">
        <w:rPr>
          <w:rFonts w:ascii="Times New Roman" w:eastAsia="Times New Roman" w:hAnsi="Times New Roman" w:cs="Times New Roman"/>
          <w:sz w:val="28"/>
          <w:szCs w:val="28"/>
          <w:lang w:eastAsia="lv-LV"/>
        </w:rPr>
        <w:t> </w:t>
      </w:r>
      <w:r w:rsidRPr="00942781">
        <w:rPr>
          <w:rFonts w:ascii="Times New Roman" w:eastAsia="Times New Roman" w:hAnsi="Times New Roman" w:cs="Times New Roman"/>
          <w:sz w:val="28"/>
          <w:szCs w:val="28"/>
          <w:lang w:eastAsia="lv-LV"/>
        </w:rPr>
        <w:t>pantā minētaj</w:t>
      </w:r>
      <w:r w:rsidR="00E34EC5" w:rsidRPr="00942781">
        <w:rPr>
          <w:rFonts w:ascii="Times New Roman" w:eastAsia="Times New Roman" w:hAnsi="Times New Roman" w:cs="Times New Roman"/>
          <w:sz w:val="28"/>
          <w:szCs w:val="28"/>
          <w:lang w:eastAsia="lv-LV"/>
        </w:rPr>
        <w:t>ie</w:t>
      </w:r>
      <w:r w:rsidRPr="00942781">
        <w:rPr>
          <w:rFonts w:ascii="Times New Roman" w:eastAsia="Times New Roman" w:hAnsi="Times New Roman" w:cs="Times New Roman"/>
          <w:sz w:val="28"/>
          <w:szCs w:val="28"/>
          <w:lang w:eastAsia="lv-LV"/>
        </w:rPr>
        <w:t>m</w:t>
      </w:r>
      <w:r w:rsidR="00E34EC5" w:rsidRPr="00942781">
        <w:rPr>
          <w:rFonts w:ascii="Times New Roman" w:eastAsia="Times New Roman" w:hAnsi="Times New Roman" w:cs="Times New Roman"/>
          <w:sz w:val="28"/>
          <w:szCs w:val="28"/>
          <w:lang w:eastAsia="lv-LV"/>
        </w:rPr>
        <w:t xml:space="preserve"> uzdevumiem</w:t>
      </w:r>
      <w:r w:rsidRPr="00942781">
        <w:rPr>
          <w:rFonts w:ascii="Times New Roman" w:eastAsia="Times New Roman" w:hAnsi="Times New Roman" w:cs="Times New Roman"/>
          <w:sz w:val="28"/>
          <w:szCs w:val="28"/>
          <w:lang w:eastAsia="lv-LV"/>
        </w:rPr>
        <w:t xml:space="preserve"> Iekšlietu ministrija:</w:t>
      </w:r>
    </w:p>
    <w:p w14:paraId="7866DD0C" w14:textId="77777777"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1) koordinē valsts materiālo rezervju plānošanu starp nozarēm;</w:t>
      </w:r>
    </w:p>
    <w:p w14:paraId="7866DD0D" w14:textId="435EEE17"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2) sadarbībā ar attiecīgajām nozaru ministrijām sagatavo valsts materiālo rezervju nomenklatūru un, ja nepieciešams, arī izmaiņas tajā</w:t>
      </w:r>
      <w:r w:rsidR="00A37CA4" w:rsidRPr="00942781">
        <w:rPr>
          <w:rFonts w:ascii="Times New Roman" w:eastAsia="Times New Roman" w:hAnsi="Times New Roman" w:cs="Times New Roman"/>
          <w:sz w:val="28"/>
          <w:szCs w:val="28"/>
          <w:lang w:eastAsia="lv-LV"/>
        </w:rPr>
        <w:t>.</w:t>
      </w:r>
      <w:r w:rsidR="00663773" w:rsidRPr="00942781">
        <w:t xml:space="preserve"> </w:t>
      </w:r>
      <w:r w:rsidR="00A37CA4" w:rsidRPr="00942781">
        <w:rPr>
          <w:rFonts w:ascii="Times New Roman" w:eastAsia="Times New Roman" w:hAnsi="Times New Roman" w:cs="Times New Roman"/>
          <w:sz w:val="28"/>
          <w:szCs w:val="28"/>
          <w:lang w:eastAsia="lv-LV"/>
        </w:rPr>
        <w:t xml:space="preserve">Valsts materiālo rezervju nomenklatūru </w:t>
      </w:r>
      <w:r w:rsidR="00663773" w:rsidRPr="00942781">
        <w:rPr>
          <w:rFonts w:ascii="Times New Roman" w:eastAsia="Times New Roman" w:hAnsi="Times New Roman" w:cs="Times New Roman"/>
          <w:sz w:val="28"/>
          <w:szCs w:val="28"/>
          <w:lang w:eastAsia="lv-LV"/>
        </w:rPr>
        <w:t>iesniedz apstiprināšanai M</w:t>
      </w:r>
      <w:r w:rsidR="00C07B4B" w:rsidRPr="00942781">
        <w:rPr>
          <w:rFonts w:ascii="Times New Roman" w:eastAsia="Times New Roman" w:hAnsi="Times New Roman" w:cs="Times New Roman"/>
          <w:sz w:val="28"/>
          <w:szCs w:val="28"/>
          <w:lang w:eastAsia="lv-LV"/>
        </w:rPr>
        <w:t>inistru kabinet</w:t>
      </w:r>
      <w:r w:rsidR="00A37CA4" w:rsidRPr="00942781">
        <w:rPr>
          <w:rFonts w:ascii="Times New Roman" w:eastAsia="Times New Roman" w:hAnsi="Times New Roman" w:cs="Times New Roman"/>
          <w:sz w:val="28"/>
          <w:szCs w:val="28"/>
          <w:lang w:eastAsia="lv-LV"/>
        </w:rPr>
        <w:t>ā</w:t>
      </w:r>
      <w:r w:rsidRPr="00942781">
        <w:rPr>
          <w:rFonts w:ascii="Times New Roman" w:eastAsia="Times New Roman" w:hAnsi="Times New Roman" w:cs="Times New Roman"/>
          <w:sz w:val="28"/>
          <w:szCs w:val="28"/>
          <w:lang w:eastAsia="lv-LV"/>
        </w:rPr>
        <w:t xml:space="preserve">; </w:t>
      </w:r>
    </w:p>
    <w:p w14:paraId="7866DD0E" w14:textId="60373CB3" w:rsidR="00C9279A" w:rsidRPr="00942781" w:rsidRDefault="00C9279A" w:rsidP="005978F7">
      <w:pPr>
        <w:spacing w:after="0" w:line="240" w:lineRule="auto"/>
        <w:ind w:firstLine="709"/>
        <w:jc w:val="both"/>
        <w:rPr>
          <w:rFonts w:ascii="Times New Roman" w:eastAsia="Times New Roman" w:hAnsi="Times New Roman" w:cs="Times New Roman"/>
          <w:b/>
          <w:bCs/>
          <w:sz w:val="28"/>
          <w:szCs w:val="28"/>
          <w:lang w:eastAsia="lv-LV"/>
        </w:rPr>
      </w:pPr>
      <w:r w:rsidRPr="00942781">
        <w:rPr>
          <w:rFonts w:ascii="Times New Roman" w:eastAsia="Times New Roman" w:hAnsi="Times New Roman" w:cs="Times New Roman"/>
          <w:sz w:val="28"/>
          <w:szCs w:val="28"/>
          <w:lang w:eastAsia="lv-LV"/>
        </w:rPr>
        <w:t xml:space="preserve">3) atbilstoši budžetu un finanšu vadību </w:t>
      </w:r>
      <w:r w:rsidR="00A37CA4" w:rsidRPr="00942781">
        <w:rPr>
          <w:rFonts w:ascii="Times New Roman" w:eastAsia="Times New Roman" w:hAnsi="Times New Roman" w:cs="Times New Roman"/>
          <w:sz w:val="28"/>
          <w:szCs w:val="28"/>
          <w:lang w:eastAsia="lv-LV"/>
        </w:rPr>
        <w:t xml:space="preserve">reglamentējošajiem normatīvajiem aktiem </w:t>
      </w:r>
      <w:r w:rsidRPr="00942781">
        <w:rPr>
          <w:rFonts w:ascii="Times New Roman" w:eastAsia="Times New Roman" w:hAnsi="Times New Roman" w:cs="Times New Roman"/>
          <w:sz w:val="28"/>
          <w:szCs w:val="28"/>
          <w:lang w:eastAsia="lv-LV"/>
        </w:rPr>
        <w:t>sagatavo un iesniedz attiecīgu starpnozaru prioritārā pasākuma pieteikumu papildu finanšu līdzekļu piešķiršanai valsts materiālo rezervju veidošanai un pārva</w:t>
      </w:r>
      <w:r w:rsidR="0042233A" w:rsidRPr="00942781">
        <w:rPr>
          <w:rFonts w:ascii="Times New Roman" w:eastAsia="Times New Roman" w:hAnsi="Times New Roman" w:cs="Times New Roman"/>
          <w:sz w:val="28"/>
          <w:szCs w:val="28"/>
          <w:lang w:eastAsia="lv-LV"/>
        </w:rPr>
        <w:t>l</w:t>
      </w:r>
      <w:r w:rsidRPr="00942781">
        <w:rPr>
          <w:rFonts w:ascii="Times New Roman" w:eastAsia="Times New Roman" w:hAnsi="Times New Roman" w:cs="Times New Roman"/>
          <w:sz w:val="28"/>
          <w:szCs w:val="28"/>
          <w:lang w:eastAsia="lv-LV"/>
        </w:rPr>
        <w:t>dīšanai;</w:t>
      </w:r>
    </w:p>
    <w:p w14:paraId="7866DD10" w14:textId="562CD6FB" w:rsidR="00C9279A" w:rsidRPr="00942781" w:rsidRDefault="00C9279A" w:rsidP="005978F7">
      <w:pPr>
        <w:spacing w:after="0" w:line="240" w:lineRule="auto"/>
        <w:ind w:firstLine="709"/>
        <w:jc w:val="both"/>
        <w:rPr>
          <w:rFonts w:ascii="Times New Roman" w:eastAsia="Times New Roman" w:hAnsi="Times New Roman" w:cs="Times New Roman"/>
          <w:bCs/>
          <w:sz w:val="28"/>
          <w:szCs w:val="28"/>
          <w:lang w:eastAsia="lv-LV"/>
        </w:rPr>
      </w:pPr>
      <w:r w:rsidRPr="00942781">
        <w:rPr>
          <w:rFonts w:ascii="Times New Roman" w:eastAsia="Times New Roman" w:hAnsi="Times New Roman" w:cs="Times New Roman"/>
          <w:bCs/>
          <w:sz w:val="28"/>
          <w:szCs w:val="28"/>
          <w:lang w:eastAsia="lv-LV"/>
        </w:rPr>
        <w:t>4) katru gadu līdz 20.</w:t>
      </w:r>
      <w:r w:rsidR="005978F7" w:rsidRPr="00942781">
        <w:rPr>
          <w:rFonts w:ascii="Times New Roman" w:eastAsia="Times New Roman" w:hAnsi="Times New Roman" w:cs="Times New Roman"/>
          <w:bCs/>
          <w:sz w:val="28"/>
          <w:szCs w:val="28"/>
          <w:lang w:eastAsia="lv-LV"/>
        </w:rPr>
        <w:t> </w:t>
      </w:r>
      <w:r w:rsidR="00F01D36" w:rsidRPr="00942781">
        <w:rPr>
          <w:rFonts w:ascii="Times New Roman" w:eastAsia="Times New Roman" w:hAnsi="Times New Roman" w:cs="Times New Roman"/>
          <w:bCs/>
          <w:sz w:val="28"/>
          <w:szCs w:val="28"/>
          <w:lang w:eastAsia="lv-LV"/>
        </w:rPr>
        <w:t>aprīlim</w:t>
      </w:r>
      <w:r w:rsidRPr="00942781">
        <w:rPr>
          <w:rFonts w:ascii="Times New Roman" w:eastAsia="Times New Roman" w:hAnsi="Times New Roman" w:cs="Times New Roman"/>
          <w:bCs/>
          <w:sz w:val="28"/>
          <w:szCs w:val="28"/>
          <w:lang w:eastAsia="lv-LV"/>
        </w:rPr>
        <w:t xml:space="preserve"> iesniedz Ministru kabinet</w:t>
      </w:r>
      <w:r w:rsidR="00A37CA4" w:rsidRPr="00942781">
        <w:rPr>
          <w:rFonts w:ascii="Times New Roman" w:eastAsia="Times New Roman" w:hAnsi="Times New Roman" w:cs="Times New Roman"/>
          <w:bCs/>
          <w:sz w:val="28"/>
          <w:szCs w:val="28"/>
          <w:lang w:eastAsia="lv-LV"/>
        </w:rPr>
        <w:t>ā</w:t>
      </w:r>
      <w:r w:rsidRPr="00942781">
        <w:rPr>
          <w:rFonts w:ascii="Times New Roman" w:eastAsia="Times New Roman" w:hAnsi="Times New Roman" w:cs="Times New Roman"/>
          <w:bCs/>
          <w:sz w:val="28"/>
          <w:szCs w:val="28"/>
          <w:lang w:eastAsia="lv-LV"/>
        </w:rPr>
        <w:t xml:space="preserve"> informatīvo ziņojumu par iepriekšējā gadā veiktajām darbībām ar valsts m</w:t>
      </w:r>
      <w:r w:rsidR="00FA6F61" w:rsidRPr="00942781">
        <w:rPr>
          <w:rFonts w:ascii="Times New Roman" w:eastAsia="Times New Roman" w:hAnsi="Times New Roman" w:cs="Times New Roman"/>
          <w:bCs/>
          <w:sz w:val="28"/>
          <w:szCs w:val="28"/>
          <w:lang w:eastAsia="lv-LV"/>
        </w:rPr>
        <w:t>ateriālajām rezervēm.</w:t>
      </w:r>
    </w:p>
    <w:p w14:paraId="7866DD11" w14:textId="77777777" w:rsidR="00FA6F61" w:rsidRPr="00942781" w:rsidRDefault="00FA6F61" w:rsidP="005978F7">
      <w:pPr>
        <w:spacing w:after="0" w:line="240" w:lineRule="auto"/>
        <w:ind w:firstLine="709"/>
        <w:jc w:val="both"/>
        <w:rPr>
          <w:rFonts w:ascii="Times New Roman" w:eastAsia="Times New Roman" w:hAnsi="Times New Roman" w:cs="Times New Roman"/>
          <w:bCs/>
          <w:sz w:val="28"/>
          <w:szCs w:val="28"/>
          <w:lang w:eastAsia="lv-LV"/>
        </w:rPr>
      </w:pPr>
    </w:p>
    <w:p w14:paraId="7866DD12" w14:textId="3FF7E2D6" w:rsidR="00C9279A" w:rsidRPr="00942781" w:rsidRDefault="007012D6" w:rsidP="005978F7">
      <w:pPr>
        <w:spacing w:after="0" w:line="240" w:lineRule="auto"/>
        <w:ind w:firstLine="709"/>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7</w:t>
      </w:r>
      <w:r w:rsidR="00C9279A" w:rsidRPr="00942781">
        <w:rPr>
          <w:rFonts w:ascii="Times New Roman" w:eastAsia="Times New Roman" w:hAnsi="Times New Roman" w:cs="Times New Roman"/>
          <w:b/>
          <w:bCs/>
          <w:sz w:val="28"/>
          <w:szCs w:val="28"/>
          <w:lang w:eastAsia="lv-LV"/>
        </w:rPr>
        <w:t>.</w:t>
      </w:r>
      <w:r w:rsidR="005978F7" w:rsidRPr="00942781">
        <w:rPr>
          <w:rFonts w:ascii="Times New Roman" w:eastAsia="Times New Roman" w:hAnsi="Times New Roman" w:cs="Times New Roman"/>
          <w:b/>
          <w:bCs/>
          <w:sz w:val="28"/>
          <w:szCs w:val="28"/>
          <w:lang w:eastAsia="lv-LV"/>
        </w:rPr>
        <w:t> </w:t>
      </w:r>
      <w:r w:rsidR="00C9279A" w:rsidRPr="00942781">
        <w:rPr>
          <w:rFonts w:ascii="Times New Roman" w:eastAsia="Times New Roman" w:hAnsi="Times New Roman" w:cs="Times New Roman"/>
          <w:b/>
          <w:bCs/>
          <w:sz w:val="28"/>
          <w:szCs w:val="28"/>
          <w:lang w:eastAsia="lv-LV"/>
        </w:rPr>
        <w:t>pants. Valsts materiālo rezervju veidošanas un pārvaldīšanas finansēšana</w:t>
      </w:r>
    </w:p>
    <w:p w14:paraId="7866DD14" w14:textId="77777777"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 xml:space="preserve">(1) Valsts materiālo rezervju veidošanu un pārvaldīšanu finansē no: </w:t>
      </w:r>
    </w:p>
    <w:p w14:paraId="7866DD15" w14:textId="77777777"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1) valsts budžeta dotācijas no vispārējiem ieņēmumiem;</w:t>
      </w:r>
    </w:p>
    <w:p w14:paraId="7866DD16" w14:textId="77777777"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 xml:space="preserve">2) ieņēmumiem no valsts materiālo rezervju </w:t>
      </w:r>
      <w:r w:rsidR="00BC78CC" w:rsidRPr="00942781">
        <w:rPr>
          <w:rFonts w:ascii="Times New Roman" w:eastAsia="Times New Roman" w:hAnsi="Times New Roman" w:cs="Times New Roman"/>
          <w:sz w:val="28"/>
          <w:szCs w:val="28"/>
          <w:lang w:eastAsia="lv-LV"/>
        </w:rPr>
        <w:t>atsavināšanas</w:t>
      </w:r>
      <w:r w:rsidRPr="00942781">
        <w:rPr>
          <w:rFonts w:ascii="Times New Roman" w:eastAsia="Times New Roman" w:hAnsi="Times New Roman" w:cs="Times New Roman"/>
          <w:sz w:val="28"/>
          <w:szCs w:val="28"/>
          <w:lang w:eastAsia="lv-LV"/>
        </w:rPr>
        <w:t xml:space="preserve"> un citiem pašu ieņēmumiem;</w:t>
      </w:r>
    </w:p>
    <w:p w14:paraId="7866DD17" w14:textId="77777777" w:rsidR="00C9279A" w:rsidRPr="00942781" w:rsidRDefault="00C9279A" w:rsidP="005978F7">
      <w:pPr>
        <w:spacing w:after="0" w:line="240" w:lineRule="auto"/>
        <w:ind w:firstLine="709"/>
        <w:jc w:val="both"/>
        <w:rPr>
          <w:rFonts w:ascii="Times New Roman" w:eastAsia="Times New Roman" w:hAnsi="Times New Roman" w:cs="Times New Roman"/>
          <w:b/>
          <w:bCs/>
          <w:sz w:val="28"/>
          <w:szCs w:val="28"/>
          <w:lang w:eastAsia="lv-LV"/>
        </w:rPr>
      </w:pPr>
      <w:r w:rsidRPr="00942781">
        <w:rPr>
          <w:rFonts w:ascii="Times New Roman" w:eastAsia="Times New Roman" w:hAnsi="Times New Roman" w:cs="Times New Roman"/>
          <w:sz w:val="28"/>
          <w:szCs w:val="28"/>
          <w:lang w:eastAsia="lv-LV"/>
        </w:rPr>
        <w:t>3) privātpersonu ziedojumiem.</w:t>
      </w:r>
    </w:p>
    <w:p w14:paraId="7866DD19" w14:textId="77777777" w:rsidR="00C134D8"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 xml:space="preserve">(2) </w:t>
      </w:r>
      <w:r w:rsidR="002027B7" w:rsidRPr="00942781">
        <w:rPr>
          <w:rFonts w:ascii="Times New Roman" w:eastAsia="Times New Roman" w:hAnsi="Times New Roman" w:cs="Times New Roman"/>
          <w:sz w:val="28"/>
          <w:szCs w:val="28"/>
          <w:lang w:eastAsia="lv-LV"/>
        </w:rPr>
        <w:t>Finanšu līdzekļus, kas piešķirti valsts materiālo rezervju veidošanai un pārvaldīšanai, nozares ministrija plāno atsevišķā valsts pamatbudžeta programmā.</w:t>
      </w:r>
      <w:r w:rsidR="00C134D8" w:rsidRPr="00942781">
        <w:rPr>
          <w:rFonts w:ascii="Times New Roman" w:eastAsia="Times New Roman" w:hAnsi="Times New Roman" w:cs="Times New Roman"/>
          <w:sz w:val="28"/>
          <w:szCs w:val="28"/>
          <w:lang w:eastAsia="lv-LV"/>
        </w:rPr>
        <w:t xml:space="preserve"> </w:t>
      </w:r>
      <w:r w:rsidR="00C134D8" w:rsidRPr="00942781">
        <w:rPr>
          <w:rFonts w:ascii="Times New Roman" w:eastAsia="Times New Roman" w:hAnsi="Times New Roman"/>
          <w:sz w:val="28"/>
          <w:szCs w:val="28"/>
          <w:lang w:eastAsia="lv-LV"/>
        </w:rPr>
        <w:t>Izvērtējot valsts materiālo rezervju veidošanai un pārvaldīšanai piešķirto finanšu līdzekļu apjomu, tos var plānot citā nozares ministrijas budžeta programmā vai apakšprogrammā, nodrošinot atsevišķu uzskaiti.</w:t>
      </w:r>
    </w:p>
    <w:p w14:paraId="7866DD1B" w14:textId="22677E16"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 xml:space="preserve">(3) Finanšu līdzekļu atlikumu saimnieciskā gada beigās, kas radies no valsts materiālo rezervju </w:t>
      </w:r>
      <w:r w:rsidR="00BC78CC" w:rsidRPr="00942781">
        <w:rPr>
          <w:rFonts w:ascii="Times New Roman" w:eastAsia="Times New Roman" w:hAnsi="Times New Roman" w:cs="Times New Roman"/>
          <w:sz w:val="28"/>
          <w:szCs w:val="28"/>
          <w:lang w:eastAsia="lv-LV"/>
        </w:rPr>
        <w:t>atsavināšanas</w:t>
      </w:r>
      <w:r w:rsidRPr="00942781">
        <w:rPr>
          <w:rFonts w:ascii="Times New Roman" w:eastAsia="Times New Roman" w:hAnsi="Times New Roman" w:cs="Times New Roman"/>
          <w:sz w:val="28"/>
          <w:szCs w:val="28"/>
          <w:lang w:eastAsia="lv-LV"/>
        </w:rPr>
        <w:t xml:space="preserve"> un citiem pašu ieņēmumiem, nozares ministrija izlieto valsts materiālo rezervju veidošanai un pārvaldīšanai nākamajos saimnieciskajos gados. </w:t>
      </w:r>
    </w:p>
    <w:p w14:paraId="7866DD1C" w14:textId="77777777"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 xml:space="preserve"> </w:t>
      </w:r>
    </w:p>
    <w:p w14:paraId="7866DD1D" w14:textId="5BDDDEE9" w:rsidR="00C9279A" w:rsidRPr="00942781" w:rsidRDefault="007012D6" w:rsidP="005978F7">
      <w:pPr>
        <w:spacing w:after="0" w:line="240" w:lineRule="auto"/>
        <w:ind w:firstLine="709"/>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8</w:t>
      </w:r>
      <w:r w:rsidR="00C9279A" w:rsidRPr="00942781">
        <w:rPr>
          <w:rFonts w:ascii="Times New Roman" w:eastAsia="Times New Roman" w:hAnsi="Times New Roman" w:cs="Times New Roman"/>
          <w:b/>
          <w:bCs/>
          <w:sz w:val="28"/>
          <w:szCs w:val="28"/>
          <w:lang w:eastAsia="lv-LV"/>
        </w:rPr>
        <w:t>.</w:t>
      </w:r>
      <w:r w:rsidR="005978F7" w:rsidRPr="00942781">
        <w:rPr>
          <w:rFonts w:ascii="Times New Roman" w:eastAsia="Times New Roman" w:hAnsi="Times New Roman" w:cs="Times New Roman"/>
          <w:b/>
          <w:bCs/>
          <w:sz w:val="28"/>
          <w:szCs w:val="28"/>
          <w:lang w:eastAsia="lv-LV"/>
        </w:rPr>
        <w:t> </w:t>
      </w:r>
      <w:r w:rsidR="00C9279A" w:rsidRPr="00942781">
        <w:rPr>
          <w:rFonts w:ascii="Times New Roman" w:eastAsia="Times New Roman" w:hAnsi="Times New Roman" w:cs="Times New Roman"/>
          <w:b/>
          <w:bCs/>
          <w:sz w:val="28"/>
          <w:szCs w:val="28"/>
          <w:lang w:eastAsia="lv-LV"/>
        </w:rPr>
        <w:t>pants. Valsts materiālo rezervju iegāde</w:t>
      </w:r>
    </w:p>
    <w:p w14:paraId="7866DD1F" w14:textId="31DC59BB"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(1) Valsts materiālās rezerves iegādājas iepirkum</w:t>
      </w:r>
      <w:r w:rsidR="001F298A" w:rsidRPr="00942781">
        <w:rPr>
          <w:rFonts w:ascii="Times New Roman" w:eastAsia="Times New Roman" w:hAnsi="Times New Roman" w:cs="Times New Roman"/>
          <w:sz w:val="28"/>
          <w:szCs w:val="28"/>
          <w:lang w:eastAsia="lv-LV"/>
        </w:rPr>
        <w:t>a</w:t>
      </w:r>
      <w:r w:rsidRPr="00942781">
        <w:rPr>
          <w:rFonts w:ascii="Times New Roman" w:eastAsia="Times New Roman" w:hAnsi="Times New Roman" w:cs="Times New Roman"/>
          <w:sz w:val="28"/>
          <w:szCs w:val="28"/>
          <w:lang w:eastAsia="lv-LV"/>
        </w:rPr>
        <w:t xml:space="preserve"> procedūrā atbilstoši publiskos iepirkumus reglamentējoš</w:t>
      </w:r>
      <w:r w:rsidR="00A37CA4" w:rsidRPr="00942781">
        <w:rPr>
          <w:rFonts w:ascii="Times New Roman" w:eastAsia="Times New Roman" w:hAnsi="Times New Roman" w:cs="Times New Roman"/>
          <w:sz w:val="28"/>
          <w:szCs w:val="28"/>
          <w:lang w:eastAsia="lv-LV"/>
        </w:rPr>
        <w:t>ajiem</w:t>
      </w:r>
      <w:r w:rsidRPr="00942781">
        <w:rPr>
          <w:rFonts w:ascii="Times New Roman" w:eastAsia="Times New Roman" w:hAnsi="Times New Roman" w:cs="Times New Roman"/>
          <w:sz w:val="28"/>
          <w:szCs w:val="28"/>
          <w:lang w:eastAsia="lv-LV"/>
        </w:rPr>
        <w:t xml:space="preserve"> normatīv</w:t>
      </w:r>
      <w:r w:rsidR="00A37CA4" w:rsidRPr="00942781">
        <w:rPr>
          <w:rFonts w:ascii="Times New Roman" w:eastAsia="Times New Roman" w:hAnsi="Times New Roman" w:cs="Times New Roman"/>
          <w:sz w:val="28"/>
          <w:szCs w:val="28"/>
          <w:lang w:eastAsia="lv-LV"/>
        </w:rPr>
        <w:t>ajiem</w:t>
      </w:r>
      <w:r w:rsidRPr="00942781">
        <w:rPr>
          <w:rFonts w:ascii="Times New Roman" w:eastAsia="Times New Roman" w:hAnsi="Times New Roman" w:cs="Times New Roman"/>
          <w:sz w:val="28"/>
          <w:szCs w:val="28"/>
          <w:lang w:eastAsia="lv-LV"/>
        </w:rPr>
        <w:t xml:space="preserve"> akt</w:t>
      </w:r>
      <w:r w:rsidR="00A37CA4" w:rsidRPr="00942781">
        <w:rPr>
          <w:rFonts w:ascii="Times New Roman" w:eastAsia="Times New Roman" w:hAnsi="Times New Roman" w:cs="Times New Roman"/>
          <w:sz w:val="28"/>
          <w:szCs w:val="28"/>
          <w:lang w:eastAsia="lv-LV"/>
        </w:rPr>
        <w:t>iem</w:t>
      </w:r>
      <w:r w:rsidRPr="00942781">
        <w:rPr>
          <w:rFonts w:ascii="Times New Roman" w:eastAsia="Times New Roman" w:hAnsi="Times New Roman" w:cs="Times New Roman"/>
          <w:sz w:val="28"/>
          <w:szCs w:val="28"/>
          <w:lang w:eastAsia="lv-LV"/>
        </w:rPr>
        <w:t>.</w:t>
      </w:r>
    </w:p>
    <w:p w14:paraId="7866DD21" w14:textId="77777777"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(2) Nozares ministrija var organizēt valsts materiālo rezervju iegādi atbilstoši attiecīgajā nozarē noteiktajai pamatdarbības nodrošināšanai paredzēto materiāl</w:t>
      </w:r>
      <w:r w:rsidR="00D01E4F" w:rsidRPr="00942781">
        <w:rPr>
          <w:rFonts w:ascii="Times New Roman" w:eastAsia="Times New Roman" w:hAnsi="Times New Roman" w:cs="Times New Roman"/>
          <w:sz w:val="28"/>
          <w:szCs w:val="28"/>
          <w:lang w:eastAsia="lv-LV"/>
        </w:rPr>
        <w:t>o resursu iegādes kārtībai, tai</w:t>
      </w:r>
      <w:r w:rsidRPr="00942781">
        <w:rPr>
          <w:rFonts w:ascii="Times New Roman" w:eastAsia="Times New Roman" w:hAnsi="Times New Roman" w:cs="Times New Roman"/>
          <w:sz w:val="28"/>
          <w:szCs w:val="28"/>
          <w:lang w:eastAsia="lv-LV"/>
        </w:rPr>
        <w:t xml:space="preserve"> skaitā iegādāties valsts materiālās rezerves kopā ar pamatdarbības nodrošināšanai paredzētajiem materiālajiem resursiem.</w:t>
      </w:r>
    </w:p>
    <w:p w14:paraId="7866DD22" w14:textId="77777777"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p>
    <w:p w14:paraId="375A2FE5" w14:textId="77777777" w:rsidR="00D91B6E" w:rsidRPr="00942781" w:rsidRDefault="00D91B6E">
      <w:pPr>
        <w:rPr>
          <w:rFonts w:ascii="Times New Roman" w:eastAsia="Times New Roman" w:hAnsi="Times New Roman" w:cs="Times New Roman"/>
          <w:b/>
          <w:sz w:val="28"/>
          <w:szCs w:val="28"/>
          <w:lang w:eastAsia="lv-LV"/>
        </w:rPr>
      </w:pPr>
      <w:r w:rsidRPr="00942781">
        <w:rPr>
          <w:rFonts w:ascii="Times New Roman" w:eastAsia="Times New Roman" w:hAnsi="Times New Roman" w:cs="Times New Roman"/>
          <w:b/>
          <w:sz w:val="28"/>
          <w:szCs w:val="28"/>
          <w:lang w:eastAsia="lv-LV"/>
        </w:rPr>
        <w:br w:type="page"/>
      </w:r>
    </w:p>
    <w:p w14:paraId="7866DD23" w14:textId="383D304A" w:rsidR="00C9279A" w:rsidRPr="00942781" w:rsidRDefault="007012D6" w:rsidP="005978F7">
      <w:pPr>
        <w:spacing w:after="0" w:line="240" w:lineRule="auto"/>
        <w:ind w:firstLine="709"/>
        <w:jc w:val="both"/>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lastRenderedPageBreak/>
        <w:t>9</w:t>
      </w:r>
      <w:r w:rsidR="00C9279A" w:rsidRPr="00942781">
        <w:rPr>
          <w:rFonts w:ascii="Times New Roman" w:eastAsia="Times New Roman" w:hAnsi="Times New Roman" w:cs="Times New Roman"/>
          <w:b/>
          <w:sz w:val="28"/>
          <w:szCs w:val="28"/>
          <w:lang w:eastAsia="lv-LV"/>
        </w:rPr>
        <w:t>.</w:t>
      </w:r>
      <w:r w:rsidR="005978F7" w:rsidRPr="00942781">
        <w:rPr>
          <w:rFonts w:ascii="Times New Roman" w:eastAsia="Times New Roman" w:hAnsi="Times New Roman" w:cs="Times New Roman"/>
          <w:b/>
          <w:sz w:val="28"/>
          <w:szCs w:val="28"/>
          <w:lang w:eastAsia="lv-LV"/>
        </w:rPr>
        <w:t> </w:t>
      </w:r>
      <w:r w:rsidR="00C9279A" w:rsidRPr="00942781">
        <w:rPr>
          <w:rFonts w:ascii="Times New Roman" w:eastAsia="Times New Roman" w:hAnsi="Times New Roman" w:cs="Times New Roman"/>
          <w:b/>
          <w:sz w:val="28"/>
          <w:szCs w:val="28"/>
          <w:lang w:eastAsia="lv-LV"/>
        </w:rPr>
        <w:t xml:space="preserve">pants. Valsts materiālo rezervju </w:t>
      </w:r>
      <w:r w:rsidR="00BC78CC" w:rsidRPr="00942781">
        <w:rPr>
          <w:rFonts w:ascii="Times New Roman" w:eastAsia="Times New Roman" w:hAnsi="Times New Roman" w:cs="Times New Roman"/>
          <w:b/>
          <w:sz w:val="28"/>
          <w:szCs w:val="28"/>
          <w:lang w:eastAsia="lv-LV"/>
        </w:rPr>
        <w:t>atsavināšana</w:t>
      </w:r>
    </w:p>
    <w:p w14:paraId="7866DD25" w14:textId="528D2F7B" w:rsidR="00C9279A" w:rsidRPr="00942781" w:rsidRDefault="00C9279A"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(1) Valsts materiālās rezerves</w:t>
      </w:r>
      <w:r w:rsidR="00432567" w:rsidRPr="00942781">
        <w:rPr>
          <w:rFonts w:ascii="Times New Roman" w:eastAsia="Times New Roman" w:hAnsi="Times New Roman" w:cs="Times New Roman"/>
          <w:sz w:val="28"/>
          <w:szCs w:val="28"/>
          <w:lang w:eastAsia="lv-LV"/>
        </w:rPr>
        <w:t>, izņemot valsts materiālajās rezervēs esošās zāles un medicīniskās ierīces,</w:t>
      </w:r>
      <w:r w:rsidRPr="00942781">
        <w:rPr>
          <w:rFonts w:ascii="Times New Roman" w:eastAsia="Times New Roman" w:hAnsi="Times New Roman" w:cs="Times New Roman"/>
          <w:sz w:val="28"/>
          <w:szCs w:val="28"/>
          <w:lang w:eastAsia="lv-LV"/>
        </w:rPr>
        <w:t xml:space="preserve"> </w:t>
      </w:r>
      <w:r w:rsidR="00BC78CC" w:rsidRPr="00942781">
        <w:rPr>
          <w:rFonts w:ascii="Times New Roman" w:eastAsia="Times New Roman" w:hAnsi="Times New Roman" w:cs="Times New Roman"/>
          <w:sz w:val="28"/>
          <w:szCs w:val="28"/>
          <w:lang w:eastAsia="lv-LV"/>
        </w:rPr>
        <w:t>atsavina</w:t>
      </w:r>
      <w:r w:rsidRPr="00942781">
        <w:rPr>
          <w:rFonts w:ascii="Times New Roman" w:eastAsia="Times New Roman" w:hAnsi="Times New Roman" w:cs="Times New Roman"/>
          <w:sz w:val="28"/>
          <w:szCs w:val="28"/>
          <w:lang w:eastAsia="lv-LV"/>
        </w:rPr>
        <w:t xml:space="preserve"> atbilstoši publiskas personas mantas atsavināšanu </w:t>
      </w:r>
      <w:r w:rsidR="00A37CA4" w:rsidRPr="00942781">
        <w:rPr>
          <w:rFonts w:ascii="Times New Roman" w:eastAsia="Times New Roman" w:hAnsi="Times New Roman" w:cs="Times New Roman"/>
          <w:sz w:val="28"/>
          <w:szCs w:val="28"/>
          <w:lang w:eastAsia="lv-LV"/>
        </w:rPr>
        <w:t>reglamentējošajiem normatīvajiem aktiem</w:t>
      </w:r>
      <w:r w:rsidRPr="00942781">
        <w:rPr>
          <w:rFonts w:ascii="Times New Roman" w:eastAsia="Times New Roman" w:hAnsi="Times New Roman" w:cs="Times New Roman"/>
          <w:sz w:val="28"/>
          <w:szCs w:val="28"/>
          <w:lang w:eastAsia="lv-LV"/>
        </w:rPr>
        <w:t>.</w:t>
      </w:r>
    </w:p>
    <w:p w14:paraId="7866DD27" w14:textId="77777777" w:rsidR="00F45173" w:rsidRPr="00942781" w:rsidRDefault="00BC78CC" w:rsidP="005978F7">
      <w:pPr>
        <w:spacing w:after="0" w:line="240" w:lineRule="auto"/>
        <w:ind w:firstLine="709"/>
        <w:jc w:val="both"/>
        <w:rPr>
          <w:rFonts w:ascii="Times New Roman" w:hAnsi="Times New Roman" w:cs="Times New Roman"/>
          <w:sz w:val="28"/>
          <w:szCs w:val="28"/>
        </w:rPr>
      </w:pPr>
      <w:r w:rsidRPr="00942781">
        <w:rPr>
          <w:rFonts w:ascii="Times New Roman" w:hAnsi="Times New Roman" w:cs="Times New Roman"/>
          <w:sz w:val="28"/>
          <w:szCs w:val="28"/>
        </w:rPr>
        <w:t xml:space="preserve">(2) </w:t>
      </w:r>
      <w:r w:rsidR="00F45173" w:rsidRPr="00942781">
        <w:rPr>
          <w:rFonts w:ascii="Times New Roman" w:hAnsi="Times New Roman" w:cs="Times New Roman"/>
          <w:sz w:val="28"/>
          <w:szCs w:val="28"/>
        </w:rPr>
        <w:t>Kārtību, kādā atsavina valsts materiālajās rezervēs esošās zāles un medicīniskās ierīces, nosaka Ministru kabinets.</w:t>
      </w:r>
    </w:p>
    <w:p w14:paraId="7866DD28" w14:textId="77777777" w:rsidR="00C9279A" w:rsidRPr="00942781" w:rsidRDefault="00C9279A" w:rsidP="005978F7">
      <w:pPr>
        <w:spacing w:after="0" w:line="240" w:lineRule="auto"/>
        <w:ind w:firstLine="709"/>
        <w:rPr>
          <w:rFonts w:ascii="Times New Roman" w:eastAsia="Times New Roman" w:hAnsi="Times New Roman" w:cs="Times New Roman"/>
          <w:b/>
          <w:sz w:val="28"/>
          <w:szCs w:val="28"/>
          <w:lang w:eastAsia="lv-LV"/>
        </w:rPr>
      </w:pPr>
    </w:p>
    <w:p w14:paraId="7866DD29" w14:textId="18F73456" w:rsidR="00F01F1F" w:rsidRPr="00942781" w:rsidRDefault="007012D6" w:rsidP="005978F7">
      <w:pPr>
        <w:spacing w:after="0" w:line="240" w:lineRule="auto"/>
        <w:ind w:firstLine="709"/>
        <w:jc w:val="both"/>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10</w:t>
      </w:r>
      <w:r w:rsidR="00F01F1F" w:rsidRPr="00942781">
        <w:rPr>
          <w:rFonts w:ascii="Times New Roman" w:eastAsia="Times New Roman" w:hAnsi="Times New Roman" w:cs="Times New Roman"/>
          <w:b/>
          <w:sz w:val="28"/>
          <w:szCs w:val="28"/>
          <w:lang w:eastAsia="lv-LV"/>
        </w:rPr>
        <w:t>.</w:t>
      </w:r>
      <w:r w:rsidR="005978F7" w:rsidRPr="00942781">
        <w:rPr>
          <w:rFonts w:ascii="Times New Roman" w:eastAsia="Times New Roman" w:hAnsi="Times New Roman" w:cs="Times New Roman"/>
          <w:b/>
          <w:sz w:val="28"/>
          <w:szCs w:val="28"/>
          <w:lang w:eastAsia="lv-LV"/>
        </w:rPr>
        <w:t> </w:t>
      </w:r>
      <w:r w:rsidR="00F01F1F" w:rsidRPr="00942781">
        <w:rPr>
          <w:rFonts w:ascii="Times New Roman" w:eastAsia="Times New Roman" w:hAnsi="Times New Roman" w:cs="Times New Roman"/>
          <w:b/>
          <w:sz w:val="28"/>
          <w:szCs w:val="28"/>
          <w:lang w:eastAsia="lv-LV"/>
        </w:rPr>
        <w:t>pants. Valsts materiālo rezervju pārbaude</w:t>
      </w:r>
    </w:p>
    <w:p w14:paraId="7866DD2B" w14:textId="6B581C9F" w:rsidR="00F01F1F" w:rsidRPr="00942781" w:rsidRDefault="00F01F1F"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hAnsi="Times New Roman" w:cs="Times New Roman"/>
          <w:sz w:val="28"/>
          <w:szCs w:val="28"/>
        </w:rPr>
        <w:t xml:space="preserve">(1) Lai pārliecinātos par valsts materiālo rezervju </w:t>
      </w:r>
      <w:r w:rsidRPr="00942781">
        <w:rPr>
          <w:rFonts w:ascii="Times New Roman" w:eastAsia="Times New Roman" w:hAnsi="Times New Roman" w:cs="Times New Roman"/>
          <w:sz w:val="28"/>
          <w:szCs w:val="28"/>
          <w:lang w:eastAsia="lv-LV"/>
        </w:rPr>
        <w:t>gatavību</w:t>
      </w:r>
      <w:r w:rsidRPr="00942781">
        <w:rPr>
          <w:rFonts w:ascii="Times New Roman" w:hAnsi="Times New Roman"/>
          <w:sz w:val="28"/>
        </w:rPr>
        <w:t xml:space="preserve"> </w:t>
      </w:r>
      <w:r w:rsidR="00C15437">
        <w:rPr>
          <w:rFonts w:ascii="Times New Roman" w:eastAsia="Times New Roman" w:hAnsi="Times New Roman" w:cs="Times New Roman"/>
          <w:sz w:val="28"/>
          <w:szCs w:val="28"/>
          <w:lang w:eastAsia="lv-LV"/>
        </w:rPr>
        <w:t>iesaistīšanai šā likuma 4</w:t>
      </w:r>
      <w:r w:rsidRPr="00942781">
        <w:rPr>
          <w:rFonts w:ascii="Times New Roman" w:eastAsia="Times New Roman" w:hAnsi="Times New Roman" w:cs="Times New Roman"/>
          <w:sz w:val="28"/>
          <w:szCs w:val="28"/>
          <w:lang w:eastAsia="lv-LV"/>
        </w:rPr>
        <w:t>.</w:t>
      </w:r>
      <w:r w:rsidR="005978F7" w:rsidRPr="00942781">
        <w:rPr>
          <w:rFonts w:ascii="Times New Roman" w:eastAsia="Times New Roman" w:hAnsi="Times New Roman" w:cs="Times New Roman"/>
          <w:sz w:val="28"/>
          <w:szCs w:val="28"/>
          <w:lang w:eastAsia="lv-LV"/>
        </w:rPr>
        <w:t> </w:t>
      </w:r>
      <w:r w:rsidRPr="00942781">
        <w:rPr>
          <w:rFonts w:ascii="Times New Roman" w:eastAsia="Times New Roman" w:hAnsi="Times New Roman" w:cs="Times New Roman"/>
          <w:sz w:val="28"/>
          <w:szCs w:val="28"/>
          <w:lang w:eastAsia="lv-LV"/>
        </w:rPr>
        <w:t>panta pirmajā daļā noteikto pasākumu īstenošanā, Valsts ugunsdzēsības un glābšanas dienests ir tiesīgs veikt valsts materiālo rezervju pārbaudi.</w:t>
      </w:r>
    </w:p>
    <w:p w14:paraId="7866DD2D" w14:textId="69FBC161" w:rsidR="00C134D8" w:rsidRPr="00942781" w:rsidRDefault="00F01F1F" w:rsidP="005978F7">
      <w:pPr>
        <w:spacing w:after="0" w:line="240" w:lineRule="auto"/>
        <w:ind w:firstLine="709"/>
        <w:jc w:val="both"/>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(2) Kārtību, kādā veicama valsts materiālo rezervju pārbaude, nosaka Ministru kabinets.</w:t>
      </w:r>
    </w:p>
    <w:p w14:paraId="7A3694AE" w14:textId="77777777" w:rsidR="00E34EC5" w:rsidRPr="00942781" w:rsidRDefault="00E34EC5" w:rsidP="005978F7">
      <w:pPr>
        <w:spacing w:after="0" w:line="240" w:lineRule="auto"/>
        <w:ind w:firstLine="709"/>
        <w:jc w:val="both"/>
        <w:rPr>
          <w:rFonts w:ascii="Times New Roman" w:hAnsi="Times New Roman" w:cs="Times New Roman"/>
          <w:sz w:val="16"/>
          <w:szCs w:val="16"/>
        </w:rPr>
      </w:pPr>
    </w:p>
    <w:p w14:paraId="7866DD2E" w14:textId="77777777" w:rsidR="00C9279A" w:rsidRPr="00942781" w:rsidRDefault="00FB16A0" w:rsidP="005978F7">
      <w:pPr>
        <w:spacing w:after="0" w:line="240" w:lineRule="auto"/>
        <w:jc w:val="center"/>
        <w:rPr>
          <w:rFonts w:ascii="Times New Roman" w:eastAsia="Times New Roman" w:hAnsi="Times New Roman" w:cs="Times New Roman"/>
          <w:b/>
          <w:bCs/>
          <w:sz w:val="28"/>
          <w:szCs w:val="28"/>
          <w:lang w:eastAsia="lv-LV"/>
        </w:rPr>
      </w:pPr>
      <w:r w:rsidRPr="00942781">
        <w:rPr>
          <w:rFonts w:ascii="Times New Roman" w:eastAsia="Times New Roman" w:hAnsi="Times New Roman" w:cs="Times New Roman"/>
          <w:b/>
          <w:bCs/>
          <w:sz w:val="28"/>
          <w:szCs w:val="28"/>
          <w:lang w:eastAsia="lv-LV"/>
        </w:rPr>
        <w:t>Pārejas noteikumi</w:t>
      </w:r>
    </w:p>
    <w:p w14:paraId="7866DD2F" w14:textId="77777777" w:rsidR="00C9279A" w:rsidRPr="00942781" w:rsidRDefault="00C9279A" w:rsidP="005978F7">
      <w:pPr>
        <w:spacing w:after="0" w:line="240" w:lineRule="auto"/>
        <w:rPr>
          <w:rFonts w:ascii="Times New Roman" w:eastAsia="Times New Roman" w:hAnsi="Times New Roman" w:cs="Times New Roman"/>
          <w:b/>
          <w:bCs/>
          <w:sz w:val="28"/>
          <w:szCs w:val="28"/>
          <w:lang w:eastAsia="lv-LV"/>
        </w:rPr>
      </w:pPr>
    </w:p>
    <w:p w14:paraId="7866DD30" w14:textId="3154367E" w:rsidR="00C9279A" w:rsidRPr="00942781" w:rsidRDefault="00FB16A0" w:rsidP="005978F7">
      <w:pPr>
        <w:spacing w:after="0" w:line="240" w:lineRule="auto"/>
        <w:ind w:firstLine="709"/>
        <w:jc w:val="both"/>
        <w:rPr>
          <w:rFonts w:ascii="Times New Roman" w:hAnsi="Times New Roman" w:cs="Times New Roman"/>
          <w:sz w:val="28"/>
        </w:rPr>
      </w:pPr>
      <w:r w:rsidRPr="00942781">
        <w:rPr>
          <w:rFonts w:ascii="Times New Roman" w:hAnsi="Times New Roman" w:cs="Times New Roman"/>
          <w:sz w:val="28"/>
        </w:rPr>
        <w:t xml:space="preserve">1. </w:t>
      </w:r>
      <w:r w:rsidR="00C9279A" w:rsidRPr="00942781">
        <w:rPr>
          <w:rFonts w:ascii="Times New Roman" w:hAnsi="Times New Roman" w:cs="Times New Roman"/>
          <w:sz w:val="28"/>
        </w:rPr>
        <w:t xml:space="preserve">Ar šā likuma spēkā stāšanos spēku zaudē Valsts materiālo rezervju likums </w:t>
      </w:r>
      <w:r w:rsidR="00C9279A" w:rsidRPr="00942781">
        <w:rPr>
          <w:rFonts w:ascii="Times New Roman" w:hAnsi="Times New Roman"/>
          <w:sz w:val="28"/>
        </w:rPr>
        <w:t>(</w:t>
      </w:r>
      <w:r w:rsidR="006A2D94" w:rsidRPr="00942781">
        <w:rPr>
          <w:rFonts w:ascii="Times New Roman" w:hAnsi="Times New Roman"/>
          <w:sz w:val="28"/>
        </w:rPr>
        <w:t>Latvijas Republikas Saeimas un Ministru Kabineta Ziņotājs, 2007, 15.</w:t>
      </w:r>
      <w:r w:rsidR="005978F7" w:rsidRPr="00942781">
        <w:rPr>
          <w:rFonts w:ascii="Times New Roman" w:hAnsi="Times New Roman"/>
          <w:sz w:val="28"/>
        </w:rPr>
        <w:t> </w:t>
      </w:r>
      <w:r w:rsidR="006A2D94" w:rsidRPr="00942781">
        <w:rPr>
          <w:rFonts w:ascii="Times New Roman" w:hAnsi="Times New Roman"/>
          <w:sz w:val="28"/>
        </w:rPr>
        <w:t>nr.; 2009, 23.</w:t>
      </w:r>
      <w:r w:rsidR="005978F7" w:rsidRPr="00942781">
        <w:rPr>
          <w:rFonts w:ascii="Times New Roman" w:hAnsi="Times New Roman"/>
          <w:sz w:val="28"/>
        </w:rPr>
        <w:t> </w:t>
      </w:r>
      <w:r w:rsidR="006A2D94" w:rsidRPr="00942781">
        <w:rPr>
          <w:rFonts w:ascii="Times New Roman" w:hAnsi="Times New Roman"/>
          <w:sz w:val="28"/>
        </w:rPr>
        <w:t xml:space="preserve">nr.; </w:t>
      </w:r>
      <w:r w:rsidR="001C60ED" w:rsidRPr="00942781">
        <w:rPr>
          <w:rFonts w:ascii="Times New Roman" w:hAnsi="Times New Roman"/>
          <w:sz w:val="28"/>
        </w:rPr>
        <w:t xml:space="preserve">Latvijas Vēstnesis, </w:t>
      </w:r>
      <w:r w:rsidR="00C9279A" w:rsidRPr="00942781">
        <w:rPr>
          <w:rFonts w:ascii="Times New Roman" w:hAnsi="Times New Roman" w:cs="Times New Roman"/>
          <w:sz w:val="28"/>
        </w:rPr>
        <w:t>2016, 57.</w:t>
      </w:r>
      <w:r w:rsidR="005978F7" w:rsidRPr="00942781">
        <w:rPr>
          <w:rFonts w:ascii="Times New Roman" w:hAnsi="Times New Roman" w:cs="Times New Roman"/>
          <w:sz w:val="28"/>
        </w:rPr>
        <w:t> </w:t>
      </w:r>
      <w:r w:rsidR="00C9279A" w:rsidRPr="00942781">
        <w:rPr>
          <w:rFonts w:ascii="Times New Roman" w:hAnsi="Times New Roman" w:cs="Times New Roman"/>
          <w:sz w:val="28"/>
        </w:rPr>
        <w:t>nr.).</w:t>
      </w:r>
    </w:p>
    <w:p w14:paraId="7866DD31" w14:textId="37270B85" w:rsidR="00FB16A0" w:rsidRPr="00942781" w:rsidRDefault="00FB16A0" w:rsidP="005978F7">
      <w:pPr>
        <w:tabs>
          <w:tab w:val="left" w:pos="1077"/>
        </w:tabs>
        <w:spacing w:after="0" w:line="240" w:lineRule="auto"/>
        <w:ind w:firstLine="709"/>
        <w:jc w:val="both"/>
        <w:rPr>
          <w:rFonts w:ascii="Times New Roman" w:hAnsi="Times New Roman" w:cs="Times New Roman"/>
          <w:sz w:val="28"/>
        </w:rPr>
      </w:pPr>
    </w:p>
    <w:p w14:paraId="7AFEE0F9" w14:textId="2A9AC4A0" w:rsidR="00D91B6E" w:rsidRPr="00942781" w:rsidRDefault="00D91B6E" w:rsidP="00D91B6E">
      <w:pPr>
        <w:spacing w:after="0" w:line="240" w:lineRule="auto"/>
        <w:ind w:firstLine="709"/>
        <w:jc w:val="both"/>
        <w:rPr>
          <w:rFonts w:ascii="Times New Roman" w:hAnsi="Times New Roman" w:cs="Times New Roman"/>
          <w:sz w:val="28"/>
        </w:rPr>
      </w:pPr>
      <w:r w:rsidRPr="00942781">
        <w:rPr>
          <w:rFonts w:ascii="Times New Roman" w:hAnsi="Times New Roman" w:cs="Times New Roman"/>
          <w:sz w:val="28"/>
        </w:rPr>
        <w:t>2. Ministru kabinets līdz 2019. </w:t>
      </w:r>
      <w:r w:rsidR="007012D6">
        <w:rPr>
          <w:rFonts w:ascii="Times New Roman" w:hAnsi="Times New Roman" w:cs="Times New Roman"/>
          <w:sz w:val="28"/>
        </w:rPr>
        <w:t>gada 1. martam izdod šā likuma 4</w:t>
      </w:r>
      <w:r w:rsidRPr="00942781">
        <w:rPr>
          <w:rFonts w:ascii="Times New Roman" w:hAnsi="Times New Roman" w:cs="Times New Roman"/>
          <w:sz w:val="28"/>
        </w:rPr>
        <w:t xml:space="preserve">. panta trešajā daļā, </w:t>
      </w:r>
      <w:r w:rsidR="007012D6">
        <w:rPr>
          <w:rFonts w:ascii="Times New Roman" w:hAnsi="Times New Roman" w:cs="Times New Roman"/>
          <w:sz w:val="28"/>
        </w:rPr>
        <w:t>9</w:t>
      </w:r>
      <w:r w:rsidRPr="00942781">
        <w:rPr>
          <w:rFonts w:ascii="Times New Roman" w:hAnsi="Times New Roman" w:cs="Times New Roman"/>
          <w:sz w:val="28"/>
        </w:rPr>
        <w:t xml:space="preserve">. panta otrajā daļā un </w:t>
      </w:r>
      <w:r w:rsidR="007012D6">
        <w:rPr>
          <w:rFonts w:ascii="Times New Roman" w:hAnsi="Times New Roman" w:cs="Times New Roman"/>
          <w:sz w:val="28"/>
        </w:rPr>
        <w:t>10</w:t>
      </w:r>
      <w:r w:rsidRPr="00942781">
        <w:rPr>
          <w:rFonts w:ascii="Times New Roman" w:hAnsi="Times New Roman" w:cs="Times New Roman"/>
          <w:sz w:val="28"/>
        </w:rPr>
        <w:t>. panta otrajā daļā paredzētos Ministru kabineta noteikumus. Līdz attiecīgo Ministru kabineta noteikumu spēkā stāšanās dienai, bet ne ilgāk kā līdz 2019. gada 1. jūlijam ir piemērojami Ministru kabineta 2007. gada 18. decembra noteikumi Nr. 877 "Valsts materiālo rezervju glabāšanas, uzskaites, atjaunināšanas, iznomāšanas, aizdošanas, realizācijas un norakstīšanas kārtība", ciktāl tie nav pretrunā ar šo likumu.</w:t>
      </w:r>
    </w:p>
    <w:p w14:paraId="31C86E5A" w14:textId="77777777" w:rsidR="005978F7" w:rsidRPr="00942781" w:rsidRDefault="005978F7" w:rsidP="005978F7">
      <w:pPr>
        <w:spacing w:after="0" w:line="240" w:lineRule="auto"/>
        <w:ind w:firstLine="709"/>
        <w:jc w:val="both"/>
        <w:rPr>
          <w:rFonts w:ascii="Times New Roman" w:hAnsi="Times New Roman" w:cs="Times New Roman"/>
          <w:sz w:val="28"/>
        </w:rPr>
      </w:pPr>
    </w:p>
    <w:p w14:paraId="7866DD34" w14:textId="2A1F9EE7" w:rsidR="00700C81" w:rsidRPr="00942781" w:rsidRDefault="00F03487" w:rsidP="005978F7">
      <w:pPr>
        <w:spacing w:after="0" w:line="240" w:lineRule="auto"/>
        <w:ind w:firstLine="709"/>
        <w:jc w:val="both"/>
        <w:rPr>
          <w:rFonts w:ascii="Times New Roman" w:hAnsi="Times New Roman" w:cs="Times New Roman"/>
          <w:sz w:val="28"/>
        </w:rPr>
      </w:pPr>
      <w:r w:rsidRPr="00942781">
        <w:rPr>
          <w:rFonts w:ascii="Times New Roman" w:hAnsi="Times New Roman" w:cs="Times New Roman"/>
          <w:sz w:val="28"/>
        </w:rPr>
        <w:t xml:space="preserve">3. </w:t>
      </w:r>
      <w:r w:rsidR="00795BC0" w:rsidRPr="00942781">
        <w:rPr>
          <w:rFonts w:ascii="Times New Roman" w:hAnsi="Times New Roman" w:cs="Times New Roman"/>
          <w:sz w:val="28"/>
        </w:rPr>
        <w:t>Ministru kabinets līdz 2019.</w:t>
      </w:r>
      <w:r w:rsidR="005978F7" w:rsidRPr="00942781">
        <w:rPr>
          <w:rFonts w:ascii="Times New Roman" w:hAnsi="Times New Roman" w:cs="Times New Roman"/>
          <w:sz w:val="28"/>
        </w:rPr>
        <w:t> </w:t>
      </w:r>
      <w:r w:rsidR="00795BC0" w:rsidRPr="00942781">
        <w:rPr>
          <w:rFonts w:ascii="Times New Roman" w:hAnsi="Times New Roman" w:cs="Times New Roman"/>
          <w:sz w:val="28"/>
        </w:rPr>
        <w:t xml:space="preserve">gada </w:t>
      </w:r>
      <w:r w:rsidR="006338F4">
        <w:rPr>
          <w:rFonts w:ascii="Times New Roman" w:hAnsi="Times New Roman" w:cs="Times New Roman"/>
          <w:sz w:val="28"/>
        </w:rPr>
        <w:t>1</w:t>
      </w:r>
      <w:r w:rsidR="00795BC0" w:rsidRPr="00942781">
        <w:rPr>
          <w:rFonts w:ascii="Times New Roman" w:hAnsi="Times New Roman" w:cs="Times New Roman"/>
          <w:sz w:val="28"/>
        </w:rPr>
        <w:t>.</w:t>
      </w:r>
      <w:r w:rsidR="005978F7" w:rsidRPr="00942781">
        <w:rPr>
          <w:rFonts w:ascii="Times New Roman" w:hAnsi="Times New Roman" w:cs="Times New Roman"/>
          <w:sz w:val="28"/>
        </w:rPr>
        <w:t> </w:t>
      </w:r>
      <w:r w:rsidR="00795BC0" w:rsidRPr="00942781">
        <w:rPr>
          <w:rFonts w:ascii="Times New Roman" w:hAnsi="Times New Roman" w:cs="Times New Roman"/>
          <w:sz w:val="28"/>
        </w:rPr>
        <w:t xml:space="preserve">aprīlim apstiprina </w:t>
      </w:r>
      <w:r w:rsidR="00795BC0" w:rsidRPr="00942781">
        <w:rPr>
          <w:rFonts w:ascii="Times New Roman" w:eastAsia="Times New Roman" w:hAnsi="Times New Roman" w:cs="Times New Roman"/>
          <w:sz w:val="28"/>
          <w:szCs w:val="28"/>
          <w:lang w:eastAsia="lv-LV"/>
        </w:rPr>
        <w:t>valsts materiālo rezervju nomenklatūru.</w:t>
      </w:r>
      <w:r w:rsidR="00795BC0" w:rsidRPr="00942781">
        <w:rPr>
          <w:rFonts w:ascii="Times New Roman" w:hAnsi="Times New Roman" w:cs="Times New Roman"/>
          <w:sz w:val="28"/>
        </w:rPr>
        <w:t xml:space="preserve"> </w:t>
      </w:r>
      <w:r w:rsidR="00700C81" w:rsidRPr="00942781">
        <w:rPr>
          <w:rFonts w:ascii="Times New Roman" w:hAnsi="Times New Roman" w:cs="Times New Roman"/>
          <w:sz w:val="28"/>
        </w:rPr>
        <w:t xml:space="preserve">Valsts materiālo rezervju nomenklatūra, kas apstiprināta līdz šā </w:t>
      </w:r>
      <w:r w:rsidR="00700C81" w:rsidRPr="00942781">
        <w:rPr>
          <w:rFonts w:ascii="Times New Roman" w:hAnsi="Times New Roman" w:cs="Times New Roman"/>
          <w:sz w:val="28"/>
          <w:szCs w:val="28"/>
        </w:rPr>
        <w:t>likuma spēkā stāšanās dienai, ir spēkā līdz 2019.</w:t>
      </w:r>
      <w:r w:rsidR="005978F7" w:rsidRPr="00942781">
        <w:rPr>
          <w:rFonts w:ascii="Times New Roman" w:hAnsi="Times New Roman" w:cs="Times New Roman"/>
          <w:sz w:val="28"/>
          <w:szCs w:val="28"/>
        </w:rPr>
        <w:t> </w:t>
      </w:r>
      <w:r w:rsidR="00700C81" w:rsidRPr="00942781">
        <w:rPr>
          <w:rFonts w:ascii="Times New Roman" w:hAnsi="Times New Roman" w:cs="Times New Roman"/>
          <w:sz w:val="28"/>
          <w:szCs w:val="28"/>
        </w:rPr>
        <w:t xml:space="preserve">gada </w:t>
      </w:r>
      <w:r w:rsidR="006338F4">
        <w:rPr>
          <w:rFonts w:ascii="Times New Roman" w:hAnsi="Times New Roman" w:cs="Times New Roman"/>
          <w:sz w:val="28"/>
          <w:szCs w:val="28"/>
        </w:rPr>
        <w:t>3</w:t>
      </w:r>
      <w:r w:rsidR="00700C81" w:rsidRPr="00942781">
        <w:rPr>
          <w:rFonts w:ascii="Times New Roman" w:hAnsi="Times New Roman" w:cs="Times New Roman"/>
          <w:sz w:val="28"/>
          <w:szCs w:val="28"/>
        </w:rPr>
        <w:t>1.</w:t>
      </w:r>
      <w:r w:rsidR="005978F7" w:rsidRPr="00942781">
        <w:rPr>
          <w:rFonts w:ascii="Times New Roman" w:hAnsi="Times New Roman" w:cs="Times New Roman"/>
          <w:sz w:val="28"/>
          <w:szCs w:val="28"/>
        </w:rPr>
        <w:t> </w:t>
      </w:r>
      <w:r w:rsidR="006338F4">
        <w:rPr>
          <w:rFonts w:ascii="Times New Roman" w:hAnsi="Times New Roman" w:cs="Times New Roman"/>
          <w:sz w:val="28"/>
          <w:szCs w:val="28"/>
        </w:rPr>
        <w:t>martam</w:t>
      </w:r>
      <w:r w:rsidR="00700C81" w:rsidRPr="00942781">
        <w:rPr>
          <w:rFonts w:ascii="Times New Roman" w:hAnsi="Times New Roman" w:cs="Times New Roman"/>
          <w:sz w:val="28"/>
          <w:szCs w:val="28"/>
        </w:rPr>
        <w:t>.</w:t>
      </w:r>
    </w:p>
    <w:p w14:paraId="65C704B0" w14:textId="77777777" w:rsidR="005978F7" w:rsidRPr="00942781" w:rsidRDefault="005978F7" w:rsidP="005978F7">
      <w:pPr>
        <w:spacing w:after="0" w:line="240" w:lineRule="auto"/>
        <w:ind w:firstLine="709"/>
        <w:rPr>
          <w:rFonts w:ascii="Times New Roman" w:eastAsia="Times New Roman" w:hAnsi="Times New Roman" w:cs="Times New Roman"/>
          <w:sz w:val="28"/>
          <w:szCs w:val="28"/>
          <w:lang w:eastAsia="lv-LV"/>
        </w:rPr>
      </w:pPr>
      <w:bookmarkStart w:id="1" w:name="p-575861"/>
      <w:bookmarkStart w:id="2" w:name="pn7"/>
      <w:bookmarkEnd w:id="1"/>
      <w:bookmarkEnd w:id="2"/>
    </w:p>
    <w:p w14:paraId="7866DD38" w14:textId="1F0BB340" w:rsidR="00C9279A" w:rsidRPr="00942781" w:rsidRDefault="00C9279A" w:rsidP="005978F7">
      <w:pPr>
        <w:spacing w:after="0" w:line="240" w:lineRule="auto"/>
        <w:ind w:firstLine="709"/>
        <w:rPr>
          <w:rFonts w:ascii="Times New Roman" w:eastAsia="Times New Roman" w:hAnsi="Times New Roman" w:cs="Times New Roman"/>
          <w:sz w:val="28"/>
          <w:szCs w:val="28"/>
          <w:lang w:eastAsia="lv-LV"/>
        </w:rPr>
      </w:pPr>
      <w:r w:rsidRPr="00942781">
        <w:rPr>
          <w:rFonts w:ascii="Times New Roman" w:eastAsia="Times New Roman" w:hAnsi="Times New Roman" w:cs="Times New Roman"/>
          <w:sz w:val="28"/>
          <w:szCs w:val="28"/>
          <w:lang w:eastAsia="lv-LV"/>
        </w:rPr>
        <w:t>Likums stājas spēkā 2019.</w:t>
      </w:r>
      <w:r w:rsidR="005978F7" w:rsidRPr="00942781">
        <w:rPr>
          <w:rFonts w:ascii="Times New Roman" w:eastAsia="Times New Roman" w:hAnsi="Times New Roman" w:cs="Times New Roman"/>
          <w:sz w:val="28"/>
          <w:szCs w:val="28"/>
          <w:lang w:eastAsia="lv-LV"/>
        </w:rPr>
        <w:t> </w:t>
      </w:r>
      <w:r w:rsidRPr="00942781">
        <w:rPr>
          <w:rFonts w:ascii="Times New Roman" w:eastAsia="Times New Roman" w:hAnsi="Times New Roman" w:cs="Times New Roman"/>
          <w:sz w:val="28"/>
          <w:szCs w:val="28"/>
          <w:lang w:eastAsia="lv-LV"/>
        </w:rPr>
        <w:t>gada 1.</w:t>
      </w:r>
      <w:r w:rsidR="005978F7" w:rsidRPr="00942781">
        <w:rPr>
          <w:rFonts w:ascii="Times New Roman" w:eastAsia="Times New Roman" w:hAnsi="Times New Roman" w:cs="Times New Roman"/>
          <w:sz w:val="28"/>
          <w:szCs w:val="28"/>
          <w:lang w:eastAsia="lv-LV"/>
        </w:rPr>
        <w:t> </w:t>
      </w:r>
      <w:r w:rsidRPr="00942781">
        <w:rPr>
          <w:rFonts w:ascii="Times New Roman" w:eastAsia="Times New Roman" w:hAnsi="Times New Roman" w:cs="Times New Roman"/>
          <w:sz w:val="28"/>
          <w:szCs w:val="28"/>
          <w:lang w:eastAsia="lv-LV"/>
        </w:rPr>
        <w:t>janvārī</w:t>
      </w:r>
      <w:r w:rsidR="005978F7" w:rsidRPr="00942781">
        <w:rPr>
          <w:rFonts w:ascii="Times New Roman" w:eastAsia="Times New Roman" w:hAnsi="Times New Roman" w:cs="Times New Roman"/>
          <w:sz w:val="28"/>
          <w:szCs w:val="28"/>
          <w:lang w:eastAsia="lv-LV"/>
        </w:rPr>
        <w:t>.</w:t>
      </w:r>
    </w:p>
    <w:p w14:paraId="7866DD39" w14:textId="713E3D3F" w:rsidR="00C9279A" w:rsidRPr="00942781" w:rsidRDefault="00C9279A" w:rsidP="005978F7">
      <w:pPr>
        <w:spacing w:after="0" w:line="240" w:lineRule="auto"/>
        <w:rPr>
          <w:rFonts w:ascii="Times New Roman" w:eastAsia="Times New Roman" w:hAnsi="Times New Roman" w:cs="Times New Roman"/>
          <w:sz w:val="28"/>
          <w:szCs w:val="28"/>
          <w:lang w:eastAsia="lv-LV"/>
        </w:rPr>
      </w:pPr>
    </w:p>
    <w:p w14:paraId="7BC08FD2" w14:textId="77777777" w:rsidR="005978F7" w:rsidRPr="00942781" w:rsidRDefault="005978F7" w:rsidP="005978F7">
      <w:pPr>
        <w:spacing w:after="0" w:line="240" w:lineRule="auto"/>
        <w:rPr>
          <w:rFonts w:ascii="Times New Roman" w:eastAsia="Times New Roman" w:hAnsi="Times New Roman" w:cs="Times New Roman"/>
          <w:sz w:val="28"/>
          <w:szCs w:val="28"/>
          <w:lang w:eastAsia="lv-LV"/>
        </w:rPr>
      </w:pPr>
    </w:p>
    <w:p w14:paraId="7866DD3A" w14:textId="77777777" w:rsidR="00C9279A" w:rsidRPr="00942781" w:rsidRDefault="00C9279A" w:rsidP="005978F7">
      <w:pPr>
        <w:spacing w:after="0" w:line="240" w:lineRule="auto"/>
        <w:rPr>
          <w:rFonts w:ascii="Times New Roman" w:eastAsia="Times New Roman" w:hAnsi="Times New Roman" w:cs="Times New Roman"/>
          <w:sz w:val="28"/>
          <w:szCs w:val="28"/>
          <w:lang w:eastAsia="lv-LV"/>
        </w:rPr>
      </w:pPr>
    </w:p>
    <w:p w14:paraId="5CC7FCD0" w14:textId="185098BB" w:rsidR="005978F7" w:rsidRPr="00942781" w:rsidRDefault="005978F7" w:rsidP="0089094B">
      <w:pPr>
        <w:pStyle w:val="naisf"/>
        <w:tabs>
          <w:tab w:val="left" w:pos="6521"/>
          <w:tab w:val="right" w:pos="8820"/>
        </w:tabs>
        <w:spacing w:before="0" w:after="0"/>
        <w:ind w:firstLine="709"/>
        <w:rPr>
          <w:sz w:val="28"/>
          <w:szCs w:val="28"/>
        </w:rPr>
      </w:pPr>
      <w:r w:rsidRPr="00942781">
        <w:rPr>
          <w:sz w:val="28"/>
          <w:szCs w:val="28"/>
        </w:rPr>
        <w:t>Iekšlietu ministrs</w:t>
      </w:r>
    </w:p>
    <w:p w14:paraId="7866DD4F" w14:textId="655CC113" w:rsidR="002F3299" w:rsidRPr="00942781" w:rsidRDefault="005978F7" w:rsidP="00A37CA4">
      <w:pPr>
        <w:pStyle w:val="naisf"/>
        <w:tabs>
          <w:tab w:val="left" w:pos="6521"/>
          <w:tab w:val="right" w:pos="8820"/>
        </w:tabs>
        <w:spacing w:before="0" w:after="0"/>
        <w:ind w:firstLine="709"/>
        <w:rPr>
          <w:iCs/>
        </w:rPr>
      </w:pPr>
      <w:r w:rsidRPr="00942781">
        <w:rPr>
          <w:sz w:val="28"/>
          <w:szCs w:val="28"/>
        </w:rPr>
        <w:t>Rihards Kozlovskis</w:t>
      </w:r>
    </w:p>
    <w:sectPr w:rsidR="002F3299" w:rsidRPr="00942781" w:rsidSect="005978F7">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6DD52" w14:textId="77777777" w:rsidR="0006278B" w:rsidRDefault="0006278B" w:rsidP="00321055">
      <w:pPr>
        <w:spacing w:after="0" w:line="240" w:lineRule="auto"/>
      </w:pPr>
      <w:r>
        <w:separator/>
      </w:r>
    </w:p>
  </w:endnote>
  <w:endnote w:type="continuationSeparator" w:id="0">
    <w:p w14:paraId="7866DD53" w14:textId="77777777" w:rsidR="0006278B" w:rsidRDefault="0006278B" w:rsidP="0032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C516" w14:textId="77777777" w:rsidR="001B0D28" w:rsidRDefault="001B0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DD57" w14:textId="527BE2A2" w:rsidR="00321055" w:rsidRPr="005978F7" w:rsidRDefault="005978F7">
    <w:pPr>
      <w:pStyle w:val="Footer"/>
      <w:rPr>
        <w:rFonts w:ascii="Times New Roman" w:hAnsi="Times New Roman" w:cs="Times New Roman"/>
        <w:sz w:val="16"/>
        <w:szCs w:val="16"/>
      </w:rPr>
    </w:pPr>
    <w:r w:rsidRPr="005978F7">
      <w:rPr>
        <w:rFonts w:ascii="Times New Roman" w:hAnsi="Times New Roman" w:cs="Times New Roman"/>
        <w:sz w:val="16"/>
        <w:szCs w:val="16"/>
      </w:rPr>
      <w:t>L0462_8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7C6D" w14:textId="27DA655B" w:rsidR="005978F7" w:rsidRPr="005978F7" w:rsidRDefault="005978F7">
    <w:pPr>
      <w:pStyle w:val="Footer"/>
      <w:rPr>
        <w:rFonts w:ascii="Times New Roman" w:hAnsi="Times New Roman" w:cs="Times New Roman"/>
        <w:sz w:val="16"/>
        <w:szCs w:val="16"/>
      </w:rPr>
    </w:pPr>
    <w:r w:rsidRPr="005978F7">
      <w:rPr>
        <w:rFonts w:ascii="Times New Roman" w:hAnsi="Times New Roman" w:cs="Times New Roman"/>
        <w:sz w:val="16"/>
        <w:szCs w:val="16"/>
      </w:rPr>
      <w:t>L0462_8</w:t>
    </w:r>
    <w:proofErr w:type="gramStart"/>
    <w:r w:rsidR="00E56AAF">
      <w:rPr>
        <w:rFonts w:ascii="Times New Roman" w:hAnsi="Times New Roman" w:cs="Times New Roman"/>
        <w:sz w:val="16"/>
        <w:szCs w:val="16"/>
      </w:rPr>
      <w:t xml:space="preserve">   </w:t>
    </w:r>
    <w:proofErr w:type="spellStart"/>
    <w:proofErr w:type="gramEnd"/>
    <w:r w:rsidR="00E56AAF">
      <w:rPr>
        <w:rFonts w:ascii="Times New Roman" w:hAnsi="Times New Roman" w:cs="Times New Roman"/>
        <w:sz w:val="16"/>
        <w:szCs w:val="16"/>
      </w:rPr>
      <w:t>v_sk</w:t>
    </w:r>
    <w:proofErr w:type="spellEnd"/>
    <w:r w:rsidR="00E56AAF">
      <w:rPr>
        <w:rFonts w:ascii="Times New Roman" w:hAnsi="Times New Roman" w:cs="Times New Roman"/>
        <w:sz w:val="16"/>
        <w:szCs w:val="16"/>
      </w:rPr>
      <w:t xml:space="preserve">. = </w:t>
    </w:r>
    <w:r w:rsidR="00E56AAF">
      <w:rPr>
        <w:rFonts w:ascii="Times New Roman" w:hAnsi="Times New Roman" w:cs="Times New Roman"/>
        <w:sz w:val="16"/>
        <w:szCs w:val="16"/>
      </w:rPr>
      <w:fldChar w:fldCharType="begin"/>
    </w:r>
    <w:r w:rsidR="00E56AAF">
      <w:rPr>
        <w:rFonts w:ascii="Times New Roman" w:hAnsi="Times New Roman" w:cs="Times New Roman"/>
        <w:sz w:val="16"/>
        <w:szCs w:val="16"/>
      </w:rPr>
      <w:instrText xml:space="preserve"> NUMWORDS  \* MERGEFORMAT </w:instrText>
    </w:r>
    <w:r w:rsidR="00E56AAF">
      <w:rPr>
        <w:rFonts w:ascii="Times New Roman" w:hAnsi="Times New Roman" w:cs="Times New Roman"/>
        <w:sz w:val="16"/>
        <w:szCs w:val="16"/>
      </w:rPr>
      <w:fldChar w:fldCharType="separate"/>
    </w:r>
    <w:r w:rsidR="006816D1">
      <w:rPr>
        <w:rFonts w:ascii="Times New Roman" w:hAnsi="Times New Roman" w:cs="Times New Roman"/>
        <w:noProof/>
        <w:sz w:val="16"/>
        <w:szCs w:val="16"/>
      </w:rPr>
      <w:t>1074</w:t>
    </w:r>
    <w:r w:rsidR="00E56AAF">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DD50" w14:textId="77777777" w:rsidR="0006278B" w:rsidRDefault="0006278B" w:rsidP="00321055">
      <w:pPr>
        <w:spacing w:after="0" w:line="240" w:lineRule="auto"/>
      </w:pPr>
      <w:r>
        <w:separator/>
      </w:r>
    </w:p>
  </w:footnote>
  <w:footnote w:type="continuationSeparator" w:id="0">
    <w:p w14:paraId="7866DD51" w14:textId="77777777" w:rsidR="0006278B" w:rsidRDefault="0006278B" w:rsidP="00321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77B2" w14:textId="77777777" w:rsidR="001B0D28" w:rsidRDefault="001B0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934089"/>
      <w:docPartObj>
        <w:docPartGallery w:val="Page Numbers (Top of Page)"/>
        <w:docPartUnique/>
      </w:docPartObj>
    </w:sdtPr>
    <w:sdtEndPr>
      <w:rPr>
        <w:rFonts w:ascii="Times New Roman" w:hAnsi="Times New Roman" w:cs="Times New Roman"/>
        <w:noProof/>
      </w:rPr>
    </w:sdtEndPr>
    <w:sdtContent>
      <w:p w14:paraId="7866DD54" w14:textId="1304580B" w:rsidR="00397A08" w:rsidRPr="00397A08" w:rsidRDefault="00397A08">
        <w:pPr>
          <w:pStyle w:val="Header"/>
          <w:jc w:val="center"/>
          <w:rPr>
            <w:rFonts w:ascii="Times New Roman" w:hAnsi="Times New Roman" w:cs="Times New Roman"/>
          </w:rPr>
        </w:pPr>
        <w:r w:rsidRPr="00397A08">
          <w:rPr>
            <w:rFonts w:ascii="Times New Roman" w:hAnsi="Times New Roman" w:cs="Times New Roman"/>
          </w:rPr>
          <w:fldChar w:fldCharType="begin"/>
        </w:r>
        <w:r w:rsidRPr="00397A08">
          <w:rPr>
            <w:rFonts w:ascii="Times New Roman" w:hAnsi="Times New Roman" w:cs="Times New Roman"/>
          </w:rPr>
          <w:instrText xml:space="preserve"> PAGE   \* MERGEFORMAT </w:instrText>
        </w:r>
        <w:r w:rsidRPr="00397A08">
          <w:rPr>
            <w:rFonts w:ascii="Times New Roman" w:hAnsi="Times New Roman" w:cs="Times New Roman"/>
          </w:rPr>
          <w:fldChar w:fldCharType="separate"/>
        </w:r>
        <w:r w:rsidR="006816D1">
          <w:rPr>
            <w:rFonts w:ascii="Times New Roman" w:hAnsi="Times New Roman" w:cs="Times New Roman"/>
            <w:noProof/>
          </w:rPr>
          <w:t>4</w:t>
        </w:r>
        <w:r w:rsidRPr="00397A08">
          <w:rPr>
            <w:rFonts w:ascii="Times New Roman" w:hAnsi="Times New Roman" w:cs="Times New Roman"/>
            <w:noProof/>
          </w:rPr>
          <w:fldChar w:fldCharType="end"/>
        </w:r>
      </w:p>
    </w:sdtContent>
  </w:sdt>
  <w:p w14:paraId="7866DD55" w14:textId="77777777" w:rsidR="00397A08" w:rsidRDefault="00397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08C3" w14:textId="77777777" w:rsidR="001B0D28" w:rsidRDefault="001B0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9A"/>
    <w:rsid w:val="00037823"/>
    <w:rsid w:val="00055A8C"/>
    <w:rsid w:val="00055E3B"/>
    <w:rsid w:val="0006150F"/>
    <w:rsid w:val="0006278B"/>
    <w:rsid w:val="000B3893"/>
    <w:rsid w:val="000D0CD0"/>
    <w:rsid w:val="0010576D"/>
    <w:rsid w:val="00113556"/>
    <w:rsid w:val="001319B8"/>
    <w:rsid w:val="00150AD7"/>
    <w:rsid w:val="00184713"/>
    <w:rsid w:val="00186EE0"/>
    <w:rsid w:val="001922E4"/>
    <w:rsid w:val="001A1FC4"/>
    <w:rsid w:val="001B0831"/>
    <w:rsid w:val="001B0D28"/>
    <w:rsid w:val="001C60ED"/>
    <w:rsid w:val="001D0EB0"/>
    <w:rsid w:val="001F298A"/>
    <w:rsid w:val="001F6190"/>
    <w:rsid w:val="002027B7"/>
    <w:rsid w:val="0020764F"/>
    <w:rsid w:val="00217B7D"/>
    <w:rsid w:val="00276CCA"/>
    <w:rsid w:val="002B060A"/>
    <w:rsid w:val="002C0539"/>
    <w:rsid w:val="002F3299"/>
    <w:rsid w:val="002F7D44"/>
    <w:rsid w:val="00321055"/>
    <w:rsid w:val="003569BE"/>
    <w:rsid w:val="00367AC2"/>
    <w:rsid w:val="00386BA8"/>
    <w:rsid w:val="00397A08"/>
    <w:rsid w:val="003E0B9E"/>
    <w:rsid w:val="003E33F3"/>
    <w:rsid w:val="003F48C0"/>
    <w:rsid w:val="004161F7"/>
    <w:rsid w:val="0042233A"/>
    <w:rsid w:val="00432567"/>
    <w:rsid w:val="0044274E"/>
    <w:rsid w:val="004B3C87"/>
    <w:rsid w:val="005708CF"/>
    <w:rsid w:val="00570DC3"/>
    <w:rsid w:val="005978F7"/>
    <w:rsid w:val="005A0DBD"/>
    <w:rsid w:val="005C690E"/>
    <w:rsid w:val="005D2707"/>
    <w:rsid w:val="0060734C"/>
    <w:rsid w:val="006338F4"/>
    <w:rsid w:val="00641361"/>
    <w:rsid w:val="00663773"/>
    <w:rsid w:val="006816D1"/>
    <w:rsid w:val="00693D32"/>
    <w:rsid w:val="006A2D94"/>
    <w:rsid w:val="006B2285"/>
    <w:rsid w:val="00700C81"/>
    <w:rsid w:val="007012D6"/>
    <w:rsid w:val="007067B4"/>
    <w:rsid w:val="00732300"/>
    <w:rsid w:val="00742AE3"/>
    <w:rsid w:val="00781BB4"/>
    <w:rsid w:val="0079290E"/>
    <w:rsid w:val="00795BC0"/>
    <w:rsid w:val="007D1722"/>
    <w:rsid w:val="007D33E0"/>
    <w:rsid w:val="007E3F01"/>
    <w:rsid w:val="007E4C60"/>
    <w:rsid w:val="00800961"/>
    <w:rsid w:val="0081586A"/>
    <w:rsid w:val="00824B58"/>
    <w:rsid w:val="008A5417"/>
    <w:rsid w:val="008E690B"/>
    <w:rsid w:val="008E7E4F"/>
    <w:rsid w:val="00930A20"/>
    <w:rsid w:val="00942781"/>
    <w:rsid w:val="0095117D"/>
    <w:rsid w:val="009D07BC"/>
    <w:rsid w:val="009D3C52"/>
    <w:rsid w:val="00A03495"/>
    <w:rsid w:val="00A179B3"/>
    <w:rsid w:val="00A17FE0"/>
    <w:rsid w:val="00A32476"/>
    <w:rsid w:val="00A32EFD"/>
    <w:rsid w:val="00A37CA4"/>
    <w:rsid w:val="00A72184"/>
    <w:rsid w:val="00A90441"/>
    <w:rsid w:val="00A94BF6"/>
    <w:rsid w:val="00A96C36"/>
    <w:rsid w:val="00AF0246"/>
    <w:rsid w:val="00B10F61"/>
    <w:rsid w:val="00B118C8"/>
    <w:rsid w:val="00B204F0"/>
    <w:rsid w:val="00B21324"/>
    <w:rsid w:val="00BC78CC"/>
    <w:rsid w:val="00C07B4B"/>
    <w:rsid w:val="00C103D1"/>
    <w:rsid w:val="00C134D8"/>
    <w:rsid w:val="00C1483B"/>
    <w:rsid w:val="00C15437"/>
    <w:rsid w:val="00C70CFD"/>
    <w:rsid w:val="00C767D5"/>
    <w:rsid w:val="00C9279A"/>
    <w:rsid w:val="00CA304F"/>
    <w:rsid w:val="00CA4317"/>
    <w:rsid w:val="00CB47D5"/>
    <w:rsid w:val="00CE549C"/>
    <w:rsid w:val="00CF2ABC"/>
    <w:rsid w:val="00D01E4F"/>
    <w:rsid w:val="00D06DA1"/>
    <w:rsid w:val="00D83169"/>
    <w:rsid w:val="00D91B6E"/>
    <w:rsid w:val="00E025FC"/>
    <w:rsid w:val="00E05F90"/>
    <w:rsid w:val="00E14ABF"/>
    <w:rsid w:val="00E34EC5"/>
    <w:rsid w:val="00E432AE"/>
    <w:rsid w:val="00E56A4F"/>
    <w:rsid w:val="00E56AAF"/>
    <w:rsid w:val="00EA4CE4"/>
    <w:rsid w:val="00EB4A7D"/>
    <w:rsid w:val="00EC5740"/>
    <w:rsid w:val="00EE43E1"/>
    <w:rsid w:val="00F01D36"/>
    <w:rsid w:val="00F01F1F"/>
    <w:rsid w:val="00F03487"/>
    <w:rsid w:val="00F14EC6"/>
    <w:rsid w:val="00F33608"/>
    <w:rsid w:val="00F428DE"/>
    <w:rsid w:val="00F45173"/>
    <w:rsid w:val="00F73E43"/>
    <w:rsid w:val="00F747A0"/>
    <w:rsid w:val="00F81699"/>
    <w:rsid w:val="00FA6F61"/>
    <w:rsid w:val="00FB168C"/>
    <w:rsid w:val="00FB16A0"/>
    <w:rsid w:val="00FB6E49"/>
    <w:rsid w:val="00FD79D5"/>
    <w:rsid w:val="00FE1B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DCC5"/>
  <w15:chartTrackingRefBased/>
  <w15:docId w15:val="{E8F07392-71C9-4EDC-AC7F-9DACC2A8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1055"/>
  </w:style>
  <w:style w:type="paragraph" w:styleId="Footer">
    <w:name w:val="footer"/>
    <w:basedOn w:val="Normal"/>
    <w:link w:val="FooterChar"/>
    <w:uiPriority w:val="99"/>
    <w:unhideWhenUsed/>
    <w:rsid w:val="003210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055"/>
  </w:style>
  <w:style w:type="paragraph" w:styleId="ListParagraph">
    <w:name w:val="List Paragraph"/>
    <w:basedOn w:val="Normal"/>
    <w:uiPriority w:val="34"/>
    <w:qFormat/>
    <w:rsid w:val="00FB16A0"/>
    <w:pPr>
      <w:ind w:left="720"/>
      <w:contextualSpacing/>
    </w:pPr>
  </w:style>
  <w:style w:type="paragraph" w:styleId="BalloonText">
    <w:name w:val="Balloon Text"/>
    <w:basedOn w:val="Normal"/>
    <w:link w:val="BalloonTextChar"/>
    <w:uiPriority w:val="99"/>
    <w:semiHidden/>
    <w:unhideWhenUsed/>
    <w:rsid w:val="00F81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699"/>
    <w:rPr>
      <w:rFonts w:ascii="Segoe UI" w:hAnsi="Segoe UI" w:cs="Segoe UI"/>
      <w:sz w:val="18"/>
      <w:szCs w:val="18"/>
    </w:rPr>
  </w:style>
  <w:style w:type="paragraph" w:customStyle="1" w:styleId="naisf">
    <w:name w:val="naisf"/>
    <w:basedOn w:val="Normal"/>
    <w:rsid w:val="005978F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1074</Words>
  <Characters>7801</Characters>
  <Application>Microsoft Office Word</Application>
  <DocSecurity>0</DocSecurity>
  <Lines>170</Lines>
  <Paragraphs>72</Paragraphs>
  <ScaleCrop>false</ScaleCrop>
  <HeadingPairs>
    <vt:vector size="2" baseType="variant">
      <vt:variant>
        <vt:lpstr>Title</vt:lpstr>
      </vt:variant>
      <vt:variant>
        <vt:i4>1</vt:i4>
      </vt:variant>
    </vt:vector>
  </HeadingPairs>
  <TitlesOfParts>
    <vt:vector size="1" baseType="lpstr">
      <vt:lpstr>Likumprojekts "Valsts materiālo rezervju likums"</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"Valsts materiālo rezervju likums"</dc:title>
  <dc:subject/>
  <dc:creator>Maigurs Ludbāržs</dc:creator>
  <cp:keywords/>
  <dc:description>M.Ludbāržs, 67219079
maigurs.ludbarzs@iem.gov.lv</dc:description>
  <cp:lastModifiedBy>Sandra Linina</cp:lastModifiedBy>
  <cp:revision>25</cp:revision>
  <cp:lastPrinted>2018-04-18T07:50:00Z</cp:lastPrinted>
  <dcterms:created xsi:type="dcterms:W3CDTF">2018-03-05T08:51:00Z</dcterms:created>
  <dcterms:modified xsi:type="dcterms:W3CDTF">2018-04-18T07:50:00Z</dcterms:modified>
</cp:coreProperties>
</file>