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E307D"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Ministru kabineta noteikumu projekta</w:t>
      </w:r>
    </w:p>
    <w:p w14:paraId="3286F8E3"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„Grozījumi Ministru kabineta 2004. gada 17. februāra noteikumos Nr. 83</w:t>
      </w:r>
    </w:p>
    <w:p w14:paraId="7F06EF42"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„Āfrikas cūku mēra likvidēšanas un draudu novēršanas kārtība””</w:t>
      </w:r>
    </w:p>
    <w:p w14:paraId="4815AC2A" w14:textId="77777777" w:rsidR="00A468CE" w:rsidRDefault="006531BC" w:rsidP="00A468CE">
      <w:pPr>
        <w:shd w:val="clear" w:color="auto" w:fill="FFFFFF"/>
        <w:spacing w:after="0" w:line="240" w:lineRule="auto"/>
        <w:jc w:val="center"/>
        <w:rPr>
          <w:rFonts w:ascii="Times New Roman" w:eastAsia="Times New Roman" w:hAnsi="Times New Roman" w:cs="Times New Roman"/>
          <w:b/>
          <w:bCs/>
          <w:sz w:val="27"/>
          <w:szCs w:val="27"/>
        </w:rPr>
      </w:pPr>
      <w:r w:rsidRPr="001C2B53">
        <w:rPr>
          <w:rFonts w:ascii="Times New Roman" w:eastAsia="Times New Roman" w:hAnsi="Times New Roman" w:cs="Times New Roman"/>
          <w:b/>
          <w:bCs/>
          <w:sz w:val="27"/>
          <w:szCs w:val="27"/>
        </w:rPr>
        <w:t>sākotnējās ietekmes novērtējuma ziņojums (anotācija)</w:t>
      </w:r>
    </w:p>
    <w:p w14:paraId="027AA466" w14:textId="77777777" w:rsidR="002D171F" w:rsidRPr="001C2B53" w:rsidRDefault="002D171F" w:rsidP="00A468CE">
      <w:pPr>
        <w:shd w:val="clear" w:color="auto" w:fill="FFFFFF"/>
        <w:spacing w:after="0" w:line="240" w:lineRule="auto"/>
        <w:jc w:val="center"/>
        <w:rPr>
          <w:rFonts w:ascii="Times New Roman" w:eastAsia="Times New Roman" w:hAnsi="Times New Roman" w:cs="Times New Roman"/>
          <w:b/>
          <w:bCs/>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56"/>
        <w:gridCol w:w="5633"/>
      </w:tblGrid>
      <w:tr w:rsidR="00A62BEF" w14:paraId="73CDB1B1" w14:textId="77777777" w:rsidTr="00D4781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01881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Tiesību akta projekta anotācijas kopsavilkums</w:t>
            </w:r>
          </w:p>
        </w:tc>
      </w:tr>
      <w:tr w:rsidR="00A62BEF" w14:paraId="3F36D156" w14:textId="77777777" w:rsidTr="00D47815">
        <w:tc>
          <w:tcPr>
            <w:tcW w:w="2000" w:type="pct"/>
            <w:tcBorders>
              <w:top w:val="outset" w:sz="6" w:space="0" w:color="414142"/>
              <w:left w:val="outset" w:sz="6" w:space="0" w:color="414142"/>
              <w:bottom w:val="outset" w:sz="6" w:space="0" w:color="414142"/>
              <w:right w:val="outset" w:sz="6" w:space="0" w:color="414142"/>
            </w:tcBorders>
            <w:hideMark/>
          </w:tcPr>
          <w:p w14:paraId="3526C90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60DBE4A9" w14:textId="77777777" w:rsidR="0001121B" w:rsidRDefault="006531BC" w:rsidP="001C2B5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p w14:paraId="2BFA5FB8" w14:textId="5450548A" w:rsidR="004E532F" w:rsidRPr="0001121B" w:rsidRDefault="004E532F" w:rsidP="001C2B53">
            <w:pPr>
              <w:spacing w:after="0" w:line="240" w:lineRule="auto"/>
              <w:jc w:val="both"/>
              <w:rPr>
                <w:rFonts w:ascii="Times New Roman" w:eastAsia="Times New Roman" w:hAnsi="Times New Roman" w:cs="Times New Roman"/>
                <w:bCs/>
                <w:sz w:val="24"/>
                <w:szCs w:val="24"/>
              </w:rPr>
            </w:pPr>
          </w:p>
        </w:tc>
      </w:tr>
    </w:tbl>
    <w:p w14:paraId="3509B2A0"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3"/>
        <w:gridCol w:w="2263"/>
        <w:gridCol w:w="6563"/>
      </w:tblGrid>
      <w:tr w:rsidR="00A62BEF" w14:paraId="0702BFE7"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0166A8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 Tiesību akta projekta izstrādes nepieciešamība</w:t>
            </w:r>
          </w:p>
        </w:tc>
      </w:tr>
      <w:tr w:rsidR="00A62BEF" w14:paraId="1C1C45E8"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F88AD21"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205" w:type="pct"/>
            <w:tcBorders>
              <w:top w:val="outset" w:sz="6" w:space="0" w:color="414142"/>
              <w:left w:val="outset" w:sz="6" w:space="0" w:color="414142"/>
              <w:bottom w:val="outset" w:sz="6" w:space="0" w:color="414142"/>
              <w:right w:val="outset" w:sz="6" w:space="0" w:color="414142"/>
            </w:tcBorders>
            <w:hideMark/>
          </w:tcPr>
          <w:p w14:paraId="096684E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Pamatojums</w:t>
            </w:r>
          </w:p>
        </w:tc>
        <w:tc>
          <w:tcPr>
            <w:tcW w:w="3495" w:type="pct"/>
            <w:tcBorders>
              <w:top w:val="outset" w:sz="6" w:space="0" w:color="414142"/>
              <w:left w:val="outset" w:sz="6" w:space="0" w:color="414142"/>
              <w:bottom w:val="outset" w:sz="6" w:space="0" w:color="414142"/>
              <w:right w:val="outset" w:sz="6" w:space="0" w:color="414142"/>
            </w:tcBorders>
            <w:hideMark/>
          </w:tcPr>
          <w:p w14:paraId="4F542EE5" w14:textId="4A8331BB" w:rsidR="00D01033" w:rsidRPr="00D01033" w:rsidRDefault="006531BC" w:rsidP="00D01033">
            <w:pPr>
              <w:spacing w:after="0" w:line="240" w:lineRule="auto"/>
              <w:jc w:val="both"/>
              <w:rPr>
                <w:rFonts w:ascii="Times New Roman" w:eastAsia="Times New Roman" w:hAnsi="Times New Roman" w:cs="Times New Roman"/>
                <w:bCs/>
                <w:sz w:val="24"/>
                <w:szCs w:val="24"/>
              </w:rPr>
            </w:pPr>
            <w:r w:rsidRPr="00D01033">
              <w:rPr>
                <w:rFonts w:ascii="Times New Roman" w:eastAsia="Times New Roman" w:hAnsi="Times New Roman" w:cs="Times New Roman"/>
                <w:bCs/>
                <w:sz w:val="24"/>
                <w:szCs w:val="24"/>
              </w:rPr>
              <w:t>Veterinārmedicīnas likuma</w:t>
            </w:r>
            <w:r>
              <w:rPr>
                <w:rFonts w:ascii="Times New Roman" w:eastAsia="Times New Roman" w:hAnsi="Times New Roman" w:cs="Times New Roman"/>
                <w:bCs/>
                <w:sz w:val="24"/>
                <w:szCs w:val="24"/>
              </w:rPr>
              <w:t xml:space="preserve"> </w:t>
            </w:r>
            <w:r w:rsidRPr="00D01033">
              <w:rPr>
                <w:rFonts w:ascii="Times New Roman" w:eastAsia="Times New Roman" w:hAnsi="Times New Roman" w:cs="Times New Roman"/>
                <w:bCs/>
                <w:sz w:val="24"/>
                <w:szCs w:val="24"/>
              </w:rPr>
              <w:t>26. p</w:t>
            </w:r>
            <w:r>
              <w:rPr>
                <w:rFonts w:ascii="Times New Roman" w:eastAsia="Times New Roman" w:hAnsi="Times New Roman" w:cs="Times New Roman"/>
                <w:bCs/>
                <w:sz w:val="24"/>
                <w:szCs w:val="24"/>
              </w:rPr>
              <w:t>anta pirmā daļa</w:t>
            </w:r>
            <w:r w:rsidRPr="00D01033">
              <w:rPr>
                <w:rFonts w:ascii="Times New Roman" w:eastAsia="Times New Roman" w:hAnsi="Times New Roman" w:cs="Times New Roman"/>
                <w:bCs/>
                <w:sz w:val="24"/>
                <w:szCs w:val="24"/>
              </w:rPr>
              <w:t xml:space="preserve"> un</w:t>
            </w:r>
            <w:r>
              <w:rPr>
                <w:rFonts w:ascii="Times New Roman" w:eastAsia="Times New Roman" w:hAnsi="Times New Roman" w:cs="Times New Roman"/>
                <w:bCs/>
                <w:sz w:val="24"/>
                <w:szCs w:val="24"/>
              </w:rPr>
              <w:t xml:space="preserve"> 27. panta trešā daļa;</w:t>
            </w:r>
          </w:p>
          <w:p w14:paraId="3D05A1C8" w14:textId="1201B6E9" w:rsidR="00D47815" w:rsidRPr="00D01033" w:rsidRDefault="007B05D7" w:rsidP="007B05D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2018. gada 20</w:t>
            </w:r>
            <w:r w:rsidR="006531BC" w:rsidRPr="001C2B53">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marta</w:t>
            </w:r>
            <w:r w:rsidR="006531BC" w:rsidRPr="001C2B53">
              <w:rPr>
                <w:rFonts w:ascii="Times New Roman" w:eastAsia="Times New Roman" w:hAnsi="Times New Roman" w:cs="Times New Roman"/>
                <w:bCs/>
                <w:sz w:val="24"/>
                <w:szCs w:val="24"/>
              </w:rPr>
              <w:t xml:space="preserve"> Īstenošanas lēmums</w:t>
            </w:r>
            <w:r w:rsidR="00E60384">
              <w:rPr>
                <w:rFonts w:ascii="Times New Roman" w:eastAsia="Times New Roman" w:hAnsi="Times New Roman" w:cs="Times New Roman"/>
                <w:bCs/>
                <w:sz w:val="24"/>
                <w:szCs w:val="24"/>
              </w:rPr>
              <w:t xml:space="preserve"> (ES)</w:t>
            </w:r>
            <w:r>
              <w:rPr>
                <w:rFonts w:ascii="Times New Roman" w:eastAsia="Times New Roman" w:hAnsi="Times New Roman" w:cs="Times New Roman"/>
                <w:bCs/>
                <w:sz w:val="24"/>
                <w:szCs w:val="24"/>
              </w:rPr>
              <w:t xml:space="preserve"> 2018/478</w:t>
            </w:r>
            <w:r w:rsidR="006531BC" w:rsidRPr="001C2B53">
              <w:rPr>
                <w:rFonts w:ascii="Times New Roman" w:eastAsia="Times New Roman" w:hAnsi="Times New Roman" w:cs="Times New Roman"/>
                <w:bCs/>
                <w:sz w:val="24"/>
                <w:szCs w:val="24"/>
              </w:rPr>
              <w:t>, ar ko groza pielikumu Īstenošanas lēmumam 2014/709/ES par dzīvnieku veselības kontroles pasākumiem saistībā ar Āfrikas cūku mēri dažās dalībvalstīs</w:t>
            </w:r>
            <w:r w:rsidR="000E0E57" w:rsidRPr="001C2B53">
              <w:rPr>
                <w:rFonts w:ascii="Times New Roman" w:eastAsia="Times New Roman" w:hAnsi="Times New Roman" w:cs="Times New Roman"/>
                <w:bCs/>
                <w:sz w:val="24"/>
                <w:szCs w:val="24"/>
              </w:rPr>
              <w:t xml:space="preserve"> (turpm</w:t>
            </w:r>
            <w:r>
              <w:rPr>
                <w:rFonts w:ascii="Times New Roman" w:eastAsia="Times New Roman" w:hAnsi="Times New Roman" w:cs="Times New Roman"/>
                <w:bCs/>
                <w:sz w:val="24"/>
                <w:szCs w:val="24"/>
              </w:rPr>
              <w:t>āk – Īstenošanas lēmums 2018/478</w:t>
            </w:r>
            <w:r w:rsidR="00D67D33" w:rsidRPr="001C2B53">
              <w:rPr>
                <w:rFonts w:ascii="Times New Roman" w:eastAsia="Times New Roman" w:hAnsi="Times New Roman" w:cs="Times New Roman"/>
                <w:bCs/>
                <w:sz w:val="24"/>
                <w:szCs w:val="24"/>
              </w:rPr>
              <w:t>/ES</w:t>
            </w:r>
            <w:r w:rsidR="000E0E57" w:rsidRPr="001C2B5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tc>
      </w:tr>
      <w:tr w:rsidR="00A62BEF" w14:paraId="19CEEB55"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03B29D5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205" w:type="pct"/>
            <w:tcBorders>
              <w:top w:val="outset" w:sz="6" w:space="0" w:color="414142"/>
              <w:left w:val="outset" w:sz="6" w:space="0" w:color="414142"/>
              <w:bottom w:val="outset" w:sz="6" w:space="0" w:color="414142"/>
              <w:right w:val="outset" w:sz="6" w:space="0" w:color="414142"/>
            </w:tcBorders>
            <w:hideMark/>
          </w:tcPr>
          <w:p w14:paraId="764BC89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495" w:type="pct"/>
            <w:tcBorders>
              <w:top w:val="outset" w:sz="6" w:space="0" w:color="414142"/>
              <w:left w:val="outset" w:sz="6" w:space="0" w:color="414142"/>
              <w:bottom w:val="outset" w:sz="6" w:space="0" w:color="414142"/>
              <w:right w:val="outset" w:sz="6" w:space="0" w:color="414142"/>
            </w:tcBorders>
            <w:hideMark/>
          </w:tcPr>
          <w:p w14:paraId="545AE720" w14:textId="1D0C4175" w:rsidR="000E0E57" w:rsidRPr="001C2B53" w:rsidRDefault="006531BC" w:rsidP="004419F6">
            <w:pPr>
              <w:spacing w:after="0" w:line="240" w:lineRule="auto"/>
              <w:jc w:val="both"/>
              <w:rPr>
                <w:rFonts w:ascii="Times New Roman" w:hAnsi="Times New Roman" w:cs="Times New Roman"/>
                <w:bCs/>
                <w:sz w:val="24"/>
                <w:szCs w:val="24"/>
              </w:rPr>
            </w:pPr>
            <w:r w:rsidRPr="001C2B53">
              <w:rPr>
                <w:rFonts w:ascii="Times New Roman" w:hAnsi="Times New Roman" w:cs="Times New Roman"/>
                <w:bCs/>
                <w:sz w:val="24"/>
                <w:szCs w:val="24"/>
              </w:rPr>
              <w:t>Āfrikas cūku mēra uzraudzības, kontroles un apkarošanas kārtība ir noteikta Ministru kabineta 2004. gada 17. februāra noteikumos Nr.83 „Āfrikas cūku mēra likvidēšanas un draudu novēršanas kārtība” (turpmāk – noteikumi Nr.83), kuros ir jāizdara grozījumi, lai ietvertu Īstenošanas lēmuma 2018/</w:t>
            </w:r>
            <w:r w:rsidR="00AB019B">
              <w:rPr>
                <w:rFonts w:ascii="Times New Roman" w:hAnsi="Times New Roman" w:cs="Times New Roman"/>
                <w:bCs/>
                <w:sz w:val="24"/>
                <w:szCs w:val="24"/>
              </w:rPr>
              <w:t>478</w:t>
            </w:r>
            <w:r w:rsidR="00D67D33" w:rsidRPr="001C2B53">
              <w:rPr>
                <w:rFonts w:ascii="Times New Roman" w:hAnsi="Times New Roman" w:cs="Times New Roman"/>
                <w:bCs/>
                <w:sz w:val="24"/>
                <w:szCs w:val="24"/>
              </w:rPr>
              <w:t>/ES</w:t>
            </w:r>
            <w:r w:rsidRPr="001C2B53">
              <w:rPr>
                <w:rFonts w:ascii="Times New Roman" w:hAnsi="Times New Roman" w:cs="Times New Roman"/>
                <w:bCs/>
                <w:sz w:val="24"/>
                <w:szCs w:val="24"/>
              </w:rPr>
              <w:t xml:space="preserve"> normas.</w:t>
            </w:r>
          </w:p>
          <w:p w14:paraId="2C4BE696" w14:textId="77777777" w:rsidR="00E12717" w:rsidRDefault="006531BC" w:rsidP="004419F6">
            <w:pPr>
              <w:spacing w:after="0" w:line="240" w:lineRule="auto"/>
              <w:jc w:val="both"/>
              <w:rPr>
                <w:rFonts w:ascii="Times New Roman" w:eastAsia="Times New Roman" w:hAnsi="Times New Roman" w:cs="Times New Roman"/>
                <w:sz w:val="24"/>
                <w:szCs w:val="24"/>
              </w:rPr>
            </w:pPr>
            <w:r w:rsidRPr="001C2B53">
              <w:rPr>
                <w:rFonts w:ascii="Times New Roman" w:hAnsi="Times New Roman" w:cs="Times New Roman"/>
                <w:sz w:val="24"/>
                <w:szCs w:val="24"/>
              </w:rPr>
              <w:t xml:space="preserve">Kā norādīts </w:t>
            </w:r>
            <w:r w:rsidR="007B05D7">
              <w:rPr>
                <w:rFonts w:ascii="Times New Roman" w:hAnsi="Times New Roman" w:cs="Times New Roman"/>
                <w:bCs/>
                <w:sz w:val="24"/>
                <w:szCs w:val="24"/>
              </w:rPr>
              <w:t>Īstenošanas lēmuma 2018/478</w:t>
            </w:r>
            <w:r w:rsidR="00823B7A">
              <w:rPr>
                <w:rFonts w:ascii="Times New Roman" w:hAnsi="Times New Roman" w:cs="Times New Roman"/>
                <w:bCs/>
                <w:sz w:val="24"/>
                <w:szCs w:val="24"/>
              </w:rPr>
              <w:t>/ES</w:t>
            </w:r>
            <w:r w:rsidRPr="001C2B53">
              <w:rPr>
                <w:rFonts w:ascii="Times New Roman" w:hAnsi="Times New Roman" w:cs="Times New Roman"/>
                <w:bCs/>
                <w:sz w:val="24"/>
                <w:szCs w:val="24"/>
              </w:rPr>
              <w:t xml:space="preserve"> </w:t>
            </w:r>
            <w:r w:rsidRPr="001C2B53">
              <w:rPr>
                <w:rFonts w:ascii="Times New Roman" w:hAnsi="Times New Roman" w:cs="Times New Roman"/>
                <w:sz w:val="24"/>
                <w:szCs w:val="24"/>
              </w:rPr>
              <w:t xml:space="preserve">pamatojumā, grozījumi Komisijas 2014. gada 9. oktobra Īstenošanas lēmumā 2014/709/ES par dzīvnieku veselības kontroles pasākumiem saistībā ar Āfrikas cūku mēri dažās dalībvalstīs un ar ko atceļ Īstenošanas lēmumu 2014/178/ES (turpmāk – Īstenošanas lēmums 2014/709/ES) tika izdarīti </w:t>
            </w:r>
            <w:r w:rsidR="009C7187">
              <w:rPr>
                <w:rFonts w:ascii="Times New Roman" w:hAnsi="Times New Roman" w:cs="Times New Roman"/>
                <w:sz w:val="24"/>
                <w:szCs w:val="24"/>
              </w:rPr>
              <w:t>šādu</w:t>
            </w:r>
            <w:r w:rsidRPr="001C2B53">
              <w:rPr>
                <w:rFonts w:ascii="Times New Roman" w:hAnsi="Times New Roman" w:cs="Times New Roman"/>
                <w:sz w:val="24"/>
                <w:szCs w:val="24"/>
              </w:rPr>
              <w:t xml:space="preserve"> apsvērumu dēļ:</w:t>
            </w:r>
            <w:r w:rsidR="00E12717" w:rsidRPr="00E12717">
              <w:rPr>
                <w:rFonts w:ascii="Times New Roman" w:eastAsia="Times New Roman" w:hAnsi="Times New Roman" w:cs="Times New Roman"/>
                <w:sz w:val="24"/>
                <w:szCs w:val="24"/>
              </w:rPr>
              <w:t xml:space="preserve"> </w:t>
            </w:r>
          </w:p>
          <w:p w14:paraId="47AB88E4" w14:textId="7A37ED5B" w:rsidR="00E12717" w:rsidRDefault="00E12717"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D37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Pārtikas un veterinārais dienests informēja Eiropas Komisiju par to, ka k</w:t>
            </w:r>
            <w:r w:rsidRPr="00E12717">
              <w:rPr>
                <w:rFonts w:ascii="Times New Roman" w:eastAsia="Times New Roman" w:hAnsi="Times New Roman" w:cs="Times New Roman"/>
                <w:sz w:val="24"/>
                <w:szCs w:val="24"/>
              </w:rPr>
              <w:t>opš 2017.</w:t>
            </w:r>
            <w:r w:rsidR="001939C5">
              <w:rPr>
                <w:rFonts w:ascii="Times New Roman" w:eastAsia="Times New Roman" w:hAnsi="Times New Roman" w:cs="Times New Roman"/>
                <w:sz w:val="24"/>
                <w:szCs w:val="24"/>
              </w:rPr>
              <w:t xml:space="preserve"> gada 7. februāra nav saņemti </w:t>
            </w:r>
            <w:r w:rsidRPr="00E12717">
              <w:rPr>
                <w:rFonts w:ascii="Times New Roman" w:eastAsia="Times New Roman" w:hAnsi="Times New Roman" w:cs="Times New Roman"/>
                <w:sz w:val="24"/>
                <w:szCs w:val="24"/>
              </w:rPr>
              <w:t>ziņojumi pa</w:t>
            </w:r>
            <w:r w:rsidR="001939C5">
              <w:rPr>
                <w:rFonts w:ascii="Times New Roman" w:eastAsia="Times New Roman" w:hAnsi="Times New Roman" w:cs="Times New Roman"/>
                <w:sz w:val="24"/>
                <w:szCs w:val="24"/>
              </w:rPr>
              <w:t>r Āfrikas cūku mēra uzliesmojumiem</w:t>
            </w:r>
            <w:r w:rsidRPr="00E12717">
              <w:rPr>
                <w:rFonts w:ascii="Times New Roman" w:eastAsia="Times New Roman" w:hAnsi="Times New Roman" w:cs="Times New Roman"/>
                <w:sz w:val="24"/>
                <w:szCs w:val="24"/>
              </w:rPr>
              <w:t xml:space="preserve"> mājas cūku vidū Latvijas </w:t>
            </w:r>
            <w:r w:rsidR="001939C5">
              <w:rPr>
                <w:rFonts w:ascii="Times New Roman" w:eastAsia="Times New Roman" w:hAnsi="Times New Roman" w:cs="Times New Roman"/>
                <w:sz w:val="24"/>
                <w:szCs w:val="24"/>
              </w:rPr>
              <w:t>novados</w:t>
            </w:r>
            <w:r w:rsidRPr="00E12717">
              <w:rPr>
                <w:rFonts w:ascii="Times New Roman" w:eastAsia="Times New Roman" w:hAnsi="Times New Roman" w:cs="Times New Roman"/>
                <w:sz w:val="24"/>
                <w:szCs w:val="24"/>
              </w:rPr>
              <w:t>, kuri atrodas uz rietumiem no Rīgas un patlaban ir norādīti Īstenošanas lēmuma 2014/709/ES pielikuma III </w:t>
            </w:r>
            <w:r w:rsidR="001939C5">
              <w:rPr>
                <w:rFonts w:ascii="Times New Roman" w:eastAsia="Times New Roman" w:hAnsi="Times New Roman" w:cs="Times New Roman"/>
                <w:sz w:val="24"/>
                <w:szCs w:val="24"/>
              </w:rPr>
              <w:t>riska zonā</w:t>
            </w:r>
            <w:r w:rsidRPr="00E12717">
              <w:rPr>
                <w:rFonts w:ascii="Times New Roman" w:eastAsia="Times New Roman" w:hAnsi="Times New Roman" w:cs="Times New Roman"/>
                <w:sz w:val="24"/>
                <w:szCs w:val="24"/>
              </w:rPr>
              <w:t xml:space="preserve">. </w:t>
            </w:r>
            <w:r w:rsidR="001939C5">
              <w:rPr>
                <w:rFonts w:ascii="Times New Roman" w:eastAsia="Times New Roman" w:hAnsi="Times New Roman" w:cs="Times New Roman"/>
                <w:sz w:val="24"/>
                <w:szCs w:val="24"/>
              </w:rPr>
              <w:t>Tāpat Eiropas Komisija tika informēta par to, ka</w:t>
            </w:r>
            <w:r w:rsidR="0068318F">
              <w:rPr>
                <w:rFonts w:ascii="Times New Roman" w:eastAsia="Times New Roman" w:hAnsi="Times New Roman" w:cs="Times New Roman"/>
                <w:sz w:val="24"/>
                <w:szCs w:val="24"/>
              </w:rPr>
              <w:t>, īstenojot</w:t>
            </w:r>
            <w:r w:rsidR="001939C5">
              <w:rPr>
                <w:rFonts w:ascii="Times New Roman" w:eastAsia="Times New Roman" w:hAnsi="Times New Roman" w:cs="Times New Roman"/>
                <w:sz w:val="24"/>
                <w:szCs w:val="24"/>
              </w:rPr>
              <w:t xml:space="preserve"> Pārtikas un veterinārā dienesta </w:t>
            </w:r>
            <w:r w:rsidRPr="00E12717">
              <w:rPr>
                <w:rFonts w:ascii="Times New Roman" w:eastAsia="Times New Roman" w:hAnsi="Times New Roman" w:cs="Times New Roman"/>
                <w:sz w:val="24"/>
                <w:szCs w:val="24"/>
              </w:rPr>
              <w:t>uzraudzīb</w:t>
            </w:r>
            <w:r w:rsidR="00AC1FC1">
              <w:rPr>
                <w:rFonts w:ascii="Times New Roman" w:eastAsia="Times New Roman" w:hAnsi="Times New Roman" w:cs="Times New Roman"/>
                <w:sz w:val="24"/>
                <w:szCs w:val="24"/>
              </w:rPr>
              <w:t>u</w:t>
            </w:r>
            <w:r w:rsidR="0068318F">
              <w:rPr>
                <w:rFonts w:ascii="Times New Roman" w:eastAsia="Times New Roman" w:hAnsi="Times New Roman" w:cs="Times New Roman"/>
                <w:sz w:val="24"/>
                <w:szCs w:val="24"/>
              </w:rPr>
              <w:t>,</w:t>
            </w:r>
            <w:r w:rsidR="001939C5">
              <w:rPr>
                <w:rFonts w:ascii="Times New Roman" w:eastAsia="Times New Roman" w:hAnsi="Times New Roman" w:cs="Times New Roman"/>
                <w:sz w:val="24"/>
                <w:szCs w:val="24"/>
              </w:rPr>
              <w:t xml:space="preserve"> šajā</w:t>
            </w:r>
            <w:r w:rsidRPr="00E12717">
              <w:rPr>
                <w:rFonts w:ascii="Times New Roman" w:eastAsia="Times New Roman" w:hAnsi="Times New Roman" w:cs="Times New Roman"/>
                <w:sz w:val="24"/>
                <w:szCs w:val="24"/>
              </w:rPr>
              <w:t xml:space="preserve">s </w:t>
            </w:r>
            <w:r w:rsidR="001939C5">
              <w:rPr>
                <w:rFonts w:ascii="Times New Roman" w:eastAsia="Times New Roman" w:hAnsi="Times New Roman" w:cs="Times New Roman"/>
                <w:sz w:val="24"/>
                <w:szCs w:val="24"/>
              </w:rPr>
              <w:t>administratīvajās teritorijās</w:t>
            </w:r>
            <w:r w:rsidRPr="00E12717">
              <w:rPr>
                <w:rFonts w:ascii="Times New Roman" w:eastAsia="Times New Roman" w:hAnsi="Times New Roman" w:cs="Times New Roman"/>
                <w:sz w:val="24"/>
                <w:szCs w:val="24"/>
              </w:rPr>
              <w:t xml:space="preserve"> esošajās saimniecībās</w:t>
            </w:r>
            <w:r w:rsidR="001939C5" w:rsidRPr="00E12717">
              <w:rPr>
                <w:rFonts w:ascii="Times New Roman" w:eastAsia="Times New Roman" w:hAnsi="Times New Roman" w:cs="Times New Roman"/>
                <w:sz w:val="24"/>
                <w:szCs w:val="24"/>
              </w:rPr>
              <w:t xml:space="preserve"> </w:t>
            </w:r>
            <w:r w:rsidR="0068318F">
              <w:rPr>
                <w:rFonts w:ascii="Times New Roman" w:eastAsia="Times New Roman" w:hAnsi="Times New Roman" w:cs="Times New Roman"/>
                <w:sz w:val="24"/>
                <w:szCs w:val="24"/>
              </w:rPr>
              <w:t xml:space="preserve">ir </w:t>
            </w:r>
            <w:r w:rsidR="001939C5" w:rsidRPr="00E12717">
              <w:rPr>
                <w:rFonts w:ascii="Times New Roman" w:eastAsia="Times New Roman" w:hAnsi="Times New Roman" w:cs="Times New Roman"/>
                <w:sz w:val="24"/>
                <w:szCs w:val="24"/>
              </w:rPr>
              <w:t>apmierinoš</w:t>
            </w:r>
            <w:r w:rsidR="0068318F">
              <w:rPr>
                <w:rFonts w:ascii="Times New Roman" w:eastAsia="Times New Roman" w:hAnsi="Times New Roman" w:cs="Times New Roman"/>
                <w:sz w:val="24"/>
                <w:szCs w:val="24"/>
              </w:rPr>
              <w:t>i</w:t>
            </w:r>
            <w:r w:rsidR="001939C5" w:rsidRPr="00E12717">
              <w:rPr>
                <w:rFonts w:ascii="Times New Roman" w:eastAsia="Times New Roman" w:hAnsi="Times New Roman" w:cs="Times New Roman"/>
                <w:sz w:val="24"/>
                <w:szCs w:val="24"/>
              </w:rPr>
              <w:t xml:space="preserve"> </w:t>
            </w:r>
            <w:r w:rsidR="0068318F">
              <w:rPr>
                <w:rFonts w:ascii="Times New Roman" w:eastAsia="Times New Roman" w:hAnsi="Times New Roman" w:cs="Times New Roman"/>
                <w:sz w:val="24"/>
                <w:szCs w:val="24"/>
              </w:rPr>
              <w:t>ieviesti</w:t>
            </w:r>
            <w:r w:rsidR="001939C5" w:rsidRPr="00E12717">
              <w:rPr>
                <w:rFonts w:ascii="Times New Roman" w:eastAsia="Times New Roman" w:hAnsi="Times New Roman" w:cs="Times New Roman"/>
                <w:sz w:val="24"/>
                <w:szCs w:val="24"/>
              </w:rPr>
              <w:t xml:space="preserve"> biodrošības pasākum</w:t>
            </w:r>
            <w:r w:rsidR="0068318F">
              <w:rPr>
                <w:rFonts w:ascii="Times New Roman" w:eastAsia="Times New Roman" w:hAnsi="Times New Roman" w:cs="Times New Roman"/>
                <w:sz w:val="24"/>
                <w:szCs w:val="24"/>
              </w:rPr>
              <w:t>i</w:t>
            </w:r>
            <w:r w:rsidR="001939C5">
              <w:rPr>
                <w:rFonts w:ascii="Times New Roman" w:eastAsia="Times New Roman" w:hAnsi="Times New Roman" w:cs="Times New Roman"/>
                <w:sz w:val="24"/>
                <w:szCs w:val="24"/>
              </w:rPr>
              <w:t xml:space="preserve">. </w:t>
            </w:r>
            <w:r w:rsidRPr="00E12717">
              <w:rPr>
                <w:rFonts w:ascii="Times New Roman" w:eastAsia="Times New Roman" w:hAnsi="Times New Roman" w:cs="Times New Roman"/>
                <w:sz w:val="24"/>
                <w:szCs w:val="24"/>
              </w:rPr>
              <w:t xml:space="preserve">Minētie fakti </w:t>
            </w:r>
            <w:r w:rsidR="001939C5">
              <w:rPr>
                <w:rFonts w:ascii="Times New Roman" w:eastAsia="Times New Roman" w:hAnsi="Times New Roman" w:cs="Times New Roman"/>
                <w:sz w:val="24"/>
                <w:szCs w:val="24"/>
              </w:rPr>
              <w:t>liecina par</w:t>
            </w:r>
            <w:r w:rsidRPr="00E12717">
              <w:rPr>
                <w:rFonts w:ascii="Times New Roman" w:eastAsia="Times New Roman" w:hAnsi="Times New Roman" w:cs="Times New Roman"/>
                <w:sz w:val="24"/>
                <w:szCs w:val="24"/>
              </w:rPr>
              <w:t xml:space="preserve"> epidemioloģiskās</w:t>
            </w:r>
            <w:r>
              <w:rPr>
                <w:rFonts w:ascii="Times New Roman" w:eastAsia="Times New Roman" w:hAnsi="Times New Roman" w:cs="Times New Roman"/>
                <w:sz w:val="24"/>
                <w:szCs w:val="24"/>
              </w:rPr>
              <w:t xml:space="preserve"> situācijas uzlabošanos</w:t>
            </w:r>
            <w:r w:rsidR="0068318F">
              <w:rPr>
                <w:rFonts w:ascii="Times New Roman" w:eastAsia="Times New Roman" w:hAnsi="Times New Roman" w:cs="Times New Roman"/>
                <w:sz w:val="24"/>
                <w:szCs w:val="24"/>
              </w:rPr>
              <w:t>, tāpēc</w:t>
            </w:r>
            <w:r>
              <w:rPr>
                <w:rFonts w:ascii="Times New Roman" w:eastAsia="Times New Roman" w:hAnsi="Times New Roman" w:cs="Times New Roman"/>
                <w:sz w:val="24"/>
                <w:szCs w:val="24"/>
              </w:rPr>
              <w:t xml:space="preserve"> </w:t>
            </w:r>
            <w:r w:rsidR="001939C5">
              <w:rPr>
                <w:rFonts w:ascii="Times New Roman" w:eastAsia="Times New Roman" w:hAnsi="Times New Roman" w:cs="Times New Roman"/>
                <w:sz w:val="24"/>
                <w:szCs w:val="24"/>
              </w:rPr>
              <w:t xml:space="preserve">šīm administratīvajām teritorijām, kas patlaban atrodas III riska zonā, </w:t>
            </w:r>
            <w:r w:rsidR="0068318F">
              <w:rPr>
                <w:rFonts w:ascii="Times New Roman" w:eastAsia="Times New Roman" w:hAnsi="Times New Roman" w:cs="Times New Roman"/>
                <w:sz w:val="24"/>
                <w:szCs w:val="24"/>
              </w:rPr>
              <w:t>jā</w:t>
            </w:r>
            <w:r w:rsidR="001939C5">
              <w:rPr>
                <w:rFonts w:ascii="Times New Roman" w:eastAsia="Times New Roman" w:hAnsi="Times New Roman" w:cs="Times New Roman"/>
                <w:sz w:val="24"/>
                <w:szCs w:val="24"/>
              </w:rPr>
              <w:t>piešķir II riska zonas status</w:t>
            </w:r>
            <w:r w:rsidR="0068318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AEBEEFE" w14:textId="71E67EEA" w:rsidR="001939C5" w:rsidRDefault="00E12717"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12717">
              <w:rPr>
                <w:rFonts w:ascii="Times New Roman" w:eastAsia="Times New Roman" w:hAnsi="Times New Roman" w:cs="Times New Roman"/>
                <w:sz w:val="24"/>
                <w:szCs w:val="24"/>
              </w:rPr>
              <w:t xml:space="preserve"> 2018. gada februārī Āfrikas cūku mēris </w:t>
            </w:r>
            <w:r w:rsidR="001939C5">
              <w:rPr>
                <w:rFonts w:ascii="Times New Roman" w:eastAsia="Times New Roman" w:hAnsi="Times New Roman" w:cs="Times New Roman"/>
                <w:sz w:val="24"/>
                <w:szCs w:val="24"/>
              </w:rPr>
              <w:t>tika konstatēts</w:t>
            </w:r>
            <w:r w:rsidRPr="00E12717">
              <w:rPr>
                <w:rFonts w:ascii="Times New Roman" w:eastAsia="Times New Roman" w:hAnsi="Times New Roman" w:cs="Times New Roman"/>
                <w:sz w:val="24"/>
                <w:szCs w:val="24"/>
              </w:rPr>
              <w:t xml:space="preserve"> mājas cūk</w:t>
            </w:r>
            <w:r w:rsidR="001939C5">
              <w:rPr>
                <w:rFonts w:ascii="Times New Roman" w:eastAsia="Times New Roman" w:hAnsi="Times New Roman" w:cs="Times New Roman"/>
                <w:sz w:val="24"/>
                <w:szCs w:val="24"/>
              </w:rPr>
              <w:t>ām</w:t>
            </w:r>
            <w:r w:rsidRPr="00E12717">
              <w:rPr>
                <w:rFonts w:ascii="Times New Roman" w:eastAsia="Times New Roman" w:hAnsi="Times New Roman" w:cs="Times New Roman"/>
                <w:sz w:val="24"/>
                <w:szCs w:val="24"/>
              </w:rPr>
              <w:t xml:space="preserve"> </w:t>
            </w:r>
            <w:proofErr w:type="spellStart"/>
            <w:r w:rsidRPr="00E12717">
              <w:rPr>
                <w:rFonts w:ascii="Times New Roman" w:eastAsia="Times New Roman" w:hAnsi="Times New Roman" w:cs="Times New Roman"/>
                <w:sz w:val="24"/>
                <w:szCs w:val="24"/>
              </w:rPr>
              <w:t>Jabloņas</w:t>
            </w:r>
            <w:proofErr w:type="spellEnd"/>
            <w:r w:rsidRPr="00E12717">
              <w:rPr>
                <w:rFonts w:ascii="Times New Roman" w:eastAsia="Times New Roman" w:hAnsi="Times New Roman" w:cs="Times New Roman"/>
                <w:sz w:val="24"/>
                <w:szCs w:val="24"/>
              </w:rPr>
              <w:t xml:space="preserve"> </w:t>
            </w:r>
            <w:r w:rsidR="001939C5">
              <w:rPr>
                <w:rFonts w:ascii="Times New Roman" w:eastAsia="Times New Roman" w:hAnsi="Times New Roman" w:cs="Times New Roman"/>
                <w:sz w:val="24"/>
                <w:szCs w:val="24"/>
              </w:rPr>
              <w:t>pašvaldības teritorijā</w:t>
            </w:r>
            <w:r w:rsidRPr="00E12717">
              <w:rPr>
                <w:rFonts w:ascii="Times New Roman" w:eastAsia="Times New Roman" w:hAnsi="Times New Roman" w:cs="Times New Roman"/>
                <w:sz w:val="24"/>
                <w:szCs w:val="24"/>
              </w:rPr>
              <w:t xml:space="preserve"> Polijā. Minētais apgabals patlaban ir iekļauts Īstenošanas lēmuma 2014/709/ES pielikuma II </w:t>
            </w:r>
            <w:r w:rsidR="001939C5">
              <w:rPr>
                <w:rFonts w:ascii="Times New Roman" w:eastAsia="Times New Roman" w:hAnsi="Times New Roman" w:cs="Times New Roman"/>
                <w:sz w:val="24"/>
                <w:szCs w:val="24"/>
              </w:rPr>
              <w:t>riska zonā</w:t>
            </w:r>
            <w:r w:rsidRPr="00E12717">
              <w:rPr>
                <w:rFonts w:ascii="Times New Roman" w:eastAsia="Times New Roman" w:hAnsi="Times New Roman" w:cs="Times New Roman"/>
                <w:sz w:val="24"/>
                <w:szCs w:val="24"/>
              </w:rPr>
              <w:t xml:space="preserve">. </w:t>
            </w:r>
            <w:r w:rsidR="0068318F">
              <w:rPr>
                <w:rFonts w:ascii="Times New Roman" w:eastAsia="Times New Roman" w:hAnsi="Times New Roman" w:cs="Times New Roman"/>
                <w:sz w:val="24"/>
                <w:szCs w:val="24"/>
              </w:rPr>
              <w:t xml:space="preserve">Tā kā </w:t>
            </w:r>
            <w:r w:rsidR="001939C5">
              <w:rPr>
                <w:rFonts w:ascii="Times New Roman" w:eastAsia="Times New Roman" w:hAnsi="Times New Roman" w:cs="Times New Roman"/>
                <w:sz w:val="24"/>
                <w:szCs w:val="24"/>
              </w:rPr>
              <w:t>šis apgabals rada pa</w:t>
            </w:r>
            <w:r w:rsidR="0068318F">
              <w:rPr>
                <w:rFonts w:ascii="Times New Roman" w:eastAsia="Times New Roman" w:hAnsi="Times New Roman" w:cs="Times New Roman"/>
                <w:sz w:val="24"/>
                <w:szCs w:val="24"/>
              </w:rPr>
              <w:t>liel</w:t>
            </w:r>
            <w:r w:rsidRPr="00E12717">
              <w:rPr>
                <w:rFonts w:ascii="Times New Roman" w:eastAsia="Times New Roman" w:hAnsi="Times New Roman" w:cs="Times New Roman"/>
                <w:sz w:val="24"/>
                <w:szCs w:val="24"/>
              </w:rPr>
              <w:t>inātu risk</w:t>
            </w:r>
            <w:r w:rsidR="001939C5">
              <w:rPr>
                <w:rFonts w:ascii="Times New Roman" w:eastAsia="Times New Roman" w:hAnsi="Times New Roman" w:cs="Times New Roman"/>
                <w:sz w:val="24"/>
                <w:szCs w:val="24"/>
              </w:rPr>
              <w:t>u, tam ir nepieciešams noteikt III riska zonas statusu;</w:t>
            </w:r>
          </w:p>
          <w:p w14:paraId="2A46DB1B" w14:textId="38F317A7" w:rsidR="00E12717" w:rsidRDefault="00E12717"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E12717">
              <w:rPr>
                <w:rFonts w:ascii="Times New Roman" w:eastAsia="Times New Roman" w:hAnsi="Times New Roman" w:cs="Times New Roman"/>
                <w:sz w:val="24"/>
                <w:szCs w:val="24"/>
              </w:rPr>
              <w:t xml:space="preserve"> 2018. gada februārī vairāki mežacūku saslimšanas gadījumi ar Āfrikas cūku mēri konstatēti Īstenošanas lēmuma 2014/709/ES pielikuma II </w:t>
            </w:r>
            <w:r w:rsidR="001939C5">
              <w:rPr>
                <w:rFonts w:ascii="Times New Roman" w:eastAsia="Times New Roman" w:hAnsi="Times New Roman" w:cs="Times New Roman"/>
                <w:sz w:val="24"/>
                <w:szCs w:val="24"/>
              </w:rPr>
              <w:t>riska zonā</w:t>
            </w:r>
            <w:r w:rsidRPr="00E12717">
              <w:rPr>
                <w:rFonts w:ascii="Times New Roman" w:eastAsia="Times New Roman" w:hAnsi="Times New Roman" w:cs="Times New Roman"/>
                <w:sz w:val="24"/>
                <w:szCs w:val="24"/>
              </w:rPr>
              <w:t xml:space="preserve"> norādītā Čehijas Republikas apgabala dienvidu malā. Šie </w:t>
            </w:r>
            <w:r w:rsidR="001939C5">
              <w:rPr>
                <w:rFonts w:ascii="Times New Roman" w:eastAsia="Times New Roman" w:hAnsi="Times New Roman" w:cs="Times New Roman"/>
                <w:sz w:val="24"/>
                <w:szCs w:val="24"/>
              </w:rPr>
              <w:t xml:space="preserve">mežacūku </w:t>
            </w:r>
            <w:r w:rsidRPr="00E12717">
              <w:rPr>
                <w:rFonts w:ascii="Times New Roman" w:eastAsia="Times New Roman" w:hAnsi="Times New Roman" w:cs="Times New Roman"/>
                <w:sz w:val="24"/>
                <w:szCs w:val="24"/>
              </w:rPr>
              <w:t xml:space="preserve">saslimšanas </w:t>
            </w:r>
            <w:r w:rsidR="001939C5">
              <w:rPr>
                <w:rFonts w:ascii="Times New Roman" w:eastAsia="Times New Roman" w:hAnsi="Times New Roman" w:cs="Times New Roman"/>
                <w:sz w:val="24"/>
                <w:szCs w:val="24"/>
              </w:rPr>
              <w:t>gadījumi rada p</w:t>
            </w:r>
            <w:r w:rsidR="0068318F">
              <w:rPr>
                <w:rFonts w:ascii="Times New Roman" w:eastAsia="Times New Roman" w:hAnsi="Times New Roman" w:cs="Times New Roman"/>
                <w:sz w:val="24"/>
                <w:szCs w:val="24"/>
              </w:rPr>
              <w:t>aliel</w:t>
            </w:r>
            <w:r w:rsidR="001939C5">
              <w:rPr>
                <w:rFonts w:ascii="Times New Roman" w:eastAsia="Times New Roman" w:hAnsi="Times New Roman" w:cs="Times New Roman"/>
                <w:sz w:val="24"/>
                <w:szCs w:val="24"/>
              </w:rPr>
              <w:t xml:space="preserve">inātu risku, </w:t>
            </w:r>
            <w:r w:rsidR="0068318F">
              <w:rPr>
                <w:rFonts w:ascii="Times New Roman" w:eastAsia="Times New Roman" w:hAnsi="Times New Roman" w:cs="Times New Roman"/>
                <w:sz w:val="24"/>
                <w:szCs w:val="24"/>
              </w:rPr>
              <w:t>tāpēc</w:t>
            </w:r>
            <w:r w:rsidR="001939C5">
              <w:rPr>
                <w:rFonts w:ascii="Times New Roman" w:eastAsia="Times New Roman" w:hAnsi="Times New Roman" w:cs="Times New Roman"/>
                <w:sz w:val="24"/>
                <w:szCs w:val="24"/>
              </w:rPr>
              <w:t xml:space="preserve"> turpmāk šīm teritorijām ir jābūt iekļautām II riska zonā;</w:t>
            </w:r>
          </w:p>
          <w:p w14:paraId="5ECDF32F" w14:textId="4DC2A18B" w:rsidR="00E12717" w:rsidRDefault="00E12717"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12717">
              <w:rPr>
                <w:rFonts w:ascii="Times New Roman" w:eastAsia="Times New Roman" w:hAnsi="Times New Roman" w:cs="Times New Roman"/>
                <w:sz w:val="24"/>
                <w:szCs w:val="24"/>
              </w:rPr>
              <w:t xml:space="preserve"> 2018. gada janvārī un februārī vairāki mežacūku saslimšanas gadījumi ar Āfrikas cūku mēri konstatēti Lietuvas ziemeļu daļā, kas robežojas ar Latviju, un dienvidu daļā, kas robežojas ar Poliju. </w:t>
            </w:r>
            <w:r w:rsidR="0068318F">
              <w:rPr>
                <w:rFonts w:ascii="Times New Roman" w:eastAsia="Times New Roman" w:hAnsi="Times New Roman" w:cs="Times New Roman"/>
                <w:sz w:val="24"/>
                <w:szCs w:val="24"/>
              </w:rPr>
              <w:t>Tā kā m</w:t>
            </w:r>
            <w:r w:rsidR="001939C5">
              <w:rPr>
                <w:rFonts w:ascii="Times New Roman" w:eastAsia="Times New Roman" w:hAnsi="Times New Roman" w:cs="Times New Roman"/>
                <w:sz w:val="24"/>
                <w:szCs w:val="24"/>
              </w:rPr>
              <w:t>ežacūku</w:t>
            </w:r>
            <w:r w:rsidRPr="00E12717">
              <w:rPr>
                <w:rFonts w:ascii="Times New Roman" w:eastAsia="Times New Roman" w:hAnsi="Times New Roman" w:cs="Times New Roman"/>
                <w:sz w:val="24"/>
                <w:szCs w:val="24"/>
              </w:rPr>
              <w:t xml:space="preserve"> saslimšanas </w:t>
            </w:r>
            <w:r w:rsidR="001939C5">
              <w:rPr>
                <w:rFonts w:ascii="Times New Roman" w:eastAsia="Times New Roman" w:hAnsi="Times New Roman" w:cs="Times New Roman"/>
                <w:sz w:val="24"/>
                <w:szCs w:val="24"/>
              </w:rPr>
              <w:t xml:space="preserve">gadījumi rada </w:t>
            </w:r>
            <w:r w:rsidR="0068318F">
              <w:rPr>
                <w:rFonts w:ascii="Times New Roman" w:eastAsia="Times New Roman" w:hAnsi="Times New Roman" w:cs="Times New Roman"/>
                <w:sz w:val="24"/>
                <w:szCs w:val="24"/>
              </w:rPr>
              <w:t xml:space="preserve">palielinātu </w:t>
            </w:r>
            <w:r w:rsidR="001939C5">
              <w:rPr>
                <w:rFonts w:ascii="Times New Roman" w:eastAsia="Times New Roman" w:hAnsi="Times New Roman" w:cs="Times New Roman"/>
                <w:sz w:val="24"/>
                <w:szCs w:val="24"/>
              </w:rPr>
              <w:t>risku</w:t>
            </w:r>
            <w:r w:rsidRPr="00E12717">
              <w:rPr>
                <w:rFonts w:ascii="Times New Roman" w:eastAsia="Times New Roman" w:hAnsi="Times New Roman" w:cs="Times New Roman"/>
                <w:sz w:val="24"/>
                <w:szCs w:val="24"/>
              </w:rPr>
              <w:t xml:space="preserve"> dažos Lietuvas ziem</w:t>
            </w:r>
            <w:r w:rsidR="001939C5">
              <w:rPr>
                <w:rFonts w:ascii="Times New Roman" w:eastAsia="Times New Roman" w:hAnsi="Times New Roman" w:cs="Times New Roman"/>
                <w:sz w:val="24"/>
                <w:szCs w:val="24"/>
              </w:rPr>
              <w:t>eļu un dienvidu daļas apgabalos</w:t>
            </w:r>
            <w:r w:rsidR="0068318F">
              <w:rPr>
                <w:rFonts w:ascii="Times New Roman" w:eastAsia="Times New Roman" w:hAnsi="Times New Roman" w:cs="Times New Roman"/>
                <w:sz w:val="24"/>
                <w:szCs w:val="24"/>
              </w:rPr>
              <w:t>, tie</w:t>
            </w:r>
            <w:r w:rsidR="001939C5">
              <w:rPr>
                <w:rFonts w:ascii="Times New Roman" w:eastAsia="Times New Roman" w:hAnsi="Times New Roman" w:cs="Times New Roman"/>
                <w:sz w:val="24"/>
                <w:szCs w:val="24"/>
              </w:rPr>
              <w:t xml:space="preserve"> </w:t>
            </w:r>
            <w:r w:rsidR="00B86790">
              <w:rPr>
                <w:rFonts w:ascii="Times New Roman" w:eastAsia="Times New Roman" w:hAnsi="Times New Roman" w:cs="Times New Roman"/>
                <w:sz w:val="24"/>
                <w:szCs w:val="24"/>
              </w:rPr>
              <w:t>ir jāiekļauj II riska zonā</w:t>
            </w:r>
            <w:r w:rsidR="001939C5">
              <w:rPr>
                <w:rFonts w:ascii="Times New Roman" w:eastAsia="Times New Roman" w:hAnsi="Times New Roman" w:cs="Times New Roman"/>
                <w:sz w:val="24"/>
                <w:szCs w:val="24"/>
              </w:rPr>
              <w:t>;</w:t>
            </w:r>
          </w:p>
          <w:p w14:paraId="022CE14F" w14:textId="6086A3C9" w:rsidR="00E12717" w:rsidRDefault="00E12717"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E12717">
              <w:rPr>
                <w:rFonts w:ascii="Times New Roman" w:eastAsia="Times New Roman" w:hAnsi="Times New Roman" w:cs="Times New Roman"/>
                <w:sz w:val="24"/>
                <w:szCs w:val="24"/>
              </w:rPr>
              <w:t xml:space="preserve"> 2018. gada februārī vairāki mežacūku saslimšanas gadījumi ar Āfrikas cūku mēri konstatēti </w:t>
            </w:r>
            <w:r w:rsidR="0068318F">
              <w:rPr>
                <w:rFonts w:ascii="Times New Roman" w:eastAsia="Times New Roman" w:hAnsi="Times New Roman" w:cs="Times New Roman"/>
                <w:sz w:val="24"/>
                <w:szCs w:val="24"/>
              </w:rPr>
              <w:t xml:space="preserve">dažos </w:t>
            </w:r>
            <w:r w:rsidR="002405AE">
              <w:rPr>
                <w:rFonts w:ascii="Times New Roman" w:eastAsia="Times New Roman" w:hAnsi="Times New Roman" w:cs="Times New Roman"/>
                <w:sz w:val="24"/>
                <w:szCs w:val="24"/>
              </w:rPr>
              <w:t xml:space="preserve">Latvijas un Lietuvas </w:t>
            </w:r>
            <w:r w:rsidRPr="00E12717">
              <w:rPr>
                <w:rFonts w:ascii="Times New Roman" w:eastAsia="Times New Roman" w:hAnsi="Times New Roman" w:cs="Times New Roman"/>
                <w:sz w:val="24"/>
                <w:szCs w:val="24"/>
              </w:rPr>
              <w:t xml:space="preserve">apgabalos, kas </w:t>
            </w:r>
            <w:r w:rsidR="002405AE">
              <w:rPr>
                <w:rFonts w:ascii="Times New Roman" w:eastAsia="Times New Roman" w:hAnsi="Times New Roman" w:cs="Times New Roman"/>
                <w:sz w:val="24"/>
                <w:szCs w:val="24"/>
              </w:rPr>
              <w:t xml:space="preserve">patlaban iekļauti Īstenošanas lēmuma 2014/709/ES </w:t>
            </w:r>
            <w:r w:rsidRPr="00E12717">
              <w:rPr>
                <w:rFonts w:ascii="Times New Roman" w:eastAsia="Times New Roman" w:hAnsi="Times New Roman" w:cs="Times New Roman"/>
                <w:sz w:val="24"/>
                <w:szCs w:val="24"/>
              </w:rPr>
              <w:t>pielikuma I</w:t>
            </w:r>
            <w:r w:rsidR="0068318F">
              <w:rPr>
                <w:rFonts w:ascii="Times New Roman" w:eastAsia="Times New Roman" w:hAnsi="Times New Roman" w:cs="Times New Roman"/>
                <w:sz w:val="24"/>
                <w:szCs w:val="24"/>
              </w:rPr>
              <w:t> </w:t>
            </w:r>
            <w:r w:rsidR="002405AE">
              <w:rPr>
                <w:rFonts w:ascii="Times New Roman" w:eastAsia="Times New Roman" w:hAnsi="Times New Roman" w:cs="Times New Roman"/>
                <w:sz w:val="24"/>
                <w:szCs w:val="24"/>
              </w:rPr>
              <w:t>riska zonā. Mežacūku</w:t>
            </w:r>
            <w:r w:rsidRPr="00E12717">
              <w:rPr>
                <w:rFonts w:ascii="Times New Roman" w:eastAsia="Times New Roman" w:hAnsi="Times New Roman" w:cs="Times New Roman"/>
                <w:sz w:val="24"/>
                <w:szCs w:val="24"/>
              </w:rPr>
              <w:t xml:space="preserve"> saslimšanas gadījumi rada </w:t>
            </w:r>
            <w:r w:rsidR="0068318F">
              <w:rPr>
                <w:rFonts w:ascii="Times New Roman" w:eastAsia="Times New Roman" w:hAnsi="Times New Roman" w:cs="Times New Roman"/>
                <w:sz w:val="24"/>
                <w:szCs w:val="24"/>
              </w:rPr>
              <w:t xml:space="preserve">palielinātu </w:t>
            </w:r>
            <w:r w:rsidRPr="00E12717">
              <w:rPr>
                <w:rFonts w:ascii="Times New Roman" w:eastAsia="Times New Roman" w:hAnsi="Times New Roman" w:cs="Times New Roman"/>
                <w:sz w:val="24"/>
                <w:szCs w:val="24"/>
              </w:rPr>
              <w:t>risk</w:t>
            </w:r>
            <w:r w:rsidR="0068318F">
              <w:rPr>
                <w:rFonts w:ascii="Times New Roman" w:eastAsia="Times New Roman" w:hAnsi="Times New Roman" w:cs="Times New Roman"/>
                <w:sz w:val="24"/>
                <w:szCs w:val="24"/>
              </w:rPr>
              <w:t>u</w:t>
            </w:r>
            <w:r w:rsidRPr="00E12717">
              <w:rPr>
                <w:rFonts w:ascii="Times New Roman" w:eastAsia="Times New Roman" w:hAnsi="Times New Roman" w:cs="Times New Roman"/>
                <w:sz w:val="24"/>
                <w:szCs w:val="24"/>
              </w:rPr>
              <w:t xml:space="preserve">, </w:t>
            </w:r>
            <w:r w:rsidR="0068318F">
              <w:rPr>
                <w:rFonts w:ascii="Times New Roman" w:eastAsia="Times New Roman" w:hAnsi="Times New Roman" w:cs="Times New Roman"/>
                <w:sz w:val="24"/>
                <w:szCs w:val="24"/>
              </w:rPr>
              <w:t>tāpēc</w:t>
            </w:r>
            <w:r w:rsidR="002405AE">
              <w:rPr>
                <w:rFonts w:ascii="Times New Roman" w:eastAsia="Times New Roman" w:hAnsi="Times New Roman" w:cs="Times New Roman"/>
                <w:sz w:val="24"/>
                <w:szCs w:val="24"/>
              </w:rPr>
              <w:t xml:space="preserve"> šie apgabali ir jāiekļauj II riska zonā; </w:t>
            </w:r>
          </w:p>
          <w:p w14:paraId="0991D4F7" w14:textId="77777777" w:rsidR="00E85A45" w:rsidRDefault="00E12717" w:rsidP="004419F6">
            <w:pPr>
              <w:spacing w:after="0" w:line="240" w:lineRule="auto"/>
              <w:jc w:val="both"/>
              <w:rPr>
                <w:sz w:val="26"/>
                <w:szCs w:val="26"/>
              </w:rPr>
            </w:pPr>
            <w:r>
              <w:rPr>
                <w:rFonts w:ascii="Times New Roman" w:eastAsia="Times New Roman" w:hAnsi="Times New Roman" w:cs="Times New Roman"/>
                <w:sz w:val="24"/>
                <w:szCs w:val="24"/>
              </w:rPr>
              <w:t>6)</w:t>
            </w:r>
            <w:r w:rsidRPr="00E12717">
              <w:rPr>
                <w:rFonts w:ascii="Times New Roman" w:eastAsia="Times New Roman" w:hAnsi="Times New Roman" w:cs="Times New Roman"/>
                <w:sz w:val="24"/>
                <w:szCs w:val="24"/>
              </w:rPr>
              <w:t xml:space="preserve"> </w:t>
            </w:r>
            <w:r w:rsidR="002405AE">
              <w:rPr>
                <w:rFonts w:ascii="Times New Roman" w:eastAsia="Times New Roman" w:hAnsi="Times New Roman" w:cs="Times New Roman"/>
                <w:sz w:val="24"/>
                <w:szCs w:val="24"/>
              </w:rPr>
              <w:t>l</w:t>
            </w:r>
            <w:r w:rsidRPr="00E12717">
              <w:rPr>
                <w:rFonts w:ascii="Times New Roman" w:eastAsia="Times New Roman" w:hAnsi="Times New Roman" w:cs="Times New Roman"/>
                <w:sz w:val="24"/>
                <w:szCs w:val="24"/>
              </w:rPr>
              <w:t xml:space="preserve">ai </w:t>
            </w:r>
            <w:r w:rsidR="0068318F">
              <w:rPr>
                <w:rFonts w:ascii="Times New Roman" w:eastAsia="Times New Roman" w:hAnsi="Times New Roman" w:cs="Times New Roman"/>
                <w:sz w:val="24"/>
                <w:szCs w:val="24"/>
              </w:rPr>
              <w:t>īsteno</w:t>
            </w:r>
            <w:r w:rsidRPr="00E12717">
              <w:rPr>
                <w:rFonts w:ascii="Times New Roman" w:eastAsia="Times New Roman" w:hAnsi="Times New Roman" w:cs="Times New Roman"/>
                <w:sz w:val="24"/>
                <w:szCs w:val="24"/>
              </w:rPr>
              <w:t xml:space="preserve">tu mērķtiecīgus dzīvnieku veselības kontroles pasākumus, kas paredzēti Īstenošanas lēmumā 2014/709/ES, un tādējādi nepieļautu Āfrikas cūku mēra tālāku izplatīšanos, tajā pašā laikā novēršot liekus tirdzniecības traucējumus </w:t>
            </w:r>
            <w:r w:rsidR="004921AC">
              <w:rPr>
                <w:rFonts w:ascii="Times New Roman" w:eastAsia="Times New Roman" w:hAnsi="Times New Roman" w:cs="Times New Roman"/>
                <w:sz w:val="24"/>
                <w:szCs w:val="24"/>
              </w:rPr>
              <w:t xml:space="preserve">Eiropas </w:t>
            </w:r>
            <w:r w:rsidRPr="00E12717">
              <w:rPr>
                <w:rFonts w:ascii="Times New Roman" w:eastAsia="Times New Roman" w:hAnsi="Times New Roman" w:cs="Times New Roman"/>
                <w:sz w:val="24"/>
                <w:szCs w:val="24"/>
              </w:rPr>
              <w:t xml:space="preserve">Savienībā un nepieļaujot, ka trešās valstis nosaka nepamatotus šķēršļus tirdzniecībai, </w:t>
            </w:r>
            <w:r w:rsidR="002405AE">
              <w:rPr>
                <w:rFonts w:ascii="Times New Roman" w:eastAsia="Times New Roman" w:hAnsi="Times New Roman" w:cs="Times New Roman"/>
                <w:sz w:val="24"/>
                <w:szCs w:val="24"/>
              </w:rPr>
              <w:t>Ī</w:t>
            </w:r>
            <w:r w:rsidRPr="00E12717">
              <w:rPr>
                <w:rFonts w:ascii="Times New Roman" w:eastAsia="Times New Roman" w:hAnsi="Times New Roman" w:cs="Times New Roman"/>
                <w:sz w:val="24"/>
                <w:szCs w:val="24"/>
              </w:rPr>
              <w:t xml:space="preserve">stenošanas lēmuma </w:t>
            </w:r>
            <w:r w:rsidR="002405AE">
              <w:rPr>
                <w:rFonts w:ascii="Times New Roman" w:eastAsia="Times New Roman" w:hAnsi="Times New Roman" w:cs="Times New Roman"/>
                <w:sz w:val="24"/>
                <w:szCs w:val="24"/>
              </w:rPr>
              <w:t xml:space="preserve">2014/709/ES </w:t>
            </w:r>
            <w:r w:rsidRPr="00E12717">
              <w:rPr>
                <w:rFonts w:ascii="Times New Roman" w:eastAsia="Times New Roman" w:hAnsi="Times New Roman" w:cs="Times New Roman"/>
                <w:sz w:val="24"/>
                <w:szCs w:val="24"/>
              </w:rPr>
              <w:t xml:space="preserve">pielikumā norādītais </w:t>
            </w:r>
            <w:r w:rsidR="002405AE">
              <w:rPr>
                <w:rFonts w:ascii="Times New Roman" w:eastAsia="Times New Roman" w:hAnsi="Times New Roman" w:cs="Times New Roman"/>
                <w:sz w:val="24"/>
                <w:szCs w:val="24"/>
              </w:rPr>
              <w:t xml:space="preserve">inficēto apgabalu saraksts ir </w:t>
            </w:r>
            <w:r w:rsidRPr="00E12717">
              <w:rPr>
                <w:rFonts w:ascii="Times New Roman" w:eastAsia="Times New Roman" w:hAnsi="Times New Roman" w:cs="Times New Roman"/>
                <w:sz w:val="24"/>
                <w:szCs w:val="24"/>
              </w:rPr>
              <w:t xml:space="preserve">jāatjaunina, ņemot vērā minētās slimības epidemioloģiskās situācijas </w:t>
            </w:r>
            <w:r w:rsidR="0068318F">
              <w:rPr>
                <w:rFonts w:ascii="Times New Roman" w:eastAsia="Times New Roman" w:hAnsi="Times New Roman" w:cs="Times New Roman"/>
                <w:sz w:val="24"/>
                <w:szCs w:val="24"/>
              </w:rPr>
              <w:t>pār</w:t>
            </w:r>
            <w:r w:rsidRPr="00E12717">
              <w:rPr>
                <w:rFonts w:ascii="Times New Roman" w:eastAsia="Times New Roman" w:hAnsi="Times New Roman" w:cs="Times New Roman"/>
                <w:sz w:val="24"/>
                <w:szCs w:val="24"/>
              </w:rPr>
              <w:t>maiņas Čehijas Republikā, Latvijā, Lietuvā un Polijā.</w:t>
            </w:r>
            <w:r w:rsidR="00E85A45" w:rsidRPr="00E85A45">
              <w:rPr>
                <w:sz w:val="26"/>
                <w:szCs w:val="26"/>
              </w:rPr>
              <w:t xml:space="preserve"> </w:t>
            </w:r>
          </w:p>
          <w:p w14:paraId="304E83BC" w14:textId="372888F9" w:rsidR="00B86790" w:rsidRPr="002405AE" w:rsidRDefault="00B86790" w:rsidP="004419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minētajam noteikumu projektā </w:t>
            </w:r>
            <w:r w:rsidR="00006A37">
              <w:rPr>
                <w:rFonts w:ascii="Times New Roman" w:eastAsia="Times New Roman" w:hAnsi="Times New Roman" w:cs="Times New Roman"/>
                <w:sz w:val="24"/>
                <w:szCs w:val="24"/>
              </w:rPr>
              <w:t>ietverti</w:t>
            </w:r>
            <w:r>
              <w:rPr>
                <w:rFonts w:ascii="Times New Roman" w:eastAsia="Times New Roman" w:hAnsi="Times New Roman" w:cs="Times New Roman"/>
                <w:sz w:val="24"/>
                <w:szCs w:val="24"/>
              </w:rPr>
              <w:t xml:space="preserve"> grozījumi, lai ņemtu vērā Valsts valodas centra ieteikumus par </w:t>
            </w:r>
            <w:r w:rsidR="0068318F">
              <w:rPr>
                <w:rFonts w:ascii="Times New Roman" w:eastAsia="Times New Roman" w:hAnsi="Times New Roman" w:cs="Times New Roman"/>
                <w:sz w:val="24"/>
                <w:szCs w:val="24"/>
              </w:rPr>
              <w:t xml:space="preserve">vairāku </w:t>
            </w:r>
            <w:r>
              <w:rPr>
                <w:rFonts w:ascii="Times New Roman" w:eastAsia="Times New Roman" w:hAnsi="Times New Roman" w:cs="Times New Roman"/>
                <w:sz w:val="24"/>
                <w:szCs w:val="24"/>
              </w:rPr>
              <w:t xml:space="preserve">Lietuvas, Polijas un Čehijas administratīvo teritoriju </w:t>
            </w:r>
            <w:r w:rsidR="00EE3E79" w:rsidRPr="00EE3E79">
              <w:rPr>
                <w:rFonts w:ascii="Times New Roman" w:eastAsia="Times New Roman" w:hAnsi="Times New Roman" w:cs="Times New Roman"/>
                <w:sz w:val="24"/>
                <w:szCs w:val="24"/>
              </w:rPr>
              <w:t xml:space="preserve">nosaukumu pareizu atveidi latviešu valodā </w:t>
            </w:r>
            <w:r>
              <w:rPr>
                <w:rFonts w:ascii="Times New Roman" w:eastAsia="Times New Roman" w:hAnsi="Times New Roman" w:cs="Times New Roman"/>
                <w:sz w:val="24"/>
                <w:szCs w:val="24"/>
              </w:rPr>
              <w:t>(noteikumu projekta 2</w:t>
            </w:r>
            <w:r w:rsidR="00AB019B">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sidR="00AB019B">
              <w:rPr>
                <w:rFonts w:ascii="Times New Roman" w:eastAsia="Times New Roman" w:hAnsi="Times New Roman" w:cs="Times New Roman"/>
                <w:sz w:val="24"/>
                <w:szCs w:val="24"/>
              </w:rPr>
              <w:t>3</w:t>
            </w:r>
            <w:r>
              <w:rPr>
                <w:rFonts w:ascii="Times New Roman" w:eastAsia="Times New Roman" w:hAnsi="Times New Roman" w:cs="Times New Roman"/>
                <w:sz w:val="24"/>
                <w:szCs w:val="24"/>
              </w:rPr>
              <w:t>., 3</w:t>
            </w:r>
            <w:r w:rsidR="00EE3E79">
              <w:rPr>
                <w:rFonts w:ascii="Times New Roman" w:eastAsia="Times New Roman" w:hAnsi="Times New Roman" w:cs="Times New Roman"/>
                <w:sz w:val="24"/>
                <w:szCs w:val="24"/>
              </w:rPr>
              <w:t>4</w:t>
            </w:r>
            <w:r>
              <w:rPr>
                <w:rFonts w:ascii="Times New Roman" w:eastAsia="Times New Roman" w:hAnsi="Times New Roman" w:cs="Times New Roman"/>
                <w:sz w:val="24"/>
                <w:szCs w:val="24"/>
              </w:rPr>
              <w:t>., 3</w:t>
            </w:r>
            <w:r w:rsidR="00EE3E79">
              <w:rPr>
                <w:rFonts w:ascii="Times New Roman" w:eastAsia="Times New Roman" w:hAnsi="Times New Roman" w:cs="Times New Roman"/>
                <w:sz w:val="24"/>
                <w:szCs w:val="24"/>
              </w:rPr>
              <w:t>5</w:t>
            </w:r>
            <w:r>
              <w:rPr>
                <w:rFonts w:ascii="Times New Roman" w:eastAsia="Times New Roman" w:hAnsi="Times New Roman" w:cs="Times New Roman"/>
                <w:sz w:val="24"/>
                <w:szCs w:val="24"/>
              </w:rPr>
              <w:t>., 3</w:t>
            </w:r>
            <w:r w:rsidR="00EE3E79">
              <w:rPr>
                <w:rFonts w:ascii="Times New Roman" w:eastAsia="Times New Roman" w:hAnsi="Times New Roman" w:cs="Times New Roman"/>
                <w:sz w:val="24"/>
                <w:szCs w:val="24"/>
              </w:rPr>
              <w:t>6</w:t>
            </w:r>
            <w:r>
              <w:rPr>
                <w:rFonts w:ascii="Times New Roman" w:eastAsia="Times New Roman" w:hAnsi="Times New Roman" w:cs="Times New Roman"/>
                <w:sz w:val="24"/>
                <w:szCs w:val="24"/>
              </w:rPr>
              <w:t>., 3</w:t>
            </w:r>
            <w:r w:rsidR="00EE3E79">
              <w:rPr>
                <w:rFonts w:ascii="Times New Roman" w:eastAsia="Times New Roman" w:hAnsi="Times New Roman" w:cs="Times New Roman"/>
                <w:sz w:val="24"/>
                <w:szCs w:val="24"/>
              </w:rPr>
              <w:t>7</w:t>
            </w:r>
            <w:r>
              <w:rPr>
                <w:rFonts w:ascii="Times New Roman" w:eastAsia="Times New Roman" w:hAnsi="Times New Roman" w:cs="Times New Roman"/>
                <w:sz w:val="24"/>
                <w:szCs w:val="24"/>
              </w:rPr>
              <w:t>., 4</w:t>
            </w:r>
            <w:r w:rsidR="00EE3E7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EE3E79">
              <w:rPr>
                <w:rFonts w:ascii="Times New Roman" w:eastAsia="Times New Roman" w:hAnsi="Times New Roman" w:cs="Times New Roman"/>
                <w:sz w:val="24"/>
                <w:szCs w:val="24"/>
              </w:rPr>
              <w:t>48., 49</w:t>
            </w:r>
            <w:r>
              <w:rPr>
                <w:rFonts w:ascii="Times New Roman" w:eastAsia="Times New Roman" w:hAnsi="Times New Roman" w:cs="Times New Roman"/>
                <w:sz w:val="24"/>
                <w:szCs w:val="24"/>
              </w:rPr>
              <w:t>., 5</w:t>
            </w:r>
            <w:r w:rsidR="00EE3E79">
              <w:rPr>
                <w:rFonts w:ascii="Times New Roman" w:eastAsia="Times New Roman" w:hAnsi="Times New Roman" w:cs="Times New Roman"/>
                <w:sz w:val="24"/>
                <w:szCs w:val="24"/>
              </w:rPr>
              <w:t>1</w:t>
            </w:r>
            <w:r>
              <w:rPr>
                <w:rFonts w:ascii="Times New Roman" w:eastAsia="Times New Roman" w:hAnsi="Times New Roman" w:cs="Times New Roman"/>
                <w:sz w:val="24"/>
                <w:szCs w:val="24"/>
              </w:rPr>
              <w:t>., 5</w:t>
            </w:r>
            <w:r w:rsidR="00EE3E79">
              <w:rPr>
                <w:rFonts w:ascii="Times New Roman" w:eastAsia="Times New Roman" w:hAnsi="Times New Roman" w:cs="Times New Roman"/>
                <w:sz w:val="24"/>
                <w:szCs w:val="24"/>
              </w:rPr>
              <w:t>2</w:t>
            </w:r>
            <w:r>
              <w:rPr>
                <w:rFonts w:ascii="Times New Roman" w:eastAsia="Times New Roman" w:hAnsi="Times New Roman" w:cs="Times New Roman"/>
                <w:sz w:val="24"/>
                <w:szCs w:val="24"/>
              </w:rPr>
              <w:t>., 5</w:t>
            </w:r>
            <w:r w:rsidR="00EE3E79">
              <w:rPr>
                <w:rFonts w:ascii="Times New Roman" w:eastAsia="Times New Roman" w:hAnsi="Times New Roman" w:cs="Times New Roman"/>
                <w:sz w:val="24"/>
                <w:szCs w:val="24"/>
              </w:rPr>
              <w:t>3</w:t>
            </w:r>
            <w:r>
              <w:rPr>
                <w:rFonts w:ascii="Times New Roman" w:eastAsia="Times New Roman" w:hAnsi="Times New Roman" w:cs="Times New Roman"/>
                <w:sz w:val="24"/>
                <w:szCs w:val="24"/>
              </w:rPr>
              <w:t>., 5</w:t>
            </w:r>
            <w:r w:rsidR="00EE3E7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16539A">
              <w:rPr>
                <w:rFonts w:ascii="Times New Roman" w:eastAsia="Times New Roman" w:hAnsi="Times New Roman" w:cs="Times New Roman"/>
                <w:sz w:val="24"/>
                <w:szCs w:val="24"/>
              </w:rPr>
              <w:t xml:space="preserve">punkts </w:t>
            </w:r>
            <w:r>
              <w:rPr>
                <w:rFonts w:ascii="Times New Roman" w:eastAsia="Times New Roman" w:hAnsi="Times New Roman" w:cs="Times New Roman"/>
                <w:sz w:val="24"/>
                <w:szCs w:val="24"/>
              </w:rPr>
              <w:t>un 5</w:t>
            </w:r>
            <w:r w:rsidR="00EE3E79">
              <w:rPr>
                <w:rFonts w:ascii="Times New Roman" w:eastAsia="Times New Roman" w:hAnsi="Times New Roman" w:cs="Times New Roman"/>
                <w:sz w:val="24"/>
                <w:szCs w:val="24"/>
              </w:rPr>
              <w:t>5</w:t>
            </w:r>
            <w:r>
              <w:rPr>
                <w:rFonts w:ascii="Times New Roman" w:eastAsia="Times New Roman" w:hAnsi="Times New Roman" w:cs="Times New Roman"/>
                <w:sz w:val="24"/>
                <w:szCs w:val="24"/>
              </w:rPr>
              <w:t>. punktā izteiktais noteikumu Nr.</w:t>
            </w:r>
            <w:r w:rsidR="00006A37">
              <w:rPr>
                <w:rFonts w:ascii="Times New Roman" w:eastAsia="Times New Roman" w:hAnsi="Times New Roman" w:cs="Times New Roman"/>
                <w:sz w:val="24"/>
                <w:szCs w:val="24"/>
              </w:rPr>
              <w:t> </w:t>
            </w:r>
            <w:r>
              <w:rPr>
                <w:rFonts w:ascii="Times New Roman" w:eastAsia="Times New Roman" w:hAnsi="Times New Roman" w:cs="Times New Roman"/>
                <w:sz w:val="24"/>
                <w:szCs w:val="24"/>
              </w:rPr>
              <w:t>83 4. pielikuma 9.3.4. apakšpunkts).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487"/>
            </w:tblGrid>
            <w:tr w:rsidR="00E12717" w:rsidRPr="00E12717" w14:paraId="55B51BA1" w14:textId="77777777" w:rsidTr="001E0BC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AF64A7" w14:textId="77E31363" w:rsidR="00E12717" w:rsidRPr="00E12717" w:rsidRDefault="00E12717" w:rsidP="00E12717">
                  <w:pPr>
                    <w:spacing w:after="0" w:line="240" w:lineRule="auto"/>
                    <w:jc w:val="both"/>
                    <w:rPr>
                      <w:rFonts w:ascii="Times New Roman" w:eastAsia="Times New Roman" w:hAnsi="Times New Roman" w:cs="Times New Roman"/>
                      <w:sz w:val="24"/>
                      <w:szCs w:val="24"/>
                    </w:rPr>
                  </w:pPr>
                </w:p>
              </w:tc>
            </w:tr>
          </w:tbl>
          <w:p w14:paraId="481647D7" w14:textId="1C2FD34E" w:rsidR="00605834" w:rsidRPr="00F315C9" w:rsidRDefault="00605834" w:rsidP="00605834">
            <w:pPr>
              <w:spacing w:after="0" w:line="240" w:lineRule="auto"/>
              <w:jc w:val="both"/>
              <w:rPr>
                <w:rFonts w:ascii="Times New Roman" w:eastAsia="Times New Roman" w:hAnsi="Times New Roman" w:cs="Times New Roman"/>
                <w:sz w:val="24"/>
                <w:szCs w:val="24"/>
              </w:rPr>
            </w:pPr>
          </w:p>
        </w:tc>
      </w:tr>
      <w:tr w:rsidR="00A62BEF" w14:paraId="2CFD951E"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3226E8C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3.</w:t>
            </w:r>
          </w:p>
        </w:tc>
        <w:tc>
          <w:tcPr>
            <w:tcW w:w="1205" w:type="pct"/>
            <w:tcBorders>
              <w:top w:val="outset" w:sz="6" w:space="0" w:color="414142"/>
              <w:left w:val="outset" w:sz="6" w:space="0" w:color="414142"/>
              <w:bottom w:val="outset" w:sz="6" w:space="0" w:color="414142"/>
              <w:right w:val="outset" w:sz="6" w:space="0" w:color="414142"/>
            </w:tcBorders>
            <w:hideMark/>
          </w:tcPr>
          <w:p w14:paraId="19BC1BE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izstrādē iesaistītās institūcijas un publiskas personas kapitālsabiedrības</w:t>
            </w:r>
          </w:p>
        </w:tc>
        <w:tc>
          <w:tcPr>
            <w:tcW w:w="3495" w:type="pct"/>
            <w:tcBorders>
              <w:top w:val="outset" w:sz="6" w:space="0" w:color="414142"/>
              <w:left w:val="outset" w:sz="6" w:space="0" w:color="414142"/>
              <w:bottom w:val="outset" w:sz="6" w:space="0" w:color="414142"/>
              <w:right w:val="outset" w:sz="6" w:space="0" w:color="414142"/>
            </w:tcBorders>
            <w:hideMark/>
          </w:tcPr>
          <w:p w14:paraId="6086C34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Pārtikas un veterinārais dienests</w:t>
            </w:r>
          </w:p>
        </w:tc>
      </w:tr>
      <w:tr w:rsidR="00A62BEF" w14:paraId="175E41CE" w14:textId="77777777" w:rsidTr="00B62557">
        <w:tc>
          <w:tcPr>
            <w:tcW w:w="300" w:type="pct"/>
            <w:tcBorders>
              <w:top w:val="outset" w:sz="6" w:space="0" w:color="414142"/>
              <w:left w:val="outset" w:sz="6" w:space="0" w:color="414142"/>
              <w:bottom w:val="outset" w:sz="6" w:space="0" w:color="414142"/>
              <w:right w:val="outset" w:sz="6" w:space="0" w:color="414142"/>
            </w:tcBorders>
            <w:hideMark/>
          </w:tcPr>
          <w:p w14:paraId="174E671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205" w:type="pct"/>
            <w:tcBorders>
              <w:top w:val="outset" w:sz="6" w:space="0" w:color="414142"/>
              <w:left w:val="outset" w:sz="6" w:space="0" w:color="414142"/>
              <w:bottom w:val="outset" w:sz="6" w:space="0" w:color="414142"/>
              <w:right w:val="outset" w:sz="6" w:space="0" w:color="414142"/>
            </w:tcBorders>
            <w:hideMark/>
          </w:tcPr>
          <w:p w14:paraId="35D5598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495" w:type="pct"/>
            <w:tcBorders>
              <w:top w:val="outset" w:sz="6" w:space="0" w:color="414142"/>
              <w:left w:val="outset" w:sz="6" w:space="0" w:color="414142"/>
              <w:bottom w:val="outset" w:sz="6" w:space="0" w:color="414142"/>
              <w:right w:val="outset" w:sz="6" w:space="0" w:color="414142"/>
            </w:tcBorders>
            <w:hideMark/>
          </w:tcPr>
          <w:p w14:paraId="54D8AC7E" w14:textId="07D8FCFF" w:rsidR="00D47815" w:rsidRPr="001C2B53" w:rsidRDefault="00E12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14:paraId="160F421F"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5968953E"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68614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 Tiesību akta projekta ietekme uz sabiedrību, tautsaimniecības attīstību un administratīvo slogu</w:t>
            </w:r>
          </w:p>
        </w:tc>
      </w:tr>
      <w:tr w:rsidR="00A62BEF" w14:paraId="2BA80DD4"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1C324B0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507648A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CD1B95" w14:textId="7E7D53F9" w:rsidR="007B5BCD" w:rsidRPr="001C2B53" w:rsidRDefault="006531BC" w:rsidP="0022127C">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Noteikumu projekta tiesiskais regulējums attiecas uz lauksaimniecības dzīvnieku īpašniekiem un turētājiem, kas audzē un tur cūku sugas dzīvniekus. Pēc Lauksaimniecības datu centra tīmekļa vietnē pieejamās informācijas, Latvijā 01.01.2018. bija reģistrēti 4270 cūku sugas dzīvnieku īpašnieki (novietnes, kurās dzīvnieki tiek turēti gan komerciālos nolūkos, gan pašpatēriņam).</w:t>
            </w:r>
          </w:p>
        </w:tc>
      </w:tr>
      <w:tr w:rsidR="00A62BEF" w14:paraId="099EE73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69274AA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236854F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4916A10" w14:textId="06262C54" w:rsidR="00D47815" w:rsidRPr="001C2B53" w:rsidRDefault="006531BC" w:rsidP="00EA13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040014E9"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3018148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26D91F3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28F7172" w14:textId="2ACE6AB7" w:rsidR="00D47815" w:rsidRPr="001C2B53" w:rsidRDefault="006531BC" w:rsidP="00EA1363">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28242F2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122ED0B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290AAEF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9E60395" w14:textId="616C83D5" w:rsidR="008F7823" w:rsidRPr="001C2B53" w:rsidRDefault="006531BC" w:rsidP="00431D71">
            <w:pPr>
              <w:spacing w:after="0" w:line="240" w:lineRule="auto"/>
              <w:jc w:val="both"/>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4FDB94C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0F323567"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5.</w:t>
            </w:r>
          </w:p>
        </w:tc>
        <w:tc>
          <w:tcPr>
            <w:tcW w:w="1700" w:type="pct"/>
            <w:tcBorders>
              <w:top w:val="outset" w:sz="6" w:space="0" w:color="414142"/>
              <w:left w:val="outset" w:sz="6" w:space="0" w:color="414142"/>
              <w:bottom w:val="outset" w:sz="6" w:space="0" w:color="414142"/>
              <w:right w:val="outset" w:sz="6" w:space="0" w:color="414142"/>
            </w:tcBorders>
            <w:hideMark/>
          </w:tcPr>
          <w:p w14:paraId="14376D6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D6D2971"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35E7E0D3" w14:textId="77777777" w:rsidR="00A468CE"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5"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98"/>
      </w:tblGrid>
      <w:tr w:rsidR="00A62BEF" w14:paraId="3760CD21"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1BA8D785"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III. Tiesību akta projekta ietekme uz valsts budžetu un pašvaldību budžetiem</w:t>
            </w:r>
          </w:p>
        </w:tc>
      </w:tr>
      <w:tr w:rsidR="00A62BEF" w14:paraId="7695D36C" w14:textId="77777777" w:rsidTr="006C6216">
        <w:tc>
          <w:tcPr>
            <w:tcW w:w="5000" w:type="pct"/>
            <w:tcBorders>
              <w:top w:val="outset" w:sz="6" w:space="0" w:color="000000"/>
              <w:left w:val="outset" w:sz="6" w:space="0" w:color="000000"/>
              <w:bottom w:val="outset" w:sz="6" w:space="0" w:color="000000"/>
              <w:right w:val="outset" w:sz="6" w:space="0" w:color="000000"/>
            </w:tcBorders>
          </w:tcPr>
          <w:p w14:paraId="17AA2D3A"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t>Projekts šo jomu neskar.</w:t>
            </w:r>
          </w:p>
        </w:tc>
      </w:tr>
    </w:tbl>
    <w:tbl>
      <w:tblPr>
        <w:tblpPr w:leftFromText="180" w:rightFromText="180" w:vertAnchor="text" w:horzAnchor="margin" w:tblpXSpec="center" w:tblpY="149"/>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66"/>
      </w:tblGrid>
      <w:tr w:rsidR="00A62BEF" w14:paraId="6E1B8404" w14:textId="77777777" w:rsidTr="00A468CE">
        <w:tc>
          <w:tcPr>
            <w:tcW w:w="9366" w:type="dxa"/>
            <w:vAlign w:val="center"/>
          </w:tcPr>
          <w:p w14:paraId="6CDCCFC4"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sz w:val="24"/>
                <w:szCs w:val="24"/>
              </w:rPr>
              <w:t>IV. Tiesību akta projekta ietekme uz spēkā esošo tiesību normu sistēmu</w:t>
            </w:r>
          </w:p>
        </w:tc>
      </w:tr>
      <w:tr w:rsidR="00A62BEF" w14:paraId="335CBD78" w14:textId="77777777" w:rsidTr="00A468CE">
        <w:tc>
          <w:tcPr>
            <w:tcW w:w="9366" w:type="dxa"/>
            <w:vAlign w:val="center"/>
          </w:tcPr>
          <w:p w14:paraId="30A48A5C" w14:textId="77777777" w:rsidR="00A468CE" w:rsidRPr="001C2B53" w:rsidRDefault="006531BC" w:rsidP="00A468CE">
            <w:pPr>
              <w:shd w:val="clear" w:color="auto" w:fill="FFFFFF"/>
              <w:spacing w:after="0" w:line="240" w:lineRule="auto"/>
              <w:jc w:val="center"/>
              <w:rPr>
                <w:rFonts w:ascii="Times New Roman" w:eastAsia="Times New Roman" w:hAnsi="Times New Roman" w:cs="Times New Roman"/>
                <w:sz w:val="24"/>
                <w:szCs w:val="24"/>
              </w:rPr>
            </w:pPr>
            <w:r w:rsidRPr="001C2B53">
              <w:rPr>
                <w:rFonts w:ascii="Times New Roman" w:eastAsia="Times New Roman" w:hAnsi="Times New Roman" w:cs="Times New Roman"/>
                <w:bCs/>
                <w:sz w:val="24"/>
                <w:szCs w:val="24"/>
              </w:rPr>
              <w:t>Projekts šo jomu neskar.</w:t>
            </w:r>
          </w:p>
        </w:tc>
      </w:tr>
    </w:tbl>
    <w:p w14:paraId="07DD7A77"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3451D8D2"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AFE0D9"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 Tiesību akta projekta atbilstība Latvijas Republikas starptautiskajām saistībām</w:t>
            </w:r>
          </w:p>
        </w:tc>
      </w:tr>
      <w:tr w:rsidR="00A62BEF" w14:paraId="0F8DC8E7"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2F7D10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381A99C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pret Eiropas Savienību</w:t>
            </w:r>
          </w:p>
        </w:tc>
        <w:tc>
          <w:tcPr>
            <w:tcW w:w="3000" w:type="pct"/>
            <w:tcBorders>
              <w:top w:val="outset" w:sz="6" w:space="0" w:color="414142"/>
              <w:left w:val="outset" w:sz="6" w:space="0" w:color="414142"/>
              <w:bottom w:val="outset" w:sz="6" w:space="0" w:color="414142"/>
              <w:right w:val="outset" w:sz="6" w:space="0" w:color="414142"/>
            </w:tcBorders>
            <w:hideMark/>
          </w:tcPr>
          <w:p w14:paraId="6F89ABB9" w14:textId="44365815" w:rsidR="00D47815" w:rsidRPr="00E12717" w:rsidRDefault="00E12717" w:rsidP="00E1271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Komisijas 2018. gada 20</w:t>
            </w:r>
            <w:r w:rsidR="00D67D33" w:rsidRPr="001C2B5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marta</w:t>
            </w:r>
            <w:r w:rsidR="00D67D33" w:rsidRPr="001C2B53">
              <w:rPr>
                <w:rFonts w:ascii="Times New Roman" w:eastAsia="Times New Roman" w:hAnsi="Times New Roman" w:cs="Times New Roman"/>
                <w:bCs/>
                <w:sz w:val="24"/>
                <w:szCs w:val="24"/>
              </w:rPr>
              <w:t xml:space="preserve"> Īstenošanas lēmums</w:t>
            </w:r>
            <w:r w:rsidR="00193DAC">
              <w:rPr>
                <w:rFonts w:ascii="Times New Roman" w:eastAsia="Times New Roman" w:hAnsi="Times New Roman" w:cs="Times New Roman"/>
                <w:bCs/>
                <w:sz w:val="24"/>
                <w:szCs w:val="24"/>
              </w:rPr>
              <w:t xml:space="preserve"> (ES)</w:t>
            </w:r>
            <w:r>
              <w:rPr>
                <w:rFonts w:ascii="Times New Roman" w:eastAsia="Times New Roman" w:hAnsi="Times New Roman" w:cs="Times New Roman"/>
                <w:bCs/>
                <w:sz w:val="24"/>
                <w:szCs w:val="24"/>
              </w:rPr>
              <w:t xml:space="preserve"> 2018/478</w:t>
            </w:r>
            <w:r w:rsidR="00D67D33" w:rsidRPr="001C2B53">
              <w:rPr>
                <w:rFonts w:ascii="Times New Roman" w:eastAsia="Times New Roman" w:hAnsi="Times New Roman" w:cs="Times New Roman"/>
                <w:bCs/>
                <w:sz w:val="24"/>
                <w:szCs w:val="24"/>
              </w:rPr>
              <w:t>, ar ko groza pielikumu Īstenošanas lēmumam 2014/709/ES par dzīvnieku veselības kontroles pasākumiem saistībā ar Āfrikas cūku mēri dažās dalībvalstīs (turpm</w:t>
            </w:r>
            <w:r>
              <w:rPr>
                <w:rFonts w:ascii="Times New Roman" w:eastAsia="Times New Roman" w:hAnsi="Times New Roman" w:cs="Times New Roman"/>
                <w:bCs/>
                <w:sz w:val="24"/>
                <w:szCs w:val="24"/>
              </w:rPr>
              <w:t>āk – Īstenošanas lēmums 2018/478</w:t>
            </w:r>
            <w:r w:rsidR="00D67D33" w:rsidRPr="001C2B53">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w:t>
            </w:r>
          </w:p>
        </w:tc>
      </w:tr>
      <w:tr w:rsidR="00A62BEF" w14:paraId="22C6160A"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D61009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1D605CF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Citas starptautiskās saistības</w:t>
            </w:r>
          </w:p>
        </w:tc>
        <w:tc>
          <w:tcPr>
            <w:tcW w:w="3000" w:type="pct"/>
            <w:tcBorders>
              <w:top w:val="outset" w:sz="6" w:space="0" w:color="414142"/>
              <w:left w:val="outset" w:sz="6" w:space="0" w:color="414142"/>
              <w:bottom w:val="outset" w:sz="6" w:space="0" w:color="414142"/>
              <w:right w:val="outset" w:sz="6" w:space="0" w:color="414142"/>
            </w:tcBorders>
            <w:hideMark/>
          </w:tcPr>
          <w:p w14:paraId="14DAA3AE" w14:textId="77777777" w:rsidR="00D67D33"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253BA650"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24485095"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05481A8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2E81F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7C680188"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48"/>
        <w:gridCol w:w="2347"/>
        <w:gridCol w:w="2347"/>
        <w:gridCol w:w="2347"/>
      </w:tblGrid>
      <w:tr w:rsidR="00A62BEF" w14:paraId="205DD501" w14:textId="77777777" w:rsidTr="00D47815">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D0FC0A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1. tabula</w:t>
            </w:r>
            <w:r w:rsidRPr="001C2B53">
              <w:rPr>
                <w:rFonts w:ascii="Times New Roman" w:eastAsia="Times New Roman" w:hAnsi="Times New Roman" w:cs="Times New Roman"/>
                <w:b/>
                <w:bCs/>
                <w:sz w:val="24"/>
                <w:szCs w:val="24"/>
              </w:rPr>
              <w:br/>
              <w:t>Tiesību akta projekta atbilstība ES tiesību aktiem</w:t>
            </w:r>
          </w:p>
        </w:tc>
      </w:tr>
      <w:tr w:rsidR="00A62BEF" w14:paraId="4AEF076D"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4AC14C2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74931DE6" w14:textId="02CFD5EA" w:rsidR="00D47815" w:rsidRPr="001C2B53" w:rsidRDefault="00E12717" w:rsidP="00AB23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lēmums 2018/478</w:t>
            </w:r>
            <w:r w:rsidR="006531BC" w:rsidRPr="003C61DE">
              <w:rPr>
                <w:rFonts w:ascii="Times New Roman" w:eastAsia="Times New Roman" w:hAnsi="Times New Roman" w:cs="Times New Roman"/>
                <w:bCs/>
                <w:sz w:val="24"/>
                <w:szCs w:val="24"/>
              </w:rPr>
              <w:t>/ES.</w:t>
            </w:r>
          </w:p>
        </w:tc>
      </w:tr>
      <w:tr w:rsidR="00A62BEF" w14:paraId="32976348" w14:textId="77777777" w:rsidTr="00D47815">
        <w:tc>
          <w:tcPr>
            <w:tcW w:w="1250" w:type="pct"/>
            <w:tcBorders>
              <w:top w:val="outset" w:sz="6" w:space="0" w:color="414142"/>
              <w:left w:val="outset" w:sz="6" w:space="0" w:color="414142"/>
              <w:bottom w:val="outset" w:sz="6" w:space="0" w:color="414142"/>
              <w:right w:val="outset" w:sz="6" w:space="0" w:color="414142"/>
            </w:tcBorders>
            <w:vAlign w:val="center"/>
            <w:hideMark/>
          </w:tcPr>
          <w:p w14:paraId="4EFCB8A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50442F76"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2DDB16F"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6DECDAEB"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D</w:t>
            </w:r>
          </w:p>
        </w:tc>
      </w:tr>
      <w:tr w:rsidR="00A62BEF" w14:paraId="1B9A5D1B"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74C8890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hideMark/>
          </w:tcPr>
          <w:p w14:paraId="4C3D1959"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hideMark/>
          </w:tcPr>
          <w:p w14:paraId="5F023C7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Informācija par to, vai šīs tabulas A ailē minētās ES tiesību akta vienības tiek pārņemtas vai ieviestas pilnībā vai daļēji.</w:t>
            </w:r>
            <w:r w:rsidRPr="001C2B53">
              <w:rPr>
                <w:rFonts w:ascii="Times New Roman" w:eastAsia="Times New Roman" w:hAnsi="Times New Roman" w:cs="Times New Roman"/>
                <w:sz w:val="24"/>
                <w:szCs w:val="24"/>
              </w:rPr>
              <w:br/>
              <w:t xml:space="preserve">Ja attiecīgā ES tiesību akta vienība tiek pārņemta vai ieviesta daļēji, sniedz attiecīgu skaidrojumu, kā arī precīzi norāda, kad un kādā veidā ES tiesību </w:t>
            </w:r>
            <w:r w:rsidRPr="001C2B53">
              <w:rPr>
                <w:rFonts w:ascii="Times New Roman" w:eastAsia="Times New Roman" w:hAnsi="Times New Roman" w:cs="Times New Roman"/>
                <w:sz w:val="24"/>
                <w:szCs w:val="24"/>
              </w:rPr>
              <w:lastRenderedPageBreak/>
              <w:t>akta vienība tiks pārņemta vai ieviesta pilnībā.</w:t>
            </w:r>
            <w:r w:rsidRPr="001C2B53">
              <w:rPr>
                <w:rFonts w:ascii="Times New Roman" w:eastAsia="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hideMark/>
          </w:tcPr>
          <w:p w14:paraId="73D709A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1C2B53">
              <w:rPr>
                <w:rFonts w:ascii="Times New Roman" w:eastAsia="Times New Roman" w:hAnsi="Times New Roman" w:cs="Times New Roman"/>
                <w:sz w:val="24"/>
                <w:szCs w:val="24"/>
              </w:rPr>
              <w:br/>
              <w:t xml:space="preserve">Ja projekts satur stingrākas prasības nekā attiecīgais ES tiesību akts, norāda pamatojumu un </w:t>
            </w:r>
            <w:r w:rsidRPr="001C2B53">
              <w:rPr>
                <w:rFonts w:ascii="Times New Roman" w:eastAsia="Times New Roman" w:hAnsi="Times New Roman" w:cs="Times New Roman"/>
                <w:sz w:val="24"/>
                <w:szCs w:val="24"/>
              </w:rPr>
              <w:lastRenderedPageBreak/>
              <w:t>samērīgumu.</w:t>
            </w:r>
            <w:r w:rsidRPr="001C2B53">
              <w:rPr>
                <w:rFonts w:ascii="Times New Roman" w:eastAsia="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AD508C" w14:paraId="3ADE1E89"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21334E5D" w14:textId="45AEE34E" w:rsidR="00AD508C" w:rsidRPr="001C2B53" w:rsidRDefault="007F135A"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Svītrots no </w:t>
            </w:r>
            <w:r w:rsidR="0077127B" w:rsidRPr="0077127B">
              <w:rPr>
                <w:rFonts w:ascii="Times New Roman" w:eastAsia="Times New Roman" w:hAnsi="Times New Roman" w:cs="Times New Roman"/>
                <w:sz w:val="24"/>
                <w:szCs w:val="24"/>
              </w:rPr>
              <w:t>Īstenošanas lēmuma 2018/478/ES pielikuma</w:t>
            </w:r>
            <w:r>
              <w:rPr>
                <w:rFonts w:ascii="Times New Roman" w:eastAsia="Times New Roman" w:hAnsi="Times New Roman" w:cs="Times New Roman"/>
                <w:sz w:val="24"/>
                <w:szCs w:val="24"/>
              </w:rPr>
              <w:t xml:space="preserve"> I daļas 3. punkta</w:t>
            </w:r>
          </w:p>
        </w:tc>
        <w:tc>
          <w:tcPr>
            <w:tcW w:w="1250" w:type="pct"/>
            <w:tcBorders>
              <w:top w:val="outset" w:sz="6" w:space="0" w:color="414142"/>
              <w:left w:val="outset" w:sz="6" w:space="0" w:color="414142"/>
              <w:bottom w:val="outset" w:sz="6" w:space="0" w:color="414142"/>
              <w:right w:val="outset" w:sz="6" w:space="0" w:color="414142"/>
            </w:tcBorders>
          </w:tcPr>
          <w:p w14:paraId="48520FAA" w14:textId="78B3C401" w:rsidR="00AD508C" w:rsidRPr="001C2B53"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0F2FCA59" w14:textId="62159073"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ES tiesību akta vienība tiek ieviesta pilnībā.</w:t>
            </w:r>
          </w:p>
        </w:tc>
        <w:tc>
          <w:tcPr>
            <w:tcW w:w="1250" w:type="pct"/>
            <w:tcBorders>
              <w:top w:val="outset" w:sz="6" w:space="0" w:color="414142"/>
              <w:left w:val="outset" w:sz="6" w:space="0" w:color="414142"/>
              <w:bottom w:val="outset" w:sz="6" w:space="0" w:color="414142"/>
              <w:right w:val="outset" w:sz="6" w:space="0" w:color="414142"/>
            </w:tcBorders>
          </w:tcPr>
          <w:p w14:paraId="377266CA" w14:textId="4D7AA4B9" w:rsidR="00AD508C" w:rsidRPr="001C2B53"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14:paraId="7E01CA2C"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0BF29E04" w14:textId="6C447320"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00E12717">
              <w:rPr>
                <w:rFonts w:ascii="Times New Roman" w:eastAsia="Times New Roman" w:hAnsi="Times New Roman" w:cs="Times New Roman"/>
                <w:bCs/>
                <w:sz w:val="24"/>
                <w:szCs w:val="24"/>
              </w:rPr>
              <w:t xml:space="preserve"> 2018/478</w:t>
            </w:r>
            <w:r w:rsidRPr="003C61DE">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w:t>
            </w:r>
            <w:r w:rsidR="00773B32">
              <w:rPr>
                <w:rFonts w:ascii="Times New Roman" w:eastAsia="Times New Roman" w:hAnsi="Times New Roman" w:cs="Times New Roman"/>
                <w:bCs/>
                <w:sz w:val="24"/>
                <w:szCs w:val="24"/>
              </w:rPr>
              <w:t>pielikuma I daļas 3. punkta trešā atkāpe</w:t>
            </w:r>
          </w:p>
        </w:tc>
        <w:tc>
          <w:tcPr>
            <w:tcW w:w="1250" w:type="pct"/>
            <w:tcBorders>
              <w:top w:val="outset" w:sz="6" w:space="0" w:color="414142"/>
              <w:left w:val="outset" w:sz="6" w:space="0" w:color="414142"/>
              <w:bottom w:val="outset" w:sz="6" w:space="0" w:color="414142"/>
              <w:right w:val="outset" w:sz="6" w:space="0" w:color="414142"/>
            </w:tcBorders>
            <w:hideMark/>
          </w:tcPr>
          <w:p w14:paraId="75A4C4AF" w14:textId="474C53BC"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C61DE">
              <w:rPr>
                <w:rFonts w:ascii="Times New Roman" w:eastAsia="Times New Roman" w:hAnsi="Times New Roman" w:cs="Times New Roman"/>
                <w:sz w:val="24"/>
                <w:szCs w:val="24"/>
              </w:rPr>
              <w:t xml:space="preserve">oteikumu projekta </w:t>
            </w:r>
            <w:r w:rsidR="00773B32">
              <w:rPr>
                <w:rFonts w:ascii="Times New Roman" w:eastAsia="Times New Roman" w:hAnsi="Times New Roman" w:cs="Times New Roman"/>
                <w:sz w:val="24"/>
                <w:szCs w:val="24"/>
              </w:rPr>
              <w:t>2</w:t>
            </w:r>
            <w:r w:rsidR="00165CA0">
              <w:rPr>
                <w:rFonts w:ascii="Times New Roman" w:eastAsia="Times New Roman" w:hAnsi="Times New Roman" w:cs="Times New Roman"/>
                <w:sz w:val="24"/>
                <w:szCs w:val="24"/>
              </w:rPr>
              <w:t xml:space="preserve">. </w:t>
            </w:r>
            <w:r w:rsid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hideMark/>
          </w:tcPr>
          <w:p w14:paraId="4D1A677B"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0900C7E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74B7EA8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25B5F159" w14:textId="24A42017" w:rsidR="003C61DE" w:rsidRPr="003C61DE" w:rsidRDefault="006531BC" w:rsidP="00146237">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65CA0">
              <w:rPr>
                <w:rFonts w:ascii="Times New Roman" w:eastAsia="Times New Roman" w:hAnsi="Times New Roman" w:cs="Times New Roman"/>
                <w:bCs/>
                <w:sz w:val="24"/>
                <w:szCs w:val="24"/>
              </w:rPr>
              <w:t xml:space="preserve"> pielikuma I daļas 3. punkta </w:t>
            </w:r>
            <w:r w:rsidR="00146237">
              <w:rPr>
                <w:rFonts w:ascii="Times New Roman" w:eastAsia="Times New Roman" w:hAnsi="Times New Roman" w:cs="Times New Roman"/>
                <w:bCs/>
                <w:sz w:val="24"/>
                <w:szCs w:val="24"/>
              </w:rPr>
              <w:t>piektā un sestā</w:t>
            </w:r>
            <w:r w:rsid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FF8A472" w14:textId="3C4C2DBF" w:rsidR="003C61DE" w:rsidRPr="001C2B53" w:rsidRDefault="006531BC" w:rsidP="007F13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46237">
              <w:rPr>
                <w:rFonts w:ascii="Times New Roman" w:eastAsia="Times New Roman" w:hAnsi="Times New Roman" w:cs="Times New Roman"/>
                <w:sz w:val="24"/>
                <w:szCs w:val="24"/>
              </w:rPr>
              <w:t>3</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10C97D56"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CDA108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14:paraId="5467F357"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668AB97" w14:textId="74A44A5C" w:rsidR="00AD508C" w:rsidRPr="003C61DE" w:rsidRDefault="007F135A" w:rsidP="0014623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 daļas 3. punkta</w:t>
            </w:r>
          </w:p>
        </w:tc>
        <w:tc>
          <w:tcPr>
            <w:tcW w:w="1250" w:type="pct"/>
            <w:tcBorders>
              <w:top w:val="outset" w:sz="6" w:space="0" w:color="414142"/>
              <w:left w:val="outset" w:sz="6" w:space="0" w:color="414142"/>
              <w:bottom w:val="outset" w:sz="6" w:space="0" w:color="414142"/>
              <w:right w:val="outset" w:sz="6" w:space="0" w:color="414142"/>
            </w:tcBorders>
          </w:tcPr>
          <w:p w14:paraId="288BA6CF" w14:textId="733B15F2"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4</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108B1CDB" w14:textId="54B5E75D"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3DEC63D" w14:textId="2769E07D"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D508C" w14:paraId="0CD6CD8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C2E04BE" w14:textId="6B7BA8E5" w:rsidR="00AD508C" w:rsidRPr="003C61DE" w:rsidRDefault="0077127B" w:rsidP="00146237">
            <w:pPr>
              <w:spacing w:after="0" w:line="240" w:lineRule="auto"/>
              <w:rPr>
                <w:rFonts w:ascii="Times New Roman" w:eastAsia="Times New Roman" w:hAnsi="Times New Roman" w:cs="Times New Roman"/>
                <w:bCs/>
                <w:sz w:val="24"/>
                <w:szCs w:val="24"/>
              </w:rPr>
            </w:pPr>
            <w:r w:rsidRPr="0077127B">
              <w:rPr>
                <w:rFonts w:ascii="Times New Roman" w:eastAsia="Times New Roman" w:hAnsi="Times New Roman" w:cs="Times New Roman"/>
                <w:bCs/>
                <w:sz w:val="24"/>
                <w:szCs w:val="24"/>
              </w:rPr>
              <w:t>Īstenošanas lēmuma 2018/478/ES pielikuma</w:t>
            </w:r>
            <w:r w:rsidR="007F135A">
              <w:rPr>
                <w:rFonts w:ascii="Times New Roman" w:eastAsia="Times New Roman" w:hAnsi="Times New Roman" w:cs="Times New Roman"/>
                <w:bCs/>
                <w:sz w:val="24"/>
                <w:szCs w:val="24"/>
              </w:rPr>
              <w:t xml:space="preserve"> I daļas 3. punkta sestā atkāpe</w:t>
            </w:r>
          </w:p>
        </w:tc>
        <w:tc>
          <w:tcPr>
            <w:tcW w:w="1250" w:type="pct"/>
            <w:tcBorders>
              <w:top w:val="outset" w:sz="6" w:space="0" w:color="414142"/>
              <w:left w:val="outset" w:sz="6" w:space="0" w:color="414142"/>
              <w:bottom w:val="outset" w:sz="6" w:space="0" w:color="414142"/>
              <w:right w:val="outset" w:sz="6" w:space="0" w:color="414142"/>
            </w:tcBorders>
          </w:tcPr>
          <w:p w14:paraId="6C78C3CA" w14:textId="7DC12DBE"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5</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6FFC0342" w14:textId="5C747DE9"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215E3F4" w14:textId="10DE852A"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14:paraId="4CEEF404"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EADD3DA" w14:textId="0ABC2A54" w:rsidR="003C61DE" w:rsidRPr="003C61DE" w:rsidRDefault="006531BC" w:rsidP="00146237">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 xml:space="preserve">lēmuma </w:t>
            </w:r>
            <w:r w:rsidRPr="003C61DE">
              <w:rPr>
                <w:rFonts w:ascii="Times New Roman" w:eastAsia="Times New Roman" w:hAnsi="Times New Roman" w:cs="Times New Roman"/>
                <w:bCs/>
                <w:sz w:val="24"/>
                <w:szCs w:val="24"/>
              </w:rPr>
              <w:t>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65CA0">
              <w:rPr>
                <w:rFonts w:ascii="Times New Roman" w:eastAsia="Times New Roman" w:hAnsi="Times New Roman" w:cs="Times New Roman"/>
                <w:bCs/>
                <w:sz w:val="24"/>
                <w:szCs w:val="24"/>
              </w:rPr>
              <w:t xml:space="preserve"> pielikuma I</w:t>
            </w:r>
            <w:r w:rsidR="00146237">
              <w:rPr>
                <w:rFonts w:ascii="Times New Roman" w:eastAsia="Times New Roman" w:hAnsi="Times New Roman" w:cs="Times New Roman"/>
                <w:bCs/>
                <w:sz w:val="24"/>
                <w:szCs w:val="24"/>
              </w:rPr>
              <w:t>I</w:t>
            </w:r>
            <w:r w:rsidR="00165CA0">
              <w:rPr>
                <w:rFonts w:ascii="Times New Roman" w:eastAsia="Times New Roman" w:hAnsi="Times New Roman" w:cs="Times New Roman"/>
                <w:bCs/>
                <w:sz w:val="24"/>
                <w:szCs w:val="24"/>
              </w:rPr>
              <w:t xml:space="preserve"> daļas 3. punkta </w:t>
            </w:r>
            <w:r w:rsidR="00146237">
              <w:rPr>
                <w:rFonts w:ascii="Times New Roman" w:eastAsia="Times New Roman" w:hAnsi="Times New Roman" w:cs="Times New Roman"/>
                <w:bCs/>
                <w:sz w:val="24"/>
                <w:szCs w:val="24"/>
              </w:rPr>
              <w:t>devītā</w:t>
            </w:r>
            <w:r w:rsid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7DA527AF" w14:textId="0237E539"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46237">
              <w:rPr>
                <w:rFonts w:ascii="Times New Roman" w:eastAsia="Times New Roman" w:hAnsi="Times New Roman" w:cs="Times New Roman"/>
                <w:sz w:val="24"/>
                <w:szCs w:val="24"/>
              </w:rPr>
              <w:t>6</w:t>
            </w:r>
            <w:r w:rsidR="00165CA0">
              <w:rPr>
                <w:rFonts w:ascii="Times New Roman" w:eastAsia="Times New Roman" w:hAnsi="Times New Roman" w:cs="Times New Roman"/>
                <w:sz w:val="24"/>
                <w:szCs w:val="24"/>
              </w:rPr>
              <w:t>.</w:t>
            </w:r>
            <w:r w:rsidR="00171DE1">
              <w:rPr>
                <w:rFonts w:ascii="Times New Roman" w:eastAsia="Times New Roman" w:hAnsi="Times New Roman" w:cs="Times New Roman"/>
                <w:sz w:val="24"/>
                <w:szCs w:val="24"/>
              </w:rPr>
              <w:t xml:space="preserve"> un 18</w:t>
            </w:r>
            <w:r w:rsidR="00146237">
              <w:rPr>
                <w:rFonts w:ascii="Times New Roman" w:eastAsia="Times New Roman" w:hAnsi="Times New Roman" w:cs="Times New Roman"/>
                <w:sz w:val="24"/>
                <w:szCs w:val="24"/>
              </w:rPr>
              <w:t>.</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43F06E7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9C9C747"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E69AC8C"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061415CC" w14:textId="56FEBB3F" w:rsidR="003C61DE" w:rsidRPr="003C61DE" w:rsidRDefault="006531BC" w:rsidP="00146237">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65CA0" w:rsidRPr="00165CA0">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 xml:space="preserve">pielikuma </w:t>
            </w:r>
            <w:r w:rsidR="00165CA0">
              <w:rPr>
                <w:rFonts w:ascii="Times New Roman" w:eastAsia="Times New Roman" w:hAnsi="Times New Roman" w:cs="Times New Roman"/>
                <w:bCs/>
                <w:sz w:val="24"/>
                <w:szCs w:val="24"/>
              </w:rPr>
              <w:lastRenderedPageBreak/>
              <w:t>I</w:t>
            </w:r>
            <w:r w:rsidR="00146237">
              <w:rPr>
                <w:rFonts w:ascii="Times New Roman" w:eastAsia="Times New Roman" w:hAnsi="Times New Roman" w:cs="Times New Roman"/>
                <w:bCs/>
                <w:sz w:val="24"/>
                <w:szCs w:val="24"/>
              </w:rPr>
              <w:t>I daļas 3</w:t>
            </w:r>
            <w:r w:rsidR="00165CA0" w:rsidRPr="00165CA0">
              <w:rPr>
                <w:rFonts w:ascii="Times New Roman" w:eastAsia="Times New Roman" w:hAnsi="Times New Roman" w:cs="Times New Roman"/>
                <w:bCs/>
                <w:sz w:val="24"/>
                <w:szCs w:val="24"/>
              </w:rPr>
              <w:t xml:space="preserve">. punkta </w:t>
            </w:r>
            <w:r w:rsidR="00146237">
              <w:rPr>
                <w:rFonts w:ascii="Times New Roman" w:eastAsia="Times New Roman" w:hAnsi="Times New Roman" w:cs="Times New Roman"/>
                <w:bCs/>
                <w:sz w:val="24"/>
                <w:szCs w:val="24"/>
              </w:rPr>
              <w:t>divdesmit astotā</w:t>
            </w:r>
            <w:r w:rsidR="00165CA0" w:rsidRP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B94EC81" w14:textId="40137163" w:rsidR="003C61DE" w:rsidRPr="001C2B53" w:rsidRDefault="006531BC" w:rsidP="00165C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3C61DE">
              <w:rPr>
                <w:rFonts w:ascii="Times New Roman" w:eastAsia="Times New Roman" w:hAnsi="Times New Roman" w:cs="Times New Roman"/>
                <w:sz w:val="24"/>
                <w:szCs w:val="24"/>
              </w:rPr>
              <w:t xml:space="preserve">oteikumu projekta </w:t>
            </w:r>
            <w:r w:rsidR="00146237">
              <w:rPr>
                <w:rFonts w:ascii="Times New Roman" w:eastAsia="Times New Roman" w:hAnsi="Times New Roman" w:cs="Times New Roman"/>
                <w:sz w:val="24"/>
                <w:szCs w:val="24"/>
              </w:rPr>
              <w:t>7</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r w:rsidR="00165CA0">
              <w:rPr>
                <w:rFonts w:ascii="Times New Roman" w:eastAsia="Times New Roman" w:hAnsi="Times New Roman" w:cs="Times New Roman"/>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2B41EFF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B9F040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 xml:space="preserve">Attiecīgais noteikumu projekta punkts neparedz stingrākas </w:t>
            </w:r>
            <w:r w:rsidRPr="00226BDE">
              <w:rPr>
                <w:rFonts w:ascii="Times New Roman" w:eastAsia="Times New Roman" w:hAnsi="Times New Roman" w:cs="Times New Roman"/>
                <w:sz w:val="24"/>
                <w:szCs w:val="24"/>
              </w:rPr>
              <w:lastRenderedPageBreak/>
              <w:t>prasības kā ES tiesību aktā.</w:t>
            </w:r>
          </w:p>
        </w:tc>
      </w:tr>
      <w:tr w:rsidR="00A62BEF" w14:paraId="6055ACA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70D5F4E" w14:textId="066CE2AB"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lastRenderedPageBreak/>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65CA0" w:rsidRPr="00165CA0">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pielikuma I</w:t>
            </w:r>
            <w:r w:rsidR="00B83C00">
              <w:rPr>
                <w:rFonts w:ascii="Times New Roman" w:eastAsia="Times New Roman" w:hAnsi="Times New Roman" w:cs="Times New Roman"/>
                <w:bCs/>
                <w:sz w:val="24"/>
                <w:szCs w:val="24"/>
              </w:rPr>
              <w:t>I daļas 3</w:t>
            </w:r>
            <w:r w:rsidR="00165CA0" w:rsidRPr="00165CA0">
              <w:rPr>
                <w:rFonts w:ascii="Times New Roman" w:eastAsia="Times New Roman" w:hAnsi="Times New Roman" w:cs="Times New Roman"/>
                <w:bCs/>
                <w:sz w:val="24"/>
                <w:szCs w:val="24"/>
              </w:rPr>
              <w:t xml:space="preserve">. punkta </w:t>
            </w:r>
            <w:r w:rsidR="00B83C00">
              <w:rPr>
                <w:rFonts w:ascii="Times New Roman" w:eastAsia="Times New Roman" w:hAnsi="Times New Roman" w:cs="Times New Roman"/>
                <w:bCs/>
                <w:sz w:val="24"/>
                <w:szCs w:val="24"/>
              </w:rPr>
              <w:t>trīsdesmit pirmā</w:t>
            </w:r>
            <w:r w:rsidR="00165CA0" w:rsidRP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570E3B7B" w14:textId="0C1A773B"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8</w:t>
            </w:r>
            <w:r w:rsidR="00165CA0">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580CB92B"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B289E8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29A28F2"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1CE65C1" w14:textId="2A1867F3"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65CA0">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65CA0" w:rsidRPr="00165CA0">
              <w:rPr>
                <w:rFonts w:ascii="Times New Roman" w:eastAsia="Times New Roman" w:hAnsi="Times New Roman" w:cs="Times New Roman"/>
                <w:bCs/>
                <w:sz w:val="24"/>
                <w:szCs w:val="24"/>
              </w:rPr>
              <w:t xml:space="preserve"> </w:t>
            </w:r>
            <w:r w:rsidR="00165CA0">
              <w:rPr>
                <w:rFonts w:ascii="Times New Roman" w:eastAsia="Times New Roman" w:hAnsi="Times New Roman" w:cs="Times New Roman"/>
                <w:bCs/>
                <w:sz w:val="24"/>
                <w:szCs w:val="24"/>
              </w:rPr>
              <w:t>pielikuma I</w:t>
            </w:r>
            <w:r w:rsidR="00B83C00">
              <w:rPr>
                <w:rFonts w:ascii="Times New Roman" w:eastAsia="Times New Roman" w:hAnsi="Times New Roman" w:cs="Times New Roman"/>
                <w:bCs/>
                <w:sz w:val="24"/>
                <w:szCs w:val="24"/>
              </w:rPr>
              <w:t>I daļas 3</w:t>
            </w:r>
            <w:r w:rsidR="00165CA0" w:rsidRPr="00165CA0">
              <w:rPr>
                <w:rFonts w:ascii="Times New Roman" w:eastAsia="Times New Roman" w:hAnsi="Times New Roman" w:cs="Times New Roman"/>
                <w:bCs/>
                <w:sz w:val="24"/>
                <w:szCs w:val="24"/>
              </w:rPr>
              <w:t xml:space="preserve">. punkta </w:t>
            </w:r>
            <w:r w:rsidR="00B83C00">
              <w:rPr>
                <w:rFonts w:ascii="Times New Roman" w:eastAsia="Times New Roman" w:hAnsi="Times New Roman" w:cs="Times New Roman"/>
                <w:bCs/>
                <w:sz w:val="24"/>
                <w:szCs w:val="24"/>
              </w:rPr>
              <w:t>trīsdesmit astotā</w:t>
            </w:r>
            <w:r w:rsidR="00165CA0" w:rsidRPr="00165CA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76226F15" w14:textId="18342D3D"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9</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220C6DE5"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1E0A802"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1E3F343"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F21AC0C" w14:textId="2A810542"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935B1">
              <w:rPr>
                <w:rFonts w:ascii="Times New Roman" w:eastAsia="Times New Roman" w:hAnsi="Times New Roman" w:cs="Times New Roman"/>
                <w:bCs/>
                <w:sz w:val="24"/>
                <w:szCs w:val="24"/>
              </w:rPr>
              <w:t xml:space="preserve">lēmuma </w:t>
            </w:r>
            <w:r w:rsidRPr="003C61DE">
              <w:rPr>
                <w:rFonts w:ascii="Times New Roman" w:eastAsia="Times New Roman" w:hAnsi="Times New Roman" w:cs="Times New Roman"/>
                <w:bCs/>
                <w:sz w:val="24"/>
                <w:szCs w:val="24"/>
              </w:rPr>
              <w:t>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935B1" w:rsidRPr="001935B1">
              <w:rPr>
                <w:rFonts w:ascii="Times New Roman" w:eastAsia="Times New Roman" w:hAnsi="Times New Roman" w:cs="Times New Roman"/>
                <w:bCs/>
                <w:sz w:val="24"/>
                <w:szCs w:val="24"/>
              </w:rPr>
              <w:t xml:space="preserve"> </w:t>
            </w:r>
            <w:r w:rsidR="001935B1">
              <w:rPr>
                <w:rFonts w:ascii="Times New Roman" w:eastAsia="Times New Roman" w:hAnsi="Times New Roman" w:cs="Times New Roman"/>
                <w:bCs/>
                <w:sz w:val="24"/>
                <w:szCs w:val="24"/>
              </w:rPr>
              <w:t>pielikuma I</w:t>
            </w:r>
            <w:r w:rsidR="00B83C00">
              <w:rPr>
                <w:rFonts w:ascii="Times New Roman" w:eastAsia="Times New Roman" w:hAnsi="Times New Roman" w:cs="Times New Roman"/>
                <w:bCs/>
                <w:sz w:val="24"/>
                <w:szCs w:val="24"/>
              </w:rPr>
              <w:t>I daļas 3</w:t>
            </w:r>
            <w:r w:rsidR="001935B1" w:rsidRPr="001935B1">
              <w:rPr>
                <w:rFonts w:ascii="Times New Roman" w:eastAsia="Times New Roman" w:hAnsi="Times New Roman" w:cs="Times New Roman"/>
                <w:bCs/>
                <w:sz w:val="24"/>
                <w:szCs w:val="24"/>
              </w:rPr>
              <w:t xml:space="preserve">. punkta </w:t>
            </w:r>
            <w:r w:rsidR="00B83C00">
              <w:rPr>
                <w:rFonts w:ascii="Times New Roman" w:eastAsia="Times New Roman" w:hAnsi="Times New Roman" w:cs="Times New Roman"/>
                <w:bCs/>
                <w:sz w:val="24"/>
                <w:szCs w:val="24"/>
              </w:rPr>
              <w:t>četrdesmit sestā</w:t>
            </w:r>
            <w:r w:rsidR="001935B1" w:rsidRPr="001935B1">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9D223EC" w14:textId="2390FB22"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10</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DB8ED39"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A719167"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4920F3EC"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0F818D3" w14:textId="7DAB0EAC"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935B1">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B83C00">
              <w:rPr>
                <w:rFonts w:ascii="Times New Roman" w:eastAsia="Times New Roman" w:hAnsi="Times New Roman" w:cs="Times New Roman"/>
                <w:bCs/>
                <w:sz w:val="24"/>
                <w:szCs w:val="24"/>
              </w:rPr>
              <w:t xml:space="preserve"> pielikuma II daļas 3</w:t>
            </w:r>
            <w:r w:rsidR="001935B1" w:rsidRPr="001935B1">
              <w:rPr>
                <w:rFonts w:ascii="Times New Roman" w:eastAsia="Times New Roman" w:hAnsi="Times New Roman" w:cs="Times New Roman"/>
                <w:bCs/>
                <w:sz w:val="24"/>
                <w:szCs w:val="24"/>
              </w:rPr>
              <w:t xml:space="preserve">. punkta </w:t>
            </w:r>
            <w:r w:rsidR="00B83C00">
              <w:rPr>
                <w:rFonts w:ascii="Times New Roman" w:eastAsia="Times New Roman" w:hAnsi="Times New Roman" w:cs="Times New Roman"/>
                <w:bCs/>
                <w:sz w:val="24"/>
                <w:szCs w:val="24"/>
              </w:rPr>
              <w:t>piecdesmit pirmā</w:t>
            </w:r>
            <w:r w:rsidR="001935B1" w:rsidRPr="001935B1">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18DD1512" w14:textId="2A9BD3F2"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11</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47E12C7"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3A341D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43744CA5"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03A8E63" w14:textId="02CB2943" w:rsidR="003C61DE" w:rsidRPr="003C61DE" w:rsidRDefault="006531BC" w:rsidP="000D5CDC">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1935B1">
              <w:rPr>
                <w:rFonts w:ascii="Times New Roman" w:eastAsia="Times New Roman" w:hAnsi="Times New Roman" w:cs="Times New Roman"/>
                <w:bCs/>
                <w:sz w:val="24"/>
                <w:szCs w:val="24"/>
              </w:rPr>
              <w:t xml:space="preserve">lēmuma </w:t>
            </w:r>
            <w:r w:rsidR="00C80762" w:rsidRPr="00C80762">
              <w:rPr>
                <w:rFonts w:ascii="Times New Roman" w:eastAsia="Times New Roman" w:hAnsi="Times New Roman" w:cs="Times New Roman"/>
                <w:bCs/>
                <w:sz w:val="24"/>
                <w:szCs w:val="24"/>
              </w:rPr>
              <w:t>Īstenošanas lēmuma 2018/</w:t>
            </w:r>
            <w:r w:rsidR="00E12717" w:rsidRPr="00E12717">
              <w:rPr>
                <w:rFonts w:ascii="Times New Roman" w:eastAsia="Times New Roman" w:hAnsi="Times New Roman" w:cs="Times New Roman"/>
                <w:bCs/>
                <w:sz w:val="24"/>
                <w:szCs w:val="24"/>
              </w:rPr>
              <w:t>478</w:t>
            </w:r>
            <w:r w:rsidR="00C80762" w:rsidRPr="00C80762">
              <w:rPr>
                <w:rFonts w:ascii="Times New Roman" w:eastAsia="Times New Roman" w:hAnsi="Times New Roman" w:cs="Times New Roman"/>
                <w:bCs/>
                <w:sz w:val="24"/>
                <w:szCs w:val="24"/>
              </w:rPr>
              <w:t xml:space="preserve">/ES </w:t>
            </w:r>
            <w:r w:rsidR="00C80762">
              <w:rPr>
                <w:rFonts w:ascii="Times New Roman" w:eastAsia="Times New Roman" w:hAnsi="Times New Roman" w:cs="Times New Roman"/>
                <w:bCs/>
                <w:sz w:val="24"/>
                <w:szCs w:val="24"/>
              </w:rPr>
              <w:t>pielikuma I</w:t>
            </w:r>
            <w:r w:rsidR="00B83C00">
              <w:rPr>
                <w:rFonts w:ascii="Times New Roman" w:eastAsia="Times New Roman" w:hAnsi="Times New Roman" w:cs="Times New Roman"/>
                <w:bCs/>
                <w:sz w:val="24"/>
                <w:szCs w:val="24"/>
              </w:rPr>
              <w:t>I daļas 3. punkta septiņdesmit devītā</w:t>
            </w:r>
            <w:r w:rsidR="00C80762">
              <w:rPr>
                <w:rFonts w:ascii="Times New Roman" w:eastAsia="Times New Roman" w:hAnsi="Times New Roman" w:cs="Times New Roman"/>
                <w:bCs/>
                <w:sz w:val="24"/>
                <w:szCs w:val="24"/>
              </w:rPr>
              <w:t xml:space="preserve"> </w:t>
            </w:r>
            <w:r w:rsidR="00B83C00">
              <w:rPr>
                <w:rFonts w:ascii="Times New Roman" w:eastAsia="Times New Roman" w:hAnsi="Times New Roman" w:cs="Times New Roman"/>
                <w:bCs/>
                <w:sz w:val="24"/>
                <w:szCs w:val="24"/>
              </w:rPr>
              <w:t>atkāpe</w:t>
            </w:r>
          </w:p>
        </w:tc>
        <w:tc>
          <w:tcPr>
            <w:tcW w:w="1250" w:type="pct"/>
            <w:tcBorders>
              <w:top w:val="outset" w:sz="6" w:space="0" w:color="414142"/>
              <w:left w:val="outset" w:sz="6" w:space="0" w:color="414142"/>
              <w:bottom w:val="outset" w:sz="6" w:space="0" w:color="414142"/>
              <w:right w:val="outset" w:sz="6" w:space="0" w:color="414142"/>
            </w:tcBorders>
          </w:tcPr>
          <w:p w14:paraId="317523CA" w14:textId="2C250AF9"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12</w:t>
            </w:r>
            <w:r w:rsidR="001935B1">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5EABC38"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943A741"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51BD94D4"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408771F" w14:textId="6C82D384" w:rsidR="003C61DE" w:rsidRPr="003C61DE" w:rsidRDefault="006531BC" w:rsidP="00D47815">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 xml:space="preserve">Īstenošanas </w:t>
            </w:r>
            <w:r w:rsidR="00657D13">
              <w:rPr>
                <w:rFonts w:ascii="Times New Roman" w:eastAsia="Times New Roman" w:hAnsi="Times New Roman" w:cs="Times New Roman"/>
                <w:bCs/>
                <w:sz w:val="24"/>
                <w:szCs w:val="24"/>
              </w:rPr>
              <w:t>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657D13" w:rsidRPr="00657D13">
              <w:rPr>
                <w:rFonts w:ascii="Times New Roman" w:eastAsia="Times New Roman" w:hAnsi="Times New Roman" w:cs="Times New Roman"/>
                <w:bCs/>
                <w:sz w:val="24"/>
                <w:szCs w:val="24"/>
              </w:rPr>
              <w:t xml:space="preserve"> pielikuma I</w:t>
            </w:r>
            <w:r w:rsidR="00B83C00">
              <w:rPr>
                <w:rFonts w:ascii="Times New Roman" w:eastAsia="Times New Roman" w:hAnsi="Times New Roman" w:cs="Times New Roman"/>
                <w:bCs/>
                <w:sz w:val="24"/>
                <w:szCs w:val="24"/>
              </w:rPr>
              <w:t>I daļas 3. punkta astoņdesmit devītā atkāpe</w:t>
            </w:r>
          </w:p>
        </w:tc>
        <w:tc>
          <w:tcPr>
            <w:tcW w:w="1250" w:type="pct"/>
            <w:tcBorders>
              <w:top w:val="outset" w:sz="6" w:space="0" w:color="414142"/>
              <w:left w:val="outset" w:sz="6" w:space="0" w:color="414142"/>
              <w:bottom w:val="outset" w:sz="6" w:space="0" w:color="414142"/>
              <w:right w:val="outset" w:sz="6" w:space="0" w:color="414142"/>
            </w:tcBorders>
          </w:tcPr>
          <w:p w14:paraId="03CED095" w14:textId="0ED04649"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13</w:t>
            </w:r>
            <w:r w:rsidR="00657D13">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3024A265"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0876D45C"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14:paraId="17B6136C"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A4ED0B1" w14:textId="3EEDDF49" w:rsidR="00AD508C" w:rsidRPr="003C61DE" w:rsidRDefault="007F135A" w:rsidP="00D4781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II daļas 3. punkta</w:t>
            </w:r>
          </w:p>
        </w:tc>
        <w:tc>
          <w:tcPr>
            <w:tcW w:w="1250" w:type="pct"/>
            <w:tcBorders>
              <w:top w:val="outset" w:sz="6" w:space="0" w:color="414142"/>
              <w:left w:val="outset" w:sz="6" w:space="0" w:color="414142"/>
              <w:bottom w:val="outset" w:sz="6" w:space="0" w:color="414142"/>
              <w:right w:val="outset" w:sz="6" w:space="0" w:color="414142"/>
            </w:tcBorders>
          </w:tcPr>
          <w:p w14:paraId="6CA90A83" w14:textId="2B37BE06" w:rsidR="00AD508C" w:rsidRDefault="00AD508C" w:rsidP="00D47815">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14</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2C05393B" w14:textId="2EE7754F"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F7146CD" w14:textId="1840E194"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14:paraId="5F512116"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10366D3" w14:textId="4AFF6A08"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6C6216" w:rsidRPr="006C6216">
              <w:rPr>
                <w:rFonts w:ascii="Times New Roman" w:eastAsia="Times New Roman" w:hAnsi="Times New Roman" w:cs="Times New Roman"/>
                <w:bCs/>
                <w:sz w:val="24"/>
                <w:szCs w:val="24"/>
              </w:rPr>
              <w:t xml:space="preserve"> pielikuma I</w:t>
            </w:r>
            <w:r w:rsidR="006C6216">
              <w:rPr>
                <w:rFonts w:ascii="Times New Roman" w:eastAsia="Times New Roman" w:hAnsi="Times New Roman" w:cs="Times New Roman"/>
                <w:bCs/>
                <w:sz w:val="24"/>
                <w:szCs w:val="24"/>
              </w:rPr>
              <w:t xml:space="preserve">I daļas 3. punkta </w:t>
            </w:r>
            <w:r w:rsidR="00B83C00">
              <w:rPr>
                <w:rFonts w:ascii="Times New Roman" w:eastAsia="Times New Roman" w:hAnsi="Times New Roman" w:cs="Times New Roman"/>
                <w:bCs/>
                <w:sz w:val="24"/>
                <w:szCs w:val="24"/>
              </w:rPr>
              <w:t>četrdesmit astotā</w:t>
            </w:r>
            <w:r w:rsidR="006C6216">
              <w:rPr>
                <w:rFonts w:ascii="Times New Roman" w:eastAsia="Times New Roman" w:hAnsi="Times New Roman" w:cs="Times New Roman"/>
                <w:bCs/>
                <w:sz w:val="24"/>
                <w:szCs w:val="24"/>
              </w:rPr>
              <w:t xml:space="preserve"> </w:t>
            </w:r>
            <w:r w:rsidR="00171DE1">
              <w:rPr>
                <w:rFonts w:ascii="Times New Roman" w:eastAsia="Times New Roman" w:hAnsi="Times New Roman" w:cs="Times New Roman"/>
                <w:bCs/>
                <w:sz w:val="24"/>
                <w:szCs w:val="24"/>
              </w:rPr>
              <w:t xml:space="preserve">un astoņdesmit sestā </w:t>
            </w:r>
            <w:r w:rsidR="006C6216">
              <w:rPr>
                <w:rFonts w:ascii="Times New Roman" w:eastAsia="Times New Roman" w:hAnsi="Times New Roman" w:cs="Times New Roman"/>
                <w:bCs/>
                <w:sz w:val="24"/>
                <w:szCs w:val="24"/>
              </w:rPr>
              <w:t>atkāpe</w:t>
            </w:r>
          </w:p>
        </w:tc>
        <w:tc>
          <w:tcPr>
            <w:tcW w:w="1250" w:type="pct"/>
            <w:tcBorders>
              <w:top w:val="outset" w:sz="6" w:space="0" w:color="414142"/>
              <w:left w:val="outset" w:sz="6" w:space="0" w:color="414142"/>
              <w:bottom w:val="outset" w:sz="6" w:space="0" w:color="414142"/>
              <w:right w:val="outset" w:sz="6" w:space="0" w:color="414142"/>
            </w:tcBorders>
          </w:tcPr>
          <w:p w14:paraId="2A8C9661" w14:textId="213FE4C4" w:rsidR="003C61DE"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15</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6E71C61A"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DC9BC7F"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4E7E298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66F37BC" w14:textId="097774B3"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lastRenderedPageBreak/>
              <w:t>Īstenošanas lēmums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6C6216" w:rsidRPr="006C6216">
              <w:rPr>
                <w:rFonts w:ascii="Times New Roman" w:eastAsia="Times New Roman" w:hAnsi="Times New Roman" w:cs="Times New Roman"/>
                <w:bCs/>
                <w:sz w:val="24"/>
                <w:szCs w:val="24"/>
              </w:rPr>
              <w:t xml:space="preserve"> pielikuma II daļas 3. punkta </w:t>
            </w:r>
            <w:r w:rsidR="00B83C00">
              <w:rPr>
                <w:rFonts w:ascii="Times New Roman" w:eastAsia="Times New Roman" w:hAnsi="Times New Roman" w:cs="Times New Roman"/>
                <w:bCs/>
                <w:sz w:val="24"/>
                <w:szCs w:val="24"/>
              </w:rPr>
              <w:t>trīsdesmit trešā, trīsdesmit piektā, astoņdesmit piektā, astoņdesmit astotā, deviņdesmit pirmā un deviņdesmit trešā</w:t>
            </w:r>
            <w:r w:rsidR="006C6216" w:rsidRPr="006C621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33BA12F8" w14:textId="661D377F"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oteikumu projekta</w:t>
            </w:r>
            <w:r w:rsidR="00E12717">
              <w:rPr>
                <w:rFonts w:ascii="Times New Roman" w:eastAsia="Times New Roman" w:hAnsi="Times New Roman" w:cs="Times New Roman"/>
                <w:sz w:val="24"/>
                <w:szCs w:val="24"/>
              </w:rPr>
              <w:t xml:space="preserve"> </w:t>
            </w:r>
            <w:r w:rsidR="00B83C00">
              <w:rPr>
                <w:rFonts w:ascii="Times New Roman" w:eastAsia="Times New Roman" w:hAnsi="Times New Roman" w:cs="Times New Roman"/>
                <w:sz w:val="24"/>
                <w:szCs w:val="24"/>
              </w:rPr>
              <w:t>1</w:t>
            </w:r>
            <w:r w:rsidR="00AB019B">
              <w:rPr>
                <w:rFonts w:ascii="Times New Roman" w:eastAsia="Times New Roman" w:hAnsi="Times New Roman" w:cs="Times New Roman"/>
                <w:sz w:val="24"/>
                <w:szCs w:val="24"/>
              </w:rPr>
              <w:t>6</w:t>
            </w:r>
            <w:r w:rsidR="006C6216">
              <w:rPr>
                <w:rFonts w:ascii="Times New Roman" w:eastAsia="Times New Roman" w:hAnsi="Times New Roman" w:cs="Times New Roman"/>
                <w:sz w:val="24"/>
                <w:szCs w:val="24"/>
              </w:rPr>
              <w:t>.</w:t>
            </w:r>
            <w:r w:rsidRPr="003C61DE">
              <w:rPr>
                <w:rFonts w:ascii="Times New Roman" w:eastAsia="Times New Roman" w:hAnsi="Times New Roman" w:cs="Times New Roman"/>
                <w:sz w:val="24"/>
                <w:szCs w:val="24"/>
              </w:rPr>
              <w:t xml:space="preserve"> punkts</w:t>
            </w:r>
          </w:p>
        </w:tc>
        <w:tc>
          <w:tcPr>
            <w:tcW w:w="1250" w:type="pct"/>
            <w:tcBorders>
              <w:top w:val="outset" w:sz="6" w:space="0" w:color="414142"/>
              <w:left w:val="outset" w:sz="6" w:space="0" w:color="414142"/>
              <w:bottom w:val="outset" w:sz="6" w:space="0" w:color="414142"/>
              <w:right w:val="outset" w:sz="6" w:space="0" w:color="414142"/>
            </w:tcBorders>
          </w:tcPr>
          <w:p w14:paraId="04768E9C"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349BA55"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D508C" w14:paraId="470AB67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0A9B2022" w14:textId="700566C9" w:rsidR="00AD508C" w:rsidRPr="003C61DE" w:rsidRDefault="007F135A" w:rsidP="00B83C0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II daļas 3. punkta</w:t>
            </w:r>
          </w:p>
        </w:tc>
        <w:tc>
          <w:tcPr>
            <w:tcW w:w="1250" w:type="pct"/>
            <w:tcBorders>
              <w:top w:val="outset" w:sz="6" w:space="0" w:color="414142"/>
              <w:left w:val="outset" w:sz="6" w:space="0" w:color="414142"/>
              <w:bottom w:val="outset" w:sz="6" w:space="0" w:color="414142"/>
              <w:right w:val="outset" w:sz="6" w:space="0" w:color="414142"/>
            </w:tcBorders>
          </w:tcPr>
          <w:p w14:paraId="7C2C6BD3" w14:textId="22E12306" w:rsidR="00AD508C" w:rsidRDefault="00AD508C" w:rsidP="00AB019B">
            <w:pPr>
              <w:spacing w:after="0" w:line="240" w:lineRule="auto"/>
              <w:rPr>
                <w:rFonts w:ascii="Times New Roman" w:eastAsia="Times New Roman" w:hAnsi="Times New Roman" w:cs="Times New Roman"/>
                <w:sz w:val="24"/>
                <w:szCs w:val="24"/>
              </w:rPr>
            </w:pPr>
            <w:r w:rsidRPr="00AD508C">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17</w:t>
            </w:r>
            <w:r w:rsidRPr="00AD508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4F3175B0" w14:textId="31B949CE" w:rsidR="00AD508C"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77CBA7A" w14:textId="42909D70" w:rsidR="00AD508C"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14:paraId="2F83A752"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90C8B18" w14:textId="414D1A91" w:rsidR="003C61DE" w:rsidRPr="003C61DE" w:rsidRDefault="006531BC" w:rsidP="00B83C00">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6C6216" w:rsidRPr="006C6216">
              <w:rPr>
                <w:rFonts w:ascii="Times New Roman" w:eastAsia="Times New Roman" w:hAnsi="Times New Roman" w:cs="Times New Roman"/>
                <w:bCs/>
                <w:sz w:val="24"/>
                <w:szCs w:val="24"/>
              </w:rPr>
              <w:t xml:space="preserve"> pielikuma II daļas 3. punkta </w:t>
            </w:r>
            <w:r w:rsidR="00B83C00">
              <w:rPr>
                <w:rFonts w:ascii="Times New Roman" w:eastAsia="Times New Roman" w:hAnsi="Times New Roman" w:cs="Times New Roman"/>
                <w:bCs/>
                <w:sz w:val="24"/>
                <w:szCs w:val="24"/>
              </w:rPr>
              <w:t>septiņdesmit pirmā</w:t>
            </w:r>
            <w:r w:rsidR="006C6216" w:rsidRPr="006C621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5140EA24" w14:textId="09E6E6CC"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B83C00">
              <w:rPr>
                <w:rFonts w:ascii="Times New Roman" w:eastAsia="Times New Roman" w:hAnsi="Times New Roman" w:cs="Times New Roman"/>
                <w:sz w:val="24"/>
                <w:szCs w:val="24"/>
              </w:rPr>
              <w:t>1</w:t>
            </w:r>
            <w:r w:rsidR="00AB019B">
              <w:rPr>
                <w:rFonts w:ascii="Times New Roman" w:eastAsia="Times New Roman" w:hAnsi="Times New Roman" w:cs="Times New Roman"/>
                <w:sz w:val="24"/>
                <w:szCs w:val="24"/>
              </w:rPr>
              <w:t>8</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4263396D"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39ED5F9"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F80E6C" w14:paraId="0ECA453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DBECE75" w14:textId="1D238216" w:rsidR="00F80E6C" w:rsidRPr="003C61DE" w:rsidRDefault="00F80E6C" w:rsidP="00B83C00">
            <w:pPr>
              <w:spacing w:after="0" w:line="240" w:lineRule="auto"/>
              <w:rPr>
                <w:rFonts w:ascii="Times New Roman" w:eastAsia="Times New Roman" w:hAnsi="Times New Roman" w:cs="Times New Roman"/>
                <w:bCs/>
                <w:sz w:val="24"/>
                <w:szCs w:val="24"/>
              </w:rPr>
            </w:pPr>
            <w:r w:rsidRPr="00F80E6C">
              <w:rPr>
                <w:rFonts w:ascii="Times New Roman" w:eastAsia="Times New Roman" w:hAnsi="Times New Roman" w:cs="Times New Roman"/>
                <w:bCs/>
                <w:sz w:val="24"/>
                <w:szCs w:val="24"/>
              </w:rPr>
              <w:t>Svītrots no Īstenošanas lēmuma 2018/478/ES pielikuma II</w:t>
            </w:r>
            <w:r>
              <w:rPr>
                <w:rFonts w:ascii="Times New Roman" w:eastAsia="Times New Roman" w:hAnsi="Times New Roman" w:cs="Times New Roman"/>
                <w:bCs/>
                <w:sz w:val="24"/>
                <w:szCs w:val="24"/>
              </w:rPr>
              <w:t>I</w:t>
            </w:r>
            <w:r w:rsidRPr="00F80E6C">
              <w:rPr>
                <w:rFonts w:ascii="Times New Roman" w:eastAsia="Times New Roman" w:hAnsi="Times New Roman" w:cs="Times New Roman"/>
                <w:bCs/>
                <w:sz w:val="24"/>
                <w:szCs w:val="24"/>
              </w:rPr>
              <w:t xml:space="preserve"> daļas </w:t>
            </w:r>
            <w:r>
              <w:rPr>
                <w:rFonts w:ascii="Times New Roman" w:eastAsia="Times New Roman" w:hAnsi="Times New Roman" w:cs="Times New Roman"/>
                <w:bCs/>
                <w:sz w:val="24"/>
                <w:szCs w:val="24"/>
              </w:rPr>
              <w:t>2</w:t>
            </w:r>
            <w:r w:rsidRPr="00F80E6C">
              <w:rPr>
                <w:rFonts w:ascii="Times New Roman" w:eastAsia="Times New Roman" w:hAnsi="Times New Roman" w:cs="Times New Roman"/>
                <w:bCs/>
                <w:sz w:val="24"/>
                <w:szCs w:val="24"/>
              </w:rPr>
              <w:t>. punkta</w:t>
            </w:r>
          </w:p>
        </w:tc>
        <w:tc>
          <w:tcPr>
            <w:tcW w:w="1250" w:type="pct"/>
            <w:tcBorders>
              <w:top w:val="outset" w:sz="6" w:space="0" w:color="414142"/>
              <w:left w:val="outset" w:sz="6" w:space="0" w:color="414142"/>
              <w:bottom w:val="outset" w:sz="6" w:space="0" w:color="414142"/>
              <w:right w:val="outset" w:sz="6" w:space="0" w:color="414142"/>
            </w:tcBorders>
          </w:tcPr>
          <w:p w14:paraId="1C035BC9" w14:textId="01323E80" w:rsidR="00F80E6C" w:rsidRDefault="00F80E6C" w:rsidP="00AB019B">
            <w:pPr>
              <w:spacing w:after="0" w:line="240" w:lineRule="auto"/>
              <w:rPr>
                <w:rFonts w:ascii="Times New Roman" w:eastAsia="Times New Roman" w:hAnsi="Times New Roman" w:cs="Times New Roman"/>
                <w:sz w:val="24"/>
                <w:szCs w:val="24"/>
              </w:rPr>
            </w:pPr>
            <w:r w:rsidRPr="00F80E6C">
              <w:rPr>
                <w:rFonts w:ascii="Times New Roman" w:eastAsia="Times New Roman" w:hAnsi="Times New Roman" w:cs="Times New Roman"/>
                <w:sz w:val="24"/>
                <w:szCs w:val="24"/>
              </w:rPr>
              <w:t>Noteikumu projekta 1</w:t>
            </w:r>
            <w:r>
              <w:rPr>
                <w:rFonts w:ascii="Times New Roman" w:eastAsia="Times New Roman" w:hAnsi="Times New Roman" w:cs="Times New Roman"/>
                <w:sz w:val="24"/>
                <w:szCs w:val="24"/>
              </w:rPr>
              <w:t>9</w:t>
            </w:r>
            <w:r w:rsidRPr="00F80E6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47E4FC78" w14:textId="41E3CB15" w:rsidR="00F80E6C" w:rsidRPr="003C61DE" w:rsidRDefault="00F80E6C" w:rsidP="00D47815">
            <w:pPr>
              <w:spacing w:after="0" w:line="240" w:lineRule="auto"/>
              <w:rPr>
                <w:rFonts w:ascii="Times New Roman" w:eastAsia="Times New Roman" w:hAnsi="Times New Roman" w:cs="Times New Roman"/>
                <w:sz w:val="24"/>
                <w:szCs w:val="24"/>
                <w:lang w:val="en-GB"/>
              </w:rPr>
            </w:pPr>
            <w:r w:rsidRPr="00F80E6C">
              <w:rPr>
                <w:rFonts w:ascii="Times New Roman" w:eastAsia="Times New Roman" w:hAnsi="Times New Roman" w:cs="Times New Roman"/>
                <w:sz w:val="24"/>
                <w:szCs w:val="24"/>
                <w:lang w:val="en-GB"/>
              </w:rPr>
              <w:t xml:space="preserve">ES </w:t>
            </w:r>
            <w:proofErr w:type="spellStart"/>
            <w:r w:rsidRPr="00F80E6C">
              <w:rPr>
                <w:rFonts w:ascii="Times New Roman" w:eastAsia="Times New Roman" w:hAnsi="Times New Roman" w:cs="Times New Roman"/>
                <w:sz w:val="24"/>
                <w:szCs w:val="24"/>
                <w:lang w:val="en-GB"/>
              </w:rPr>
              <w:t>tiesību</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akta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vienība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tiek</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ieviesta</w:t>
            </w:r>
            <w:proofErr w:type="spellEnd"/>
            <w:r w:rsidRPr="00F80E6C">
              <w:rPr>
                <w:rFonts w:ascii="Times New Roman" w:eastAsia="Times New Roman" w:hAnsi="Times New Roman" w:cs="Times New Roman"/>
                <w:sz w:val="24"/>
                <w:szCs w:val="24"/>
                <w:lang w:val="en-GB"/>
              </w:rPr>
              <w:t xml:space="preserve"> </w:t>
            </w:r>
            <w:proofErr w:type="spellStart"/>
            <w:r w:rsidRPr="00F80E6C">
              <w:rPr>
                <w:rFonts w:ascii="Times New Roman" w:eastAsia="Times New Roman" w:hAnsi="Times New Roman" w:cs="Times New Roman"/>
                <w:sz w:val="24"/>
                <w:szCs w:val="24"/>
                <w:lang w:val="en-GB"/>
              </w:rPr>
              <w:t>pilnībā</w:t>
            </w:r>
            <w:proofErr w:type="spellEnd"/>
            <w:r w:rsidRPr="00F80E6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6B66841" w14:textId="2BAD9DFD" w:rsidR="00F80E6C" w:rsidRPr="00226BDE" w:rsidRDefault="00F80E6C" w:rsidP="00D47815">
            <w:pPr>
              <w:spacing w:after="0" w:line="240" w:lineRule="auto"/>
              <w:rPr>
                <w:rFonts w:ascii="Times New Roman" w:eastAsia="Times New Roman" w:hAnsi="Times New Roman" w:cs="Times New Roman"/>
                <w:sz w:val="24"/>
                <w:szCs w:val="24"/>
              </w:rPr>
            </w:pPr>
            <w:r w:rsidRPr="00F80E6C">
              <w:rPr>
                <w:rFonts w:ascii="Times New Roman" w:eastAsia="Times New Roman" w:hAnsi="Times New Roman" w:cs="Times New Roman"/>
                <w:sz w:val="24"/>
                <w:szCs w:val="24"/>
              </w:rPr>
              <w:t>Attiecīgais noteikumu projekta punkts neparedz stingrākas prasības kā ES tiesību aktā.</w:t>
            </w:r>
          </w:p>
        </w:tc>
      </w:tr>
      <w:tr w:rsidR="0077127B" w14:paraId="4CC6203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7F0B1424" w14:textId="61BA8F59" w:rsidR="0077127B" w:rsidRPr="003C61DE" w:rsidRDefault="00F80E6C" w:rsidP="00B83C0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 daļas 4. punkta</w:t>
            </w:r>
          </w:p>
        </w:tc>
        <w:tc>
          <w:tcPr>
            <w:tcW w:w="1250" w:type="pct"/>
            <w:tcBorders>
              <w:top w:val="outset" w:sz="6" w:space="0" w:color="414142"/>
              <w:left w:val="outset" w:sz="6" w:space="0" w:color="414142"/>
              <w:bottom w:val="outset" w:sz="6" w:space="0" w:color="414142"/>
              <w:right w:val="outset" w:sz="6" w:space="0" w:color="414142"/>
            </w:tcBorders>
          </w:tcPr>
          <w:p w14:paraId="6710B019" w14:textId="08BC59B0"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Pr>
                <w:rFonts w:ascii="Times New Roman" w:eastAsia="Times New Roman" w:hAnsi="Times New Roman" w:cs="Times New Roman"/>
                <w:sz w:val="24"/>
                <w:szCs w:val="24"/>
              </w:rPr>
              <w:t>0</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06409537" w14:textId="175B7124"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6A90232" w14:textId="568F2B47"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77127B" w14:paraId="1ED0A284"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49FB496" w14:textId="75A9565C" w:rsidR="0077127B" w:rsidRPr="003C61DE" w:rsidRDefault="00F80E6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 daļas 4. punkta</w:t>
            </w:r>
          </w:p>
        </w:tc>
        <w:tc>
          <w:tcPr>
            <w:tcW w:w="1250" w:type="pct"/>
            <w:tcBorders>
              <w:top w:val="outset" w:sz="6" w:space="0" w:color="414142"/>
              <w:left w:val="outset" w:sz="6" w:space="0" w:color="414142"/>
              <w:bottom w:val="outset" w:sz="6" w:space="0" w:color="414142"/>
              <w:right w:val="outset" w:sz="6" w:space="0" w:color="414142"/>
            </w:tcBorders>
          </w:tcPr>
          <w:p w14:paraId="0DDFB45D" w14:textId="7355CFC8"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Pr>
                <w:rFonts w:ascii="Times New Roman" w:eastAsia="Times New Roman" w:hAnsi="Times New Roman" w:cs="Times New Roman"/>
                <w:sz w:val="24"/>
                <w:szCs w:val="24"/>
              </w:rPr>
              <w:t>2</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5A170D67" w14:textId="6C26A2D5"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16A1C68" w14:textId="08172F72"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14:paraId="3A1E50BE"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8B6C3FC" w14:textId="7571A0A8" w:rsidR="003C61DE" w:rsidRPr="003C61DE" w:rsidRDefault="006531BC" w:rsidP="001E0BCE">
            <w:pPr>
              <w:spacing w:after="0" w:line="240" w:lineRule="auto"/>
              <w:rPr>
                <w:rFonts w:ascii="Times New Roman" w:eastAsia="Times New Roman" w:hAnsi="Times New Roman" w:cs="Times New Roman"/>
                <w:bCs/>
                <w:sz w:val="24"/>
                <w:szCs w:val="24"/>
              </w:rPr>
            </w:pPr>
            <w:r w:rsidRPr="003C61DE">
              <w:rPr>
                <w:rFonts w:ascii="Times New Roman" w:eastAsia="Times New Roman" w:hAnsi="Times New Roman" w:cs="Times New Roman"/>
                <w:bCs/>
                <w:sz w:val="24"/>
                <w:szCs w:val="24"/>
              </w:rPr>
              <w:t>Īstenošanas lēmums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E0BCE">
              <w:rPr>
                <w:rFonts w:ascii="Times New Roman" w:eastAsia="Times New Roman" w:hAnsi="Times New Roman" w:cs="Times New Roman"/>
                <w:bCs/>
                <w:sz w:val="24"/>
                <w:szCs w:val="24"/>
              </w:rPr>
              <w:t xml:space="preserve"> pielikuma I daļas 4</w:t>
            </w:r>
            <w:r w:rsidR="006C6216" w:rsidRPr="006C6216">
              <w:rPr>
                <w:rFonts w:ascii="Times New Roman" w:eastAsia="Times New Roman" w:hAnsi="Times New Roman" w:cs="Times New Roman"/>
                <w:bCs/>
                <w:sz w:val="24"/>
                <w:szCs w:val="24"/>
              </w:rPr>
              <w:t xml:space="preserve">. punkta </w:t>
            </w:r>
            <w:r w:rsidR="001E0BCE">
              <w:rPr>
                <w:rFonts w:ascii="Times New Roman" w:eastAsia="Times New Roman" w:hAnsi="Times New Roman" w:cs="Times New Roman"/>
                <w:bCs/>
                <w:sz w:val="24"/>
                <w:szCs w:val="24"/>
              </w:rPr>
              <w:t>pirmā</w:t>
            </w:r>
            <w:r w:rsidR="006C6216" w:rsidRPr="006C6216">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6899A86" w14:textId="7A30C38C"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AB019B">
              <w:rPr>
                <w:rFonts w:ascii="Times New Roman" w:eastAsia="Times New Roman" w:hAnsi="Times New Roman" w:cs="Times New Roman"/>
                <w:sz w:val="24"/>
                <w:szCs w:val="24"/>
              </w:rPr>
              <w:t>4</w:t>
            </w:r>
            <w:r w:rsidR="006C6216">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27F9E9D0"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98B8FF4"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28D065C8"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80C5F57" w14:textId="40781BEE" w:rsidR="003C61DE" w:rsidRPr="003C61DE" w:rsidRDefault="006531B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w:t>
            </w:r>
            <w:r w:rsidR="001E0BCE">
              <w:rPr>
                <w:rFonts w:ascii="Times New Roman" w:eastAsia="Times New Roman" w:hAnsi="Times New Roman" w:cs="Times New Roman"/>
                <w:bCs/>
                <w:sz w:val="24"/>
                <w:szCs w:val="24"/>
              </w:rPr>
              <w:t>pielikuma I</w:t>
            </w:r>
            <w:r w:rsidRPr="00DA0D38">
              <w:rPr>
                <w:rFonts w:ascii="Times New Roman" w:eastAsia="Times New Roman" w:hAnsi="Times New Roman" w:cs="Times New Roman"/>
                <w:bCs/>
                <w:sz w:val="24"/>
                <w:szCs w:val="24"/>
              </w:rPr>
              <w:t xml:space="preserve"> daļas </w:t>
            </w:r>
            <w:r w:rsidR="001E0BCE">
              <w:rPr>
                <w:rFonts w:ascii="Times New Roman" w:eastAsia="Times New Roman" w:hAnsi="Times New Roman" w:cs="Times New Roman"/>
                <w:bCs/>
                <w:sz w:val="24"/>
                <w:szCs w:val="24"/>
              </w:rPr>
              <w:t>5</w:t>
            </w:r>
            <w:r w:rsidRPr="00DA0D38">
              <w:rPr>
                <w:rFonts w:ascii="Times New Roman" w:eastAsia="Times New Roman" w:hAnsi="Times New Roman" w:cs="Times New Roman"/>
                <w:bCs/>
                <w:sz w:val="24"/>
                <w:szCs w:val="24"/>
              </w:rPr>
              <w:t xml:space="preserve">. punkta </w:t>
            </w:r>
            <w:r>
              <w:rPr>
                <w:rFonts w:ascii="Times New Roman" w:eastAsia="Times New Roman" w:hAnsi="Times New Roman" w:cs="Times New Roman"/>
                <w:bCs/>
                <w:sz w:val="24"/>
                <w:szCs w:val="24"/>
              </w:rPr>
              <w:t>pirmā</w:t>
            </w:r>
            <w:r w:rsidRPr="00DA0D38">
              <w:rPr>
                <w:rFonts w:ascii="Times New Roman" w:eastAsia="Times New Roman" w:hAnsi="Times New Roman" w:cs="Times New Roman"/>
                <w:bCs/>
                <w:sz w:val="24"/>
                <w:szCs w:val="24"/>
              </w:rPr>
              <w:t xml:space="preserve"> </w:t>
            </w:r>
            <w:r w:rsidR="001E0BCE">
              <w:rPr>
                <w:rFonts w:ascii="Times New Roman" w:eastAsia="Times New Roman" w:hAnsi="Times New Roman" w:cs="Times New Roman"/>
                <w:bCs/>
                <w:sz w:val="24"/>
                <w:szCs w:val="24"/>
              </w:rPr>
              <w:t>apakšpunkta astotā atkāpe</w:t>
            </w:r>
          </w:p>
        </w:tc>
        <w:tc>
          <w:tcPr>
            <w:tcW w:w="1250" w:type="pct"/>
            <w:tcBorders>
              <w:top w:val="outset" w:sz="6" w:space="0" w:color="414142"/>
              <w:left w:val="outset" w:sz="6" w:space="0" w:color="414142"/>
              <w:bottom w:val="outset" w:sz="6" w:space="0" w:color="414142"/>
              <w:right w:val="outset" w:sz="6" w:space="0" w:color="414142"/>
            </w:tcBorders>
          </w:tcPr>
          <w:p w14:paraId="4DB27009" w14:textId="3BCACED7"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AB019B">
              <w:rPr>
                <w:rFonts w:ascii="Times New Roman" w:eastAsia="Times New Roman" w:hAnsi="Times New Roman" w:cs="Times New Roman"/>
                <w:sz w:val="24"/>
                <w:szCs w:val="24"/>
              </w:rPr>
              <w:t>5</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5180E488"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8CC1863"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6BC2483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DDD7F00" w14:textId="4E0651CF" w:rsidR="003C61DE" w:rsidRPr="003C61DE" w:rsidRDefault="006531B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Īstenošanas 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E0BCE">
              <w:rPr>
                <w:rFonts w:ascii="Times New Roman" w:eastAsia="Times New Roman" w:hAnsi="Times New Roman" w:cs="Times New Roman"/>
                <w:bCs/>
                <w:sz w:val="24"/>
                <w:szCs w:val="24"/>
              </w:rPr>
              <w:t xml:space="preserve"> pielikuma I</w:t>
            </w:r>
            <w:r w:rsidRPr="00DA0D38">
              <w:rPr>
                <w:rFonts w:ascii="Times New Roman" w:eastAsia="Times New Roman" w:hAnsi="Times New Roman" w:cs="Times New Roman"/>
                <w:bCs/>
                <w:sz w:val="24"/>
                <w:szCs w:val="24"/>
              </w:rPr>
              <w:t xml:space="preserve"> daļas </w:t>
            </w:r>
            <w:r w:rsidR="001E0BCE">
              <w:rPr>
                <w:rFonts w:ascii="Times New Roman" w:eastAsia="Times New Roman" w:hAnsi="Times New Roman" w:cs="Times New Roman"/>
                <w:bCs/>
                <w:sz w:val="24"/>
                <w:szCs w:val="24"/>
              </w:rPr>
              <w:t>5</w:t>
            </w:r>
            <w:r w:rsidRPr="00DA0D38">
              <w:rPr>
                <w:rFonts w:ascii="Times New Roman" w:eastAsia="Times New Roman" w:hAnsi="Times New Roman" w:cs="Times New Roman"/>
                <w:bCs/>
                <w:sz w:val="24"/>
                <w:szCs w:val="24"/>
              </w:rPr>
              <w:t>. punkta</w:t>
            </w:r>
            <w:r w:rsidR="001E0BCE">
              <w:rPr>
                <w:rFonts w:ascii="Times New Roman" w:eastAsia="Times New Roman" w:hAnsi="Times New Roman" w:cs="Times New Roman"/>
                <w:bCs/>
                <w:sz w:val="24"/>
                <w:szCs w:val="24"/>
              </w:rPr>
              <w:t xml:space="preserve"> otrā apakšpunkta otrā atkāpe</w:t>
            </w:r>
          </w:p>
        </w:tc>
        <w:tc>
          <w:tcPr>
            <w:tcW w:w="1250" w:type="pct"/>
            <w:tcBorders>
              <w:top w:val="outset" w:sz="6" w:space="0" w:color="414142"/>
              <w:left w:val="outset" w:sz="6" w:space="0" w:color="414142"/>
              <w:bottom w:val="outset" w:sz="6" w:space="0" w:color="414142"/>
              <w:right w:val="outset" w:sz="6" w:space="0" w:color="414142"/>
            </w:tcBorders>
          </w:tcPr>
          <w:p w14:paraId="155DF892" w14:textId="6E6DE70B"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AB019B">
              <w:rPr>
                <w:rFonts w:ascii="Times New Roman" w:eastAsia="Times New Roman" w:hAnsi="Times New Roman" w:cs="Times New Roman"/>
                <w:sz w:val="24"/>
                <w:szCs w:val="24"/>
              </w:rPr>
              <w:t>6</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5115BD26"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A0638EA"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352A6550"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75A4732" w14:textId="503BF136" w:rsidR="003C61DE" w:rsidRPr="003C61DE" w:rsidRDefault="006531B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Īstenošanas lēmuma </w:t>
            </w:r>
            <w:r w:rsidRPr="003C61DE">
              <w:rPr>
                <w:rFonts w:ascii="Times New Roman" w:eastAsia="Times New Roman" w:hAnsi="Times New Roman" w:cs="Times New Roman"/>
                <w:bCs/>
                <w:sz w:val="24"/>
                <w:szCs w:val="24"/>
              </w:rPr>
              <w:t>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E0BCE">
              <w:rPr>
                <w:rFonts w:ascii="Times New Roman" w:eastAsia="Times New Roman" w:hAnsi="Times New Roman" w:cs="Times New Roman"/>
                <w:bCs/>
                <w:sz w:val="24"/>
                <w:szCs w:val="24"/>
              </w:rPr>
              <w:t xml:space="preserve"> pielikuma I daļas 5</w:t>
            </w:r>
            <w:r w:rsidRPr="00DA0D38">
              <w:rPr>
                <w:rFonts w:ascii="Times New Roman" w:eastAsia="Times New Roman" w:hAnsi="Times New Roman" w:cs="Times New Roman"/>
                <w:bCs/>
                <w:sz w:val="24"/>
                <w:szCs w:val="24"/>
              </w:rPr>
              <w:t xml:space="preserve">. punkta </w:t>
            </w:r>
            <w:r w:rsidR="001E0BCE">
              <w:rPr>
                <w:rFonts w:ascii="Times New Roman" w:eastAsia="Times New Roman" w:hAnsi="Times New Roman" w:cs="Times New Roman"/>
                <w:bCs/>
                <w:sz w:val="24"/>
                <w:szCs w:val="24"/>
              </w:rPr>
              <w:t xml:space="preserve">trešā apakšpunkta otrā un trešā </w:t>
            </w:r>
            <w:r w:rsidRPr="00DA0D38">
              <w:rPr>
                <w:rFonts w:ascii="Times New Roman" w:eastAsia="Times New Roman" w:hAnsi="Times New Roman" w:cs="Times New Roman"/>
                <w:bCs/>
                <w:sz w:val="24"/>
                <w:szCs w:val="24"/>
              </w:rPr>
              <w:t>atkāpe</w:t>
            </w:r>
          </w:p>
        </w:tc>
        <w:tc>
          <w:tcPr>
            <w:tcW w:w="1250" w:type="pct"/>
            <w:tcBorders>
              <w:top w:val="outset" w:sz="6" w:space="0" w:color="414142"/>
              <w:left w:val="outset" w:sz="6" w:space="0" w:color="414142"/>
              <w:bottom w:val="outset" w:sz="6" w:space="0" w:color="414142"/>
              <w:right w:val="outset" w:sz="6" w:space="0" w:color="414142"/>
            </w:tcBorders>
          </w:tcPr>
          <w:p w14:paraId="7D6A0687" w14:textId="09458224"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2</w:t>
            </w:r>
            <w:r w:rsidR="00AB019B">
              <w:rPr>
                <w:rFonts w:ascii="Times New Roman" w:eastAsia="Times New Roman" w:hAnsi="Times New Roman" w:cs="Times New Roman"/>
                <w:sz w:val="24"/>
                <w:szCs w:val="24"/>
              </w:rPr>
              <w:t>7</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6789602D"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C3B975C"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77127B" w14:paraId="495D99BA"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2A346B3F" w14:textId="46D6EC67" w:rsidR="0077127B" w:rsidRDefault="00F80E6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 daļas 5. punkta</w:t>
            </w:r>
          </w:p>
        </w:tc>
        <w:tc>
          <w:tcPr>
            <w:tcW w:w="1250" w:type="pct"/>
            <w:tcBorders>
              <w:top w:val="outset" w:sz="6" w:space="0" w:color="414142"/>
              <w:left w:val="outset" w:sz="6" w:space="0" w:color="414142"/>
              <w:bottom w:val="outset" w:sz="6" w:space="0" w:color="414142"/>
              <w:right w:val="outset" w:sz="6" w:space="0" w:color="414142"/>
            </w:tcBorders>
          </w:tcPr>
          <w:p w14:paraId="38031126" w14:textId="263386D1"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Noteikumu projekta 2</w:t>
            </w:r>
            <w:r>
              <w:rPr>
                <w:rFonts w:ascii="Times New Roman" w:eastAsia="Times New Roman" w:hAnsi="Times New Roman" w:cs="Times New Roman"/>
                <w:sz w:val="24"/>
                <w:szCs w:val="24"/>
              </w:rPr>
              <w:t>8</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68B5C0A9" w14:textId="32EBC202" w:rsidR="0077127B" w:rsidRPr="003C61DE"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FACF5C7" w14:textId="7714AAAB" w:rsidR="0077127B" w:rsidRPr="00226BDE" w:rsidRDefault="0077127B" w:rsidP="00D47815">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Attiecīgais noteikumu projekta punkts neparedz stingrākas prasības kā ES tiesību aktā.</w:t>
            </w:r>
          </w:p>
        </w:tc>
      </w:tr>
      <w:tr w:rsidR="00A62BEF" w14:paraId="71F10556"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67D6D14" w14:textId="7D842E23" w:rsidR="003C61DE" w:rsidRPr="003C61DE" w:rsidRDefault="006531BC" w:rsidP="005821A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Īstenošanas lēmuma</w:t>
            </w:r>
            <w:r w:rsidRPr="003C61DE">
              <w:rPr>
                <w:rFonts w:ascii="Times New Roman" w:eastAsia="Times New Roman" w:hAnsi="Times New Roman" w:cs="Times New Roman"/>
                <w:bCs/>
                <w:sz w:val="24"/>
                <w:szCs w:val="24"/>
              </w:rPr>
              <w:t xml:space="preserve"> 2018/</w:t>
            </w:r>
            <w:r w:rsidR="00E12717" w:rsidRPr="00E12717">
              <w:rPr>
                <w:rFonts w:ascii="Times New Roman" w:eastAsia="Times New Roman" w:hAnsi="Times New Roman" w:cs="Times New Roman"/>
                <w:bCs/>
                <w:sz w:val="24"/>
                <w:szCs w:val="24"/>
              </w:rPr>
              <w:t>478</w:t>
            </w:r>
            <w:r w:rsidRPr="003C61DE">
              <w:rPr>
                <w:rFonts w:ascii="Times New Roman" w:eastAsia="Times New Roman" w:hAnsi="Times New Roman" w:cs="Times New Roman"/>
                <w:bCs/>
                <w:sz w:val="24"/>
                <w:szCs w:val="24"/>
              </w:rPr>
              <w:t>/ES</w:t>
            </w:r>
            <w:r w:rsidR="001E0BCE">
              <w:rPr>
                <w:rFonts w:ascii="Times New Roman" w:eastAsia="Times New Roman" w:hAnsi="Times New Roman" w:cs="Times New Roman"/>
                <w:bCs/>
                <w:sz w:val="24"/>
                <w:szCs w:val="24"/>
              </w:rPr>
              <w:t xml:space="preserve"> pielikuma I daļas 5</w:t>
            </w:r>
            <w:r w:rsidRPr="00DA0D38">
              <w:rPr>
                <w:rFonts w:ascii="Times New Roman" w:eastAsia="Times New Roman" w:hAnsi="Times New Roman" w:cs="Times New Roman"/>
                <w:bCs/>
                <w:sz w:val="24"/>
                <w:szCs w:val="24"/>
              </w:rPr>
              <w:t xml:space="preserve">. punkta </w:t>
            </w:r>
            <w:r w:rsidR="001E0BCE">
              <w:rPr>
                <w:rFonts w:ascii="Times New Roman" w:eastAsia="Times New Roman" w:hAnsi="Times New Roman" w:cs="Times New Roman"/>
                <w:bCs/>
                <w:sz w:val="24"/>
                <w:szCs w:val="24"/>
              </w:rPr>
              <w:t xml:space="preserve">trešā apakšpunkta </w:t>
            </w:r>
            <w:r w:rsidR="005821A4">
              <w:rPr>
                <w:rFonts w:ascii="Times New Roman" w:eastAsia="Times New Roman" w:hAnsi="Times New Roman" w:cs="Times New Roman"/>
                <w:bCs/>
                <w:sz w:val="24"/>
                <w:szCs w:val="24"/>
              </w:rPr>
              <w:t>četrpadsmitā un piecpadsmitā</w:t>
            </w:r>
            <w:r w:rsidR="001E0BCE">
              <w:rPr>
                <w:rFonts w:ascii="Times New Roman" w:eastAsia="Times New Roman" w:hAnsi="Times New Roman" w:cs="Times New Roman"/>
                <w:bCs/>
                <w:sz w:val="24"/>
                <w:szCs w:val="24"/>
              </w:rPr>
              <w:t xml:space="preserve"> </w:t>
            </w:r>
            <w:r w:rsidRPr="00DA0D38">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04CE68E4" w14:textId="4A9E5D58" w:rsidR="003C61DE" w:rsidRPr="001C2B53"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3C61DE">
              <w:rPr>
                <w:rFonts w:ascii="Times New Roman" w:eastAsia="Times New Roman" w:hAnsi="Times New Roman" w:cs="Times New Roman"/>
                <w:sz w:val="24"/>
                <w:szCs w:val="24"/>
              </w:rPr>
              <w:t xml:space="preserve">oteikumu projekta </w:t>
            </w:r>
            <w:r w:rsidR="00AB019B">
              <w:rPr>
                <w:rFonts w:ascii="Times New Roman" w:eastAsia="Times New Roman" w:hAnsi="Times New Roman" w:cs="Times New Roman"/>
                <w:sz w:val="24"/>
                <w:szCs w:val="24"/>
              </w:rPr>
              <w:t>29</w:t>
            </w:r>
            <w:r w:rsidR="00DA0D38">
              <w:rPr>
                <w:rFonts w:ascii="Times New Roman" w:eastAsia="Times New Roman" w:hAnsi="Times New Roman" w:cs="Times New Roman"/>
                <w:sz w:val="24"/>
                <w:szCs w:val="24"/>
              </w:rPr>
              <w:t xml:space="preserve">. </w:t>
            </w:r>
            <w:r w:rsidRPr="003C61DE">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D9AB762"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3C61DE">
              <w:rPr>
                <w:rFonts w:ascii="Times New Roman" w:eastAsia="Times New Roman" w:hAnsi="Times New Roman" w:cs="Times New Roman"/>
                <w:sz w:val="24"/>
                <w:szCs w:val="24"/>
                <w:lang w:val="en-GB"/>
              </w:rPr>
              <w:t xml:space="preserve">ES </w:t>
            </w:r>
            <w:proofErr w:type="spellStart"/>
            <w:r w:rsidRPr="003C61DE">
              <w:rPr>
                <w:rFonts w:ascii="Times New Roman" w:eastAsia="Times New Roman" w:hAnsi="Times New Roman" w:cs="Times New Roman"/>
                <w:sz w:val="24"/>
                <w:szCs w:val="24"/>
                <w:lang w:val="en-GB"/>
              </w:rPr>
              <w:t>tiesību</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akta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vienība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tiek</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ieviesta</w:t>
            </w:r>
            <w:proofErr w:type="spellEnd"/>
            <w:r w:rsidRPr="003C61DE">
              <w:rPr>
                <w:rFonts w:ascii="Times New Roman" w:eastAsia="Times New Roman" w:hAnsi="Times New Roman" w:cs="Times New Roman"/>
                <w:sz w:val="24"/>
                <w:szCs w:val="24"/>
                <w:lang w:val="en-GB"/>
              </w:rPr>
              <w:t xml:space="preserve"> </w:t>
            </w:r>
            <w:proofErr w:type="spellStart"/>
            <w:r w:rsidRPr="003C61DE">
              <w:rPr>
                <w:rFonts w:ascii="Times New Roman" w:eastAsia="Times New Roman" w:hAnsi="Times New Roman" w:cs="Times New Roman"/>
                <w:sz w:val="24"/>
                <w:szCs w:val="24"/>
                <w:lang w:val="en-GB"/>
              </w:rPr>
              <w:t>pilnībā</w:t>
            </w:r>
            <w:proofErr w:type="spellEnd"/>
            <w:r w:rsidRPr="003C61DE">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37A3286" w14:textId="77777777" w:rsidR="003C61DE" w:rsidRPr="001C2B53" w:rsidRDefault="006531BC" w:rsidP="00D47815">
            <w:pPr>
              <w:spacing w:after="0" w:line="240" w:lineRule="auto"/>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Attiecīgais noteikumu projekta punkts neparedz stingrākas prasības kā ES tiesību aktā.</w:t>
            </w:r>
          </w:p>
        </w:tc>
      </w:tr>
      <w:tr w:rsidR="00A62BEF" w14:paraId="1571B29E"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1E5046E" w14:textId="39A48018" w:rsidR="00DA0D38" w:rsidRPr="003C61DE" w:rsidRDefault="001E0BCE" w:rsidP="001E0BCE">
            <w:pPr>
              <w:spacing w:after="0" w:line="240" w:lineRule="auto"/>
              <w:rPr>
                <w:rFonts w:ascii="Times New Roman" w:eastAsia="Times New Roman" w:hAnsi="Times New Roman" w:cs="Times New Roman"/>
                <w:bCs/>
                <w:sz w:val="24"/>
                <w:szCs w:val="24"/>
              </w:rPr>
            </w:pPr>
            <w:r w:rsidRPr="001E0BCE">
              <w:rPr>
                <w:rFonts w:ascii="Times New Roman" w:eastAsia="Times New Roman" w:hAnsi="Times New Roman" w:cs="Times New Roman"/>
                <w:bCs/>
                <w:sz w:val="24"/>
                <w:szCs w:val="24"/>
              </w:rPr>
              <w:t xml:space="preserve">Īstenošanas lēmuma 2018/478/ES pielikuma I daļas 5. punkta trešā apakšpunkta </w:t>
            </w:r>
            <w:r>
              <w:rPr>
                <w:rFonts w:ascii="Times New Roman" w:eastAsia="Times New Roman" w:hAnsi="Times New Roman" w:cs="Times New Roman"/>
                <w:bCs/>
                <w:sz w:val="24"/>
                <w:szCs w:val="24"/>
              </w:rPr>
              <w:t>septiņpadsmitā un astoņpadsmitā</w:t>
            </w:r>
            <w:r w:rsidRPr="001E0BCE">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9E7D4E4" w14:textId="1FBD8BE2" w:rsidR="00DA0D38" w:rsidRPr="003C61DE" w:rsidRDefault="006531BC" w:rsidP="00AB019B">
            <w:pPr>
              <w:spacing w:after="0" w:line="240" w:lineRule="auto"/>
              <w:rPr>
                <w:rFonts w:ascii="Times New Roman" w:eastAsia="Times New Roman" w:hAnsi="Times New Roman" w:cs="Times New Roman"/>
                <w:sz w:val="24"/>
                <w:szCs w:val="24"/>
              </w:rPr>
            </w:pPr>
            <w:r w:rsidRPr="00DA0D38">
              <w:rPr>
                <w:rFonts w:ascii="Times New Roman" w:eastAsia="Times New Roman" w:hAnsi="Times New Roman" w:cs="Times New Roman"/>
                <w:sz w:val="24"/>
                <w:szCs w:val="24"/>
              </w:rPr>
              <w:t xml:space="preserve">noteikumu projekta </w:t>
            </w:r>
            <w:r w:rsidR="001E0BCE">
              <w:rPr>
                <w:rFonts w:ascii="Times New Roman" w:eastAsia="Times New Roman" w:hAnsi="Times New Roman" w:cs="Times New Roman"/>
                <w:sz w:val="24"/>
                <w:szCs w:val="24"/>
              </w:rPr>
              <w:t>3</w:t>
            </w:r>
            <w:r w:rsidR="00EE3E7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DA0D3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3DDEFC01"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r w:rsidRPr="00DA0D38">
              <w:rPr>
                <w:rFonts w:ascii="Times New Roman" w:eastAsia="Times New Roman" w:hAnsi="Times New Roman" w:cs="Times New Roman"/>
                <w:sz w:val="24"/>
                <w:szCs w:val="24"/>
                <w:lang w:val="en-GB"/>
              </w:rPr>
              <w:t xml:space="preserve">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vienība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tiek</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ieviesta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pilnībā</w:t>
            </w:r>
            <w:proofErr w:type="spellEnd"/>
            <w:r>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E768FA7"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proofErr w:type="spellStart"/>
            <w:r w:rsidRPr="00DA0D38">
              <w:rPr>
                <w:rFonts w:ascii="Times New Roman" w:eastAsia="Times New Roman" w:hAnsi="Times New Roman" w:cs="Times New Roman"/>
                <w:sz w:val="24"/>
                <w:szCs w:val="24"/>
                <w:lang w:val="en-GB"/>
              </w:rPr>
              <w:t>Attiecīgais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noteikumu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projekta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punkts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neparedz</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stingrākas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prasības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kā</w:t>
            </w:r>
            <w:proofErr w:type="spellEnd"/>
            <w:r w:rsidRPr="00DA0D38">
              <w:rPr>
                <w:rFonts w:ascii="Times New Roman" w:eastAsia="Times New Roman" w:hAnsi="Times New Roman" w:cs="Times New Roman"/>
                <w:sz w:val="24"/>
                <w:szCs w:val="24"/>
                <w:lang w:val="en-GB"/>
              </w:rPr>
              <w:t xml:space="preserve"> 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aktā</w:t>
            </w:r>
            <w:proofErr w:type="spellEnd"/>
            <w:r w:rsidRPr="00DA0D38">
              <w:rPr>
                <w:rFonts w:ascii="Times New Roman" w:eastAsia="Times New Roman" w:hAnsi="Times New Roman" w:cs="Times New Roman"/>
                <w:sz w:val="24"/>
                <w:szCs w:val="24"/>
                <w:lang w:val="en-GB"/>
              </w:rPr>
              <w:t>.</w:t>
            </w:r>
          </w:p>
        </w:tc>
      </w:tr>
      <w:tr w:rsidR="00A62BEF" w14:paraId="6C12605F"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45DE0CAC" w14:textId="7FBD605A" w:rsidR="00DA0D38" w:rsidRPr="003C61DE" w:rsidRDefault="001E0BCE" w:rsidP="001E0BCE">
            <w:pPr>
              <w:spacing w:after="0" w:line="240" w:lineRule="auto"/>
              <w:rPr>
                <w:rFonts w:ascii="Times New Roman" w:eastAsia="Times New Roman" w:hAnsi="Times New Roman" w:cs="Times New Roman"/>
                <w:bCs/>
                <w:sz w:val="24"/>
                <w:szCs w:val="24"/>
              </w:rPr>
            </w:pPr>
            <w:r w:rsidRPr="001E0BCE">
              <w:rPr>
                <w:rFonts w:ascii="Times New Roman" w:eastAsia="Times New Roman" w:hAnsi="Times New Roman" w:cs="Times New Roman"/>
                <w:bCs/>
                <w:sz w:val="24"/>
                <w:szCs w:val="24"/>
              </w:rPr>
              <w:t xml:space="preserve">Īstenošanas lēmuma 2018/478/ES pielikuma I daļas 5. punkta </w:t>
            </w:r>
            <w:r>
              <w:rPr>
                <w:rFonts w:ascii="Times New Roman" w:eastAsia="Times New Roman" w:hAnsi="Times New Roman" w:cs="Times New Roman"/>
                <w:bCs/>
                <w:sz w:val="24"/>
                <w:szCs w:val="24"/>
              </w:rPr>
              <w:t>ceturtā</w:t>
            </w:r>
            <w:r w:rsidRPr="001E0BCE">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 xml:space="preserve">ceturtā </w:t>
            </w:r>
            <w:r w:rsidRPr="001E0BCE">
              <w:rPr>
                <w:rFonts w:ascii="Times New Roman" w:eastAsia="Times New Roman" w:hAnsi="Times New Roman" w:cs="Times New Roman"/>
                <w:bCs/>
                <w:sz w:val="24"/>
                <w:szCs w:val="24"/>
              </w:rPr>
              <w:t>atkāpe</w:t>
            </w:r>
          </w:p>
        </w:tc>
        <w:tc>
          <w:tcPr>
            <w:tcW w:w="1250" w:type="pct"/>
            <w:tcBorders>
              <w:top w:val="outset" w:sz="6" w:space="0" w:color="414142"/>
              <w:left w:val="outset" w:sz="6" w:space="0" w:color="414142"/>
              <w:bottom w:val="outset" w:sz="6" w:space="0" w:color="414142"/>
              <w:right w:val="outset" w:sz="6" w:space="0" w:color="414142"/>
            </w:tcBorders>
          </w:tcPr>
          <w:p w14:paraId="729901F1" w14:textId="6E5525AD" w:rsidR="00DA0D38" w:rsidRPr="003C61DE"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A0D38">
              <w:rPr>
                <w:rFonts w:ascii="Times New Roman" w:eastAsia="Times New Roman" w:hAnsi="Times New Roman" w:cs="Times New Roman"/>
                <w:sz w:val="24"/>
                <w:szCs w:val="24"/>
              </w:rPr>
              <w:t xml:space="preserve">oteikumu projekta </w:t>
            </w:r>
            <w:r w:rsidR="001E0BCE">
              <w:rPr>
                <w:rFonts w:ascii="Times New Roman" w:eastAsia="Times New Roman" w:hAnsi="Times New Roman" w:cs="Times New Roman"/>
                <w:sz w:val="24"/>
                <w:szCs w:val="24"/>
              </w:rPr>
              <w:t>3</w:t>
            </w:r>
            <w:r w:rsidR="00EE3E7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DA0D3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72EC641F"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r w:rsidRPr="00DA0D38">
              <w:rPr>
                <w:rFonts w:ascii="Times New Roman" w:eastAsia="Times New Roman" w:hAnsi="Times New Roman" w:cs="Times New Roman"/>
                <w:sz w:val="24"/>
                <w:szCs w:val="24"/>
                <w:lang w:val="en-GB"/>
              </w:rPr>
              <w:t xml:space="preserve">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vienība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tiek</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ieviesta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pilnībā</w:t>
            </w:r>
            <w:proofErr w:type="spellEnd"/>
            <w:r>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1C9F6EA"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proofErr w:type="spellStart"/>
            <w:r w:rsidRPr="00DA0D38">
              <w:rPr>
                <w:rFonts w:ascii="Times New Roman" w:eastAsia="Times New Roman" w:hAnsi="Times New Roman" w:cs="Times New Roman"/>
                <w:sz w:val="24"/>
                <w:szCs w:val="24"/>
                <w:lang w:val="en-GB"/>
              </w:rPr>
              <w:t>Attiecīgais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noteikumu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projekta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punkts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neparedz</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stingrākas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prasības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kā</w:t>
            </w:r>
            <w:proofErr w:type="spellEnd"/>
            <w:r w:rsidRPr="00DA0D38">
              <w:rPr>
                <w:rFonts w:ascii="Times New Roman" w:eastAsia="Times New Roman" w:hAnsi="Times New Roman" w:cs="Times New Roman"/>
                <w:sz w:val="24"/>
                <w:szCs w:val="24"/>
                <w:lang w:val="en-GB"/>
              </w:rPr>
              <w:t xml:space="preserve"> 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aktā</w:t>
            </w:r>
            <w:proofErr w:type="spellEnd"/>
            <w:r w:rsidRPr="00DA0D38">
              <w:rPr>
                <w:rFonts w:ascii="Times New Roman" w:eastAsia="Times New Roman" w:hAnsi="Times New Roman" w:cs="Times New Roman"/>
                <w:sz w:val="24"/>
                <w:szCs w:val="24"/>
                <w:lang w:val="en-GB"/>
              </w:rPr>
              <w:t>.</w:t>
            </w:r>
          </w:p>
        </w:tc>
      </w:tr>
      <w:tr w:rsidR="0077127B" w14:paraId="319B9386"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B05393C" w14:textId="660B86B5" w:rsidR="0077127B" w:rsidRPr="001E0BCE" w:rsidRDefault="00F80E6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Svītrots no </w:t>
            </w:r>
            <w:r w:rsidR="0077127B" w:rsidRPr="0077127B">
              <w:rPr>
                <w:rFonts w:ascii="Times New Roman" w:eastAsia="Times New Roman" w:hAnsi="Times New Roman" w:cs="Times New Roman"/>
                <w:bCs/>
                <w:sz w:val="24"/>
                <w:szCs w:val="24"/>
              </w:rPr>
              <w:t>Īstenošanas lēmuma 2018/478/ES pielikuma</w:t>
            </w:r>
            <w:r>
              <w:rPr>
                <w:rFonts w:ascii="Times New Roman" w:eastAsia="Times New Roman" w:hAnsi="Times New Roman" w:cs="Times New Roman"/>
                <w:bCs/>
                <w:sz w:val="24"/>
                <w:szCs w:val="24"/>
              </w:rPr>
              <w:t xml:space="preserve"> I daļas 5. punkta</w:t>
            </w:r>
          </w:p>
        </w:tc>
        <w:tc>
          <w:tcPr>
            <w:tcW w:w="1250" w:type="pct"/>
            <w:tcBorders>
              <w:top w:val="outset" w:sz="6" w:space="0" w:color="414142"/>
              <w:left w:val="outset" w:sz="6" w:space="0" w:color="414142"/>
              <w:bottom w:val="outset" w:sz="6" w:space="0" w:color="414142"/>
              <w:right w:val="outset" w:sz="6" w:space="0" w:color="414142"/>
            </w:tcBorders>
          </w:tcPr>
          <w:p w14:paraId="52717542" w14:textId="45C7F32F" w:rsid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3</w:t>
            </w:r>
            <w:r w:rsidRPr="0077127B">
              <w:rPr>
                <w:rFonts w:ascii="Times New Roman" w:eastAsia="Times New Roman" w:hAnsi="Times New Roman" w:cs="Times New Roman"/>
                <w:sz w:val="24"/>
                <w:szCs w:val="24"/>
              </w:rPr>
              <w:t>2. punkts</w:t>
            </w:r>
          </w:p>
        </w:tc>
        <w:tc>
          <w:tcPr>
            <w:tcW w:w="1250" w:type="pct"/>
            <w:tcBorders>
              <w:top w:val="outset" w:sz="6" w:space="0" w:color="414142"/>
              <w:left w:val="outset" w:sz="6" w:space="0" w:color="414142"/>
              <w:bottom w:val="outset" w:sz="6" w:space="0" w:color="414142"/>
              <w:right w:val="outset" w:sz="6" w:space="0" w:color="414142"/>
            </w:tcBorders>
          </w:tcPr>
          <w:p w14:paraId="65AC433C" w14:textId="5AE85DFE" w:rsidR="0077127B" w:rsidRPr="00DA0D38"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C9C41F8" w14:textId="4F0F5E46" w:rsidR="0077127B" w:rsidRPr="00DA0D38" w:rsidRDefault="0077127B" w:rsidP="00D47815">
            <w:pPr>
              <w:spacing w:after="0" w:line="240" w:lineRule="auto"/>
              <w:rPr>
                <w:rFonts w:ascii="Times New Roman" w:eastAsia="Times New Roman" w:hAnsi="Times New Roman" w:cs="Times New Roman"/>
                <w:sz w:val="24"/>
                <w:szCs w:val="24"/>
                <w:lang w:val="en-GB"/>
              </w:rPr>
            </w:pPr>
            <w:proofErr w:type="spellStart"/>
            <w:r w:rsidRPr="0077127B">
              <w:rPr>
                <w:rFonts w:ascii="Times New Roman" w:eastAsia="Times New Roman" w:hAnsi="Times New Roman" w:cs="Times New Roman"/>
                <w:sz w:val="24"/>
                <w:szCs w:val="24"/>
                <w:lang w:val="en-GB"/>
              </w:rPr>
              <w:t>Attiecīgais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noteikumu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projekta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punkts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neparedz</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stingrākas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prasības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kā</w:t>
            </w:r>
            <w:proofErr w:type="spellEnd"/>
            <w:r w:rsidRPr="0077127B">
              <w:rPr>
                <w:rFonts w:ascii="Times New Roman" w:eastAsia="Times New Roman" w:hAnsi="Times New Roman" w:cs="Times New Roman"/>
                <w:sz w:val="24"/>
                <w:szCs w:val="24"/>
                <w:lang w:val="en-GB"/>
              </w:rPr>
              <w:t xml:space="preserve"> 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aktā</w:t>
            </w:r>
            <w:proofErr w:type="spellEnd"/>
            <w:r w:rsidRPr="0077127B">
              <w:rPr>
                <w:rFonts w:ascii="Times New Roman" w:eastAsia="Times New Roman" w:hAnsi="Times New Roman" w:cs="Times New Roman"/>
                <w:sz w:val="24"/>
                <w:szCs w:val="24"/>
                <w:lang w:val="en-GB"/>
              </w:rPr>
              <w:t>.</w:t>
            </w:r>
          </w:p>
        </w:tc>
      </w:tr>
      <w:tr w:rsidR="0077127B" w14:paraId="4B1B0EC1"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D22C36F" w14:textId="77777777" w:rsidR="0077127B" w:rsidRDefault="0077127B" w:rsidP="001E0BCE">
            <w:pPr>
              <w:spacing w:after="0" w:line="240" w:lineRule="auto"/>
              <w:rPr>
                <w:rFonts w:ascii="Times New Roman" w:eastAsia="Times New Roman" w:hAnsi="Times New Roman" w:cs="Times New Roman"/>
                <w:bCs/>
                <w:sz w:val="24"/>
                <w:szCs w:val="24"/>
              </w:rPr>
            </w:pPr>
            <w:r w:rsidRPr="0077127B">
              <w:rPr>
                <w:rFonts w:ascii="Times New Roman" w:eastAsia="Times New Roman" w:hAnsi="Times New Roman" w:cs="Times New Roman"/>
                <w:bCs/>
                <w:sz w:val="24"/>
                <w:szCs w:val="24"/>
              </w:rPr>
              <w:t>Īstenošanas lēmuma 2018/478/ES pielikuma</w:t>
            </w:r>
          </w:p>
          <w:p w14:paraId="738EB2AF" w14:textId="39B3090F" w:rsidR="00F80E6C" w:rsidRPr="001E0BCE" w:rsidRDefault="00F80E6C" w:rsidP="001E0BC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daļas 5. punkta 4. apakšpunkta piektā atkāpe</w:t>
            </w:r>
          </w:p>
        </w:tc>
        <w:tc>
          <w:tcPr>
            <w:tcW w:w="1250" w:type="pct"/>
            <w:tcBorders>
              <w:top w:val="outset" w:sz="6" w:space="0" w:color="414142"/>
              <w:left w:val="outset" w:sz="6" w:space="0" w:color="414142"/>
              <w:bottom w:val="outset" w:sz="6" w:space="0" w:color="414142"/>
              <w:right w:val="outset" w:sz="6" w:space="0" w:color="414142"/>
            </w:tcBorders>
          </w:tcPr>
          <w:p w14:paraId="4469E32D" w14:textId="3065174B" w:rsidR="0077127B" w:rsidRPr="0077127B" w:rsidRDefault="0077127B" w:rsidP="00AB019B">
            <w:pPr>
              <w:spacing w:after="0" w:line="240" w:lineRule="auto"/>
              <w:rPr>
                <w:rFonts w:ascii="Times New Roman" w:eastAsia="Times New Roman" w:hAnsi="Times New Roman" w:cs="Times New Roman"/>
                <w:sz w:val="24"/>
                <w:szCs w:val="24"/>
              </w:rPr>
            </w:pPr>
            <w:r w:rsidRPr="0077127B">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33</w:t>
            </w:r>
            <w:r w:rsidRPr="0077127B">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2D3D1C13" w14:textId="4A6326F0" w:rsidR="0077127B" w:rsidRPr="00DA0D38" w:rsidRDefault="0077127B" w:rsidP="00D47815">
            <w:pPr>
              <w:spacing w:after="0" w:line="240" w:lineRule="auto"/>
              <w:rPr>
                <w:rFonts w:ascii="Times New Roman" w:eastAsia="Times New Roman" w:hAnsi="Times New Roman" w:cs="Times New Roman"/>
                <w:sz w:val="24"/>
                <w:szCs w:val="24"/>
                <w:lang w:val="en-GB"/>
              </w:rPr>
            </w:pPr>
            <w:r w:rsidRPr="0077127B">
              <w:rPr>
                <w:rFonts w:ascii="Times New Roman" w:eastAsia="Times New Roman" w:hAnsi="Times New Roman" w:cs="Times New Roman"/>
                <w:sz w:val="24"/>
                <w:szCs w:val="24"/>
                <w:lang w:val="en-GB"/>
              </w:rPr>
              <w:t xml:space="preserve">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vienība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tiek</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ieviesta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pilnībā</w:t>
            </w:r>
            <w:proofErr w:type="spellEnd"/>
            <w:r w:rsidRPr="0077127B">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1C6ADFDE" w14:textId="59F1CF75" w:rsidR="0077127B" w:rsidRPr="00DA0D38" w:rsidRDefault="0077127B" w:rsidP="00D47815">
            <w:pPr>
              <w:spacing w:after="0" w:line="240" w:lineRule="auto"/>
              <w:rPr>
                <w:rFonts w:ascii="Times New Roman" w:eastAsia="Times New Roman" w:hAnsi="Times New Roman" w:cs="Times New Roman"/>
                <w:sz w:val="24"/>
                <w:szCs w:val="24"/>
                <w:lang w:val="en-GB"/>
              </w:rPr>
            </w:pPr>
            <w:proofErr w:type="spellStart"/>
            <w:r w:rsidRPr="0077127B">
              <w:rPr>
                <w:rFonts w:ascii="Times New Roman" w:eastAsia="Times New Roman" w:hAnsi="Times New Roman" w:cs="Times New Roman"/>
                <w:sz w:val="24"/>
                <w:szCs w:val="24"/>
                <w:lang w:val="en-GB"/>
              </w:rPr>
              <w:t>Attiecīgais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noteikumu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projekta</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punkts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neparedz</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stingrākas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prasības</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kā</w:t>
            </w:r>
            <w:proofErr w:type="spellEnd"/>
            <w:r w:rsidRPr="0077127B">
              <w:rPr>
                <w:rFonts w:ascii="Times New Roman" w:eastAsia="Times New Roman" w:hAnsi="Times New Roman" w:cs="Times New Roman"/>
                <w:sz w:val="24"/>
                <w:szCs w:val="24"/>
                <w:lang w:val="en-GB"/>
              </w:rPr>
              <w:t xml:space="preserve"> ES </w:t>
            </w:r>
            <w:proofErr w:type="spellStart"/>
            <w:r w:rsidRPr="0077127B">
              <w:rPr>
                <w:rFonts w:ascii="Times New Roman" w:eastAsia="Times New Roman" w:hAnsi="Times New Roman" w:cs="Times New Roman"/>
                <w:sz w:val="24"/>
                <w:szCs w:val="24"/>
                <w:lang w:val="en-GB"/>
              </w:rPr>
              <w:t>tiesību</w:t>
            </w:r>
            <w:proofErr w:type="spellEnd"/>
            <w:r w:rsidRPr="0077127B">
              <w:rPr>
                <w:rFonts w:ascii="Times New Roman" w:eastAsia="Times New Roman" w:hAnsi="Times New Roman" w:cs="Times New Roman"/>
                <w:sz w:val="24"/>
                <w:szCs w:val="24"/>
                <w:lang w:val="en-GB"/>
              </w:rPr>
              <w:t xml:space="preserve"> </w:t>
            </w:r>
            <w:proofErr w:type="spellStart"/>
            <w:r w:rsidRPr="0077127B">
              <w:rPr>
                <w:rFonts w:ascii="Times New Roman" w:eastAsia="Times New Roman" w:hAnsi="Times New Roman" w:cs="Times New Roman"/>
                <w:sz w:val="24"/>
                <w:szCs w:val="24"/>
                <w:lang w:val="en-GB"/>
              </w:rPr>
              <w:t>aktā</w:t>
            </w:r>
            <w:proofErr w:type="spellEnd"/>
            <w:r w:rsidRPr="0077127B">
              <w:rPr>
                <w:rFonts w:ascii="Times New Roman" w:eastAsia="Times New Roman" w:hAnsi="Times New Roman" w:cs="Times New Roman"/>
                <w:sz w:val="24"/>
                <w:szCs w:val="24"/>
                <w:lang w:val="en-GB"/>
              </w:rPr>
              <w:t>.</w:t>
            </w:r>
          </w:p>
        </w:tc>
      </w:tr>
      <w:tr w:rsidR="00A62BEF" w14:paraId="4BA1FA2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80815F9" w14:textId="7B1AD3AF" w:rsidR="00DA0D38" w:rsidRPr="003C61DE" w:rsidRDefault="006531BC" w:rsidP="001E0BCE">
            <w:pPr>
              <w:spacing w:after="0" w:line="240" w:lineRule="auto"/>
              <w:rPr>
                <w:rFonts w:ascii="Times New Roman" w:eastAsia="Times New Roman" w:hAnsi="Times New Roman" w:cs="Times New Roman"/>
                <w:bCs/>
                <w:sz w:val="24"/>
                <w:szCs w:val="24"/>
              </w:rPr>
            </w:pPr>
            <w:r w:rsidRPr="00DA0D38">
              <w:rPr>
                <w:rFonts w:ascii="Times New Roman" w:eastAsia="Times New Roman" w:hAnsi="Times New Roman" w:cs="Times New Roman"/>
                <w:bCs/>
                <w:sz w:val="24"/>
                <w:szCs w:val="24"/>
              </w:rPr>
              <w:t>Īstenošanas lēmuma 2018/</w:t>
            </w:r>
            <w:r w:rsidR="00E12717" w:rsidRPr="00E12717">
              <w:rPr>
                <w:rFonts w:ascii="Times New Roman" w:eastAsia="Times New Roman" w:hAnsi="Times New Roman" w:cs="Times New Roman"/>
                <w:bCs/>
                <w:sz w:val="24"/>
                <w:szCs w:val="24"/>
              </w:rPr>
              <w:t>478</w:t>
            </w:r>
            <w:r w:rsidRPr="00DA0D38">
              <w:rPr>
                <w:rFonts w:ascii="Times New Roman" w:eastAsia="Times New Roman" w:hAnsi="Times New Roman" w:cs="Times New Roman"/>
                <w:bCs/>
                <w:sz w:val="24"/>
                <w:szCs w:val="24"/>
              </w:rPr>
              <w:t xml:space="preserve">/ES pielikuma II daļas 4. punkta </w:t>
            </w:r>
            <w:r w:rsidR="001E0BCE">
              <w:rPr>
                <w:rFonts w:ascii="Times New Roman" w:eastAsia="Times New Roman" w:hAnsi="Times New Roman" w:cs="Times New Roman"/>
                <w:bCs/>
                <w:sz w:val="24"/>
                <w:szCs w:val="24"/>
              </w:rPr>
              <w:lastRenderedPageBreak/>
              <w:t xml:space="preserve">vienpadsmitā, piecpadsmitā un </w:t>
            </w:r>
            <w:r w:rsidR="008E71F4">
              <w:rPr>
                <w:rFonts w:ascii="Times New Roman" w:eastAsia="Times New Roman" w:hAnsi="Times New Roman" w:cs="Times New Roman"/>
                <w:bCs/>
                <w:sz w:val="24"/>
                <w:szCs w:val="24"/>
              </w:rPr>
              <w:t xml:space="preserve">divdesmitā </w:t>
            </w:r>
            <w:r w:rsidRPr="00DA0D38">
              <w:rPr>
                <w:rFonts w:ascii="Times New Roman" w:eastAsia="Times New Roman" w:hAnsi="Times New Roman" w:cs="Times New Roman"/>
                <w:bCs/>
                <w:sz w:val="24"/>
                <w:szCs w:val="24"/>
              </w:rPr>
              <w:t>atkāpe</w:t>
            </w:r>
          </w:p>
        </w:tc>
        <w:tc>
          <w:tcPr>
            <w:tcW w:w="1250" w:type="pct"/>
            <w:tcBorders>
              <w:top w:val="outset" w:sz="6" w:space="0" w:color="414142"/>
              <w:left w:val="outset" w:sz="6" w:space="0" w:color="414142"/>
              <w:bottom w:val="outset" w:sz="6" w:space="0" w:color="414142"/>
              <w:right w:val="outset" w:sz="6" w:space="0" w:color="414142"/>
            </w:tcBorders>
          </w:tcPr>
          <w:p w14:paraId="093FB5DF" w14:textId="466F75BB" w:rsidR="00DA0D38" w:rsidRPr="003C61DE"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DA0D38">
              <w:rPr>
                <w:rFonts w:ascii="Times New Roman" w:eastAsia="Times New Roman" w:hAnsi="Times New Roman" w:cs="Times New Roman"/>
                <w:sz w:val="24"/>
                <w:szCs w:val="24"/>
              </w:rPr>
              <w:t xml:space="preserve">oteikumu projekta </w:t>
            </w:r>
            <w:r w:rsidR="00EE3E79">
              <w:rPr>
                <w:rFonts w:ascii="Times New Roman" w:eastAsia="Times New Roman" w:hAnsi="Times New Roman" w:cs="Times New Roman"/>
                <w:sz w:val="24"/>
                <w:szCs w:val="24"/>
              </w:rPr>
              <w:t>38</w:t>
            </w:r>
            <w:r>
              <w:rPr>
                <w:rFonts w:ascii="Times New Roman" w:eastAsia="Times New Roman" w:hAnsi="Times New Roman" w:cs="Times New Roman"/>
                <w:sz w:val="24"/>
                <w:szCs w:val="24"/>
              </w:rPr>
              <w:t xml:space="preserve">. </w:t>
            </w:r>
            <w:r w:rsidRPr="00DA0D3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6C30D944"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r w:rsidRPr="00DA0D38">
              <w:rPr>
                <w:rFonts w:ascii="Times New Roman" w:eastAsia="Times New Roman" w:hAnsi="Times New Roman" w:cs="Times New Roman"/>
                <w:sz w:val="24"/>
                <w:szCs w:val="24"/>
                <w:lang w:val="en-GB"/>
              </w:rPr>
              <w:t xml:space="preserve">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vienība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tiek</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ieviesta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pilnībā</w:t>
            </w:r>
            <w:proofErr w:type="spellEnd"/>
            <w:r>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90BFAD1" w14:textId="77777777" w:rsidR="00DA0D38" w:rsidRPr="003C61DE" w:rsidRDefault="006531BC" w:rsidP="00D47815">
            <w:pPr>
              <w:spacing w:after="0" w:line="240" w:lineRule="auto"/>
              <w:rPr>
                <w:rFonts w:ascii="Times New Roman" w:eastAsia="Times New Roman" w:hAnsi="Times New Roman" w:cs="Times New Roman"/>
                <w:sz w:val="24"/>
                <w:szCs w:val="24"/>
                <w:lang w:val="en-GB"/>
              </w:rPr>
            </w:pPr>
            <w:proofErr w:type="spellStart"/>
            <w:r w:rsidRPr="00DA0D38">
              <w:rPr>
                <w:rFonts w:ascii="Times New Roman" w:eastAsia="Times New Roman" w:hAnsi="Times New Roman" w:cs="Times New Roman"/>
                <w:sz w:val="24"/>
                <w:szCs w:val="24"/>
                <w:lang w:val="en-GB"/>
              </w:rPr>
              <w:t>Attiecīgais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noteikumu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projekta</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punkts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neparedz</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stingrākas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lastRenderedPageBreak/>
              <w:t>prasības</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kā</w:t>
            </w:r>
            <w:proofErr w:type="spellEnd"/>
            <w:r w:rsidRPr="00DA0D38">
              <w:rPr>
                <w:rFonts w:ascii="Times New Roman" w:eastAsia="Times New Roman" w:hAnsi="Times New Roman" w:cs="Times New Roman"/>
                <w:sz w:val="24"/>
                <w:szCs w:val="24"/>
                <w:lang w:val="en-GB"/>
              </w:rPr>
              <w:t xml:space="preserve"> ES </w:t>
            </w:r>
            <w:proofErr w:type="spellStart"/>
            <w:r w:rsidRPr="00DA0D38">
              <w:rPr>
                <w:rFonts w:ascii="Times New Roman" w:eastAsia="Times New Roman" w:hAnsi="Times New Roman" w:cs="Times New Roman"/>
                <w:sz w:val="24"/>
                <w:szCs w:val="24"/>
                <w:lang w:val="en-GB"/>
              </w:rPr>
              <w:t>tiesību</w:t>
            </w:r>
            <w:proofErr w:type="spellEnd"/>
            <w:r w:rsidRPr="00DA0D38">
              <w:rPr>
                <w:rFonts w:ascii="Times New Roman" w:eastAsia="Times New Roman" w:hAnsi="Times New Roman" w:cs="Times New Roman"/>
                <w:sz w:val="24"/>
                <w:szCs w:val="24"/>
                <w:lang w:val="en-GB"/>
              </w:rPr>
              <w:t xml:space="preserve"> </w:t>
            </w:r>
            <w:proofErr w:type="spellStart"/>
            <w:r w:rsidRPr="00DA0D38">
              <w:rPr>
                <w:rFonts w:ascii="Times New Roman" w:eastAsia="Times New Roman" w:hAnsi="Times New Roman" w:cs="Times New Roman"/>
                <w:sz w:val="24"/>
                <w:szCs w:val="24"/>
                <w:lang w:val="en-GB"/>
              </w:rPr>
              <w:t>aktā</w:t>
            </w:r>
            <w:proofErr w:type="spellEnd"/>
            <w:r w:rsidRPr="00DA0D38">
              <w:rPr>
                <w:rFonts w:ascii="Times New Roman" w:eastAsia="Times New Roman" w:hAnsi="Times New Roman" w:cs="Times New Roman"/>
                <w:sz w:val="24"/>
                <w:szCs w:val="24"/>
                <w:lang w:val="en-GB"/>
              </w:rPr>
              <w:t>.</w:t>
            </w:r>
          </w:p>
        </w:tc>
      </w:tr>
      <w:tr w:rsidR="00A62BEF" w14:paraId="722FBF09"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242AB89F" w14:textId="643DD57C" w:rsidR="00630008" w:rsidRPr="00DA0D38" w:rsidRDefault="006531BC" w:rsidP="000D5CDC">
            <w:pPr>
              <w:spacing w:after="0" w:line="240" w:lineRule="auto"/>
              <w:rPr>
                <w:rFonts w:ascii="Times New Roman" w:eastAsia="Times New Roman" w:hAnsi="Times New Roman" w:cs="Times New Roman"/>
                <w:bCs/>
                <w:sz w:val="24"/>
                <w:szCs w:val="24"/>
              </w:rPr>
            </w:pPr>
            <w:r w:rsidRPr="00630008">
              <w:rPr>
                <w:rFonts w:ascii="Times New Roman" w:eastAsia="Times New Roman" w:hAnsi="Times New Roman" w:cs="Times New Roman"/>
                <w:bCs/>
                <w:sz w:val="24"/>
                <w:szCs w:val="24"/>
              </w:rPr>
              <w:lastRenderedPageBreak/>
              <w:t xml:space="preserve">Īstenošanas lēmuma </w:t>
            </w:r>
            <w:r w:rsidR="00CA0523">
              <w:rPr>
                <w:rFonts w:ascii="Times New Roman" w:eastAsia="Times New Roman" w:hAnsi="Times New Roman" w:cs="Times New Roman"/>
                <w:bCs/>
                <w:sz w:val="24"/>
                <w:szCs w:val="24"/>
              </w:rPr>
              <w:t>2018/</w:t>
            </w:r>
            <w:r w:rsidR="00E12717" w:rsidRPr="00E12717">
              <w:rPr>
                <w:rFonts w:ascii="Times New Roman" w:eastAsia="Times New Roman" w:hAnsi="Times New Roman" w:cs="Times New Roman"/>
                <w:bCs/>
                <w:sz w:val="24"/>
                <w:szCs w:val="24"/>
              </w:rPr>
              <w:t>478</w:t>
            </w:r>
            <w:r w:rsidR="00376F20" w:rsidRPr="00376F20">
              <w:rPr>
                <w:rFonts w:ascii="Times New Roman" w:eastAsia="Times New Roman" w:hAnsi="Times New Roman" w:cs="Times New Roman"/>
                <w:bCs/>
                <w:sz w:val="24"/>
                <w:szCs w:val="24"/>
              </w:rPr>
              <w:t>/ES pielikuma I</w:t>
            </w:r>
            <w:r w:rsidR="00376F20">
              <w:rPr>
                <w:rFonts w:ascii="Times New Roman" w:eastAsia="Times New Roman" w:hAnsi="Times New Roman" w:cs="Times New Roman"/>
                <w:bCs/>
                <w:sz w:val="24"/>
                <w:szCs w:val="24"/>
              </w:rPr>
              <w:t>I</w:t>
            </w:r>
            <w:r w:rsidR="008E71F4">
              <w:rPr>
                <w:rFonts w:ascii="Times New Roman" w:eastAsia="Times New Roman" w:hAnsi="Times New Roman" w:cs="Times New Roman"/>
                <w:bCs/>
                <w:sz w:val="24"/>
                <w:szCs w:val="24"/>
              </w:rPr>
              <w:t xml:space="preserve"> daļas 5. punkta pirmā apakšpunkta ceturtā atkāpe</w:t>
            </w:r>
            <w:r w:rsidR="00376F20" w:rsidRPr="00376F20">
              <w:rPr>
                <w:rFonts w:ascii="Times New Roman" w:eastAsia="Times New Roman" w:hAnsi="Times New Roman" w:cs="Times New Roman"/>
                <w:bCs/>
                <w:sz w:val="24"/>
                <w:szCs w:val="24"/>
              </w:rPr>
              <w:t xml:space="preserve"> </w:t>
            </w:r>
          </w:p>
        </w:tc>
        <w:tc>
          <w:tcPr>
            <w:tcW w:w="1250" w:type="pct"/>
            <w:tcBorders>
              <w:top w:val="outset" w:sz="6" w:space="0" w:color="414142"/>
              <w:left w:val="outset" w:sz="6" w:space="0" w:color="414142"/>
              <w:bottom w:val="outset" w:sz="6" w:space="0" w:color="414142"/>
              <w:right w:val="outset" w:sz="6" w:space="0" w:color="414142"/>
            </w:tcBorders>
          </w:tcPr>
          <w:p w14:paraId="15F970B3" w14:textId="4219E95E" w:rsidR="00630008" w:rsidRPr="00DA0D38"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30008">
              <w:rPr>
                <w:rFonts w:ascii="Times New Roman" w:eastAsia="Times New Roman" w:hAnsi="Times New Roman" w:cs="Times New Roman"/>
                <w:sz w:val="24"/>
                <w:szCs w:val="24"/>
              </w:rPr>
              <w:t xml:space="preserve">oteikumu projekta </w:t>
            </w:r>
            <w:r w:rsidR="00EE3E79">
              <w:rPr>
                <w:rFonts w:ascii="Times New Roman" w:eastAsia="Times New Roman" w:hAnsi="Times New Roman" w:cs="Times New Roman"/>
                <w:sz w:val="24"/>
                <w:szCs w:val="24"/>
              </w:rPr>
              <w:t>39</w:t>
            </w:r>
            <w:r>
              <w:rPr>
                <w:rFonts w:ascii="Times New Roman" w:eastAsia="Times New Roman" w:hAnsi="Times New Roman" w:cs="Times New Roman"/>
                <w:sz w:val="24"/>
                <w:szCs w:val="24"/>
              </w:rPr>
              <w:t xml:space="preserve">. </w:t>
            </w:r>
            <w:r w:rsidRPr="0063000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1D653AB4"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r w:rsidRPr="00630008">
              <w:rPr>
                <w:rFonts w:ascii="Times New Roman" w:eastAsia="Times New Roman" w:hAnsi="Times New Roman" w:cs="Times New Roman"/>
                <w:sz w:val="24"/>
                <w:szCs w:val="24"/>
                <w:lang w:val="en-GB"/>
              </w:rPr>
              <w:t xml:space="preserve">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vienība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tiek</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ieviesta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pilnībā</w:t>
            </w:r>
            <w:proofErr w:type="spellEnd"/>
            <w:r w:rsidRPr="00630008">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4F89BD4B"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proofErr w:type="spellStart"/>
            <w:r w:rsidRPr="00630008">
              <w:rPr>
                <w:rFonts w:ascii="Times New Roman" w:eastAsia="Times New Roman" w:hAnsi="Times New Roman" w:cs="Times New Roman"/>
                <w:sz w:val="24"/>
                <w:szCs w:val="24"/>
                <w:lang w:val="en-GB"/>
              </w:rPr>
              <w:t>Attiecīgais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noteikumu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projekta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punkts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neparedz</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stingrākas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prasības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kā</w:t>
            </w:r>
            <w:proofErr w:type="spellEnd"/>
            <w:r w:rsidRPr="00630008">
              <w:rPr>
                <w:rFonts w:ascii="Times New Roman" w:eastAsia="Times New Roman" w:hAnsi="Times New Roman" w:cs="Times New Roman"/>
                <w:sz w:val="24"/>
                <w:szCs w:val="24"/>
                <w:lang w:val="en-GB"/>
              </w:rPr>
              <w:t xml:space="preserve"> 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aktā</w:t>
            </w:r>
            <w:proofErr w:type="spellEnd"/>
            <w:r w:rsidRPr="00630008">
              <w:rPr>
                <w:rFonts w:ascii="Times New Roman" w:eastAsia="Times New Roman" w:hAnsi="Times New Roman" w:cs="Times New Roman"/>
                <w:sz w:val="24"/>
                <w:szCs w:val="24"/>
                <w:lang w:val="en-GB"/>
              </w:rPr>
              <w:t>.</w:t>
            </w:r>
          </w:p>
        </w:tc>
      </w:tr>
      <w:tr w:rsidR="00A62BEF" w14:paraId="00E69D6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0E066BF9" w14:textId="6AFF4CA8" w:rsidR="000D5CDC" w:rsidRPr="00630008" w:rsidRDefault="008E71F4" w:rsidP="008E71F4">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 xml:space="preserve">Īstenošanas lēmuma 2018/478/ES pielikuma II daļas 5. punkta </w:t>
            </w:r>
            <w:r>
              <w:rPr>
                <w:rFonts w:ascii="Times New Roman" w:eastAsia="Times New Roman" w:hAnsi="Times New Roman" w:cs="Times New Roman"/>
                <w:bCs/>
                <w:sz w:val="24"/>
                <w:szCs w:val="24"/>
              </w:rPr>
              <w:t>otrā</w:t>
            </w:r>
            <w:r w:rsidRPr="008E71F4">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otrā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768E70E" w14:textId="036EF751" w:rsidR="000D5CDC" w:rsidRDefault="00742761"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r w:rsidR="008E71F4">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0</w:t>
            </w:r>
            <w:r w:rsidR="006531BC">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7E74D561" w14:textId="36B79B33" w:rsidR="000D5CDC" w:rsidRPr="00630008" w:rsidRDefault="006531BC" w:rsidP="00D47815">
            <w:pPr>
              <w:spacing w:after="0" w:line="240" w:lineRule="auto"/>
              <w:rPr>
                <w:rFonts w:ascii="Times New Roman" w:eastAsia="Times New Roman" w:hAnsi="Times New Roman" w:cs="Times New Roman"/>
                <w:sz w:val="24"/>
                <w:szCs w:val="24"/>
                <w:lang w:val="en-GB"/>
              </w:rPr>
            </w:pPr>
            <w:r w:rsidRPr="000D5CDC">
              <w:rPr>
                <w:rFonts w:ascii="Times New Roman" w:eastAsia="Times New Roman" w:hAnsi="Times New Roman" w:cs="Times New Roman"/>
                <w:sz w:val="24"/>
                <w:szCs w:val="24"/>
                <w:lang w:val="en-GB"/>
              </w:rPr>
              <w:t xml:space="preserve">ES </w:t>
            </w:r>
            <w:proofErr w:type="spellStart"/>
            <w:r w:rsidRPr="000D5CDC">
              <w:rPr>
                <w:rFonts w:ascii="Times New Roman" w:eastAsia="Times New Roman" w:hAnsi="Times New Roman" w:cs="Times New Roman"/>
                <w:sz w:val="24"/>
                <w:szCs w:val="24"/>
                <w:lang w:val="en-GB"/>
              </w:rPr>
              <w:t>tiesību</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akta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vienība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tiek</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ieviesta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pilnībā</w:t>
            </w:r>
            <w:proofErr w:type="spellEnd"/>
            <w:r w:rsidRPr="000D5CDC">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32AED83" w14:textId="2A7440C8" w:rsidR="000D5CDC" w:rsidRPr="00630008" w:rsidRDefault="006531BC" w:rsidP="00D47815">
            <w:pPr>
              <w:spacing w:after="0" w:line="240" w:lineRule="auto"/>
              <w:rPr>
                <w:rFonts w:ascii="Times New Roman" w:eastAsia="Times New Roman" w:hAnsi="Times New Roman" w:cs="Times New Roman"/>
                <w:sz w:val="24"/>
                <w:szCs w:val="24"/>
                <w:lang w:val="en-GB"/>
              </w:rPr>
            </w:pPr>
            <w:proofErr w:type="spellStart"/>
            <w:r w:rsidRPr="000D5CDC">
              <w:rPr>
                <w:rFonts w:ascii="Times New Roman" w:eastAsia="Times New Roman" w:hAnsi="Times New Roman" w:cs="Times New Roman"/>
                <w:sz w:val="24"/>
                <w:szCs w:val="24"/>
                <w:lang w:val="en-GB"/>
              </w:rPr>
              <w:t>Attiecīgais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noteikumu</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projekta</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punkts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neparedz</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stingrākas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prasības</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kā</w:t>
            </w:r>
            <w:proofErr w:type="spellEnd"/>
            <w:r w:rsidRPr="000D5CDC">
              <w:rPr>
                <w:rFonts w:ascii="Times New Roman" w:eastAsia="Times New Roman" w:hAnsi="Times New Roman" w:cs="Times New Roman"/>
                <w:sz w:val="24"/>
                <w:szCs w:val="24"/>
                <w:lang w:val="en-GB"/>
              </w:rPr>
              <w:t xml:space="preserve"> ES </w:t>
            </w:r>
            <w:proofErr w:type="spellStart"/>
            <w:r w:rsidRPr="000D5CDC">
              <w:rPr>
                <w:rFonts w:ascii="Times New Roman" w:eastAsia="Times New Roman" w:hAnsi="Times New Roman" w:cs="Times New Roman"/>
                <w:sz w:val="24"/>
                <w:szCs w:val="24"/>
                <w:lang w:val="en-GB"/>
              </w:rPr>
              <w:t>tiesību</w:t>
            </w:r>
            <w:proofErr w:type="spellEnd"/>
            <w:r w:rsidRPr="000D5CDC">
              <w:rPr>
                <w:rFonts w:ascii="Times New Roman" w:eastAsia="Times New Roman" w:hAnsi="Times New Roman" w:cs="Times New Roman"/>
                <w:sz w:val="24"/>
                <w:szCs w:val="24"/>
                <w:lang w:val="en-GB"/>
              </w:rPr>
              <w:t xml:space="preserve"> </w:t>
            </w:r>
            <w:proofErr w:type="spellStart"/>
            <w:r w:rsidRPr="000D5CDC">
              <w:rPr>
                <w:rFonts w:ascii="Times New Roman" w:eastAsia="Times New Roman" w:hAnsi="Times New Roman" w:cs="Times New Roman"/>
                <w:sz w:val="24"/>
                <w:szCs w:val="24"/>
                <w:lang w:val="en-GB"/>
              </w:rPr>
              <w:t>aktā</w:t>
            </w:r>
            <w:proofErr w:type="spellEnd"/>
            <w:r w:rsidRPr="000D5CDC">
              <w:rPr>
                <w:rFonts w:ascii="Times New Roman" w:eastAsia="Times New Roman" w:hAnsi="Times New Roman" w:cs="Times New Roman"/>
                <w:sz w:val="24"/>
                <w:szCs w:val="24"/>
                <w:lang w:val="en-GB"/>
              </w:rPr>
              <w:t>.</w:t>
            </w:r>
          </w:p>
        </w:tc>
      </w:tr>
      <w:tr w:rsidR="00A62BEF" w14:paraId="64E67D4E"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751A472" w14:textId="32CC764F" w:rsidR="00630008" w:rsidRPr="00DA0D38" w:rsidRDefault="008E71F4" w:rsidP="008E71F4">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 xml:space="preserve">Īstenošanas lēmuma 2018/478/ES pielikuma II daļas 5. punkta </w:t>
            </w:r>
            <w:r>
              <w:rPr>
                <w:rFonts w:ascii="Times New Roman" w:eastAsia="Times New Roman" w:hAnsi="Times New Roman" w:cs="Times New Roman"/>
                <w:bCs/>
                <w:sz w:val="24"/>
                <w:szCs w:val="24"/>
              </w:rPr>
              <w:t>trešā</w:t>
            </w:r>
            <w:r w:rsidRPr="008E71F4">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pirmā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21EAA37" w14:textId="2204BEF7" w:rsidR="00630008" w:rsidRPr="00DA0D38" w:rsidRDefault="006531BC" w:rsidP="00AB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30008">
              <w:rPr>
                <w:rFonts w:ascii="Times New Roman" w:eastAsia="Times New Roman" w:hAnsi="Times New Roman" w:cs="Times New Roman"/>
                <w:sz w:val="24"/>
                <w:szCs w:val="24"/>
              </w:rPr>
              <w:t xml:space="preserve">oteikumu projekta </w:t>
            </w:r>
            <w:r w:rsidR="008E71F4">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30008">
              <w:rPr>
                <w:rFonts w:ascii="Times New Roman" w:eastAsia="Times New Roman" w:hAnsi="Times New Roman" w:cs="Times New Roman"/>
                <w:sz w:val="24"/>
                <w:szCs w:val="24"/>
              </w:rPr>
              <w:t>punkts</w:t>
            </w:r>
          </w:p>
        </w:tc>
        <w:tc>
          <w:tcPr>
            <w:tcW w:w="1250" w:type="pct"/>
            <w:tcBorders>
              <w:top w:val="outset" w:sz="6" w:space="0" w:color="414142"/>
              <w:left w:val="outset" w:sz="6" w:space="0" w:color="414142"/>
              <w:bottom w:val="outset" w:sz="6" w:space="0" w:color="414142"/>
              <w:right w:val="outset" w:sz="6" w:space="0" w:color="414142"/>
            </w:tcBorders>
          </w:tcPr>
          <w:p w14:paraId="2D74E30A"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r w:rsidRPr="00630008">
              <w:rPr>
                <w:rFonts w:ascii="Times New Roman" w:eastAsia="Times New Roman" w:hAnsi="Times New Roman" w:cs="Times New Roman"/>
                <w:sz w:val="24"/>
                <w:szCs w:val="24"/>
                <w:lang w:val="en-GB"/>
              </w:rPr>
              <w:t xml:space="preserve">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vienība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tiek</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ieviesta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pilnībā</w:t>
            </w:r>
            <w:proofErr w:type="spellEnd"/>
            <w:r w:rsidRPr="00630008">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7836AF0D" w14:textId="77777777" w:rsidR="00630008" w:rsidRPr="00DA0D38" w:rsidRDefault="006531BC" w:rsidP="00D47815">
            <w:pPr>
              <w:spacing w:after="0" w:line="240" w:lineRule="auto"/>
              <w:rPr>
                <w:rFonts w:ascii="Times New Roman" w:eastAsia="Times New Roman" w:hAnsi="Times New Roman" w:cs="Times New Roman"/>
                <w:sz w:val="24"/>
                <w:szCs w:val="24"/>
                <w:lang w:val="en-GB"/>
              </w:rPr>
            </w:pPr>
            <w:proofErr w:type="spellStart"/>
            <w:r w:rsidRPr="00630008">
              <w:rPr>
                <w:rFonts w:ascii="Times New Roman" w:eastAsia="Times New Roman" w:hAnsi="Times New Roman" w:cs="Times New Roman"/>
                <w:sz w:val="24"/>
                <w:szCs w:val="24"/>
                <w:lang w:val="en-GB"/>
              </w:rPr>
              <w:t>Attiecīgais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noteikumu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projekta</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punkts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neparedz</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stingrākas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prasības</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kā</w:t>
            </w:r>
            <w:proofErr w:type="spellEnd"/>
            <w:r w:rsidRPr="00630008">
              <w:rPr>
                <w:rFonts w:ascii="Times New Roman" w:eastAsia="Times New Roman" w:hAnsi="Times New Roman" w:cs="Times New Roman"/>
                <w:sz w:val="24"/>
                <w:szCs w:val="24"/>
                <w:lang w:val="en-GB"/>
              </w:rPr>
              <w:t xml:space="preserve"> ES </w:t>
            </w:r>
            <w:proofErr w:type="spellStart"/>
            <w:r w:rsidRPr="00630008">
              <w:rPr>
                <w:rFonts w:ascii="Times New Roman" w:eastAsia="Times New Roman" w:hAnsi="Times New Roman" w:cs="Times New Roman"/>
                <w:sz w:val="24"/>
                <w:szCs w:val="24"/>
                <w:lang w:val="en-GB"/>
              </w:rPr>
              <w:t>tiesību</w:t>
            </w:r>
            <w:proofErr w:type="spellEnd"/>
            <w:r w:rsidRPr="00630008">
              <w:rPr>
                <w:rFonts w:ascii="Times New Roman" w:eastAsia="Times New Roman" w:hAnsi="Times New Roman" w:cs="Times New Roman"/>
                <w:sz w:val="24"/>
                <w:szCs w:val="24"/>
                <w:lang w:val="en-GB"/>
              </w:rPr>
              <w:t xml:space="preserve"> </w:t>
            </w:r>
            <w:proofErr w:type="spellStart"/>
            <w:r w:rsidRPr="00630008">
              <w:rPr>
                <w:rFonts w:ascii="Times New Roman" w:eastAsia="Times New Roman" w:hAnsi="Times New Roman" w:cs="Times New Roman"/>
                <w:sz w:val="24"/>
                <w:szCs w:val="24"/>
                <w:lang w:val="en-GB"/>
              </w:rPr>
              <w:t>aktā</w:t>
            </w:r>
            <w:proofErr w:type="spellEnd"/>
            <w:r w:rsidRPr="00630008">
              <w:rPr>
                <w:rFonts w:ascii="Times New Roman" w:eastAsia="Times New Roman" w:hAnsi="Times New Roman" w:cs="Times New Roman"/>
                <w:sz w:val="24"/>
                <w:szCs w:val="24"/>
                <w:lang w:val="en-GB"/>
              </w:rPr>
              <w:t>.</w:t>
            </w:r>
          </w:p>
        </w:tc>
      </w:tr>
      <w:tr w:rsidR="008E71F4" w14:paraId="5FF8AEAD"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E0177F8" w14:textId="31AED8EA" w:rsidR="008E71F4" w:rsidRPr="008E71F4" w:rsidRDefault="008E71F4" w:rsidP="008E71F4">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 xml:space="preserve">Īstenošanas lēmuma 2018/478/ES pielikuma II daļas 5. punkta trešā apakšpunkta </w:t>
            </w:r>
            <w:r>
              <w:rPr>
                <w:rFonts w:ascii="Times New Roman" w:eastAsia="Times New Roman" w:hAnsi="Times New Roman" w:cs="Times New Roman"/>
                <w:bCs/>
                <w:sz w:val="24"/>
                <w:szCs w:val="24"/>
              </w:rPr>
              <w:t>trīspadsmitā un piecpadsmitā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49645556" w14:textId="3EA81A58" w:rsidR="008E71F4" w:rsidRDefault="008E71F4" w:rsidP="00AB019B">
            <w:pPr>
              <w:spacing w:after="0" w:line="240" w:lineRule="auto"/>
              <w:rPr>
                <w:rFonts w:ascii="Times New Roman" w:eastAsia="Times New Roman" w:hAnsi="Times New Roman" w:cs="Times New Roman"/>
                <w:sz w:val="24"/>
                <w:szCs w:val="24"/>
              </w:rPr>
            </w:pPr>
            <w:r w:rsidRPr="008E71F4">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2</w:t>
            </w:r>
            <w:r w:rsidRPr="008E71F4">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292AA1FB" w14:textId="6569B66B"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394D693" w14:textId="022428FD"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8E71F4" w14:paraId="5EEA996F"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24206FC" w14:textId="5C6D82F8" w:rsidR="008E71F4" w:rsidRPr="008E71F4" w:rsidRDefault="008E71F4" w:rsidP="008E71F4">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 xml:space="preserve">Īstenošanas lēmuma 2018/478/ES pielikuma II daļas 5. punkta </w:t>
            </w:r>
            <w:r>
              <w:rPr>
                <w:rFonts w:ascii="Times New Roman" w:eastAsia="Times New Roman" w:hAnsi="Times New Roman" w:cs="Times New Roman"/>
                <w:bCs/>
                <w:sz w:val="24"/>
                <w:szCs w:val="24"/>
              </w:rPr>
              <w:t>ceturtā</w:t>
            </w:r>
            <w:r w:rsidRPr="008E71F4">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piektā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A12B881" w14:textId="12D4A25D" w:rsidR="008E71F4" w:rsidRDefault="008E71F4" w:rsidP="00AB019B">
            <w:pPr>
              <w:spacing w:after="0" w:line="240" w:lineRule="auto"/>
              <w:rPr>
                <w:rFonts w:ascii="Times New Roman" w:eastAsia="Times New Roman" w:hAnsi="Times New Roman" w:cs="Times New Roman"/>
                <w:sz w:val="24"/>
                <w:szCs w:val="24"/>
              </w:rPr>
            </w:pPr>
            <w:r w:rsidRPr="008E71F4">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3</w:t>
            </w:r>
            <w:r w:rsidRPr="008E71F4">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2B3D073A" w14:textId="7F4D7396"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5F4B1828" w14:textId="5C1C5C6E"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8E71F4" w14:paraId="7201A5AF"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653A4338" w14:textId="1BE13D8E" w:rsidR="008E71F4" w:rsidRPr="008E71F4" w:rsidRDefault="008E71F4" w:rsidP="008E71F4">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 xml:space="preserve">Īstenošanas lēmuma 2018/478/ES pielikuma II daļas 5. punkta </w:t>
            </w:r>
            <w:r>
              <w:rPr>
                <w:rFonts w:ascii="Times New Roman" w:eastAsia="Times New Roman" w:hAnsi="Times New Roman" w:cs="Times New Roman"/>
                <w:bCs/>
                <w:sz w:val="24"/>
                <w:szCs w:val="24"/>
              </w:rPr>
              <w:t>ceturtā</w:t>
            </w:r>
            <w:r w:rsidRPr="008E71F4">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sestā un septītā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0731A9F1" w14:textId="3EA6472A" w:rsidR="008E71F4" w:rsidRDefault="008E71F4" w:rsidP="00AB019B">
            <w:pPr>
              <w:spacing w:after="0" w:line="240" w:lineRule="auto"/>
              <w:rPr>
                <w:rFonts w:ascii="Times New Roman" w:eastAsia="Times New Roman" w:hAnsi="Times New Roman" w:cs="Times New Roman"/>
                <w:sz w:val="24"/>
                <w:szCs w:val="24"/>
              </w:rPr>
            </w:pPr>
            <w:r w:rsidRPr="008E71F4">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4</w:t>
            </w:r>
            <w:r w:rsidRPr="008E71F4">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175139ED" w14:textId="5D4B0436"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2227F57E" w14:textId="695FB0B9"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8E71F4" w14:paraId="7E9FB53B"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37E5A476" w14:textId="0D25188C" w:rsidR="008E71F4" w:rsidRPr="008E71F4" w:rsidRDefault="008E71F4" w:rsidP="008E71F4">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 xml:space="preserve">Īstenošanas lēmuma 2018/478/ES pielikuma II daļas 5. punkta </w:t>
            </w:r>
            <w:r>
              <w:rPr>
                <w:rFonts w:ascii="Times New Roman" w:eastAsia="Times New Roman" w:hAnsi="Times New Roman" w:cs="Times New Roman"/>
                <w:bCs/>
                <w:sz w:val="24"/>
                <w:szCs w:val="24"/>
              </w:rPr>
              <w:t>ceturtā</w:t>
            </w:r>
            <w:r w:rsidRPr="008E71F4">
              <w:rPr>
                <w:rFonts w:ascii="Times New Roman" w:eastAsia="Times New Roman" w:hAnsi="Times New Roman" w:cs="Times New Roman"/>
                <w:bCs/>
                <w:sz w:val="24"/>
                <w:szCs w:val="24"/>
              </w:rPr>
              <w:t xml:space="preserve"> apakšpunkta </w:t>
            </w:r>
            <w:r>
              <w:rPr>
                <w:rFonts w:ascii="Times New Roman" w:eastAsia="Times New Roman" w:hAnsi="Times New Roman" w:cs="Times New Roman"/>
                <w:bCs/>
                <w:sz w:val="24"/>
                <w:szCs w:val="24"/>
              </w:rPr>
              <w:t>astotā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7FE305ED" w14:textId="5E2BE9E2" w:rsidR="008E71F4" w:rsidRDefault="008E71F4" w:rsidP="00AB019B">
            <w:pPr>
              <w:spacing w:after="0" w:line="240" w:lineRule="auto"/>
              <w:rPr>
                <w:rFonts w:ascii="Times New Roman" w:eastAsia="Times New Roman" w:hAnsi="Times New Roman" w:cs="Times New Roman"/>
                <w:sz w:val="24"/>
                <w:szCs w:val="24"/>
              </w:rPr>
            </w:pPr>
            <w:r w:rsidRPr="008E71F4">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5</w:t>
            </w:r>
            <w:r w:rsidRPr="008E71F4">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436744BE" w14:textId="4052A8C8"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BC4F95F" w14:textId="0A7084D7"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8E71F4" w14:paraId="643B6FE0"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52262110" w14:textId="4556EFDD" w:rsidR="008E71F4" w:rsidRPr="008E71F4" w:rsidRDefault="008E71F4" w:rsidP="00227650">
            <w:pPr>
              <w:spacing w:after="0" w:line="240" w:lineRule="auto"/>
              <w:rPr>
                <w:rFonts w:ascii="Times New Roman" w:eastAsia="Times New Roman" w:hAnsi="Times New Roman" w:cs="Times New Roman"/>
                <w:bCs/>
                <w:sz w:val="24"/>
                <w:szCs w:val="24"/>
              </w:rPr>
            </w:pPr>
            <w:r w:rsidRPr="008E71F4">
              <w:rPr>
                <w:rFonts w:ascii="Times New Roman" w:eastAsia="Times New Roman" w:hAnsi="Times New Roman" w:cs="Times New Roman"/>
                <w:bCs/>
                <w:sz w:val="24"/>
                <w:szCs w:val="24"/>
              </w:rPr>
              <w:t>Īstenošanas lēmuma 2018/478/ES pielikuma II</w:t>
            </w:r>
            <w:r>
              <w:rPr>
                <w:rFonts w:ascii="Times New Roman" w:eastAsia="Times New Roman" w:hAnsi="Times New Roman" w:cs="Times New Roman"/>
                <w:bCs/>
                <w:sz w:val="24"/>
                <w:szCs w:val="24"/>
              </w:rPr>
              <w:t xml:space="preserve"> daļas 1</w:t>
            </w:r>
            <w:r w:rsidRPr="008E71F4">
              <w:rPr>
                <w:rFonts w:ascii="Times New Roman" w:eastAsia="Times New Roman" w:hAnsi="Times New Roman" w:cs="Times New Roman"/>
                <w:bCs/>
                <w:sz w:val="24"/>
                <w:szCs w:val="24"/>
              </w:rPr>
              <w:t xml:space="preserve">. punkta </w:t>
            </w:r>
            <w:r w:rsidR="00227650">
              <w:rPr>
                <w:rFonts w:ascii="Times New Roman" w:eastAsia="Times New Roman" w:hAnsi="Times New Roman" w:cs="Times New Roman"/>
                <w:bCs/>
                <w:sz w:val="24"/>
                <w:szCs w:val="24"/>
              </w:rPr>
              <w:t xml:space="preserve">pirmā, piektā, astotā, vienpadsmitā, deviņpadsmitā, </w:t>
            </w:r>
            <w:r w:rsidR="00227650">
              <w:rPr>
                <w:rFonts w:ascii="Times New Roman" w:eastAsia="Times New Roman" w:hAnsi="Times New Roman" w:cs="Times New Roman"/>
                <w:bCs/>
                <w:sz w:val="24"/>
                <w:szCs w:val="24"/>
              </w:rPr>
              <w:lastRenderedPageBreak/>
              <w:t>divdesmit ceturtā, divdesmit piektā, divdesmit devītā, trīsdesmitā, trīsdesmit devītā, četrdesmit pirmā, četrdesmit trešā, četrdesmit astotā, četrdesmit devītā, piecdesmitā, piecdesmit sestā un sešdesmit trešā</w:t>
            </w:r>
            <w:r w:rsidRPr="008E71F4">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1BCF359C" w14:textId="677DBBD6" w:rsidR="008E71F4" w:rsidRDefault="008E71F4" w:rsidP="00AB019B">
            <w:pPr>
              <w:spacing w:after="0" w:line="240" w:lineRule="auto"/>
              <w:rPr>
                <w:rFonts w:ascii="Times New Roman" w:eastAsia="Times New Roman" w:hAnsi="Times New Roman" w:cs="Times New Roman"/>
                <w:sz w:val="24"/>
                <w:szCs w:val="24"/>
              </w:rPr>
            </w:pPr>
            <w:r w:rsidRPr="008E71F4">
              <w:rPr>
                <w:rFonts w:ascii="Times New Roman" w:eastAsia="Times New Roman" w:hAnsi="Times New Roman" w:cs="Times New Roman"/>
                <w:sz w:val="24"/>
                <w:szCs w:val="24"/>
              </w:rPr>
              <w:lastRenderedPageBreak/>
              <w:t xml:space="preserve">Noteikumu projekta </w:t>
            </w:r>
            <w:r>
              <w:rPr>
                <w:rFonts w:ascii="Times New Roman" w:eastAsia="Times New Roman" w:hAnsi="Times New Roman" w:cs="Times New Roman"/>
                <w:sz w:val="24"/>
                <w:szCs w:val="24"/>
              </w:rPr>
              <w:t>4</w:t>
            </w:r>
            <w:r w:rsidR="00EE3E79">
              <w:rPr>
                <w:rFonts w:ascii="Times New Roman" w:eastAsia="Times New Roman" w:hAnsi="Times New Roman" w:cs="Times New Roman"/>
                <w:sz w:val="24"/>
                <w:szCs w:val="24"/>
              </w:rPr>
              <w:t>6</w:t>
            </w:r>
            <w:r w:rsidRPr="008E71F4">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7748707E" w14:textId="41529A77"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31109546" w14:textId="1951FA3A"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8E71F4" w14:paraId="044E4906"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1D8DA226" w14:textId="44ED36C1" w:rsidR="008E71F4" w:rsidRPr="008E71F4" w:rsidRDefault="00227650" w:rsidP="005821A4">
            <w:pPr>
              <w:spacing w:after="0" w:line="240" w:lineRule="auto"/>
              <w:rPr>
                <w:rFonts w:ascii="Times New Roman" w:eastAsia="Times New Roman" w:hAnsi="Times New Roman" w:cs="Times New Roman"/>
                <w:bCs/>
                <w:sz w:val="24"/>
                <w:szCs w:val="24"/>
              </w:rPr>
            </w:pPr>
            <w:r w:rsidRPr="00227650">
              <w:rPr>
                <w:rFonts w:ascii="Times New Roman" w:eastAsia="Times New Roman" w:hAnsi="Times New Roman" w:cs="Times New Roman"/>
                <w:bCs/>
                <w:sz w:val="24"/>
                <w:szCs w:val="24"/>
              </w:rPr>
              <w:t>Īstenošanas lēmuma 2018/478/ES pielikuma II</w:t>
            </w:r>
            <w:r>
              <w:rPr>
                <w:rFonts w:ascii="Times New Roman" w:eastAsia="Times New Roman" w:hAnsi="Times New Roman" w:cs="Times New Roman"/>
                <w:bCs/>
                <w:sz w:val="24"/>
                <w:szCs w:val="24"/>
              </w:rPr>
              <w:t>I daļas 3</w:t>
            </w:r>
            <w:r w:rsidRPr="00227650">
              <w:rPr>
                <w:rFonts w:ascii="Times New Roman" w:eastAsia="Times New Roman" w:hAnsi="Times New Roman" w:cs="Times New Roman"/>
                <w:bCs/>
                <w:sz w:val="24"/>
                <w:szCs w:val="24"/>
              </w:rPr>
              <w:t xml:space="preserve">. punkta </w:t>
            </w:r>
            <w:r>
              <w:rPr>
                <w:rFonts w:ascii="Times New Roman" w:eastAsia="Times New Roman" w:hAnsi="Times New Roman" w:cs="Times New Roman"/>
                <w:bCs/>
                <w:sz w:val="24"/>
                <w:szCs w:val="24"/>
              </w:rPr>
              <w:t>desmitā</w:t>
            </w:r>
            <w:r w:rsidRPr="0022765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5D923FA7" w14:textId="7B8CB61A" w:rsidR="008E71F4" w:rsidRDefault="00227650" w:rsidP="00AB019B">
            <w:pPr>
              <w:spacing w:after="0" w:line="240" w:lineRule="auto"/>
              <w:rPr>
                <w:rFonts w:ascii="Times New Roman" w:eastAsia="Times New Roman" w:hAnsi="Times New Roman" w:cs="Times New Roman"/>
                <w:sz w:val="24"/>
                <w:szCs w:val="24"/>
              </w:rPr>
            </w:pPr>
            <w:r w:rsidRPr="00227650">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5</w:t>
            </w:r>
            <w:r w:rsidR="00EE3E79">
              <w:rPr>
                <w:rFonts w:ascii="Times New Roman" w:eastAsia="Times New Roman" w:hAnsi="Times New Roman" w:cs="Times New Roman"/>
                <w:sz w:val="24"/>
                <w:szCs w:val="24"/>
              </w:rPr>
              <w:t>0</w:t>
            </w:r>
            <w:r w:rsidRPr="00227650">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4EA0DE2E" w14:textId="0D60804B"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0C7875DD" w14:textId="286125D1"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8E71F4" w14:paraId="7EEDB7D7" w14:textId="77777777" w:rsidTr="00D47815">
        <w:tc>
          <w:tcPr>
            <w:tcW w:w="1250" w:type="pct"/>
            <w:tcBorders>
              <w:top w:val="outset" w:sz="6" w:space="0" w:color="414142"/>
              <w:left w:val="outset" w:sz="6" w:space="0" w:color="414142"/>
              <w:bottom w:val="outset" w:sz="6" w:space="0" w:color="414142"/>
              <w:right w:val="outset" w:sz="6" w:space="0" w:color="414142"/>
            </w:tcBorders>
          </w:tcPr>
          <w:p w14:paraId="06F988CA" w14:textId="1027B760" w:rsidR="008E71F4" w:rsidRPr="008E71F4" w:rsidRDefault="00227650" w:rsidP="00227650">
            <w:pPr>
              <w:spacing w:after="0" w:line="240" w:lineRule="auto"/>
              <w:rPr>
                <w:rFonts w:ascii="Times New Roman" w:eastAsia="Times New Roman" w:hAnsi="Times New Roman" w:cs="Times New Roman"/>
                <w:bCs/>
                <w:sz w:val="24"/>
                <w:szCs w:val="24"/>
              </w:rPr>
            </w:pPr>
            <w:r w:rsidRPr="00227650">
              <w:rPr>
                <w:rFonts w:ascii="Times New Roman" w:eastAsia="Times New Roman" w:hAnsi="Times New Roman" w:cs="Times New Roman"/>
                <w:bCs/>
                <w:sz w:val="24"/>
                <w:szCs w:val="24"/>
              </w:rPr>
              <w:t>Īstenošanas lēmuma 2018/478/ES pielikuma III</w:t>
            </w:r>
            <w:r>
              <w:rPr>
                <w:rFonts w:ascii="Times New Roman" w:eastAsia="Times New Roman" w:hAnsi="Times New Roman" w:cs="Times New Roman"/>
                <w:bCs/>
                <w:sz w:val="24"/>
                <w:szCs w:val="24"/>
              </w:rPr>
              <w:t xml:space="preserve"> daļas 4</w:t>
            </w:r>
            <w:r w:rsidRPr="00227650">
              <w:rPr>
                <w:rFonts w:ascii="Times New Roman" w:eastAsia="Times New Roman" w:hAnsi="Times New Roman" w:cs="Times New Roman"/>
                <w:bCs/>
                <w:sz w:val="24"/>
                <w:szCs w:val="24"/>
              </w:rPr>
              <w:t xml:space="preserve">. punkta </w:t>
            </w:r>
            <w:r>
              <w:rPr>
                <w:rFonts w:ascii="Times New Roman" w:eastAsia="Times New Roman" w:hAnsi="Times New Roman" w:cs="Times New Roman"/>
                <w:bCs/>
                <w:sz w:val="24"/>
                <w:szCs w:val="24"/>
              </w:rPr>
              <w:t>trešā apakšpunkta piektā</w:t>
            </w:r>
            <w:r w:rsidRPr="00227650">
              <w:rPr>
                <w:rFonts w:ascii="Times New Roman" w:eastAsia="Times New Roman" w:hAnsi="Times New Roman" w:cs="Times New Roman"/>
                <w:bCs/>
                <w:sz w:val="24"/>
                <w:szCs w:val="24"/>
              </w:rPr>
              <w:t xml:space="preserve"> atkāpe</w:t>
            </w:r>
          </w:p>
        </w:tc>
        <w:tc>
          <w:tcPr>
            <w:tcW w:w="1250" w:type="pct"/>
            <w:tcBorders>
              <w:top w:val="outset" w:sz="6" w:space="0" w:color="414142"/>
              <w:left w:val="outset" w:sz="6" w:space="0" w:color="414142"/>
              <w:bottom w:val="outset" w:sz="6" w:space="0" w:color="414142"/>
              <w:right w:val="outset" w:sz="6" w:space="0" w:color="414142"/>
            </w:tcBorders>
          </w:tcPr>
          <w:p w14:paraId="2E016F9F" w14:textId="7272BD57" w:rsidR="008E71F4" w:rsidRDefault="00227650" w:rsidP="00AB019B">
            <w:pPr>
              <w:spacing w:after="0" w:line="240" w:lineRule="auto"/>
              <w:rPr>
                <w:rFonts w:ascii="Times New Roman" w:eastAsia="Times New Roman" w:hAnsi="Times New Roman" w:cs="Times New Roman"/>
                <w:sz w:val="24"/>
                <w:szCs w:val="24"/>
              </w:rPr>
            </w:pPr>
            <w:r w:rsidRPr="00227650">
              <w:rPr>
                <w:rFonts w:ascii="Times New Roman" w:eastAsia="Times New Roman" w:hAnsi="Times New Roman" w:cs="Times New Roman"/>
                <w:sz w:val="24"/>
                <w:szCs w:val="24"/>
              </w:rPr>
              <w:t xml:space="preserve">Noteikumu projekta </w:t>
            </w:r>
            <w:r>
              <w:rPr>
                <w:rFonts w:ascii="Times New Roman" w:eastAsia="Times New Roman" w:hAnsi="Times New Roman" w:cs="Times New Roman"/>
                <w:sz w:val="24"/>
                <w:szCs w:val="24"/>
              </w:rPr>
              <w:t>5</w:t>
            </w:r>
            <w:r w:rsidR="00EE3E79">
              <w:rPr>
                <w:rFonts w:ascii="Times New Roman" w:eastAsia="Times New Roman" w:hAnsi="Times New Roman" w:cs="Times New Roman"/>
                <w:sz w:val="24"/>
                <w:szCs w:val="24"/>
              </w:rPr>
              <w:t>5</w:t>
            </w:r>
            <w:r w:rsidRPr="00227650">
              <w:rPr>
                <w:rFonts w:ascii="Times New Roman" w:eastAsia="Times New Roman" w:hAnsi="Times New Roman" w:cs="Times New Roman"/>
                <w:sz w:val="24"/>
                <w:szCs w:val="24"/>
              </w:rPr>
              <w:t>. punkts</w:t>
            </w:r>
          </w:p>
        </w:tc>
        <w:tc>
          <w:tcPr>
            <w:tcW w:w="1250" w:type="pct"/>
            <w:tcBorders>
              <w:top w:val="outset" w:sz="6" w:space="0" w:color="414142"/>
              <w:left w:val="outset" w:sz="6" w:space="0" w:color="414142"/>
              <w:bottom w:val="outset" w:sz="6" w:space="0" w:color="414142"/>
              <w:right w:val="outset" w:sz="6" w:space="0" w:color="414142"/>
            </w:tcBorders>
          </w:tcPr>
          <w:p w14:paraId="0823F01F" w14:textId="6A164036" w:rsidR="008E71F4" w:rsidRPr="00630008" w:rsidRDefault="001516D1" w:rsidP="00D47815">
            <w:pPr>
              <w:spacing w:after="0" w:line="240" w:lineRule="auto"/>
              <w:rPr>
                <w:rFonts w:ascii="Times New Roman" w:eastAsia="Times New Roman" w:hAnsi="Times New Roman" w:cs="Times New Roman"/>
                <w:sz w:val="24"/>
                <w:szCs w:val="24"/>
                <w:lang w:val="en-GB"/>
              </w:rPr>
            </w:pPr>
            <w:r w:rsidRPr="001516D1">
              <w:rPr>
                <w:rFonts w:ascii="Times New Roman" w:eastAsia="Times New Roman" w:hAnsi="Times New Roman" w:cs="Times New Roman"/>
                <w:sz w:val="24"/>
                <w:szCs w:val="24"/>
                <w:lang w:val="en-GB"/>
              </w:rPr>
              <w:t xml:space="preserve">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vienība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tiek</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ieviesta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pilnībā</w:t>
            </w:r>
            <w:proofErr w:type="spellEnd"/>
            <w:r w:rsidRPr="001516D1">
              <w:rPr>
                <w:rFonts w:ascii="Times New Roman" w:eastAsia="Times New Roman" w:hAnsi="Times New Roman" w:cs="Times New Roman"/>
                <w:sz w:val="24"/>
                <w:szCs w:val="24"/>
                <w:lang w:val="en-GB"/>
              </w:rPr>
              <w:t>.</w:t>
            </w:r>
          </w:p>
        </w:tc>
        <w:tc>
          <w:tcPr>
            <w:tcW w:w="1250" w:type="pct"/>
            <w:tcBorders>
              <w:top w:val="outset" w:sz="6" w:space="0" w:color="414142"/>
              <w:left w:val="outset" w:sz="6" w:space="0" w:color="414142"/>
              <w:bottom w:val="outset" w:sz="6" w:space="0" w:color="414142"/>
              <w:right w:val="outset" w:sz="6" w:space="0" w:color="414142"/>
            </w:tcBorders>
          </w:tcPr>
          <w:p w14:paraId="65BF8211" w14:textId="1FF02D41" w:rsidR="008E71F4" w:rsidRPr="00630008" w:rsidRDefault="001516D1" w:rsidP="00D47815">
            <w:pPr>
              <w:spacing w:after="0" w:line="240" w:lineRule="auto"/>
              <w:rPr>
                <w:rFonts w:ascii="Times New Roman" w:eastAsia="Times New Roman" w:hAnsi="Times New Roman" w:cs="Times New Roman"/>
                <w:sz w:val="24"/>
                <w:szCs w:val="24"/>
                <w:lang w:val="en-GB"/>
              </w:rPr>
            </w:pPr>
            <w:proofErr w:type="spellStart"/>
            <w:r w:rsidRPr="001516D1">
              <w:rPr>
                <w:rFonts w:ascii="Times New Roman" w:eastAsia="Times New Roman" w:hAnsi="Times New Roman" w:cs="Times New Roman"/>
                <w:sz w:val="24"/>
                <w:szCs w:val="24"/>
                <w:lang w:val="en-GB"/>
              </w:rPr>
              <w:t>Attiecīgais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noteikumu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projekta</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punkts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neparedz</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stingrākas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prasības</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kā</w:t>
            </w:r>
            <w:proofErr w:type="spellEnd"/>
            <w:r w:rsidRPr="001516D1">
              <w:rPr>
                <w:rFonts w:ascii="Times New Roman" w:eastAsia="Times New Roman" w:hAnsi="Times New Roman" w:cs="Times New Roman"/>
                <w:sz w:val="24"/>
                <w:szCs w:val="24"/>
                <w:lang w:val="en-GB"/>
              </w:rPr>
              <w:t xml:space="preserve"> ES </w:t>
            </w:r>
            <w:proofErr w:type="spellStart"/>
            <w:r w:rsidRPr="001516D1">
              <w:rPr>
                <w:rFonts w:ascii="Times New Roman" w:eastAsia="Times New Roman" w:hAnsi="Times New Roman" w:cs="Times New Roman"/>
                <w:sz w:val="24"/>
                <w:szCs w:val="24"/>
                <w:lang w:val="en-GB"/>
              </w:rPr>
              <w:t>tiesību</w:t>
            </w:r>
            <w:proofErr w:type="spellEnd"/>
            <w:r w:rsidRPr="001516D1">
              <w:rPr>
                <w:rFonts w:ascii="Times New Roman" w:eastAsia="Times New Roman" w:hAnsi="Times New Roman" w:cs="Times New Roman"/>
                <w:sz w:val="24"/>
                <w:szCs w:val="24"/>
                <w:lang w:val="en-GB"/>
              </w:rPr>
              <w:t xml:space="preserve"> </w:t>
            </w:r>
            <w:proofErr w:type="spellStart"/>
            <w:r w:rsidRPr="001516D1">
              <w:rPr>
                <w:rFonts w:ascii="Times New Roman" w:eastAsia="Times New Roman" w:hAnsi="Times New Roman" w:cs="Times New Roman"/>
                <w:sz w:val="24"/>
                <w:szCs w:val="24"/>
                <w:lang w:val="en-GB"/>
              </w:rPr>
              <w:t>aktā</w:t>
            </w:r>
            <w:proofErr w:type="spellEnd"/>
            <w:r w:rsidRPr="001516D1">
              <w:rPr>
                <w:rFonts w:ascii="Times New Roman" w:eastAsia="Times New Roman" w:hAnsi="Times New Roman" w:cs="Times New Roman"/>
                <w:sz w:val="24"/>
                <w:szCs w:val="24"/>
                <w:lang w:val="en-GB"/>
              </w:rPr>
              <w:t>.</w:t>
            </w:r>
          </w:p>
        </w:tc>
      </w:tr>
      <w:tr w:rsidR="00A62BEF" w14:paraId="6A5DFA0F"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796215A4"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42E51B88" w14:textId="277DC5D6" w:rsidR="00D47815" w:rsidRPr="001C2B53" w:rsidRDefault="00E12717" w:rsidP="00E127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Īstenošanas lēmumā 2018/478</w:t>
            </w:r>
            <w:r w:rsidR="006531BC" w:rsidRPr="001C2B53">
              <w:rPr>
                <w:rFonts w:ascii="Times New Roman" w:eastAsia="Times New Roman" w:hAnsi="Times New Roman" w:cs="Times New Roman"/>
                <w:bCs/>
                <w:sz w:val="24"/>
                <w:szCs w:val="24"/>
              </w:rPr>
              <w:t>/ES nav dota rīcības brīvība dalībvalstij ieviest tiesību normas.</w:t>
            </w:r>
          </w:p>
        </w:tc>
      </w:tr>
      <w:tr w:rsidR="00A62BEF" w14:paraId="7F8DFB08"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324F007E"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1BD2C2F5"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Projekts šo jomu neskar.</w:t>
            </w:r>
          </w:p>
        </w:tc>
      </w:tr>
      <w:tr w:rsidR="00A62BEF" w14:paraId="2490F6E8" w14:textId="77777777" w:rsidTr="00D47815">
        <w:tc>
          <w:tcPr>
            <w:tcW w:w="1250" w:type="pct"/>
            <w:tcBorders>
              <w:top w:val="outset" w:sz="6" w:space="0" w:color="414142"/>
              <w:left w:val="outset" w:sz="6" w:space="0" w:color="414142"/>
              <w:bottom w:val="outset" w:sz="6" w:space="0" w:color="414142"/>
              <w:right w:val="outset" w:sz="6" w:space="0" w:color="414142"/>
            </w:tcBorders>
            <w:hideMark/>
          </w:tcPr>
          <w:p w14:paraId="04E44D6F"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hideMark/>
          </w:tcPr>
          <w:p w14:paraId="457B419D"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685CF812" w14:textId="77777777" w:rsidR="00D67D33"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60400E1E"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A5C9EB"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2.tabula</w:t>
            </w:r>
            <w:r w:rsidRPr="001C2B53">
              <w:rPr>
                <w:rFonts w:ascii="Times New Roman" w:eastAsia="Times New Roman" w:hAnsi="Times New Roman" w:cs="Times New Roman"/>
                <w:b/>
                <w:bCs/>
                <w:sz w:val="24"/>
                <w:szCs w:val="24"/>
              </w:rPr>
              <w:br/>
              <w:t xml:space="preserve">Ar tiesību akta projektu izpildītās vai uzņemtās saistības, kas izriet no starptautiskajiem </w:t>
            </w:r>
            <w:r w:rsidRPr="001C2B53">
              <w:rPr>
                <w:rFonts w:ascii="Times New Roman" w:eastAsia="Times New Roman" w:hAnsi="Times New Roman" w:cs="Times New Roman"/>
                <w:b/>
                <w:bCs/>
                <w:sz w:val="24"/>
                <w:szCs w:val="24"/>
              </w:rPr>
              <w:lastRenderedPageBreak/>
              <w:t>tiesību aktiem vai starptautiskas institūcijas vai organizācijas dokumentiem.</w:t>
            </w:r>
            <w:r w:rsidRPr="001C2B53">
              <w:rPr>
                <w:rFonts w:ascii="Times New Roman" w:eastAsia="Times New Roman" w:hAnsi="Times New Roman" w:cs="Times New Roman"/>
                <w:b/>
                <w:bCs/>
                <w:sz w:val="24"/>
                <w:szCs w:val="24"/>
              </w:rPr>
              <w:br/>
              <w:t>Pasākumi šo saistību izpildei</w:t>
            </w:r>
          </w:p>
        </w:tc>
      </w:tr>
      <w:tr w:rsidR="00A62BEF" w14:paraId="53212F14"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46A7542" w14:textId="77777777" w:rsidR="00D67D33" w:rsidRPr="001C2B53" w:rsidRDefault="006531BC" w:rsidP="00D67D33">
            <w:pPr>
              <w:spacing w:before="100" w:beforeAutospacing="1" w:after="100" w:afterAutospacing="1" w:line="293" w:lineRule="atLeast"/>
              <w:jc w:val="center"/>
              <w:rPr>
                <w:rFonts w:ascii="Times New Roman" w:eastAsia="Times New Roman" w:hAnsi="Times New Roman" w:cs="Times New Roman"/>
                <w:bCs/>
                <w:sz w:val="24"/>
                <w:szCs w:val="24"/>
              </w:rPr>
            </w:pPr>
            <w:r w:rsidRPr="001C2B53">
              <w:rPr>
                <w:rFonts w:ascii="Times New Roman" w:eastAsia="Times New Roman" w:hAnsi="Times New Roman" w:cs="Times New Roman"/>
                <w:bCs/>
                <w:sz w:val="24"/>
                <w:szCs w:val="24"/>
              </w:rPr>
              <w:lastRenderedPageBreak/>
              <w:t>Projekts šo jomu neskar.</w:t>
            </w:r>
          </w:p>
        </w:tc>
      </w:tr>
      <w:tr w:rsidR="00A62BEF" w14:paraId="237B4EEF" w14:textId="77777777" w:rsidTr="00D67D3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1804C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 Sabiedrības līdzdalība un komunikācijas aktivitātes</w:t>
            </w:r>
          </w:p>
        </w:tc>
      </w:tr>
      <w:tr w:rsidR="00A62BEF" w14:paraId="04AB5A39"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4C8FF31A"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496E02D6"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1C6FB625" w14:textId="1199D23E" w:rsidR="00D47815" w:rsidRPr="001C2B53" w:rsidRDefault="006531BC" w:rsidP="00E12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Diskusijas sabiedrībā par </w:t>
            </w:r>
            <w:r w:rsidR="00E12717">
              <w:rPr>
                <w:rFonts w:ascii="Times New Roman" w:eastAsia="Times New Roman" w:hAnsi="Times New Roman" w:cs="Times New Roman"/>
                <w:bCs/>
                <w:sz w:val="24"/>
                <w:szCs w:val="24"/>
              </w:rPr>
              <w:t>Īstenošanas lēmumā 2018/478</w:t>
            </w:r>
            <w:r w:rsidRPr="001C2B53">
              <w:rPr>
                <w:rFonts w:ascii="Times New Roman" w:eastAsia="Times New Roman" w:hAnsi="Times New Roman" w:cs="Times New Roman"/>
                <w:bCs/>
                <w:sz w:val="24"/>
                <w:szCs w:val="24"/>
              </w:rPr>
              <w:t>/ES</w:t>
            </w:r>
            <w:r w:rsidR="00376F20" w:rsidRPr="00376F20">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iekļautajām normām nav nepieciešamas, jo</w:t>
            </w:r>
            <w:r w:rsidRPr="001C2B53">
              <w:rPr>
                <w:rFonts w:ascii="Times New Roman" w:eastAsia="Times New Roman" w:hAnsi="Times New Roman" w:cs="Times New Roman"/>
                <w:sz w:val="24"/>
                <w:szCs w:val="24"/>
              </w:rPr>
              <w:t xml:space="preserve"> </w:t>
            </w:r>
            <w:r w:rsidR="001C2B53" w:rsidRPr="001C2B53">
              <w:rPr>
                <w:rFonts w:ascii="Times New Roman" w:eastAsia="Times New Roman" w:hAnsi="Times New Roman" w:cs="Times New Roman"/>
                <w:sz w:val="24"/>
                <w:szCs w:val="24"/>
              </w:rPr>
              <w:t>ar noteikumu projektu tehniski tiek pārņemtas</w:t>
            </w:r>
            <w:r>
              <w:rPr>
                <w:rFonts w:ascii="Times New Roman" w:eastAsia="Times New Roman" w:hAnsi="Times New Roman" w:cs="Times New Roman"/>
                <w:sz w:val="24"/>
                <w:szCs w:val="24"/>
              </w:rPr>
              <w:t xml:space="preserve"> </w:t>
            </w:r>
            <w:r w:rsidR="00E12717">
              <w:rPr>
                <w:rFonts w:ascii="Times New Roman" w:eastAsia="Times New Roman" w:hAnsi="Times New Roman" w:cs="Times New Roman"/>
                <w:bCs/>
                <w:sz w:val="24"/>
                <w:szCs w:val="24"/>
              </w:rPr>
              <w:t>Īstenošanas lēmuma 2018/478</w:t>
            </w:r>
            <w:r w:rsidRPr="00115B24">
              <w:rPr>
                <w:rFonts w:ascii="Times New Roman" w:eastAsia="Times New Roman" w:hAnsi="Times New Roman" w:cs="Times New Roman"/>
                <w:bCs/>
                <w:sz w:val="24"/>
                <w:szCs w:val="24"/>
              </w:rPr>
              <w:t>/ES</w:t>
            </w:r>
            <w:r>
              <w:rPr>
                <w:rFonts w:ascii="Times New Roman" w:eastAsia="Times New Roman" w:hAnsi="Times New Roman" w:cs="Times New Roman"/>
                <w:bCs/>
                <w:sz w:val="24"/>
                <w:szCs w:val="24"/>
              </w:rPr>
              <w:t xml:space="preserve"> normas</w:t>
            </w:r>
            <w:r w:rsidR="001C2B53" w:rsidRPr="001C2B53">
              <w:rPr>
                <w:rFonts w:ascii="Times New Roman" w:eastAsia="Times New Roman" w:hAnsi="Times New Roman" w:cs="Times New Roman"/>
                <w:sz w:val="24"/>
                <w:szCs w:val="24"/>
              </w:rPr>
              <w:t>.</w:t>
            </w:r>
          </w:p>
        </w:tc>
      </w:tr>
      <w:tr w:rsidR="00A62BEF" w14:paraId="0EDF6E46"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3CB0F9B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6C681C5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71135CE3" w14:textId="5B2FE86E"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4D257BB3"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2C962602"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173CE582"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163D6A58" w14:textId="290152D2" w:rsidR="00D47815" w:rsidRPr="001C2B53" w:rsidRDefault="006531BC" w:rsidP="00D47815">
            <w:pPr>
              <w:spacing w:after="0" w:line="240" w:lineRule="auto"/>
              <w:rPr>
                <w:rFonts w:ascii="Times New Roman" w:eastAsia="Times New Roman" w:hAnsi="Times New Roman" w:cs="Times New Roman"/>
                <w:sz w:val="24"/>
                <w:szCs w:val="24"/>
              </w:rPr>
            </w:pPr>
            <w:r w:rsidRPr="00DF2866">
              <w:rPr>
                <w:rFonts w:ascii="Times New Roman" w:eastAsia="Times New Roman" w:hAnsi="Times New Roman" w:cs="Times New Roman"/>
                <w:sz w:val="24"/>
                <w:szCs w:val="24"/>
              </w:rPr>
              <w:t>Projekts šo jomu neskar.</w:t>
            </w:r>
          </w:p>
        </w:tc>
      </w:tr>
      <w:tr w:rsidR="00A62BEF" w14:paraId="6F86DB5B" w14:textId="77777777" w:rsidTr="00D67D33">
        <w:tc>
          <w:tcPr>
            <w:tcW w:w="300" w:type="pct"/>
            <w:tcBorders>
              <w:top w:val="outset" w:sz="6" w:space="0" w:color="414142"/>
              <w:left w:val="outset" w:sz="6" w:space="0" w:color="414142"/>
              <w:bottom w:val="outset" w:sz="6" w:space="0" w:color="414142"/>
              <w:right w:val="outset" w:sz="6" w:space="0" w:color="414142"/>
            </w:tcBorders>
            <w:hideMark/>
          </w:tcPr>
          <w:p w14:paraId="320751A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536E8"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A8530C"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Nav.</w:t>
            </w:r>
          </w:p>
        </w:tc>
      </w:tr>
    </w:tbl>
    <w:p w14:paraId="239A36C2" w14:textId="77777777" w:rsidR="00D47815" w:rsidRPr="001C2B53" w:rsidRDefault="006531BC" w:rsidP="00D47815">
      <w:pPr>
        <w:shd w:val="clear" w:color="auto" w:fill="FFFFFF"/>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92"/>
        <w:gridCol w:w="5633"/>
      </w:tblGrid>
      <w:tr w:rsidR="00A62BEF" w14:paraId="48822BCA" w14:textId="77777777" w:rsidTr="00D4781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337E53"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b/>
                <w:bCs/>
                <w:sz w:val="24"/>
                <w:szCs w:val="24"/>
              </w:rPr>
            </w:pPr>
            <w:r w:rsidRPr="001C2B53">
              <w:rPr>
                <w:rFonts w:ascii="Times New Roman" w:eastAsia="Times New Roman" w:hAnsi="Times New Roman" w:cs="Times New Roman"/>
                <w:b/>
                <w:bCs/>
                <w:sz w:val="24"/>
                <w:szCs w:val="24"/>
              </w:rPr>
              <w:t>VII. Tiesību akta projekta izpildes nodrošināšana un tās ietekme uz institūcijām</w:t>
            </w:r>
          </w:p>
        </w:tc>
      </w:tr>
      <w:tr w:rsidR="00A62BEF" w14:paraId="17634D7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44D6C51E"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4D67A"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7B50A92" w14:textId="1A6F845B" w:rsidR="00D47815" w:rsidRPr="001C2B53" w:rsidRDefault="006531BC" w:rsidP="00DF2866">
            <w:pPr>
              <w:spacing w:after="0" w:line="240" w:lineRule="auto"/>
              <w:jc w:val="both"/>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 xml:space="preserve">Pārtikas un veterinārais </w:t>
            </w:r>
            <w:r w:rsidRPr="0001121B">
              <w:rPr>
                <w:rFonts w:ascii="Times New Roman" w:eastAsia="Times New Roman" w:hAnsi="Times New Roman" w:cs="Times New Roman"/>
                <w:sz w:val="24"/>
                <w:szCs w:val="24"/>
              </w:rPr>
              <w:t>dienests</w:t>
            </w:r>
            <w:r w:rsidR="0001121B" w:rsidRPr="0001121B">
              <w:rPr>
                <w:rFonts w:ascii="Times New Roman" w:eastAsia="Times New Roman" w:hAnsi="Times New Roman" w:cs="Times New Roman"/>
                <w:sz w:val="24"/>
                <w:szCs w:val="24"/>
              </w:rPr>
              <w:t xml:space="preserve"> </w:t>
            </w:r>
          </w:p>
        </w:tc>
      </w:tr>
      <w:tr w:rsidR="00A62BEF" w14:paraId="02045B62"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579ED00D"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02A06110"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Projekta izpildes ietekme uz pārvaldes funkcijām un institucionālo struktūru.</w:t>
            </w:r>
            <w:r w:rsidRPr="001C2B53">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DB84A39" w14:textId="77777777" w:rsidR="00D47815" w:rsidRPr="001C2B53" w:rsidRDefault="006531BC" w:rsidP="00D4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p>
        </w:tc>
      </w:tr>
      <w:tr w:rsidR="00A62BEF" w14:paraId="6057A1FE" w14:textId="77777777" w:rsidTr="00D47815">
        <w:tc>
          <w:tcPr>
            <w:tcW w:w="300" w:type="pct"/>
            <w:tcBorders>
              <w:top w:val="outset" w:sz="6" w:space="0" w:color="414142"/>
              <w:left w:val="outset" w:sz="6" w:space="0" w:color="414142"/>
              <w:bottom w:val="outset" w:sz="6" w:space="0" w:color="414142"/>
              <w:right w:val="outset" w:sz="6" w:space="0" w:color="414142"/>
            </w:tcBorders>
            <w:hideMark/>
          </w:tcPr>
          <w:p w14:paraId="7C326D94" w14:textId="77777777" w:rsidR="00D47815" w:rsidRPr="001C2B53" w:rsidRDefault="006531BC" w:rsidP="00D47815">
            <w:pPr>
              <w:spacing w:before="100" w:beforeAutospacing="1" w:after="100" w:afterAutospacing="1" w:line="293" w:lineRule="atLeast"/>
              <w:jc w:val="center"/>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35A2C2B3" w14:textId="77777777" w:rsidR="00D47815" w:rsidRPr="001C2B53" w:rsidRDefault="006531BC" w:rsidP="00D47815">
            <w:pPr>
              <w:spacing w:after="0" w:line="240" w:lineRule="auto"/>
              <w:rPr>
                <w:rFonts w:ascii="Times New Roman" w:eastAsia="Times New Roman" w:hAnsi="Times New Roman" w:cs="Times New Roman"/>
                <w:sz w:val="24"/>
                <w:szCs w:val="24"/>
              </w:rPr>
            </w:pPr>
            <w:r w:rsidRPr="001C2B53">
              <w:rPr>
                <w:rFonts w:ascii="Times New Roman" w:eastAsia="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40142837" w14:textId="77777777" w:rsidR="00D47815" w:rsidRPr="001C2B53" w:rsidRDefault="006531BC" w:rsidP="00AB019B">
            <w:pPr>
              <w:spacing w:after="0" w:line="240" w:lineRule="auto"/>
              <w:jc w:val="both"/>
              <w:rPr>
                <w:rFonts w:ascii="Times New Roman" w:eastAsia="Times New Roman" w:hAnsi="Times New Roman" w:cs="Times New Roman"/>
                <w:sz w:val="24"/>
                <w:szCs w:val="24"/>
              </w:rPr>
            </w:pPr>
            <w:r w:rsidRPr="00226BDE">
              <w:rPr>
                <w:rFonts w:ascii="Times New Roman" w:eastAsia="Times New Roman" w:hAnsi="Times New Roman" w:cs="Times New Roman"/>
                <w:sz w:val="24"/>
                <w:szCs w:val="24"/>
              </w:rPr>
              <w:t>Noteikumu projekta īstenošanā iesaistītās institūcijas noteikumu projekta īstenošanu nodrošinās par to budžetā esošajiem resursiem.</w:t>
            </w:r>
          </w:p>
        </w:tc>
      </w:tr>
    </w:tbl>
    <w:p w14:paraId="1CEE6937" w14:textId="77777777" w:rsidR="00AB3F62" w:rsidRDefault="00AB3F62" w:rsidP="001C2B53">
      <w:pPr>
        <w:spacing w:after="0" w:line="240" w:lineRule="auto"/>
        <w:jc w:val="both"/>
        <w:rPr>
          <w:rFonts w:ascii="Times New Roman" w:hAnsi="Times New Roman" w:cs="Times New Roman"/>
          <w:sz w:val="24"/>
          <w:szCs w:val="24"/>
        </w:rPr>
      </w:pPr>
    </w:p>
    <w:p w14:paraId="21671088" w14:textId="77777777" w:rsidR="006B7C31" w:rsidRDefault="006531BC" w:rsidP="001C2B5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14:paraId="2161F2B4" w14:textId="77777777" w:rsidR="006B7C31" w:rsidRDefault="006B7C31" w:rsidP="001C2B53">
      <w:pPr>
        <w:spacing w:after="0" w:line="240" w:lineRule="auto"/>
        <w:jc w:val="both"/>
        <w:rPr>
          <w:rFonts w:ascii="Times New Roman" w:hAnsi="Times New Roman" w:cs="Times New Roman"/>
          <w:bCs/>
          <w:sz w:val="24"/>
          <w:szCs w:val="24"/>
        </w:rPr>
      </w:pPr>
    </w:p>
    <w:p w14:paraId="01471197" w14:textId="09F1EEC7" w:rsidR="001C2B53" w:rsidRPr="006B7C31" w:rsidRDefault="006531BC" w:rsidP="006B7C31">
      <w:pPr>
        <w:spacing w:after="0" w:line="240" w:lineRule="auto"/>
        <w:ind w:firstLine="720"/>
        <w:jc w:val="both"/>
        <w:rPr>
          <w:rFonts w:ascii="Times New Roman" w:hAnsi="Times New Roman" w:cs="Times New Roman"/>
          <w:bCs/>
          <w:sz w:val="28"/>
          <w:szCs w:val="24"/>
        </w:rPr>
      </w:pPr>
      <w:r w:rsidRPr="006B7C31">
        <w:rPr>
          <w:rFonts w:ascii="Times New Roman" w:hAnsi="Times New Roman" w:cs="Times New Roman"/>
          <w:bCs/>
          <w:sz w:val="28"/>
          <w:szCs w:val="24"/>
        </w:rPr>
        <w:t>Zemkopības ministrs</w:t>
      </w:r>
      <w:r w:rsidRPr="006B7C31">
        <w:rPr>
          <w:rFonts w:ascii="Times New Roman" w:hAnsi="Times New Roman" w:cs="Times New Roman"/>
          <w:bCs/>
          <w:sz w:val="28"/>
          <w:szCs w:val="24"/>
        </w:rPr>
        <w:tab/>
      </w:r>
      <w:r w:rsidRPr="006B7C31">
        <w:rPr>
          <w:rFonts w:ascii="Times New Roman" w:hAnsi="Times New Roman" w:cs="Times New Roman"/>
          <w:bCs/>
          <w:sz w:val="28"/>
          <w:szCs w:val="24"/>
        </w:rPr>
        <w:tab/>
      </w:r>
      <w:r w:rsidRPr="006B7C31">
        <w:rPr>
          <w:rFonts w:ascii="Times New Roman" w:hAnsi="Times New Roman" w:cs="Times New Roman"/>
          <w:bCs/>
          <w:sz w:val="28"/>
          <w:szCs w:val="24"/>
        </w:rPr>
        <w:tab/>
      </w:r>
      <w:r w:rsidRPr="006B7C31">
        <w:rPr>
          <w:rFonts w:ascii="Times New Roman" w:hAnsi="Times New Roman" w:cs="Times New Roman"/>
          <w:bCs/>
          <w:sz w:val="28"/>
          <w:szCs w:val="24"/>
        </w:rPr>
        <w:tab/>
      </w:r>
      <w:r w:rsidRPr="006B7C31">
        <w:rPr>
          <w:rFonts w:ascii="Times New Roman" w:hAnsi="Times New Roman" w:cs="Times New Roman"/>
          <w:bCs/>
          <w:sz w:val="28"/>
          <w:szCs w:val="24"/>
        </w:rPr>
        <w:tab/>
      </w:r>
      <w:r w:rsidRPr="006B7C31">
        <w:rPr>
          <w:rFonts w:ascii="Times New Roman" w:hAnsi="Times New Roman" w:cs="Times New Roman"/>
          <w:bCs/>
          <w:sz w:val="28"/>
          <w:szCs w:val="24"/>
        </w:rPr>
        <w:tab/>
        <w:t>Jānis Dūklavs</w:t>
      </w:r>
    </w:p>
    <w:p w14:paraId="7FB37F68" w14:textId="77777777" w:rsidR="006B7C31" w:rsidRPr="006B7C31" w:rsidRDefault="006B7C31" w:rsidP="001C2B53">
      <w:pPr>
        <w:spacing w:after="0" w:line="240" w:lineRule="auto"/>
        <w:jc w:val="both"/>
        <w:rPr>
          <w:rFonts w:ascii="Times New Roman" w:hAnsi="Times New Roman" w:cs="Times New Roman"/>
          <w:bCs/>
          <w:sz w:val="28"/>
          <w:szCs w:val="24"/>
        </w:rPr>
      </w:pPr>
    </w:p>
    <w:p w14:paraId="242BC4C0" w14:textId="77777777" w:rsidR="006B7C31" w:rsidRPr="006B7C31" w:rsidRDefault="006B7C31" w:rsidP="001C2B53">
      <w:pPr>
        <w:spacing w:after="0" w:line="240" w:lineRule="auto"/>
        <w:jc w:val="both"/>
        <w:rPr>
          <w:rFonts w:ascii="Times New Roman" w:hAnsi="Times New Roman" w:cs="Times New Roman"/>
          <w:bCs/>
          <w:sz w:val="28"/>
          <w:szCs w:val="24"/>
        </w:rPr>
      </w:pPr>
    </w:p>
    <w:p w14:paraId="3E27B8EA" w14:textId="74569EC7" w:rsidR="006B7C31" w:rsidRPr="006B7C31" w:rsidRDefault="006B7C31" w:rsidP="006B7C31">
      <w:pPr>
        <w:spacing w:after="0" w:line="240" w:lineRule="auto"/>
        <w:ind w:firstLine="720"/>
        <w:jc w:val="both"/>
        <w:rPr>
          <w:rFonts w:ascii="Times New Roman" w:hAnsi="Times New Roman" w:cs="Times New Roman"/>
          <w:bCs/>
          <w:sz w:val="28"/>
          <w:szCs w:val="24"/>
        </w:rPr>
      </w:pPr>
      <w:r w:rsidRPr="006B7C31">
        <w:rPr>
          <w:rFonts w:ascii="Times New Roman" w:hAnsi="Times New Roman" w:cs="Times New Roman"/>
          <w:bCs/>
          <w:sz w:val="28"/>
          <w:szCs w:val="24"/>
        </w:rPr>
        <w:t>Zemkopības ministrijas valsts sekret</w:t>
      </w:r>
      <w:r>
        <w:rPr>
          <w:rFonts w:ascii="Times New Roman" w:hAnsi="Times New Roman" w:cs="Times New Roman"/>
          <w:bCs/>
          <w:sz w:val="28"/>
          <w:szCs w:val="24"/>
        </w:rPr>
        <w:t>āre</w:t>
      </w:r>
      <w:r>
        <w:rPr>
          <w:rFonts w:ascii="Times New Roman" w:hAnsi="Times New Roman" w:cs="Times New Roman"/>
          <w:bCs/>
          <w:sz w:val="28"/>
          <w:szCs w:val="24"/>
        </w:rPr>
        <w:tab/>
      </w:r>
      <w:r>
        <w:rPr>
          <w:rFonts w:ascii="Times New Roman" w:hAnsi="Times New Roman" w:cs="Times New Roman"/>
          <w:bCs/>
          <w:sz w:val="28"/>
          <w:szCs w:val="24"/>
        </w:rPr>
        <w:tab/>
      </w:r>
      <w:r>
        <w:rPr>
          <w:rFonts w:ascii="Times New Roman" w:hAnsi="Times New Roman" w:cs="Times New Roman"/>
          <w:bCs/>
          <w:sz w:val="28"/>
          <w:szCs w:val="24"/>
        </w:rPr>
        <w:tab/>
      </w:r>
      <w:bookmarkStart w:id="0" w:name="_GoBack"/>
      <w:bookmarkEnd w:id="0"/>
      <w:r w:rsidRPr="006B7C31">
        <w:rPr>
          <w:rFonts w:ascii="Times New Roman" w:hAnsi="Times New Roman" w:cs="Times New Roman"/>
          <w:bCs/>
          <w:sz w:val="28"/>
          <w:szCs w:val="24"/>
        </w:rPr>
        <w:t>Dace Lucaua</w:t>
      </w:r>
    </w:p>
    <w:p w14:paraId="1E7A8096" w14:textId="77777777" w:rsidR="001C2B53" w:rsidRPr="001C2B53" w:rsidRDefault="001C2B53" w:rsidP="001C2B53">
      <w:pPr>
        <w:spacing w:after="0" w:line="240" w:lineRule="auto"/>
        <w:jc w:val="both"/>
        <w:rPr>
          <w:rFonts w:ascii="Times New Roman" w:hAnsi="Times New Roman" w:cs="Times New Roman"/>
          <w:sz w:val="24"/>
          <w:szCs w:val="24"/>
        </w:rPr>
      </w:pPr>
    </w:p>
    <w:p w14:paraId="0E2AC236" w14:textId="64E24E06" w:rsidR="001C2B53" w:rsidRPr="001C2B53" w:rsidRDefault="006531BC" w:rsidP="00F315C9">
      <w:pPr>
        <w:spacing w:after="0" w:line="240" w:lineRule="auto"/>
        <w:jc w:val="both"/>
        <w:rPr>
          <w:rFonts w:ascii="Times New Roman" w:hAnsi="Times New Roman" w:cs="Times New Roman"/>
          <w:sz w:val="24"/>
          <w:szCs w:val="24"/>
        </w:rPr>
      </w:pPr>
      <w:r w:rsidRPr="001C2B53">
        <w:rPr>
          <w:rFonts w:ascii="Times New Roman" w:hAnsi="Times New Roman" w:cs="Times New Roman"/>
          <w:sz w:val="24"/>
          <w:szCs w:val="24"/>
        </w:rPr>
        <w:tab/>
      </w:r>
    </w:p>
    <w:p w14:paraId="1969446C" w14:textId="77777777" w:rsidR="001C2B53" w:rsidRPr="001C2B53" w:rsidRDefault="001C2B53" w:rsidP="001C2B53">
      <w:pPr>
        <w:rPr>
          <w:rFonts w:ascii="Times New Roman" w:hAnsi="Times New Roman" w:cs="Times New Roman"/>
          <w:sz w:val="24"/>
          <w:szCs w:val="24"/>
        </w:rPr>
      </w:pPr>
    </w:p>
    <w:p w14:paraId="76729C8D" w14:textId="77777777" w:rsidR="001C2B53" w:rsidRPr="001C2B53" w:rsidRDefault="001C2B53" w:rsidP="001C2B53">
      <w:pPr>
        <w:rPr>
          <w:rFonts w:ascii="Times New Roman" w:hAnsi="Times New Roman" w:cs="Times New Roman"/>
          <w:sz w:val="24"/>
          <w:szCs w:val="24"/>
        </w:rPr>
      </w:pPr>
    </w:p>
    <w:p w14:paraId="25ECCBB4" w14:textId="77777777" w:rsidR="001C2B53" w:rsidRPr="006B7C31" w:rsidRDefault="006531BC" w:rsidP="001C2B53">
      <w:pPr>
        <w:spacing w:after="0" w:line="240" w:lineRule="auto"/>
        <w:rPr>
          <w:rFonts w:ascii="Times New Roman" w:hAnsi="Times New Roman" w:cs="Times New Roman"/>
          <w:sz w:val="24"/>
          <w:szCs w:val="24"/>
        </w:rPr>
      </w:pPr>
      <w:r w:rsidRPr="006B7C31">
        <w:rPr>
          <w:rFonts w:ascii="Times New Roman" w:hAnsi="Times New Roman" w:cs="Times New Roman"/>
          <w:sz w:val="24"/>
          <w:szCs w:val="24"/>
        </w:rPr>
        <w:t>Vecuma-Veco 67027551</w:t>
      </w:r>
    </w:p>
    <w:p w14:paraId="084F833F" w14:textId="77777777" w:rsidR="001C2B53" w:rsidRPr="006B7C31" w:rsidRDefault="006B7C31" w:rsidP="001C2B53">
      <w:pPr>
        <w:spacing w:after="0" w:line="240" w:lineRule="auto"/>
        <w:rPr>
          <w:rFonts w:ascii="Times New Roman" w:hAnsi="Times New Roman" w:cs="Times New Roman"/>
          <w:sz w:val="24"/>
          <w:szCs w:val="24"/>
        </w:rPr>
      </w:pPr>
      <w:hyperlink r:id="rId8" w:history="1">
        <w:r w:rsidR="006531BC" w:rsidRPr="006B7C31">
          <w:rPr>
            <w:rStyle w:val="Hipersaite"/>
            <w:rFonts w:ascii="Times New Roman" w:hAnsi="Times New Roman" w:cs="Times New Roman"/>
            <w:sz w:val="24"/>
            <w:szCs w:val="24"/>
          </w:rPr>
          <w:t>Olita.Vecuma-Veco@zm.gov.lv</w:t>
        </w:r>
      </w:hyperlink>
    </w:p>
    <w:p w14:paraId="6D6ACCF8" w14:textId="77777777" w:rsidR="001C2B53" w:rsidRPr="001C2B53" w:rsidRDefault="001C2B53" w:rsidP="001C2B53">
      <w:pPr>
        <w:spacing w:after="0" w:line="240" w:lineRule="auto"/>
        <w:rPr>
          <w:rFonts w:ascii="Times New Roman" w:hAnsi="Times New Roman" w:cs="Times New Roman"/>
          <w:sz w:val="24"/>
          <w:szCs w:val="24"/>
        </w:rPr>
      </w:pPr>
    </w:p>
    <w:sectPr w:rsidR="001C2B53" w:rsidRPr="001C2B53" w:rsidSect="003C61DE">
      <w:headerReference w:type="default" r:id="rId9"/>
      <w:footerReference w:type="default" r:id="rId10"/>
      <w:footerReference w:type="first" r:id="rId11"/>
      <w:pgSz w:w="12240" w:h="15840"/>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5844" w14:textId="77777777" w:rsidR="00EA1EAF" w:rsidRDefault="00EA1EAF">
      <w:pPr>
        <w:spacing w:after="0" w:line="240" w:lineRule="auto"/>
      </w:pPr>
      <w:r>
        <w:separator/>
      </w:r>
    </w:p>
  </w:endnote>
  <w:endnote w:type="continuationSeparator" w:id="0">
    <w:p w14:paraId="3C473BBB" w14:textId="77777777" w:rsidR="00EA1EAF" w:rsidRDefault="00EA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562C5" w14:textId="1551D70B" w:rsidR="001E0BCE" w:rsidRPr="006B7C31" w:rsidRDefault="006B7C31" w:rsidP="006B7C31">
    <w:pPr>
      <w:pStyle w:val="Kjene"/>
    </w:pPr>
    <w:r w:rsidRPr="006B7C31">
      <w:rPr>
        <w:rFonts w:ascii="Times New Roman" w:hAnsi="Times New Roman" w:cs="Times New Roman"/>
        <w:sz w:val="20"/>
        <w:szCs w:val="20"/>
      </w:rPr>
      <w:t>ZManot_100418_afrikmer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05E6" w14:textId="1B712012" w:rsidR="001E0BCE" w:rsidRPr="006B7C31" w:rsidRDefault="006B7C31" w:rsidP="006B7C31">
    <w:pPr>
      <w:pStyle w:val="Kjene"/>
    </w:pPr>
    <w:r w:rsidRPr="006B7C31">
      <w:rPr>
        <w:rFonts w:ascii="Times New Roman" w:hAnsi="Times New Roman" w:cs="Times New Roman"/>
        <w:sz w:val="20"/>
        <w:szCs w:val="20"/>
      </w:rPr>
      <w:t>ZManot_100418_afrikmer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7D251" w14:textId="77777777" w:rsidR="00EA1EAF" w:rsidRDefault="00EA1EAF">
      <w:pPr>
        <w:spacing w:after="0" w:line="240" w:lineRule="auto"/>
      </w:pPr>
      <w:r>
        <w:separator/>
      </w:r>
    </w:p>
  </w:footnote>
  <w:footnote w:type="continuationSeparator" w:id="0">
    <w:p w14:paraId="417FBDDB" w14:textId="77777777" w:rsidR="00EA1EAF" w:rsidRDefault="00EA1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444342"/>
      <w:docPartObj>
        <w:docPartGallery w:val="Page Numbers (Top of Page)"/>
        <w:docPartUnique/>
      </w:docPartObj>
    </w:sdtPr>
    <w:sdtEndPr>
      <w:rPr>
        <w:rFonts w:ascii="Times New Roman" w:hAnsi="Times New Roman" w:cs="Times New Roman"/>
        <w:sz w:val="24"/>
        <w:szCs w:val="24"/>
      </w:rPr>
    </w:sdtEndPr>
    <w:sdtContent>
      <w:p w14:paraId="68DA2493" w14:textId="3DDDACED" w:rsidR="001E0BCE" w:rsidRPr="00E13AEC" w:rsidRDefault="001E0BCE">
        <w:pPr>
          <w:pStyle w:val="Galvene"/>
          <w:jc w:val="center"/>
          <w:rPr>
            <w:rFonts w:ascii="Times New Roman" w:hAnsi="Times New Roman" w:cs="Times New Roman"/>
            <w:sz w:val="24"/>
            <w:szCs w:val="24"/>
          </w:rPr>
        </w:pPr>
        <w:r w:rsidRPr="00E13AEC">
          <w:rPr>
            <w:rFonts w:ascii="Times New Roman" w:hAnsi="Times New Roman" w:cs="Times New Roman"/>
            <w:sz w:val="24"/>
            <w:szCs w:val="24"/>
          </w:rPr>
          <w:fldChar w:fldCharType="begin"/>
        </w:r>
        <w:r w:rsidRPr="00E13AEC">
          <w:rPr>
            <w:rFonts w:ascii="Times New Roman" w:hAnsi="Times New Roman" w:cs="Times New Roman"/>
            <w:sz w:val="24"/>
            <w:szCs w:val="24"/>
          </w:rPr>
          <w:instrText>PAGE   \* MERGEFORMAT</w:instrText>
        </w:r>
        <w:r w:rsidRPr="00E13AEC">
          <w:rPr>
            <w:rFonts w:ascii="Times New Roman" w:hAnsi="Times New Roman" w:cs="Times New Roman"/>
            <w:sz w:val="24"/>
            <w:szCs w:val="24"/>
          </w:rPr>
          <w:fldChar w:fldCharType="separate"/>
        </w:r>
        <w:r w:rsidR="006B7C31">
          <w:rPr>
            <w:rFonts w:ascii="Times New Roman" w:hAnsi="Times New Roman" w:cs="Times New Roman"/>
            <w:noProof/>
            <w:sz w:val="24"/>
            <w:szCs w:val="24"/>
          </w:rPr>
          <w:t>9</w:t>
        </w:r>
        <w:r w:rsidRPr="00E13AEC">
          <w:rPr>
            <w:rFonts w:ascii="Times New Roman" w:hAnsi="Times New Roman" w:cs="Times New Roman"/>
            <w:sz w:val="24"/>
            <w:szCs w:val="24"/>
          </w:rPr>
          <w:fldChar w:fldCharType="end"/>
        </w:r>
      </w:p>
    </w:sdtContent>
  </w:sdt>
  <w:p w14:paraId="216436CD" w14:textId="77777777" w:rsidR="001E0BCE" w:rsidRDefault="001E0B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33A"/>
    <w:multiLevelType w:val="hybridMultilevel"/>
    <w:tmpl w:val="EED88604"/>
    <w:lvl w:ilvl="0" w:tplc="BBFC57EC">
      <w:start w:val="1"/>
      <w:numFmt w:val="decimal"/>
      <w:lvlText w:val="%1)"/>
      <w:lvlJc w:val="left"/>
      <w:pPr>
        <w:ind w:left="720" w:hanging="360"/>
      </w:pPr>
      <w:rPr>
        <w:rFonts w:hint="default"/>
      </w:rPr>
    </w:lvl>
    <w:lvl w:ilvl="1" w:tplc="89F01F56" w:tentative="1">
      <w:start w:val="1"/>
      <w:numFmt w:val="lowerLetter"/>
      <w:lvlText w:val="%2."/>
      <w:lvlJc w:val="left"/>
      <w:pPr>
        <w:ind w:left="1440" w:hanging="360"/>
      </w:pPr>
    </w:lvl>
    <w:lvl w:ilvl="2" w:tplc="70E80562" w:tentative="1">
      <w:start w:val="1"/>
      <w:numFmt w:val="lowerRoman"/>
      <w:lvlText w:val="%3."/>
      <w:lvlJc w:val="right"/>
      <w:pPr>
        <w:ind w:left="2160" w:hanging="180"/>
      </w:pPr>
    </w:lvl>
    <w:lvl w:ilvl="3" w:tplc="031EE8CC" w:tentative="1">
      <w:start w:val="1"/>
      <w:numFmt w:val="decimal"/>
      <w:lvlText w:val="%4."/>
      <w:lvlJc w:val="left"/>
      <w:pPr>
        <w:ind w:left="2880" w:hanging="360"/>
      </w:pPr>
    </w:lvl>
    <w:lvl w:ilvl="4" w:tplc="5D4C8ECE" w:tentative="1">
      <w:start w:val="1"/>
      <w:numFmt w:val="lowerLetter"/>
      <w:lvlText w:val="%5."/>
      <w:lvlJc w:val="left"/>
      <w:pPr>
        <w:ind w:left="3600" w:hanging="360"/>
      </w:pPr>
    </w:lvl>
    <w:lvl w:ilvl="5" w:tplc="147C59A2" w:tentative="1">
      <w:start w:val="1"/>
      <w:numFmt w:val="lowerRoman"/>
      <w:lvlText w:val="%6."/>
      <w:lvlJc w:val="right"/>
      <w:pPr>
        <w:ind w:left="4320" w:hanging="180"/>
      </w:pPr>
    </w:lvl>
    <w:lvl w:ilvl="6" w:tplc="012C70FE" w:tentative="1">
      <w:start w:val="1"/>
      <w:numFmt w:val="decimal"/>
      <w:lvlText w:val="%7."/>
      <w:lvlJc w:val="left"/>
      <w:pPr>
        <w:ind w:left="5040" w:hanging="360"/>
      </w:pPr>
    </w:lvl>
    <w:lvl w:ilvl="7" w:tplc="2FE01CB4" w:tentative="1">
      <w:start w:val="1"/>
      <w:numFmt w:val="lowerLetter"/>
      <w:lvlText w:val="%8."/>
      <w:lvlJc w:val="left"/>
      <w:pPr>
        <w:ind w:left="5760" w:hanging="360"/>
      </w:pPr>
    </w:lvl>
    <w:lvl w:ilvl="8" w:tplc="6C28D8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15"/>
    <w:rsid w:val="00000321"/>
    <w:rsid w:val="00000548"/>
    <w:rsid w:val="00003198"/>
    <w:rsid w:val="00006A37"/>
    <w:rsid w:val="0001121B"/>
    <w:rsid w:val="00011DE3"/>
    <w:rsid w:val="000139B8"/>
    <w:rsid w:val="00016550"/>
    <w:rsid w:val="00021F0A"/>
    <w:rsid w:val="00026E3F"/>
    <w:rsid w:val="00027603"/>
    <w:rsid w:val="0003238C"/>
    <w:rsid w:val="00040C93"/>
    <w:rsid w:val="000427C5"/>
    <w:rsid w:val="00042FB7"/>
    <w:rsid w:val="000463E3"/>
    <w:rsid w:val="00046D0A"/>
    <w:rsid w:val="0004749E"/>
    <w:rsid w:val="00051AEB"/>
    <w:rsid w:val="00052A33"/>
    <w:rsid w:val="00063C20"/>
    <w:rsid w:val="00066DA8"/>
    <w:rsid w:val="00073289"/>
    <w:rsid w:val="00076003"/>
    <w:rsid w:val="00087679"/>
    <w:rsid w:val="0008794D"/>
    <w:rsid w:val="00090A7E"/>
    <w:rsid w:val="00090B22"/>
    <w:rsid w:val="00090C2F"/>
    <w:rsid w:val="00093537"/>
    <w:rsid w:val="00096E75"/>
    <w:rsid w:val="000A0664"/>
    <w:rsid w:val="000A0AA7"/>
    <w:rsid w:val="000A211C"/>
    <w:rsid w:val="000A3B36"/>
    <w:rsid w:val="000A6A26"/>
    <w:rsid w:val="000A7127"/>
    <w:rsid w:val="000A7C26"/>
    <w:rsid w:val="000B46A1"/>
    <w:rsid w:val="000B4A6F"/>
    <w:rsid w:val="000C7475"/>
    <w:rsid w:val="000C7FDA"/>
    <w:rsid w:val="000D19AD"/>
    <w:rsid w:val="000D5CDC"/>
    <w:rsid w:val="000D6DC2"/>
    <w:rsid w:val="000E0E57"/>
    <w:rsid w:val="000E6460"/>
    <w:rsid w:val="000F1637"/>
    <w:rsid w:val="000F3927"/>
    <w:rsid w:val="000F3A77"/>
    <w:rsid w:val="000F45D3"/>
    <w:rsid w:val="000F6BD7"/>
    <w:rsid w:val="000F7AB0"/>
    <w:rsid w:val="001011F5"/>
    <w:rsid w:val="00101860"/>
    <w:rsid w:val="00102323"/>
    <w:rsid w:val="001046BF"/>
    <w:rsid w:val="0010601E"/>
    <w:rsid w:val="0011162C"/>
    <w:rsid w:val="00115B24"/>
    <w:rsid w:val="00115C10"/>
    <w:rsid w:val="001249A6"/>
    <w:rsid w:val="001304DB"/>
    <w:rsid w:val="00130921"/>
    <w:rsid w:val="00131431"/>
    <w:rsid w:val="00134730"/>
    <w:rsid w:val="0014219F"/>
    <w:rsid w:val="00142BA3"/>
    <w:rsid w:val="00146237"/>
    <w:rsid w:val="00150364"/>
    <w:rsid w:val="001516D1"/>
    <w:rsid w:val="0015233F"/>
    <w:rsid w:val="0015338C"/>
    <w:rsid w:val="00153CC4"/>
    <w:rsid w:val="00153D2B"/>
    <w:rsid w:val="00154D56"/>
    <w:rsid w:val="00156290"/>
    <w:rsid w:val="001641AF"/>
    <w:rsid w:val="00164A41"/>
    <w:rsid w:val="0016539A"/>
    <w:rsid w:val="00165CA0"/>
    <w:rsid w:val="00167E9F"/>
    <w:rsid w:val="001702D1"/>
    <w:rsid w:val="00171DE1"/>
    <w:rsid w:val="00173B8A"/>
    <w:rsid w:val="00181154"/>
    <w:rsid w:val="00183E32"/>
    <w:rsid w:val="001900E0"/>
    <w:rsid w:val="001935B1"/>
    <w:rsid w:val="00193990"/>
    <w:rsid w:val="001939C5"/>
    <w:rsid w:val="00193DAC"/>
    <w:rsid w:val="001A28C3"/>
    <w:rsid w:val="001A7CCD"/>
    <w:rsid w:val="001B1142"/>
    <w:rsid w:val="001B1342"/>
    <w:rsid w:val="001B5788"/>
    <w:rsid w:val="001B6561"/>
    <w:rsid w:val="001B76A7"/>
    <w:rsid w:val="001C01E7"/>
    <w:rsid w:val="001C0339"/>
    <w:rsid w:val="001C1B31"/>
    <w:rsid w:val="001C2B53"/>
    <w:rsid w:val="001C2FEA"/>
    <w:rsid w:val="001C45CF"/>
    <w:rsid w:val="001C57DB"/>
    <w:rsid w:val="001D30F6"/>
    <w:rsid w:val="001D48A3"/>
    <w:rsid w:val="001D6484"/>
    <w:rsid w:val="001E0BCE"/>
    <w:rsid w:val="001E0C67"/>
    <w:rsid w:val="001E287E"/>
    <w:rsid w:val="001E488C"/>
    <w:rsid w:val="001E5408"/>
    <w:rsid w:val="001E7967"/>
    <w:rsid w:val="001F3A1E"/>
    <w:rsid w:val="00200757"/>
    <w:rsid w:val="0020203F"/>
    <w:rsid w:val="002068A7"/>
    <w:rsid w:val="00206C9B"/>
    <w:rsid w:val="00207755"/>
    <w:rsid w:val="0022127C"/>
    <w:rsid w:val="00224457"/>
    <w:rsid w:val="002247D8"/>
    <w:rsid w:val="00225C23"/>
    <w:rsid w:val="00226BDE"/>
    <w:rsid w:val="00227650"/>
    <w:rsid w:val="00227BFE"/>
    <w:rsid w:val="00230F54"/>
    <w:rsid w:val="00231346"/>
    <w:rsid w:val="002327F5"/>
    <w:rsid w:val="002335B2"/>
    <w:rsid w:val="00234D2D"/>
    <w:rsid w:val="0024011C"/>
    <w:rsid w:val="002405AE"/>
    <w:rsid w:val="00254531"/>
    <w:rsid w:val="0026780B"/>
    <w:rsid w:val="00272D42"/>
    <w:rsid w:val="00281449"/>
    <w:rsid w:val="002817BB"/>
    <w:rsid w:val="00286293"/>
    <w:rsid w:val="00295DDA"/>
    <w:rsid w:val="002A5FA8"/>
    <w:rsid w:val="002B4544"/>
    <w:rsid w:val="002B5A97"/>
    <w:rsid w:val="002B6EFB"/>
    <w:rsid w:val="002B7464"/>
    <w:rsid w:val="002C3FBC"/>
    <w:rsid w:val="002C49CB"/>
    <w:rsid w:val="002C5A86"/>
    <w:rsid w:val="002C7884"/>
    <w:rsid w:val="002D171F"/>
    <w:rsid w:val="002D2A7C"/>
    <w:rsid w:val="002D565E"/>
    <w:rsid w:val="002D6529"/>
    <w:rsid w:val="002E03A3"/>
    <w:rsid w:val="002E233F"/>
    <w:rsid w:val="002E2538"/>
    <w:rsid w:val="002E4388"/>
    <w:rsid w:val="002E4955"/>
    <w:rsid w:val="002F2056"/>
    <w:rsid w:val="002F347D"/>
    <w:rsid w:val="002F356E"/>
    <w:rsid w:val="00303110"/>
    <w:rsid w:val="00305201"/>
    <w:rsid w:val="0030726C"/>
    <w:rsid w:val="003116C6"/>
    <w:rsid w:val="00312D58"/>
    <w:rsid w:val="0032194E"/>
    <w:rsid w:val="00324E1A"/>
    <w:rsid w:val="00333E97"/>
    <w:rsid w:val="00340865"/>
    <w:rsid w:val="00341A9B"/>
    <w:rsid w:val="00343629"/>
    <w:rsid w:val="00347C21"/>
    <w:rsid w:val="00350B49"/>
    <w:rsid w:val="003511D9"/>
    <w:rsid w:val="00355642"/>
    <w:rsid w:val="003575F1"/>
    <w:rsid w:val="00360FE1"/>
    <w:rsid w:val="0036590A"/>
    <w:rsid w:val="00365DE8"/>
    <w:rsid w:val="00365EF5"/>
    <w:rsid w:val="00370BD3"/>
    <w:rsid w:val="00375697"/>
    <w:rsid w:val="00376F20"/>
    <w:rsid w:val="00386352"/>
    <w:rsid w:val="0038711F"/>
    <w:rsid w:val="0039138F"/>
    <w:rsid w:val="003932E6"/>
    <w:rsid w:val="0039391D"/>
    <w:rsid w:val="003A732B"/>
    <w:rsid w:val="003B411B"/>
    <w:rsid w:val="003B5FDC"/>
    <w:rsid w:val="003B6D0E"/>
    <w:rsid w:val="003C3632"/>
    <w:rsid w:val="003C5DE6"/>
    <w:rsid w:val="003C61DE"/>
    <w:rsid w:val="003C64FE"/>
    <w:rsid w:val="003C6BFE"/>
    <w:rsid w:val="003D0E01"/>
    <w:rsid w:val="003D0FF1"/>
    <w:rsid w:val="003D1A10"/>
    <w:rsid w:val="003D4298"/>
    <w:rsid w:val="003F2572"/>
    <w:rsid w:val="003F426A"/>
    <w:rsid w:val="003F6E97"/>
    <w:rsid w:val="0040098E"/>
    <w:rsid w:val="00405AB8"/>
    <w:rsid w:val="00406FAF"/>
    <w:rsid w:val="004105A7"/>
    <w:rsid w:val="00414EAE"/>
    <w:rsid w:val="00415FEE"/>
    <w:rsid w:val="0041788F"/>
    <w:rsid w:val="00420331"/>
    <w:rsid w:val="00423A13"/>
    <w:rsid w:val="004256DC"/>
    <w:rsid w:val="004272B9"/>
    <w:rsid w:val="0042772A"/>
    <w:rsid w:val="00431D71"/>
    <w:rsid w:val="004341A5"/>
    <w:rsid w:val="00435F6A"/>
    <w:rsid w:val="004419F6"/>
    <w:rsid w:val="004443DC"/>
    <w:rsid w:val="00447BC6"/>
    <w:rsid w:val="00447DE3"/>
    <w:rsid w:val="004603B9"/>
    <w:rsid w:val="00460889"/>
    <w:rsid w:val="00461D6B"/>
    <w:rsid w:val="0046260B"/>
    <w:rsid w:val="00464789"/>
    <w:rsid w:val="00466493"/>
    <w:rsid w:val="004720CA"/>
    <w:rsid w:val="00475C57"/>
    <w:rsid w:val="004762F0"/>
    <w:rsid w:val="004777E7"/>
    <w:rsid w:val="00480476"/>
    <w:rsid w:val="00487FA5"/>
    <w:rsid w:val="004921AC"/>
    <w:rsid w:val="004929BD"/>
    <w:rsid w:val="004A010C"/>
    <w:rsid w:val="004A16E8"/>
    <w:rsid w:val="004A2DA0"/>
    <w:rsid w:val="004A3EF5"/>
    <w:rsid w:val="004B42D3"/>
    <w:rsid w:val="004C0509"/>
    <w:rsid w:val="004C1784"/>
    <w:rsid w:val="004C651A"/>
    <w:rsid w:val="004C686E"/>
    <w:rsid w:val="004D0FB9"/>
    <w:rsid w:val="004D4303"/>
    <w:rsid w:val="004D4C78"/>
    <w:rsid w:val="004E39FC"/>
    <w:rsid w:val="004E4C19"/>
    <w:rsid w:val="004E532F"/>
    <w:rsid w:val="004E6FDA"/>
    <w:rsid w:val="004F7D62"/>
    <w:rsid w:val="005020FD"/>
    <w:rsid w:val="00502DCF"/>
    <w:rsid w:val="00515AD4"/>
    <w:rsid w:val="00520238"/>
    <w:rsid w:val="0052493E"/>
    <w:rsid w:val="00526527"/>
    <w:rsid w:val="00526733"/>
    <w:rsid w:val="0053082A"/>
    <w:rsid w:val="00535401"/>
    <w:rsid w:val="0054082E"/>
    <w:rsid w:val="005415F8"/>
    <w:rsid w:val="0054355B"/>
    <w:rsid w:val="00545FB3"/>
    <w:rsid w:val="0054668D"/>
    <w:rsid w:val="005536E9"/>
    <w:rsid w:val="00564E1B"/>
    <w:rsid w:val="00565F6E"/>
    <w:rsid w:val="00565FD6"/>
    <w:rsid w:val="0056716E"/>
    <w:rsid w:val="005701B1"/>
    <w:rsid w:val="005704E0"/>
    <w:rsid w:val="00571FD2"/>
    <w:rsid w:val="00573F61"/>
    <w:rsid w:val="00577DC4"/>
    <w:rsid w:val="005821A4"/>
    <w:rsid w:val="005824EF"/>
    <w:rsid w:val="00583390"/>
    <w:rsid w:val="00584F95"/>
    <w:rsid w:val="0059003F"/>
    <w:rsid w:val="00597293"/>
    <w:rsid w:val="005973AB"/>
    <w:rsid w:val="005B20A2"/>
    <w:rsid w:val="005C3295"/>
    <w:rsid w:val="005C7BA2"/>
    <w:rsid w:val="005C7D5B"/>
    <w:rsid w:val="005D0607"/>
    <w:rsid w:val="005D2006"/>
    <w:rsid w:val="005D23AC"/>
    <w:rsid w:val="005D63B2"/>
    <w:rsid w:val="005E0DB5"/>
    <w:rsid w:val="005E1A6A"/>
    <w:rsid w:val="005E6BC6"/>
    <w:rsid w:val="005F1523"/>
    <w:rsid w:val="005F4CA8"/>
    <w:rsid w:val="00601B2D"/>
    <w:rsid w:val="006020FE"/>
    <w:rsid w:val="0060569B"/>
    <w:rsid w:val="00605834"/>
    <w:rsid w:val="00605838"/>
    <w:rsid w:val="006211AF"/>
    <w:rsid w:val="00622FD4"/>
    <w:rsid w:val="0062462E"/>
    <w:rsid w:val="0062590D"/>
    <w:rsid w:val="0062635D"/>
    <w:rsid w:val="00630008"/>
    <w:rsid w:val="0063136C"/>
    <w:rsid w:val="006332D8"/>
    <w:rsid w:val="00633A3D"/>
    <w:rsid w:val="00635B00"/>
    <w:rsid w:val="00644490"/>
    <w:rsid w:val="00651CBE"/>
    <w:rsid w:val="006531BC"/>
    <w:rsid w:val="00656638"/>
    <w:rsid w:val="00657D13"/>
    <w:rsid w:val="00657E9C"/>
    <w:rsid w:val="0066433B"/>
    <w:rsid w:val="00673E22"/>
    <w:rsid w:val="006740DA"/>
    <w:rsid w:val="0067474C"/>
    <w:rsid w:val="00677215"/>
    <w:rsid w:val="0068142C"/>
    <w:rsid w:val="0068318F"/>
    <w:rsid w:val="00685114"/>
    <w:rsid w:val="00687AD1"/>
    <w:rsid w:val="0069111F"/>
    <w:rsid w:val="006A09EC"/>
    <w:rsid w:val="006A5E52"/>
    <w:rsid w:val="006B03BF"/>
    <w:rsid w:val="006B471D"/>
    <w:rsid w:val="006B7C31"/>
    <w:rsid w:val="006C00E3"/>
    <w:rsid w:val="006C0A09"/>
    <w:rsid w:val="006C2DA9"/>
    <w:rsid w:val="006C433D"/>
    <w:rsid w:val="006C6216"/>
    <w:rsid w:val="006C7794"/>
    <w:rsid w:val="006C7C96"/>
    <w:rsid w:val="006D0CFB"/>
    <w:rsid w:val="006D6E3F"/>
    <w:rsid w:val="006E0CA8"/>
    <w:rsid w:val="006E11D3"/>
    <w:rsid w:val="006E6E4F"/>
    <w:rsid w:val="006E7F63"/>
    <w:rsid w:val="006F16EC"/>
    <w:rsid w:val="006F299D"/>
    <w:rsid w:val="006F3BA0"/>
    <w:rsid w:val="006F401E"/>
    <w:rsid w:val="006F678E"/>
    <w:rsid w:val="006F7E99"/>
    <w:rsid w:val="006F7F89"/>
    <w:rsid w:val="00712B8E"/>
    <w:rsid w:val="00712C4A"/>
    <w:rsid w:val="007139EE"/>
    <w:rsid w:val="00731A60"/>
    <w:rsid w:val="00732DB4"/>
    <w:rsid w:val="0073573A"/>
    <w:rsid w:val="00742761"/>
    <w:rsid w:val="00743017"/>
    <w:rsid w:val="00744947"/>
    <w:rsid w:val="00744EE4"/>
    <w:rsid w:val="00751045"/>
    <w:rsid w:val="00752018"/>
    <w:rsid w:val="00755164"/>
    <w:rsid w:val="007569FF"/>
    <w:rsid w:val="00765BB4"/>
    <w:rsid w:val="00765F6B"/>
    <w:rsid w:val="00770C50"/>
    <w:rsid w:val="0077127B"/>
    <w:rsid w:val="00772EA7"/>
    <w:rsid w:val="00773B32"/>
    <w:rsid w:val="00775A15"/>
    <w:rsid w:val="0078159F"/>
    <w:rsid w:val="00782150"/>
    <w:rsid w:val="00782B10"/>
    <w:rsid w:val="00783A96"/>
    <w:rsid w:val="00783DD4"/>
    <w:rsid w:val="0078570F"/>
    <w:rsid w:val="007866BB"/>
    <w:rsid w:val="007874DB"/>
    <w:rsid w:val="0079620D"/>
    <w:rsid w:val="00796623"/>
    <w:rsid w:val="007A36AA"/>
    <w:rsid w:val="007A3D08"/>
    <w:rsid w:val="007B05D7"/>
    <w:rsid w:val="007B0AFD"/>
    <w:rsid w:val="007B2AD1"/>
    <w:rsid w:val="007B2C23"/>
    <w:rsid w:val="007B307E"/>
    <w:rsid w:val="007B427A"/>
    <w:rsid w:val="007B5BCD"/>
    <w:rsid w:val="007B5E78"/>
    <w:rsid w:val="007B65C3"/>
    <w:rsid w:val="007B7977"/>
    <w:rsid w:val="007C2891"/>
    <w:rsid w:val="007C47BB"/>
    <w:rsid w:val="007D0282"/>
    <w:rsid w:val="007D1056"/>
    <w:rsid w:val="007D1390"/>
    <w:rsid w:val="007D4C13"/>
    <w:rsid w:val="007D539F"/>
    <w:rsid w:val="007D59ED"/>
    <w:rsid w:val="007D7F87"/>
    <w:rsid w:val="007E32B5"/>
    <w:rsid w:val="007E3967"/>
    <w:rsid w:val="007F05B6"/>
    <w:rsid w:val="007F135A"/>
    <w:rsid w:val="007F17FD"/>
    <w:rsid w:val="007F2796"/>
    <w:rsid w:val="007F3195"/>
    <w:rsid w:val="007F5AC5"/>
    <w:rsid w:val="007F7ED4"/>
    <w:rsid w:val="00800A56"/>
    <w:rsid w:val="00801EC9"/>
    <w:rsid w:val="00801FD0"/>
    <w:rsid w:val="00804A48"/>
    <w:rsid w:val="00806986"/>
    <w:rsid w:val="00806F2B"/>
    <w:rsid w:val="0081008A"/>
    <w:rsid w:val="00810AF8"/>
    <w:rsid w:val="0082397C"/>
    <w:rsid w:val="00823B7A"/>
    <w:rsid w:val="00823CAC"/>
    <w:rsid w:val="008257B2"/>
    <w:rsid w:val="0082651B"/>
    <w:rsid w:val="00833013"/>
    <w:rsid w:val="00834CB1"/>
    <w:rsid w:val="00837E02"/>
    <w:rsid w:val="00840BAF"/>
    <w:rsid w:val="0084105E"/>
    <w:rsid w:val="008466C5"/>
    <w:rsid w:val="00846768"/>
    <w:rsid w:val="0084676B"/>
    <w:rsid w:val="008500FB"/>
    <w:rsid w:val="00851F78"/>
    <w:rsid w:val="008521B2"/>
    <w:rsid w:val="00854651"/>
    <w:rsid w:val="00856D97"/>
    <w:rsid w:val="0086085C"/>
    <w:rsid w:val="00862B6B"/>
    <w:rsid w:val="0086506D"/>
    <w:rsid w:val="008741E7"/>
    <w:rsid w:val="008776BB"/>
    <w:rsid w:val="008819E1"/>
    <w:rsid w:val="00890A7D"/>
    <w:rsid w:val="00890B2D"/>
    <w:rsid w:val="00892488"/>
    <w:rsid w:val="00893ADE"/>
    <w:rsid w:val="008A01BC"/>
    <w:rsid w:val="008A3211"/>
    <w:rsid w:val="008A5A81"/>
    <w:rsid w:val="008B3300"/>
    <w:rsid w:val="008B6E02"/>
    <w:rsid w:val="008C018D"/>
    <w:rsid w:val="008C3E45"/>
    <w:rsid w:val="008C5448"/>
    <w:rsid w:val="008C78C0"/>
    <w:rsid w:val="008D3CC3"/>
    <w:rsid w:val="008E0490"/>
    <w:rsid w:val="008E3CE4"/>
    <w:rsid w:val="008E4323"/>
    <w:rsid w:val="008E71F4"/>
    <w:rsid w:val="008E7CD5"/>
    <w:rsid w:val="008F30A5"/>
    <w:rsid w:val="008F6A13"/>
    <w:rsid w:val="008F7823"/>
    <w:rsid w:val="00902D96"/>
    <w:rsid w:val="0090318F"/>
    <w:rsid w:val="0090398E"/>
    <w:rsid w:val="00903A00"/>
    <w:rsid w:val="00903C8F"/>
    <w:rsid w:val="00904261"/>
    <w:rsid w:val="0091083E"/>
    <w:rsid w:val="00910B9D"/>
    <w:rsid w:val="00910BBB"/>
    <w:rsid w:val="00917512"/>
    <w:rsid w:val="00917D81"/>
    <w:rsid w:val="00923C60"/>
    <w:rsid w:val="009268E3"/>
    <w:rsid w:val="00927C65"/>
    <w:rsid w:val="00931C3F"/>
    <w:rsid w:val="00936D0B"/>
    <w:rsid w:val="00936D7E"/>
    <w:rsid w:val="00944702"/>
    <w:rsid w:val="00947054"/>
    <w:rsid w:val="00950EEB"/>
    <w:rsid w:val="00966D8F"/>
    <w:rsid w:val="00970510"/>
    <w:rsid w:val="0097112E"/>
    <w:rsid w:val="009738C2"/>
    <w:rsid w:val="00982740"/>
    <w:rsid w:val="00985520"/>
    <w:rsid w:val="009907F6"/>
    <w:rsid w:val="00993448"/>
    <w:rsid w:val="009949F9"/>
    <w:rsid w:val="009A1647"/>
    <w:rsid w:val="009B6A74"/>
    <w:rsid w:val="009C12D1"/>
    <w:rsid w:val="009C7187"/>
    <w:rsid w:val="009C76E3"/>
    <w:rsid w:val="009D1091"/>
    <w:rsid w:val="009D1F9A"/>
    <w:rsid w:val="009D4F48"/>
    <w:rsid w:val="009D551C"/>
    <w:rsid w:val="009E1ED1"/>
    <w:rsid w:val="009E375A"/>
    <w:rsid w:val="009E4896"/>
    <w:rsid w:val="009E597C"/>
    <w:rsid w:val="009F06F7"/>
    <w:rsid w:val="009F481E"/>
    <w:rsid w:val="009F54BC"/>
    <w:rsid w:val="00A10558"/>
    <w:rsid w:val="00A11F4F"/>
    <w:rsid w:val="00A1557F"/>
    <w:rsid w:val="00A16614"/>
    <w:rsid w:val="00A179A8"/>
    <w:rsid w:val="00A26A7D"/>
    <w:rsid w:val="00A26BFE"/>
    <w:rsid w:val="00A306DD"/>
    <w:rsid w:val="00A3091C"/>
    <w:rsid w:val="00A332A8"/>
    <w:rsid w:val="00A34AA7"/>
    <w:rsid w:val="00A36A83"/>
    <w:rsid w:val="00A4011E"/>
    <w:rsid w:val="00A4084F"/>
    <w:rsid w:val="00A413F0"/>
    <w:rsid w:val="00A4554C"/>
    <w:rsid w:val="00A45952"/>
    <w:rsid w:val="00A468CE"/>
    <w:rsid w:val="00A50E47"/>
    <w:rsid w:val="00A52813"/>
    <w:rsid w:val="00A52F04"/>
    <w:rsid w:val="00A5556F"/>
    <w:rsid w:val="00A56921"/>
    <w:rsid w:val="00A61989"/>
    <w:rsid w:val="00A62BEF"/>
    <w:rsid w:val="00A6472D"/>
    <w:rsid w:val="00A6594B"/>
    <w:rsid w:val="00A673C2"/>
    <w:rsid w:val="00A81610"/>
    <w:rsid w:val="00A81A8A"/>
    <w:rsid w:val="00AA210C"/>
    <w:rsid w:val="00AA5FD7"/>
    <w:rsid w:val="00AA63E1"/>
    <w:rsid w:val="00AB019B"/>
    <w:rsid w:val="00AB229E"/>
    <w:rsid w:val="00AB232A"/>
    <w:rsid w:val="00AB3F62"/>
    <w:rsid w:val="00AB43F2"/>
    <w:rsid w:val="00AB5836"/>
    <w:rsid w:val="00AB7DDB"/>
    <w:rsid w:val="00AC1CAF"/>
    <w:rsid w:val="00AC1FC1"/>
    <w:rsid w:val="00AC2661"/>
    <w:rsid w:val="00AC4641"/>
    <w:rsid w:val="00AC4DF1"/>
    <w:rsid w:val="00AD37D9"/>
    <w:rsid w:val="00AD4FAF"/>
    <w:rsid w:val="00AD508C"/>
    <w:rsid w:val="00AE2594"/>
    <w:rsid w:val="00AE37BC"/>
    <w:rsid w:val="00AE4048"/>
    <w:rsid w:val="00AF0BB1"/>
    <w:rsid w:val="00AF2123"/>
    <w:rsid w:val="00B025D1"/>
    <w:rsid w:val="00B0346B"/>
    <w:rsid w:val="00B03B53"/>
    <w:rsid w:val="00B06A12"/>
    <w:rsid w:val="00B1187F"/>
    <w:rsid w:val="00B14051"/>
    <w:rsid w:val="00B161E8"/>
    <w:rsid w:val="00B20AC5"/>
    <w:rsid w:val="00B232D7"/>
    <w:rsid w:val="00B253F6"/>
    <w:rsid w:val="00B25F7E"/>
    <w:rsid w:val="00B32DD8"/>
    <w:rsid w:val="00B40551"/>
    <w:rsid w:val="00B4522C"/>
    <w:rsid w:val="00B46758"/>
    <w:rsid w:val="00B46A5D"/>
    <w:rsid w:val="00B506E8"/>
    <w:rsid w:val="00B50725"/>
    <w:rsid w:val="00B57051"/>
    <w:rsid w:val="00B62557"/>
    <w:rsid w:val="00B65B4D"/>
    <w:rsid w:val="00B7105D"/>
    <w:rsid w:val="00B71CEE"/>
    <w:rsid w:val="00B742D4"/>
    <w:rsid w:val="00B76A92"/>
    <w:rsid w:val="00B80643"/>
    <w:rsid w:val="00B83C00"/>
    <w:rsid w:val="00B84138"/>
    <w:rsid w:val="00B86790"/>
    <w:rsid w:val="00B90109"/>
    <w:rsid w:val="00B925DA"/>
    <w:rsid w:val="00B9305D"/>
    <w:rsid w:val="00BA043E"/>
    <w:rsid w:val="00BA7AB9"/>
    <w:rsid w:val="00BB002F"/>
    <w:rsid w:val="00BB0D5E"/>
    <w:rsid w:val="00BB1B24"/>
    <w:rsid w:val="00BB2688"/>
    <w:rsid w:val="00BB605C"/>
    <w:rsid w:val="00BB6426"/>
    <w:rsid w:val="00BB7E3A"/>
    <w:rsid w:val="00BC193A"/>
    <w:rsid w:val="00BC1D5F"/>
    <w:rsid w:val="00BC3A46"/>
    <w:rsid w:val="00BC63B9"/>
    <w:rsid w:val="00BC7899"/>
    <w:rsid w:val="00BD143B"/>
    <w:rsid w:val="00BD1B46"/>
    <w:rsid w:val="00BD2342"/>
    <w:rsid w:val="00BD3AB4"/>
    <w:rsid w:val="00BD6744"/>
    <w:rsid w:val="00BE117E"/>
    <w:rsid w:val="00BE23A8"/>
    <w:rsid w:val="00BE2662"/>
    <w:rsid w:val="00BE39B1"/>
    <w:rsid w:val="00BF1C36"/>
    <w:rsid w:val="00BF4818"/>
    <w:rsid w:val="00BF5D09"/>
    <w:rsid w:val="00C0089E"/>
    <w:rsid w:val="00C01D2F"/>
    <w:rsid w:val="00C030DE"/>
    <w:rsid w:val="00C11187"/>
    <w:rsid w:val="00C118BD"/>
    <w:rsid w:val="00C21992"/>
    <w:rsid w:val="00C23BE0"/>
    <w:rsid w:val="00C264FA"/>
    <w:rsid w:val="00C26B20"/>
    <w:rsid w:val="00C304B9"/>
    <w:rsid w:val="00C34360"/>
    <w:rsid w:val="00C358ED"/>
    <w:rsid w:val="00C35F5A"/>
    <w:rsid w:val="00C40218"/>
    <w:rsid w:val="00C40727"/>
    <w:rsid w:val="00C53204"/>
    <w:rsid w:val="00C608A5"/>
    <w:rsid w:val="00C62695"/>
    <w:rsid w:val="00C63158"/>
    <w:rsid w:val="00C634F1"/>
    <w:rsid w:val="00C7027D"/>
    <w:rsid w:val="00C70858"/>
    <w:rsid w:val="00C739BD"/>
    <w:rsid w:val="00C73F09"/>
    <w:rsid w:val="00C80762"/>
    <w:rsid w:val="00C821B1"/>
    <w:rsid w:val="00C82D98"/>
    <w:rsid w:val="00C87137"/>
    <w:rsid w:val="00C91F3C"/>
    <w:rsid w:val="00C9716E"/>
    <w:rsid w:val="00CA0523"/>
    <w:rsid w:val="00CA2484"/>
    <w:rsid w:val="00CA35BD"/>
    <w:rsid w:val="00CA388B"/>
    <w:rsid w:val="00CA6B3B"/>
    <w:rsid w:val="00CB2415"/>
    <w:rsid w:val="00CC1AD3"/>
    <w:rsid w:val="00CC4860"/>
    <w:rsid w:val="00CC5C47"/>
    <w:rsid w:val="00CD0EC5"/>
    <w:rsid w:val="00CD11A0"/>
    <w:rsid w:val="00CD3365"/>
    <w:rsid w:val="00CD3868"/>
    <w:rsid w:val="00CD5DD7"/>
    <w:rsid w:val="00CE27C8"/>
    <w:rsid w:val="00CF2EDB"/>
    <w:rsid w:val="00CF72CD"/>
    <w:rsid w:val="00D01033"/>
    <w:rsid w:val="00D0288B"/>
    <w:rsid w:val="00D047E0"/>
    <w:rsid w:val="00D06369"/>
    <w:rsid w:val="00D06607"/>
    <w:rsid w:val="00D100EC"/>
    <w:rsid w:val="00D10E18"/>
    <w:rsid w:val="00D1153D"/>
    <w:rsid w:val="00D1188F"/>
    <w:rsid w:val="00D1229A"/>
    <w:rsid w:val="00D13E5F"/>
    <w:rsid w:val="00D145A0"/>
    <w:rsid w:val="00D16191"/>
    <w:rsid w:val="00D17308"/>
    <w:rsid w:val="00D2196A"/>
    <w:rsid w:val="00D22122"/>
    <w:rsid w:val="00D226C6"/>
    <w:rsid w:val="00D25DF5"/>
    <w:rsid w:val="00D26EF0"/>
    <w:rsid w:val="00D2737B"/>
    <w:rsid w:val="00D302B7"/>
    <w:rsid w:val="00D3143C"/>
    <w:rsid w:val="00D31EB6"/>
    <w:rsid w:val="00D35A84"/>
    <w:rsid w:val="00D35C9A"/>
    <w:rsid w:val="00D40AC0"/>
    <w:rsid w:val="00D40DD0"/>
    <w:rsid w:val="00D43D10"/>
    <w:rsid w:val="00D43EE8"/>
    <w:rsid w:val="00D45375"/>
    <w:rsid w:val="00D47815"/>
    <w:rsid w:val="00D47AE7"/>
    <w:rsid w:val="00D50AAF"/>
    <w:rsid w:val="00D50DB2"/>
    <w:rsid w:val="00D56880"/>
    <w:rsid w:val="00D569D2"/>
    <w:rsid w:val="00D5745D"/>
    <w:rsid w:val="00D60679"/>
    <w:rsid w:val="00D60787"/>
    <w:rsid w:val="00D644AD"/>
    <w:rsid w:val="00D66513"/>
    <w:rsid w:val="00D67D33"/>
    <w:rsid w:val="00D7040E"/>
    <w:rsid w:val="00D72BAB"/>
    <w:rsid w:val="00D73D0A"/>
    <w:rsid w:val="00D75549"/>
    <w:rsid w:val="00D76B41"/>
    <w:rsid w:val="00D8602B"/>
    <w:rsid w:val="00D8751C"/>
    <w:rsid w:val="00D949A6"/>
    <w:rsid w:val="00D958E0"/>
    <w:rsid w:val="00D9640A"/>
    <w:rsid w:val="00DA0D38"/>
    <w:rsid w:val="00DA6C36"/>
    <w:rsid w:val="00DB16AF"/>
    <w:rsid w:val="00DB23F5"/>
    <w:rsid w:val="00DB4925"/>
    <w:rsid w:val="00DB4E97"/>
    <w:rsid w:val="00DB51BE"/>
    <w:rsid w:val="00DB5D77"/>
    <w:rsid w:val="00DC02FE"/>
    <w:rsid w:val="00DC107E"/>
    <w:rsid w:val="00DC4BB6"/>
    <w:rsid w:val="00DC5D53"/>
    <w:rsid w:val="00DC5D55"/>
    <w:rsid w:val="00DC6D98"/>
    <w:rsid w:val="00DC75C4"/>
    <w:rsid w:val="00DE3315"/>
    <w:rsid w:val="00DE511C"/>
    <w:rsid w:val="00DF0358"/>
    <w:rsid w:val="00DF2866"/>
    <w:rsid w:val="00DF361E"/>
    <w:rsid w:val="00DF374B"/>
    <w:rsid w:val="00DF3F5F"/>
    <w:rsid w:val="00E00A67"/>
    <w:rsid w:val="00E02180"/>
    <w:rsid w:val="00E02A3F"/>
    <w:rsid w:val="00E12717"/>
    <w:rsid w:val="00E13AEC"/>
    <w:rsid w:val="00E1768C"/>
    <w:rsid w:val="00E17A2B"/>
    <w:rsid w:val="00E20E08"/>
    <w:rsid w:val="00E2448A"/>
    <w:rsid w:val="00E301DB"/>
    <w:rsid w:val="00E358AB"/>
    <w:rsid w:val="00E402C1"/>
    <w:rsid w:val="00E40AF4"/>
    <w:rsid w:val="00E47553"/>
    <w:rsid w:val="00E51C41"/>
    <w:rsid w:val="00E53A6D"/>
    <w:rsid w:val="00E567D1"/>
    <w:rsid w:val="00E5682B"/>
    <w:rsid w:val="00E57D86"/>
    <w:rsid w:val="00E60384"/>
    <w:rsid w:val="00E6300F"/>
    <w:rsid w:val="00E67F56"/>
    <w:rsid w:val="00E72367"/>
    <w:rsid w:val="00E7693C"/>
    <w:rsid w:val="00E8053B"/>
    <w:rsid w:val="00E85A45"/>
    <w:rsid w:val="00E87196"/>
    <w:rsid w:val="00E87692"/>
    <w:rsid w:val="00E90C70"/>
    <w:rsid w:val="00E925A2"/>
    <w:rsid w:val="00E9267F"/>
    <w:rsid w:val="00E93BA5"/>
    <w:rsid w:val="00EA1363"/>
    <w:rsid w:val="00EA1EAF"/>
    <w:rsid w:val="00EA5F89"/>
    <w:rsid w:val="00EA7899"/>
    <w:rsid w:val="00EB49FC"/>
    <w:rsid w:val="00EB4DA7"/>
    <w:rsid w:val="00EB4F15"/>
    <w:rsid w:val="00EC0AE3"/>
    <w:rsid w:val="00EC0FA4"/>
    <w:rsid w:val="00EC1220"/>
    <w:rsid w:val="00ED3028"/>
    <w:rsid w:val="00ED57CA"/>
    <w:rsid w:val="00ED7A1C"/>
    <w:rsid w:val="00EE0672"/>
    <w:rsid w:val="00EE2BAB"/>
    <w:rsid w:val="00EE3E79"/>
    <w:rsid w:val="00EF4435"/>
    <w:rsid w:val="00EF5635"/>
    <w:rsid w:val="00EF5B24"/>
    <w:rsid w:val="00EF5E5A"/>
    <w:rsid w:val="00EF742E"/>
    <w:rsid w:val="00F04052"/>
    <w:rsid w:val="00F10DFC"/>
    <w:rsid w:val="00F2108B"/>
    <w:rsid w:val="00F27A67"/>
    <w:rsid w:val="00F30B8F"/>
    <w:rsid w:val="00F315C9"/>
    <w:rsid w:val="00F328A5"/>
    <w:rsid w:val="00F3351D"/>
    <w:rsid w:val="00F34E19"/>
    <w:rsid w:val="00F409F7"/>
    <w:rsid w:val="00F40A91"/>
    <w:rsid w:val="00F42D22"/>
    <w:rsid w:val="00F44705"/>
    <w:rsid w:val="00F5192C"/>
    <w:rsid w:val="00F53A07"/>
    <w:rsid w:val="00F54D4A"/>
    <w:rsid w:val="00F60596"/>
    <w:rsid w:val="00F67DBD"/>
    <w:rsid w:val="00F7012F"/>
    <w:rsid w:val="00F71F05"/>
    <w:rsid w:val="00F80E6C"/>
    <w:rsid w:val="00F8362D"/>
    <w:rsid w:val="00F87B17"/>
    <w:rsid w:val="00F90A6B"/>
    <w:rsid w:val="00F90DF7"/>
    <w:rsid w:val="00F97BB1"/>
    <w:rsid w:val="00FA1055"/>
    <w:rsid w:val="00FA144A"/>
    <w:rsid w:val="00FA2724"/>
    <w:rsid w:val="00FA30AB"/>
    <w:rsid w:val="00FA56D5"/>
    <w:rsid w:val="00FB200C"/>
    <w:rsid w:val="00FB202C"/>
    <w:rsid w:val="00FB5068"/>
    <w:rsid w:val="00FC31E9"/>
    <w:rsid w:val="00FC47F6"/>
    <w:rsid w:val="00FD5CAC"/>
    <w:rsid w:val="00FE3723"/>
    <w:rsid w:val="00FE636F"/>
    <w:rsid w:val="00FF2321"/>
    <w:rsid w:val="00FF483A"/>
    <w:rsid w:val="00FF6FA3"/>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FD61"/>
  <w15:chartTrackingRefBased/>
  <w15:docId w15:val="{42BEA31C-A559-412E-8DAC-F9AF7423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620D"/>
    <w:rPr>
      <w:color w:val="0563C1" w:themeColor="hyperlink"/>
      <w:u w:val="single"/>
    </w:rPr>
  </w:style>
  <w:style w:type="paragraph" w:customStyle="1" w:styleId="naiskr">
    <w:name w:val="naiskr"/>
    <w:basedOn w:val="Parasts"/>
    <w:rsid w:val="00D67D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C61D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C61DE"/>
    <w:rPr>
      <w:lang w:val="lv-LV"/>
    </w:rPr>
  </w:style>
  <w:style w:type="paragraph" w:styleId="Kjene">
    <w:name w:val="footer"/>
    <w:basedOn w:val="Parasts"/>
    <w:link w:val="KjeneRakstz"/>
    <w:uiPriority w:val="99"/>
    <w:unhideWhenUsed/>
    <w:rsid w:val="003C61D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C61DE"/>
    <w:rPr>
      <w:lang w:val="lv-LV"/>
    </w:rPr>
  </w:style>
  <w:style w:type="paragraph" w:styleId="Balonteksts">
    <w:name w:val="Balloon Text"/>
    <w:basedOn w:val="Parasts"/>
    <w:link w:val="BalontekstsRakstz"/>
    <w:uiPriority w:val="99"/>
    <w:semiHidden/>
    <w:unhideWhenUsed/>
    <w:rsid w:val="002D17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171F"/>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2E4955"/>
    <w:rPr>
      <w:sz w:val="16"/>
      <w:szCs w:val="16"/>
    </w:rPr>
  </w:style>
  <w:style w:type="paragraph" w:styleId="Komentrateksts">
    <w:name w:val="annotation text"/>
    <w:basedOn w:val="Parasts"/>
    <w:link w:val="KomentratekstsRakstz"/>
    <w:uiPriority w:val="99"/>
    <w:semiHidden/>
    <w:unhideWhenUsed/>
    <w:rsid w:val="002E49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4955"/>
    <w:rPr>
      <w:sz w:val="20"/>
      <w:szCs w:val="20"/>
      <w:lang w:val="lv-LV"/>
    </w:rPr>
  </w:style>
  <w:style w:type="paragraph" w:styleId="Komentratma">
    <w:name w:val="annotation subject"/>
    <w:basedOn w:val="Komentrateksts"/>
    <w:next w:val="Komentrateksts"/>
    <w:link w:val="KomentratmaRakstz"/>
    <w:uiPriority w:val="99"/>
    <w:semiHidden/>
    <w:unhideWhenUsed/>
    <w:rsid w:val="002E4955"/>
    <w:rPr>
      <w:b/>
      <w:bCs/>
    </w:rPr>
  </w:style>
  <w:style w:type="character" w:customStyle="1" w:styleId="KomentratmaRakstz">
    <w:name w:val="Komentāra tēma Rakstz."/>
    <w:basedOn w:val="KomentratekstsRakstz"/>
    <w:link w:val="Komentratma"/>
    <w:uiPriority w:val="99"/>
    <w:semiHidden/>
    <w:rsid w:val="002E4955"/>
    <w:rPr>
      <w:b/>
      <w:bCs/>
      <w:sz w:val="20"/>
      <w:szCs w:val="20"/>
      <w:lang w:val="lv-LV"/>
    </w:rPr>
  </w:style>
  <w:style w:type="paragraph" w:styleId="Sarakstarindkopa">
    <w:name w:val="List Paragraph"/>
    <w:basedOn w:val="Parasts"/>
    <w:uiPriority w:val="34"/>
    <w:qFormat/>
    <w:rsid w:val="0060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4730">
      <w:bodyDiv w:val="1"/>
      <w:marLeft w:val="0"/>
      <w:marRight w:val="0"/>
      <w:marTop w:val="0"/>
      <w:marBottom w:val="0"/>
      <w:divBdr>
        <w:top w:val="none" w:sz="0" w:space="0" w:color="auto"/>
        <w:left w:val="none" w:sz="0" w:space="0" w:color="auto"/>
        <w:bottom w:val="none" w:sz="0" w:space="0" w:color="auto"/>
        <w:right w:val="none" w:sz="0" w:space="0" w:color="auto"/>
      </w:divBdr>
      <w:divsChild>
        <w:div w:id="311056717">
          <w:marLeft w:val="0"/>
          <w:marRight w:val="0"/>
          <w:marTop w:val="0"/>
          <w:marBottom w:val="0"/>
          <w:divBdr>
            <w:top w:val="none" w:sz="0" w:space="0" w:color="auto"/>
            <w:left w:val="none" w:sz="0" w:space="0" w:color="auto"/>
            <w:bottom w:val="none" w:sz="0" w:space="0" w:color="auto"/>
            <w:right w:val="none" w:sz="0" w:space="0" w:color="auto"/>
          </w:divBdr>
          <w:divsChild>
            <w:div w:id="1103302884">
              <w:marLeft w:val="0"/>
              <w:marRight w:val="0"/>
              <w:marTop w:val="0"/>
              <w:marBottom w:val="0"/>
              <w:divBdr>
                <w:top w:val="none" w:sz="0" w:space="0" w:color="auto"/>
                <w:left w:val="none" w:sz="0" w:space="0" w:color="auto"/>
                <w:bottom w:val="none" w:sz="0" w:space="0" w:color="auto"/>
                <w:right w:val="none" w:sz="0" w:space="0" w:color="auto"/>
              </w:divBdr>
              <w:divsChild>
                <w:div w:id="1518542395">
                  <w:marLeft w:val="0"/>
                  <w:marRight w:val="0"/>
                  <w:marTop w:val="0"/>
                  <w:marBottom w:val="0"/>
                  <w:divBdr>
                    <w:top w:val="none" w:sz="0" w:space="0" w:color="auto"/>
                    <w:left w:val="none" w:sz="0" w:space="0" w:color="auto"/>
                    <w:bottom w:val="none" w:sz="0" w:space="0" w:color="auto"/>
                    <w:right w:val="none" w:sz="0" w:space="0" w:color="auto"/>
                  </w:divBdr>
                  <w:divsChild>
                    <w:div w:id="1097478547">
                      <w:marLeft w:val="1"/>
                      <w:marRight w:val="1"/>
                      <w:marTop w:val="0"/>
                      <w:marBottom w:val="0"/>
                      <w:divBdr>
                        <w:top w:val="none" w:sz="0" w:space="0" w:color="auto"/>
                        <w:left w:val="none" w:sz="0" w:space="0" w:color="auto"/>
                        <w:bottom w:val="none" w:sz="0" w:space="0" w:color="auto"/>
                        <w:right w:val="none" w:sz="0" w:space="0" w:color="auto"/>
                      </w:divBdr>
                      <w:divsChild>
                        <w:div w:id="1727530259">
                          <w:marLeft w:val="0"/>
                          <w:marRight w:val="0"/>
                          <w:marTop w:val="0"/>
                          <w:marBottom w:val="0"/>
                          <w:divBdr>
                            <w:top w:val="none" w:sz="0" w:space="0" w:color="auto"/>
                            <w:left w:val="none" w:sz="0" w:space="0" w:color="auto"/>
                            <w:bottom w:val="none" w:sz="0" w:space="0" w:color="auto"/>
                            <w:right w:val="none" w:sz="0" w:space="0" w:color="auto"/>
                          </w:divBdr>
                          <w:divsChild>
                            <w:div w:id="124085504">
                              <w:marLeft w:val="0"/>
                              <w:marRight w:val="0"/>
                              <w:marTop w:val="0"/>
                              <w:marBottom w:val="360"/>
                              <w:divBdr>
                                <w:top w:val="none" w:sz="0" w:space="0" w:color="auto"/>
                                <w:left w:val="none" w:sz="0" w:space="0" w:color="auto"/>
                                <w:bottom w:val="none" w:sz="0" w:space="0" w:color="auto"/>
                                <w:right w:val="none" w:sz="0" w:space="0" w:color="auto"/>
                              </w:divBdr>
                              <w:divsChild>
                                <w:div w:id="1595673808">
                                  <w:marLeft w:val="0"/>
                                  <w:marRight w:val="0"/>
                                  <w:marTop w:val="0"/>
                                  <w:marBottom w:val="0"/>
                                  <w:divBdr>
                                    <w:top w:val="none" w:sz="0" w:space="0" w:color="auto"/>
                                    <w:left w:val="none" w:sz="0" w:space="0" w:color="auto"/>
                                    <w:bottom w:val="none" w:sz="0" w:space="0" w:color="auto"/>
                                    <w:right w:val="none" w:sz="0" w:space="0" w:color="auto"/>
                                  </w:divBdr>
                                  <w:divsChild>
                                    <w:div w:id="774641064">
                                      <w:marLeft w:val="0"/>
                                      <w:marRight w:val="0"/>
                                      <w:marTop w:val="0"/>
                                      <w:marBottom w:val="0"/>
                                      <w:divBdr>
                                        <w:top w:val="none" w:sz="0" w:space="0" w:color="auto"/>
                                        <w:left w:val="none" w:sz="0" w:space="0" w:color="auto"/>
                                        <w:bottom w:val="none" w:sz="0" w:space="0" w:color="auto"/>
                                        <w:right w:val="none" w:sz="0" w:space="0" w:color="auto"/>
                                      </w:divBdr>
                                      <w:divsChild>
                                        <w:div w:id="19935190">
                                          <w:marLeft w:val="0"/>
                                          <w:marRight w:val="0"/>
                                          <w:marTop w:val="0"/>
                                          <w:marBottom w:val="0"/>
                                          <w:divBdr>
                                            <w:top w:val="none" w:sz="0" w:space="0" w:color="auto"/>
                                            <w:left w:val="none" w:sz="0" w:space="0" w:color="auto"/>
                                            <w:bottom w:val="none" w:sz="0" w:space="0" w:color="auto"/>
                                            <w:right w:val="none" w:sz="0" w:space="0" w:color="auto"/>
                                          </w:divBdr>
                                          <w:divsChild>
                                            <w:div w:id="587734655">
                                              <w:marLeft w:val="0"/>
                                              <w:marRight w:val="0"/>
                                              <w:marTop w:val="0"/>
                                              <w:marBottom w:val="0"/>
                                              <w:divBdr>
                                                <w:top w:val="none" w:sz="0" w:space="0" w:color="auto"/>
                                                <w:left w:val="none" w:sz="0" w:space="0" w:color="auto"/>
                                                <w:bottom w:val="none" w:sz="0" w:space="0" w:color="auto"/>
                                                <w:right w:val="none" w:sz="0" w:space="0" w:color="auto"/>
                                              </w:divBdr>
                                              <w:divsChild>
                                                <w:div w:id="2522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Vecuma-Veco@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72B6-E44C-40E4-B808-1293B78B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12947</Words>
  <Characters>7380</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Olita Vecuma- Veco</dc:creator>
  <dc:description>Vecuma-Veco 67027551_x000d_
Olita.Vecuma-Veco@zm.gov.lv</dc:description>
  <cp:lastModifiedBy>Sanita Žagare</cp:lastModifiedBy>
  <cp:revision>3</cp:revision>
  <dcterms:created xsi:type="dcterms:W3CDTF">2018-04-10T08:36:00Z</dcterms:created>
  <dcterms:modified xsi:type="dcterms:W3CDTF">2018-04-10T09:13:00Z</dcterms:modified>
</cp:coreProperties>
</file>