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43B91" w14:textId="64FEBB04" w:rsidR="00894C55" w:rsidRPr="0088002D" w:rsidRDefault="00B57953"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75647" w:rsidRPr="0088002D">
            <w:rPr>
              <w:rFonts w:ascii="Times New Roman" w:eastAsia="Times New Roman" w:hAnsi="Times New Roman" w:cs="Times New Roman"/>
              <w:b/>
              <w:bCs/>
              <w:sz w:val="28"/>
              <w:szCs w:val="28"/>
              <w:lang w:eastAsia="lv-LV"/>
            </w:rPr>
            <w:t xml:space="preserve">Ministru kabineta noteikumu </w:t>
          </w:r>
          <w:r w:rsidR="00C90DEC" w:rsidRPr="0088002D">
            <w:rPr>
              <w:rFonts w:ascii="Times New Roman" w:eastAsia="Times New Roman" w:hAnsi="Times New Roman" w:cs="Times New Roman"/>
              <w:b/>
              <w:bCs/>
              <w:sz w:val="28"/>
              <w:szCs w:val="28"/>
              <w:lang w:eastAsia="lv-LV"/>
            </w:rPr>
            <w:t xml:space="preserve">projekta </w:t>
          </w:r>
          <w:r w:rsidR="00375647" w:rsidRPr="0088002D">
            <w:rPr>
              <w:rFonts w:ascii="Times New Roman" w:eastAsia="Times New Roman" w:hAnsi="Times New Roman" w:cs="Times New Roman"/>
              <w:b/>
              <w:bCs/>
              <w:sz w:val="28"/>
              <w:szCs w:val="28"/>
              <w:lang w:eastAsia="lv-LV"/>
            </w:rPr>
            <w:t>“</w:t>
          </w:r>
          <w:r w:rsidR="00C90DEC" w:rsidRPr="0088002D">
            <w:rPr>
              <w:rFonts w:ascii="Times New Roman" w:eastAsia="Times New Roman" w:hAnsi="Times New Roman"/>
              <w:b/>
              <w:bCs/>
              <w:sz w:val="28"/>
              <w:szCs w:val="28"/>
              <w:lang w:eastAsia="lv-LV"/>
            </w:rPr>
            <w:t xml:space="preserve">Kārtība, kādā Valsts ieņēmumu dienestam </w:t>
          </w:r>
          <w:r w:rsidR="00D94997" w:rsidRPr="0088002D">
            <w:rPr>
              <w:rFonts w:ascii="Times New Roman" w:eastAsia="Times New Roman" w:hAnsi="Times New Roman"/>
              <w:b/>
              <w:bCs/>
              <w:sz w:val="28"/>
              <w:szCs w:val="28"/>
              <w:lang w:eastAsia="lv-LV"/>
            </w:rPr>
            <w:t xml:space="preserve">sniedzama </w:t>
          </w:r>
          <w:r w:rsidR="0045136D" w:rsidRPr="0088002D">
            <w:rPr>
              <w:rFonts w:ascii="Times New Roman" w:eastAsia="Times New Roman" w:hAnsi="Times New Roman"/>
              <w:b/>
              <w:bCs/>
              <w:sz w:val="28"/>
              <w:szCs w:val="28"/>
              <w:lang w:eastAsia="lv-LV"/>
            </w:rPr>
            <w:t xml:space="preserve">informācija </w:t>
          </w:r>
          <w:r w:rsidR="00C90DEC" w:rsidRPr="0088002D">
            <w:rPr>
              <w:rFonts w:ascii="Times New Roman" w:eastAsia="Times New Roman" w:hAnsi="Times New Roman"/>
              <w:b/>
              <w:bCs/>
              <w:sz w:val="28"/>
              <w:szCs w:val="28"/>
              <w:lang w:eastAsia="lv-LV"/>
            </w:rPr>
            <w:t>par fiziskās personas kontu apgrozījumu</w:t>
          </w:r>
          <w:r w:rsidR="005E1A7F" w:rsidRPr="0088002D">
            <w:rPr>
              <w:rFonts w:ascii="Times New Roman" w:eastAsia="Times New Roman" w:hAnsi="Times New Roman"/>
              <w:b/>
              <w:bCs/>
              <w:sz w:val="28"/>
              <w:szCs w:val="28"/>
              <w:lang w:eastAsia="lv-LV"/>
            </w:rPr>
            <w:t xml:space="preserve"> </w:t>
          </w:r>
          <w:r w:rsidR="00C90DEC" w:rsidRPr="0088002D">
            <w:rPr>
              <w:rFonts w:ascii="Times New Roman" w:eastAsia="Times New Roman" w:hAnsi="Times New Roman"/>
              <w:b/>
              <w:bCs/>
              <w:sz w:val="28"/>
              <w:szCs w:val="28"/>
              <w:lang w:eastAsia="lv-LV"/>
            </w:rPr>
            <w:t>un atlikumu</w:t>
          </w:r>
          <w:r w:rsidR="00375647" w:rsidRPr="0088002D">
            <w:rPr>
              <w:rFonts w:ascii="Times New Roman" w:eastAsia="Times New Roman" w:hAnsi="Times New Roman"/>
              <w:b/>
              <w:bCs/>
              <w:sz w:val="28"/>
              <w:szCs w:val="28"/>
              <w:lang w:eastAsia="lv-LV"/>
            </w:rPr>
            <w:t>”</w:t>
          </w:r>
        </w:sdtContent>
      </w:sdt>
      <w:r w:rsidR="00894C55" w:rsidRPr="0088002D">
        <w:rPr>
          <w:rFonts w:ascii="Times New Roman" w:eastAsia="Times New Roman" w:hAnsi="Times New Roman" w:cs="Times New Roman"/>
          <w:b/>
          <w:bCs/>
          <w:sz w:val="28"/>
          <w:szCs w:val="28"/>
          <w:lang w:eastAsia="lv-LV"/>
        </w:rPr>
        <w:t xml:space="preserve"> sākotnējās ietekmes novērtējuma ziņojums (anotācija)</w:t>
      </w:r>
    </w:p>
    <w:p w14:paraId="023E2A42" w14:textId="77777777" w:rsidR="00A546D0" w:rsidRPr="0088002D" w:rsidRDefault="00A546D0"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546D0" w:rsidRPr="00F818CF" w14:paraId="48CD9CFD" w14:textId="77777777" w:rsidTr="00A546D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5E7CDC4" w14:textId="77777777" w:rsidR="00A546D0" w:rsidRPr="00FE1BDB" w:rsidRDefault="00A546D0" w:rsidP="00FE1BDB">
            <w:pPr>
              <w:spacing w:after="0" w:line="240" w:lineRule="auto"/>
              <w:jc w:val="center"/>
              <w:rPr>
                <w:rFonts w:ascii="Times New Roman" w:eastAsia="Times New Roman" w:hAnsi="Times New Roman" w:cs="Times New Roman"/>
                <w:b/>
                <w:bCs/>
                <w:iCs/>
                <w:sz w:val="24"/>
                <w:szCs w:val="24"/>
                <w:lang w:eastAsia="lv-LV"/>
              </w:rPr>
            </w:pPr>
            <w:r w:rsidRPr="00FE1BDB">
              <w:rPr>
                <w:rFonts w:ascii="Times New Roman" w:eastAsia="Times New Roman" w:hAnsi="Times New Roman" w:cs="Times New Roman"/>
                <w:b/>
                <w:bCs/>
                <w:iCs/>
                <w:sz w:val="24"/>
                <w:szCs w:val="24"/>
                <w:lang w:eastAsia="lv-LV"/>
              </w:rPr>
              <w:t>Tiesību akta projekta anotācijas kopsavilkums</w:t>
            </w:r>
          </w:p>
        </w:tc>
      </w:tr>
      <w:tr w:rsidR="00A546D0" w:rsidRPr="00F818CF" w14:paraId="58084145" w14:textId="77777777" w:rsidTr="00A546D0">
        <w:trPr>
          <w:tblCellSpacing w:w="15" w:type="dxa"/>
        </w:trPr>
        <w:tc>
          <w:tcPr>
            <w:tcW w:w="1987" w:type="pct"/>
            <w:tcBorders>
              <w:top w:val="outset" w:sz="6" w:space="0" w:color="auto"/>
              <w:left w:val="outset" w:sz="6" w:space="0" w:color="auto"/>
              <w:bottom w:val="outset" w:sz="6" w:space="0" w:color="auto"/>
              <w:right w:val="outset" w:sz="6" w:space="0" w:color="auto"/>
            </w:tcBorders>
            <w:hideMark/>
          </w:tcPr>
          <w:p w14:paraId="130C7D04" w14:textId="77777777" w:rsidR="00A546D0" w:rsidRPr="00FE1BDB" w:rsidRDefault="00A546D0" w:rsidP="000365AF">
            <w:pPr>
              <w:spacing w:after="0" w:line="240" w:lineRule="auto"/>
              <w:rPr>
                <w:rFonts w:ascii="Times New Roman" w:eastAsia="Times New Roman" w:hAnsi="Times New Roman" w:cs="Times New Roman"/>
                <w:iCs/>
                <w:sz w:val="24"/>
                <w:szCs w:val="24"/>
                <w:lang w:eastAsia="lv-LV"/>
              </w:rPr>
            </w:pPr>
            <w:r w:rsidRPr="00FE1BDB">
              <w:rPr>
                <w:rFonts w:ascii="Times New Roman" w:eastAsia="Times New Roman" w:hAnsi="Times New Roman" w:cs="Times New Roman"/>
                <w:iCs/>
                <w:sz w:val="24"/>
                <w:szCs w:val="24"/>
                <w:lang w:eastAsia="lv-LV"/>
              </w:rPr>
              <w:t>Mērķis, risinājums un projekta spēkā stāšanās laiks (500 zīmes bez atstarpēm)</w:t>
            </w:r>
          </w:p>
        </w:tc>
        <w:tc>
          <w:tcPr>
            <w:tcW w:w="2964" w:type="pct"/>
            <w:tcBorders>
              <w:top w:val="outset" w:sz="6" w:space="0" w:color="auto"/>
              <w:left w:val="outset" w:sz="6" w:space="0" w:color="auto"/>
              <w:bottom w:val="outset" w:sz="6" w:space="0" w:color="auto"/>
              <w:right w:val="outset" w:sz="6" w:space="0" w:color="auto"/>
            </w:tcBorders>
            <w:hideMark/>
          </w:tcPr>
          <w:p w14:paraId="318DB177" w14:textId="6B886C56" w:rsidR="00A546D0" w:rsidRDefault="005E1A7F" w:rsidP="00F83A8F">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86F56" w:rsidRPr="00C86F56">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 xml:space="preserve"> </w:t>
            </w:r>
            <w:r w:rsidR="00C86F56" w:rsidRPr="00C86F56">
              <w:rPr>
                <w:rFonts w:ascii="Times New Roman" w:eastAsia="Times New Roman" w:hAnsi="Times New Roman" w:cs="Times New Roman"/>
                <w:iCs/>
                <w:sz w:val="24"/>
                <w:szCs w:val="24"/>
                <w:lang w:eastAsia="lv-LV"/>
              </w:rPr>
              <w:t xml:space="preserve">paredz kārtību, kādā kredītiestāde </w:t>
            </w:r>
            <w:r w:rsidR="00C86F56">
              <w:rPr>
                <w:rFonts w:ascii="Times New Roman" w:eastAsia="Times New Roman" w:hAnsi="Times New Roman" w:cs="Times New Roman"/>
                <w:iCs/>
                <w:sz w:val="24"/>
                <w:szCs w:val="24"/>
                <w:lang w:eastAsia="lv-LV"/>
              </w:rPr>
              <w:t xml:space="preserve">un </w:t>
            </w:r>
            <w:r w:rsidR="00C86F56" w:rsidRPr="00C86F56">
              <w:rPr>
                <w:rFonts w:ascii="Times New Roman" w:eastAsia="Times New Roman" w:hAnsi="Times New Roman" w:cs="Times New Roman"/>
                <w:iCs/>
                <w:sz w:val="24"/>
                <w:szCs w:val="24"/>
                <w:lang w:eastAsia="lv-LV"/>
              </w:rPr>
              <w:t>maksājumu pakalpojumu sniedzēj</w:t>
            </w:r>
            <w:r>
              <w:rPr>
                <w:rFonts w:ascii="Times New Roman" w:eastAsia="Times New Roman" w:hAnsi="Times New Roman" w:cs="Times New Roman"/>
                <w:iCs/>
                <w:sz w:val="24"/>
                <w:szCs w:val="24"/>
                <w:lang w:eastAsia="lv-LV"/>
              </w:rPr>
              <w:t xml:space="preserve">s </w:t>
            </w:r>
            <w:r w:rsidR="00C86F56">
              <w:rPr>
                <w:rFonts w:ascii="Times New Roman" w:eastAsia="Times New Roman" w:hAnsi="Times New Roman" w:cs="Times New Roman"/>
                <w:iCs/>
                <w:sz w:val="24"/>
                <w:szCs w:val="24"/>
                <w:lang w:eastAsia="lv-LV"/>
              </w:rPr>
              <w:t>līdz katra</w:t>
            </w:r>
            <w:r w:rsidR="00C86F56" w:rsidRPr="00C86F56">
              <w:rPr>
                <w:rFonts w:ascii="Times New Roman" w:eastAsia="Times New Roman" w:hAnsi="Times New Roman" w:cs="Times New Roman"/>
                <w:iCs/>
                <w:sz w:val="24"/>
                <w:szCs w:val="24"/>
                <w:lang w:eastAsia="lv-LV"/>
              </w:rPr>
              <w:t xml:space="preserve"> gada 1.</w:t>
            </w:r>
            <w:r>
              <w:rPr>
                <w:rFonts w:ascii="Times New Roman" w:eastAsia="Times New Roman" w:hAnsi="Times New Roman" w:cs="Times New Roman"/>
                <w:iCs/>
                <w:sz w:val="24"/>
                <w:szCs w:val="24"/>
                <w:lang w:eastAsia="lv-LV"/>
              </w:rPr>
              <w:t> </w:t>
            </w:r>
            <w:r w:rsidR="00C86F56" w:rsidRPr="00C86F56">
              <w:rPr>
                <w:rFonts w:ascii="Times New Roman" w:eastAsia="Times New Roman" w:hAnsi="Times New Roman" w:cs="Times New Roman"/>
                <w:iCs/>
                <w:sz w:val="24"/>
                <w:szCs w:val="24"/>
                <w:lang w:eastAsia="lv-LV"/>
              </w:rPr>
              <w:t xml:space="preserve">februārim </w:t>
            </w:r>
            <w:r>
              <w:rPr>
                <w:rFonts w:ascii="Times New Roman" w:eastAsia="Times New Roman" w:hAnsi="Times New Roman" w:cs="Times New Roman"/>
                <w:iCs/>
                <w:sz w:val="24"/>
                <w:szCs w:val="24"/>
                <w:lang w:eastAsia="lv-LV"/>
              </w:rPr>
              <w:t>ie</w:t>
            </w:r>
            <w:r w:rsidR="00C86F56" w:rsidRPr="00C86F56">
              <w:rPr>
                <w:rFonts w:ascii="Times New Roman" w:eastAsia="Times New Roman" w:hAnsi="Times New Roman" w:cs="Times New Roman"/>
                <w:iCs/>
                <w:sz w:val="24"/>
                <w:szCs w:val="24"/>
                <w:lang w:eastAsia="lv-LV"/>
              </w:rPr>
              <w:t>sniedz V</w:t>
            </w:r>
            <w:r w:rsidR="00A453E3">
              <w:rPr>
                <w:rFonts w:ascii="Times New Roman" w:eastAsia="Times New Roman" w:hAnsi="Times New Roman" w:cs="Times New Roman"/>
                <w:iCs/>
                <w:sz w:val="24"/>
                <w:szCs w:val="24"/>
                <w:lang w:eastAsia="lv-LV"/>
              </w:rPr>
              <w:t>alsts ieņēmumu dienestam (turpmāk – V</w:t>
            </w:r>
            <w:r w:rsidR="00C86F56" w:rsidRPr="00C86F56">
              <w:rPr>
                <w:rFonts w:ascii="Times New Roman" w:eastAsia="Times New Roman" w:hAnsi="Times New Roman" w:cs="Times New Roman"/>
                <w:iCs/>
                <w:sz w:val="24"/>
                <w:szCs w:val="24"/>
                <w:lang w:eastAsia="lv-LV"/>
              </w:rPr>
              <w:t>ID</w:t>
            </w:r>
            <w:r w:rsidR="00A453E3">
              <w:rPr>
                <w:rFonts w:ascii="Times New Roman" w:eastAsia="Times New Roman" w:hAnsi="Times New Roman" w:cs="Times New Roman"/>
                <w:iCs/>
                <w:sz w:val="24"/>
                <w:szCs w:val="24"/>
                <w:lang w:eastAsia="lv-LV"/>
              </w:rPr>
              <w:t>)</w:t>
            </w:r>
            <w:r w:rsidR="00C86F56" w:rsidRPr="00C86F56">
              <w:rPr>
                <w:rFonts w:ascii="Times New Roman" w:eastAsia="Times New Roman" w:hAnsi="Times New Roman" w:cs="Times New Roman"/>
                <w:iCs/>
                <w:sz w:val="24"/>
                <w:szCs w:val="24"/>
                <w:lang w:eastAsia="lv-LV"/>
              </w:rPr>
              <w:t xml:space="preserve"> informāciju par klientiem (fizi</w:t>
            </w:r>
            <w:r>
              <w:rPr>
                <w:rFonts w:ascii="Times New Roman" w:eastAsia="Times New Roman" w:hAnsi="Times New Roman" w:cs="Times New Roman"/>
                <w:iCs/>
                <w:sz w:val="24"/>
                <w:szCs w:val="24"/>
                <w:lang w:eastAsia="lv-LV"/>
              </w:rPr>
              <w:t>s</w:t>
            </w:r>
            <w:r w:rsidR="00C86F56" w:rsidRPr="00C86F56">
              <w:rPr>
                <w:rFonts w:ascii="Times New Roman" w:eastAsia="Times New Roman" w:hAnsi="Times New Roman" w:cs="Times New Roman"/>
                <w:iCs/>
                <w:sz w:val="24"/>
                <w:szCs w:val="24"/>
                <w:lang w:eastAsia="lv-LV"/>
              </w:rPr>
              <w:t xml:space="preserve">kām personām, kas ir Latvijas </w:t>
            </w:r>
            <w:r>
              <w:rPr>
                <w:rFonts w:ascii="Times New Roman" w:eastAsia="Times New Roman" w:hAnsi="Times New Roman" w:cs="Times New Roman"/>
                <w:iCs/>
                <w:sz w:val="24"/>
                <w:szCs w:val="24"/>
                <w:lang w:eastAsia="lv-LV"/>
              </w:rPr>
              <w:t xml:space="preserve">Republikas </w:t>
            </w:r>
            <w:r w:rsidR="00C86F56" w:rsidRPr="00C86F56">
              <w:rPr>
                <w:rFonts w:ascii="Times New Roman" w:eastAsia="Times New Roman" w:hAnsi="Times New Roman" w:cs="Times New Roman"/>
                <w:iCs/>
                <w:sz w:val="24"/>
                <w:szCs w:val="24"/>
                <w:lang w:eastAsia="lv-LV"/>
              </w:rPr>
              <w:t xml:space="preserve">rezidenti), kuru </w:t>
            </w:r>
            <w:r w:rsidR="00C86F56">
              <w:rPr>
                <w:rFonts w:ascii="Times New Roman" w:eastAsia="Times New Roman" w:hAnsi="Times New Roman" w:cs="Times New Roman"/>
                <w:iCs/>
                <w:sz w:val="24"/>
                <w:szCs w:val="24"/>
                <w:lang w:eastAsia="lv-LV"/>
              </w:rPr>
              <w:t>pieprasījuma noguldījuma kontu</w:t>
            </w:r>
            <w:r w:rsidR="00C86F56" w:rsidRPr="00C86F56">
              <w:rPr>
                <w:rFonts w:ascii="Times New Roman" w:eastAsia="Times New Roman" w:hAnsi="Times New Roman" w:cs="Times New Roman"/>
                <w:iCs/>
                <w:sz w:val="24"/>
                <w:szCs w:val="24"/>
                <w:lang w:eastAsia="lv-LV"/>
              </w:rPr>
              <w:t xml:space="preserve"> un maksājumu kontu </w:t>
            </w:r>
            <w:r w:rsidR="00C86F56">
              <w:rPr>
                <w:rFonts w:ascii="Times New Roman" w:eastAsia="Times New Roman" w:hAnsi="Times New Roman" w:cs="Times New Roman"/>
                <w:iCs/>
                <w:sz w:val="24"/>
                <w:szCs w:val="24"/>
                <w:lang w:eastAsia="lv-LV"/>
              </w:rPr>
              <w:t>iepriekšējā gad</w:t>
            </w:r>
            <w:r w:rsidR="00B26662">
              <w:rPr>
                <w:rFonts w:ascii="Times New Roman" w:eastAsia="Times New Roman" w:hAnsi="Times New Roman" w:cs="Times New Roman"/>
                <w:iCs/>
                <w:sz w:val="24"/>
                <w:szCs w:val="24"/>
                <w:lang w:eastAsia="lv-LV"/>
              </w:rPr>
              <w:t>a</w:t>
            </w:r>
            <w:r w:rsidR="00C86F56">
              <w:rPr>
                <w:rFonts w:ascii="Times New Roman" w:eastAsia="Times New Roman" w:hAnsi="Times New Roman" w:cs="Times New Roman"/>
                <w:iCs/>
                <w:sz w:val="24"/>
                <w:szCs w:val="24"/>
                <w:lang w:eastAsia="lv-LV"/>
              </w:rPr>
              <w:t xml:space="preserve"> </w:t>
            </w:r>
            <w:r w:rsidR="00C86F56" w:rsidRPr="00C86F56">
              <w:rPr>
                <w:rFonts w:ascii="Times New Roman" w:eastAsia="Times New Roman" w:hAnsi="Times New Roman" w:cs="Times New Roman"/>
                <w:iCs/>
                <w:sz w:val="24"/>
                <w:szCs w:val="24"/>
                <w:lang w:eastAsia="lv-LV"/>
              </w:rPr>
              <w:t xml:space="preserve">kopējā debeta vai kredīta apgrozījuma summa vienas </w:t>
            </w:r>
            <w:r w:rsidR="00C86F56" w:rsidRPr="00624CD4">
              <w:rPr>
                <w:rFonts w:ascii="Times New Roman" w:eastAsia="Times New Roman" w:hAnsi="Times New Roman" w:cs="Times New Roman"/>
                <w:iCs/>
                <w:sz w:val="24"/>
                <w:szCs w:val="24"/>
                <w:lang w:eastAsia="lv-LV"/>
              </w:rPr>
              <w:t>kredītiestādes vai maksājumu pakalpojuma sniedzēja ietvaros ir 15</w:t>
            </w:r>
            <w:r w:rsidR="00B2309A">
              <w:rPr>
                <w:rFonts w:ascii="Times New Roman" w:eastAsia="Times New Roman" w:hAnsi="Times New Roman" w:cs="Times New Roman"/>
                <w:iCs/>
                <w:sz w:val="24"/>
                <w:szCs w:val="24"/>
                <w:lang w:eastAsia="lv-LV"/>
              </w:rPr>
              <w:t> </w:t>
            </w:r>
            <w:r w:rsidR="00C86F56" w:rsidRPr="00624CD4">
              <w:rPr>
                <w:rFonts w:ascii="Times New Roman" w:eastAsia="Times New Roman" w:hAnsi="Times New Roman" w:cs="Times New Roman"/>
                <w:iCs/>
                <w:sz w:val="24"/>
                <w:szCs w:val="24"/>
                <w:lang w:eastAsia="lv-LV"/>
              </w:rPr>
              <w:t>000</w:t>
            </w:r>
            <w:r w:rsidR="00B2309A">
              <w:rPr>
                <w:rFonts w:ascii="Times New Roman" w:eastAsia="Times New Roman" w:hAnsi="Times New Roman" w:cs="Times New Roman"/>
                <w:iCs/>
                <w:sz w:val="24"/>
                <w:szCs w:val="24"/>
                <w:lang w:eastAsia="lv-LV"/>
              </w:rPr>
              <w:t> </w:t>
            </w:r>
            <w:proofErr w:type="spellStart"/>
            <w:r w:rsidR="00C86F56" w:rsidRPr="00624CD4">
              <w:rPr>
                <w:rFonts w:ascii="Times New Roman" w:eastAsia="Times New Roman" w:hAnsi="Times New Roman" w:cs="Times New Roman"/>
                <w:i/>
                <w:iCs/>
                <w:sz w:val="24"/>
                <w:szCs w:val="24"/>
                <w:lang w:eastAsia="lv-LV"/>
              </w:rPr>
              <w:t>euro</w:t>
            </w:r>
            <w:proofErr w:type="spellEnd"/>
            <w:r w:rsidR="00C86F56" w:rsidRPr="00624CD4">
              <w:rPr>
                <w:rFonts w:ascii="Times New Roman" w:eastAsia="Times New Roman" w:hAnsi="Times New Roman" w:cs="Times New Roman"/>
                <w:iCs/>
                <w:sz w:val="24"/>
                <w:szCs w:val="24"/>
                <w:lang w:eastAsia="lv-LV"/>
              </w:rPr>
              <w:t xml:space="preserve"> vai vairāk.</w:t>
            </w:r>
            <w:r w:rsidR="00E20451" w:rsidRPr="00624CD4">
              <w:rPr>
                <w:rFonts w:ascii="Times New Roman" w:eastAsia="Times New Roman" w:hAnsi="Times New Roman" w:cs="Times New Roman"/>
                <w:iCs/>
                <w:sz w:val="24"/>
                <w:szCs w:val="24"/>
                <w:lang w:eastAsia="lv-LV"/>
              </w:rPr>
              <w:t xml:space="preserve"> Tā rez</w:t>
            </w:r>
            <w:bookmarkStart w:id="0" w:name="_GoBack"/>
            <w:bookmarkEnd w:id="0"/>
            <w:r w:rsidR="00E20451" w:rsidRPr="00624CD4">
              <w:rPr>
                <w:rFonts w:ascii="Times New Roman" w:eastAsia="Times New Roman" w:hAnsi="Times New Roman" w:cs="Times New Roman"/>
                <w:iCs/>
                <w:sz w:val="24"/>
                <w:szCs w:val="24"/>
                <w:lang w:eastAsia="lv-LV"/>
              </w:rPr>
              <w:t>ultātā VID būs papildu informācija, lai identific</w:t>
            </w:r>
            <w:r w:rsidR="00E20451" w:rsidRPr="00E20451">
              <w:rPr>
                <w:rFonts w:ascii="Times New Roman" w:eastAsia="Times New Roman" w:hAnsi="Times New Roman" w:cs="Times New Roman"/>
                <w:iCs/>
                <w:sz w:val="24"/>
                <w:szCs w:val="24"/>
                <w:lang w:eastAsia="lv-LV"/>
              </w:rPr>
              <w:t>ētu</w:t>
            </w:r>
            <w:r w:rsidR="00E20451">
              <w:rPr>
                <w:rFonts w:ascii="Times New Roman" w:eastAsia="Times New Roman" w:hAnsi="Times New Roman" w:cs="Times New Roman"/>
                <w:iCs/>
                <w:sz w:val="24"/>
                <w:szCs w:val="24"/>
                <w:lang w:eastAsia="lv-LV"/>
              </w:rPr>
              <w:t xml:space="preserve"> </w:t>
            </w:r>
            <w:r w:rsidR="00E20451" w:rsidRPr="00E20451">
              <w:rPr>
                <w:rFonts w:ascii="Times New Roman" w:eastAsia="Times New Roman" w:hAnsi="Times New Roman" w:cs="Times New Roman"/>
                <w:iCs/>
                <w:sz w:val="24"/>
                <w:szCs w:val="24"/>
                <w:lang w:eastAsia="lv-LV"/>
              </w:rPr>
              <w:t>tās personas, kuras gūst nedeklarētus ienākumus, no kuriem netiek nomaksāti nodokļi</w:t>
            </w:r>
            <w:r w:rsidR="00B469D1">
              <w:rPr>
                <w:rFonts w:ascii="Times New Roman" w:eastAsia="Times New Roman" w:hAnsi="Times New Roman" w:cs="Times New Roman"/>
                <w:iCs/>
                <w:sz w:val="24"/>
                <w:szCs w:val="24"/>
                <w:lang w:eastAsia="lv-LV"/>
              </w:rPr>
              <w:t>,</w:t>
            </w:r>
            <w:r w:rsidR="00E20451">
              <w:rPr>
                <w:rFonts w:ascii="Times New Roman" w:eastAsia="Times New Roman" w:hAnsi="Times New Roman" w:cs="Times New Roman"/>
                <w:iCs/>
                <w:sz w:val="24"/>
                <w:szCs w:val="24"/>
                <w:lang w:eastAsia="lv-LV"/>
              </w:rPr>
              <w:t xml:space="preserve"> un </w:t>
            </w:r>
            <w:r w:rsidR="00E20451" w:rsidRPr="00E20451">
              <w:rPr>
                <w:rFonts w:ascii="Times New Roman" w:eastAsia="Times New Roman" w:hAnsi="Times New Roman" w:cs="Times New Roman"/>
                <w:iCs/>
                <w:sz w:val="24"/>
                <w:szCs w:val="24"/>
                <w:lang w:eastAsia="lv-LV"/>
              </w:rPr>
              <w:t>iespējamu nereģistrētās saimnieciskās darbības risku</w:t>
            </w:r>
            <w:r w:rsidR="00E20451">
              <w:rPr>
                <w:rFonts w:ascii="Times New Roman" w:eastAsia="Times New Roman" w:hAnsi="Times New Roman" w:cs="Times New Roman"/>
                <w:iCs/>
                <w:sz w:val="24"/>
                <w:szCs w:val="24"/>
                <w:lang w:eastAsia="lv-LV"/>
              </w:rPr>
              <w:t>.</w:t>
            </w:r>
          </w:p>
          <w:p w14:paraId="6124B388" w14:textId="04DF4C70" w:rsidR="00F83A8F" w:rsidRPr="00FE1BDB" w:rsidRDefault="00F83A8F" w:rsidP="006A2937">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Plānotais grozījumu spēkā stāšanās laiks</w:t>
            </w:r>
            <w:r w:rsidR="006A2937">
              <w:rPr>
                <w:rFonts w:ascii="Times New Roman" w:eastAsia="Times New Roman" w:hAnsi="Times New Roman" w:cs="Times New Roman"/>
                <w:sz w:val="24"/>
                <w:szCs w:val="24"/>
                <w:lang w:eastAsia="lv-LV"/>
              </w:rPr>
              <w:t xml:space="preserve"> </w:t>
            </w:r>
            <w:r w:rsidR="006A293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 </w:t>
            </w:r>
            <w:r w:rsidRPr="00F83A8F">
              <w:rPr>
                <w:rFonts w:ascii="Times New Roman" w:eastAsia="Times New Roman" w:hAnsi="Times New Roman" w:cs="Times New Roman"/>
                <w:iCs/>
                <w:sz w:val="24"/>
                <w:szCs w:val="24"/>
                <w:lang w:eastAsia="lv-LV"/>
              </w:rPr>
              <w:t>2018.</w:t>
            </w:r>
            <w:r w:rsidR="001B2C33">
              <w:rPr>
                <w:rFonts w:ascii="Times New Roman" w:eastAsia="Times New Roman" w:hAnsi="Times New Roman" w:cs="Times New Roman"/>
                <w:iCs/>
                <w:sz w:val="24"/>
                <w:szCs w:val="24"/>
                <w:lang w:eastAsia="lv-LV"/>
              </w:rPr>
              <w:t> gada 15. maijs</w:t>
            </w:r>
            <w:r w:rsidR="00B2309A">
              <w:rPr>
                <w:rFonts w:ascii="Times New Roman" w:eastAsia="Times New Roman" w:hAnsi="Times New Roman" w:cs="Times New Roman"/>
                <w:iCs/>
                <w:sz w:val="24"/>
                <w:szCs w:val="24"/>
                <w:lang w:eastAsia="lv-LV"/>
              </w:rPr>
              <w:t>.</w:t>
            </w:r>
          </w:p>
        </w:tc>
      </w:tr>
    </w:tbl>
    <w:p w14:paraId="4FBCDE3D" w14:textId="77777777" w:rsidR="00E5323B" w:rsidRPr="00F818C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14:paraId="6524AC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A6B2C3" w14:textId="77777777" w:rsidR="00655F2C" w:rsidRPr="00BC75D8" w:rsidRDefault="00E5323B" w:rsidP="00BF5964">
            <w:pPr>
              <w:spacing w:after="0" w:line="240" w:lineRule="auto"/>
              <w:jc w:val="center"/>
              <w:rPr>
                <w:rFonts w:ascii="Times New Roman" w:eastAsia="Times New Roman" w:hAnsi="Times New Roman" w:cs="Times New Roman"/>
                <w:b/>
                <w:bCs/>
                <w:iCs/>
                <w:sz w:val="24"/>
                <w:szCs w:val="24"/>
                <w:lang w:eastAsia="lv-LV"/>
              </w:rPr>
            </w:pPr>
            <w:r w:rsidRPr="00BC75D8">
              <w:rPr>
                <w:rFonts w:ascii="Times New Roman" w:eastAsia="Times New Roman" w:hAnsi="Times New Roman" w:cs="Times New Roman"/>
                <w:b/>
                <w:bCs/>
                <w:iCs/>
                <w:sz w:val="24"/>
                <w:szCs w:val="24"/>
                <w:lang w:eastAsia="lv-LV"/>
              </w:rPr>
              <w:t>I. Tiesību akta projekta izstrādes nepieciešamība</w:t>
            </w:r>
          </w:p>
        </w:tc>
      </w:tr>
      <w:tr w:rsidR="00E5323B" w:rsidRPr="003E0931" w14:paraId="05C34594" w14:textId="77777777"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EECD56" w14:textId="77777777"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48278C" w14:textId="77777777"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921EE64" w14:textId="36AD5713" w:rsidR="00E5323B" w:rsidRPr="003E0931" w:rsidRDefault="003E0931" w:rsidP="00FD6B55">
            <w:pPr>
              <w:spacing w:after="0" w:line="240" w:lineRule="auto"/>
              <w:ind w:firstLine="425"/>
              <w:jc w:val="both"/>
              <w:rPr>
                <w:rFonts w:ascii="Times New Roman" w:eastAsia="Times New Roman" w:hAnsi="Times New Roman" w:cs="Times New Roman"/>
                <w:iCs/>
                <w:sz w:val="24"/>
                <w:szCs w:val="24"/>
                <w:lang w:eastAsia="lv-LV"/>
              </w:rPr>
            </w:pPr>
            <w:r w:rsidRPr="003E0931">
              <w:rPr>
                <w:rFonts w:ascii="Times New Roman" w:eastAsia="Times New Roman" w:hAnsi="Times New Roman" w:cs="Times New Roman"/>
                <w:iCs/>
                <w:sz w:val="24"/>
                <w:szCs w:val="24"/>
                <w:lang w:eastAsia="lv-LV"/>
              </w:rPr>
              <w:t xml:space="preserve">Likuma </w:t>
            </w:r>
            <w:r w:rsidR="00577E3B">
              <w:rPr>
                <w:rFonts w:ascii="Times New Roman" w:eastAsia="Times New Roman" w:hAnsi="Times New Roman" w:cs="Times New Roman"/>
                <w:iCs/>
                <w:sz w:val="24"/>
                <w:szCs w:val="24"/>
                <w:lang w:eastAsia="lv-LV"/>
              </w:rPr>
              <w:t>“</w:t>
            </w:r>
            <w:r w:rsidRPr="003E0931">
              <w:rPr>
                <w:rFonts w:ascii="Times New Roman" w:eastAsia="Times New Roman" w:hAnsi="Times New Roman" w:cs="Times New Roman"/>
                <w:iCs/>
                <w:sz w:val="24"/>
                <w:szCs w:val="24"/>
                <w:lang w:eastAsia="lv-LV"/>
              </w:rPr>
              <w:t>Par nodokļiem un nodevām</w:t>
            </w:r>
            <w:r w:rsidR="00577E3B">
              <w:rPr>
                <w:rFonts w:ascii="Times New Roman" w:eastAsia="Times New Roman" w:hAnsi="Times New Roman" w:cs="Times New Roman"/>
                <w:iCs/>
                <w:sz w:val="24"/>
                <w:szCs w:val="24"/>
                <w:lang w:eastAsia="lv-LV"/>
              </w:rPr>
              <w:t>”</w:t>
            </w:r>
            <w:r w:rsidRPr="003E0931">
              <w:rPr>
                <w:rFonts w:ascii="Times New Roman" w:eastAsia="Times New Roman" w:hAnsi="Times New Roman" w:cs="Times New Roman"/>
                <w:iCs/>
                <w:sz w:val="24"/>
                <w:szCs w:val="24"/>
                <w:lang w:eastAsia="lv-LV"/>
              </w:rPr>
              <w:t xml:space="preserve"> </w:t>
            </w:r>
            <w:r w:rsidR="005F28FE">
              <w:rPr>
                <w:rFonts w:ascii="Times New Roman" w:eastAsia="Times New Roman" w:hAnsi="Times New Roman" w:cs="Times New Roman"/>
                <w:iCs/>
                <w:sz w:val="24"/>
                <w:szCs w:val="24"/>
                <w:lang w:eastAsia="lv-LV"/>
              </w:rPr>
              <w:t xml:space="preserve">(turpmāk – Likums) </w:t>
            </w:r>
            <w:r w:rsidRPr="003E0931">
              <w:rPr>
                <w:rFonts w:ascii="Times New Roman" w:eastAsia="Times New Roman" w:hAnsi="Times New Roman" w:cs="Times New Roman"/>
                <w:iCs/>
                <w:sz w:val="24"/>
                <w:szCs w:val="24"/>
                <w:lang w:eastAsia="lv-LV"/>
              </w:rPr>
              <w:t>22.</w:t>
            </w:r>
            <w:r w:rsidRPr="003E0931">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daļa</w:t>
            </w:r>
            <w:r w:rsidR="00577E3B">
              <w:rPr>
                <w:rFonts w:ascii="Times New Roman" w:eastAsia="Times New Roman" w:hAnsi="Times New Roman" w:cs="Times New Roman"/>
                <w:iCs/>
                <w:sz w:val="24"/>
                <w:szCs w:val="24"/>
                <w:lang w:eastAsia="lv-LV"/>
              </w:rPr>
              <w:t xml:space="preserve"> un </w:t>
            </w:r>
            <w:r w:rsidR="005F5B54" w:rsidRPr="005F5B54">
              <w:rPr>
                <w:rFonts w:ascii="Times New Roman" w:eastAsia="Times New Roman" w:hAnsi="Times New Roman" w:cs="Times New Roman"/>
                <w:iCs/>
                <w:sz w:val="24"/>
                <w:szCs w:val="24"/>
                <w:lang w:eastAsia="lv-LV"/>
              </w:rPr>
              <w:t xml:space="preserve">pārejas noteikumu </w:t>
            </w:r>
            <w:r w:rsidR="00E6227A">
              <w:rPr>
                <w:rFonts w:ascii="Times New Roman" w:eastAsia="Times New Roman" w:hAnsi="Times New Roman" w:cs="Times New Roman"/>
                <w:iCs/>
                <w:sz w:val="24"/>
                <w:szCs w:val="24"/>
                <w:lang w:eastAsia="lv-LV"/>
              </w:rPr>
              <w:t>200</w:t>
            </w:r>
            <w:r w:rsidR="005F5B54" w:rsidRPr="005F5B54">
              <w:rPr>
                <w:rFonts w:ascii="Times New Roman" w:eastAsia="Times New Roman" w:hAnsi="Times New Roman" w:cs="Times New Roman"/>
                <w:iCs/>
                <w:sz w:val="24"/>
                <w:szCs w:val="24"/>
                <w:lang w:eastAsia="lv-LV"/>
              </w:rPr>
              <w:t>.</w:t>
            </w:r>
            <w:r w:rsidR="00577E3B">
              <w:rPr>
                <w:rFonts w:ascii="Times New Roman" w:eastAsia="Times New Roman" w:hAnsi="Times New Roman" w:cs="Times New Roman"/>
                <w:iCs/>
                <w:sz w:val="24"/>
                <w:szCs w:val="24"/>
                <w:lang w:eastAsia="lv-LV"/>
              </w:rPr>
              <w:t> </w:t>
            </w:r>
            <w:r w:rsidR="005F5B54" w:rsidRPr="005F5B54">
              <w:rPr>
                <w:rFonts w:ascii="Times New Roman" w:eastAsia="Times New Roman" w:hAnsi="Times New Roman" w:cs="Times New Roman"/>
                <w:iCs/>
                <w:sz w:val="24"/>
                <w:szCs w:val="24"/>
                <w:lang w:eastAsia="lv-LV"/>
              </w:rPr>
              <w:t>punkts</w:t>
            </w:r>
            <w:r w:rsidR="00577E3B">
              <w:rPr>
                <w:rFonts w:ascii="Times New Roman" w:eastAsia="Times New Roman" w:hAnsi="Times New Roman" w:cs="Times New Roman"/>
                <w:iCs/>
                <w:sz w:val="24"/>
                <w:szCs w:val="24"/>
                <w:lang w:eastAsia="lv-LV"/>
              </w:rPr>
              <w:t>, kas paredz Ministru kabinetam līdz 2018. gada 1. maijam izdot noteikumus, nosakot kārtību, kādā</w:t>
            </w:r>
            <w:r w:rsidR="00337F5F">
              <w:rPr>
                <w:rFonts w:ascii="Times New Roman" w:eastAsia="Times New Roman" w:hAnsi="Times New Roman" w:cs="Times New Roman"/>
                <w:iCs/>
                <w:sz w:val="24"/>
                <w:szCs w:val="24"/>
                <w:lang w:eastAsia="lv-LV"/>
              </w:rPr>
              <w:t xml:space="preserve"> </w:t>
            </w:r>
            <w:r w:rsidR="00337F5F" w:rsidRPr="00C86F56">
              <w:rPr>
                <w:rFonts w:ascii="Times New Roman" w:eastAsia="Times New Roman" w:hAnsi="Times New Roman" w:cs="Times New Roman"/>
                <w:iCs/>
                <w:sz w:val="24"/>
                <w:szCs w:val="24"/>
                <w:lang w:eastAsia="lv-LV"/>
              </w:rPr>
              <w:t xml:space="preserve">VID </w:t>
            </w:r>
            <w:r w:rsidR="00577E3B">
              <w:rPr>
                <w:rFonts w:ascii="Times New Roman" w:eastAsia="Times New Roman" w:hAnsi="Times New Roman" w:cs="Times New Roman"/>
                <w:iCs/>
                <w:sz w:val="24"/>
                <w:szCs w:val="24"/>
                <w:lang w:eastAsia="lv-LV"/>
              </w:rPr>
              <w:t>sniedzama informācija par fiziskās personas konta apgrozījumu.</w:t>
            </w:r>
          </w:p>
        </w:tc>
      </w:tr>
      <w:tr w:rsidR="00E5323B" w:rsidRPr="003E0931" w14:paraId="764730AE" w14:textId="77777777"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50EAAD" w14:textId="77777777"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08967CE" w14:textId="1907DD38" w:rsidR="00E5323B" w:rsidRPr="00604D12" w:rsidRDefault="00E5323B" w:rsidP="0091487F">
            <w:pPr>
              <w:spacing w:after="0" w:line="240" w:lineRule="auto"/>
              <w:rPr>
                <w:rFonts w:ascii="Times New Roman" w:eastAsia="Times New Roman" w:hAnsi="Times New Roman" w:cs="Times New Roman"/>
                <w:sz w:val="24"/>
                <w:szCs w:val="24"/>
                <w:lang w:eastAsia="lv-LV"/>
              </w:rPr>
            </w:pPr>
            <w:r w:rsidRPr="00C90D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26006E8" w14:textId="08AB97B7" w:rsidR="00577E3B" w:rsidRDefault="005C7EE2" w:rsidP="00577E3B">
            <w:pPr>
              <w:spacing w:after="0" w:line="240" w:lineRule="auto"/>
              <w:ind w:firstLine="425"/>
              <w:jc w:val="both"/>
              <w:rPr>
                <w:rFonts w:ascii="Times New Roman" w:eastAsia="Times New Roman" w:hAnsi="Times New Roman" w:cs="Times New Roman"/>
                <w:iCs/>
                <w:sz w:val="24"/>
                <w:szCs w:val="24"/>
                <w:lang w:eastAsia="lv-LV"/>
              </w:rPr>
            </w:pPr>
            <w:r w:rsidRPr="005C7EE2">
              <w:rPr>
                <w:rFonts w:ascii="Times New Roman" w:eastAsia="Times New Roman" w:hAnsi="Times New Roman" w:cs="Times New Roman"/>
                <w:iCs/>
                <w:sz w:val="24"/>
                <w:szCs w:val="24"/>
                <w:lang w:eastAsia="lv-LV"/>
              </w:rPr>
              <w:t xml:space="preserve">Šobrīd no </w:t>
            </w:r>
            <w:r w:rsidR="005F28FE">
              <w:rPr>
                <w:rFonts w:ascii="Times New Roman" w:eastAsia="Times New Roman" w:hAnsi="Times New Roman" w:cs="Times New Roman"/>
                <w:iCs/>
                <w:sz w:val="24"/>
                <w:szCs w:val="24"/>
                <w:lang w:eastAsia="lv-LV"/>
              </w:rPr>
              <w:t>L</w:t>
            </w:r>
            <w:r w:rsidRPr="005C7EE2">
              <w:rPr>
                <w:rFonts w:ascii="Times New Roman" w:eastAsia="Times New Roman" w:hAnsi="Times New Roman" w:cs="Times New Roman"/>
                <w:iCs/>
                <w:sz w:val="24"/>
                <w:szCs w:val="24"/>
                <w:lang w:eastAsia="lv-LV"/>
              </w:rPr>
              <w:t>ikuma 22.</w:t>
            </w:r>
            <w:r w:rsidRPr="00BD352C">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lang w:eastAsia="lv-LV"/>
              </w:rPr>
              <w:t> </w:t>
            </w:r>
            <w:r w:rsidRPr="005C7EE2">
              <w:rPr>
                <w:rFonts w:ascii="Times New Roman" w:eastAsia="Times New Roman" w:hAnsi="Times New Roman" w:cs="Times New Roman"/>
                <w:iCs/>
                <w:sz w:val="24"/>
                <w:szCs w:val="24"/>
                <w:lang w:eastAsia="lv-LV"/>
              </w:rPr>
              <w:t xml:space="preserve">pantā iekļautā regulējuma izriet, ka maksājumu pakalpojumu sniedzējs </w:t>
            </w:r>
            <w:r w:rsidR="00E6227A">
              <w:rPr>
                <w:rFonts w:ascii="Times New Roman" w:eastAsia="Times New Roman" w:hAnsi="Times New Roman" w:cs="Times New Roman"/>
                <w:iCs/>
                <w:sz w:val="24"/>
                <w:szCs w:val="24"/>
                <w:lang w:eastAsia="lv-LV"/>
              </w:rPr>
              <w:t>(kas</w:t>
            </w:r>
            <w:r w:rsidR="00577E3B">
              <w:rPr>
                <w:rFonts w:ascii="Times New Roman" w:eastAsia="Times New Roman" w:hAnsi="Times New Roman" w:cs="Times New Roman"/>
                <w:iCs/>
                <w:sz w:val="24"/>
                <w:szCs w:val="24"/>
                <w:lang w:eastAsia="lv-LV"/>
              </w:rPr>
              <w:t xml:space="preserve"> saskaņā ar </w:t>
            </w:r>
            <w:r w:rsidR="005F28FE">
              <w:rPr>
                <w:rFonts w:ascii="Times New Roman" w:eastAsia="Times New Roman" w:hAnsi="Times New Roman" w:cs="Times New Roman"/>
                <w:iCs/>
                <w:sz w:val="24"/>
                <w:szCs w:val="24"/>
                <w:lang w:eastAsia="lv-LV"/>
              </w:rPr>
              <w:t>L</w:t>
            </w:r>
            <w:r w:rsidR="00E6227A">
              <w:rPr>
                <w:rFonts w:ascii="Times New Roman" w:eastAsia="Times New Roman" w:hAnsi="Times New Roman" w:cs="Times New Roman"/>
                <w:iCs/>
                <w:sz w:val="24"/>
                <w:szCs w:val="24"/>
                <w:lang w:eastAsia="lv-LV"/>
              </w:rPr>
              <w:t>ikum</w:t>
            </w:r>
            <w:r w:rsidR="00577E3B">
              <w:rPr>
                <w:rFonts w:ascii="Times New Roman" w:eastAsia="Times New Roman" w:hAnsi="Times New Roman" w:cs="Times New Roman"/>
                <w:iCs/>
                <w:sz w:val="24"/>
                <w:szCs w:val="24"/>
                <w:lang w:eastAsia="lv-LV"/>
              </w:rPr>
              <w:t>a 1. panta 33. punktu</w:t>
            </w:r>
            <w:r w:rsidR="00E6227A">
              <w:rPr>
                <w:rFonts w:ascii="Times New Roman" w:eastAsia="Times New Roman" w:hAnsi="Times New Roman" w:cs="Times New Roman"/>
                <w:iCs/>
                <w:sz w:val="24"/>
                <w:szCs w:val="24"/>
                <w:lang w:eastAsia="lv-LV"/>
              </w:rPr>
              <w:t xml:space="preserve"> ir maksājumu pakalpojumu sniedzējs, kurš noteikts</w:t>
            </w:r>
            <w:r w:rsidR="00BC4674">
              <w:rPr>
                <w:rFonts w:ascii="Times New Roman" w:eastAsia="Times New Roman" w:hAnsi="Times New Roman" w:cs="Times New Roman"/>
                <w:iCs/>
                <w:sz w:val="24"/>
                <w:szCs w:val="24"/>
                <w:lang w:eastAsia="lv-LV"/>
              </w:rPr>
              <w:t xml:space="preserve"> </w:t>
            </w:r>
            <w:r w:rsidR="00BC4674" w:rsidRPr="00BC4674">
              <w:rPr>
                <w:rFonts w:ascii="Times New Roman" w:eastAsia="Times New Roman" w:hAnsi="Times New Roman" w:cs="Times New Roman"/>
                <w:iCs/>
                <w:sz w:val="24"/>
                <w:szCs w:val="24"/>
                <w:lang w:eastAsia="lv-LV"/>
              </w:rPr>
              <w:t>Maksājumu pakalpojumu un elektroniskās naudas likuma 2. panta otrās d</w:t>
            </w:r>
            <w:r w:rsidR="00BC4674">
              <w:rPr>
                <w:rFonts w:ascii="Times New Roman" w:eastAsia="Times New Roman" w:hAnsi="Times New Roman" w:cs="Times New Roman"/>
                <w:iCs/>
                <w:sz w:val="24"/>
                <w:szCs w:val="24"/>
                <w:lang w:eastAsia="lv-LV"/>
              </w:rPr>
              <w:t>aļas 2</w:t>
            </w:r>
            <w:r w:rsidR="00577E3B">
              <w:rPr>
                <w:rFonts w:ascii="Times New Roman" w:eastAsia="Times New Roman" w:hAnsi="Times New Roman" w:cs="Times New Roman"/>
                <w:iCs/>
                <w:sz w:val="24"/>
                <w:szCs w:val="24"/>
                <w:lang w:eastAsia="lv-LV"/>
              </w:rPr>
              <w:t>., 3., 4., 7. un 8. </w:t>
            </w:r>
            <w:r w:rsidR="00BC4674">
              <w:rPr>
                <w:rFonts w:ascii="Times New Roman" w:eastAsia="Times New Roman" w:hAnsi="Times New Roman" w:cs="Times New Roman"/>
                <w:iCs/>
                <w:sz w:val="24"/>
                <w:szCs w:val="24"/>
                <w:lang w:eastAsia="lv-LV"/>
              </w:rPr>
              <w:t>punkt</w:t>
            </w:r>
            <w:r w:rsidR="00E6227A">
              <w:rPr>
                <w:rFonts w:ascii="Times New Roman" w:eastAsia="Times New Roman" w:hAnsi="Times New Roman" w:cs="Times New Roman"/>
                <w:iCs/>
                <w:sz w:val="24"/>
                <w:szCs w:val="24"/>
                <w:lang w:eastAsia="lv-LV"/>
              </w:rPr>
              <w:t>ā</w:t>
            </w:r>
            <w:r w:rsidR="00BC4674" w:rsidRPr="00BC4674">
              <w:rPr>
                <w:rFonts w:ascii="Times New Roman" w:eastAsia="Times New Roman" w:hAnsi="Times New Roman" w:cs="Times New Roman"/>
                <w:iCs/>
                <w:sz w:val="24"/>
                <w:szCs w:val="24"/>
                <w:lang w:eastAsia="lv-LV"/>
              </w:rPr>
              <w:t xml:space="preserve">, kurš nav kredītiestāde un kura darbība ietver bezskaidras naudas maksājumu </w:t>
            </w:r>
            <w:r w:rsidR="00BC4674" w:rsidRPr="00AF1E3A">
              <w:rPr>
                <w:rFonts w:ascii="Times New Roman" w:eastAsia="Times New Roman" w:hAnsi="Times New Roman" w:cs="Times New Roman"/>
                <w:iCs/>
                <w:sz w:val="24"/>
                <w:szCs w:val="24"/>
                <w:lang w:eastAsia="lv-LV"/>
              </w:rPr>
              <w:t>veikšanu</w:t>
            </w:r>
            <w:r w:rsidR="00E6227A">
              <w:rPr>
                <w:rFonts w:ascii="Times New Roman" w:eastAsia="Times New Roman" w:hAnsi="Times New Roman" w:cs="Times New Roman"/>
                <w:iCs/>
                <w:sz w:val="24"/>
                <w:szCs w:val="24"/>
                <w:lang w:eastAsia="lv-LV"/>
              </w:rPr>
              <w:t>)</w:t>
            </w:r>
            <w:r w:rsidR="005012D6" w:rsidRPr="00AF1E3A">
              <w:rPr>
                <w:rFonts w:ascii="Times New Roman" w:eastAsia="Times New Roman" w:hAnsi="Times New Roman" w:cs="Times New Roman"/>
                <w:iCs/>
                <w:sz w:val="24"/>
                <w:szCs w:val="24"/>
                <w:lang w:eastAsia="lv-LV"/>
              </w:rPr>
              <w:t xml:space="preserve"> </w:t>
            </w:r>
            <w:r w:rsidR="00A65C82" w:rsidRPr="00AF1E3A">
              <w:rPr>
                <w:rFonts w:ascii="Times New Roman" w:eastAsia="Times New Roman" w:hAnsi="Times New Roman" w:cs="Times New Roman"/>
                <w:iCs/>
                <w:sz w:val="24"/>
                <w:szCs w:val="24"/>
                <w:lang w:eastAsia="lv-LV"/>
              </w:rPr>
              <w:t xml:space="preserve">un kredītiestāde </w:t>
            </w:r>
            <w:r w:rsidR="00577E3B">
              <w:rPr>
                <w:rFonts w:ascii="Times New Roman" w:eastAsia="Times New Roman" w:hAnsi="Times New Roman" w:cs="Times New Roman"/>
                <w:iCs/>
                <w:sz w:val="24"/>
                <w:szCs w:val="24"/>
                <w:lang w:eastAsia="lv-LV"/>
              </w:rPr>
              <w:t xml:space="preserve">(turpmāk – Subjekti) </w:t>
            </w:r>
            <w:r w:rsidRPr="00AF1E3A">
              <w:rPr>
                <w:rFonts w:ascii="Times New Roman" w:eastAsia="Times New Roman" w:hAnsi="Times New Roman" w:cs="Times New Roman"/>
                <w:iCs/>
                <w:sz w:val="24"/>
                <w:szCs w:val="24"/>
                <w:lang w:eastAsia="lv-LV"/>
              </w:rPr>
              <w:t xml:space="preserve">sniegs informāciju </w:t>
            </w:r>
            <w:r w:rsidR="00577E3B">
              <w:rPr>
                <w:rFonts w:ascii="Times New Roman" w:eastAsia="Times New Roman" w:hAnsi="Times New Roman" w:cs="Times New Roman"/>
                <w:iCs/>
                <w:sz w:val="24"/>
                <w:szCs w:val="24"/>
                <w:lang w:eastAsia="lv-LV"/>
              </w:rPr>
              <w:t>VID</w:t>
            </w:r>
            <w:r w:rsidR="005012D6" w:rsidRPr="00AF1E3A">
              <w:rPr>
                <w:rFonts w:ascii="Times New Roman" w:eastAsia="Times New Roman" w:hAnsi="Times New Roman" w:cs="Times New Roman"/>
                <w:iCs/>
                <w:sz w:val="24"/>
                <w:szCs w:val="24"/>
                <w:lang w:eastAsia="lv-LV"/>
              </w:rPr>
              <w:t xml:space="preserve"> </w:t>
            </w:r>
            <w:r w:rsidRPr="00AF1E3A">
              <w:rPr>
                <w:rFonts w:ascii="Times New Roman" w:eastAsia="Times New Roman" w:hAnsi="Times New Roman" w:cs="Times New Roman"/>
                <w:iCs/>
                <w:sz w:val="24"/>
                <w:szCs w:val="24"/>
                <w:lang w:eastAsia="lv-LV"/>
              </w:rPr>
              <w:t xml:space="preserve">par </w:t>
            </w:r>
            <w:r w:rsidR="003B1219" w:rsidRPr="00AF1E3A">
              <w:rPr>
                <w:rFonts w:ascii="Times New Roman" w:eastAsia="Times New Roman" w:hAnsi="Times New Roman" w:cs="Times New Roman"/>
                <w:iCs/>
                <w:sz w:val="24"/>
                <w:szCs w:val="24"/>
                <w:lang w:eastAsia="lv-LV"/>
              </w:rPr>
              <w:t>klientiem</w:t>
            </w:r>
            <w:r w:rsidR="00577E3B">
              <w:rPr>
                <w:rFonts w:ascii="Times New Roman" w:eastAsia="Times New Roman" w:hAnsi="Times New Roman" w:cs="Times New Roman"/>
                <w:iCs/>
                <w:sz w:val="24"/>
                <w:szCs w:val="24"/>
                <w:lang w:eastAsia="lv-LV"/>
              </w:rPr>
              <w:t xml:space="preserve"> </w:t>
            </w:r>
            <w:r w:rsidR="00FA1601">
              <w:rPr>
                <w:rFonts w:ascii="Times New Roman" w:eastAsia="Times New Roman" w:hAnsi="Times New Roman" w:cs="Times New Roman"/>
                <w:iCs/>
                <w:sz w:val="24"/>
                <w:szCs w:val="24"/>
                <w:lang w:eastAsia="lv-LV"/>
              </w:rPr>
              <w:t xml:space="preserve">– </w:t>
            </w:r>
            <w:r w:rsidR="00577E3B">
              <w:rPr>
                <w:rFonts w:ascii="Times New Roman" w:eastAsia="Times New Roman" w:hAnsi="Times New Roman" w:cs="Times New Roman"/>
                <w:iCs/>
                <w:sz w:val="24"/>
                <w:szCs w:val="24"/>
                <w:lang w:eastAsia="lv-LV"/>
              </w:rPr>
              <w:t xml:space="preserve"> </w:t>
            </w:r>
            <w:r w:rsidR="000327FF" w:rsidRPr="00AF1E3A">
              <w:rPr>
                <w:rFonts w:ascii="Times New Roman" w:eastAsia="Times New Roman" w:hAnsi="Times New Roman" w:cs="Times New Roman"/>
                <w:iCs/>
                <w:sz w:val="24"/>
                <w:szCs w:val="24"/>
                <w:lang w:eastAsia="lv-LV"/>
              </w:rPr>
              <w:t>fizisk</w:t>
            </w:r>
            <w:r w:rsidR="00577E3B">
              <w:rPr>
                <w:rFonts w:ascii="Times New Roman" w:eastAsia="Times New Roman" w:hAnsi="Times New Roman" w:cs="Times New Roman"/>
                <w:iCs/>
                <w:sz w:val="24"/>
                <w:szCs w:val="24"/>
                <w:lang w:eastAsia="lv-LV"/>
              </w:rPr>
              <w:t>aj</w:t>
            </w:r>
            <w:r w:rsidR="000327FF" w:rsidRPr="00AF1E3A">
              <w:rPr>
                <w:rFonts w:ascii="Times New Roman" w:eastAsia="Times New Roman" w:hAnsi="Times New Roman" w:cs="Times New Roman"/>
                <w:iCs/>
                <w:sz w:val="24"/>
                <w:szCs w:val="24"/>
                <w:lang w:eastAsia="lv-LV"/>
              </w:rPr>
              <w:t xml:space="preserve">ām </w:t>
            </w:r>
            <w:r w:rsidR="000327FF" w:rsidRPr="00577E3B">
              <w:rPr>
                <w:rFonts w:ascii="Times New Roman" w:eastAsia="Times New Roman" w:hAnsi="Times New Roman" w:cs="Times New Roman"/>
                <w:iCs/>
                <w:sz w:val="24"/>
                <w:szCs w:val="24"/>
                <w:lang w:eastAsia="lv-LV"/>
              </w:rPr>
              <w:t>personām, kas ir Latvijas Republikas rezidenti</w:t>
            </w:r>
            <w:r w:rsidR="00577E3B" w:rsidRPr="00577E3B">
              <w:rPr>
                <w:rFonts w:ascii="Times New Roman" w:eastAsia="Times New Roman" w:hAnsi="Times New Roman" w:cs="Times New Roman"/>
                <w:iCs/>
                <w:sz w:val="24"/>
                <w:szCs w:val="24"/>
                <w:lang w:eastAsia="lv-LV"/>
              </w:rPr>
              <w:t>, j</w:t>
            </w:r>
            <w:r w:rsidR="00714E4F" w:rsidRPr="00577E3B">
              <w:rPr>
                <w:rFonts w:ascii="Times New Roman" w:eastAsia="Times New Roman" w:hAnsi="Times New Roman" w:cs="Times New Roman"/>
                <w:iCs/>
                <w:sz w:val="24"/>
                <w:szCs w:val="24"/>
                <w:lang w:eastAsia="lv-LV"/>
              </w:rPr>
              <w:t xml:space="preserve">a iepriekšējā </w:t>
            </w:r>
            <w:r w:rsidR="00A65C82" w:rsidRPr="00577E3B">
              <w:rPr>
                <w:rFonts w:ascii="Times New Roman" w:eastAsia="Times New Roman" w:hAnsi="Times New Roman" w:cs="Times New Roman"/>
                <w:iCs/>
                <w:sz w:val="24"/>
                <w:szCs w:val="24"/>
                <w:lang w:eastAsia="lv-LV"/>
              </w:rPr>
              <w:t xml:space="preserve">kalendārajā gadā </w:t>
            </w:r>
            <w:r w:rsidR="00577E3B" w:rsidRPr="00577E3B">
              <w:rPr>
                <w:rFonts w:ascii="Times New Roman" w:eastAsia="Times New Roman" w:hAnsi="Times New Roman" w:cs="Times New Roman"/>
                <w:iCs/>
                <w:sz w:val="24"/>
                <w:szCs w:val="24"/>
                <w:lang w:eastAsia="lv-LV"/>
              </w:rPr>
              <w:t xml:space="preserve">to </w:t>
            </w:r>
            <w:r w:rsidR="000327FF" w:rsidRPr="00577E3B">
              <w:rPr>
                <w:rFonts w:ascii="Times New Roman" w:eastAsia="Times New Roman" w:hAnsi="Times New Roman" w:cs="Times New Roman"/>
                <w:iCs/>
                <w:sz w:val="24"/>
                <w:szCs w:val="24"/>
                <w:lang w:eastAsia="lv-LV"/>
              </w:rPr>
              <w:t xml:space="preserve">pieprasījuma noguldījuma konta </w:t>
            </w:r>
            <w:r w:rsidR="00636631" w:rsidRPr="00577E3B">
              <w:rPr>
                <w:rFonts w:ascii="Times New Roman" w:eastAsia="Times New Roman" w:hAnsi="Times New Roman" w:cs="Times New Roman"/>
                <w:iCs/>
                <w:sz w:val="24"/>
                <w:szCs w:val="24"/>
                <w:lang w:eastAsia="lv-LV"/>
              </w:rPr>
              <w:t>un</w:t>
            </w:r>
            <w:r w:rsidR="000327FF" w:rsidRPr="00577E3B">
              <w:rPr>
                <w:rFonts w:ascii="Times New Roman" w:eastAsia="Times New Roman" w:hAnsi="Times New Roman" w:cs="Times New Roman"/>
                <w:iCs/>
                <w:sz w:val="24"/>
                <w:szCs w:val="24"/>
                <w:lang w:eastAsia="lv-LV"/>
              </w:rPr>
              <w:t xml:space="preserve"> maksājumu konta</w:t>
            </w:r>
            <w:r w:rsidR="005012D6" w:rsidRPr="00577E3B">
              <w:rPr>
                <w:rFonts w:ascii="Times New Roman" w:eastAsia="Times New Roman" w:hAnsi="Times New Roman" w:cs="Times New Roman"/>
                <w:iCs/>
                <w:sz w:val="24"/>
                <w:szCs w:val="24"/>
                <w:lang w:eastAsia="lv-LV"/>
              </w:rPr>
              <w:t xml:space="preserve"> kopējā debeta vai kredīta apgrozījuma summa vienas kredītiestādes vai maksājumu pakalpojuma sniedzēja ietvaros ir bijusi 15 000 </w:t>
            </w:r>
            <w:proofErr w:type="spellStart"/>
            <w:r w:rsidR="005012D6" w:rsidRPr="00577E3B">
              <w:rPr>
                <w:rFonts w:ascii="Times New Roman" w:eastAsia="Times New Roman" w:hAnsi="Times New Roman" w:cs="Times New Roman"/>
                <w:i/>
                <w:iCs/>
                <w:sz w:val="24"/>
                <w:szCs w:val="24"/>
                <w:lang w:eastAsia="lv-LV"/>
              </w:rPr>
              <w:t>euro</w:t>
            </w:r>
            <w:proofErr w:type="spellEnd"/>
            <w:r w:rsidR="005012D6" w:rsidRPr="00577E3B">
              <w:rPr>
                <w:rFonts w:ascii="Times New Roman" w:eastAsia="Times New Roman" w:hAnsi="Times New Roman" w:cs="Times New Roman"/>
                <w:iCs/>
                <w:sz w:val="24"/>
                <w:szCs w:val="24"/>
                <w:lang w:eastAsia="lv-LV"/>
              </w:rPr>
              <w:t xml:space="preserve"> vai vairāk</w:t>
            </w:r>
            <w:r w:rsidR="00577E3B" w:rsidRPr="00577E3B">
              <w:rPr>
                <w:rFonts w:ascii="Times New Roman" w:eastAsia="Times New Roman" w:hAnsi="Times New Roman" w:cs="Times New Roman"/>
                <w:iCs/>
                <w:sz w:val="24"/>
                <w:szCs w:val="24"/>
                <w:lang w:eastAsia="lv-LV"/>
              </w:rPr>
              <w:t>.</w:t>
            </w:r>
            <w:r w:rsidR="00577E3B">
              <w:rPr>
                <w:rFonts w:ascii="Times New Roman" w:eastAsia="Times New Roman" w:hAnsi="Times New Roman" w:cs="Times New Roman"/>
                <w:iCs/>
                <w:sz w:val="24"/>
                <w:szCs w:val="24"/>
                <w:lang w:eastAsia="lv-LV"/>
              </w:rPr>
              <w:t xml:space="preserve"> </w:t>
            </w:r>
          </w:p>
          <w:p w14:paraId="38F5A72E" w14:textId="77777777" w:rsidR="005C7EE2" w:rsidRPr="00577E3B" w:rsidRDefault="00577E3B" w:rsidP="00577E3B">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Sniedzot minēto informāciju, Subjekts sniegs </w:t>
            </w:r>
            <w:r w:rsidR="005012D6" w:rsidRPr="00577E3B">
              <w:rPr>
                <w:rFonts w:ascii="Times New Roman" w:eastAsia="Times New Roman" w:hAnsi="Times New Roman" w:cs="Times New Roman"/>
                <w:iCs/>
                <w:sz w:val="24"/>
                <w:szCs w:val="24"/>
                <w:lang w:eastAsia="lv-LV"/>
              </w:rPr>
              <w:t>šād</w:t>
            </w:r>
            <w:r>
              <w:rPr>
                <w:rFonts w:ascii="Times New Roman" w:eastAsia="Times New Roman" w:hAnsi="Times New Roman" w:cs="Times New Roman"/>
                <w:iCs/>
                <w:sz w:val="24"/>
                <w:szCs w:val="24"/>
                <w:lang w:eastAsia="lv-LV"/>
              </w:rPr>
              <w:t>as</w:t>
            </w:r>
            <w:r w:rsidR="005012D6" w:rsidRPr="00577E3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ziņas</w:t>
            </w:r>
            <w:r w:rsidR="005012D6" w:rsidRPr="00577E3B">
              <w:rPr>
                <w:rFonts w:ascii="Times New Roman" w:eastAsia="Times New Roman" w:hAnsi="Times New Roman" w:cs="Times New Roman"/>
                <w:iCs/>
                <w:sz w:val="24"/>
                <w:szCs w:val="24"/>
                <w:lang w:eastAsia="lv-LV"/>
              </w:rPr>
              <w:t>:</w:t>
            </w:r>
          </w:p>
          <w:p w14:paraId="431B72B2" w14:textId="77777777" w:rsidR="005012D6" w:rsidRPr="00577E3B" w:rsidRDefault="005012D6" w:rsidP="005012D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klienta vārdu, uzvārdu un personas kodu;</w:t>
            </w:r>
          </w:p>
          <w:p w14:paraId="0F0BDF1F" w14:textId="77777777" w:rsidR="005012D6" w:rsidRPr="00577E3B" w:rsidRDefault="005012D6" w:rsidP="005012D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lastRenderedPageBreak/>
              <w:t>pieprasījuma noguldījuma kontu un maksājumu kontu kopējo atlikuma summu iepriekšējā kalendāra gada pēdējās dienas beigās;</w:t>
            </w:r>
          </w:p>
          <w:p w14:paraId="557B748A" w14:textId="77777777" w:rsidR="00580A68" w:rsidRPr="00577E3B" w:rsidRDefault="005012D6" w:rsidP="00580A6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 xml:space="preserve">pieprasījuma noguldījuma kontu un maksājumu kontu kopējo debeta apgrozījuma summu iepriekšējā gadā; </w:t>
            </w:r>
          </w:p>
          <w:p w14:paraId="7C32A886" w14:textId="77777777" w:rsidR="00C45EA9" w:rsidRPr="00577E3B" w:rsidRDefault="005012D6" w:rsidP="00580A6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pieprasījuma noguldījuma kontu un maksājumu kontu kopējo kredīta apgrozījuma summu iepriekšējā gadā.</w:t>
            </w:r>
          </w:p>
          <w:p w14:paraId="3E780714" w14:textId="3192E69D" w:rsidR="00A546D0" w:rsidRDefault="00E6227A" w:rsidP="00A546D0">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katru gadu ir sniedzama līdz 1.</w:t>
            </w:r>
            <w:r w:rsidR="00577E3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februārim</w:t>
            </w:r>
            <w:r w:rsidR="005F28FE">
              <w:rPr>
                <w:rFonts w:ascii="Times New Roman" w:eastAsia="Times New Roman" w:hAnsi="Times New Roman" w:cs="Times New Roman"/>
                <w:iCs/>
                <w:sz w:val="24"/>
                <w:szCs w:val="24"/>
                <w:lang w:eastAsia="lv-LV"/>
              </w:rPr>
              <w:t xml:space="preserve"> (proti, pirmo reizi </w:t>
            </w:r>
            <w:r w:rsidR="006C4D25">
              <w:rPr>
                <w:rFonts w:ascii="Times New Roman" w:eastAsia="Times New Roman" w:hAnsi="Times New Roman" w:cs="Times New Roman"/>
                <w:iCs/>
                <w:sz w:val="24"/>
                <w:szCs w:val="24"/>
                <w:lang w:eastAsia="lv-LV"/>
              </w:rPr>
              <w:t xml:space="preserve">minētie </w:t>
            </w:r>
            <w:r w:rsidR="00063161">
              <w:rPr>
                <w:rFonts w:ascii="Times New Roman" w:eastAsia="Times New Roman" w:hAnsi="Times New Roman" w:cs="Times New Roman"/>
                <w:iCs/>
                <w:sz w:val="24"/>
                <w:szCs w:val="24"/>
                <w:lang w:eastAsia="lv-LV"/>
              </w:rPr>
              <w:t>S</w:t>
            </w:r>
            <w:r w:rsidR="005F28FE">
              <w:rPr>
                <w:rFonts w:ascii="Times New Roman" w:eastAsia="Times New Roman" w:hAnsi="Times New Roman" w:cs="Times New Roman"/>
                <w:iCs/>
                <w:sz w:val="24"/>
                <w:szCs w:val="24"/>
                <w:lang w:eastAsia="lv-LV"/>
              </w:rPr>
              <w:t>ubjekti sniegs likuma 22.</w:t>
            </w:r>
            <w:r w:rsidR="005F28FE" w:rsidRPr="00592647">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vertAlign w:val="superscript"/>
                <w:lang w:eastAsia="lv-LV"/>
              </w:rPr>
              <w:t> </w:t>
            </w:r>
            <w:r w:rsidR="005F28FE">
              <w:rPr>
                <w:rFonts w:ascii="Times New Roman" w:eastAsia="Times New Roman" w:hAnsi="Times New Roman" w:cs="Times New Roman"/>
                <w:iCs/>
                <w:sz w:val="24"/>
                <w:szCs w:val="24"/>
                <w:lang w:eastAsia="lv-LV"/>
              </w:rPr>
              <w:t>pantā norādīto informāciju, ņemot vērā konkrētā panta pirmajā daļā definētos kritērijus, līdz 2019.</w:t>
            </w:r>
            <w:r w:rsidR="00577E3B">
              <w:rPr>
                <w:rFonts w:ascii="Times New Roman" w:eastAsia="Times New Roman" w:hAnsi="Times New Roman" w:cs="Times New Roman"/>
                <w:iCs/>
                <w:sz w:val="24"/>
                <w:szCs w:val="24"/>
                <w:lang w:eastAsia="lv-LV"/>
              </w:rPr>
              <w:t> </w:t>
            </w:r>
            <w:r w:rsidR="005F28FE">
              <w:rPr>
                <w:rFonts w:ascii="Times New Roman" w:eastAsia="Times New Roman" w:hAnsi="Times New Roman" w:cs="Times New Roman"/>
                <w:iCs/>
                <w:sz w:val="24"/>
                <w:szCs w:val="24"/>
                <w:lang w:eastAsia="lv-LV"/>
              </w:rPr>
              <w:t>gada 1.</w:t>
            </w:r>
            <w:r w:rsidR="00577E3B">
              <w:rPr>
                <w:rFonts w:ascii="Times New Roman" w:eastAsia="Times New Roman" w:hAnsi="Times New Roman" w:cs="Times New Roman"/>
                <w:iCs/>
                <w:sz w:val="24"/>
                <w:szCs w:val="24"/>
                <w:lang w:eastAsia="lv-LV"/>
              </w:rPr>
              <w:t> </w:t>
            </w:r>
            <w:r w:rsidR="005F28FE">
              <w:rPr>
                <w:rFonts w:ascii="Times New Roman" w:eastAsia="Times New Roman" w:hAnsi="Times New Roman" w:cs="Times New Roman"/>
                <w:iCs/>
                <w:sz w:val="24"/>
                <w:szCs w:val="24"/>
                <w:lang w:eastAsia="lv-LV"/>
              </w:rPr>
              <w:t>februārim).</w:t>
            </w:r>
          </w:p>
          <w:p w14:paraId="1DB46169" w14:textId="0927E9A9" w:rsidR="00A546D0" w:rsidRDefault="00A546D0" w:rsidP="00A546D0">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šobrīd Likumā ir atrunāts gan sniedzamās informācijas apjoms, gan arī termiņš, līdz kuram sniedzama konkrētā informācija, gan nosacījumi attiecībā uz valūtu, kādā sniedzama informācija par konta apgrozījumu un atlikumu, </w:t>
            </w:r>
            <w:r w:rsidR="00E72EE5">
              <w:rPr>
                <w:rFonts w:ascii="Times New Roman" w:eastAsia="Times New Roman" w:hAnsi="Times New Roman" w:cs="Times New Roman"/>
                <w:iCs/>
                <w:sz w:val="24"/>
                <w:szCs w:val="24"/>
                <w:lang w:eastAsia="lv-LV"/>
              </w:rPr>
              <w:t>noteikumu projektā “Kārtība, kādā Valsts ieņēmumu dienestam sniedzama informācija par fiziskās personas kontu apgrozījumu un atlikumu” (turpmāk – noteikumu projekts)</w:t>
            </w:r>
            <w:r>
              <w:rPr>
                <w:rFonts w:ascii="Times New Roman" w:eastAsia="Times New Roman" w:hAnsi="Times New Roman" w:cs="Times New Roman"/>
                <w:iCs/>
                <w:sz w:val="24"/>
                <w:szCs w:val="24"/>
                <w:lang w:eastAsia="lv-LV"/>
              </w:rPr>
              <w:t xml:space="preserve"> ir nepieciešams atrunāt vienīgi tehnisko kārtību, kādā sniedzama konkrētā informācija.</w:t>
            </w:r>
          </w:p>
          <w:p w14:paraId="2C09B623" w14:textId="36E83223" w:rsidR="009F63F0" w:rsidRPr="00593BCA" w:rsidRDefault="00B35E3B" w:rsidP="009F63F0">
            <w:pPr>
              <w:spacing w:after="0" w:line="240" w:lineRule="auto"/>
              <w:ind w:firstLine="425"/>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Proti, l</w:t>
            </w:r>
            <w:r w:rsidR="00577E3B" w:rsidRPr="00577E3B">
              <w:rPr>
                <w:rFonts w:ascii="Times New Roman" w:hAnsi="Times New Roman" w:cs="Times New Roman"/>
                <w:sz w:val="24"/>
                <w:szCs w:val="24"/>
              </w:rPr>
              <w:t xml:space="preserve">ai nodrošinātu informācijas </w:t>
            </w:r>
            <w:r w:rsidR="00577E3B">
              <w:rPr>
                <w:rFonts w:ascii="Times New Roman" w:hAnsi="Times New Roman" w:cs="Times New Roman"/>
                <w:sz w:val="24"/>
                <w:szCs w:val="24"/>
              </w:rPr>
              <w:t xml:space="preserve">apmaiņu </w:t>
            </w:r>
            <w:r w:rsidR="00577E3B" w:rsidRPr="00577E3B">
              <w:rPr>
                <w:rFonts w:ascii="Times New Roman" w:hAnsi="Times New Roman" w:cs="Times New Roman"/>
                <w:sz w:val="24"/>
                <w:szCs w:val="24"/>
              </w:rPr>
              <w:t xml:space="preserve">starp Subjektiem un VID, </w:t>
            </w:r>
            <w:r>
              <w:rPr>
                <w:rFonts w:ascii="Times New Roman" w:eastAsia="Times New Roman" w:hAnsi="Times New Roman" w:cs="Times New Roman"/>
                <w:iCs/>
                <w:sz w:val="24"/>
                <w:szCs w:val="24"/>
                <w:lang w:eastAsia="lv-LV"/>
              </w:rPr>
              <w:t>noteikumu projektā iekļautais regulējums paredz</w:t>
            </w:r>
            <w:r w:rsidR="00577E3B">
              <w:rPr>
                <w:rFonts w:ascii="Times New Roman" w:hAnsi="Times New Roman" w:cs="Times New Roman"/>
                <w:sz w:val="24"/>
                <w:szCs w:val="24"/>
              </w:rPr>
              <w:t xml:space="preserve">, ka Subjekti </w:t>
            </w:r>
            <w:r w:rsidR="00577E3B" w:rsidRPr="00577E3B">
              <w:rPr>
                <w:rFonts w:ascii="Times New Roman" w:hAnsi="Times New Roman" w:cs="Times New Roman"/>
                <w:sz w:val="24"/>
                <w:szCs w:val="24"/>
              </w:rPr>
              <w:t>infor</w:t>
            </w:r>
            <w:r>
              <w:rPr>
                <w:rFonts w:ascii="Times New Roman" w:hAnsi="Times New Roman" w:cs="Times New Roman"/>
                <w:sz w:val="24"/>
                <w:szCs w:val="24"/>
              </w:rPr>
              <w:t>māciju VID sniegs</w:t>
            </w:r>
            <w:r w:rsidR="00577E3B">
              <w:rPr>
                <w:rFonts w:ascii="Times New Roman" w:hAnsi="Times New Roman" w:cs="Times New Roman"/>
                <w:sz w:val="24"/>
                <w:szCs w:val="24"/>
              </w:rPr>
              <w:t xml:space="preserve"> </w:t>
            </w:r>
            <w:r w:rsidR="00577E3B" w:rsidRPr="00577E3B">
              <w:rPr>
                <w:rFonts w:ascii="Times New Roman" w:hAnsi="Times New Roman" w:cs="Times New Roman"/>
                <w:sz w:val="24"/>
                <w:szCs w:val="24"/>
              </w:rPr>
              <w:t xml:space="preserve">elektroniski, izmantojot </w:t>
            </w:r>
            <w:r w:rsidR="00577E3B" w:rsidRPr="00C37A8E">
              <w:rPr>
                <w:rFonts w:ascii="Times New Roman" w:hAnsi="Times New Roman" w:cs="Times New Roman"/>
                <w:sz w:val="24"/>
                <w:szCs w:val="24"/>
              </w:rPr>
              <w:t xml:space="preserve">Valsts reģionālās attīstības aģentūras </w:t>
            </w:r>
            <w:r w:rsidR="00577E3B" w:rsidRPr="00577E3B">
              <w:rPr>
                <w:rFonts w:ascii="Times New Roman" w:hAnsi="Times New Roman" w:cs="Times New Roman"/>
                <w:sz w:val="24"/>
                <w:szCs w:val="24"/>
              </w:rPr>
              <w:t>pārziņā esoš</w:t>
            </w:r>
            <w:r w:rsidR="00577E3B">
              <w:rPr>
                <w:rFonts w:ascii="Times New Roman" w:hAnsi="Times New Roman" w:cs="Times New Roman"/>
                <w:sz w:val="24"/>
                <w:szCs w:val="24"/>
              </w:rPr>
              <w:t>o</w:t>
            </w:r>
            <w:r w:rsidR="00577E3B" w:rsidRPr="00C37A8E">
              <w:rPr>
                <w:rFonts w:ascii="Times New Roman" w:hAnsi="Times New Roman" w:cs="Times New Roman"/>
                <w:sz w:val="24"/>
                <w:szCs w:val="24"/>
              </w:rPr>
              <w:t xml:space="preserve"> Valsts informācijas sistēmu </w:t>
            </w:r>
            <w:proofErr w:type="spellStart"/>
            <w:r w:rsidR="00577E3B" w:rsidRPr="00C37A8E">
              <w:rPr>
                <w:rFonts w:ascii="Times New Roman" w:hAnsi="Times New Roman" w:cs="Times New Roman"/>
                <w:sz w:val="24"/>
                <w:szCs w:val="24"/>
              </w:rPr>
              <w:t>savietotāja</w:t>
            </w:r>
            <w:proofErr w:type="spellEnd"/>
            <w:r w:rsidR="00577E3B" w:rsidRPr="00C37A8E">
              <w:rPr>
                <w:rFonts w:ascii="Times New Roman" w:hAnsi="Times New Roman" w:cs="Times New Roman"/>
                <w:sz w:val="24"/>
                <w:szCs w:val="24"/>
              </w:rPr>
              <w:t xml:space="preserve"> datu izplatīšanas tīklu</w:t>
            </w:r>
            <w:r w:rsidR="00577E3B">
              <w:rPr>
                <w:rFonts w:ascii="Times New Roman" w:hAnsi="Times New Roman" w:cs="Times New Roman"/>
                <w:sz w:val="24"/>
                <w:szCs w:val="24"/>
              </w:rPr>
              <w:t xml:space="preserve">, </w:t>
            </w:r>
            <w:r w:rsidR="00577E3B" w:rsidRPr="00695C1A">
              <w:rPr>
                <w:rFonts w:ascii="Times New Roman" w:hAnsi="Times New Roman" w:cs="Times New Roman"/>
                <w:sz w:val="24"/>
                <w:szCs w:val="24"/>
                <w:lang w:eastAsia="lv-LV"/>
              </w:rPr>
              <w:t xml:space="preserve">izmantojot </w:t>
            </w:r>
            <w:proofErr w:type="spellStart"/>
            <w:r w:rsidR="00577E3B" w:rsidRPr="0088002D">
              <w:rPr>
                <w:rFonts w:ascii="Times New Roman" w:hAnsi="Times New Roman" w:cs="Times New Roman"/>
                <w:i/>
                <w:sz w:val="24"/>
                <w:szCs w:val="24"/>
                <w:lang w:eastAsia="lv-LV"/>
              </w:rPr>
              <w:t>Extensible</w:t>
            </w:r>
            <w:proofErr w:type="spellEnd"/>
            <w:r w:rsidR="00577E3B" w:rsidRPr="0088002D">
              <w:rPr>
                <w:rFonts w:ascii="Times New Roman" w:hAnsi="Times New Roman" w:cs="Times New Roman"/>
                <w:i/>
                <w:sz w:val="24"/>
                <w:szCs w:val="24"/>
                <w:lang w:eastAsia="lv-LV"/>
              </w:rPr>
              <w:t xml:space="preserve"> </w:t>
            </w:r>
            <w:proofErr w:type="spellStart"/>
            <w:r w:rsidR="00577E3B" w:rsidRPr="0088002D">
              <w:rPr>
                <w:rFonts w:ascii="Times New Roman" w:hAnsi="Times New Roman" w:cs="Times New Roman"/>
                <w:i/>
                <w:sz w:val="24"/>
                <w:szCs w:val="24"/>
                <w:lang w:eastAsia="lv-LV"/>
              </w:rPr>
              <w:t>Markup</w:t>
            </w:r>
            <w:proofErr w:type="spellEnd"/>
            <w:r w:rsidR="00577E3B" w:rsidRPr="0088002D">
              <w:rPr>
                <w:rFonts w:ascii="Times New Roman" w:hAnsi="Times New Roman" w:cs="Times New Roman"/>
                <w:i/>
                <w:sz w:val="24"/>
                <w:szCs w:val="24"/>
                <w:lang w:eastAsia="lv-LV"/>
              </w:rPr>
              <w:t xml:space="preserve"> </w:t>
            </w:r>
            <w:proofErr w:type="spellStart"/>
            <w:r w:rsidR="00577E3B" w:rsidRPr="0088002D">
              <w:rPr>
                <w:rFonts w:ascii="Times New Roman" w:hAnsi="Times New Roman" w:cs="Times New Roman"/>
                <w:i/>
                <w:sz w:val="24"/>
                <w:szCs w:val="24"/>
                <w:lang w:eastAsia="lv-LV"/>
              </w:rPr>
              <w:t>Language</w:t>
            </w:r>
            <w:proofErr w:type="spellEnd"/>
            <w:r w:rsidR="00577E3B" w:rsidRPr="00695C1A">
              <w:rPr>
                <w:rFonts w:ascii="Times New Roman" w:hAnsi="Times New Roman" w:cs="Times New Roman"/>
                <w:sz w:val="24"/>
                <w:szCs w:val="24"/>
                <w:lang w:eastAsia="lv-LV"/>
              </w:rPr>
              <w:t xml:space="preserve"> (turpmāk- XML) shēmas</w:t>
            </w:r>
            <w:r w:rsidR="00577E3B" w:rsidRPr="00593BCA">
              <w:rPr>
                <w:rFonts w:ascii="Times New Roman" w:hAnsi="Times New Roman" w:cs="Times New Roman"/>
                <w:sz w:val="24"/>
                <w:szCs w:val="24"/>
                <w:lang w:eastAsia="lv-LV"/>
              </w:rPr>
              <w:t>.</w:t>
            </w:r>
          </w:p>
          <w:p w14:paraId="0B9D3103" w14:textId="04D840FC" w:rsidR="00577E3B" w:rsidRPr="00593BCA" w:rsidRDefault="009F63F0" w:rsidP="009F63F0">
            <w:pPr>
              <w:spacing w:after="0" w:line="240" w:lineRule="auto"/>
              <w:ind w:firstLine="425"/>
              <w:jc w:val="both"/>
              <w:rPr>
                <w:rFonts w:ascii="Times New Roman" w:hAnsi="Times New Roman" w:cs="Times New Roman"/>
                <w:sz w:val="24"/>
                <w:szCs w:val="24"/>
              </w:rPr>
            </w:pPr>
            <w:r w:rsidRPr="00593BCA">
              <w:rPr>
                <w:rFonts w:ascii="Times New Roman" w:hAnsi="Times New Roman" w:cs="Times New Roman"/>
                <w:sz w:val="24"/>
                <w:szCs w:val="24"/>
              </w:rPr>
              <w:t>Jānorāda, ka j</w:t>
            </w:r>
            <w:r w:rsidR="00577E3B" w:rsidRPr="00593BCA">
              <w:rPr>
                <w:rFonts w:ascii="Times New Roman" w:hAnsi="Times New Roman" w:cs="Times New Roman"/>
                <w:sz w:val="24"/>
                <w:szCs w:val="24"/>
              </w:rPr>
              <w:t>au šobrīd Subjekti minēto ziņu sniegšanas kanālu sekmīgi izmanto, sniedzot VID kā kontu reģistra turētājam informāciju iekļaušanai kontu reģistrā.</w:t>
            </w:r>
          </w:p>
          <w:p w14:paraId="286E00D4" w14:textId="4064D0E0" w:rsidR="00C6710C" w:rsidRPr="00593BCA" w:rsidRDefault="00C6710C" w:rsidP="00C6710C">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Tādējādi VID kā informācijas saņēmējs Valsts reģionālās attīstības aģentūras pārziņā esošajā Valsts informācijas sistēmu </w:t>
            </w:r>
            <w:proofErr w:type="spellStart"/>
            <w:r>
              <w:rPr>
                <w:rFonts w:ascii="Times New Roman" w:eastAsia="Times New Roman" w:hAnsi="Times New Roman" w:cs="Times New Roman"/>
                <w:sz w:val="24"/>
                <w:szCs w:val="24"/>
              </w:rPr>
              <w:t>savietotāja</w:t>
            </w:r>
            <w:proofErr w:type="spellEnd"/>
            <w:r>
              <w:rPr>
                <w:rFonts w:ascii="Times New Roman" w:eastAsia="Times New Roman" w:hAnsi="Times New Roman" w:cs="Times New Roman"/>
                <w:sz w:val="24"/>
                <w:szCs w:val="24"/>
              </w:rPr>
              <w:t xml:space="preserve"> XML shēmu katalogā (</w:t>
            </w:r>
            <w:r w:rsidRPr="00F8068D">
              <w:rPr>
                <w:rFonts w:ascii="Times New Roman" w:eastAsia="Times New Roman" w:hAnsi="Times New Roman" w:cs="Times New Roman"/>
                <w:sz w:val="24"/>
                <w:szCs w:val="24"/>
              </w:rPr>
              <w:t>https://lvp.viss.gov.lv/RC.WebApp/</w:t>
            </w:r>
            <w:r>
              <w:rPr>
                <w:rFonts w:ascii="Times New Roman" w:eastAsia="Times New Roman" w:hAnsi="Times New Roman" w:cs="Times New Roman"/>
                <w:sz w:val="24"/>
                <w:szCs w:val="24"/>
              </w:rPr>
              <w:t>) ne vēlāk kā līdz 2018.</w:t>
            </w:r>
            <w:r w:rsidR="00BD07D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gada </w:t>
            </w:r>
            <w:r w:rsidR="004B03F7">
              <w:rPr>
                <w:rFonts w:ascii="Times New Roman" w:eastAsia="Times New Roman" w:hAnsi="Times New Roman" w:cs="Times New Roman"/>
                <w:sz w:val="24"/>
                <w:szCs w:val="24"/>
              </w:rPr>
              <w:t>15.</w:t>
            </w:r>
            <w:r w:rsidR="00365674">
              <w:rPr>
                <w:rFonts w:ascii="Times New Roman" w:eastAsia="Times New Roman" w:hAnsi="Times New Roman" w:cs="Times New Roman"/>
                <w:sz w:val="24"/>
                <w:szCs w:val="24"/>
              </w:rPr>
              <w:t> </w:t>
            </w:r>
            <w:r w:rsidR="004B03F7">
              <w:rPr>
                <w:rFonts w:ascii="Times New Roman" w:eastAsia="Times New Roman" w:hAnsi="Times New Roman" w:cs="Times New Roman"/>
                <w:sz w:val="24"/>
                <w:szCs w:val="24"/>
              </w:rPr>
              <w:t>maijam</w:t>
            </w:r>
            <w:r>
              <w:rPr>
                <w:rFonts w:ascii="Times New Roman" w:eastAsia="Times New Roman" w:hAnsi="Times New Roman" w:cs="Times New Roman"/>
                <w:sz w:val="24"/>
                <w:szCs w:val="24"/>
              </w:rPr>
              <w:t xml:space="preserve"> publicēs XML shēmas struktūru, kādā </w:t>
            </w:r>
            <w:r w:rsidR="00143CD0">
              <w:rPr>
                <w:rFonts w:ascii="Times New Roman" w:eastAsia="Times New Roman" w:hAnsi="Times New Roman" w:cs="Times New Roman"/>
                <w:sz w:val="24"/>
                <w:szCs w:val="24"/>
              </w:rPr>
              <w:t>informācija sniedzama</w:t>
            </w:r>
            <w:r>
              <w:rPr>
                <w:rFonts w:ascii="Times New Roman" w:eastAsia="Times New Roman" w:hAnsi="Times New Roman" w:cs="Times New Roman"/>
                <w:sz w:val="24"/>
                <w:szCs w:val="24"/>
              </w:rPr>
              <w:t>.</w:t>
            </w:r>
          </w:p>
          <w:p w14:paraId="1F229C76" w14:textId="77777777" w:rsidR="00592647" w:rsidRDefault="00577E3B" w:rsidP="00577E3B">
            <w:pPr>
              <w:spacing w:after="0" w:line="240" w:lineRule="auto"/>
              <w:ind w:firstLine="425"/>
              <w:jc w:val="both"/>
              <w:rPr>
                <w:rFonts w:ascii="Times New Roman" w:eastAsia="Times New Roman" w:hAnsi="Times New Roman" w:cs="Times New Roman"/>
                <w:sz w:val="24"/>
                <w:szCs w:val="24"/>
              </w:rPr>
            </w:pPr>
            <w:r w:rsidRPr="00593BCA">
              <w:rPr>
                <w:rFonts w:ascii="Times New Roman" w:eastAsia="Times New Roman" w:hAnsi="Times New Roman" w:cs="Times New Roman"/>
                <w:sz w:val="24"/>
                <w:szCs w:val="24"/>
              </w:rPr>
              <w:t xml:space="preserve">Tāpat VID publicēs valsts informācijas sistēmu </w:t>
            </w:r>
            <w:proofErr w:type="spellStart"/>
            <w:r w:rsidRPr="00593BCA">
              <w:rPr>
                <w:rFonts w:ascii="Times New Roman" w:eastAsia="Times New Roman" w:hAnsi="Times New Roman" w:cs="Times New Roman"/>
                <w:sz w:val="24"/>
                <w:szCs w:val="24"/>
              </w:rPr>
              <w:t>savietotāja</w:t>
            </w:r>
            <w:proofErr w:type="spellEnd"/>
            <w:r w:rsidRPr="00593BCA">
              <w:rPr>
                <w:rFonts w:ascii="Times New Roman" w:eastAsia="Times New Roman" w:hAnsi="Times New Roman" w:cs="Times New Roman"/>
                <w:sz w:val="24"/>
                <w:szCs w:val="24"/>
              </w:rPr>
              <w:t xml:space="preserve"> datu izplatīšanas tīkla VID kanāla nosaukumu VID tīmekļvietnē.</w:t>
            </w:r>
          </w:p>
          <w:p w14:paraId="0DD90D5F" w14:textId="77777777" w:rsidR="00660FD1" w:rsidRDefault="00660FD1" w:rsidP="00577E3B">
            <w:pPr>
              <w:spacing w:after="0" w:line="240" w:lineRule="auto"/>
              <w:ind w:firstLine="425"/>
              <w:jc w:val="both"/>
              <w:rPr>
                <w:rFonts w:ascii="Times New Roman" w:eastAsia="Times New Roman" w:hAnsi="Times New Roman" w:cs="Times New Roman"/>
                <w:sz w:val="24"/>
                <w:szCs w:val="24"/>
              </w:rPr>
            </w:pPr>
            <w:r w:rsidRPr="00660FD1">
              <w:rPr>
                <w:rFonts w:ascii="Times New Roman" w:eastAsia="Times New Roman" w:hAnsi="Times New Roman" w:cs="Times New Roman"/>
                <w:sz w:val="24"/>
                <w:szCs w:val="24"/>
              </w:rPr>
              <w:t xml:space="preserve">Noteikumu projekts paredz iespēju Subjektam iesniegt iepriekš iesniegtās informācijas labojumu. Visa iesniegtā informācija pilnā apjomā atkārtoti ir jāiesniedz, lai nodrošinātu kvalitatīvu informācijas apstrādi. Pretējā gadījumā atsevišķu ierakstu labošanas nodrošināšanai ir nepieciešama sarežģīta informācijas </w:t>
            </w:r>
            <w:r w:rsidRPr="00660FD1">
              <w:rPr>
                <w:rFonts w:ascii="Times New Roman" w:eastAsia="Times New Roman" w:hAnsi="Times New Roman" w:cs="Times New Roman"/>
                <w:sz w:val="24"/>
                <w:szCs w:val="24"/>
              </w:rPr>
              <w:lastRenderedPageBreak/>
              <w:t xml:space="preserve">iesniegšanas, saņemšanas un apstrādes mehānisma izstrāde gan VID, gan </w:t>
            </w:r>
            <w:r w:rsidR="00C86F56">
              <w:rPr>
                <w:rFonts w:ascii="Times New Roman" w:eastAsia="Times New Roman" w:hAnsi="Times New Roman" w:cs="Times New Roman"/>
                <w:sz w:val="24"/>
                <w:szCs w:val="24"/>
              </w:rPr>
              <w:t>Subjektu</w:t>
            </w:r>
            <w:r>
              <w:rPr>
                <w:rFonts w:ascii="Times New Roman" w:eastAsia="Times New Roman" w:hAnsi="Times New Roman" w:cs="Times New Roman"/>
                <w:sz w:val="24"/>
                <w:szCs w:val="24"/>
              </w:rPr>
              <w:t xml:space="preserve"> pusē.</w:t>
            </w:r>
          </w:p>
          <w:p w14:paraId="46EC6764" w14:textId="1ADC5AEB" w:rsidR="009F63F0" w:rsidRPr="001F4FEF" w:rsidRDefault="00660FD1" w:rsidP="00622054">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w:t>
            </w:r>
            <w:r w:rsidR="00C86F56">
              <w:rPr>
                <w:rFonts w:ascii="Times New Roman" w:eastAsia="Times New Roman" w:hAnsi="Times New Roman" w:cs="Times New Roman"/>
                <w:sz w:val="24"/>
                <w:szCs w:val="24"/>
              </w:rPr>
              <w:t>oteikumos</w:t>
            </w:r>
            <w:r w:rsidR="009F63F0" w:rsidRPr="00593BCA">
              <w:rPr>
                <w:rFonts w:ascii="Times New Roman" w:eastAsia="Times New Roman" w:hAnsi="Times New Roman" w:cs="Times New Roman"/>
                <w:sz w:val="24"/>
                <w:szCs w:val="24"/>
              </w:rPr>
              <w:t xml:space="preserve"> noteiktajā kārtībā </w:t>
            </w:r>
            <w:r w:rsidR="00593BCA" w:rsidRPr="00593BCA">
              <w:rPr>
                <w:rFonts w:ascii="Times New Roman" w:eastAsia="Times New Roman" w:hAnsi="Times New Roman" w:cs="Times New Roman"/>
                <w:sz w:val="24"/>
                <w:szCs w:val="24"/>
              </w:rPr>
              <w:t>Subjektiem</w:t>
            </w:r>
            <w:r w:rsidR="00DE199B">
              <w:rPr>
                <w:rFonts w:ascii="Times New Roman" w:eastAsia="Times New Roman" w:hAnsi="Times New Roman" w:cs="Times New Roman"/>
                <w:sz w:val="24"/>
                <w:szCs w:val="24"/>
              </w:rPr>
              <w:t xml:space="preserve"> papildus</w:t>
            </w:r>
            <w:r w:rsidR="00593BCA" w:rsidRPr="00593BCA">
              <w:rPr>
                <w:rFonts w:ascii="Times New Roman" w:eastAsia="Times New Roman" w:hAnsi="Times New Roman" w:cs="Times New Roman"/>
                <w:sz w:val="24"/>
                <w:szCs w:val="24"/>
              </w:rPr>
              <w:t xml:space="preserve"> būs jāiesniedz </w:t>
            </w:r>
            <w:r w:rsidR="00DE0F68" w:rsidRPr="00593BCA">
              <w:rPr>
                <w:rFonts w:ascii="Times New Roman" w:eastAsia="Times New Roman" w:hAnsi="Times New Roman" w:cs="Times New Roman"/>
                <w:sz w:val="24"/>
                <w:szCs w:val="24"/>
              </w:rPr>
              <w:t>informācija</w:t>
            </w:r>
            <w:r w:rsidR="00DE0F68">
              <w:rPr>
                <w:rFonts w:ascii="Times New Roman" w:eastAsia="Times New Roman" w:hAnsi="Times New Roman" w:cs="Times New Roman"/>
                <w:sz w:val="24"/>
                <w:szCs w:val="24"/>
              </w:rPr>
              <w:t xml:space="preserve"> (</w:t>
            </w:r>
            <w:r w:rsidR="00A12E65">
              <w:rPr>
                <w:rFonts w:ascii="Times New Roman" w:eastAsia="Times New Roman" w:hAnsi="Times New Roman" w:cs="Times New Roman"/>
                <w:sz w:val="24"/>
                <w:szCs w:val="24"/>
              </w:rPr>
              <w:t>saskaņā ar L</w:t>
            </w:r>
            <w:r w:rsidR="00D1396E">
              <w:rPr>
                <w:rFonts w:ascii="Times New Roman" w:eastAsia="Times New Roman" w:hAnsi="Times New Roman" w:cs="Times New Roman"/>
                <w:sz w:val="24"/>
                <w:szCs w:val="24"/>
              </w:rPr>
              <w:t>ikuma 2018.</w:t>
            </w:r>
            <w:r w:rsidR="00BD07DD">
              <w:rPr>
                <w:rFonts w:ascii="Times New Roman" w:eastAsia="Times New Roman" w:hAnsi="Times New Roman" w:cs="Times New Roman"/>
                <w:sz w:val="24"/>
                <w:szCs w:val="24"/>
              </w:rPr>
              <w:t> </w:t>
            </w:r>
            <w:r w:rsidR="00D1396E">
              <w:rPr>
                <w:rFonts w:ascii="Times New Roman" w:eastAsia="Times New Roman" w:hAnsi="Times New Roman" w:cs="Times New Roman"/>
                <w:sz w:val="24"/>
                <w:szCs w:val="24"/>
              </w:rPr>
              <w:t>gada 8.</w:t>
            </w:r>
            <w:r w:rsidR="00BD07DD">
              <w:rPr>
                <w:rFonts w:ascii="Times New Roman" w:eastAsia="Times New Roman" w:hAnsi="Times New Roman" w:cs="Times New Roman"/>
                <w:sz w:val="24"/>
                <w:szCs w:val="24"/>
              </w:rPr>
              <w:t> </w:t>
            </w:r>
            <w:r w:rsidR="00D1396E">
              <w:rPr>
                <w:rFonts w:ascii="Times New Roman" w:eastAsia="Times New Roman" w:hAnsi="Times New Roman" w:cs="Times New Roman"/>
                <w:sz w:val="24"/>
                <w:szCs w:val="24"/>
              </w:rPr>
              <w:t>februāra grozījumiem</w:t>
            </w:r>
            <w:r w:rsidR="00DE0F68">
              <w:rPr>
                <w:rFonts w:ascii="Times New Roman" w:eastAsia="Times New Roman" w:hAnsi="Times New Roman" w:cs="Times New Roman"/>
                <w:sz w:val="24"/>
                <w:szCs w:val="24"/>
              </w:rPr>
              <w:t xml:space="preserve"> </w:t>
            </w:r>
            <w:r w:rsidR="005832D6">
              <w:rPr>
                <w:rFonts w:ascii="Times New Roman" w:eastAsia="Times New Roman" w:hAnsi="Times New Roman" w:cs="Times New Roman"/>
                <w:sz w:val="24"/>
                <w:szCs w:val="24"/>
              </w:rPr>
              <w:t xml:space="preserve">minētā informācija sniedzama </w:t>
            </w:r>
            <w:r w:rsidR="00DE0F68">
              <w:rPr>
                <w:rFonts w:ascii="Times New Roman" w:eastAsia="Times New Roman" w:hAnsi="Times New Roman" w:cs="Times New Roman"/>
                <w:sz w:val="24"/>
                <w:szCs w:val="24"/>
              </w:rPr>
              <w:t>līdz 2018.</w:t>
            </w:r>
            <w:r w:rsidR="00BD07DD">
              <w:rPr>
                <w:rFonts w:ascii="Times New Roman" w:eastAsia="Times New Roman" w:hAnsi="Times New Roman" w:cs="Times New Roman"/>
                <w:sz w:val="24"/>
                <w:szCs w:val="24"/>
              </w:rPr>
              <w:t> </w:t>
            </w:r>
            <w:r w:rsidR="00DE0F68">
              <w:rPr>
                <w:rFonts w:ascii="Times New Roman" w:eastAsia="Times New Roman" w:hAnsi="Times New Roman" w:cs="Times New Roman"/>
                <w:sz w:val="24"/>
                <w:szCs w:val="24"/>
              </w:rPr>
              <w:t>gada 1.</w:t>
            </w:r>
            <w:r w:rsidR="00BD07DD">
              <w:rPr>
                <w:rFonts w:ascii="Times New Roman" w:eastAsia="Times New Roman" w:hAnsi="Times New Roman" w:cs="Times New Roman"/>
                <w:sz w:val="24"/>
                <w:szCs w:val="24"/>
              </w:rPr>
              <w:t> </w:t>
            </w:r>
            <w:r w:rsidR="00DE0F68">
              <w:rPr>
                <w:rFonts w:ascii="Times New Roman" w:eastAsia="Times New Roman" w:hAnsi="Times New Roman" w:cs="Times New Roman"/>
                <w:sz w:val="24"/>
                <w:szCs w:val="24"/>
              </w:rPr>
              <w:t>septembrim</w:t>
            </w:r>
            <w:r w:rsidR="00D1396E">
              <w:rPr>
                <w:rFonts w:ascii="Times New Roman" w:eastAsia="Times New Roman" w:hAnsi="Times New Roman" w:cs="Times New Roman"/>
                <w:sz w:val="24"/>
                <w:szCs w:val="24"/>
              </w:rPr>
              <w:t>)</w:t>
            </w:r>
            <w:r w:rsidR="00593BCA" w:rsidRPr="00593BCA">
              <w:rPr>
                <w:rFonts w:ascii="Times New Roman" w:eastAsia="Times New Roman" w:hAnsi="Times New Roman" w:cs="Times New Roman"/>
                <w:sz w:val="24"/>
                <w:szCs w:val="24"/>
              </w:rPr>
              <w:t xml:space="preserve"> par klientiem </w:t>
            </w:r>
            <w:r w:rsidR="00BD07DD" w:rsidRPr="00660FD1">
              <w:rPr>
                <w:rFonts w:ascii="Times New Roman" w:eastAsia="Times New Roman" w:hAnsi="Times New Roman" w:cs="Times New Roman"/>
                <w:sz w:val="24"/>
                <w:szCs w:val="24"/>
              </w:rPr>
              <w:t>–</w:t>
            </w:r>
            <w:r w:rsidR="00593BCA" w:rsidRPr="00593BCA">
              <w:rPr>
                <w:rFonts w:ascii="Times New Roman" w:eastAsia="Times New Roman" w:hAnsi="Times New Roman" w:cs="Times New Roman"/>
                <w:sz w:val="24"/>
                <w:szCs w:val="24"/>
              </w:rPr>
              <w:t xml:space="preserve"> </w:t>
            </w:r>
            <w:r w:rsidR="00593BCA" w:rsidRPr="00593BCA">
              <w:rPr>
                <w:rFonts w:ascii="Times New Roman" w:hAnsi="Times New Roman"/>
                <w:sz w:val="24"/>
                <w:szCs w:val="24"/>
              </w:rPr>
              <w:t xml:space="preserve">fiziskajām personām, kas ir Latvijas Republikas rezidenti, </w:t>
            </w:r>
            <w:r w:rsidR="00BD07DD" w:rsidRPr="00660FD1">
              <w:rPr>
                <w:rFonts w:ascii="Times New Roman" w:eastAsia="Times New Roman" w:hAnsi="Times New Roman" w:cs="Times New Roman"/>
                <w:sz w:val="24"/>
                <w:szCs w:val="24"/>
              </w:rPr>
              <w:t>–</w:t>
            </w:r>
            <w:r w:rsidR="00593BCA" w:rsidRPr="00593BCA">
              <w:rPr>
                <w:rFonts w:ascii="Times New Roman" w:hAnsi="Times New Roman"/>
                <w:sz w:val="24"/>
                <w:szCs w:val="24"/>
              </w:rPr>
              <w:t xml:space="preserve"> kuru pieprasījuma noguldījuma kontu un maksājumu kontu kopējā atlikuma summa 2018. gada 1. janvārī dienas sākumā ir 15 000 </w:t>
            </w:r>
            <w:proofErr w:type="spellStart"/>
            <w:r w:rsidR="00593BCA" w:rsidRPr="00593BCA">
              <w:rPr>
                <w:rFonts w:ascii="Times New Roman" w:hAnsi="Times New Roman"/>
                <w:i/>
                <w:iCs/>
                <w:sz w:val="24"/>
                <w:szCs w:val="24"/>
              </w:rPr>
              <w:t>euro</w:t>
            </w:r>
            <w:proofErr w:type="spellEnd"/>
            <w:r w:rsidR="00593BCA" w:rsidRPr="00593BCA">
              <w:rPr>
                <w:rFonts w:ascii="Times New Roman" w:hAnsi="Times New Roman"/>
                <w:i/>
                <w:iCs/>
                <w:sz w:val="24"/>
                <w:szCs w:val="24"/>
              </w:rPr>
              <w:t xml:space="preserve"> </w:t>
            </w:r>
            <w:r w:rsidR="00593BCA" w:rsidRPr="00593BCA">
              <w:rPr>
                <w:rFonts w:ascii="Times New Roman" w:hAnsi="Times New Roman"/>
                <w:iCs/>
                <w:sz w:val="24"/>
                <w:szCs w:val="24"/>
              </w:rPr>
              <w:t>vai vairāk.</w:t>
            </w:r>
            <w:r w:rsidR="00C86F56">
              <w:rPr>
                <w:rFonts w:ascii="Times New Roman" w:hAnsi="Times New Roman"/>
                <w:iCs/>
                <w:sz w:val="24"/>
                <w:szCs w:val="24"/>
              </w:rPr>
              <w:t xml:space="preserve"> Saskaņā ar Likumā noteikto šajā gadījumā tiks norādīts klienta vārds, uzvārds, personas kods</w:t>
            </w:r>
            <w:r w:rsidR="00C86F56" w:rsidRPr="00C86F56">
              <w:rPr>
                <w:rFonts w:ascii="Times New Roman" w:hAnsi="Times New Roman"/>
                <w:iCs/>
                <w:sz w:val="24"/>
                <w:szCs w:val="24"/>
              </w:rPr>
              <w:t xml:space="preserve"> un pieprasījuma noguldījuma kontu un m</w:t>
            </w:r>
            <w:r w:rsidR="00C86F56">
              <w:rPr>
                <w:rFonts w:ascii="Times New Roman" w:hAnsi="Times New Roman"/>
                <w:iCs/>
                <w:sz w:val="24"/>
                <w:szCs w:val="24"/>
              </w:rPr>
              <w:t>aksājumu kontu atlikuma kopsumma.</w:t>
            </w:r>
          </w:p>
        </w:tc>
      </w:tr>
      <w:tr w:rsidR="00E5323B" w:rsidRPr="003E0931" w14:paraId="48EC8E68" w14:textId="77777777"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237CBF" w14:textId="77777777"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07576D8" w14:textId="77777777"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55CEC93" w14:textId="77777777" w:rsidR="00E5323B" w:rsidRPr="003E3EEC" w:rsidRDefault="00577E3B" w:rsidP="00B26662">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un </w:t>
            </w:r>
            <w:r w:rsidR="003E3EEC" w:rsidRPr="003E3EEC">
              <w:rPr>
                <w:rFonts w:ascii="Times New Roman" w:eastAsia="Times New Roman" w:hAnsi="Times New Roman" w:cs="Times New Roman"/>
                <w:iCs/>
                <w:sz w:val="24"/>
                <w:szCs w:val="24"/>
                <w:lang w:eastAsia="lv-LV"/>
              </w:rPr>
              <w:t>VID</w:t>
            </w:r>
            <w:r w:rsidR="00A546D0">
              <w:rPr>
                <w:rFonts w:ascii="Times New Roman" w:eastAsia="Times New Roman" w:hAnsi="Times New Roman" w:cs="Times New Roman"/>
                <w:iCs/>
                <w:sz w:val="24"/>
                <w:szCs w:val="24"/>
                <w:lang w:eastAsia="lv-LV"/>
              </w:rPr>
              <w:t>.</w:t>
            </w:r>
            <w:r w:rsidR="004B3C7C">
              <w:rPr>
                <w:rFonts w:ascii="Times New Roman" w:eastAsia="Times New Roman" w:hAnsi="Times New Roman" w:cs="Times New Roman"/>
                <w:iCs/>
                <w:sz w:val="24"/>
                <w:szCs w:val="24"/>
                <w:lang w:eastAsia="lv-LV"/>
              </w:rPr>
              <w:t xml:space="preserve"> Noteikumu projekta izstrādes laikā notika </w:t>
            </w:r>
            <w:r w:rsidR="00B26662">
              <w:rPr>
                <w:rFonts w:ascii="Times New Roman" w:eastAsia="Times New Roman" w:hAnsi="Times New Roman" w:cs="Times New Roman"/>
                <w:iCs/>
                <w:sz w:val="24"/>
                <w:szCs w:val="24"/>
                <w:lang w:eastAsia="lv-LV"/>
              </w:rPr>
              <w:t>konsultācijas</w:t>
            </w:r>
            <w:r w:rsidR="004B3C7C">
              <w:rPr>
                <w:rFonts w:ascii="Times New Roman" w:eastAsia="Times New Roman" w:hAnsi="Times New Roman" w:cs="Times New Roman"/>
                <w:iCs/>
                <w:sz w:val="24"/>
                <w:szCs w:val="24"/>
                <w:lang w:eastAsia="lv-LV"/>
              </w:rPr>
              <w:t xml:space="preserve"> ar Valsts reģionālās attīstības aģentūru un Latvijas Komercbanku asociāciju.</w:t>
            </w:r>
          </w:p>
        </w:tc>
      </w:tr>
      <w:tr w:rsidR="00E5323B" w:rsidRPr="003E0931" w14:paraId="563CEF6F" w14:textId="77777777"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200A4E" w14:textId="77777777"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381E51" w14:textId="77777777"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E0A096E" w14:textId="77777777" w:rsidR="00E5323B" w:rsidRDefault="00143CD0" w:rsidP="00F169C1">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Pr="00143CD0">
              <w:rPr>
                <w:rFonts w:ascii="Times New Roman" w:eastAsia="Times New Roman" w:hAnsi="Times New Roman" w:cs="Times New Roman"/>
                <w:iCs/>
                <w:sz w:val="24"/>
                <w:szCs w:val="24"/>
                <w:lang w:eastAsia="lv-LV"/>
              </w:rPr>
              <w:t xml:space="preserve">VID XML shēmas </w:t>
            </w:r>
            <w:r>
              <w:rPr>
                <w:rFonts w:ascii="Times New Roman" w:eastAsia="Times New Roman" w:hAnsi="Times New Roman" w:cs="Times New Roman"/>
                <w:iCs/>
                <w:sz w:val="24"/>
                <w:szCs w:val="24"/>
                <w:lang w:eastAsia="lv-LV"/>
              </w:rPr>
              <w:t>struktūru, kādā informācija sniedzama, publicēs</w:t>
            </w:r>
            <w:r w:rsidRPr="00143CD0">
              <w:rPr>
                <w:rFonts w:ascii="Times New Roman" w:eastAsia="Times New Roman" w:hAnsi="Times New Roman" w:cs="Times New Roman"/>
                <w:iCs/>
                <w:sz w:val="24"/>
                <w:szCs w:val="24"/>
                <w:lang w:eastAsia="lv-LV"/>
              </w:rPr>
              <w:t xml:space="preserve"> ne vēlāk</w:t>
            </w:r>
            <w:r>
              <w:rPr>
                <w:rFonts w:ascii="Times New Roman" w:eastAsia="Times New Roman" w:hAnsi="Times New Roman" w:cs="Times New Roman"/>
                <w:iCs/>
                <w:sz w:val="24"/>
                <w:szCs w:val="24"/>
                <w:lang w:eastAsia="lv-LV"/>
              </w:rPr>
              <w:t xml:space="preserve"> kā līdz 2018.</w:t>
            </w:r>
            <w:r w:rsidR="00BD07D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w:t>
            </w:r>
            <w:r w:rsidR="00F169C1">
              <w:rPr>
                <w:rFonts w:ascii="Times New Roman" w:eastAsia="Times New Roman" w:hAnsi="Times New Roman" w:cs="Times New Roman"/>
                <w:iCs/>
                <w:sz w:val="24"/>
                <w:szCs w:val="24"/>
                <w:lang w:eastAsia="lv-LV"/>
              </w:rPr>
              <w:t>15.</w:t>
            </w:r>
            <w:r w:rsidR="00394E12">
              <w:rPr>
                <w:rFonts w:ascii="Times New Roman" w:eastAsia="Times New Roman" w:hAnsi="Times New Roman" w:cs="Times New Roman"/>
                <w:iCs/>
                <w:sz w:val="24"/>
                <w:szCs w:val="24"/>
                <w:lang w:eastAsia="lv-LV"/>
              </w:rPr>
              <w:t> </w:t>
            </w:r>
            <w:r w:rsidR="00F169C1">
              <w:rPr>
                <w:rFonts w:ascii="Times New Roman" w:eastAsia="Times New Roman" w:hAnsi="Times New Roman" w:cs="Times New Roman"/>
                <w:iCs/>
                <w:sz w:val="24"/>
                <w:szCs w:val="24"/>
                <w:lang w:eastAsia="lv-LV"/>
              </w:rPr>
              <w:t>maijam</w:t>
            </w:r>
            <w:r>
              <w:rPr>
                <w:rFonts w:ascii="Times New Roman" w:eastAsia="Times New Roman" w:hAnsi="Times New Roman" w:cs="Times New Roman"/>
                <w:iCs/>
                <w:sz w:val="24"/>
                <w:szCs w:val="24"/>
                <w:lang w:eastAsia="lv-LV"/>
              </w:rPr>
              <w:t>, plānots, ka noteikumi stāsies spēkā 2018.</w:t>
            </w:r>
            <w:r w:rsidR="00BD07D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w:t>
            </w:r>
            <w:r w:rsidR="00F169C1">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w:t>
            </w:r>
            <w:r w:rsidR="00BD07DD">
              <w:rPr>
                <w:rFonts w:ascii="Times New Roman" w:eastAsia="Times New Roman" w:hAnsi="Times New Roman" w:cs="Times New Roman"/>
                <w:iCs/>
                <w:sz w:val="24"/>
                <w:szCs w:val="24"/>
                <w:lang w:eastAsia="lv-LV"/>
              </w:rPr>
              <w:t> </w:t>
            </w:r>
            <w:r w:rsidR="00F169C1">
              <w:rPr>
                <w:rFonts w:ascii="Times New Roman" w:eastAsia="Times New Roman" w:hAnsi="Times New Roman" w:cs="Times New Roman"/>
                <w:iCs/>
                <w:sz w:val="24"/>
                <w:szCs w:val="24"/>
                <w:lang w:eastAsia="lv-LV"/>
              </w:rPr>
              <w:t>maij</w:t>
            </w:r>
            <w:r>
              <w:rPr>
                <w:rFonts w:ascii="Times New Roman" w:eastAsia="Times New Roman" w:hAnsi="Times New Roman" w:cs="Times New Roman"/>
                <w:iCs/>
                <w:sz w:val="24"/>
                <w:szCs w:val="24"/>
                <w:lang w:eastAsia="lv-LV"/>
              </w:rPr>
              <w:t>ā.</w:t>
            </w:r>
          </w:p>
          <w:p w14:paraId="31EFC3F2" w14:textId="5B2B4F9C" w:rsidR="00365674" w:rsidRPr="00375647" w:rsidRDefault="00B469D1" w:rsidP="00F8068D">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ar Subjektiem tiek skaņota </w:t>
            </w:r>
            <w:r w:rsidR="00365674">
              <w:rPr>
                <w:rFonts w:ascii="Times New Roman" w:eastAsia="Times New Roman" w:hAnsi="Times New Roman" w:cs="Times New Roman"/>
                <w:iCs/>
                <w:sz w:val="24"/>
                <w:szCs w:val="24"/>
                <w:lang w:eastAsia="lv-LV"/>
              </w:rPr>
              <w:t xml:space="preserve">fiziskās </w:t>
            </w:r>
            <w:r w:rsidR="00692FC5">
              <w:rPr>
                <w:rFonts w:ascii="Times New Roman" w:eastAsia="Times New Roman" w:hAnsi="Times New Roman" w:cs="Times New Roman"/>
                <w:iCs/>
                <w:sz w:val="24"/>
                <w:szCs w:val="24"/>
                <w:lang w:eastAsia="lv-LV"/>
              </w:rPr>
              <w:t>personas</w:t>
            </w:r>
            <w:r w:rsidR="00365674">
              <w:rPr>
                <w:rFonts w:ascii="Times New Roman" w:eastAsia="Times New Roman" w:hAnsi="Times New Roman" w:cs="Times New Roman"/>
                <w:iCs/>
                <w:sz w:val="24"/>
                <w:szCs w:val="24"/>
                <w:lang w:eastAsia="lv-LV"/>
              </w:rPr>
              <w:t xml:space="preserve"> kontu apgrozījuma un atlikuma ziņošanas XML</w:t>
            </w:r>
            <w:r w:rsidR="00F8068D">
              <w:rPr>
                <w:rFonts w:ascii="Times New Roman" w:eastAsia="Times New Roman" w:hAnsi="Times New Roman" w:cs="Times New Roman"/>
                <w:iCs/>
                <w:sz w:val="24"/>
                <w:szCs w:val="24"/>
                <w:lang w:eastAsia="lv-LV"/>
              </w:rPr>
              <w:t xml:space="preserve"> </w:t>
            </w:r>
            <w:r w:rsidR="00365674">
              <w:rPr>
                <w:rFonts w:ascii="Times New Roman" w:eastAsia="Times New Roman" w:hAnsi="Times New Roman" w:cs="Times New Roman"/>
                <w:iCs/>
                <w:sz w:val="24"/>
                <w:szCs w:val="24"/>
                <w:lang w:eastAsia="lv-LV"/>
              </w:rPr>
              <w:t>struktūr</w:t>
            </w:r>
            <w:r w:rsidR="00B116E0">
              <w:rPr>
                <w:rFonts w:ascii="Times New Roman" w:eastAsia="Times New Roman" w:hAnsi="Times New Roman" w:cs="Times New Roman"/>
                <w:iCs/>
                <w:sz w:val="24"/>
                <w:szCs w:val="24"/>
                <w:lang w:eastAsia="lv-LV"/>
              </w:rPr>
              <w:t>a</w:t>
            </w:r>
            <w:r w:rsidR="003656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Latvijas Komercbanku asociācija </w:t>
            </w:r>
            <w:r w:rsidR="00F8068D">
              <w:rPr>
                <w:rFonts w:ascii="Times New Roman" w:eastAsia="Times New Roman" w:hAnsi="Times New Roman" w:cs="Times New Roman"/>
                <w:iCs/>
                <w:sz w:val="24"/>
                <w:szCs w:val="24"/>
                <w:lang w:eastAsia="lv-LV"/>
              </w:rPr>
              <w:t>XML struktūru</w:t>
            </w:r>
            <w:r>
              <w:rPr>
                <w:rFonts w:ascii="Times New Roman" w:eastAsia="Times New Roman" w:hAnsi="Times New Roman" w:cs="Times New Roman"/>
                <w:iCs/>
                <w:sz w:val="24"/>
                <w:szCs w:val="24"/>
                <w:lang w:eastAsia="lv-LV"/>
              </w:rPr>
              <w:t xml:space="preserve"> ir jau saskaņojusi.</w:t>
            </w:r>
          </w:p>
        </w:tc>
      </w:tr>
    </w:tbl>
    <w:p w14:paraId="7ABA4AF7" w14:textId="77777777"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14:paraId="017D8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AD72C" w14:textId="77777777" w:rsidR="00655F2C" w:rsidRPr="00AF1E3A" w:rsidRDefault="00E5323B" w:rsidP="00BF5964">
            <w:pPr>
              <w:spacing w:after="0" w:line="240" w:lineRule="auto"/>
              <w:jc w:val="center"/>
              <w:rPr>
                <w:rFonts w:ascii="Times New Roman" w:eastAsia="Times New Roman" w:hAnsi="Times New Roman" w:cs="Times New Roman"/>
                <w:b/>
                <w:bCs/>
                <w:iCs/>
                <w:sz w:val="24"/>
                <w:szCs w:val="24"/>
                <w:lang w:eastAsia="lv-LV"/>
              </w:rPr>
            </w:pPr>
            <w:r w:rsidRPr="00AF1E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E0931" w14:paraId="114213B8" w14:textId="77777777"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9BCBCF" w14:textId="77777777"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E68D1C" w14:textId="77777777"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 xml:space="preserve">Sabiedrības </w:t>
            </w:r>
            <w:proofErr w:type="spellStart"/>
            <w:r w:rsidRPr="0045136D">
              <w:rPr>
                <w:rFonts w:ascii="Times New Roman" w:eastAsia="Times New Roman" w:hAnsi="Times New Roman" w:cs="Times New Roman"/>
                <w:iCs/>
                <w:sz w:val="24"/>
                <w:szCs w:val="24"/>
                <w:lang w:eastAsia="lv-LV"/>
              </w:rPr>
              <w:t>mērķgrupas</w:t>
            </w:r>
            <w:proofErr w:type="spellEnd"/>
            <w:r w:rsidRPr="0045136D">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C01FFE" w14:textId="3688F387" w:rsidR="00577E3B" w:rsidRPr="00577E3B" w:rsidRDefault="00375647" w:rsidP="00577E3B">
            <w:pPr>
              <w:pStyle w:val="NoSpacing"/>
              <w:ind w:firstLine="425"/>
              <w:jc w:val="both"/>
              <w:rPr>
                <w:rFonts w:ascii="Times New Roman" w:hAnsi="Times New Roman" w:cs="Times New Roman"/>
                <w:sz w:val="24"/>
                <w:szCs w:val="24"/>
                <w:lang w:eastAsia="lv-LV"/>
              </w:rPr>
            </w:pPr>
            <w:r w:rsidRPr="00577E3B">
              <w:rPr>
                <w:rFonts w:ascii="Times New Roman" w:hAnsi="Times New Roman" w:cs="Times New Roman"/>
                <w:sz w:val="24"/>
                <w:szCs w:val="24"/>
                <w:lang w:eastAsia="lv-LV"/>
              </w:rPr>
              <w:t xml:space="preserve">VID, </w:t>
            </w:r>
            <w:r w:rsidR="00DE199B">
              <w:rPr>
                <w:rFonts w:ascii="Times New Roman" w:hAnsi="Times New Roman" w:cs="Times New Roman"/>
                <w:sz w:val="24"/>
                <w:szCs w:val="24"/>
                <w:lang w:eastAsia="lv-LV"/>
              </w:rPr>
              <w:t xml:space="preserve">Valsts reģionālās attīstības aģentūra, </w:t>
            </w:r>
            <w:r w:rsidR="00577E3B" w:rsidRPr="00577E3B">
              <w:rPr>
                <w:rFonts w:ascii="Times New Roman" w:hAnsi="Times New Roman" w:cs="Times New Roman"/>
                <w:sz w:val="24"/>
                <w:szCs w:val="24"/>
                <w:lang w:eastAsia="lv-LV"/>
              </w:rPr>
              <w:t xml:space="preserve">kredītiestādes un šādi </w:t>
            </w:r>
            <w:r w:rsidRPr="00577E3B">
              <w:rPr>
                <w:rFonts w:ascii="Times New Roman" w:hAnsi="Times New Roman" w:cs="Times New Roman"/>
                <w:sz w:val="24"/>
                <w:szCs w:val="24"/>
                <w:lang w:eastAsia="lv-LV"/>
              </w:rPr>
              <w:t>maksājumu pakalpojumu sniedzēji</w:t>
            </w:r>
            <w:r w:rsidR="00577E3B" w:rsidRPr="00577E3B">
              <w:rPr>
                <w:rFonts w:ascii="Times New Roman" w:hAnsi="Times New Roman" w:cs="Times New Roman"/>
                <w:sz w:val="24"/>
                <w:szCs w:val="24"/>
                <w:lang w:eastAsia="lv-LV"/>
              </w:rPr>
              <w:t>:</w:t>
            </w:r>
          </w:p>
          <w:p w14:paraId="439855A6" w14:textId="6DCA7C15"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w:t>
            </w:r>
            <w:r w:rsidRPr="00577E3B">
              <w:rPr>
                <w:rFonts w:ascii="Times New Roman" w:hAnsi="Times New Roman" w:cs="Times New Roman"/>
                <w:color w:val="000000"/>
                <w:sz w:val="24"/>
                <w:szCs w:val="24"/>
                <w:lang w:eastAsia="zh-CN"/>
              </w:rPr>
              <w:t>elektroniskās naudas iestād</w:t>
            </w:r>
            <w:r>
              <w:rPr>
                <w:rFonts w:ascii="Times New Roman" w:hAnsi="Times New Roman" w:cs="Times New Roman"/>
                <w:color w:val="000000"/>
                <w:sz w:val="24"/>
                <w:szCs w:val="24"/>
                <w:lang w:eastAsia="zh-CN"/>
              </w:rPr>
              <w:t>es</w:t>
            </w:r>
            <w:r w:rsidR="00D37724">
              <w:rPr>
                <w:rFonts w:ascii="Times New Roman" w:hAnsi="Times New Roman" w:cs="Times New Roman"/>
                <w:color w:val="000000"/>
                <w:sz w:val="24"/>
                <w:szCs w:val="24"/>
                <w:lang w:eastAsia="zh-CN"/>
              </w:rPr>
              <w:t xml:space="preserve"> (atbilstoši Finanšu un kapitālu tirgus komisijas sniegtajai informācijai iespējamais elektronisko naudas iestāžu skaits, uz kuriem varētu tikt attiecināts likuma “Par nodokļiem un nodevām” 22.</w:t>
            </w:r>
            <w:r w:rsidR="00D37724" w:rsidRPr="0088002D">
              <w:rPr>
                <w:rFonts w:ascii="Times New Roman" w:hAnsi="Times New Roman" w:cs="Times New Roman"/>
                <w:color w:val="000000"/>
                <w:sz w:val="24"/>
                <w:szCs w:val="24"/>
                <w:vertAlign w:val="superscript"/>
                <w:lang w:eastAsia="zh-CN"/>
              </w:rPr>
              <w:t>3</w:t>
            </w:r>
            <w:r w:rsidR="00D37724">
              <w:rPr>
                <w:rFonts w:ascii="Times New Roman" w:hAnsi="Times New Roman" w:cs="Times New Roman"/>
                <w:color w:val="000000"/>
                <w:sz w:val="24"/>
                <w:szCs w:val="24"/>
                <w:lang w:eastAsia="zh-CN"/>
              </w:rPr>
              <w:t> pantā iekļautais regulējums, – 6)</w:t>
            </w:r>
            <w:r w:rsidRPr="00577E3B">
              <w:rPr>
                <w:rFonts w:ascii="Times New Roman" w:hAnsi="Times New Roman" w:cs="Times New Roman"/>
                <w:color w:val="000000"/>
                <w:sz w:val="24"/>
                <w:szCs w:val="24"/>
                <w:lang w:eastAsia="zh-CN"/>
              </w:rPr>
              <w:t>;</w:t>
            </w:r>
          </w:p>
          <w:p w14:paraId="461A9D3E" w14:textId="77777777"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pasta komersant</w:t>
            </w:r>
            <w:r>
              <w:rPr>
                <w:rFonts w:ascii="Times New Roman" w:hAnsi="Times New Roman" w:cs="Times New Roman"/>
                <w:color w:val="000000"/>
                <w:sz w:val="24"/>
                <w:szCs w:val="24"/>
                <w:lang w:eastAsia="zh-CN"/>
              </w:rPr>
              <w:t>s</w:t>
            </w:r>
            <w:r w:rsidRPr="00577E3B">
              <w:rPr>
                <w:rFonts w:ascii="Times New Roman" w:hAnsi="Times New Roman" w:cs="Times New Roman"/>
                <w:color w:val="000000"/>
                <w:sz w:val="24"/>
                <w:szCs w:val="24"/>
                <w:lang w:eastAsia="zh-CN"/>
              </w:rPr>
              <w:t>, kuram atbilstoši normatīvajiem aktiem ir tiesības sniegt maksājumu pakalpojumus;</w:t>
            </w:r>
          </w:p>
          <w:p w14:paraId="060F287F" w14:textId="632A97C6"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maksājumu iestādes</w:t>
            </w:r>
            <w:r w:rsidR="00D37724">
              <w:rPr>
                <w:rFonts w:ascii="Times New Roman" w:hAnsi="Times New Roman" w:cs="Times New Roman"/>
                <w:color w:val="000000"/>
                <w:sz w:val="24"/>
                <w:szCs w:val="24"/>
                <w:lang w:eastAsia="zh-CN"/>
              </w:rPr>
              <w:t xml:space="preserve"> (atbilstoši Finanšu un kapitālu tirgus komisijas sniegtajai informācijai iespējamais </w:t>
            </w:r>
            <w:r w:rsidR="00372D6F">
              <w:rPr>
                <w:rFonts w:ascii="Times New Roman" w:hAnsi="Times New Roman" w:cs="Times New Roman"/>
                <w:color w:val="000000"/>
                <w:sz w:val="24"/>
                <w:szCs w:val="24"/>
                <w:lang w:eastAsia="zh-CN"/>
              </w:rPr>
              <w:t>maksājumu</w:t>
            </w:r>
            <w:r w:rsidR="00D37724">
              <w:rPr>
                <w:rFonts w:ascii="Times New Roman" w:hAnsi="Times New Roman" w:cs="Times New Roman"/>
                <w:color w:val="000000"/>
                <w:sz w:val="24"/>
                <w:szCs w:val="24"/>
                <w:lang w:eastAsia="zh-CN"/>
              </w:rPr>
              <w:t xml:space="preserve"> iestāžu skaits, uz kuriem varētu tikt attiecināts likuma “Par nodokļiem un nodevām” 22.</w:t>
            </w:r>
            <w:r w:rsidR="00D37724" w:rsidRPr="005134B3">
              <w:rPr>
                <w:rFonts w:ascii="Times New Roman" w:hAnsi="Times New Roman" w:cs="Times New Roman"/>
                <w:color w:val="000000"/>
                <w:sz w:val="24"/>
                <w:szCs w:val="24"/>
                <w:vertAlign w:val="superscript"/>
                <w:lang w:eastAsia="zh-CN"/>
              </w:rPr>
              <w:t>3</w:t>
            </w:r>
            <w:r w:rsidR="00D37724">
              <w:rPr>
                <w:rFonts w:ascii="Times New Roman" w:hAnsi="Times New Roman" w:cs="Times New Roman"/>
                <w:color w:val="000000"/>
                <w:sz w:val="24"/>
                <w:szCs w:val="24"/>
                <w:lang w:eastAsia="zh-CN"/>
              </w:rPr>
              <w:t xml:space="preserve"> pantā iekļautais regulējums, – </w:t>
            </w:r>
            <w:r w:rsidR="00372D6F">
              <w:rPr>
                <w:rFonts w:ascii="Times New Roman" w:hAnsi="Times New Roman" w:cs="Times New Roman"/>
                <w:color w:val="000000"/>
                <w:sz w:val="24"/>
                <w:szCs w:val="24"/>
                <w:lang w:eastAsia="zh-CN"/>
              </w:rPr>
              <w:t>11)</w:t>
            </w:r>
            <w:r w:rsidRPr="00577E3B">
              <w:rPr>
                <w:rFonts w:ascii="Times New Roman" w:hAnsi="Times New Roman" w:cs="Times New Roman"/>
                <w:color w:val="000000"/>
                <w:sz w:val="24"/>
                <w:szCs w:val="24"/>
                <w:lang w:eastAsia="zh-CN"/>
              </w:rPr>
              <w:t>;</w:t>
            </w:r>
          </w:p>
          <w:p w14:paraId="0E9142DE" w14:textId="77777777"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Eiropas Savienības dalībvalstī vai Eiropas Ekonomikas zonas valstī licencētu maksājumu iestādes, kas Maksājumu pakalpojumu un elektroniskās naudas likuma 31. pantā noteiktajā kārtībā uzsākušas darbību Latvijā;</w:t>
            </w:r>
          </w:p>
          <w:p w14:paraId="75BEF0FF" w14:textId="378B22BF"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w:t>
            </w:r>
            <w:proofErr w:type="spellStart"/>
            <w:r w:rsidRPr="00577E3B">
              <w:rPr>
                <w:rFonts w:ascii="Times New Roman" w:hAnsi="Times New Roman" w:cs="Times New Roman"/>
                <w:color w:val="000000"/>
                <w:sz w:val="24"/>
                <w:szCs w:val="24"/>
                <w:lang w:eastAsia="zh-CN"/>
              </w:rPr>
              <w:t>krājaizdevu</w:t>
            </w:r>
            <w:proofErr w:type="spellEnd"/>
            <w:r w:rsidRPr="00577E3B">
              <w:rPr>
                <w:rFonts w:ascii="Times New Roman" w:hAnsi="Times New Roman" w:cs="Times New Roman"/>
                <w:color w:val="000000"/>
                <w:sz w:val="24"/>
                <w:szCs w:val="24"/>
                <w:lang w:eastAsia="zh-CN"/>
              </w:rPr>
              <w:t xml:space="preserve"> sabiedrības</w:t>
            </w:r>
            <w:r w:rsidR="00372D6F">
              <w:rPr>
                <w:rFonts w:ascii="Times New Roman" w:hAnsi="Times New Roman" w:cs="Times New Roman"/>
                <w:color w:val="000000"/>
                <w:sz w:val="24"/>
                <w:szCs w:val="24"/>
                <w:lang w:eastAsia="zh-CN"/>
              </w:rPr>
              <w:t xml:space="preserve"> (saskaņā ar Finanšu un kapitālu tirgus komisijas mājaslapā pieejamo informāciju Latvijā ir 33 krājaizdevumu sabiedrības, kurām nav anulēta licence)</w:t>
            </w:r>
            <w:r w:rsidRPr="00577E3B">
              <w:rPr>
                <w:rFonts w:ascii="Times New Roman" w:hAnsi="Times New Roman" w:cs="Times New Roman"/>
                <w:color w:val="000000"/>
                <w:sz w:val="24"/>
                <w:szCs w:val="24"/>
                <w:lang w:eastAsia="zh-CN"/>
              </w:rPr>
              <w:t>.</w:t>
            </w:r>
          </w:p>
          <w:p w14:paraId="3930693D" w14:textId="77777777" w:rsidR="00E5323B" w:rsidRPr="003E0931" w:rsidRDefault="00092513" w:rsidP="00577E3B">
            <w:pPr>
              <w:pStyle w:val="NoSpacing"/>
              <w:ind w:firstLine="425"/>
              <w:jc w:val="both"/>
              <w:rPr>
                <w:color w:val="A6A6A6" w:themeColor="background1" w:themeShade="A6"/>
                <w:lang w:eastAsia="lv-LV"/>
              </w:rPr>
            </w:pPr>
            <w:r w:rsidRPr="00577E3B">
              <w:rPr>
                <w:rFonts w:ascii="Times New Roman" w:hAnsi="Times New Roman" w:cs="Times New Roman"/>
                <w:sz w:val="24"/>
                <w:szCs w:val="24"/>
                <w:lang w:eastAsia="lv-LV"/>
              </w:rPr>
              <w:t xml:space="preserve">Ņemot vērā, ka noteikumu projekts reglamentē vienīgi informācijas apmaiņas (starp VID un </w:t>
            </w:r>
            <w:r w:rsidR="00577E3B" w:rsidRPr="00577E3B">
              <w:rPr>
                <w:rFonts w:ascii="Times New Roman" w:hAnsi="Times New Roman" w:cs="Times New Roman"/>
                <w:sz w:val="24"/>
                <w:szCs w:val="24"/>
                <w:lang w:eastAsia="lv-LV"/>
              </w:rPr>
              <w:t>Subjektiem</w:t>
            </w:r>
            <w:r w:rsidRPr="00577E3B">
              <w:rPr>
                <w:rFonts w:ascii="Times New Roman" w:hAnsi="Times New Roman" w:cs="Times New Roman"/>
                <w:sz w:val="24"/>
                <w:szCs w:val="24"/>
                <w:lang w:eastAsia="lv-LV"/>
              </w:rPr>
              <w:t>) tehniskos aspektus, šajā</w:t>
            </w:r>
            <w:r w:rsidR="00BD07DD">
              <w:rPr>
                <w:rFonts w:ascii="Times New Roman" w:hAnsi="Times New Roman" w:cs="Times New Roman"/>
                <w:sz w:val="24"/>
                <w:szCs w:val="24"/>
                <w:lang w:eastAsia="lv-LV"/>
              </w:rPr>
              <w:t xml:space="preserve"> noteikumu</w:t>
            </w:r>
            <w:r w:rsidRPr="00577E3B">
              <w:rPr>
                <w:rFonts w:ascii="Times New Roman" w:hAnsi="Times New Roman" w:cs="Times New Roman"/>
                <w:sz w:val="24"/>
                <w:szCs w:val="24"/>
                <w:lang w:eastAsia="lv-LV"/>
              </w:rPr>
              <w:t xml:space="preserve"> projektā iekļautais regulējums tiešā veidā neskars </w:t>
            </w:r>
            <w:r w:rsidR="004C1C9A" w:rsidRPr="00577E3B">
              <w:rPr>
                <w:rFonts w:ascii="Times New Roman" w:hAnsi="Times New Roman" w:cs="Times New Roman"/>
                <w:sz w:val="24"/>
                <w:szCs w:val="24"/>
                <w:lang w:eastAsia="lv-LV"/>
              </w:rPr>
              <w:t xml:space="preserve">fiziskās </w:t>
            </w:r>
            <w:r w:rsidR="004C1C9A" w:rsidRPr="00577E3B">
              <w:rPr>
                <w:rFonts w:ascii="Times New Roman" w:hAnsi="Times New Roman" w:cs="Times New Roman"/>
                <w:bCs/>
                <w:sz w:val="24"/>
                <w:szCs w:val="24"/>
                <w:lang w:eastAsia="lv-LV"/>
              </w:rPr>
              <w:t xml:space="preserve">personas (kuru rezidences valsts ir Latvijas Republika), </w:t>
            </w:r>
            <w:r w:rsidR="004C1C9A" w:rsidRPr="00577E3B">
              <w:rPr>
                <w:rFonts w:ascii="Times New Roman" w:hAnsi="Times New Roman" w:cs="Times New Roman"/>
                <w:sz w:val="24"/>
                <w:szCs w:val="24"/>
                <w:lang w:eastAsia="lv-LV"/>
              </w:rPr>
              <w:t>par kurām varētu tikt sniegta</w:t>
            </w:r>
            <w:r w:rsidR="001F4FEF" w:rsidRPr="00577E3B">
              <w:rPr>
                <w:rFonts w:ascii="Times New Roman" w:hAnsi="Times New Roman" w:cs="Times New Roman"/>
                <w:sz w:val="24"/>
                <w:szCs w:val="24"/>
                <w:lang w:eastAsia="lv-LV"/>
              </w:rPr>
              <w:t xml:space="preserve"> informācija, ņemot vērā to atbilstību</w:t>
            </w:r>
            <w:r w:rsidR="004C1C9A" w:rsidRPr="00577E3B">
              <w:rPr>
                <w:rFonts w:ascii="Times New Roman" w:hAnsi="Times New Roman" w:cs="Times New Roman"/>
                <w:sz w:val="24"/>
                <w:szCs w:val="24"/>
                <w:lang w:eastAsia="lv-LV"/>
              </w:rPr>
              <w:t xml:space="preserve"> </w:t>
            </w:r>
            <w:r w:rsidR="001F4FEF" w:rsidRPr="00577E3B">
              <w:rPr>
                <w:rFonts w:ascii="Times New Roman" w:hAnsi="Times New Roman" w:cs="Times New Roman"/>
                <w:sz w:val="24"/>
                <w:szCs w:val="24"/>
                <w:lang w:eastAsia="lv-LV"/>
              </w:rPr>
              <w:t>L</w:t>
            </w:r>
            <w:r w:rsidR="004C1C9A" w:rsidRPr="00577E3B">
              <w:rPr>
                <w:rFonts w:ascii="Times New Roman" w:hAnsi="Times New Roman" w:cs="Times New Roman"/>
                <w:sz w:val="24"/>
                <w:szCs w:val="24"/>
                <w:lang w:eastAsia="lv-LV"/>
              </w:rPr>
              <w:t>ikuma 22.</w:t>
            </w:r>
            <w:r w:rsidR="004C1C9A" w:rsidRPr="00577E3B">
              <w:rPr>
                <w:rFonts w:ascii="Times New Roman" w:hAnsi="Times New Roman" w:cs="Times New Roman"/>
                <w:sz w:val="24"/>
                <w:szCs w:val="24"/>
                <w:vertAlign w:val="superscript"/>
                <w:lang w:eastAsia="lv-LV"/>
              </w:rPr>
              <w:t>3</w:t>
            </w:r>
            <w:r w:rsidR="00577E3B">
              <w:rPr>
                <w:rFonts w:ascii="Times New Roman" w:hAnsi="Times New Roman" w:cs="Times New Roman"/>
                <w:sz w:val="24"/>
                <w:szCs w:val="24"/>
                <w:lang w:eastAsia="lv-LV"/>
              </w:rPr>
              <w:t> </w:t>
            </w:r>
            <w:r w:rsidR="004C1C9A" w:rsidRPr="00577E3B">
              <w:rPr>
                <w:rFonts w:ascii="Times New Roman" w:hAnsi="Times New Roman" w:cs="Times New Roman"/>
                <w:sz w:val="24"/>
                <w:szCs w:val="24"/>
                <w:lang w:eastAsia="lv-LV"/>
              </w:rPr>
              <w:t xml:space="preserve">pantā pirmajā daļā </w:t>
            </w:r>
            <w:r w:rsidR="00577E3B">
              <w:rPr>
                <w:rFonts w:ascii="Times New Roman" w:hAnsi="Times New Roman" w:cs="Times New Roman"/>
                <w:sz w:val="24"/>
                <w:szCs w:val="24"/>
                <w:lang w:eastAsia="lv-LV"/>
              </w:rPr>
              <w:t xml:space="preserve">un pārejas noteikumu 199. punktā </w:t>
            </w:r>
            <w:r w:rsidR="004C1C9A" w:rsidRPr="00577E3B">
              <w:rPr>
                <w:rFonts w:ascii="Times New Roman" w:hAnsi="Times New Roman" w:cs="Times New Roman"/>
                <w:sz w:val="24"/>
                <w:szCs w:val="24"/>
                <w:lang w:eastAsia="lv-LV"/>
              </w:rPr>
              <w:t>norādīt</w:t>
            </w:r>
            <w:r w:rsidR="001F4FEF" w:rsidRPr="00577E3B">
              <w:rPr>
                <w:rFonts w:ascii="Times New Roman" w:hAnsi="Times New Roman" w:cs="Times New Roman"/>
                <w:sz w:val="24"/>
                <w:szCs w:val="24"/>
                <w:lang w:eastAsia="lv-LV"/>
              </w:rPr>
              <w:t>ajiem kritērijiem</w:t>
            </w:r>
            <w:r w:rsidR="004C1C9A" w:rsidRPr="00577E3B">
              <w:rPr>
                <w:rFonts w:ascii="Times New Roman" w:hAnsi="Times New Roman" w:cs="Times New Roman"/>
                <w:sz w:val="24"/>
                <w:szCs w:val="24"/>
                <w:lang w:eastAsia="lv-LV"/>
              </w:rPr>
              <w:t>.</w:t>
            </w:r>
          </w:p>
        </w:tc>
      </w:tr>
      <w:tr w:rsidR="00E5323B" w:rsidRPr="003E0931" w14:paraId="5CB1FFD6" w14:textId="77777777"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FB230E" w14:textId="77777777"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7CA62D" w14:textId="77777777"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1000013D" w14:textId="76DEB449" w:rsidR="0045136D" w:rsidRDefault="00EB048D" w:rsidP="00577E3B">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iekļautajam regulējumam ir pozitīva ietekme uz sabiedrību, ņemot vērā, ka</w:t>
            </w:r>
            <w:r w:rsidR="00B469D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w:t>
            </w:r>
            <w:r w:rsidR="0045136D" w:rsidRPr="0045136D">
              <w:rPr>
                <w:rFonts w:ascii="Times New Roman" w:eastAsia="Times New Roman" w:hAnsi="Times New Roman" w:cs="Times New Roman"/>
                <w:iCs/>
                <w:sz w:val="24"/>
                <w:szCs w:val="24"/>
                <w:lang w:eastAsia="lv-LV"/>
              </w:rPr>
              <w:t>aņemot informāciju par fizisko personu finanšu līdzekļiem</w:t>
            </w:r>
            <w:r w:rsidR="001F4FEF">
              <w:rPr>
                <w:rFonts w:ascii="Times New Roman" w:eastAsia="Times New Roman" w:hAnsi="Times New Roman" w:cs="Times New Roman"/>
                <w:iCs/>
                <w:sz w:val="24"/>
                <w:szCs w:val="24"/>
                <w:lang w:eastAsia="lv-LV"/>
              </w:rPr>
              <w:t xml:space="preserve"> un to plūsmu</w:t>
            </w:r>
            <w:r w:rsidR="0045136D" w:rsidRPr="0045136D">
              <w:rPr>
                <w:rFonts w:ascii="Times New Roman" w:eastAsia="Times New Roman" w:hAnsi="Times New Roman" w:cs="Times New Roman"/>
                <w:iCs/>
                <w:sz w:val="24"/>
                <w:szCs w:val="24"/>
                <w:lang w:eastAsia="lv-LV"/>
              </w:rPr>
              <w:t xml:space="preserve">, VID būs iespēja precīzāk </w:t>
            </w:r>
            <w:r w:rsidR="001F4FEF">
              <w:rPr>
                <w:rFonts w:ascii="Times New Roman" w:eastAsia="Times New Roman" w:hAnsi="Times New Roman" w:cs="Times New Roman"/>
                <w:iCs/>
                <w:sz w:val="24"/>
                <w:szCs w:val="24"/>
                <w:lang w:eastAsia="lv-LV"/>
              </w:rPr>
              <w:t>identificēt</w:t>
            </w:r>
            <w:r w:rsidR="001F4FEF" w:rsidRPr="0045136D">
              <w:rPr>
                <w:rFonts w:ascii="Times New Roman" w:eastAsia="Times New Roman" w:hAnsi="Times New Roman" w:cs="Times New Roman"/>
                <w:iCs/>
                <w:sz w:val="24"/>
                <w:szCs w:val="24"/>
                <w:lang w:eastAsia="lv-LV"/>
              </w:rPr>
              <w:t xml:space="preserve"> </w:t>
            </w:r>
            <w:r w:rsidR="0045136D" w:rsidRPr="0045136D">
              <w:rPr>
                <w:rFonts w:ascii="Times New Roman" w:eastAsia="Times New Roman" w:hAnsi="Times New Roman" w:cs="Times New Roman"/>
                <w:iCs/>
                <w:sz w:val="24"/>
                <w:szCs w:val="24"/>
                <w:lang w:eastAsia="lv-LV"/>
              </w:rPr>
              <w:t>tās personas, kuras gūst nedeklarētus ienākumus, kā rezultātā nodokļi budžetā netiek samaksāti pilnā apmērā.</w:t>
            </w:r>
          </w:p>
          <w:p w14:paraId="322F53E3" w14:textId="78B43C78" w:rsidR="00092513" w:rsidRPr="0045136D" w:rsidRDefault="00EB048D" w:rsidP="00622054">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a</w:t>
            </w:r>
            <w:r w:rsidR="00C6710C">
              <w:rPr>
                <w:rFonts w:ascii="Times New Roman" w:eastAsia="Times New Roman" w:hAnsi="Times New Roman" w:cs="Times New Roman"/>
                <w:iCs/>
                <w:sz w:val="24"/>
                <w:szCs w:val="24"/>
                <w:lang w:eastAsia="lv-LV"/>
              </w:rPr>
              <w:t>dministratīv</w:t>
            </w:r>
            <w:r w:rsidR="003D317F">
              <w:rPr>
                <w:rFonts w:ascii="Times New Roman" w:eastAsia="Times New Roman" w:hAnsi="Times New Roman" w:cs="Times New Roman"/>
                <w:iCs/>
                <w:sz w:val="24"/>
                <w:szCs w:val="24"/>
                <w:lang w:eastAsia="lv-LV"/>
              </w:rPr>
              <w:t>ais</w:t>
            </w:r>
            <w:r w:rsidR="00C6710C">
              <w:rPr>
                <w:rFonts w:ascii="Times New Roman" w:eastAsia="Times New Roman" w:hAnsi="Times New Roman" w:cs="Times New Roman"/>
                <w:iCs/>
                <w:sz w:val="24"/>
                <w:szCs w:val="24"/>
                <w:lang w:eastAsia="lv-LV"/>
              </w:rPr>
              <w:t xml:space="preserve"> slog</w:t>
            </w:r>
            <w:r>
              <w:rPr>
                <w:rFonts w:ascii="Times New Roman" w:eastAsia="Times New Roman" w:hAnsi="Times New Roman" w:cs="Times New Roman"/>
                <w:iCs/>
                <w:sz w:val="24"/>
                <w:szCs w:val="24"/>
                <w:lang w:eastAsia="lv-LV"/>
              </w:rPr>
              <w:t>s</w:t>
            </w:r>
            <w:r w:rsidR="00C6710C">
              <w:rPr>
                <w:rFonts w:ascii="Times New Roman" w:eastAsia="Times New Roman" w:hAnsi="Times New Roman" w:cs="Times New Roman"/>
                <w:iCs/>
                <w:sz w:val="24"/>
                <w:szCs w:val="24"/>
                <w:lang w:eastAsia="lv-LV"/>
              </w:rPr>
              <w:t xml:space="preserve"> pieaugs Subjektiem, ņemot vērā, ka būs nepieciešams veikt Klientu datu bāzes, atvērto ko</w:t>
            </w:r>
            <w:r w:rsidR="004B3C7C">
              <w:rPr>
                <w:rFonts w:ascii="Times New Roman" w:eastAsia="Times New Roman" w:hAnsi="Times New Roman" w:cs="Times New Roman"/>
                <w:iCs/>
                <w:sz w:val="24"/>
                <w:szCs w:val="24"/>
                <w:lang w:eastAsia="lv-LV"/>
              </w:rPr>
              <w:t>ntu un kontos veiktā apgrozījuma</w:t>
            </w:r>
            <w:r w:rsidR="00C6710C">
              <w:rPr>
                <w:rFonts w:ascii="Times New Roman" w:eastAsia="Times New Roman" w:hAnsi="Times New Roman" w:cs="Times New Roman"/>
                <w:iCs/>
                <w:sz w:val="24"/>
                <w:szCs w:val="24"/>
                <w:lang w:eastAsia="lv-LV"/>
              </w:rPr>
              <w:t xml:space="preserve"> analīzi, sagatavojot un nododot VID atbilstošo informāciju</w:t>
            </w:r>
            <w:r>
              <w:rPr>
                <w:rFonts w:ascii="Times New Roman" w:eastAsia="Times New Roman" w:hAnsi="Times New Roman" w:cs="Times New Roman"/>
                <w:iCs/>
                <w:sz w:val="24"/>
                <w:szCs w:val="24"/>
                <w:lang w:eastAsia="lv-LV"/>
              </w:rPr>
              <w:t xml:space="preserve">, kā arī </w:t>
            </w:r>
            <w:r w:rsidR="00F17944">
              <w:rPr>
                <w:rFonts w:ascii="Times New Roman" w:eastAsia="Times New Roman" w:hAnsi="Times New Roman" w:cs="Times New Roman"/>
                <w:iCs/>
                <w:sz w:val="24"/>
                <w:szCs w:val="24"/>
                <w:lang w:eastAsia="lv-LV"/>
              </w:rPr>
              <w:t>VID, kuram būs jānodrošina saņemtās informācijas apstrāde.</w:t>
            </w:r>
          </w:p>
        </w:tc>
      </w:tr>
      <w:tr w:rsidR="00E5323B" w:rsidRPr="003E0931" w14:paraId="00C25DDE" w14:textId="77777777"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09374" w14:textId="77777777"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159366" w14:textId="77777777"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1F33C9B1" w14:textId="5F04B5C4" w:rsidR="00BC1030" w:rsidRDefault="00622054" w:rsidP="00622054">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iespējams veikt precīzu administratīvo izmaksu aprēķinu, kas Subjektiem radīsies saistībā ar noteikumu projektā paredzētās informācijas sagatavošanu un iesniegšanu VID</w:t>
            </w:r>
            <w:r w:rsidR="001511AA">
              <w:rPr>
                <w:rFonts w:ascii="Times New Roman" w:eastAsia="Times New Roman" w:hAnsi="Times New Roman" w:cs="Times New Roman"/>
                <w:iCs/>
                <w:sz w:val="24"/>
                <w:szCs w:val="24"/>
                <w:lang w:eastAsia="lv-LV"/>
              </w:rPr>
              <w:t xml:space="preserve">, ņemot vērā, ka Subjekti informāciju var </w:t>
            </w:r>
            <w:r w:rsidR="00B469D1">
              <w:rPr>
                <w:rFonts w:ascii="Times New Roman" w:eastAsia="Times New Roman" w:hAnsi="Times New Roman" w:cs="Times New Roman"/>
                <w:iCs/>
                <w:sz w:val="24"/>
                <w:szCs w:val="24"/>
                <w:lang w:eastAsia="lv-LV"/>
              </w:rPr>
              <w:t>sagatavot</w:t>
            </w:r>
            <w:r w:rsidR="001511AA">
              <w:rPr>
                <w:rFonts w:ascii="Times New Roman" w:eastAsia="Times New Roman" w:hAnsi="Times New Roman" w:cs="Times New Roman"/>
                <w:iCs/>
                <w:sz w:val="24"/>
                <w:szCs w:val="24"/>
                <w:lang w:eastAsia="lv-LV"/>
              </w:rPr>
              <w:t xml:space="preserve"> manuāli, daļēji automātiski vai automātiski (tādejādi minimizējot administratīvo slogu). Vienlaikus, ņemot vērā, ka informācijas apmaiņa ar Datu izplatīšanas tīkla starpniec</w:t>
            </w:r>
            <w:r w:rsidR="00D52858">
              <w:rPr>
                <w:rFonts w:ascii="Times New Roman" w:eastAsia="Times New Roman" w:hAnsi="Times New Roman" w:cs="Times New Roman"/>
                <w:iCs/>
                <w:sz w:val="24"/>
                <w:szCs w:val="24"/>
                <w:lang w:eastAsia="lv-LV"/>
              </w:rPr>
              <w:t>ību jau notiek Kontu</w:t>
            </w:r>
            <w:r w:rsidR="001511AA">
              <w:rPr>
                <w:rFonts w:ascii="Times New Roman" w:eastAsia="Times New Roman" w:hAnsi="Times New Roman" w:cs="Times New Roman"/>
                <w:iCs/>
                <w:sz w:val="24"/>
                <w:szCs w:val="24"/>
                <w:lang w:eastAsia="lv-LV"/>
              </w:rPr>
              <w:t xml:space="preserve"> reģistr</w:t>
            </w:r>
            <w:r w:rsidR="00063161">
              <w:rPr>
                <w:rFonts w:ascii="Times New Roman" w:eastAsia="Times New Roman" w:hAnsi="Times New Roman" w:cs="Times New Roman"/>
                <w:iCs/>
                <w:sz w:val="24"/>
                <w:szCs w:val="24"/>
                <w:lang w:eastAsia="lv-LV"/>
              </w:rPr>
              <w:t>a likuma izpildē, lielai daļai S</w:t>
            </w:r>
            <w:r w:rsidR="001511AA">
              <w:rPr>
                <w:rFonts w:ascii="Times New Roman" w:eastAsia="Times New Roman" w:hAnsi="Times New Roman" w:cs="Times New Roman"/>
                <w:iCs/>
                <w:sz w:val="24"/>
                <w:szCs w:val="24"/>
                <w:lang w:eastAsia="lv-LV"/>
              </w:rPr>
              <w:t xml:space="preserve">ubjektu nav jāveic lietotāju tiesību pieprasīšana, kā arī jāveic Subjektu informācijas sistēmu integrācija ar Datu izplatīšanas tīklu. </w:t>
            </w:r>
            <w:r w:rsidR="00B469D1">
              <w:rPr>
                <w:rFonts w:ascii="Times New Roman" w:eastAsia="Times New Roman" w:hAnsi="Times New Roman" w:cs="Times New Roman"/>
                <w:iCs/>
                <w:sz w:val="24"/>
                <w:szCs w:val="24"/>
                <w:lang w:eastAsia="lv-LV"/>
              </w:rPr>
              <w:t>I</w:t>
            </w:r>
            <w:r w:rsidR="001511AA">
              <w:rPr>
                <w:rFonts w:ascii="Times New Roman" w:eastAsia="Times New Roman" w:hAnsi="Times New Roman" w:cs="Times New Roman"/>
                <w:iCs/>
                <w:sz w:val="24"/>
                <w:szCs w:val="24"/>
                <w:lang w:eastAsia="lv-LV"/>
              </w:rPr>
              <w:t xml:space="preserve">evērojot minēto un ņemot vērā, ka </w:t>
            </w:r>
            <w:r>
              <w:rPr>
                <w:rFonts w:ascii="Times New Roman" w:eastAsia="Times New Roman" w:hAnsi="Times New Roman" w:cs="Times New Roman"/>
                <w:iCs/>
                <w:sz w:val="24"/>
                <w:szCs w:val="24"/>
                <w:lang w:eastAsia="lv-LV"/>
              </w:rPr>
              <w:t>katra Subjekta darba apjoms</w:t>
            </w:r>
            <w:r w:rsidRPr="008F025A">
              <w:rPr>
                <w:rFonts w:ascii="Times New Roman" w:eastAsia="Times New Roman" w:hAnsi="Times New Roman" w:cs="Times New Roman"/>
                <w:iCs/>
                <w:sz w:val="24"/>
                <w:szCs w:val="24"/>
                <w:lang w:eastAsia="lv-LV"/>
              </w:rPr>
              <w:t xml:space="preserve"> ir atšķirīgs un atkarīgs gan no Subjekta klientu skaita</w:t>
            </w:r>
            <w:r>
              <w:rPr>
                <w:rFonts w:ascii="Times New Roman" w:eastAsia="Times New Roman" w:hAnsi="Times New Roman" w:cs="Times New Roman"/>
                <w:iCs/>
                <w:sz w:val="24"/>
                <w:szCs w:val="24"/>
                <w:lang w:eastAsia="lv-LV"/>
              </w:rPr>
              <w:t xml:space="preserve">, </w:t>
            </w:r>
            <w:r w:rsidRPr="008F025A">
              <w:rPr>
                <w:rFonts w:ascii="Times New Roman" w:eastAsia="Times New Roman" w:hAnsi="Times New Roman" w:cs="Times New Roman"/>
                <w:iCs/>
                <w:sz w:val="24"/>
                <w:szCs w:val="24"/>
                <w:lang w:eastAsia="lv-LV"/>
              </w:rPr>
              <w:t>gan katra Subjekta individuālas darba organizācijas</w:t>
            </w:r>
            <w:r w:rsidR="00D35E5D">
              <w:rPr>
                <w:rFonts w:ascii="Times New Roman" w:eastAsia="Times New Roman" w:hAnsi="Times New Roman" w:cs="Times New Roman"/>
                <w:iCs/>
                <w:sz w:val="24"/>
                <w:szCs w:val="24"/>
                <w:lang w:eastAsia="lv-LV"/>
              </w:rPr>
              <w:t xml:space="preserve"> (tai skaitā informācijas sist</w:t>
            </w:r>
            <w:r w:rsidR="00245B58">
              <w:rPr>
                <w:rFonts w:ascii="Times New Roman" w:eastAsia="Times New Roman" w:hAnsi="Times New Roman" w:cs="Times New Roman"/>
                <w:iCs/>
                <w:sz w:val="24"/>
                <w:szCs w:val="24"/>
                <w:lang w:eastAsia="lv-LV"/>
              </w:rPr>
              <w:t>ēmu pielāgotības regulējuma ieviešanai)</w:t>
            </w:r>
            <w:r w:rsidR="001511AA">
              <w:rPr>
                <w:rFonts w:ascii="Times New Roman" w:eastAsia="Times New Roman" w:hAnsi="Times New Roman" w:cs="Times New Roman"/>
                <w:iCs/>
                <w:sz w:val="24"/>
                <w:szCs w:val="24"/>
                <w:lang w:eastAsia="lv-LV"/>
              </w:rPr>
              <w:t>, nav iespējams veikt kopējo administratīvo izmaksu monetāru novērtējumu</w:t>
            </w:r>
            <w:r w:rsidRPr="008F025A">
              <w:rPr>
                <w:rFonts w:ascii="Times New Roman" w:eastAsia="Times New Roman" w:hAnsi="Times New Roman" w:cs="Times New Roman"/>
                <w:iCs/>
                <w:sz w:val="24"/>
                <w:szCs w:val="24"/>
                <w:lang w:eastAsia="lv-LV"/>
              </w:rPr>
              <w:t>.</w:t>
            </w:r>
          </w:p>
          <w:p w14:paraId="21D65CA9" w14:textId="1F02DD9A" w:rsidR="00622054" w:rsidRDefault="00622054" w:rsidP="00622054">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nav iespējams veikt precīzu administratīvo izmaksu aprēķinu, kas </w:t>
            </w:r>
            <w:r w:rsidR="00550AE3">
              <w:rPr>
                <w:rFonts w:ascii="Times New Roman" w:eastAsia="Times New Roman" w:hAnsi="Times New Roman" w:cs="Times New Roman"/>
                <w:iCs/>
                <w:sz w:val="24"/>
                <w:szCs w:val="24"/>
                <w:lang w:eastAsia="lv-LV"/>
              </w:rPr>
              <w:t xml:space="preserve">Valsts reģionālās attīstības aģentūrai </w:t>
            </w:r>
            <w:r>
              <w:rPr>
                <w:rFonts w:ascii="Times New Roman" w:eastAsia="Times New Roman" w:hAnsi="Times New Roman" w:cs="Times New Roman"/>
                <w:iCs/>
                <w:sz w:val="24"/>
                <w:szCs w:val="24"/>
                <w:lang w:eastAsia="lv-LV"/>
              </w:rPr>
              <w:t>radīsies saistībā ar noteikumu projektā paredzētas informācijas saņemšanu un uzglabāšanu.</w:t>
            </w:r>
          </w:p>
          <w:p w14:paraId="3D38C5C3" w14:textId="5B8821F3" w:rsidR="00550AE3" w:rsidRDefault="00A74726" w:rsidP="00550AE3">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550AE3">
              <w:rPr>
                <w:rFonts w:ascii="Times New Roman" w:eastAsia="Times New Roman" w:hAnsi="Times New Roman" w:cs="Times New Roman"/>
                <w:iCs/>
                <w:sz w:val="24"/>
                <w:szCs w:val="24"/>
                <w:lang w:eastAsia="lv-LV"/>
              </w:rPr>
              <w:t>ttiecībā uz VID - plānotais kopējais</w:t>
            </w:r>
            <w:r w:rsidR="00550AE3" w:rsidRPr="00FE1BDB">
              <w:rPr>
                <w:rFonts w:ascii="Times New Roman" w:eastAsia="Times New Roman" w:hAnsi="Times New Roman" w:cs="Times New Roman"/>
                <w:iCs/>
                <w:sz w:val="24"/>
                <w:szCs w:val="24"/>
                <w:lang w:eastAsia="lv-LV"/>
              </w:rPr>
              <w:t xml:space="preserve"> informācijas sistēmu izstrādes izmaksu novērtējums šobrīd ir </w:t>
            </w:r>
            <w:r w:rsidR="00550AE3" w:rsidRPr="00DB7D82">
              <w:rPr>
                <w:rFonts w:ascii="Times New Roman" w:eastAsia="Times New Roman" w:hAnsi="Times New Roman" w:cs="Times New Roman"/>
                <w:iCs/>
                <w:sz w:val="24"/>
                <w:szCs w:val="24"/>
                <w:lang w:eastAsia="lv-LV"/>
              </w:rPr>
              <w:t>191</w:t>
            </w:r>
            <w:r w:rsidR="00550AE3">
              <w:rPr>
                <w:rFonts w:ascii="Times New Roman" w:eastAsia="Times New Roman" w:hAnsi="Times New Roman" w:cs="Times New Roman"/>
                <w:iCs/>
                <w:sz w:val="24"/>
                <w:szCs w:val="24"/>
                <w:lang w:eastAsia="lv-LV"/>
              </w:rPr>
              <w:t> </w:t>
            </w:r>
            <w:r w:rsidR="00550AE3" w:rsidRPr="00DB7D82">
              <w:rPr>
                <w:rFonts w:ascii="Times New Roman" w:eastAsia="Times New Roman" w:hAnsi="Times New Roman" w:cs="Times New Roman"/>
                <w:iCs/>
                <w:sz w:val="24"/>
                <w:szCs w:val="24"/>
                <w:lang w:eastAsia="lv-LV"/>
              </w:rPr>
              <w:t>762</w:t>
            </w:r>
            <w:r w:rsidR="00550AE3">
              <w:rPr>
                <w:rFonts w:ascii="Times New Roman" w:eastAsia="Times New Roman" w:hAnsi="Times New Roman" w:cs="Times New Roman"/>
                <w:iCs/>
                <w:sz w:val="24"/>
                <w:szCs w:val="24"/>
                <w:lang w:eastAsia="lv-LV"/>
              </w:rPr>
              <w:t> </w:t>
            </w:r>
            <w:proofErr w:type="spellStart"/>
            <w:r w:rsidR="00550AE3" w:rsidRPr="00FE1BDB">
              <w:rPr>
                <w:rFonts w:ascii="Times New Roman" w:eastAsia="Times New Roman" w:hAnsi="Times New Roman" w:cs="Times New Roman"/>
                <w:i/>
                <w:iCs/>
                <w:sz w:val="24"/>
                <w:szCs w:val="24"/>
                <w:lang w:eastAsia="lv-LV"/>
              </w:rPr>
              <w:t>euro</w:t>
            </w:r>
            <w:proofErr w:type="spellEnd"/>
            <w:r w:rsidR="00550AE3" w:rsidRPr="00FE1BDB">
              <w:rPr>
                <w:rFonts w:ascii="Times New Roman" w:eastAsia="Times New Roman" w:hAnsi="Times New Roman" w:cs="Times New Roman"/>
                <w:iCs/>
                <w:sz w:val="24"/>
                <w:szCs w:val="24"/>
                <w:lang w:eastAsia="lv-LV"/>
              </w:rPr>
              <w:t xml:space="preserve"> (ar pievienotās vērtības nodokli).</w:t>
            </w:r>
            <w:r w:rsidR="00550AE3">
              <w:rPr>
                <w:rFonts w:ascii="Times New Roman" w:eastAsia="Times New Roman" w:hAnsi="Times New Roman" w:cs="Times New Roman"/>
                <w:iCs/>
                <w:sz w:val="24"/>
                <w:szCs w:val="24"/>
                <w:lang w:eastAsia="lv-LV"/>
              </w:rPr>
              <w:t xml:space="preserve"> </w:t>
            </w:r>
            <w:r w:rsidR="00550AE3" w:rsidRPr="00FE1BDB">
              <w:rPr>
                <w:rFonts w:ascii="Times New Roman" w:eastAsia="Times New Roman" w:hAnsi="Times New Roman" w:cs="Times New Roman"/>
                <w:iCs/>
                <w:sz w:val="24"/>
                <w:szCs w:val="24"/>
                <w:lang w:eastAsia="lv-LV"/>
              </w:rPr>
              <w:t>Nepieciešamais finansējums VID informācijas sistēmu izmaiņām ir iekļauts VID prioritārajā pasākumā “Valsts nodokļu politikas pamatnostādņu 2018.</w:t>
            </w:r>
            <w:r w:rsidR="00550AE3" w:rsidRPr="00660FD1">
              <w:rPr>
                <w:rFonts w:ascii="Times New Roman" w:eastAsia="Times New Roman" w:hAnsi="Times New Roman" w:cs="Times New Roman"/>
                <w:sz w:val="24"/>
                <w:szCs w:val="24"/>
              </w:rPr>
              <w:t>–</w:t>
            </w:r>
            <w:r w:rsidR="00550AE3" w:rsidRPr="00FE1BDB">
              <w:rPr>
                <w:rFonts w:ascii="Times New Roman" w:eastAsia="Times New Roman" w:hAnsi="Times New Roman" w:cs="Times New Roman"/>
                <w:iCs/>
                <w:sz w:val="24"/>
                <w:szCs w:val="24"/>
                <w:lang w:eastAsia="lv-LV"/>
              </w:rPr>
              <w:t>2021.gadam ieviešana Valsts ieņēmumu dienestā”.</w:t>
            </w:r>
          </w:p>
          <w:p w14:paraId="20CD5854" w14:textId="38E053E6" w:rsidR="00550AE3" w:rsidRPr="00FE1BDB" w:rsidRDefault="00A74726" w:rsidP="00A74726">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w:t>
            </w:r>
            <w:r w:rsidR="00550AE3">
              <w:rPr>
                <w:rFonts w:ascii="Times New Roman" w:eastAsia="Times New Roman" w:hAnsi="Times New Roman" w:cs="Times New Roman"/>
                <w:iCs/>
                <w:sz w:val="24"/>
                <w:szCs w:val="24"/>
                <w:lang w:eastAsia="lv-LV"/>
              </w:rPr>
              <w:t xml:space="preserve">ttiecībā uz </w:t>
            </w:r>
            <w:r>
              <w:rPr>
                <w:rFonts w:ascii="Times New Roman" w:eastAsia="Times New Roman" w:hAnsi="Times New Roman" w:cs="Times New Roman"/>
                <w:iCs/>
                <w:sz w:val="24"/>
                <w:szCs w:val="24"/>
                <w:lang w:eastAsia="lv-LV"/>
              </w:rPr>
              <w:t>izmaksām, kas VID radīsies saistībā ar saņemtās informācijas apstrādi un tās uzglabāšanu, nav iespējams veikt precīzu administratīvo izmaksu monetāro novērtējumu.</w:t>
            </w:r>
          </w:p>
        </w:tc>
      </w:tr>
      <w:tr w:rsidR="00427AB8" w:rsidRPr="003E0931" w14:paraId="18230289" w14:textId="77777777"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97CED6" w14:textId="77777777" w:rsidR="00427AB8" w:rsidRPr="0045136D" w:rsidRDefault="00427AB8" w:rsidP="00427AB8">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E6C2A2" w14:textId="77777777" w:rsidR="00427AB8" w:rsidRPr="0045136D" w:rsidRDefault="00427AB8" w:rsidP="00427AB8">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EFC179F" w14:textId="51E90FF4" w:rsidR="00427AB8" w:rsidRPr="0088002D" w:rsidRDefault="00C86EA3" w:rsidP="0088002D">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3E0931" w14:paraId="24C0258A" w14:textId="77777777"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24F818" w14:textId="77777777"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F4E7EA5" w14:textId="77777777" w:rsidR="00E5323B" w:rsidRPr="00577E3B" w:rsidRDefault="00E5323B" w:rsidP="00E5323B">
            <w:pPr>
              <w:spacing w:after="0" w:line="240" w:lineRule="auto"/>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15D562E" w14:textId="0831D75B" w:rsidR="00E5323B" w:rsidRPr="00577E3B" w:rsidRDefault="00E5323B" w:rsidP="0088002D">
            <w:pPr>
              <w:spacing w:after="0" w:line="240" w:lineRule="auto"/>
              <w:ind w:firstLine="425"/>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Nav</w:t>
            </w:r>
          </w:p>
        </w:tc>
      </w:tr>
    </w:tbl>
    <w:p w14:paraId="7A6CD84D" w14:textId="77777777"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14:paraId="380E85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2F284" w14:textId="77777777"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III. Tiesību akta projekta ietekme uz valsts budžetu un pašvaldību budžetiem</w:t>
            </w:r>
          </w:p>
        </w:tc>
      </w:tr>
      <w:tr w:rsidR="00237872" w:rsidRPr="00237872" w14:paraId="71B5C7E1" w14:textId="77777777" w:rsidTr="005F5B5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018C7CD" w14:textId="7B1F63D2" w:rsidR="005F5B54" w:rsidRPr="00984C11" w:rsidRDefault="005F5B54" w:rsidP="005F5B54">
            <w:pPr>
              <w:spacing w:after="0" w:line="240" w:lineRule="auto"/>
              <w:jc w:val="center"/>
              <w:rPr>
                <w:rFonts w:ascii="Times New Roman" w:eastAsia="Times New Roman" w:hAnsi="Times New Roman" w:cs="Times New Roman"/>
                <w:iCs/>
                <w:sz w:val="24"/>
                <w:szCs w:val="24"/>
                <w:lang w:eastAsia="lv-LV"/>
              </w:rPr>
            </w:pPr>
            <w:r w:rsidRPr="0088002D">
              <w:rPr>
                <w:rFonts w:ascii="Times New Roman" w:eastAsia="Times New Roman" w:hAnsi="Times New Roman" w:cs="Times New Roman"/>
                <w:sz w:val="26"/>
                <w:szCs w:val="26"/>
              </w:rPr>
              <w:t>Projekts šo jomu neskar</w:t>
            </w:r>
          </w:p>
        </w:tc>
      </w:tr>
    </w:tbl>
    <w:p w14:paraId="65C1FCB8" w14:textId="77777777" w:rsidR="00E5323B" w:rsidRPr="00237872" w:rsidRDefault="00E5323B" w:rsidP="00E5323B">
      <w:pPr>
        <w:spacing w:after="0" w:line="240" w:lineRule="auto"/>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14:paraId="1D4F74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913F5" w14:textId="77777777"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IV. Tiesību akta projekta ietekme uz spēkā esošo tiesību normu sistēmu</w:t>
            </w:r>
          </w:p>
        </w:tc>
      </w:tr>
      <w:tr w:rsidR="00237872" w:rsidRPr="00237872" w14:paraId="0B61D8D4" w14:textId="77777777" w:rsidTr="0094350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C28917B" w14:textId="7E457519" w:rsidR="00237872" w:rsidRPr="00984C11" w:rsidRDefault="00237872" w:rsidP="00943509">
            <w:pPr>
              <w:spacing w:after="0" w:line="240" w:lineRule="auto"/>
              <w:jc w:val="center"/>
              <w:rPr>
                <w:rFonts w:ascii="Times New Roman" w:eastAsia="Times New Roman" w:hAnsi="Times New Roman" w:cs="Times New Roman"/>
                <w:iCs/>
                <w:sz w:val="24"/>
                <w:szCs w:val="24"/>
                <w:lang w:eastAsia="lv-LV"/>
              </w:rPr>
            </w:pPr>
            <w:r w:rsidRPr="0088002D">
              <w:rPr>
                <w:rFonts w:ascii="Times New Roman" w:eastAsia="Times New Roman" w:hAnsi="Times New Roman" w:cs="Times New Roman"/>
                <w:sz w:val="26"/>
                <w:szCs w:val="26"/>
              </w:rPr>
              <w:t>Projekts šo jomu neskar</w:t>
            </w:r>
          </w:p>
        </w:tc>
      </w:tr>
    </w:tbl>
    <w:p w14:paraId="43C7F8E2" w14:textId="77777777" w:rsidR="00E5323B" w:rsidRPr="00237872" w:rsidRDefault="00E5323B" w:rsidP="00E5323B">
      <w:pPr>
        <w:spacing w:after="0" w:line="240" w:lineRule="auto"/>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14:paraId="4D2DB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3D4F5" w14:textId="77777777"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7872" w:rsidRPr="00237872" w14:paraId="6D7090E4" w14:textId="77777777" w:rsidTr="002378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474C5" w14:textId="49AA40E2" w:rsidR="00237872" w:rsidRPr="00984C11" w:rsidRDefault="00237872" w:rsidP="00237872">
            <w:pPr>
              <w:spacing w:after="0" w:line="240" w:lineRule="auto"/>
              <w:jc w:val="center"/>
              <w:rPr>
                <w:rFonts w:ascii="Times New Roman" w:eastAsia="Times New Roman" w:hAnsi="Times New Roman" w:cs="Times New Roman"/>
                <w:b/>
                <w:bCs/>
                <w:iCs/>
                <w:sz w:val="24"/>
                <w:szCs w:val="24"/>
                <w:lang w:eastAsia="lv-LV"/>
              </w:rPr>
            </w:pPr>
            <w:r w:rsidRPr="0088002D">
              <w:rPr>
                <w:rFonts w:ascii="Times New Roman" w:eastAsia="Times New Roman" w:hAnsi="Times New Roman" w:cs="Times New Roman"/>
                <w:sz w:val="26"/>
                <w:szCs w:val="26"/>
              </w:rPr>
              <w:t>Projekts šo jomu neskar</w:t>
            </w:r>
          </w:p>
        </w:tc>
      </w:tr>
    </w:tbl>
    <w:p w14:paraId="12736741" w14:textId="77777777"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237872">
        <w:rPr>
          <w:rFonts w:ascii="Times New Roman" w:eastAsia="Times New Roman" w:hAnsi="Times New Roman" w:cs="Times New Roman"/>
          <w:iCs/>
          <w:sz w:val="24"/>
          <w:szCs w:val="24"/>
          <w:lang w:eastAsia="lv-LV"/>
        </w:rPr>
        <w:t xml:space="preserve">  </w:t>
      </w: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77"/>
      </w:tblGrid>
      <w:tr w:rsidR="00E5323B" w:rsidRPr="003E0931" w14:paraId="4EB2BAE4" w14:textId="77777777" w:rsidTr="0088002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04CD5CB" w14:textId="77777777"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VI. Sabiedrības līdzdalība un komunikācijas aktivitātes</w:t>
            </w:r>
          </w:p>
        </w:tc>
      </w:tr>
      <w:tr w:rsidR="00E5323B" w:rsidRPr="003E0931" w14:paraId="79D146A2" w14:textId="77777777" w:rsidTr="0088002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B89744" w14:textId="77777777" w:rsidR="00655F2C"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98FEEC1" w14:textId="77777777" w:rsidR="00E5323B"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21C76743" w14:textId="77777777" w:rsidR="00E5323B" w:rsidRPr="000C1135" w:rsidRDefault="005035D4" w:rsidP="0088002D">
            <w:pPr>
              <w:spacing w:after="0" w:line="240" w:lineRule="auto"/>
              <w:ind w:firstLine="425"/>
              <w:jc w:val="both"/>
              <w:rPr>
                <w:rFonts w:ascii="Times New Roman" w:eastAsia="Times New Roman" w:hAnsi="Times New Roman" w:cs="Times New Roman"/>
                <w:iCs/>
                <w:sz w:val="24"/>
                <w:szCs w:val="24"/>
                <w:lang w:eastAsia="lv-LV"/>
              </w:rPr>
            </w:pPr>
            <w:r w:rsidRPr="005035D4">
              <w:rPr>
                <w:rFonts w:ascii="Times New Roman" w:eastAsia="Times New Roman" w:hAnsi="Times New Roman" w:cs="Times New Roman"/>
                <w:iCs/>
                <w:sz w:val="24"/>
                <w:szCs w:val="24"/>
                <w:lang w:eastAsia="lv-LV"/>
              </w:rPr>
              <w:t>Par projektu informēta sabiedrība, publicējot informāciju Finanšu ministrijas mājas lapā.</w:t>
            </w:r>
          </w:p>
        </w:tc>
      </w:tr>
      <w:tr w:rsidR="00E5323B" w:rsidRPr="003E0931" w14:paraId="208DE256" w14:textId="77777777" w:rsidTr="0088002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8FB820" w14:textId="77777777" w:rsidR="00655F2C"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60978674" w14:textId="77777777" w:rsidR="00E5323B"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300E0076" w14:textId="695C14B4" w:rsidR="005035D4" w:rsidRDefault="005035D4" w:rsidP="0088002D">
            <w:pPr>
              <w:spacing w:after="0" w:line="240" w:lineRule="auto"/>
              <w:ind w:firstLine="425"/>
              <w:jc w:val="both"/>
              <w:rPr>
                <w:rFonts w:ascii="Times New Roman" w:eastAsia="Times New Roman" w:hAnsi="Times New Roman" w:cs="Times New Roman"/>
                <w:sz w:val="24"/>
                <w:szCs w:val="24"/>
                <w:lang w:eastAsia="lv-LV"/>
              </w:rPr>
            </w:pPr>
            <w:r w:rsidRPr="005E644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tiesību akta </w:t>
            </w:r>
            <w:r w:rsidRPr="005E6440">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 xml:space="preserve">izstrādes </w:t>
            </w:r>
            <w:r w:rsidRPr="005E6440">
              <w:rPr>
                <w:rFonts w:ascii="Times New Roman" w:eastAsia="Times New Roman" w:hAnsi="Times New Roman" w:cs="Times New Roman"/>
                <w:sz w:val="24"/>
                <w:szCs w:val="24"/>
                <w:lang w:eastAsia="lv-LV"/>
              </w:rPr>
              <w:t xml:space="preserve">uzsākšanu </w:t>
            </w:r>
            <w:r>
              <w:rPr>
                <w:rFonts w:ascii="Times New Roman" w:eastAsia="Times New Roman" w:hAnsi="Times New Roman" w:cs="Times New Roman"/>
                <w:sz w:val="24"/>
                <w:szCs w:val="24"/>
                <w:lang w:eastAsia="lv-LV"/>
              </w:rPr>
              <w:t>2018.</w:t>
            </w:r>
            <w:r w:rsidR="00984C1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12.</w:t>
            </w:r>
            <w:r w:rsidR="00984C1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februārī </w:t>
            </w:r>
            <w:r w:rsidRPr="005E6440">
              <w:rPr>
                <w:rFonts w:ascii="Times New Roman" w:eastAsia="Times New Roman" w:hAnsi="Times New Roman" w:cs="Times New Roman"/>
                <w:sz w:val="24"/>
                <w:szCs w:val="24"/>
                <w:lang w:eastAsia="lv-LV"/>
              </w:rPr>
              <w:t xml:space="preserve">ievietota Finanšu ministrijas mājas lapā sadaļā “Sabiedrības </w:t>
            </w:r>
            <w:r w:rsidRPr="00917929">
              <w:rPr>
                <w:rFonts w:ascii="Times New Roman" w:eastAsia="Times New Roman" w:hAnsi="Times New Roman" w:cs="Times New Roman"/>
                <w:sz w:val="24"/>
                <w:szCs w:val="24"/>
                <w:lang w:eastAsia="lv-LV"/>
              </w:rPr>
              <w:t>līdzdalība”(</w:t>
            </w:r>
            <w:r w:rsidR="00917929" w:rsidRPr="002E4932">
              <w:rPr>
                <w:rFonts w:ascii="Times New Roman" w:hAnsi="Times New Roman" w:cs="Times New Roman"/>
                <w:sz w:val="24"/>
                <w:szCs w:val="24"/>
              </w:rPr>
              <w:t>http://www.fm.gov.lv/lv/sabiedribas_lidzdaliba/tiesibu_aktu_projekti/valsts_budzeta_politika#project445</w:t>
            </w:r>
            <w:r w:rsidRPr="00917929">
              <w:rPr>
                <w:rFonts w:ascii="Times New Roman" w:eastAsia="Times New Roman" w:hAnsi="Times New Roman" w:cs="Times New Roman"/>
                <w:sz w:val="24"/>
                <w:szCs w:val="24"/>
                <w:lang w:eastAsia="lv-LV"/>
              </w:rPr>
              <w:t>).</w:t>
            </w:r>
          </w:p>
          <w:p w14:paraId="24346D0F" w14:textId="77777777" w:rsidR="005035D4" w:rsidRPr="0088002D" w:rsidRDefault="005035D4" w:rsidP="0004402A">
            <w:pPr>
              <w:spacing w:after="0" w:line="240" w:lineRule="auto"/>
              <w:jc w:val="both"/>
              <w:rPr>
                <w:rFonts w:ascii="Times New Roman" w:eastAsia="Times New Roman" w:hAnsi="Times New Roman" w:cs="Times New Roman"/>
                <w:sz w:val="12"/>
                <w:szCs w:val="12"/>
                <w:lang w:eastAsia="lv-LV"/>
              </w:rPr>
            </w:pPr>
          </w:p>
          <w:p w14:paraId="0A48A927" w14:textId="305EA24C" w:rsidR="00E5323B" w:rsidRPr="003E0931" w:rsidRDefault="00291003" w:rsidP="0088002D">
            <w:pPr>
              <w:spacing w:after="0" w:line="240" w:lineRule="auto"/>
              <w:ind w:firstLine="425"/>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projekta izstrādē tika iesaistīta Latvijas </w:t>
            </w:r>
            <w:r w:rsidR="004B3C7C">
              <w:rPr>
                <w:rFonts w:ascii="Times New Roman" w:eastAsia="Times New Roman" w:hAnsi="Times New Roman" w:cs="Times New Roman"/>
                <w:iCs/>
                <w:sz w:val="24"/>
                <w:szCs w:val="24"/>
                <w:lang w:eastAsia="lv-LV"/>
              </w:rPr>
              <w:t>Komercbanku asociācija.</w:t>
            </w:r>
          </w:p>
        </w:tc>
      </w:tr>
      <w:tr w:rsidR="00881738" w:rsidRPr="003E0931" w14:paraId="3D2D38AB" w14:textId="77777777" w:rsidTr="0088002D">
        <w:trPr>
          <w:trHeight w:val="2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E30B450" w14:textId="77777777"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2D824E4F" w14:textId="77777777"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B03003E" w14:textId="3985117E" w:rsidR="00881738" w:rsidRPr="00365674" w:rsidRDefault="005035D4" w:rsidP="00365674">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Pirms noteikumu projekta izstrādes </w:t>
            </w:r>
            <w:r w:rsidR="00984C11">
              <w:rPr>
                <w:rFonts w:ascii="Times New Roman" w:eastAsia="Times New Roman" w:hAnsi="Times New Roman" w:cs="Times New Roman"/>
                <w:iCs/>
                <w:sz w:val="24"/>
                <w:szCs w:val="24"/>
                <w:lang w:eastAsia="lv-LV"/>
              </w:rPr>
              <w:t xml:space="preserve">VID </w:t>
            </w:r>
            <w:r>
              <w:rPr>
                <w:rFonts w:ascii="Times New Roman" w:eastAsia="Times New Roman" w:hAnsi="Times New Roman" w:cs="Times New Roman"/>
                <w:iCs/>
                <w:sz w:val="24"/>
                <w:szCs w:val="24"/>
                <w:lang w:eastAsia="lv-LV"/>
              </w:rPr>
              <w:t>ir ticies ar L</w:t>
            </w:r>
            <w:r w:rsidR="00847055">
              <w:rPr>
                <w:rFonts w:ascii="Times New Roman" w:eastAsia="Times New Roman" w:hAnsi="Times New Roman" w:cs="Times New Roman"/>
                <w:iCs/>
                <w:sz w:val="24"/>
                <w:szCs w:val="24"/>
                <w:lang w:eastAsia="lv-LV"/>
              </w:rPr>
              <w:t>atvijas Komercbanku asociāciju</w:t>
            </w:r>
            <w:r>
              <w:rPr>
                <w:rFonts w:ascii="Times New Roman" w:eastAsia="Times New Roman" w:hAnsi="Times New Roman" w:cs="Times New Roman"/>
                <w:iCs/>
                <w:sz w:val="24"/>
                <w:szCs w:val="24"/>
                <w:lang w:eastAsia="lv-LV"/>
              </w:rPr>
              <w:t xml:space="preserve"> un konceptuāli vienojies par tehnisko risinājumu informācijas apmaiņai, proti,</w:t>
            </w:r>
            <w:r>
              <w:t xml:space="preserve"> </w:t>
            </w:r>
            <w:r w:rsidRPr="004C29BC">
              <w:rPr>
                <w:rFonts w:ascii="Times New Roman" w:eastAsia="Times New Roman" w:hAnsi="Times New Roman" w:cs="Times New Roman"/>
                <w:iCs/>
                <w:sz w:val="24"/>
                <w:szCs w:val="24"/>
                <w:lang w:eastAsia="lv-LV"/>
              </w:rPr>
              <w:t xml:space="preserve">elektroniski, izmantojot Valsts reģionālās attīstības aģentūras pārziņā esošo Valsts informācijas sistēmu </w:t>
            </w:r>
            <w:proofErr w:type="spellStart"/>
            <w:r w:rsidRPr="004C29BC">
              <w:rPr>
                <w:rFonts w:ascii="Times New Roman" w:eastAsia="Times New Roman" w:hAnsi="Times New Roman" w:cs="Times New Roman"/>
                <w:iCs/>
                <w:sz w:val="24"/>
                <w:szCs w:val="24"/>
                <w:lang w:eastAsia="lv-LV"/>
              </w:rPr>
              <w:t>savietotāja</w:t>
            </w:r>
            <w:proofErr w:type="spellEnd"/>
            <w:r w:rsidRPr="004C29BC">
              <w:rPr>
                <w:rFonts w:ascii="Times New Roman" w:eastAsia="Times New Roman" w:hAnsi="Times New Roman" w:cs="Times New Roman"/>
                <w:iCs/>
                <w:sz w:val="24"/>
                <w:szCs w:val="24"/>
                <w:lang w:eastAsia="lv-LV"/>
              </w:rPr>
              <w:t xml:space="preserve"> datu izplatīšanas tīklu, </w:t>
            </w:r>
            <w:r>
              <w:rPr>
                <w:rFonts w:ascii="Times New Roman" w:eastAsia="Times New Roman" w:hAnsi="Times New Roman" w:cs="Times New Roman"/>
                <w:iCs/>
                <w:sz w:val="24"/>
                <w:szCs w:val="24"/>
                <w:lang w:eastAsia="lv-LV"/>
              </w:rPr>
              <w:t xml:space="preserve">izmantojot XML </w:t>
            </w:r>
            <w:r w:rsidRPr="004C29BC">
              <w:rPr>
                <w:rFonts w:ascii="Times New Roman" w:eastAsia="Times New Roman" w:hAnsi="Times New Roman" w:cs="Times New Roman"/>
                <w:iCs/>
                <w:sz w:val="24"/>
                <w:szCs w:val="24"/>
                <w:lang w:eastAsia="lv-LV"/>
              </w:rPr>
              <w:t>shēmas.</w:t>
            </w:r>
          </w:p>
        </w:tc>
      </w:tr>
      <w:tr w:rsidR="00881738" w:rsidRPr="003E0931" w14:paraId="38CD0707" w14:textId="77777777" w:rsidTr="0088002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AE3D290" w14:textId="77777777"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4.</w:t>
            </w:r>
          </w:p>
        </w:tc>
        <w:tc>
          <w:tcPr>
            <w:tcW w:w="3235" w:type="dxa"/>
            <w:tcBorders>
              <w:top w:val="outset" w:sz="6" w:space="0" w:color="auto"/>
              <w:left w:val="outset" w:sz="6" w:space="0" w:color="auto"/>
              <w:bottom w:val="outset" w:sz="6" w:space="0" w:color="auto"/>
              <w:right w:val="outset" w:sz="6" w:space="0" w:color="auto"/>
            </w:tcBorders>
            <w:hideMark/>
          </w:tcPr>
          <w:p w14:paraId="61119B01" w14:textId="77777777"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B745425" w14:textId="02233474" w:rsidR="00881738" w:rsidRPr="00604D12" w:rsidRDefault="00881738" w:rsidP="00881738">
            <w:pPr>
              <w:spacing w:after="0" w:line="240" w:lineRule="auto"/>
              <w:ind w:firstLine="425"/>
              <w:rPr>
                <w:rFonts w:ascii="Times New Roman" w:eastAsia="Times New Roman" w:hAnsi="Times New Roman" w:cs="Times New Roman"/>
                <w:iCs/>
                <w:sz w:val="24"/>
                <w:szCs w:val="24"/>
                <w:lang w:eastAsia="lv-LV"/>
              </w:rPr>
            </w:pPr>
            <w:r w:rsidRPr="00604D12">
              <w:rPr>
                <w:rFonts w:ascii="Times New Roman" w:eastAsia="Times New Roman" w:hAnsi="Times New Roman" w:cs="Times New Roman"/>
                <w:iCs/>
                <w:sz w:val="24"/>
                <w:szCs w:val="24"/>
                <w:lang w:eastAsia="lv-LV"/>
              </w:rPr>
              <w:t>Nav</w:t>
            </w:r>
          </w:p>
        </w:tc>
      </w:tr>
    </w:tbl>
    <w:p w14:paraId="2C936D7D" w14:textId="77777777"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14:paraId="4C1E6A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DC1500" w14:textId="77777777" w:rsidR="00655F2C" w:rsidRPr="00AF1E3A" w:rsidRDefault="00E5323B" w:rsidP="00BF5964">
            <w:pPr>
              <w:spacing w:after="0" w:line="240" w:lineRule="auto"/>
              <w:jc w:val="center"/>
              <w:rPr>
                <w:rFonts w:ascii="Times New Roman" w:eastAsia="Times New Roman" w:hAnsi="Times New Roman" w:cs="Times New Roman"/>
                <w:b/>
                <w:bCs/>
                <w:iCs/>
                <w:sz w:val="24"/>
                <w:szCs w:val="24"/>
                <w:lang w:eastAsia="lv-LV"/>
              </w:rPr>
            </w:pPr>
            <w:r w:rsidRPr="00AF1E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E0931" w14:paraId="520BB2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E8B7F8" w14:textId="77777777"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68E85" w14:textId="77777777"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F64D99" w14:textId="77777777" w:rsidR="00E5323B" w:rsidRPr="00AF1E3A" w:rsidRDefault="00AF1E3A" w:rsidP="00B35E3B">
            <w:pPr>
              <w:spacing w:after="0" w:line="240" w:lineRule="auto"/>
              <w:ind w:firstLine="425"/>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VID</w:t>
            </w:r>
          </w:p>
        </w:tc>
      </w:tr>
      <w:tr w:rsidR="00E5323B" w:rsidRPr="003E0931" w14:paraId="42AED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9872" w14:textId="77777777"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A31592" w14:textId="5416601D"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Projekta izpildes ietekme uz pārvaldes funkcijām un institucionālo struktūru.</w:t>
            </w:r>
            <w:r w:rsidRPr="00AF1E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F7F58CE" w14:textId="77777777" w:rsidR="00B35E3B" w:rsidRDefault="00AF1E3A" w:rsidP="00B35E3B">
            <w:pPr>
              <w:spacing w:after="0" w:line="240" w:lineRule="auto"/>
              <w:ind w:firstLine="425"/>
              <w:jc w:val="both"/>
              <w:rPr>
                <w:rFonts w:ascii="Times New Roman" w:eastAsia="Times New Roman" w:hAnsi="Times New Roman" w:cs="Times New Roman"/>
                <w:sz w:val="24"/>
                <w:szCs w:val="24"/>
                <w:lang w:eastAsia="lv-LV"/>
              </w:rPr>
            </w:pPr>
            <w:r w:rsidRPr="00AF1E3A">
              <w:rPr>
                <w:rFonts w:ascii="Times New Roman" w:eastAsia="Times New Roman" w:hAnsi="Times New Roman" w:cs="Times New Roman"/>
                <w:sz w:val="24"/>
                <w:szCs w:val="24"/>
                <w:lang w:eastAsia="lv-LV"/>
              </w:rPr>
              <w:t>Noteikumu projekts nemaina iesaistīto institūciju kompetenci un funkcijas.</w:t>
            </w:r>
          </w:p>
          <w:p w14:paraId="037EBDB7" w14:textId="77777777" w:rsidR="00AF1E3A" w:rsidRPr="00AF1E3A" w:rsidRDefault="00AF1E3A" w:rsidP="00B35E3B">
            <w:pPr>
              <w:spacing w:after="0" w:line="240" w:lineRule="auto"/>
              <w:ind w:firstLine="425"/>
              <w:jc w:val="both"/>
              <w:rPr>
                <w:rFonts w:ascii="Times New Roman" w:eastAsia="Times New Roman" w:hAnsi="Times New Roman" w:cs="Times New Roman"/>
                <w:sz w:val="24"/>
                <w:szCs w:val="24"/>
                <w:lang w:eastAsia="lv-LV"/>
              </w:rPr>
            </w:pPr>
            <w:r w:rsidRPr="00AF1E3A">
              <w:rPr>
                <w:rFonts w:ascii="Times New Roman" w:eastAsia="Times New Roman" w:hAnsi="Times New Roman" w:cs="Times New Roman"/>
                <w:sz w:val="24"/>
                <w:szCs w:val="24"/>
                <w:lang w:eastAsia="lv-LV"/>
              </w:rPr>
              <w:t>Netiks veidotas nedz jaunas institūcijas, nedz reorganizētas vai likvidētas esošās institūcijas.</w:t>
            </w:r>
            <w:r w:rsidR="000419AA">
              <w:rPr>
                <w:rFonts w:ascii="Times New Roman" w:eastAsia="Times New Roman" w:hAnsi="Times New Roman" w:cs="Times New Roman"/>
                <w:sz w:val="24"/>
                <w:szCs w:val="24"/>
                <w:lang w:eastAsia="lv-LV"/>
              </w:rPr>
              <w:t xml:space="preserve"> </w:t>
            </w:r>
            <w:r w:rsidR="00705B34">
              <w:rPr>
                <w:rFonts w:ascii="Times New Roman" w:eastAsia="Times New Roman" w:hAnsi="Times New Roman" w:cs="Times New Roman"/>
                <w:sz w:val="24"/>
                <w:szCs w:val="24"/>
                <w:lang w:eastAsia="lv-LV"/>
              </w:rPr>
              <w:t>F</w:t>
            </w:r>
            <w:r w:rsidR="000419AA">
              <w:rPr>
                <w:rFonts w:ascii="Times New Roman" w:eastAsia="Times New Roman" w:hAnsi="Times New Roman" w:cs="Times New Roman"/>
                <w:sz w:val="24"/>
                <w:szCs w:val="24"/>
                <w:lang w:eastAsia="lv-LV"/>
              </w:rPr>
              <w:t>unkcijas tiks nodrošinātas esošo cilvēkresursu ietvaros.</w:t>
            </w:r>
          </w:p>
          <w:p w14:paraId="3040D818" w14:textId="77777777" w:rsidR="00E5323B" w:rsidRPr="00AF1E3A" w:rsidRDefault="00E5323B" w:rsidP="00AF1E3A">
            <w:pPr>
              <w:spacing w:after="0" w:line="240" w:lineRule="auto"/>
              <w:jc w:val="both"/>
              <w:rPr>
                <w:rFonts w:ascii="Times New Roman" w:eastAsia="Times New Roman" w:hAnsi="Times New Roman" w:cs="Times New Roman"/>
                <w:iCs/>
                <w:sz w:val="24"/>
                <w:szCs w:val="24"/>
                <w:lang w:eastAsia="lv-LV"/>
              </w:rPr>
            </w:pPr>
          </w:p>
        </w:tc>
      </w:tr>
      <w:tr w:rsidR="00E5323B" w:rsidRPr="003E0931" w14:paraId="0920B6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9C427" w14:textId="77777777"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96D959" w14:textId="77777777"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1CE241" w14:textId="1BA00336" w:rsidR="00E5323B" w:rsidRPr="00AF1E3A" w:rsidRDefault="00AF1E3A" w:rsidP="00B35E3B">
            <w:pPr>
              <w:spacing w:after="0" w:line="240" w:lineRule="auto"/>
              <w:ind w:firstLine="425"/>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Nav</w:t>
            </w:r>
          </w:p>
        </w:tc>
      </w:tr>
    </w:tbl>
    <w:p w14:paraId="4716575F" w14:textId="77777777" w:rsidR="00C25B49" w:rsidRPr="003E0931" w:rsidRDefault="00C25B49" w:rsidP="00894C55">
      <w:pPr>
        <w:spacing w:after="0" w:line="240" w:lineRule="auto"/>
        <w:rPr>
          <w:rFonts w:ascii="Times New Roman" w:hAnsi="Times New Roman" w:cs="Times New Roman"/>
          <w:sz w:val="28"/>
          <w:szCs w:val="28"/>
        </w:rPr>
      </w:pPr>
    </w:p>
    <w:p w14:paraId="3F22B6F9" w14:textId="77777777" w:rsidR="00E5323B" w:rsidRPr="003E0931" w:rsidRDefault="00E5323B" w:rsidP="00894C55">
      <w:pPr>
        <w:spacing w:after="0" w:line="240" w:lineRule="auto"/>
        <w:rPr>
          <w:rFonts w:ascii="Times New Roman" w:hAnsi="Times New Roman" w:cs="Times New Roman"/>
          <w:sz w:val="28"/>
          <w:szCs w:val="28"/>
        </w:rPr>
      </w:pPr>
    </w:p>
    <w:p w14:paraId="58329539" w14:textId="77777777" w:rsidR="002D397B" w:rsidRPr="00204A45" w:rsidRDefault="002D397B" w:rsidP="002D397B">
      <w:pPr>
        <w:tabs>
          <w:tab w:val="right" w:pos="9071"/>
        </w:tabs>
        <w:jc w:val="both"/>
        <w:rPr>
          <w:rFonts w:ascii="Times New Roman" w:eastAsia="Times New Roman" w:hAnsi="Times New Roman" w:cs="Times New Roman"/>
          <w:sz w:val="24"/>
          <w:szCs w:val="24"/>
        </w:rPr>
      </w:pPr>
      <w:r w:rsidRPr="00204A45">
        <w:rPr>
          <w:rFonts w:ascii="Times New Roman" w:eastAsia="Times New Roman" w:hAnsi="Times New Roman" w:cs="Times New Roman"/>
          <w:sz w:val="24"/>
          <w:szCs w:val="24"/>
        </w:rPr>
        <w:t xml:space="preserve">Finanšu ministra vietā – </w:t>
      </w:r>
    </w:p>
    <w:p w14:paraId="198E9366" w14:textId="38DB82B8" w:rsidR="002D397B" w:rsidRPr="00204A45" w:rsidRDefault="002D397B" w:rsidP="002D397B">
      <w:pPr>
        <w:tabs>
          <w:tab w:val="right" w:pos="9071"/>
        </w:tabs>
        <w:jc w:val="both"/>
        <w:rPr>
          <w:rFonts w:ascii="Times New Roman" w:eastAsia="Times New Roman" w:hAnsi="Times New Roman" w:cs="Times New Roman"/>
          <w:sz w:val="24"/>
          <w:szCs w:val="24"/>
        </w:rPr>
      </w:pPr>
      <w:r w:rsidRPr="00204A45">
        <w:rPr>
          <w:rFonts w:ascii="Times New Roman" w:eastAsia="Times New Roman" w:hAnsi="Times New Roman" w:cs="Times New Roman"/>
          <w:sz w:val="24"/>
          <w:szCs w:val="24"/>
        </w:rPr>
        <w:t>Ministru prezidents</w:t>
      </w:r>
      <w:r w:rsidRPr="00204A45">
        <w:rPr>
          <w:rFonts w:ascii="Times New Roman" w:eastAsia="Times New Roman" w:hAnsi="Times New Roman" w:cs="Times New Roman"/>
          <w:sz w:val="24"/>
          <w:szCs w:val="24"/>
        </w:rPr>
        <w:tab/>
        <w:t>M. Kučinskis</w:t>
      </w:r>
    </w:p>
    <w:p w14:paraId="67C84456" w14:textId="77777777" w:rsidR="00894C55" w:rsidRPr="003E0931" w:rsidRDefault="00894C55" w:rsidP="00894C55">
      <w:pPr>
        <w:spacing w:after="0" w:line="240" w:lineRule="auto"/>
        <w:ind w:firstLine="720"/>
        <w:rPr>
          <w:rFonts w:ascii="Times New Roman" w:hAnsi="Times New Roman" w:cs="Times New Roman"/>
          <w:sz w:val="28"/>
          <w:szCs w:val="28"/>
        </w:rPr>
      </w:pPr>
    </w:p>
    <w:p w14:paraId="08F2819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A6167D9" w14:textId="77777777" w:rsidR="00847055" w:rsidRDefault="00847055" w:rsidP="00894C55">
      <w:pPr>
        <w:tabs>
          <w:tab w:val="left" w:pos="6237"/>
        </w:tabs>
        <w:spacing w:after="0" w:line="240" w:lineRule="auto"/>
        <w:ind w:firstLine="720"/>
        <w:rPr>
          <w:rFonts w:ascii="Times New Roman" w:hAnsi="Times New Roman" w:cs="Times New Roman"/>
          <w:sz w:val="28"/>
          <w:szCs w:val="28"/>
        </w:rPr>
      </w:pPr>
    </w:p>
    <w:p w14:paraId="65D9D74E" w14:textId="77777777" w:rsidR="00847055" w:rsidRDefault="00847055" w:rsidP="00894C55">
      <w:pPr>
        <w:tabs>
          <w:tab w:val="left" w:pos="6237"/>
        </w:tabs>
        <w:spacing w:after="0" w:line="240" w:lineRule="auto"/>
        <w:ind w:firstLine="720"/>
        <w:rPr>
          <w:rFonts w:ascii="Times New Roman" w:hAnsi="Times New Roman" w:cs="Times New Roman"/>
          <w:sz w:val="28"/>
          <w:szCs w:val="28"/>
        </w:rPr>
      </w:pPr>
    </w:p>
    <w:p w14:paraId="511B2905" w14:textId="1100A492" w:rsidR="00847055" w:rsidRDefault="00847055" w:rsidP="00894C55">
      <w:pPr>
        <w:tabs>
          <w:tab w:val="left" w:pos="6237"/>
        </w:tabs>
        <w:spacing w:after="0" w:line="240" w:lineRule="auto"/>
        <w:ind w:firstLine="720"/>
        <w:rPr>
          <w:rFonts w:ascii="Times New Roman" w:hAnsi="Times New Roman" w:cs="Times New Roman"/>
          <w:sz w:val="28"/>
          <w:szCs w:val="28"/>
        </w:rPr>
      </w:pPr>
    </w:p>
    <w:p w14:paraId="60B629DD" w14:textId="77777777" w:rsidR="00204A45" w:rsidRPr="003E0931" w:rsidRDefault="00204A45" w:rsidP="00894C55">
      <w:pPr>
        <w:tabs>
          <w:tab w:val="left" w:pos="6237"/>
        </w:tabs>
        <w:spacing w:after="0" w:line="240" w:lineRule="auto"/>
        <w:ind w:firstLine="720"/>
        <w:rPr>
          <w:rFonts w:ascii="Times New Roman" w:hAnsi="Times New Roman" w:cs="Times New Roman"/>
          <w:sz w:val="28"/>
          <w:szCs w:val="28"/>
        </w:rPr>
      </w:pPr>
    </w:p>
    <w:p w14:paraId="1A0190F1" w14:textId="77777777" w:rsidR="00894C55" w:rsidRPr="00BF5964" w:rsidRDefault="00277CA2" w:rsidP="00277CA2">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Šēfere 67083924</w:t>
      </w:r>
    </w:p>
    <w:p w14:paraId="49222526" w14:textId="77777777" w:rsidR="00277CA2" w:rsidRPr="00BF5964" w:rsidRDefault="00277CA2" w:rsidP="00277CA2">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evita.sefere@fm.gov.lv</w:t>
      </w:r>
    </w:p>
    <w:p w14:paraId="3DF7F41A" w14:textId="77777777" w:rsidR="00AF1E3A" w:rsidRPr="00BF5964" w:rsidRDefault="00AF1E3A" w:rsidP="00AF1E3A">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Pentjuša 67095651</w:t>
      </w:r>
    </w:p>
    <w:p w14:paraId="6C5C665B" w14:textId="77777777" w:rsidR="00894C55" w:rsidRPr="00BF5964" w:rsidRDefault="00AF1E3A" w:rsidP="00AF1E3A">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elina.pentjusa@fm.gov.lv</w:t>
      </w:r>
    </w:p>
    <w:sectPr w:rsidR="00894C55" w:rsidRPr="00BF596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0BC7" w14:textId="77777777" w:rsidR="00296FF2" w:rsidRDefault="00296FF2" w:rsidP="00894C55">
      <w:pPr>
        <w:spacing w:after="0" w:line="240" w:lineRule="auto"/>
      </w:pPr>
      <w:r>
        <w:separator/>
      </w:r>
    </w:p>
  </w:endnote>
  <w:endnote w:type="continuationSeparator" w:id="0">
    <w:p w14:paraId="3FDBB607" w14:textId="77777777" w:rsidR="00296FF2" w:rsidRDefault="00296F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D75C" w14:textId="26389C39" w:rsidR="00894C55" w:rsidRPr="00604D12" w:rsidRDefault="00604D12" w:rsidP="00604D1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B1646">
      <w:rPr>
        <w:rFonts w:ascii="Times New Roman" w:hAnsi="Times New Roman" w:cs="Times New Roman"/>
        <w:noProof/>
        <w:sz w:val="20"/>
        <w:szCs w:val="20"/>
      </w:rPr>
      <w:t>FMAnot_250418_zinosanaVID.docx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0F89" w14:textId="1B4D8D30" w:rsidR="009A2654" w:rsidRPr="00604D12" w:rsidRDefault="00604D12" w:rsidP="00604D1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B1646">
      <w:rPr>
        <w:rFonts w:ascii="Times New Roman" w:hAnsi="Times New Roman" w:cs="Times New Roman"/>
        <w:noProof/>
        <w:sz w:val="20"/>
        <w:szCs w:val="20"/>
      </w:rPr>
      <w:t>FMAnot_250418_zinosanaVID.docx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F67A" w14:textId="77777777" w:rsidR="00296FF2" w:rsidRDefault="00296FF2" w:rsidP="00894C55">
      <w:pPr>
        <w:spacing w:after="0" w:line="240" w:lineRule="auto"/>
      </w:pPr>
      <w:r>
        <w:separator/>
      </w:r>
    </w:p>
  </w:footnote>
  <w:footnote w:type="continuationSeparator" w:id="0">
    <w:p w14:paraId="5AD6490B" w14:textId="77777777" w:rsidR="00296FF2" w:rsidRDefault="00296F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AA8DB2" w14:textId="0BF2819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795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B22"/>
    <w:multiLevelType w:val="hybridMultilevel"/>
    <w:tmpl w:val="FC8AE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810100"/>
    <w:multiLevelType w:val="hybridMultilevel"/>
    <w:tmpl w:val="0E58A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73A"/>
    <w:rsid w:val="000327FF"/>
    <w:rsid w:val="000419AA"/>
    <w:rsid w:val="0004402A"/>
    <w:rsid w:val="00046565"/>
    <w:rsid w:val="00053D67"/>
    <w:rsid w:val="00055EE7"/>
    <w:rsid w:val="00063161"/>
    <w:rsid w:val="00092513"/>
    <w:rsid w:val="000C1135"/>
    <w:rsid w:val="000D5335"/>
    <w:rsid w:val="00102F5E"/>
    <w:rsid w:val="001129D5"/>
    <w:rsid w:val="00143CD0"/>
    <w:rsid w:val="001511AA"/>
    <w:rsid w:val="001665B2"/>
    <w:rsid w:val="00184950"/>
    <w:rsid w:val="001B2C33"/>
    <w:rsid w:val="001E67AD"/>
    <w:rsid w:val="001F4FEF"/>
    <w:rsid w:val="0020498D"/>
    <w:rsid w:val="00204A45"/>
    <w:rsid w:val="00213FE5"/>
    <w:rsid w:val="002249F5"/>
    <w:rsid w:val="002323A8"/>
    <w:rsid w:val="00237872"/>
    <w:rsid w:val="00243426"/>
    <w:rsid w:val="00245B58"/>
    <w:rsid w:val="0024631A"/>
    <w:rsid w:val="00247389"/>
    <w:rsid w:val="002567CB"/>
    <w:rsid w:val="00277CA2"/>
    <w:rsid w:val="00291003"/>
    <w:rsid w:val="002933B2"/>
    <w:rsid w:val="00296FF2"/>
    <w:rsid w:val="002A2313"/>
    <w:rsid w:val="002A4815"/>
    <w:rsid w:val="002A58F1"/>
    <w:rsid w:val="002B2D89"/>
    <w:rsid w:val="002D397B"/>
    <w:rsid w:val="002E1C05"/>
    <w:rsid w:val="002E4932"/>
    <w:rsid w:val="0030656F"/>
    <w:rsid w:val="00336B42"/>
    <w:rsid w:val="00337F5F"/>
    <w:rsid w:val="003433AF"/>
    <w:rsid w:val="00365674"/>
    <w:rsid w:val="00372D6F"/>
    <w:rsid w:val="00375647"/>
    <w:rsid w:val="00394E12"/>
    <w:rsid w:val="003B0BF9"/>
    <w:rsid w:val="003B1219"/>
    <w:rsid w:val="003D317F"/>
    <w:rsid w:val="003E0791"/>
    <w:rsid w:val="003E0931"/>
    <w:rsid w:val="003E3EEC"/>
    <w:rsid w:val="003F28AC"/>
    <w:rsid w:val="00405337"/>
    <w:rsid w:val="00417454"/>
    <w:rsid w:val="00421E73"/>
    <w:rsid w:val="00427149"/>
    <w:rsid w:val="00427AB8"/>
    <w:rsid w:val="004454FE"/>
    <w:rsid w:val="0045136D"/>
    <w:rsid w:val="00456E40"/>
    <w:rsid w:val="00470B58"/>
    <w:rsid w:val="00471F27"/>
    <w:rsid w:val="004A2253"/>
    <w:rsid w:val="004B03F7"/>
    <w:rsid w:val="004B3C7C"/>
    <w:rsid w:val="004C1C9A"/>
    <w:rsid w:val="004C29BC"/>
    <w:rsid w:val="004D2A7C"/>
    <w:rsid w:val="004D7873"/>
    <w:rsid w:val="004F0CEE"/>
    <w:rsid w:val="005012D6"/>
    <w:rsid w:val="0050178F"/>
    <w:rsid w:val="005017D5"/>
    <w:rsid w:val="005035D4"/>
    <w:rsid w:val="0053462A"/>
    <w:rsid w:val="005470D3"/>
    <w:rsid w:val="00550500"/>
    <w:rsid w:val="00550AE3"/>
    <w:rsid w:val="00552DC5"/>
    <w:rsid w:val="00554485"/>
    <w:rsid w:val="005656CE"/>
    <w:rsid w:val="00571835"/>
    <w:rsid w:val="00577E3B"/>
    <w:rsid w:val="00580A68"/>
    <w:rsid w:val="005832D6"/>
    <w:rsid w:val="00592647"/>
    <w:rsid w:val="00593BCA"/>
    <w:rsid w:val="005C7EE2"/>
    <w:rsid w:val="005D1210"/>
    <w:rsid w:val="005E1A7F"/>
    <w:rsid w:val="005E46AC"/>
    <w:rsid w:val="005E5D88"/>
    <w:rsid w:val="005F28FE"/>
    <w:rsid w:val="005F5B54"/>
    <w:rsid w:val="006038E4"/>
    <w:rsid w:val="00604D12"/>
    <w:rsid w:val="00622054"/>
    <w:rsid w:val="00624CD4"/>
    <w:rsid w:val="00632276"/>
    <w:rsid w:val="00636631"/>
    <w:rsid w:val="0065443B"/>
    <w:rsid w:val="00655F2C"/>
    <w:rsid w:val="00660FD1"/>
    <w:rsid w:val="00684B04"/>
    <w:rsid w:val="00692FC5"/>
    <w:rsid w:val="006A2937"/>
    <w:rsid w:val="006C4D25"/>
    <w:rsid w:val="006E1081"/>
    <w:rsid w:val="00705B34"/>
    <w:rsid w:val="00714E4F"/>
    <w:rsid w:val="00720585"/>
    <w:rsid w:val="00727F2B"/>
    <w:rsid w:val="00750007"/>
    <w:rsid w:val="0075625A"/>
    <w:rsid w:val="00773AF6"/>
    <w:rsid w:val="007843B3"/>
    <w:rsid w:val="00790D36"/>
    <w:rsid w:val="00795F71"/>
    <w:rsid w:val="007963BF"/>
    <w:rsid w:val="007A31B7"/>
    <w:rsid w:val="007B6968"/>
    <w:rsid w:val="007E5F7A"/>
    <w:rsid w:val="007E73AB"/>
    <w:rsid w:val="007F6ACF"/>
    <w:rsid w:val="00816C11"/>
    <w:rsid w:val="00824088"/>
    <w:rsid w:val="008305C3"/>
    <w:rsid w:val="0084554C"/>
    <w:rsid w:val="00847055"/>
    <w:rsid w:val="00874635"/>
    <w:rsid w:val="0088002D"/>
    <w:rsid w:val="00881738"/>
    <w:rsid w:val="00894C55"/>
    <w:rsid w:val="008B1646"/>
    <w:rsid w:val="008B5079"/>
    <w:rsid w:val="008C0B9F"/>
    <w:rsid w:val="0090711E"/>
    <w:rsid w:val="009123D0"/>
    <w:rsid w:val="0091487F"/>
    <w:rsid w:val="00917929"/>
    <w:rsid w:val="00921911"/>
    <w:rsid w:val="00933966"/>
    <w:rsid w:val="00945AEC"/>
    <w:rsid w:val="00975811"/>
    <w:rsid w:val="009823DC"/>
    <w:rsid w:val="00984C11"/>
    <w:rsid w:val="009A2654"/>
    <w:rsid w:val="009F63F0"/>
    <w:rsid w:val="00A10FC3"/>
    <w:rsid w:val="00A12E65"/>
    <w:rsid w:val="00A23A51"/>
    <w:rsid w:val="00A36DD2"/>
    <w:rsid w:val="00A453E3"/>
    <w:rsid w:val="00A53A96"/>
    <w:rsid w:val="00A546D0"/>
    <w:rsid w:val="00A6073E"/>
    <w:rsid w:val="00A65C82"/>
    <w:rsid w:val="00A74726"/>
    <w:rsid w:val="00A875E4"/>
    <w:rsid w:val="00AA6FFE"/>
    <w:rsid w:val="00AE5567"/>
    <w:rsid w:val="00AE7874"/>
    <w:rsid w:val="00AF1239"/>
    <w:rsid w:val="00AF1E3A"/>
    <w:rsid w:val="00B116E0"/>
    <w:rsid w:val="00B16480"/>
    <w:rsid w:val="00B1767E"/>
    <w:rsid w:val="00B2165C"/>
    <w:rsid w:val="00B2309A"/>
    <w:rsid w:val="00B26662"/>
    <w:rsid w:val="00B334C5"/>
    <w:rsid w:val="00B35E3B"/>
    <w:rsid w:val="00B469D1"/>
    <w:rsid w:val="00B57953"/>
    <w:rsid w:val="00B87E09"/>
    <w:rsid w:val="00BA20AA"/>
    <w:rsid w:val="00BA7A54"/>
    <w:rsid w:val="00BA7C74"/>
    <w:rsid w:val="00BC1030"/>
    <w:rsid w:val="00BC4674"/>
    <w:rsid w:val="00BC5482"/>
    <w:rsid w:val="00BC75D8"/>
    <w:rsid w:val="00BD07DD"/>
    <w:rsid w:val="00BD352C"/>
    <w:rsid w:val="00BD4425"/>
    <w:rsid w:val="00BF40A2"/>
    <w:rsid w:val="00BF5964"/>
    <w:rsid w:val="00C1570D"/>
    <w:rsid w:val="00C17412"/>
    <w:rsid w:val="00C25B49"/>
    <w:rsid w:val="00C3048D"/>
    <w:rsid w:val="00C36230"/>
    <w:rsid w:val="00C37048"/>
    <w:rsid w:val="00C45EA9"/>
    <w:rsid w:val="00C53490"/>
    <w:rsid w:val="00C60599"/>
    <w:rsid w:val="00C6710C"/>
    <w:rsid w:val="00C73468"/>
    <w:rsid w:val="00C86EA3"/>
    <w:rsid w:val="00C86F56"/>
    <w:rsid w:val="00C90DEC"/>
    <w:rsid w:val="00CA1A47"/>
    <w:rsid w:val="00CB331D"/>
    <w:rsid w:val="00CC0D2D"/>
    <w:rsid w:val="00CD64B1"/>
    <w:rsid w:val="00CE49E5"/>
    <w:rsid w:val="00CE5657"/>
    <w:rsid w:val="00CE6846"/>
    <w:rsid w:val="00D133F8"/>
    <w:rsid w:val="00D1396E"/>
    <w:rsid w:val="00D14A3E"/>
    <w:rsid w:val="00D17806"/>
    <w:rsid w:val="00D17E98"/>
    <w:rsid w:val="00D35E5D"/>
    <w:rsid w:val="00D37724"/>
    <w:rsid w:val="00D52858"/>
    <w:rsid w:val="00D94997"/>
    <w:rsid w:val="00D97D03"/>
    <w:rsid w:val="00DA3E0D"/>
    <w:rsid w:val="00DB7D82"/>
    <w:rsid w:val="00DC69F8"/>
    <w:rsid w:val="00DD4F51"/>
    <w:rsid w:val="00DE0F68"/>
    <w:rsid w:val="00DE199B"/>
    <w:rsid w:val="00DE3E8F"/>
    <w:rsid w:val="00E15AA6"/>
    <w:rsid w:val="00E20451"/>
    <w:rsid w:val="00E3716B"/>
    <w:rsid w:val="00E37635"/>
    <w:rsid w:val="00E5323B"/>
    <w:rsid w:val="00E6227A"/>
    <w:rsid w:val="00E70542"/>
    <w:rsid w:val="00E72A17"/>
    <w:rsid w:val="00E72EE5"/>
    <w:rsid w:val="00E7436C"/>
    <w:rsid w:val="00E8749E"/>
    <w:rsid w:val="00E90C01"/>
    <w:rsid w:val="00EA486E"/>
    <w:rsid w:val="00EB048D"/>
    <w:rsid w:val="00EB0867"/>
    <w:rsid w:val="00ED12CC"/>
    <w:rsid w:val="00ED3DF3"/>
    <w:rsid w:val="00F169C1"/>
    <w:rsid w:val="00F17944"/>
    <w:rsid w:val="00F57B0C"/>
    <w:rsid w:val="00F8068D"/>
    <w:rsid w:val="00F818CF"/>
    <w:rsid w:val="00F83A8F"/>
    <w:rsid w:val="00FA1601"/>
    <w:rsid w:val="00FD6B55"/>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D7C5D"/>
  <w15:docId w15:val="{6BEBE267-FB73-43A2-A24F-0FC630D0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012D6"/>
    <w:pPr>
      <w:ind w:left="720"/>
      <w:contextualSpacing/>
    </w:pPr>
  </w:style>
  <w:style w:type="character" w:styleId="CommentReference">
    <w:name w:val="annotation reference"/>
    <w:basedOn w:val="DefaultParagraphFont"/>
    <w:uiPriority w:val="99"/>
    <w:semiHidden/>
    <w:unhideWhenUsed/>
    <w:rsid w:val="00B334C5"/>
    <w:rPr>
      <w:sz w:val="16"/>
      <w:szCs w:val="16"/>
    </w:rPr>
  </w:style>
  <w:style w:type="paragraph" w:styleId="CommentText">
    <w:name w:val="annotation text"/>
    <w:basedOn w:val="Normal"/>
    <w:link w:val="CommentTextChar"/>
    <w:uiPriority w:val="99"/>
    <w:semiHidden/>
    <w:unhideWhenUsed/>
    <w:rsid w:val="00B334C5"/>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uiPriority w:val="99"/>
    <w:semiHidden/>
    <w:rsid w:val="00B334C5"/>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A58F1"/>
    <w:pPr>
      <w:suppressAutoHyphens w:val="0"/>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2A58F1"/>
    <w:rPr>
      <w:rFonts w:ascii="Times New Roman" w:eastAsia="Times New Roman" w:hAnsi="Times New Roman" w:cs="Times New Roman"/>
      <w:b/>
      <w:bCs/>
      <w:sz w:val="20"/>
      <w:szCs w:val="20"/>
      <w:lang w:val="en-GB" w:eastAsia="zh-CN"/>
    </w:rPr>
  </w:style>
  <w:style w:type="paragraph" w:styleId="Revision">
    <w:name w:val="Revision"/>
    <w:hidden/>
    <w:uiPriority w:val="99"/>
    <w:semiHidden/>
    <w:rsid w:val="00577E3B"/>
    <w:pPr>
      <w:spacing w:after="0" w:line="240" w:lineRule="auto"/>
    </w:pPr>
  </w:style>
  <w:style w:type="paragraph" w:styleId="NoSpacing">
    <w:name w:val="No Spacing"/>
    <w:uiPriority w:val="1"/>
    <w:qFormat/>
    <w:rsid w:val="00577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8109641">
      <w:bodyDiv w:val="1"/>
      <w:marLeft w:val="0"/>
      <w:marRight w:val="0"/>
      <w:marTop w:val="0"/>
      <w:marBottom w:val="0"/>
      <w:divBdr>
        <w:top w:val="none" w:sz="0" w:space="0" w:color="auto"/>
        <w:left w:val="none" w:sz="0" w:space="0" w:color="auto"/>
        <w:bottom w:val="none" w:sz="0" w:space="0" w:color="auto"/>
        <w:right w:val="none" w:sz="0" w:space="0" w:color="auto"/>
      </w:divBdr>
    </w:div>
    <w:div w:id="1107195505">
      <w:bodyDiv w:val="1"/>
      <w:marLeft w:val="0"/>
      <w:marRight w:val="0"/>
      <w:marTop w:val="0"/>
      <w:marBottom w:val="0"/>
      <w:divBdr>
        <w:top w:val="none" w:sz="0" w:space="0" w:color="auto"/>
        <w:left w:val="none" w:sz="0" w:space="0" w:color="auto"/>
        <w:bottom w:val="none" w:sz="0" w:space="0" w:color="auto"/>
        <w:right w:val="none" w:sz="0" w:space="0" w:color="auto"/>
      </w:divBdr>
      <w:divsChild>
        <w:div w:id="143856880">
          <w:marLeft w:val="0"/>
          <w:marRight w:val="0"/>
          <w:marTop w:val="0"/>
          <w:marBottom w:val="0"/>
          <w:divBdr>
            <w:top w:val="none" w:sz="0" w:space="0" w:color="auto"/>
            <w:left w:val="none" w:sz="0" w:space="0" w:color="auto"/>
            <w:bottom w:val="none" w:sz="0" w:space="0" w:color="auto"/>
            <w:right w:val="none" w:sz="0" w:space="0" w:color="auto"/>
          </w:divBdr>
          <w:divsChild>
            <w:div w:id="769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E6030"/>
    <w:rsid w:val="002A1B32"/>
    <w:rsid w:val="0032313D"/>
    <w:rsid w:val="00344186"/>
    <w:rsid w:val="00347C38"/>
    <w:rsid w:val="00472F39"/>
    <w:rsid w:val="00523A63"/>
    <w:rsid w:val="005A1E10"/>
    <w:rsid w:val="006217F0"/>
    <w:rsid w:val="006463D3"/>
    <w:rsid w:val="006E2050"/>
    <w:rsid w:val="008B623B"/>
    <w:rsid w:val="008D39C9"/>
    <w:rsid w:val="00972E2C"/>
    <w:rsid w:val="009C1B4C"/>
    <w:rsid w:val="00A105B7"/>
    <w:rsid w:val="00AC4110"/>
    <w:rsid w:val="00AD4A2F"/>
    <w:rsid w:val="00B0487E"/>
    <w:rsid w:val="00B3767C"/>
    <w:rsid w:val="00B63E65"/>
    <w:rsid w:val="00BC2413"/>
    <w:rsid w:val="00BF16AB"/>
    <w:rsid w:val="00C00671"/>
    <w:rsid w:val="00C02578"/>
    <w:rsid w:val="00CF7F72"/>
    <w:rsid w:val="00D42AC4"/>
    <w:rsid w:val="00D43A78"/>
    <w:rsid w:val="00D74E58"/>
    <w:rsid w:val="00D94E06"/>
    <w:rsid w:val="00DD2760"/>
    <w:rsid w:val="00DE779B"/>
    <w:rsid w:val="00E22453"/>
    <w:rsid w:val="00E261E2"/>
    <w:rsid w:val="00EA78AA"/>
    <w:rsid w:val="00ED3A50"/>
    <w:rsid w:val="00EF2460"/>
    <w:rsid w:val="00F11AA2"/>
    <w:rsid w:val="00F95F73"/>
    <w:rsid w:val="00FA186A"/>
    <w:rsid w:val="00FC4DF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 VSV nodokļu administrēšanas un ēnu ekonomikas apkarošanas jautājumos</Vad_x012b_t_x0101_js>
    <Kategorija xmlns="2e5bb04e-596e-45bd-9003-43ca78b1ba16">Anotācija</Kategorija>
    <TAP xmlns="1c33a644-f6cf-45d4-832d-e32e0e370d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FFA5-94C2-4AD4-A5FD-2CBBA33CC9F1}">
  <ds:schemaRefs>
    <ds:schemaRef ds:uri="http://purl.org/dc/terms/"/>
    <ds:schemaRef ds:uri="http://schemas.microsoft.com/office/infopath/2007/PartnerControls"/>
    <ds:schemaRef ds:uri="http://www.w3.org/XML/1998/namespace"/>
    <ds:schemaRef ds:uri="http://purl.org/dc/elements/1.1/"/>
    <ds:schemaRef ds:uri="2e5bb04e-596e-45bd-9003-43ca78b1ba16"/>
    <ds:schemaRef ds:uri="http://purl.org/dc/dcmitype/"/>
    <ds:schemaRef ds:uri="http://schemas.microsoft.com/office/2006/documentManagement/types"/>
    <ds:schemaRef ds:uri="http://schemas.openxmlformats.org/package/2006/metadata/core-properties"/>
    <ds:schemaRef ds:uri="1c33a644-f6cf-45d4-832d-e32e0e370d68"/>
    <ds:schemaRef ds:uri="http://schemas.microsoft.com/office/2006/metadata/properties"/>
  </ds:schemaRefs>
</ds:datastoreItem>
</file>

<file path=customXml/itemProps2.xml><?xml version="1.0" encoding="utf-8"?>
<ds:datastoreItem xmlns:ds="http://schemas.openxmlformats.org/officeDocument/2006/customXml" ds:itemID="{1648D122-5D1C-42E1-9475-66B5B54A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CD20E-22AE-4AD7-9FC1-3B8B055216ED}">
  <ds:schemaRefs>
    <ds:schemaRef ds:uri="http://schemas.microsoft.com/sharepoint/v3/contenttype/forms"/>
  </ds:schemaRefs>
</ds:datastoreItem>
</file>

<file path=customXml/itemProps4.xml><?xml version="1.0" encoding="utf-8"?>
<ds:datastoreItem xmlns:ds="http://schemas.openxmlformats.org/officeDocument/2006/customXml" ds:itemID="{E278FC31-CCAD-4A7A-9456-19A73A04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7730</Words>
  <Characters>4407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Valsts ieņēmumu dienestam sniedzama informācija par fiziskās personas kontu apgrozījumu un atlikumu</vt:lpstr>
      <vt:lpstr>Kārtība, kādā sniedzama Valsts ieņēmumu dienestam informācija par fiziskās personas kontu apgrozījumu un atlikumu</vt:lpstr>
    </vt:vector>
  </TitlesOfParts>
  <Manager/>
  <Company>FM</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ieņēmumu dienestam sniedzama informācija par fiziskās personas kontu apgrozījumu un atlikumu</dc:title>
  <dc:subject>Anotācija</dc:subject>
  <dc:creator>Elīna Pentjuša</dc:creator>
  <dc:description>67095651, elina.pentjusa@fm.gov.lv</dc:description>
  <cp:lastModifiedBy>EP</cp:lastModifiedBy>
  <cp:revision>64</cp:revision>
  <dcterms:created xsi:type="dcterms:W3CDTF">2018-03-08T13:33:00Z</dcterms:created>
  <dcterms:modified xsi:type="dcterms:W3CDTF">2018-04-26T12:13:00Z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