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5DCA40" w14:textId="23013855" w:rsidR="00723132" w:rsidRDefault="00723132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00DAD8C5" w14:textId="77777777" w:rsidR="00723132" w:rsidRDefault="00723132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4C38F7DB" w14:textId="2B58865B" w:rsidR="00723132" w:rsidRPr="007779EA" w:rsidRDefault="00723132" w:rsidP="00C91CA9">
      <w:pPr>
        <w:tabs>
          <w:tab w:val="left" w:pos="6663"/>
        </w:tabs>
        <w:rPr>
          <w:b/>
        </w:rPr>
      </w:pPr>
      <w:r w:rsidRPr="007779EA">
        <w:t xml:space="preserve">2018. gada </w:t>
      </w:r>
      <w:r w:rsidR="000C3630">
        <w:t>3. maijā</w:t>
      </w:r>
      <w:r w:rsidRPr="007779EA">
        <w:tab/>
        <w:t>Noteikumi Nr.</w:t>
      </w:r>
      <w:r w:rsidR="000C3630">
        <w:t> 256</w:t>
      </w:r>
    </w:p>
    <w:p w14:paraId="40896DBE" w14:textId="154A25EF" w:rsidR="00723132" w:rsidRPr="007779EA" w:rsidRDefault="00723132" w:rsidP="00C91CA9">
      <w:pPr>
        <w:tabs>
          <w:tab w:val="left" w:pos="6663"/>
        </w:tabs>
      </w:pPr>
      <w:r w:rsidRPr="007779EA">
        <w:t>Rīgā</w:t>
      </w:r>
      <w:r w:rsidRPr="007779EA">
        <w:tab/>
        <w:t>(prot. Nr.</w:t>
      </w:r>
      <w:r w:rsidR="000C3630">
        <w:t> 22 7</w:t>
      </w:r>
      <w:bookmarkStart w:id="0" w:name="_GoBack"/>
      <w:bookmarkEnd w:id="0"/>
      <w:r w:rsidRPr="007779EA">
        <w:t>. §)</w:t>
      </w:r>
    </w:p>
    <w:p w14:paraId="3F2DF55B" w14:textId="418FFF11"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33C58DE7" w14:textId="77777777" w:rsidR="00CB0109" w:rsidRPr="008D57C6" w:rsidRDefault="00524C49" w:rsidP="00524C49">
      <w:pPr>
        <w:jc w:val="center"/>
        <w:rPr>
          <w:rStyle w:val="Strong"/>
          <w:color w:val="000000"/>
        </w:rPr>
      </w:pPr>
      <w:r w:rsidRPr="00524C49">
        <w:rPr>
          <w:b/>
          <w:bCs/>
          <w:color w:val="000000" w:themeColor="text1"/>
          <w:lang w:eastAsia="lv-LV"/>
        </w:rPr>
        <w:t>Valsts policijas koledžas maksas pakalpojumu cenrādis</w:t>
      </w:r>
    </w:p>
    <w:p w14:paraId="3CE1AFDC" w14:textId="77777777" w:rsidR="00CB0109" w:rsidRPr="002A2EBD" w:rsidRDefault="00CB0109" w:rsidP="00CB0109">
      <w:pPr>
        <w:jc w:val="center"/>
        <w:outlineLvl w:val="3"/>
        <w:rPr>
          <w:bCs/>
          <w:color w:val="000000"/>
          <w:sz w:val="24"/>
          <w:szCs w:val="24"/>
        </w:rPr>
      </w:pPr>
    </w:p>
    <w:p w14:paraId="392455B3" w14:textId="77777777" w:rsidR="00ED49DF" w:rsidRPr="00DA540A" w:rsidRDefault="00CB0109" w:rsidP="00CB0109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DA540A">
        <w:rPr>
          <w:rFonts w:ascii="Times New Roman" w:hAnsi="Times New Roman"/>
          <w:iCs/>
          <w:color w:val="000000"/>
          <w:sz w:val="28"/>
          <w:szCs w:val="28"/>
        </w:rPr>
        <w:t>Izdoti saskaņā</w:t>
      </w:r>
      <w:r w:rsidR="00ED49DF" w:rsidRPr="00DA540A">
        <w:rPr>
          <w:rFonts w:ascii="Times New Roman" w:hAnsi="Times New Roman"/>
          <w:iCs/>
          <w:color w:val="000000"/>
          <w:sz w:val="28"/>
          <w:szCs w:val="28"/>
        </w:rPr>
        <w:t xml:space="preserve"> ar</w:t>
      </w:r>
    </w:p>
    <w:p w14:paraId="7AF5D7B4" w14:textId="6201117A" w:rsidR="00022095" w:rsidRDefault="00524C49" w:rsidP="00DA540A">
      <w:pPr>
        <w:jc w:val="right"/>
        <w:rPr>
          <w:iCs/>
          <w:color w:val="000000" w:themeColor="text1"/>
          <w:lang w:eastAsia="lv-LV"/>
        </w:rPr>
      </w:pPr>
      <w:r w:rsidRPr="00DA540A">
        <w:rPr>
          <w:iCs/>
          <w:color w:val="000000" w:themeColor="text1"/>
          <w:lang w:eastAsia="lv-LV"/>
        </w:rPr>
        <w:t xml:space="preserve">Likuma par budžetu un finanšu vadību </w:t>
      </w:r>
    </w:p>
    <w:p w14:paraId="41F89882" w14:textId="582F81B1" w:rsidR="00524C49" w:rsidRPr="00DA540A" w:rsidRDefault="00524C49" w:rsidP="00DA540A">
      <w:pPr>
        <w:jc w:val="right"/>
        <w:rPr>
          <w:iCs/>
          <w:color w:val="414142"/>
          <w:lang w:eastAsia="lv-LV"/>
        </w:rPr>
      </w:pPr>
      <w:r w:rsidRPr="00DA540A">
        <w:rPr>
          <w:iCs/>
          <w:color w:val="000000" w:themeColor="text1"/>
          <w:lang w:eastAsia="lv-LV"/>
        </w:rPr>
        <w:t>5.</w:t>
      </w:r>
      <w:r w:rsidR="00022095">
        <w:rPr>
          <w:iCs/>
          <w:color w:val="000000" w:themeColor="text1"/>
          <w:lang w:eastAsia="lv-LV"/>
        </w:rPr>
        <w:t> </w:t>
      </w:r>
      <w:r w:rsidRPr="00DA540A">
        <w:rPr>
          <w:iCs/>
          <w:color w:val="000000" w:themeColor="text1"/>
          <w:lang w:eastAsia="lv-LV"/>
        </w:rPr>
        <w:t>panta devīto daļu</w:t>
      </w:r>
    </w:p>
    <w:p w14:paraId="7C6992A6" w14:textId="77777777" w:rsidR="00CB0109" w:rsidRPr="002A2EBD" w:rsidRDefault="00CB0109" w:rsidP="00723132">
      <w:pPr>
        <w:pStyle w:val="Normal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92BEDCD" w14:textId="77777777" w:rsidR="0003394F" w:rsidRDefault="0003394F" w:rsidP="0072313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Cs w:val="20"/>
          <w:lang w:eastAsia="lv-LV"/>
        </w:rPr>
      </w:pPr>
      <w:r w:rsidRPr="0003394F">
        <w:rPr>
          <w:rFonts w:eastAsia="Calibri"/>
          <w:szCs w:val="20"/>
          <w:lang w:eastAsia="lv-LV"/>
        </w:rPr>
        <w:t>Noteikumi nosaka Valsts policijas koledžas sniegto maksas pakalpojumu cenrādi.</w:t>
      </w:r>
    </w:p>
    <w:p w14:paraId="254EC949" w14:textId="77777777" w:rsidR="00BF52FF" w:rsidRPr="002A2EBD" w:rsidRDefault="00BF52FF" w:rsidP="00723132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4"/>
          <w:szCs w:val="24"/>
          <w:lang w:eastAsia="lv-LV"/>
        </w:rPr>
      </w:pPr>
    </w:p>
    <w:p w14:paraId="5A8CBA14" w14:textId="77777777" w:rsidR="0003394F" w:rsidRDefault="0003394F" w:rsidP="0072313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Cs w:val="20"/>
          <w:lang w:eastAsia="lv-LV"/>
        </w:rPr>
      </w:pPr>
      <w:r w:rsidRPr="0003394F">
        <w:rPr>
          <w:rFonts w:eastAsia="Calibri"/>
          <w:szCs w:val="20"/>
          <w:lang w:eastAsia="lv-LV"/>
        </w:rPr>
        <w:t>Valsts policijas koledža sniedz maksas pakalpojumus saskaņā ar cenrādi (pielikums).</w:t>
      </w:r>
    </w:p>
    <w:p w14:paraId="63CB72D2" w14:textId="77777777" w:rsidR="00BF52FF" w:rsidRPr="002A2EBD" w:rsidRDefault="00BF52FF" w:rsidP="00723132">
      <w:pPr>
        <w:pStyle w:val="ListParagraph"/>
        <w:ind w:left="0" w:firstLine="709"/>
        <w:rPr>
          <w:rFonts w:eastAsia="Calibri"/>
          <w:sz w:val="24"/>
          <w:szCs w:val="24"/>
          <w:lang w:eastAsia="lv-LV"/>
        </w:rPr>
      </w:pPr>
    </w:p>
    <w:p w14:paraId="0F00CF2A" w14:textId="3F660CBF" w:rsidR="00BF52FF" w:rsidRPr="00BF52FF" w:rsidRDefault="00BF52FF" w:rsidP="0072313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Cs w:val="20"/>
          <w:lang w:eastAsia="lv-LV"/>
        </w:rPr>
      </w:pPr>
      <w:r>
        <w:rPr>
          <w:rFonts w:eastAsia="Calibri"/>
          <w:lang w:eastAsia="en-US"/>
        </w:rPr>
        <w:t>Fiziskās p</w:t>
      </w:r>
      <w:r w:rsidRPr="00BF52FF">
        <w:rPr>
          <w:rFonts w:eastAsia="Calibri"/>
          <w:lang w:eastAsia="en-US"/>
        </w:rPr>
        <w:t>ersona</w:t>
      </w:r>
      <w:r>
        <w:rPr>
          <w:rFonts w:eastAsia="Calibri"/>
          <w:lang w:eastAsia="en-US"/>
        </w:rPr>
        <w:t>s</w:t>
      </w:r>
      <w:r w:rsidRPr="00BF52FF">
        <w:rPr>
          <w:rFonts w:eastAsia="Calibri"/>
          <w:lang w:eastAsia="en-US"/>
        </w:rPr>
        <w:t xml:space="preserve"> par pakalpojumu norēķinās pirms pakalpojuma saņemšanas</w:t>
      </w:r>
      <w:r w:rsidR="002A2EBD">
        <w:rPr>
          <w:rFonts w:eastAsia="Calibri"/>
          <w:lang w:eastAsia="en-US"/>
        </w:rPr>
        <w:t>, bet</w:t>
      </w:r>
      <w:r w:rsidR="007A3889">
        <w:rPr>
          <w:rFonts w:eastAsia="Calibri"/>
          <w:lang w:eastAsia="en-US"/>
        </w:rPr>
        <w:t xml:space="preserve"> juridiskās personas</w:t>
      </w:r>
      <w:r w:rsidR="002A2EBD">
        <w:rPr>
          <w:rFonts w:eastAsia="Calibri"/>
          <w:lang w:eastAsia="en-US"/>
        </w:rPr>
        <w:t xml:space="preserve"> –</w:t>
      </w:r>
      <w:r w:rsidR="007A3889">
        <w:rPr>
          <w:rFonts w:eastAsia="Calibri"/>
          <w:lang w:eastAsia="en-US"/>
        </w:rPr>
        <w:t xml:space="preserve"> saskaņā ar līguma nosacījumiem</w:t>
      </w:r>
      <w:r>
        <w:rPr>
          <w:rFonts w:eastAsia="Calibri"/>
          <w:lang w:eastAsia="en-US"/>
        </w:rPr>
        <w:t>.</w:t>
      </w:r>
    </w:p>
    <w:p w14:paraId="2D182ED0" w14:textId="77777777" w:rsidR="00BF52FF" w:rsidRDefault="00BF52FF" w:rsidP="00723132">
      <w:pPr>
        <w:pStyle w:val="ListParagraph"/>
        <w:ind w:left="0" w:firstLine="709"/>
        <w:rPr>
          <w:rFonts w:eastAsia="Calibri"/>
          <w:szCs w:val="20"/>
          <w:lang w:eastAsia="lv-LV"/>
        </w:rPr>
      </w:pPr>
    </w:p>
    <w:p w14:paraId="13C8B004" w14:textId="45663CE0" w:rsidR="00BF52FF" w:rsidRPr="00DA540A" w:rsidRDefault="00BF52FF" w:rsidP="00723132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Cs w:val="20"/>
          <w:lang w:eastAsia="lv-LV"/>
        </w:rPr>
      </w:pPr>
      <w:r w:rsidRPr="00F55E6E">
        <w:t xml:space="preserve">Maksājumu </w:t>
      </w:r>
      <w:r w:rsidR="00493FD1">
        <w:t xml:space="preserve">par Valsts policijas koledžas sniegtajiem pakalpojumiem </w:t>
      </w:r>
      <w:r w:rsidRPr="00F55E6E">
        <w:t xml:space="preserve">veic, izmantojot </w:t>
      </w:r>
      <w:r w:rsidR="00493FD1">
        <w:t xml:space="preserve">vienu no </w:t>
      </w:r>
      <w:r w:rsidRPr="00F55E6E">
        <w:t>šād</w:t>
      </w:r>
      <w:r w:rsidR="00493FD1">
        <w:t>iem</w:t>
      </w:r>
      <w:r w:rsidRPr="00F55E6E">
        <w:t xml:space="preserve"> </w:t>
      </w:r>
      <w:r w:rsidR="00493FD1">
        <w:t>maksāšanas veidiem</w:t>
      </w:r>
      <w:r w:rsidRPr="00F55E6E">
        <w:t>:</w:t>
      </w:r>
    </w:p>
    <w:p w14:paraId="151543C0" w14:textId="1C33D5D5" w:rsidR="00BF52FF" w:rsidRPr="00DA540A" w:rsidRDefault="00BF52FF" w:rsidP="0008611D">
      <w:pPr>
        <w:pStyle w:val="ListParagraph"/>
        <w:numPr>
          <w:ilvl w:val="1"/>
          <w:numId w:val="6"/>
        </w:numPr>
        <w:tabs>
          <w:tab w:val="left" w:pos="1276"/>
          <w:tab w:val="left" w:pos="1560"/>
        </w:tabs>
        <w:suppressAutoHyphens w:val="0"/>
        <w:ind w:left="0" w:firstLine="709"/>
        <w:jc w:val="both"/>
        <w:rPr>
          <w:rFonts w:eastAsia="Calibri"/>
          <w:szCs w:val="20"/>
          <w:lang w:eastAsia="lv-LV"/>
        </w:rPr>
      </w:pPr>
      <w:r w:rsidRPr="00F55E6E">
        <w:t>ar tāda maksājum</w:t>
      </w:r>
      <w:r w:rsidR="00493FD1">
        <w:t>u</w:t>
      </w:r>
      <w:r w:rsidRPr="00F55E6E">
        <w:t xml:space="preserve"> pakalpojuma sniedzēja starpniecību, kuram ir tiesības sniegt maksājum</w:t>
      </w:r>
      <w:r w:rsidR="00493FD1">
        <w:t>u</w:t>
      </w:r>
      <w:r w:rsidRPr="00F55E6E">
        <w:t xml:space="preserve"> pakalpojumus Maksājumu pakalpojumu un elektroniskās naudas likuma izpratnē;</w:t>
      </w:r>
    </w:p>
    <w:p w14:paraId="6BD4DC5D" w14:textId="1260C3DD" w:rsidR="00BF52FF" w:rsidRPr="00BF52FF" w:rsidRDefault="00BF52FF" w:rsidP="0008611D">
      <w:pPr>
        <w:pStyle w:val="ListParagraph"/>
        <w:numPr>
          <w:ilvl w:val="1"/>
          <w:numId w:val="6"/>
        </w:numPr>
        <w:tabs>
          <w:tab w:val="left" w:pos="1276"/>
          <w:tab w:val="left" w:pos="1560"/>
        </w:tabs>
        <w:suppressAutoHyphens w:val="0"/>
        <w:ind w:left="0" w:firstLine="709"/>
        <w:contextualSpacing w:val="0"/>
        <w:jc w:val="both"/>
        <w:rPr>
          <w:rFonts w:eastAsia="Calibri"/>
          <w:szCs w:val="20"/>
          <w:lang w:eastAsia="lv-LV"/>
        </w:rPr>
      </w:pPr>
      <w:r w:rsidRPr="00F55E6E">
        <w:t xml:space="preserve">ar maksājumu karti </w:t>
      </w:r>
      <w:r w:rsidR="00493FD1">
        <w:t xml:space="preserve">Valsts policijas koledžas </w:t>
      </w:r>
      <w:r w:rsidRPr="00F55E6E">
        <w:t>maksāj</w:t>
      </w:r>
      <w:r>
        <w:t>umu karšu pieņemšanas terminālī.</w:t>
      </w:r>
    </w:p>
    <w:p w14:paraId="6016BDCA" w14:textId="77777777" w:rsidR="00BF52FF" w:rsidRPr="00BF52FF" w:rsidRDefault="00BF52FF" w:rsidP="00723132">
      <w:pPr>
        <w:pStyle w:val="ListParagraph"/>
        <w:tabs>
          <w:tab w:val="left" w:pos="1560"/>
        </w:tabs>
        <w:suppressAutoHyphens w:val="0"/>
        <w:ind w:left="0" w:firstLine="709"/>
        <w:contextualSpacing w:val="0"/>
        <w:jc w:val="both"/>
        <w:rPr>
          <w:rFonts w:eastAsia="Calibri"/>
          <w:szCs w:val="20"/>
          <w:lang w:eastAsia="lv-LV"/>
        </w:rPr>
      </w:pPr>
    </w:p>
    <w:p w14:paraId="637BDEB3" w14:textId="5ABBD829" w:rsidR="0003394F" w:rsidRPr="00BF52FF" w:rsidRDefault="0003394F" w:rsidP="00723132">
      <w:pPr>
        <w:pStyle w:val="ListParagraph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Cs w:val="20"/>
          <w:lang w:eastAsia="lv-LV"/>
        </w:rPr>
      </w:pPr>
      <w:r w:rsidRPr="00BF52FF">
        <w:rPr>
          <w:rFonts w:eastAsia="Calibri"/>
          <w:szCs w:val="20"/>
          <w:lang w:eastAsia="lv-LV"/>
        </w:rPr>
        <w:t xml:space="preserve">Atzīt par spēku zaudējušiem Ministru kabineta </w:t>
      </w:r>
      <w:r w:rsidRPr="00BF52FF">
        <w:rPr>
          <w:bCs/>
          <w:lang w:eastAsia="lv-LV"/>
        </w:rPr>
        <w:t>2013.</w:t>
      </w:r>
      <w:r w:rsidR="000F7B17">
        <w:rPr>
          <w:bCs/>
          <w:lang w:eastAsia="lv-LV"/>
        </w:rPr>
        <w:t> </w:t>
      </w:r>
      <w:r w:rsidRPr="00BF52FF">
        <w:rPr>
          <w:bCs/>
          <w:lang w:eastAsia="lv-LV"/>
        </w:rPr>
        <w:t>gada 24.</w:t>
      </w:r>
      <w:r w:rsidR="000F7B17">
        <w:rPr>
          <w:bCs/>
          <w:lang w:eastAsia="lv-LV"/>
        </w:rPr>
        <w:t> </w:t>
      </w:r>
      <w:r w:rsidRPr="00BF52FF">
        <w:rPr>
          <w:bCs/>
          <w:lang w:eastAsia="lv-LV"/>
        </w:rPr>
        <w:t>septembra</w:t>
      </w:r>
      <w:r w:rsidRPr="00BF52FF">
        <w:rPr>
          <w:color w:val="000000"/>
          <w:lang w:eastAsia="lv-LV"/>
        </w:rPr>
        <w:t xml:space="preserve"> </w:t>
      </w:r>
      <w:r w:rsidRPr="00BF52FF">
        <w:rPr>
          <w:bCs/>
          <w:lang w:eastAsia="lv-LV"/>
        </w:rPr>
        <w:t>noteikumus Nr.</w:t>
      </w:r>
      <w:r w:rsidR="000F7B17">
        <w:rPr>
          <w:bCs/>
          <w:lang w:eastAsia="lv-LV"/>
        </w:rPr>
        <w:t> </w:t>
      </w:r>
      <w:r w:rsidRPr="00BF52FF">
        <w:rPr>
          <w:bCs/>
          <w:lang w:eastAsia="lv-LV"/>
        </w:rPr>
        <w:t>904</w:t>
      </w:r>
      <w:r w:rsidRPr="00BF52FF">
        <w:rPr>
          <w:bCs/>
          <w:color w:val="000000"/>
          <w:lang w:eastAsia="lv-LV"/>
        </w:rPr>
        <w:t xml:space="preserve"> </w:t>
      </w:r>
      <w:r w:rsidR="00723132">
        <w:rPr>
          <w:bCs/>
          <w:color w:val="000000"/>
          <w:lang w:eastAsia="lv-LV"/>
        </w:rPr>
        <w:t>"</w:t>
      </w:r>
      <w:r w:rsidRPr="00BF52FF">
        <w:rPr>
          <w:bCs/>
          <w:lang w:eastAsia="lv-LV"/>
        </w:rPr>
        <w:t>Valsts policijas koledžas maksas pakalpojumu cenrādis</w:t>
      </w:r>
      <w:r w:rsidR="00723132">
        <w:rPr>
          <w:bCs/>
          <w:color w:val="000000"/>
          <w:lang w:eastAsia="lv-LV"/>
        </w:rPr>
        <w:t>"</w:t>
      </w:r>
      <w:r w:rsidRPr="00BF52FF">
        <w:rPr>
          <w:bCs/>
          <w:color w:val="000000"/>
          <w:lang w:eastAsia="lv-LV"/>
        </w:rPr>
        <w:t xml:space="preserve"> </w:t>
      </w:r>
      <w:r w:rsidRPr="00BF52FF">
        <w:rPr>
          <w:color w:val="000000"/>
        </w:rPr>
        <w:t>(</w:t>
      </w:r>
      <w:r w:rsidR="003C65B6" w:rsidRPr="00BF52FF">
        <w:rPr>
          <w:color w:val="000000"/>
        </w:rPr>
        <w:t xml:space="preserve">Latvijas Vēstnesis, 2013, </w:t>
      </w:r>
      <w:r w:rsidR="003C65B6" w:rsidRPr="00536E8C">
        <w:t>188</w:t>
      </w:r>
      <w:r w:rsidR="003C65B6" w:rsidRPr="00BF52FF">
        <w:rPr>
          <w:color w:val="000000"/>
        </w:rPr>
        <w:t>.</w:t>
      </w:r>
      <w:r w:rsidR="00723132">
        <w:rPr>
          <w:color w:val="000000"/>
        </w:rPr>
        <w:t> </w:t>
      </w:r>
      <w:r w:rsidR="0048228C">
        <w:rPr>
          <w:color w:val="000000"/>
        </w:rPr>
        <w:t>nr.;</w:t>
      </w:r>
      <w:r w:rsidR="003C65B6" w:rsidRPr="00BF52FF">
        <w:rPr>
          <w:color w:val="000000"/>
        </w:rPr>
        <w:t xml:space="preserve"> 2014, 246.</w:t>
      </w:r>
      <w:r w:rsidR="00723132">
        <w:rPr>
          <w:color w:val="000000"/>
        </w:rPr>
        <w:t> </w:t>
      </w:r>
      <w:r w:rsidR="003C65B6" w:rsidRPr="00BF52FF">
        <w:rPr>
          <w:color w:val="000000"/>
        </w:rPr>
        <w:t>nr.</w:t>
      </w:r>
      <w:r w:rsidRPr="00BF52FF">
        <w:rPr>
          <w:color w:val="000000"/>
        </w:rPr>
        <w:t>)</w:t>
      </w:r>
      <w:r w:rsidRPr="00BF52FF">
        <w:rPr>
          <w:bCs/>
          <w:color w:val="000000"/>
          <w:lang w:eastAsia="lv-LV"/>
        </w:rPr>
        <w:t>.</w:t>
      </w:r>
    </w:p>
    <w:p w14:paraId="0EE1EDD4" w14:textId="5F64A490" w:rsidR="00A427E4" w:rsidRDefault="00A427E4" w:rsidP="00723132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30A08D2" w14:textId="77777777" w:rsidR="00723132" w:rsidRDefault="00723132" w:rsidP="00723132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921FEE" w14:textId="77777777" w:rsidR="00723132" w:rsidRDefault="00723132" w:rsidP="00723132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119D22" w14:textId="77777777" w:rsidR="00723132" w:rsidRPr="008D0863" w:rsidRDefault="0072313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CC61B7D" w14:textId="77777777" w:rsidR="00723132" w:rsidRPr="008D0863" w:rsidRDefault="0072313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71940E1" w14:textId="77777777" w:rsidR="00723132" w:rsidRPr="008D0863" w:rsidRDefault="0072313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EDAF9F7" w14:textId="77777777" w:rsidR="00723132" w:rsidRPr="008D0863" w:rsidRDefault="0072313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1B446E1" w14:textId="77777777" w:rsidR="00723132" w:rsidRPr="008D0863" w:rsidRDefault="0072313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7F82139E" w14:textId="5A89DDDF"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sectPr w:rsidR="000A2426" w:rsidSect="007231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A4E2" w14:textId="77777777" w:rsidR="00B4655B" w:rsidRDefault="00B4655B">
      <w:r>
        <w:separator/>
      </w:r>
    </w:p>
  </w:endnote>
  <w:endnote w:type="continuationSeparator" w:id="0">
    <w:p w14:paraId="43A52F33" w14:textId="77777777" w:rsidR="00B4655B" w:rsidRDefault="00B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83B7" w14:textId="008E9242" w:rsidR="00A5458B" w:rsidRPr="00536E8C" w:rsidRDefault="00A427E4" w:rsidP="00536E8C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A2EBD">
      <w:rPr>
        <w:noProof/>
        <w:sz w:val="20"/>
        <w:szCs w:val="20"/>
      </w:rPr>
      <w:t>IEMNot_260318_VSS_1176</w:t>
    </w:r>
    <w:r>
      <w:rPr>
        <w:sz w:val="20"/>
        <w:szCs w:val="20"/>
      </w:rPr>
      <w:fldChar w:fldCharType="end"/>
    </w:r>
    <w:proofErr w:type="spellStart"/>
    <w:r w:rsidR="00964BE9">
      <w:rPr>
        <w:sz w:val="20"/>
        <w:szCs w:val="20"/>
      </w:rPr>
      <w:t>VPK</w:t>
    </w:r>
    <w:r w:rsidR="00A2411E">
      <w:rPr>
        <w:sz w:val="20"/>
        <w:szCs w:val="20"/>
      </w:rPr>
      <w:t>_</w:t>
    </w:r>
    <w:r w:rsidR="00964BE9">
      <w:rPr>
        <w:sz w:val="20"/>
        <w:szCs w:val="20"/>
      </w:rPr>
      <w:t>cenradis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8804" w14:textId="151C8676" w:rsidR="00723132" w:rsidRPr="00723132" w:rsidRDefault="00723132">
    <w:pPr>
      <w:pStyle w:val="Footer"/>
      <w:rPr>
        <w:sz w:val="16"/>
        <w:szCs w:val="16"/>
      </w:rPr>
    </w:pPr>
    <w:r w:rsidRPr="00723132">
      <w:rPr>
        <w:sz w:val="16"/>
        <w:szCs w:val="16"/>
      </w:rPr>
      <w:t>N0650_8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E9E6" w14:textId="77777777" w:rsidR="00B4655B" w:rsidRDefault="00B4655B">
      <w:r>
        <w:separator/>
      </w:r>
    </w:p>
  </w:footnote>
  <w:footnote w:type="continuationSeparator" w:id="0">
    <w:p w14:paraId="09C3EEC3" w14:textId="77777777" w:rsidR="00B4655B" w:rsidRDefault="00B4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74F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BD145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2B6C" w14:textId="1BF575DC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2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D8C599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D367" w14:textId="77777777" w:rsidR="00723132" w:rsidRPr="00A142D0" w:rsidRDefault="00723132">
    <w:pPr>
      <w:pStyle w:val="Header"/>
    </w:pPr>
  </w:p>
  <w:p w14:paraId="4D91CF2C" w14:textId="4478DC33" w:rsidR="00723132" w:rsidRDefault="00723132">
    <w:pPr>
      <w:pStyle w:val="Header"/>
    </w:pPr>
    <w:r>
      <w:rPr>
        <w:noProof/>
      </w:rPr>
      <w:drawing>
        <wp:inline distT="0" distB="0" distL="0" distR="0" wp14:anchorId="2BAB056C" wp14:editId="6D0A69C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556"/>
    <w:multiLevelType w:val="multilevel"/>
    <w:tmpl w:val="D0746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590ED6"/>
    <w:multiLevelType w:val="hybridMultilevel"/>
    <w:tmpl w:val="371A41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22095"/>
    <w:rsid w:val="00024DE4"/>
    <w:rsid w:val="00027302"/>
    <w:rsid w:val="00027762"/>
    <w:rsid w:val="0003394F"/>
    <w:rsid w:val="000405EF"/>
    <w:rsid w:val="00040AFF"/>
    <w:rsid w:val="00041B68"/>
    <w:rsid w:val="000464EC"/>
    <w:rsid w:val="00050EC2"/>
    <w:rsid w:val="00051692"/>
    <w:rsid w:val="00057C6D"/>
    <w:rsid w:val="000603DF"/>
    <w:rsid w:val="00070123"/>
    <w:rsid w:val="00075FBD"/>
    <w:rsid w:val="0007684B"/>
    <w:rsid w:val="00084B17"/>
    <w:rsid w:val="000856FF"/>
    <w:rsid w:val="0008611D"/>
    <w:rsid w:val="0009599B"/>
    <w:rsid w:val="00096EF0"/>
    <w:rsid w:val="000A0F94"/>
    <w:rsid w:val="000A2426"/>
    <w:rsid w:val="000A7174"/>
    <w:rsid w:val="000C3630"/>
    <w:rsid w:val="000D05AC"/>
    <w:rsid w:val="000D1DBC"/>
    <w:rsid w:val="000D63D5"/>
    <w:rsid w:val="000E5235"/>
    <w:rsid w:val="000E7315"/>
    <w:rsid w:val="000F5B45"/>
    <w:rsid w:val="000F6EA0"/>
    <w:rsid w:val="000F7B17"/>
    <w:rsid w:val="00101AEA"/>
    <w:rsid w:val="00107601"/>
    <w:rsid w:val="00111212"/>
    <w:rsid w:val="00122091"/>
    <w:rsid w:val="00152C65"/>
    <w:rsid w:val="00163974"/>
    <w:rsid w:val="001722ED"/>
    <w:rsid w:val="00177C0A"/>
    <w:rsid w:val="00181977"/>
    <w:rsid w:val="00181EE4"/>
    <w:rsid w:val="00190571"/>
    <w:rsid w:val="001913BB"/>
    <w:rsid w:val="001A7320"/>
    <w:rsid w:val="001B211B"/>
    <w:rsid w:val="001B42B2"/>
    <w:rsid w:val="001C34FB"/>
    <w:rsid w:val="001D2045"/>
    <w:rsid w:val="001D545B"/>
    <w:rsid w:val="001E7DDB"/>
    <w:rsid w:val="001F72A6"/>
    <w:rsid w:val="002066D6"/>
    <w:rsid w:val="002234B3"/>
    <w:rsid w:val="00225850"/>
    <w:rsid w:val="00227570"/>
    <w:rsid w:val="00240859"/>
    <w:rsid w:val="0024373E"/>
    <w:rsid w:val="002544D0"/>
    <w:rsid w:val="00261DBD"/>
    <w:rsid w:val="00263F67"/>
    <w:rsid w:val="0027013A"/>
    <w:rsid w:val="0029183F"/>
    <w:rsid w:val="0029480F"/>
    <w:rsid w:val="002A2EBD"/>
    <w:rsid w:val="002B3646"/>
    <w:rsid w:val="002C082D"/>
    <w:rsid w:val="002C5B4B"/>
    <w:rsid w:val="002D09F6"/>
    <w:rsid w:val="002D2368"/>
    <w:rsid w:val="002D2A4C"/>
    <w:rsid w:val="002D2B53"/>
    <w:rsid w:val="002D568F"/>
    <w:rsid w:val="002E2E3A"/>
    <w:rsid w:val="002F0ECD"/>
    <w:rsid w:val="0033682C"/>
    <w:rsid w:val="00337692"/>
    <w:rsid w:val="003624B3"/>
    <w:rsid w:val="00363820"/>
    <w:rsid w:val="00364C31"/>
    <w:rsid w:val="0036525B"/>
    <w:rsid w:val="00375443"/>
    <w:rsid w:val="00380520"/>
    <w:rsid w:val="00385488"/>
    <w:rsid w:val="00385F0B"/>
    <w:rsid w:val="00392E82"/>
    <w:rsid w:val="003C43D6"/>
    <w:rsid w:val="003C65B6"/>
    <w:rsid w:val="003C7281"/>
    <w:rsid w:val="003D3943"/>
    <w:rsid w:val="003D5DDD"/>
    <w:rsid w:val="003E3D39"/>
    <w:rsid w:val="003E697F"/>
    <w:rsid w:val="003F4E44"/>
    <w:rsid w:val="0041615E"/>
    <w:rsid w:val="0042329C"/>
    <w:rsid w:val="00424CCB"/>
    <w:rsid w:val="004313AB"/>
    <w:rsid w:val="0043298B"/>
    <w:rsid w:val="004349E8"/>
    <w:rsid w:val="004440E4"/>
    <w:rsid w:val="00445B19"/>
    <w:rsid w:val="00447645"/>
    <w:rsid w:val="00455B12"/>
    <w:rsid w:val="00461530"/>
    <w:rsid w:val="00471351"/>
    <w:rsid w:val="00474651"/>
    <w:rsid w:val="00480074"/>
    <w:rsid w:val="0048228C"/>
    <w:rsid w:val="00482651"/>
    <w:rsid w:val="00483A66"/>
    <w:rsid w:val="00487842"/>
    <w:rsid w:val="00492F44"/>
    <w:rsid w:val="00493FD1"/>
    <w:rsid w:val="004A135F"/>
    <w:rsid w:val="004A1CD0"/>
    <w:rsid w:val="004B6304"/>
    <w:rsid w:val="004B6CE8"/>
    <w:rsid w:val="004C2566"/>
    <w:rsid w:val="004C7173"/>
    <w:rsid w:val="004C7424"/>
    <w:rsid w:val="004D4AEF"/>
    <w:rsid w:val="004D78C9"/>
    <w:rsid w:val="004E18AA"/>
    <w:rsid w:val="005132E1"/>
    <w:rsid w:val="00516903"/>
    <w:rsid w:val="00524C49"/>
    <w:rsid w:val="00531C07"/>
    <w:rsid w:val="00535450"/>
    <w:rsid w:val="00536272"/>
    <w:rsid w:val="00536E66"/>
    <w:rsid w:val="00536E8C"/>
    <w:rsid w:val="00537AF9"/>
    <w:rsid w:val="00544D44"/>
    <w:rsid w:val="005613F6"/>
    <w:rsid w:val="005642D0"/>
    <w:rsid w:val="0057050E"/>
    <w:rsid w:val="00570F2D"/>
    <w:rsid w:val="00584D18"/>
    <w:rsid w:val="005869EB"/>
    <w:rsid w:val="00592A5F"/>
    <w:rsid w:val="00594030"/>
    <w:rsid w:val="005B333F"/>
    <w:rsid w:val="005C1787"/>
    <w:rsid w:val="005C60AE"/>
    <w:rsid w:val="005C658A"/>
    <w:rsid w:val="005F73A9"/>
    <w:rsid w:val="0060292D"/>
    <w:rsid w:val="00605A71"/>
    <w:rsid w:val="00605B61"/>
    <w:rsid w:val="00623066"/>
    <w:rsid w:val="00633C08"/>
    <w:rsid w:val="00640F22"/>
    <w:rsid w:val="00664467"/>
    <w:rsid w:val="00682D11"/>
    <w:rsid w:val="00691209"/>
    <w:rsid w:val="006A15AE"/>
    <w:rsid w:val="006B6057"/>
    <w:rsid w:val="006C064D"/>
    <w:rsid w:val="006C362F"/>
    <w:rsid w:val="006D0CF8"/>
    <w:rsid w:val="006D334E"/>
    <w:rsid w:val="006D6E55"/>
    <w:rsid w:val="00702BF8"/>
    <w:rsid w:val="0070508C"/>
    <w:rsid w:val="007077B3"/>
    <w:rsid w:val="00717D75"/>
    <w:rsid w:val="00723132"/>
    <w:rsid w:val="00723B9F"/>
    <w:rsid w:val="007241A1"/>
    <w:rsid w:val="0073149E"/>
    <w:rsid w:val="00734946"/>
    <w:rsid w:val="00745AB4"/>
    <w:rsid w:val="007506AF"/>
    <w:rsid w:val="00750A27"/>
    <w:rsid w:val="007528C4"/>
    <w:rsid w:val="00756849"/>
    <w:rsid w:val="007850D8"/>
    <w:rsid w:val="00791638"/>
    <w:rsid w:val="0079510B"/>
    <w:rsid w:val="007A3889"/>
    <w:rsid w:val="007A6CE8"/>
    <w:rsid w:val="007C49C6"/>
    <w:rsid w:val="007E30A8"/>
    <w:rsid w:val="007E6D2B"/>
    <w:rsid w:val="007F4429"/>
    <w:rsid w:val="007F791C"/>
    <w:rsid w:val="00807343"/>
    <w:rsid w:val="00810418"/>
    <w:rsid w:val="00817131"/>
    <w:rsid w:val="00820E12"/>
    <w:rsid w:val="00821785"/>
    <w:rsid w:val="008248F9"/>
    <w:rsid w:val="00825CDE"/>
    <w:rsid w:val="00826CE3"/>
    <w:rsid w:val="00843554"/>
    <w:rsid w:val="00844EA3"/>
    <w:rsid w:val="00850EC0"/>
    <w:rsid w:val="00853C11"/>
    <w:rsid w:val="00854FDE"/>
    <w:rsid w:val="00857B78"/>
    <w:rsid w:val="00863742"/>
    <w:rsid w:val="008743E2"/>
    <w:rsid w:val="00881286"/>
    <w:rsid w:val="008812B7"/>
    <w:rsid w:val="008816F1"/>
    <w:rsid w:val="0088182B"/>
    <w:rsid w:val="008914AE"/>
    <w:rsid w:val="008949FF"/>
    <w:rsid w:val="0089621E"/>
    <w:rsid w:val="008A6DAF"/>
    <w:rsid w:val="008B6541"/>
    <w:rsid w:val="008D57C6"/>
    <w:rsid w:val="008D59EE"/>
    <w:rsid w:val="008D5BD7"/>
    <w:rsid w:val="008E2DE3"/>
    <w:rsid w:val="008E4D3D"/>
    <w:rsid w:val="008F25FB"/>
    <w:rsid w:val="008F2F96"/>
    <w:rsid w:val="008F56E6"/>
    <w:rsid w:val="009062E9"/>
    <w:rsid w:val="00910137"/>
    <w:rsid w:val="0091150F"/>
    <w:rsid w:val="009138D3"/>
    <w:rsid w:val="00913F65"/>
    <w:rsid w:val="00917EF7"/>
    <w:rsid w:val="0092218D"/>
    <w:rsid w:val="009627C8"/>
    <w:rsid w:val="0096452E"/>
    <w:rsid w:val="00964BE9"/>
    <w:rsid w:val="009732AA"/>
    <w:rsid w:val="0098233A"/>
    <w:rsid w:val="00982A01"/>
    <w:rsid w:val="00984955"/>
    <w:rsid w:val="00986A38"/>
    <w:rsid w:val="009A16B9"/>
    <w:rsid w:val="009A79E4"/>
    <w:rsid w:val="009A7C5C"/>
    <w:rsid w:val="009B695D"/>
    <w:rsid w:val="009C272A"/>
    <w:rsid w:val="009D2F5D"/>
    <w:rsid w:val="009D30F8"/>
    <w:rsid w:val="009E1C57"/>
    <w:rsid w:val="009E4E89"/>
    <w:rsid w:val="00A00283"/>
    <w:rsid w:val="00A045F1"/>
    <w:rsid w:val="00A21C5A"/>
    <w:rsid w:val="00A2411E"/>
    <w:rsid w:val="00A2685B"/>
    <w:rsid w:val="00A31FBE"/>
    <w:rsid w:val="00A341D3"/>
    <w:rsid w:val="00A34AAE"/>
    <w:rsid w:val="00A4144A"/>
    <w:rsid w:val="00A427E4"/>
    <w:rsid w:val="00A446FB"/>
    <w:rsid w:val="00A47327"/>
    <w:rsid w:val="00A5458B"/>
    <w:rsid w:val="00A617BE"/>
    <w:rsid w:val="00A701A7"/>
    <w:rsid w:val="00A73861"/>
    <w:rsid w:val="00A840B3"/>
    <w:rsid w:val="00AA6229"/>
    <w:rsid w:val="00AB028C"/>
    <w:rsid w:val="00AC019E"/>
    <w:rsid w:val="00AC168A"/>
    <w:rsid w:val="00AD3981"/>
    <w:rsid w:val="00AD3FC4"/>
    <w:rsid w:val="00AD41BF"/>
    <w:rsid w:val="00AD7CFC"/>
    <w:rsid w:val="00AE785F"/>
    <w:rsid w:val="00AF1C74"/>
    <w:rsid w:val="00AF575D"/>
    <w:rsid w:val="00B05479"/>
    <w:rsid w:val="00B0607E"/>
    <w:rsid w:val="00B2473A"/>
    <w:rsid w:val="00B34D3E"/>
    <w:rsid w:val="00B405E1"/>
    <w:rsid w:val="00B4655B"/>
    <w:rsid w:val="00B46690"/>
    <w:rsid w:val="00B473CA"/>
    <w:rsid w:val="00B52619"/>
    <w:rsid w:val="00B56E51"/>
    <w:rsid w:val="00B636D9"/>
    <w:rsid w:val="00B7481A"/>
    <w:rsid w:val="00B77983"/>
    <w:rsid w:val="00B80F2A"/>
    <w:rsid w:val="00B8193D"/>
    <w:rsid w:val="00B844B3"/>
    <w:rsid w:val="00B85F71"/>
    <w:rsid w:val="00BA3A25"/>
    <w:rsid w:val="00BA3E9F"/>
    <w:rsid w:val="00BA7BB6"/>
    <w:rsid w:val="00BB3A2F"/>
    <w:rsid w:val="00BB6549"/>
    <w:rsid w:val="00BC33FC"/>
    <w:rsid w:val="00BD069D"/>
    <w:rsid w:val="00BD622D"/>
    <w:rsid w:val="00BD6F15"/>
    <w:rsid w:val="00BE39D4"/>
    <w:rsid w:val="00BE4549"/>
    <w:rsid w:val="00BE7034"/>
    <w:rsid w:val="00BF52FF"/>
    <w:rsid w:val="00BF5635"/>
    <w:rsid w:val="00BF5AC4"/>
    <w:rsid w:val="00BF6AE2"/>
    <w:rsid w:val="00C0381D"/>
    <w:rsid w:val="00C055AA"/>
    <w:rsid w:val="00C22D2F"/>
    <w:rsid w:val="00C277F7"/>
    <w:rsid w:val="00C27914"/>
    <w:rsid w:val="00C33638"/>
    <w:rsid w:val="00C35D9A"/>
    <w:rsid w:val="00C45C3E"/>
    <w:rsid w:val="00C472F1"/>
    <w:rsid w:val="00C474D1"/>
    <w:rsid w:val="00C500AA"/>
    <w:rsid w:val="00C500CA"/>
    <w:rsid w:val="00C54106"/>
    <w:rsid w:val="00C615B7"/>
    <w:rsid w:val="00C65A0C"/>
    <w:rsid w:val="00C7324A"/>
    <w:rsid w:val="00C85811"/>
    <w:rsid w:val="00CA4C56"/>
    <w:rsid w:val="00CB0109"/>
    <w:rsid w:val="00CB26DD"/>
    <w:rsid w:val="00CC1751"/>
    <w:rsid w:val="00CC305D"/>
    <w:rsid w:val="00CC5AAE"/>
    <w:rsid w:val="00CC6183"/>
    <w:rsid w:val="00CC7104"/>
    <w:rsid w:val="00CD4CC6"/>
    <w:rsid w:val="00CE0581"/>
    <w:rsid w:val="00CE68C4"/>
    <w:rsid w:val="00CE7ABB"/>
    <w:rsid w:val="00D01F25"/>
    <w:rsid w:val="00D029CA"/>
    <w:rsid w:val="00D14E79"/>
    <w:rsid w:val="00D37DBD"/>
    <w:rsid w:val="00D42DCD"/>
    <w:rsid w:val="00D470A8"/>
    <w:rsid w:val="00D57EA2"/>
    <w:rsid w:val="00D66787"/>
    <w:rsid w:val="00D669DB"/>
    <w:rsid w:val="00D67235"/>
    <w:rsid w:val="00D67A48"/>
    <w:rsid w:val="00D742F9"/>
    <w:rsid w:val="00D97716"/>
    <w:rsid w:val="00DA540A"/>
    <w:rsid w:val="00DC0235"/>
    <w:rsid w:val="00DC1212"/>
    <w:rsid w:val="00DC206B"/>
    <w:rsid w:val="00DD0DF4"/>
    <w:rsid w:val="00DD3B72"/>
    <w:rsid w:val="00DE4969"/>
    <w:rsid w:val="00DF0902"/>
    <w:rsid w:val="00DF69FA"/>
    <w:rsid w:val="00E03D52"/>
    <w:rsid w:val="00E11071"/>
    <w:rsid w:val="00E152E9"/>
    <w:rsid w:val="00E22E26"/>
    <w:rsid w:val="00E273E3"/>
    <w:rsid w:val="00E3042B"/>
    <w:rsid w:val="00E41B56"/>
    <w:rsid w:val="00E444B2"/>
    <w:rsid w:val="00E4608C"/>
    <w:rsid w:val="00E54E1E"/>
    <w:rsid w:val="00E67306"/>
    <w:rsid w:val="00E71F95"/>
    <w:rsid w:val="00E843D5"/>
    <w:rsid w:val="00E86D84"/>
    <w:rsid w:val="00EA4527"/>
    <w:rsid w:val="00EA4F38"/>
    <w:rsid w:val="00EA6824"/>
    <w:rsid w:val="00EA6CEC"/>
    <w:rsid w:val="00EC4713"/>
    <w:rsid w:val="00EC7FDB"/>
    <w:rsid w:val="00ED313E"/>
    <w:rsid w:val="00ED49DF"/>
    <w:rsid w:val="00EE03C8"/>
    <w:rsid w:val="00EE0B30"/>
    <w:rsid w:val="00EE4E45"/>
    <w:rsid w:val="00EE72B9"/>
    <w:rsid w:val="00EF1ACB"/>
    <w:rsid w:val="00F0530D"/>
    <w:rsid w:val="00F16AF3"/>
    <w:rsid w:val="00F249F8"/>
    <w:rsid w:val="00F24B45"/>
    <w:rsid w:val="00F33FC3"/>
    <w:rsid w:val="00F41CE9"/>
    <w:rsid w:val="00F42300"/>
    <w:rsid w:val="00F5040C"/>
    <w:rsid w:val="00F521B8"/>
    <w:rsid w:val="00F570E2"/>
    <w:rsid w:val="00F60EBA"/>
    <w:rsid w:val="00F74DA5"/>
    <w:rsid w:val="00F826E6"/>
    <w:rsid w:val="00F8426F"/>
    <w:rsid w:val="00F908C2"/>
    <w:rsid w:val="00F90A12"/>
    <w:rsid w:val="00F964A3"/>
    <w:rsid w:val="00F96FA9"/>
    <w:rsid w:val="00FA2140"/>
    <w:rsid w:val="00FA40AF"/>
    <w:rsid w:val="00FB0C8B"/>
    <w:rsid w:val="00FE0B1B"/>
    <w:rsid w:val="00FE0B7F"/>
    <w:rsid w:val="00FE2B23"/>
    <w:rsid w:val="00FE42B5"/>
    <w:rsid w:val="00FE6F1F"/>
    <w:rsid w:val="00FF213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EE38793"/>
  <w15:docId w15:val="{DDFCA06B-8BBF-4883-B5BE-1C45ECD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F52FF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723132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1E78-98FF-44AE-9955-BAC161BE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policijas koledža</Company>
  <LinksUpToDate>false</LinksUpToDate>
  <CharactersWithSpaces>1146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inita.dzelme</dc:creator>
  <cp:keywords/>
  <dc:description>inita.dzelme@vp.gov.lv</dc:description>
  <cp:lastModifiedBy>Leontine Babkina</cp:lastModifiedBy>
  <cp:revision>11</cp:revision>
  <cp:lastPrinted>2018-04-17T07:06:00Z</cp:lastPrinted>
  <dcterms:created xsi:type="dcterms:W3CDTF">2018-04-05T12:56:00Z</dcterms:created>
  <dcterms:modified xsi:type="dcterms:W3CDTF">2018-05-07T07:03:00Z</dcterms:modified>
</cp:coreProperties>
</file>