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2" w:rsidRDefault="00BA1C02" w:rsidP="00BA1C0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BA1C02" w:rsidRDefault="00BA1C02" w:rsidP="00BA1C02">
      <w:pPr>
        <w:jc w:val="center"/>
        <w:rPr>
          <w:sz w:val="26"/>
          <w:szCs w:val="26"/>
        </w:rPr>
      </w:pPr>
    </w:p>
    <w:p w:rsidR="00BA1C02" w:rsidRDefault="00BA1C02" w:rsidP="00BA1C02">
      <w:pPr>
        <w:jc w:val="center"/>
      </w:pPr>
      <w:r>
        <w:t xml:space="preserve">LATVIJAS REPUBLIKAS MINISTRU KABINETA </w:t>
      </w:r>
    </w:p>
    <w:p w:rsidR="00BA1C02" w:rsidRDefault="00BA1C02" w:rsidP="00BA1C02">
      <w:pPr>
        <w:jc w:val="center"/>
      </w:pPr>
      <w:r>
        <w:t>SĒDES PROTOKOLLĒMUMS</w:t>
      </w:r>
    </w:p>
    <w:p w:rsidR="00BA1C02" w:rsidRDefault="00BA1C02" w:rsidP="00BA1C02">
      <w:pPr>
        <w:jc w:val="center"/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137"/>
      </w:tblGrid>
      <w:tr w:rsidR="00BA1C02" w:rsidTr="00BA1C02">
        <w:trPr>
          <w:cantSplit/>
        </w:trPr>
        <w:tc>
          <w:tcPr>
            <w:tcW w:w="3967" w:type="dxa"/>
            <w:hideMark/>
          </w:tcPr>
          <w:p w:rsidR="00BA1C02" w:rsidRDefault="00BA1C02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BA1C02" w:rsidRDefault="00BA1C02">
            <w:pPr>
              <w:spacing w:line="276" w:lineRule="auto"/>
            </w:pPr>
            <w:r>
              <w:t>Nr.</w:t>
            </w:r>
          </w:p>
        </w:tc>
        <w:tc>
          <w:tcPr>
            <w:tcW w:w="4137" w:type="dxa"/>
            <w:hideMark/>
          </w:tcPr>
          <w:p w:rsidR="00BA1C02" w:rsidRDefault="00BA1C02">
            <w:pPr>
              <w:spacing w:line="276" w:lineRule="auto"/>
              <w:jc w:val="right"/>
            </w:pPr>
            <w:r>
              <w:t>2018. gada      . maijā</w:t>
            </w:r>
          </w:p>
        </w:tc>
      </w:tr>
    </w:tbl>
    <w:p w:rsidR="00BA1C02" w:rsidRDefault="00BA1C02" w:rsidP="00BA1C02">
      <w:pPr>
        <w:jc w:val="center"/>
        <w:rPr>
          <w:lang w:eastAsia="en-US"/>
        </w:rPr>
      </w:pPr>
    </w:p>
    <w:p w:rsidR="00BA1C02" w:rsidRDefault="00BA1C02" w:rsidP="00BA1C02">
      <w:pPr>
        <w:jc w:val="center"/>
        <w:rPr>
          <w:b/>
        </w:rPr>
      </w:pPr>
    </w:p>
    <w:p w:rsidR="00BA1C02" w:rsidRDefault="00BA1C02" w:rsidP="00BA1C02">
      <w:pPr>
        <w:jc w:val="center"/>
        <w:rPr>
          <w:b/>
        </w:rPr>
      </w:pPr>
    </w:p>
    <w:p w:rsidR="00BA1C02" w:rsidRDefault="00BA1C02" w:rsidP="00BA1C02">
      <w:pPr>
        <w:jc w:val="center"/>
        <w:rPr>
          <w:b/>
        </w:rPr>
      </w:pPr>
      <w:r>
        <w:rPr>
          <w:b/>
        </w:rPr>
        <w:t>. §</w:t>
      </w:r>
    </w:p>
    <w:p w:rsidR="00350BBB" w:rsidRPr="00C3291C" w:rsidRDefault="00BA1C02" w:rsidP="00BA1C02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="002D7561">
        <w:rPr>
          <w:b/>
        </w:rPr>
        <w:t xml:space="preserve">Likumprojekts “Grozījumi Zinātniskās darbības likumā” </w:t>
      </w:r>
      <w:r w:rsidR="00350BBB" w:rsidRPr="00C3291C">
        <w:rPr>
          <w:b/>
          <w:sz w:val="20"/>
          <w:szCs w:val="20"/>
        </w:rPr>
        <w:t>____________________________</w:t>
      </w:r>
      <w:r w:rsidR="00C3291C" w:rsidRPr="00C3291C">
        <w:rPr>
          <w:b/>
          <w:sz w:val="20"/>
          <w:szCs w:val="20"/>
        </w:rPr>
        <w:t>_________</w:t>
      </w:r>
      <w:r w:rsidR="00350BBB" w:rsidRPr="00C3291C">
        <w:rPr>
          <w:b/>
          <w:sz w:val="20"/>
          <w:szCs w:val="20"/>
        </w:rPr>
        <w:t>___________________________</w:t>
      </w:r>
    </w:p>
    <w:p w:rsidR="00A66CE9" w:rsidRDefault="00BA1C02" w:rsidP="00BA1C02">
      <w:pPr>
        <w:jc w:val="center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0F1B7A" w:rsidRDefault="000F1B7A" w:rsidP="00350BBB">
      <w:pPr>
        <w:jc w:val="both"/>
        <w:rPr>
          <w:sz w:val="20"/>
          <w:szCs w:val="20"/>
        </w:rPr>
      </w:pPr>
    </w:p>
    <w:p w:rsidR="00BA1C02" w:rsidRPr="00C3291C" w:rsidRDefault="00BA1C02" w:rsidP="00350BBB">
      <w:pPr>
        <w:jc w:val="both"/>
        <w:rPr>
          <w:sz w:val="20"/>
          <w:szCs w:val="20"/>
        </w:rPr>
      </w:pPr>
    </w:p>
    <w:p w:rsidR="002D7561" w:rsidRPr="00F922B7" w:rsidRDefault="002D7561" w:rsidP="002D7561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F922B7">
        <w:t>Atbalstīt iesniegto likumprojektu.</w:t>
      </w:r>
    </w:p>
    <w:p w:rsidR="002D7561" w:rsidRPr="00F922B7" w:rsidRDefault="002D7561" w:rsidP="000F1B7A">
      <w:pPr>
        <w:pStyle w:val="BodyText2"/>
        <w:spacing w:after="0" w:line="240" w:lineRule="auto"/>
        <w:ind w:left="340"/>
        <w:jc w:val="both"/>
      </w:pPr>
      <w:r w:rsidRPr="00F922B7">
        <w:t>Valsts kancelejai sagatavot likumprojektu iesniegšanai Saeimā.</w:t>
      </w:r>
    </w:p>
    <w:p w:rsidR="000F1B7A" w:rsidRPr="00F922B7" w:rsidRDefault="002D7561" w:rsidP="000F1B7A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F922B7">
        <w:t>Noteikt, ka atbildīgais par likumprojekta turpmāko virzību Saeimā ir izglītības un zinātnes ministrs.</w:t>
      </w:r>
    </w:p>
    <w:p w:rsidR="00F922B7" w:rsidRPr="00F922B7" w:rsidRDefault="00F922B7" w:rsidP="000F1B7A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F922B7">
        <w:rPr>
          <w:bCs/>
        </w:rPr>
        <w:t>Noteikt, ka Zemkopība</w:t>
      </w:r>
      <w:r>
        <w:rPr>
          <w:bCs/>
        </w:rPr>
        <w:t>s ministrija savas kompetences v</w:t>
      </w:r>
      <w:r w:rsidRPr="00F922B7">
        <w:rPr>
          <w:bCs/>
        </w:rPr>
        <w:t>alsts pētījumu programmas finansē no a/s “Latvijas valsts meži” ikgadējā valsts budžetā iemaksātajām dividendēm, ikgadēji 2 milj.</w:t>
      </w:r>
      <w:r>
        <w:rPr>
          <w:bCs/>
        </w:rPr>
        <w:t xml:space="preserve"> </w:t>
      </w:r>
      <w:proofErr w:type="spellStart"/>
      <w:r w:rsidRPr="00F922B7">
        <w:rPr>
          <w:bCs/>
          <w:i/>
        </w:rPr>
        <w:t>euro</w:t>
      </w:r>
      <w:proofErr w:type="spellEnd"/>
      <w:r w:rsidRPr="00F922B7">
        <w:rPr>
          <w:bCs/>
          <w:i/>
        </w:rPr>
        <w:t xml:space="preserve"> </w:t>
      </w:r>
      <w:r w:rsidRPr="00F922B7">
        <w:rPr>
          <w:bCs/>
        </w:rPr>
        <w:t>apmērā.</w:t>
      </w:r>
    </w:p>
    <w:p w:rsidR="00BA1C02" w:rsidRPr="00F922B7" w:rsidRDefault="00BA1C02" w:rsidP="000F1B7A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F922B7">
        <w:t>Lūgt Saeimu atzīt likumprojektu par steidzamu.</w:t>
      </w:r>
    </w:p>
    <w:p w:rsidR="00E56B73" w:rsidRPr="002D7561" w:rsidRDefault="00E56B73" w:rsidP="002D7561">
      <w:pPr>
        <w:pStyle w:val="BodyText2"/>
        <w:spacing w:before="120" w:line="240" w:lineRule="auto"/>
        <w:ind w:left="340"/>
        <w:jc w:val="both"/>
      </w:pPr>
    </w:p>
    <w:p w:rsidR="00AF4765" w:rsidRDefault="00AF4765" w:rsidP="00C43353">
      <w:pPr>
        <w:pStyle w:val="BodyText2"/>
        <w:spacing w:before="120" w:after="0" w:line="240" w:lineRule="auto"/>
        <w:jc w:val="both"/>
      </w:pPr>
    </w:p>
    <w:p w:rsidR="00E40B76" w:rsidRPr="00A66CE9" w:rsidRDefault="00E40B76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6E0E21" w:rsidRPr="00D31D7D" w:rsidRDefault="006E0E21" w:rsidP="006E0E21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="00FE4D24">
        <w:tab/>
      </w:r>
      <w:r w:rsidR="00FE4D24">
        <w:tab/>
      </w:r>
      <w:r>
        <w:t>M</w:t>
      </w:r>
      <w:r w:rsidR="00BE260C">
        <w:t xml:space="preserve">āris </w:t>
      </w:r>
      <w:r>
        <w:t>Kučinskis</w:t>
      </w: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  <w:bookmarkStart w:id="0" w:name="_GoBack"/>
      <w:bookmarkEnd w:id="0"/>
    </w:p>
    <w:p w:rsidR="00920C25" w:rsidRDefault="006E0E21" w:rsidP="00FE4D24">
      <w:pPr>
        <w:tabs>
          <w:tab w:val="left" w:pos="6804"/>
        </w:tabs>
      </w:pPr>
      <w:r w:rsidRPr="00D31D7D">
        <w:t>Valsts kancelejas direktor</w:t>
      </w:r>
      <w:r>
        <w:t>s</w:t>
      </w:r>
      <w:r w:rsidRPr="00D31D7D">
        <w:tab/>
      </w:r>
      <w:r w:rsidRPr="00D31D7D">
        <w:tab/>
      </w:r>
      <w:r w:rsidR="00782C6B">
        <w:t>J</w:t>
      </w:r>
      <w:r w:rsidR="00BE260C">
        <w:t xml:space="preserve">ānis </w:t>
      </w:r>
      <w:proofErr w:type="spellStart"/>
      <w:r w:rsidR="00782C6B">
        <w:t>Citskovskis</w:t>
      </w:r>
      <w:proofErr w:type="spellEnd"/>
    </w:p>
    <w:p w:rsidR="002D7561" w:rsidRDefault="002D7561" w:rsidP="00FE4D24">
      <w:pPr>
        <w:tabs>
          <w:tab w:val="left" w:pos="6804"/>
        </w:tabs>
      </w:pPr>
    </w:p>
    <w:p w:rsidR="002D7561" w:rsidRDefault="002D7561" w:rsidP="002D7561">
      <w:pPr>
        <w:jc w:val="both"/>
      </w:pPr>
    </w:p>
    <w:p w:rsidR="002D7561" w:rsidRPr="002E5C3D" w:rsidRDefault="002D7561" w:rsidP="002D7561">
      <w:pPr>
        <w:jc w:val="both"/>
      </w:pPr>
      <w:r w:rsidRPr="002E5C3D">
        <w:t>Izglītības un zinātnes ministrs</w:t>
      </w:r>
      <w:r w:rsidRPr="002E5C3D">
        <w:tab/>
      </w:r>
      <w:r w:rsidRPr="002E5C3D">
        <w:tab/>
      </w:r>
      <w:r w:rsidRPr="002E5C3D">
        <w:tab/>
      </w:r>
      <w:r w:rsidRPr="002E5C3D">
        <w:tab/>
      </w:r>
      <w:r w:rsidRPr="002E5C3D">
        <w:tab/>
      </w:r>
      <w:r>
        <w:tab/>
      </w:r>
      <w:r w:rsidRPr="002E5C3D">
        <w:t>Kārlis Šadurskis</w:t>
      </w:r>
    </w:p>
    <w:p w:rsidR="002D7561" w:rsidRPr="002E5C3D" w:rsidRDefault="002D7561" w:rsidP="002D7561">
      <w:pPr>
        <w:ind w:firstLine="720"/>
        <w:jc w:val="both"/>
      </w:pPr>
    </w:p>
    <w:p w:rsidR="002D7561" w:rsidRPr="002E5C3D" w:rsidRDefault="002D7561" w:rsidP="002D7561">
      <w:pPr>
        <w:tabs>
          <w:tab w:val="left" w:pos="7710"/>
        </w:tabs>
        <w:ind w:firstLine="720"/>
        <w:jc w:val="both"/>
      </w:pPr>
      <w:r w:rsidRPr="002E5C3D">
        <w:tab/>
      </w:r>
    </w:p>
    <w:p w:rsidR="002D7561" w:rsidRPr="002E5C3D" w:rsidRDefault="002D7561" w:rsidP="002D7561">
      <w:pPr>
        <w:jc w:val="both"/>
      </w:pPr>
      <w:r>
        <w:t>Vizē:</w:t>
      </w:r>
    </w:p>
    <w:p w:rsidR="002D7561" w:rsidRPr="002E5C3D" w:rsidRDefault="002D7561" w:rsidP="002D7561">
      <w:pPr>
        <w:jc w:val="both"/>
      </w:pPr>
      <w:r w:rsidRPr="002E5C3D">
        <w:rPr>
          <w:rFonts w:eastAsia="Calibri"/>
        </w:rPr>
        <w:t>Valsts sekretāre</w:t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>
        <w:rPr>
          <w:rFonts w:eastAsia="Calibri"/>
        </w:rPr>
        <w:tab/>
      </w:r>
      <w:r w:rsidRPr="002E5C3D">
        <w:rPr>
          <w:rFonts w:eastAsia="Calibri"/>
        </w:rPr>
        <w:t>Līga Lejiņa</w:t>
      </w: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2D7561" w:rsidRDefault="002D7561" w:rsidP="00E6771A">
      <w:pPr>
        <w:jc w:val="both"/>
        <w:rPr>
          <w:sz w:val="20"/>
          <w:szCs w:val="20"/>
        </w:rPr>
      </w:pPr>
      <w:r>
        <w:rPr>
          <w:sz w:val="20"/>
          <w:szCs w:val="20"/>
        </w:rPr>
        <w:t>Depkovska, 67047772</w:t>
      </w:r>
    </w:p>
    <w:p w:rsidR="002D7561" w:rsidRPr="002D7561" w:rsidRDefault="00A22F1B" w:rsidP="00E6771A">
      <w:pPr>
        <w:jc w:val="both"/>
        <w:rPr>
          <w:sz w:val="16"/>
          <w:szCs w:val="16"/>
        </w:rPr>
      </w:pPr>
      <w:hyperlink r:id="rId8" w:history="1">
        <w:r w:rsidR="002D7561" w:rsidRPr="00ED1132">
          <w:rPr>
            <w:rStyle w:val="Hyperlink"/>
            <w:sz w:val="20"/>
            <w:szCs w:val="20"/>
          </w:rPr>
          <w:t>anita.depkovska@izm.gov.lv</w:t>
        </w:r>
      </w:hyperlink>
      <w:r w:rsidR="002D7561">
        <w:rPr>
          <w:sz w:val="20"/>
          <w:szCs w:val="20"/>
        </w:rPr>
        <w:t xml:space="preserve"> </w:t>
      </w:r>
    </w:p>
    <w:sectPr w:rsidR="002D7561" w:rsidRPr="002D7561" w:rsidSect="00FE4D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1B" w:rsidRDefault="00A22F1B">
      <w:r>
        <w:separator/>
      </w:r>
    </w:p>
  </w:endnote>
  <w:endnote w:type="continuationSeparator" w:id="0">
    <w:p w:rsidR="00A22F1B" w:rsidRDefault="00A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2" w:rsidRPr="001F283D" w:rsidRDefault="001F283D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13527">
      <w:rPr>
        <w:noProof/>
        <w:sz w:val="20"/>
        <w:szCs w:val="20"/>
      </w:rPr>
      <w:t>VARAMProt_19072017_SEGSamPas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D" w:rsidRPr="00E8733D" w:rsidRDefault="00E8733D" w:rsidP="00350BBB">
    <w:pPr>
      <w:jc w:val="both"/>
      <w:rPr>
        <w:sz w:val="8"/>
        <w:szCs w:val="8"/>
      </w:rPr>
    </w:pPr>
  </w:p>
  <w:p w:rsidR="00717B94" w:rsidRPr="002D7561" w:rsidRDefault="00F922B7" w:rsidP="00350BBB">
    <w:pPr>
      <w:jc w:val="both"/>
      <w:rPr>
        <w:sz w:val="22"/>
        <w:szCs w:val="22"/>
      </w:rPr>
    </w:pPr>
    <w:r>
      <w:rPr>
        <w:sz w:val="22"/>
        <w:szCs w:val="22"/>
      </w:rPr>
      <w:t>IZMprot_17</w:t>
    </w:r>
    <w:r w:rsidR="00BA1C02">
      <w:rPr>
        <w:sz w:val="22"/>
        <w:szCs w:val="22"/>
      </w:rPr>
      <w:t>0518</w:t>
    </w:r>
    <w:r w:rsidR="002D7561" w:rsidRPr="002D7561">
      <w:rPr>
        <w:sz w:val="22"/>
        <w:szCs w:val="22"/>
      </w:rPr>
      <w:t>_grozZDL; Likumprojekts “Grozījumi Zinātniskās darbības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1B" w:rsidRDefault="00A22F1B">
      <w:r>
        <w:separator/>
      </w:r>
    </w:p>
  </w:footnote>
  <w:footnote w:type="continuationSeparator" w:id="0">
    <w:p w:rsidR="00A22F1B" w:rsidRDefault="00A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Default="008B2C9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B65848" w:rsidRDefault="008B2C99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F922B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  <w:p w:rsidR="001C022A" w:rsidRDefault="001C0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535"/>
    <w:multiLevelType w:val="hybridMultilevel"/>
    <w:tmpl w:val="AFC6C28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6F5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D93"/>
    <w:multiLevelType w:val="hybridMultilevel"/>
    <w:tmpl w:val="F5C673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67900"/>
    <w:multiLevelType w:val="hybridMultilevel"/>
    <w:tmpl w:val="771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82F"/>
    <w:multiLevelType w:val="hybridMultilevel"/>
    <w:tmpl w:val="A64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52127F"/>
    <w:multiLevelType w:val="singleLevel"/>
    <w:tmpl w:val="057A5296"/>
    <w:name w:val="Tir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4C536045"/>
    <w:multiLevelType w:val="hybridMultilevel"/>
    <w:tmpl w:val="E4A8A822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2" w15:restartNumberingAfterBreak="0">
    <w:nsid w:val="6D41235A"/>
    <w:multiLevelType w:val="hybridMultilevel"/>
    <w:tmpl w:val="F0686230"/>
    <w:lvl w:ilvl="0" w:tplc="60B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90752"/>
    <w:multiLevelType w:val="hybridMultilevel"/>
    <w:tmpl w:val="61F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83A"/>
    <w:multiLevelType w:val="hybridMultilevel"/>
    <w:tmpl w:val="22989AA8"/>
    <w:lvl w:ilvl="0" w:tplc="0EFE7D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E73B7A"/>
    <w:multiLevelType w:val="hybridMultilevel"/>
    <w:tmpl w:val="01743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729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1B7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528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A7FE7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D756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105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098E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2F86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7EB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2F1B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492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697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AEC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1C02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96A4A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56B73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71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22B7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52D65E-DEF6-4872-AF8C-D471A55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paragraph" w:customStyle="1" w:styleId="Default">
    <w:name w:val="Default"/>
    <w:rsid w:val="00E56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isc">
    <w:name w:val="naisc"/>
    <w:basedOn w:val="Normal"/>
    <w:rsid w:val="000F1B7A"/>
    <w:pPr>
      <w:spacing w:before="75" w:after="75"/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1C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E831-6101-4927-B675-7D96E7C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Manager>Helena.Rimsa@varam.gov.lv</Manager>
  <Company>VARAM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kristine.sirma@zm.gov.lv</dc:creator>
  <cp:lastModifiedBy>Anita Depkovska</cp:lastModifiedBy>
  <cp:revision>2</cp:revision>
  <cp:lastPrinted>2012-01-10T11:10:00Z</cp:lastPrinted>
  <dcterms:created xsi:type="dcterms:W3CDTF">2018-05-17T13:54:00Z</dcterms:created>
  <dcterms:modified xsi:type="dcterms:W3CDTF">2018-05-17T13:54:00Z</dcterms:modified>
  <cp:category>Vides politika</cp:category>
</cp:coreProperties>
</file>