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14BE7" w14:textId="77777777" w:rsidR="00CB2B67" w:rsidRPr="00646909" w:rsidRDefault="00CB2B67" w:rsidP="00CB2B67">
      <w:pPr>
        <w:rPr>
          <w:sz w:val="28"/>
          <w:szCs w:val="28"/>
        </w:rPr>
      </w:pPr>
    </w:p>
    <w:p w14:paraId="6B9ADCD8" w14:textId="2757595A" w:rsidR="00CB2B67" w:rsidRPr="00646909" w:rsidRDefault="00CB2B67" w:rsidP="00CB2B67">
      <w:pPr>
        <w:rPr>
          <w:sz w:val="28"/>
          <w:szCs w:val="28"/>
        </w:rPr>
      </w:pPr>
    </w:p>
    <w:p w14:paraId="02AD69AF" w14:textId="09CD760D" w:rsidR="005302DD" w:rsidRPr="00275B28" w:rsidRDefault="005302DD" w:rsidP="00275B2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2018</w:t>
      </w:r>
      <w:r w:rsidRPr="00275B28">
        <w:rPr>
          <w:sz w:val="28"/>
          <w:szCs w:val="28"/>
        </w:rPr>
        <w:t xml:space="preserve">. gada </w:t>
      </w:r>
      <w:r w:rsidR="006E0E32">
        <w:rPr>
          <w:sz w:val="28"/>
          <w:szCs w:val="28"/>
        </w:rPr>
        <w:t>22. maijā</w:t>
      </w:r>
      <w:r w:rsidRPr="00275B28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275B28">
        <w:rPr>
          <w:sz w:val="28"/>
          <w:szCs w:val="28"/>
        </w:rPr>
        <w:t xml:space="preserve"> Nr.</w:t>
      </w:r>
      <w:r w:rsidR="006E0E32">
        <w:rPr>
          <w:sz w:val="28"/>
          <w:szCs w:val="28"/>
        </w:rPr>
        <w:t> 293</w:t>
      </w:r>
    </w:p>
    <w:p w14:paraId="51BBFFD8" w14:textId="3C280C8B" w:rsidR="005302DD" w:rsidRPr="00275B28" w:rsidRDefault="005302DD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6E0E32">
        <w:rPr>
          <w:sz w:val="28"/>
          <w:szCs w:val="28"/>
        </w:rPr>
        <w:t>25</w:t>
      </w:r>
      <w:r w:rsidRPr="00275B28">
        <w:rPr>
          <w:sz w:val="28"/>
          <w:szCs w:val="28"/>
        </w:rPr>
        <w:t> </w:t>
      </w:r>
      <w:r w:rsidR="006E0E32">
        <w:rPr>
          <w:sz w:val="28"/>
          <w:szCs w:val="28"/>
        </w:rPr>
        <w:t>17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293435DB" w14:textId="01D926AD" w:rsidR="00CB2B67" w:rsidRPr="00E96D8F" w:rsidRDefault="00CB2B67" w:rsidP="00CB2B67">
      <w:pPr>
        <w:tabs>
          <w:tab w:val="right" w:pos="9000"/>
        </w:tabs>
        <w:rPr>
          <w:color w:val="000000"/>
          <w:szCs w:val="28"/>
        </w:rPr>
      </w:pPr>
    </w:p>
    <w:p w14:paraId="2DCA298E" w14:textId="7019201C" w:rsidR="00CB2B67" w:rsidRPr="00FA7D41" w:rsidRDefault="00BE34B5" w:rsidP="00CB2B67">
      <w:pPr>
        <w:jc w:val="center"/>
        <w:rPr>
          <w:b/>
          <w:sz w:val="28"/>
          <w:szCs w:val="28"/>
        </w:rPr>
      </w:pPr>
      <w:r w:rsidRPr="00FA7D41">
        <w:rPr>
          <w:b/>
          <w:sz w:val="28"/>
          <w:szCs w:val="28"/>
        </w:rPr>
        <w:t>Grozījum</w:t>
      </w:r>
      <w:r w:rsidR="00E26220" w:rsidRPr="00FA7D41">
        <w:rPr>
          <w:b/>
          <w:sz w:val="28"/>
          <w:szCs w:val="28"/>
        </w:rPr>
        <w:t>s</w:t>
      </w:r>
      <w:r w:rsidRPr="00FA7D41">
        <w:rPr>
          <w:b/>
          <w:sz w:val="28"/>
          <w:szCs w:val="28"/>
        </w:rPr>
        <w:t xml:space="preserve"> Ministru kabineta 2009</w:t>
      </w:r>
      <w:r w:rsidR="00CB2B67" w:rsidRPr="00FA7D41">
        <w:rPr>
          <w:b/>
          <w:sz w:val="28"/>
          <w:szCs w:val="28"/>
        </w:rPr>
        <w:t xml:space="preserve">. gada </w:t>
      </w:r>
      <w:r w:rsidRPr="00FA7D41">
        <w:rPr>
          <w:b/>
          <w:sz w:val="28"/>
          <w:szCs w:val="28"/>
        </w:rPr>
        <w:t>21</w:t>
      </w:r>
      <w:r w:rsidR="00CB2B67" w:rsidRPr="00FA7D41">
        <w:rPr>
          <w:b/>
          <w:sz w:val="28"/>
          <w:szCs w:val="28"/>
        </w:rPr>
        <w:t>.</w:t>
      </w:r>
      <w:r w:rsidRPr="00FA7D41">
        <w:rPr>
          <w:b/>
          <w:sz w:val="28"/>
          <w:szCs w:val="28"/>
        </w:rPr>
        <w:t> jūl</w:t>
      </w:r>
      <w:r w:rsidR="00CB2B67" w:rsidRPr="00FA7D41">
        <w:rPr>
          <w:b/>
          <w:sz w:val="28"/>
          <w:szCs w:val="28"/>
        </w:rPr>
        <w:t>ija noteikumos Nr. </w:t>
      </w:r>
      <w:r w:rsidRPr="00FA7D41">
        <w:rPr>
          <w:b/>
          <w:sz w:val="28"/>
          <w:szCs w:val="28"/>
        </w:rPr>
        <w:t>792</w:t>
      </w:r>
      <w:r w:rsidR="008B2426" w:rsidRPr="00FA7D41">
        <w:rPr>
          <w:b/>
          <w:sz w:val="28"/>
          <w:szCs w:val="28"/>
        </w:rPr>
        <w:t xml:space="preserve"> </w:t>
      </w:r>
      <w:r w:rsidR="005302DD">
        <w:rPr>
          <w:b/>
          <w:sz w:val="28"/>
          <w:szCs w:val="28"/>
        </w:rPr>
        <w:t>"</w:t>
      </w:r>
      <w:r w:rsidRPr="00FA7D41">
        <w:rPr>
          <w:b/>
          <w:sz w:val="28"/>
          <w:szCs w:val="28"/>
        </w:rPr>
        <w:t>Noteikumi par saistību piespiedu izpildīšanas brīdinājuma kārtībā izmantojamām veidlapām</w:t>
      </w:r>
      <w:r w:rsidR="005302DD">
        <w:rPr>
          <w:b/>
          <w:sz w:val="28"/>
          <w:szCs w:val="28"/>
        </w:rPr>
        <w:t>"</w:t>
      </w:r>
    </w:p>
    <w:p w14:paraId="1C9752C5" w14:textId="77777777" w:rsidR="00E35A28" w:rsidRPr="00E96D8F" w:rsidRDefault="00E35A28" w:rsidP="00E35A28">
      <w:pPr>
        <w:tabs>
          <w:tab w:val="right" w:pos="9000"/>
        </w:tabs>
        <w:rPr>
          <w:color w:val="000000"/>
          <w:szCs w:val="28"/>
        </w:rPr>
      </w:pPr>
    </w:p>
    <w:p w14:paraId="6CF6927C" w14:textId="77777777" w:rsidR="004D7C5E" w:rsidRDefault="00CB2B67" w:rsidP="00CB2B67">
      <w:pPr>
        <w:ind w:firstLine="720"/>
        <w:jc w:val="right"/>
        <w:rPr>
          <w:bCs/>
          <w:iCs/>
          <w:sz w:val="28"/>
          <w:szCs w:val="28"/>
        </w:rPr>
      </w:pPr>
      <w:r w:rsidRPr="00FA7D41">
        <w:rPr>
          <w:bCs/>
          <w:iCs/>
          <w:sz w:val="28"/>
          <w:szCs w:val="28"/>
        </w:rPr>
        <w:t xml:space="preserve">Izdoti saskaņā ar </w:t>
      </w:r>
    </w:p>
    <w:p w14:paraId="4DD669E8" w14:textId="62A19C50" w:rsidR="00CB2B67" w:rsidRPr="00FA7D41" w:rsidRDefault="00CB2B67" w:rsidP="00CB2B67">
      <w:pPr>
        <w:ind w:firstLine="720"/>
        <w:jc w:val="right"/>
        <w:rPr>
          <w:sz w:val="28"/>
          <w:szCs w:val="28"/>
        </w:rPr>
      </w:pPr>
      <w:r w:rsidRPr="00FA7D41">
        <w:rPr>
          <w:sz w:val="28"/>
          <w:szCs w:val="28"/>
        </w:rPr>
        <w:t>Civilprocesa likuma</w:t>
      </w:r>
    </w:p>
    <w:p w14:paraId="35A9B7F5" w14:textId="086B5D2A" w:rsidR="008B2426" w:rsidRPr="00FA7D41" w:rsidRDefault="00BE34B5" w:rsidP="00CB2B67">
      <w:pPr>
        <w:ind w:firstLine="720"/>
        <w:jc w:val="right"/>
        <w:rPr>
          <w:sz w:val="28"/>
          <w:szCs w:val="28"/>
        </w:rPr>
      </w:pPr>
      <w:bookmarkStart w:id="1" w:name="_Hlk496176975"/>
      <w:r w:rsidRPr="00FA7D41">
        <w:rPr>
          <w:sz w:val="28"/>
          <w:szCs w:val="28"/>
        </w:rPr>
        <w:t>406</w:t>
      </w:r>
      <w:r w:rsidR="00CB2B67" w:rsidRPr="00FA7D41">
        <w:rPr>
          <w:sz w:val="28"/>
          <w:szCs w:val="28"/>
        </w:rPr>
        <w:t>.</w:t>
      </w:r>
      <w:r w:rsidRPr="00FA7D41">
        <w:rPr>
          <w:sz w:val="28"/>
          <w:szCs w:val="28"/>
          <w:vertAlign w:val="superscript"/>
        </w:rPr>
        <w:t>3</w:t>
      </w:r>
      <w:r w:rsidR="00CB2B67" w:rsidRPr="00FA7D41">
        <w:rPr>
          <w:sz w:val="28"/>
          <w:szCs w:val="28"/>
        </w:rPr>
        <w:t xml:space="preserve"> panta </w:t>
      </w:r>
      <w:bookmarkEnd w:id="1"/>
      <w:r w:rsidRPr="00FA7D41">
        <w:rPr>
          <w:sz w:val="28"/>
          <w:szCs w:val="28"/>
        </w:rPr>
        <w:t>pirmo</w:t>
      </w:r>
      <w:r w:rsidR="00CB2B67" w:rsidRPr="00FA7D41">
        <w:rPr>
          <w:sz w:val="28"/>
          <w:szCs w:val="28"/>
        </w:rPr>
        <w:t xml:space="preserve"> daļu</w:t>
      </w:r>
      <w:r w:rsidRPr="00FA7D41">
        <w:rPr>
          <w:sz w:val="28"/>
          <w:szCs w:val="28"/>
        </w:rPr>
        <w:t>,</w:t>
      </w:r>
    </w:p>
    <w:p w14:paraId="4B030134" w14:textId="0525AF91" w:rsidR="008B2426" w:rsidRPr="00FA7D41" w:rsidRDefault="00BE34B5" w:rsidP="00CB2B67">
      <w:pPr>
        <w:ind w:firstLine="720"/>
        <w:jc w:val="right"/>
        <w:rPr>
          <w:sz w:val="28"/>
          <w:szCs w:val="28"/>
        </w:rPr>
      </w:pPr>
      <w:r w:rsidRPr="00FA7D41">
        <w:rPr>
          <w:sz w:val="28"/>
          <w:szCs w:val="28"/>
        </w:rPr>
        <w:t>406.</w:t>
      </w:r>
      <w:r w:rsidRPr="00FA7D41">
        <w:rPr>
          <w:sz w:val="28"/>
          <w:szCs w:val="28"/>
          <w:vertAlign w:val="superscript"/>
        </w:rPr>
        <w:t>5</w:t>
      </w:r>
      <w:r w:rsidR="008B2426" w:rsidRPr="00FA7D41">
        <w:rPr>
          <w:sz w:val="28"/>
          <w:szCs w:val="28"/>
        </w:rPr>
        <w:t> </w:t>
      </w:r>
      <w:r w:rsidRPr="00FA7D41">
        <w:rPr>
          <w:sz w:val="28"/>
          <w:szCs w:val="28"/>
        </w:rPr>
        <w:t>panta</w:t>
      </w:r>
      <w:r w:rsidR="00CB2B67" w:rsidRPr="00FA7D41">
        <w:rPr>
          <w:sz w:val="28"/>
          <w:szCs w:val="28"/>
        </w:rPr>
        <w:t xml:space="preserve"> </w:t>
      </w:r>
      <w:r w:rsidRPr="00FA7D41">
        <w:rPr>
          <w:sz w:val="28"/>
          <w:szCs w:val="28"/>
        </w:rPr>
        <w:t>pirmo daļu un</w:t>
      </w:r>
    </w:p>
    <w:p w14:paraId="4D520181" w14:textId="77777777" w:rsidR="00CB2B67" w:rsidRPr="00FA7D41" w:rsidRDefault="00BE34B5" w:rsidP="00CB2B67">
      <w:pPr>
        <w:ind w:firstLine="720"/>
        <w:jc w:val="right"/>
        <w:rPr>
          <w:bCs/>
          <w:iCs/>
          <w:sz w:val="28"/>
          <w:szCs w:val="28"/>
        </w:rPr>
      </w:pPr>
      <w:r w:rsidRPr="00FA7D41">
        <w:rPr>
          <w:sz w:val="28"/>
          <w:szCs w:val="28"/>
        </w:rPr>
        <w:t>406</w:t>
      </w:r>
      <w:r w:rsidR="00CB2B67" w:rsidRPr="00FA7D41">
        <w:rPr>
          <w:sz w:val="28"/>
          <w:szCs w:val="28"/>
        </w:rPr>
        <w:t>.</w:t>
      </w:r>
      <w:r w:rsidRPr="00FA7D41">
        <w:rPr>
          <w:sz w:val="28"/>
          <w:szCs w:val="28"/>
          <w:vertAlign w:val="superscript"/>
        </w:rPr>
        <w:t>6</w:t>
      </w:r>
      <w:r w:rsidR="00CB2B67" w:rsidRPr="00FA7D41">
        <w:rPr>
          <w:sz w:val="28"/>
          <w:szCs w:val="28"/>
        </w:rPr>
        <w:t xml:space="preserve"> panta </w:t>
      </w:r>
      <w:r w:rsidRPr="00FA7D41">
        <w:rPr>
          <w:sz w:val="28"/>
          <w:szCs w:val="28"/>
        </w:rPr>
        <w:t xml:space="preserve">pirmo </w:t>
      </w:r>
      <w:r w:rsidR="00CB2B67" w:rsidRPr="00FA7D41">
        <w:rPr>
          <w:sz w:val="28"/>
          <w:szCs w:val="28"/>
        </w:rPr>
        <w:t>daļu</w:t>
      </w:r>
    </w:p>
    <w:p w14:paraId="5E1094FE" w14:textId="77777777" w:rsidR="00BE34B5" w:rsidRPr="00E96D8F" w:rsidRDefault="00BE34B5" w:rsidP="00E35A28">
      <w:pPr>
        <w:ind w:firstLine="720"/>
        <w:jc w:val="both"/>
        <w:rPr>
          <w:szCs w:val="28"/>
        </w:rPr>
      </w:pPr>
    </w:p>
    <w:p w14:paraId="3D30BA07" w14:textId="16A8CE28" w:rsidR="00CB2B67" w:rsidRPr="00FA7D41" w:rsidRDefault="000B0D0D" w:rsidP="00E35A28">
      <w:pPr>
        <w:ind w:firstLine="720"/>
        <w:jc w:val="both"/>
        <w:rPr>
          <w:sz w:val="28"/>
          <w:szCs w:val="28"/>
        </w:rPr>
      </w:pPr>
      <w:r w:rsidRPr="00FA7D41">
        <w:rPr>
          <w:sz w:val="28"/>
          <w:szCs w:val="28"/>
        </w:rPr>
        <w:t>1. </w:t>
      </w:r>
      <w:r w:rsidR="00BE34B5" w:rsidRPr="00FA7D41">
        <w:rPr>
          <w:sz w:val="28"/>
          <w:szCs w:val="28"/>
        </w:rPr>
        <w:t>Izdarīt Ministru kabineta 2009. gada 21</w:t>
      </w:r>
      <w:r w:rsidR="00CB2B67" w:rsidRPr="00FA7D41">
        <w:rPr>
          <w:sz w:val="28"/>
          <w:szCs w:val="28"/>
        </w:rPr>
        <w:t>. </w:t>
      </w:r>
      <w:r w:rsidR="00BE34B5" w:rsidRPr="00FA7D41">
        <w:rPr>
          <w:sz w:val="28"/>
          <w:szCs w:val="28"/>
        </w:rPr>
        <w:t xml:space="preserve">jūlija </w:t>
      </w:r>
      <w:r w:rsidR="00CB2B67" w:rsidRPr="00FA7D41">
        <w:rPr>
          <w:sz w:val="28"/>
          <w:szCs w:val="28"/>
        </w:rPr>
        <w:t>noteikumos Nr. </w:t>
      </w:r>
      <w:r w:rsidR="00BE34B5" w:rsidRPr="00FA7D41">
        <w:rPr>
          <w:sz w:val="28"/>
          <w:szCs w:val="28"/>
        </w:rPr>
        <w:t xml:space="preserve">792 </w:t>
      </w:r>
      <w:r w:rsidR="005302DD">
        <w:rPr>
          <w:sz w:val="28"/>
          <w:szCs w:val="28"/>
        </w:rPr>
        <w:t>"</w:t>
      </w:r>
      <w:r w:rsidR="00BE34B5" w:rsidRPr="00FA7D41">
        <w:rPr>
          <w:sz w:val="28"/>
          <w:szCs w:val="28"/>
        </w:rPr>
        <w:t>Noteikumi par saistību piespiedu izpildīšanas brīdinājuma kārtībā izmantojamām veidlapām</w:t>
      </w:r>
      <w:r w:rsidR="005302DD">
        <w:rPr>
          <w:sz w:val="28"/>
          <w:szCs w:val="28"/>
        </w:rPr>
        <w:t>"</w:t>
      </w:r>
      <w:r w:rsidR="00BE34B5" w:rsidRPr="00FA7D41">
        <w:rPr>
          <w:sz w:val="28"/>
          <w:szCs w:val="28"/>
        </w:rPr>
        <w:t xml:space="preserve"> (Latvijas Vēstnesis, 2009</w:t>
      </w:r>
      <w:r w:rsidR="00CB2B67" w:rsidRPr="00FA7D41">
        <w:rPr>
          <w:sz w:val="28"/>
          <w:szCs w:val="28"/>
        </w:rPr>
        <w:t>, 1</w:t>
      </w:r>
      <w:r w:rsidR="00BE34B5" w:rsidRPr="00FA7D41">
        <w:rPr>
          <w:sz w:val="28"/>
          <w:szCs w:val="28"/>
        </w:rPr>
        <w:t>18. nr.; 2014</w:t>
      </w:r>
      <w:r w:rsidR="00CB2B67" w:rsidRPr="00FA7D41">
        <w:rPr>
          <w:sz w:val="28"/>
          <w:szCs w:val="28"/>
        </w:rPr>
        <w:t xml:space="preserve">, </w:t>
      </w:r>
      <w:r w:rsidR="00BE34B5" w:rsidRPr="00FA7D41">
        <w:rPr>
          <w:sz w:val="28"/>
          <w:szCs w:val="28"/>
        </w:rPr>
        <w:t>121</w:t>
      </w:r>
      <w:r w:rsidR="00CB2B67" w:rsidRPr="00FA7D41">
        <w:rPr>
          <w:sz w:val="28"/>
          <w:szCs w:val="28"/>
        </w:rPr>
        <w:t>.</w:t>
      </w:r>
      <w:r w:rsidR="008B2426" w:rsidRPr="00FA7D41">
        <w:rPr>
          <w:sz w:val="28"/>
          <w:szCs w:val="28"/>
        </w:rPr>
        <w:t> </w:t>
      </w:r>
      <w:r w:rsidR="00CB2B67" w:rsidRPr="00FA7D41">
        <w:rPr>
          <w:sz w:val="28"/>
          <w:szCs w:val="28"/>
        </w:rPr>
        <w:t xml:space="preserve">nr.) </w:t>
      </w:r>
      <w:r w:rsidR="00BE34B5" w:rsidRPr="00FA7D41">
        <w:rPr>
          <w:sz w:val="28"/>
          <w:szCs w:val="28"/>
        </w:rPr>
        <w:t>grozījumu</w:t>
      </w:r>
      <w:r w:rsidR="006C0106" w:rsidRPr="00FA7D41">
        <w:rPr>
          <w:sz w:val="28"/>
          <w:szCs w:val="28"/>
        </w:rPr>
        <w:t xml:space="preserve"> un </w:t>
      </w:r>
      <w:r w:rsidR="002737E5" w:rsidRPr="00FA7D41">
        <w:rPr>
          <w:sz w:val="28"/>
          <w:szCs w:val="28"/>
        </w:rPr>
        <w:t xml:space="preserve">izteikt </w:t>
      </w:r>
      <w:r w:rsidR="00BE34B5" w:rsidRPr="00FA7D41">
        <w:rPr>
          <w:sz w:val="28"/>
          <w:szCs w:val="28"/>
        </w:rPr>
        <w:t>1. pielikum</w:t>
      </w:r>
      <w:r w:rsidR="004D7C5E">
        <w:rPr>
          <w:sz w:val="28"/>
          <w:szCs w:val="28"/>
        </w:rPr>
        <w:t>ā norādītās</w:t>
      </w:r>
      <w:r w:rsidR="00BE34B5" w:rsidRPr="00FA7D41">
        <w:rPr>
          <w:sz w:val="28"/>
          <w:szCs w:val="28"/>
        </w:rPr>
        <w:t xml:space="preserve"> </w:t>
      </w:r>
      <w:r w:rsidR="00686744">
        <w:rPr>
          <w:sz w:val="28"/>
          <w:szCs w:val="28"/>
        </w:rPr>
        <w:t xml:space="preserve">veidlapas </w:t>
      </w:r>
      <w:r w:rsidR="00A14F41">
        <w:rPr>
          <w:sz w:val="28"/>
          <w:szCs w:val="28"/>
        </w:rPr>
        <w:t>1. </w:t>
      </w:r>
      <w:r w:rsidR="00435B99">
        <w:rPr>
          <w:sz w:val="28"/>
          <w:szCs w:val="28"/>
        </w:rPr>
        <w:t>punkt</w:t>
      </w:r>
      <w:r w:rsidR="002737E5" w:rsidRPr="00FA7D41">
        <w:rPr>
          <w:sz w:val="28"/>
          <w:szCs w:val="28"/>
        </w:rPr>
        <w:t>u</w:t>
      </w:r>
      <w:r w:rsidR="00BE34B5" w:rsidRPr="00FA7D41">
        <w:rPr>
          <w:sz w:val="28"/>
          <w:szCs w:val="28"/>
        </w:rPr>
        <w:t xml:space="preserve"> </w:t>
      </w:r>
      <w:r w:rsidR="002737E5" w:rsidRPr="00FA7D41">
        <w:rPr>
          <w:sz w:val="28"/>
          <w:szCs w:val="28"/>
        </w:rPr>
        <w:t>šādā redakcijā</w:t>
      </w:r>
      <w:r w:rsidR="00BE34B5" w:rsidRPr="00FA7D41">
        <w:rPr>
          <w:sz w:val="28"/>
          <w:szCs w:val="28"/>
        </w:rPr>
        <w:t>:</w:t>
      </w:r>
    </w:p>
    <w:p w14:paraId="4B0A57EF" w14:textId="77777777" w:rsidR="00E022F5" w:rsidRDefault="00E022F5" w:rsidP="00E35A28">
      <w:pPr>
        <w:ind w:firstLine="720"/>
        <w:jc w:val="both"/>
        <w:rPr>
          <w:sz w:val="28"/>
          <w:szCs w:val="28"/>
        </w:rPr>
      </w:pPr>
    </w:p>
    <w:p w14:paraId="4CE98A3E" w14:textId="3535EBFC" w:rsidR="002737E5" w:rsidRPr="00435B99" w:rsidRDefault="005302DD" w:rsidP="002737E5">
      <w:pPr>
        <w:ind w:firstLine="720"/>
        <w:jc w:val="both"/>
        <w:rPr>
          <w:rFonts w:eastAsia="Calibri"/>
          <w:b/>
          <w:noProof/>
        </w:rPr>
      </w:pPr>
      <w:r w:rsidRPr="00435B99">
        <w:t>"</w:t>
      </w:r>
      <w:r w:rsidR="002737E5" w:rsidRPr="00435B99">
        <w:rPr>
          <w:rFonts w:eastAsia="Calibri"/>
          <w:b/>
          <w:noProof/>
          <w:lang w:eastAsia="en-US"/>
        </w:rPr>
        <w:t>1. </w:t>
      </w:r>
      <w:r w:rsidR="002737E5" w:rsidRPr="00435B99">
        <w:rPr>
          <w:rFonts w:eastAsia="Calibri"/>
          <w:b/>
          <w:noProof/>
        </w:rPr>
        <w:t>Izsniegt parādniekam brīdinājumu par maksājuma saistības piespiedu izpildi atbilstoši norādītajam pamatojumam un aprēķinam</w:t>
      </w:r>
    </w:p>
    <w:p w14:paraId="36695041" w14:textId="77777777" w:rsidR="002737E5" w:rsidRPr="002737E5" w:rsidRDefault="002737E5" w:rsidP="002737E5">
      <w:pPr>
        <w:rPr>
          <w:rFonts w:eastAsia="Calibri"/>
          <w:lang w:eastAsia="en-US"/>
        </w:rPr>
      </w:pPr>
    </w:p>
    <w:p w14:paraId="01389E64" w14:textId="6E67B39E" w:rsidR="002737E5" w:rsidRPr="002737E5" w:rsidRDefault="002737E5" w:rsidP="002737E5">
      <w:pPr>
        <w:rPr>
          <w:rFonts w:eastAsia="Calibri"/>
          <w:noProof/>
        </w:rPr>
      </w:pPr>
      <w:r w:rsidRPr="002737E5">
        <w:rPr>
          <w:rFonts w:eastAsia="Calibri"/>
          <w:noProof/>
        </w:rPr>
        <w:t>1)</w:t>
      </w:r>
      <w:r w:rsidR="00E022F5">
        <w:rPr>
          <w:rFonts w:eastAsia="Calibri"/>
          <w:noProof/>
        </w:rPr>
        <w:t> </w:t>
      </w:r>
      <w:r w:rsidRPr="002737E5">
        <w:rPr>
          <w:rFonts w:eastAsia="Calibri"/>
          <w:color w:val="000000"/>
          <w:lang w:eastAsia="en-US"/>
        </w:rPr>
        <w:t>saistību pamatojoš</w:t>
      </w:r>
      <w:r w:rsidR="00435B99">
        <w:rPr>
          <w:rFonts w:eastAsia="Calibri"/>
          <w:color w:val="000000"/>
          <w:lang w:eastAsia="en-US"/>
        </w:rPr>
        <w:t>o</w:t>
      </w:r>
      <w:r w:rsidRPr="002737E5">
        <w:rPr>
          <w:rFonts w:eastAsia="Calibri"/>
          <w:color w:val="000000"/>
          <w:lang w:eastAsia="en-US"/>
        </w:rPr>
        <w:t xml:space="preserve"> dokument</w:t>
      </w:r>
      <w:r w:rsidR="00435B99">
        <w:rPr>
          <w:rFonts w:eastAsia="Calibri"/>
          <w:color w:val="000000"/>
          <w:lang w:eastAsia="en-US"/>
        </w:rPr>
        <w:t>u</w:t>
      </w:r>
      <w:r w:rsidRPr="002737E5">
        <w:rPr>
          <w:rFonts w:eastAsia="Calibri"/>
          <w:color w:val="000000"/>
          <w:lang w:eastAsia="en-US"/>
        </w:rPr>
        <w:t xml:space="preserve"> identificējošā informācija</w:t>
      </w:r>
      <w:r w:rsidRPr="002737E5">
        <w:rPr>
          <w:rFonts w:eastAsia="Calibri"/>
          <w:noProof/>
        </w:rPr>
        <w:t xml:space="preserve"> </w:t>
      </w:r>
      <w:r w:rsidRPr="002737E5">
        <w:rPr>
          <w:rFonts w:eastAsia="Calibri"/>
          <w:noProof/>
        </w:rPr>
        <mc:AlternateContent>
          <mc:Choice Requires="wps">
            <w:drawing>
              <wp:anchor distT="0" distB="0" distL="6480" distR="6480" simplePos="0" relativeHeight="251661312" behindDoc="0" locked="0" layoutInCell="1" allowOverlap="1" wp14:anchorId="46808E8D" wp14:editId="73DBB460">
                <wp:simplePos x="0" y="0"/>
                <wp:positionH relativeFrom="column">
                  <wp:posOffset>180975</wp:posOffset>
                </wp:positionH>
                <wp:positionV relativeFrom="paragraph">
                  <wp:posOffset>208915</wp:posOffset>
                </wp:positionV>
                <wp:extent cx="5946775" cy="0"/>
                <wp:effectExtent l="3810" t="4445" r="2540" b="0"/>
                <wp:wrapNone/>
                <wp:docPr id="1" name="Taisns bultveida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677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406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" o:spid="_x0000_s1026" type="#_x0000_t32" style="position:absolute;margin-left:14.25pt;margin-top:16.45pt;width:468.25pt;height:0;z-index:251661312;visibility:visible;mso-wrap-style:square;mso-width-percent:0;mso-height-percent:0;mso-wrap-distance-left:.18mm;mso-wrap-distance-top:0;mso-wrap-distance-right:.18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" stroked="f"/>
            </w:pict>
          </mc:Fallback>
        </mc:AlternateConten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87"/>
      </w:tblGrid>
      <w:tr w:rsidR="002737E5" w:rsidRPr="002737E5" w14:paraId="33349E2F" w14:textId="77777777" w:rsidTr="00435B99"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10E75" w14:textId="77777777" w:rsidR="002737E5" w:rsidRPr="002737E5" w:rsidRDefault="002737E5" w:rsidP="002737E5">
            <w:pPr>
              <w:rPr>
                <w:rFonts w:eastAsia="Calibri"/>
                <w:noProof/>
              </w:rPr>
            </w:pPr>
          </w:p>
        </w:tc>
      </w:tr>
    </w:tbl>
    <w:p w14:paraId="04A543E0" w14:textId="77777777" w:rsidR="002737E5" w:rsidRPr="00435B99" w:rsidRDefault="002737E5" w:rsidP="002737E5">
      <w:pPr>
        <w:jc w:val="center"/>
        <w:rPr>
          <w:rFonts w:eastAsia="Calibri"/>
          <w:sz w:val="20"/>
          <w:lang w:eastAsia="en-US"/>
        </w:rPr>
      </w:pPr>
      <w:r w:rsidRPr="00435B99">
        <w:rPr>
          <w:rFonts w:eastAsia="Calibri"/>
          <w:sz w:val="20"/>
          <w:lang w:eastAsia="en-US"/>
        </w:rPr>
        <w:t>(ne vairāk par 80 zīmēm)</w:t>
      </w:r>
    </w:p>
    <w:p w14:paraId="532990D6" w14:textId="77777777" w:rsidR="002737E5" w:rsidRPr="002737E5" w:rsidRDefault="002737E5" w:rsidP="004E2A48">
      <w:pPr>
        <w:jc w:val="both"/>
        <w:rPr>
          <w:rFonts w:eastAsia="Calibri"/>
          <w:noProof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96"/>
        <w:gridCol w:w="323"/>
        <w:gridCol w:w="323"/>
        <w:gridCol w:w="246"/>
        <w:gridCol w:w="323"/>
        <w:gridCol w:w="324"/>
        <w:gridCol w:w="253"/>
        <w:gridCol w:w="323"/>
        <w:gridCol w:w="323"/>
        <w:gridCol w:w="323"/>
        <w:gridCol w:w="324"/>
      </w:tblGrid>
      <w:tr w:rsidR="002737E5" w:rsidRPr="002737E5" w14:paraId="6DE40B8E" w14:textId="77777777" w:rsidTr="00AB636A"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A63EE0" w14:textId="52E5386D" w:rsidR="002737E5" w:rsidRPr="002737E5" w:rsidRDefault="002737E5" w:rsidP="00FA7D41">
            <w:pPr>
              <w:ind w:left="-105"/>
              <w:rPr>
                <w:rFonts w:eastAsia="Calibri"/>
                <w:noProof/>
              </w:rPr>
            </w:pPr>
            <w:r w:rsidRPr="002737E5">
              <w:rPr>
                <w:rFonts w:eastAsia="Calibri"/>
                <w:noProof/>
              </w:rPr>
              <w:t>2)</w:t>
            </w:r>
            <w:r w:rsidR="00E022F5">
              <w:rPr>
                <w:rFonts w:eastAsia="Calibri"/>
                <w:noProof/>
              </w:rPr>
              <w:t> </w:t>
            </w:r>
            <w:r w:rsidRPr="002737E5">
              <w:rPr>
                <w:rFonts w:eastAsia="Calibri"/>
                <w:noProof/>
              </w:rPr>
              <w:t>saistības izpildes termiņš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0F1D" w14:textId="77777777" w:rsidR="002737E5" w:rsidRPr="002737E5" w:rsidRDefault="002737E5" w:rsidP="002737E5">
            <w:pPr>
              <w:rPr>
                <w:rFonts w:eastAsia="Calibri"/>
                <w:noProof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8934" w14:textId="77777777" w:rsidR="002737E5" w:rsidRPr="002737E5" w:rsidRDefault="002737E5" w:rsidP="002737E5">
            <w:pPr>
              <w:rPr>
                <w:rFonts w:eastAsia="Calibri"/>
                <w:noProof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B562C" w14:textId="77777777" w:rsidR="002737E5" w:rsidRPr="002737E5" w:rsidRDefault="002737E5" w:rsidP="002737E5">
            <w:pPr>
              <w:rPr>
                <w:rFonts w:eastAsia="Calibri"/>
                <w:noProof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BE5B" w14:textId="77777777" w:rsidR="002737E5" w:rsidRPr="002737E5" w:rsidRDefault="002737E5" w:rsidP="002737E5">
            <w:pPr>
              <w:rPr>
                <w:rFonts w:eastAsia="Calibri"/>
                <w:noProof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AA3D" w14:textId="77777777" w:rsidR="002737E5" w:rsidRPr="002737E5" w:rsidRDefault="002737E5" w:rsidP="002737E5">
            <w:pPr>
              <w:rPr>
                <w:rFonts w:eastAsia="Calibri"/>
                <w:noProof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39F54" w14:textId="77777777" w:rsidR="002737E5" w:rsidRPr="002737E5" w:rsidRDefault="002737E5" w:rsidP="002737E5">
            <w:pPr>
              <w:rPr>
                <w:rFonts w:eastAsia="Calibri"/>
                <w:noProof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4A0E" w14:textId="77777777" w:rsidR="002737E5" w:rsidRPr="002737E5" w:rsidRDefault="002737E5" w:rsidP="002737E5">
            <w:pPr>
              <w:rPr>
                <w:rFonts w:eastAsia="Calibri"/>
                <w:noProof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F48B" w14:textId="77777777" w:rsidR="002737E5" w:rsidRPr="002737E5" w:rsidRDefault="002737E5" w:rsidP="002737E5">
            <w:pPr>
              <w:rPr>
                <w:rFonts w:eastAsia="Calibri"/>
                <w:noProof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6344" w14:textId="77777777" w:rsidR="002737E5" w:rsidRPr="002737E5" w:rsidRDefault="002737E5" w:rsidP="002737E5">
            <w:pPr>
              <w:rPr>
                <w:rFonts w:eastAsia="Calibri"/>
                <w:noProof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21C4" w14:textId="77777777" w:rsidR="002737E5" w:rsidRPr="002737E5" w:rsidRDefault="002737E5" w:rsidP="002737E5">
            <w:pPr>
              <w:rPr>
                <w:rFonts w:eastAsia="Calibri"/>
                <w:noProof/>
              </w:rPr>
            </w:pPr>
          </w:p>
        </w:tc>
      </w:tr>
      <w:tr w:rsidR="002737E5" w:rsidRPr="00435B99" w14:paraId="06E91EB9" w14:textId="77777777" w:rsidTr="00AB636A"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14:paraId="609C3EFE" w14:textId="77777777" w:rsidR="002737E5" w:rsidRPr="00435B99" w:rsidRDefault="002737E5" w:rsidP="002737E5">
            <w:pPr>
              <w:rPr>
                <w:rFonts w:eastAsia="Calibri"/>
                <w:noProof/>
                <w:sz w:val="20"/>
              </w:rPr>
            </w:pPr>
          </w:p>
        </w:tc>
        <w:tc>
          <w:tcPr>
            <w:tcW w:w="30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5299294" w14:textId="77777777" w:rsidR="002737E5" w:rsidRPr="00435B99" w:rsidRDefault="002737E5" w:rsidP="002737E5">
            <w:pPr>
              <w:jc w:val="center"/>
              <w:rPr>
                <w:rFonts w:eastAsia="Calibri"/>
                <w:noProof/>
                <w:sz w:val="20"/>
              </w:rPr>
            </w:pPr>
            <w:r w:rsidRPr="00435B99">
              <w:rPr>
                <w:rFonts w:eastAsia="Calibri"/>
                <w:noProof/>
                <w:sz w:val="20"/>
              </w:rPr>
              <w:t>(dd/mm/gggg)</w:t>
            </w:r>
          </w:p>
        </w:tc>
      </w:tr>
    </w:tbl>
    <w:p w14:paraId="384C4259" w14:textId="5005391E" w:rsidR="002737E5" w:rsidRPr="002737E5" w:rsidRDefault="002737E5" w:rsidP="002737E5">
      <w:pPr>
        <w:rPr>
          <w:rFonts w:eastAsia="Calibri"/>
          <w:noProof/>
        </w:rPr>
      </w:pPr>
      <w:r w:rsidRPr="002737E5">
        <w:rPr>
          <w:rFonts w:eastAsia="Calibri"/>
          <w:noProof/>
        </w:rPr>
        <w:t>3)</w:t>
      </w:r>
      <w:r w:rsidR="00A14F41">
        <w:rPr>
          <w:rFonts w:eastAsia="Calibri"/>
          <w:noProof/>
        </w:rPr>
        <w:t> </w:t>
      </w:r>
      <w:r w:rsidRPr="002737E5">
        <w:rPr>
          <w:rFonts w:eastAsia="Calibri"/>
          <w:noProof/>
        </w:rPr>
        <w:t>parāda aprēķins</w:t>
      </w:r>
      <w:r w:rsidR="004E2A48">
        <w:rPr>
          <w:rFonts w:eastAsia="Calibri"/>
          <w:noProof/>
        </w:rPr>
        <w:t>:</w:t>
      </w:r>
    </w:p>
    <w:p w14:paraId="609A3170" w14:textId="77777777" w:rsidR="002737E5" w:rsidRPr="004E2A48" w:rsidRDefault="002737E5" w:rsidP="002737E5">
      <w:pPr>
        <w:rPr>
          <w:rFonts w:eastAsia="Calibri"/>
          <w:noProof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62"/>
        <w:gridCol w:w="4104"/>
      </w:tblGrid>
      <w:tr w:rsidR="002737E5" w:rsidRPr="002737E5" w14:paraId="3C50D221" w14:textId="77777777" w:rsidTr="004E2A48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77F1D" w14:textId="6084568F" w:rsidR="002737E5" w:rsidRPr="002737E5" w:rsidRDefault="002737E5" w:rsidP="004E2A48">
            <w:pPr>
              <w:ind w:firstLine="177"/>
              <w:rPr>
                <w:rFonts w:eastAsia="Calibri"/>
                <w:noProof/>
              </w:rPr>
            </w:pPr>
            <w:r w:rsidRPr="002737E5">
              <w:rPr>
                <w:rFonts w:eastAsia="Calibri"/>
                <w:noProof/>
              </w:rPr>
              <w:t>a)</w:t>
            </w:r>
            <w:r w:rsidR="00A14F41">
              <w:rPr>
                <w:rFonts w:eastAsia="Calibri"/>
                <w:noProof/>
              </w:rPr>
              <w:t> </w:t>
            </w:r>
            <w:r w:rsidRPr="002737E5">
              <w:rPr>
                <w:rFonts w:eastAsia="Calibri"/>
                <w:noProof/>
              </w:rPr>
              <w:t>galvenais parāds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44D1" w14:textId="77777777" w:rsidR="002737E5" w:rsidRPr="002737E5" w:rsidRDefault="002737E5" w:rsidP="002737E5">
            <w:pPr>
              <w:rPr>
                <w:rFonts w:eastAsia="Calibri"/>
                <w:noProof/>
              </w:rPr>
            </w:pPr>
          </w:p>
        </w:tc>
      </w:tr>
    </w:tbl>
    <w:p w14:paraId="039A0B6B" w14:textId="77777777" w:rsidR="002737E5" w:rsidRPr="002737E5" w:rsidRDefault="002737E5" w:rsidP="002737E5">
      <w:pPr>
        <w:rPr>
          <w:rFonts w:eastAsia="Calibri"/>
          <w:noProof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62"/>
        <w:gridCol w:w="4104"/>
      </w:tblGrid>
      <w:tr w:rsidR="002737E5" w:rsidRPr="002737E5" w14:paraId="6C89BC8E" w14:textId="77777777" w:rsidTr="004E2A48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4A9AA" w14:textId="4FF9905A" w:rsidR="002737E5" w:rsidRPr="002737E5" w:rsidRDefault="002737E5" w:rsidP="004E2A48">
            <w:pPr>
              <w:ind w:firstLine="177"/>
              <w:rPr>
                <w:rFonts w:eastAsia="Calibri"/>
                <w:noProof/>
              </w:rPr>
            </w:pPr>
            <w:r w:rsidRPr="002737E5">
              <w:rPr>
                <w:rFonts w:eastAsia="Calibri"/>
                <w:noProof/>
              </w:rPr>
              <w:t>b)</w:t>
            </w:r>
            <w:r w:rsidR="00A14F41">
              <w:rPr>
                <w:rFonts w:eastAsia="Calibri"/>
                <w:noProof/>
              </w:rPr>
              <w:t> </w:t>
            </w:r>
            <w:r w:rsidRPr="002737E5">
              <w:rPr>
                <w:rFonts w:eastAsia="Calibri"/>
                <w:noProof/>
              </w:rPr>
              <w:t>nolīgtie vai likumiskie procenti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B586" w14:textId="77777777" w:rsidR="002737E5" w:rsidRPr="002737E5" w:rsidRDefault="002737E5" w:rsidP="002737E5">
            <w:pPr>
              <w:rPr>
                <w:rFonts w:eastAsia="Calibri"/>
                <w:noProof/>
              </w:rPr>
            </w:pPr>
          </w:p>
        </w:tc>
      </w:tr>
    </w:tbl>
    <w:p w14:paraId="7B137C8F" w14:textId="77777777" w:rsidR="002737E5" w:rsidRPr="002737E5" w:rsidRDefault="002737E5" w:rsidP="002737E5">
      <w:pPr>
        <w:rPr>
          <w:rFonts w:eastAsia="Calibri"/>
          <w:noProof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62"/>
        <w:gridCol w:w="4104"/>
      </w:tblGrid>
      <w:tr w:rsidR="002737E5" w:rsidRPr="002737E5" w14:paraId="40631973" w14:textId="77777777" w:rsidTr="004E2A48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9E6639" w14:textId="3423B5D2" w:rsidR="002737E5" w:rsidRPr="002737E5" w:rsidRDefault="002737E5" w:rsidP="004E2A48">
            <w:pPr>
              <w:ind w:firstLine="177"/>
              <w:rPr>
                <w:rFonts w:eastAsia="Calibri"/>
                <w:noProof/>
              </w:rPr>
            </w:pPr>
            <w:r w:rsidRPr="002737E5">
              <w:rPr>
                <w:rFonts w:eastAsia="Calibri"/>
                <w:noProof/>
              </w:rPr>
              <w:t>c)</w:t>
            </w:r>
            <w:r w:rsidR="00A14F41">
              <w:rPr>
                <w:rFonts w:eastAsia="Calibri"/>
                <w:noProof/>
              </w:rPr>
              <w:t> </w:t>
            </w:r>
            <w:r w:rsidRPr="002737E5">
              <w:rPr>
                <w:rFonts w:eastAsia="Calibri"/>
                <w:noProof/>
              </w:rPr>
              <w:t>līgumsods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5E51" w14:textId="77777777" w:rsidR="002737E5" w:rsidRPr="002737E5" w:rsidRDefault="002737E5" w:rsidP="002737E5">
            <w:pPr>
              <w:rPr>
                <w:rFonts w:eastAsia="Calibri"/>
                <w:noProof/>
              </w:rPr>
            </w:pPr>
          </w:p>
        </w:tc>
      </w:tr>
    </w:tbl>
    <w:p w14:paraId="34D42A51" w14:textId="77777777" w:rsidR="002737E5" w:rsidRPr="004E2A48" w:rsidRDefault="002737E5" w:rsidP="002737E5">
      <w:pPr>
        <w:rPr>
          <w:rFonts w:eastAsia="Calibri"/>
          <w:noProof/>
          <w:sz w:val="20"/>
          <w:szCs w:val="16"/>
        </w:rPr>
      </w:pPr>
    </w:p>
    <w:p w14:paraId="4A684196" w14:textId="736D075E" w:rsidR="002737E5" w:rsidRPr="002737E5" w:rsidRDefault="002737E5" w:rsidP="002737E5">
      <w:pPr>
        <w:rPr>
          <w:rFonts w:eastAsia="Calibri"/>
          <w:noProof/>
        </w:rPr>
      </w:pPr>
      <w:r w:rsidRPr="002737E5">
        <w:rPr>
          <w:rFonts w:eastAsia="Calibri"/>
          <w:noProof/>
        </w:rPr>
        <w:t>4)</w:t>
      </w:r>
      <w:r w:rsidR="00A14F41">
        <w:rPr>
          <w:rFonts w:eastAsia="Calibri"/>
          <w:noProof/>
        </w:rPr>
        <w:t> </w:t>
      </w:r>
      <w:r w:rsidRPr="002737E5">
        <w:rPr>
          <w:rFonts w:eastAsia="Calibri"/>
          <w:noProof/>
        </w:rPr>
        <w:t>tiesas izdevumi</w:t>
      </w:r>
      <w:r w:rsidR="004E2A48">
        <w:rPr>
          <w:rFonts w:eastAsia="Calibri"/>
          <w:noProof/>
        </w:rPr>
        <w:t>:</w:t>
      </w:r>
    </w:p>
    <w:p w14:paraId="1CA9015E" w14:textId="77777777" w:rsidR="002737E5" w:rsidRPr="004E2A48" w:rsidRDefault="002737E5" w:rsidP="002737E5">
      <w:pPr>
        <w:rPr>
          <w:rFonts w:eastAsia="Calibri"/>
          <w:noProof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62"/>
        <w:gridCol w:w="4104"/>
      </w:tblGrid>
      <w:tr w:rsidR="002737E5" w:rsidRPr="002737E5" w14:paraId="08DE65A8" w14:textId="77777777" w:rsidTr="004E2A48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63FE1" w14:textId="6518D522" w:rsidR="002737E5" w:rsidRPr="002737E5" w:rsidRDefault="002737E5" w:rsidP="004E2A48">
            <w:pPr>
              <w:ind w:firstLine="177"/>
              <w:rPr>
                <w:rFonts w:eastAsia="Calibri"/>
                <w:noProof/>
              </w:rPr>
            </w:pPr>
            <w:r w:rsidRPr="002737E5">
              <w:rPr>
                <w:rFonts w:eastAsia="Calibri"/>
                <w:noProof/>
              </w:rPr>
              <w:t>d)</w:t>
            </w:r>
            <w:r w:rsidR="00A14F41">
              <w:rPr>
                <w:rFonts w:eastAsia="Calibri"/>
                <w:noProof/>
              </w:rPr>
              <w:t> </w:t>
            </w:r>
            <w:r w:rsidRPr="002737E5">
              <w:rPr>
                <w:rFonts w:eastAsia="Calibri"/>
                <w:noProof/>
              </w:rPr>
              <w:t>valsts nodeva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4E36" w14:textId="77777777" w:rsidR="002737E5" w:rsidRPr="002737E5" w:rsidRDefault="002737E5" w:rsidP="002737E5">
            <w:pPr>
              <w:rPr>
                <w:rFonts w:eastAsia="Calibri"/>
                <w:noProof/>
              </w:rPr>
            </w:pPr>
          </w:p>
        </w:tc>
      </w:tr>
    </w:tbl>
    <w:p w14:paraId="56EE9135" w14:textId="77777777" w:rsidR="002737E5" w:rsidRPr="002737E5" w:rsidRDefault="002737E5" w:rsidP="002737E5">
      <w:pPr>
        <w:rPr>
          <w:rFonts w:eastAsia="Calibri"/>
          <w:noProof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62"/>
        <w:gridCol w:w="4104"/>
      </w:tblGrid>
      <w:tr w:rsidR="002737E5" w:rsidRPr="002737E5" w14:paraId="63786254" w14:textId="77777777" w:rsidTr="004E2A48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57A6B" w14:textId="2C26714B" w:rsidR="002737E5" w:rsidRPr="004E2A48" w:rsidRDefault="002737E5" w:rsidP="004E2A48">
            <w:pPr>
              <w:ind w:right="-57" w:firstLine="176"/>
              <w:rPr>
                <w:rFonts w:eastAsia="Calibri"/>
                <w:noProof/>
              </w:rPr>
            </w:pPr>
            <w:r w:rsidRPr="004E2A48">
              <w:rPr>
                <w:rFonts w:eastAsia="Calibri"/>
                <w:noProof/>
              </w:rPr>
              <w:t>e)</w:t>
            </w:r>
            <w:r w:rsidR="00A14F41" w:rsidRPr="004E2A48">
              <w:rPr>
                <w:rFonts w:eastAsia="Calibri"/>
                <w:noProof/>
              </w:rPr>
              <w:t> </w:t>
            </w:r>
            <w:r w:rsidRPr="004E2A48">
              <w:rPr>
                <w:rFonts w:eastAsia="Calibri"/>
                <w:noProof/>
              </w:rPr>
              <w:t>ar brīdinājuma izsniegšanu</w:t>
            </w:r>
            <w:r w:rsidR="004E2A48" w:rsidRPr="004E2A48">
              <w:rPr>
                <w:rFonts w:eastAsia="Calibri"/>
                <w:noProof/>
              </w:rPr>
              <w:t xml:space="preserve"> saistītie izdevumi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1E62" w14:textId="77777777" w:rsidR="002737E5" w:rsidRPr="002737E5" w:rsidRDefault="002737E5" w:rsidP="002737E5">
            <w:pPr>
              <w:rPr>
                <w:rFonts w:eastAsia="Calibri"/>
                <w:noProof/>
              </w:rPr>
            </w:pPr>
          </w:p>
        </w:tc>
      </w:tr>
    </w:tbl>
    <w:p w14:paraId="54E30B32" w14:textId="59D51E04" w:rsidR="004E2A48" w:rsidRPr="004E2A48" w:rsidRDefault="004E2A48">
      <w:pPr>
        <w:rPr>
          <w:sz w:val="16"/>
          <w:szCs w:val="16"/>
        </w:rPr>
      </w:pPr>
    </w:p>
    <w:tbl>
      <w:tblPr>
        <w:tblW w:w="8788" w:type="dxa"/>
        <w:tblInd w:w="279" w:type="dxa"/>
        <w:tblLook w:val="01E0" w:firstRow="1" w:lastRow="1" w:firstColumn="1" w:lastColumn="1" w:noHBand="0" w:noVBand="0"/>
      </w:tblPr>
      <w:tblGrid>
        <w:gridCol w:w="283"/>
        <w:gridCol w:w="4606"/>
        <w:gridCol w:w="1642"/>
        <w:gridCol w:w="2257"/>
      </w:tblGrid>
      <w:tr w:rsidR="00E96D8F" w:rsidRPr="002737E5" w14:paraId="624FE815" w14:textId="77777777" w:rsidTr="0026328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DD53" w14:textId="71974FF3" w:rsidR="00E96D8F" w:rsidRPr="002737E5" w:rsidRDefault="00E96D8F" w:rsidP="002737E5">
            <w:pPr>
              <w:rPr>
                <w:rFonts w:eastAsia="Calibri"/>
                <w:noProof/>
              </w:rPr>
            </w:pPr>
          </w:p>
        </w:tc>
        <w:tc>
          <w:tcPr>
            <w:tcW w:w="4606" w:type="dxa"/>
            <w:vMerge w:val="restart"/>
            <w:tcBorders>
              <w:left w:val="single" w:sz="4" w:space="0" w:color="auto"/>
            </w:tcBorders>
          </w:tcPr>
          <w:p w14:paraId="012A8762" w14:textId="5F6E5BBF" w:rsidR="00E96D8F" w:rsidRPr="004E2A48" w:rsidRDefault="00E96D8F" w:rsidP="00E96D8F">
            <w:pPr>
              <w:rPr>
                <w:rFonts w:eastAsia="Calibri"/>
                <w:noProof/>
                <w:spacing w:val="-2"/>
              </w:rPr>
            </w:pPr>
            <w:r>
              <w:rPr>
                <w:rFonts w:eastAsia="Calibri"/>
                <w:noProof/>
                <w:spacing w:val="-2"/>
              </w:rPr>
              <w:t>p</w:t>
            </w:r>
            <w:r w:rsidRPr="004E2A48">
              <w:rPr>
                <w:rFonts w:eastAsia="Calibri"/>
                <w:noProof/>
                <w:spacing w:val="-2"/>
              </w:rPr>
              <w:t>ieteicējs atbrīvots no tiesas izdevumu samaksas</w:t>
            </w:r>
          </w:p>
        </w:tc>
        <w:tc>
          <w:tcPr>
            <w:tcW w:w="1642" w:type="dxa"/>
          </w:tcPr>
          <w:p w14:paraId="0BA75F41" w14:textId="7991F4E8" w:rsidR="00E96D8F" w:rsidRPr="002737E5" w:rsidRDefault="00E96D8F" w:rsidP="002737E5">
            <w:pPr>
              <w:jc w:val="right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p</w:t>
            </w:r>
            <w:r w:rsidRPr="002737E5">
              <w:rPr>
                <w:rFonts w:eastAsia="Calibri"/>
                <w:noProof/>
              </w:rPr>
              <w:t>amatojums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14:paraId="2EFE0699" w14:textId="77777777" w:rsidR="00E96D8F" w:rsidRPr="002737E5" w:rsidRDefault="00E96D8F" w:rsidP="002737E5">
            <w:pPr>
              <w:rPr>
                <w:rFonts w:eastAsia="Calibri"/>
                <w:noProof/>
              </w:rPr>
            </w:pPr>
          </w:p>
        </w:tc>
      </w:tr>
      <w:tr w:rsidR="00E96D8F" w:rsidRPr="002737E5" w14:paraId="403A3DE5" w14:textId="77777777" w:rsidTr="0026328D">
        <w:tc>
          <w:tcPr>
            <w:tcW w:w="283" w:type="dxa"/>
            <w:tcBorders>
              <w:top w:val="single" w:sz="4" w:space="0" w:color="auto"/>
            </w:tcBorders>
          </w:tcPr>
          <w:p w14:paraId="0689C120" w14:textId="77777777" w:rsidR="00E96D8F" w:rsidRPr="002737E5" w:rsidRDefault="00E96D8F" w:rsidP="002737E5">
            <w:pPr>
              <w:rPr>
                <w:rFonts w:eastAsia="Calibri"/>
                <w:noProof/>
              </w:rPr>
            </w:pPr>
          </w:p>
        </w:tc>
        <w:tc>
          <w:tcPr>
            <w:tcW w:w="4606" w:type="dxa"/>
            <w:vMerge/>
          </w:tcPr>
          <w:p w14:paraId="6DC29282" w14:textId="4B2FA5C3" w:rsidR="00E96D8F" w:rsidRPr="004E2A48" w:rsidRDefault="00E96D8F" w:rsidP="002737E5">
            <w:pPr>
              <w:rPr>
                <w:rFonts w:eastAsia="Calibri"/>
                <w:noProof/>
                <w:spacing w:val="-2"/>
              </w:rPr>
            </w:pPr>
          </w:p>
        </w:tc>
        <w:tc>
          <w:tcPr>
            <w:tcW w:w="1642" w:type="dxa"/>
          </w:tcPr>
          <w:p w14:paraId="5C7B73AB" w14:textId="77777777" w:rsidR="00E96D8F" w:rsidRPr="002737E5" w:rsidRDefault="00E96D8F" w:rsidP="002737E5">
            <w:pPr>
              <w:jc w:val="right"/>
              <w:rPr>
                <w:rFonts w:eastAsia="Calibri"/>
                <w:noProof/>
              </w:rPr>
            </w:pPr>
          </w:p>
        </w:tc>
        <w:tc>
          <w:tcPr>
            <w:tcW w:w="2257" w:type="dxa"/>
            <w:vMerge w:val="restart"/>
          </w:tcPr>
          <w:p w14:paraId="07115D70" w14:textId="6F6D6E40" w:rsidR="00E96D8F" w:rsidRPr="002737E5" w:rsidRDefault="00E96D8F" w:rsidP="002737E5">
            <w:pPr>
              <w:jc w:val="center"/>
              <w:rPr>
                <w:rFonts w:eastAsia="Calibri"/>
                <w:noProof/>
              </w:rPr>
            </w:pPr>
            <w:r w:rsidRPr="004E2A48">
              <w:rPr>
                <w:rFonts w:eastAsia="Calibri"/>
                <w:sz w:val="20"/>
                <w:szCs w:val="16"/>
                <w:lang w:eastAsia="en-US"/>
              </w:rPr>
              <w:t xml:space="preserve">(Civilprocesa likuma 43. panta daļa vai </w:t>
            </w:r>
            <w:r>
              <w:rPr>
                <w:rFonts w:eastAsia="Calibri"/>
                <w:sz w:val="20"/>
                <w:szCs w:val="16"/>
                <w:lang w:eastAsia="en-US"/>
              </w:rPr>
              <w:br/>
            </w:r>
            <w:r w:rsidRPr="004E2A48">
              <w:rPr>
                <w:rFonts w:eastAsia="Calibri"/>
                <w:sz w:val="20"/>
                <w:szCs w:val="16"/>
                <w:lang w:eastAsia="en-US"/>
              </w:rPr>
              <w:t>daļa un punkts)</w:t>
            </w:r>
          </w:p>
        </w:tc>
      </w:tr>
      <w:tr w:rsidR="004E2A48" w:rsidRPr="004E2A48" w14:paraId="39B8244D" w14:textId="77777777" w:rsidTr="00E96D8F">
        <w:tc>
          <w:tcPr>
            <w:tcW w:w="6531" w:type="dxa"/>
            <w:gridSpan w:val="3"/>
          </w:tcPr>
          <w:p w14:paraId="7704602F" w14:textId="77777777" w:rsidR="004E2A48" w:rsidRPr="004E2A48" w:rsidRDefault="004E2A48" w:rsidP="002737E5">
            <w:pPr>
              <w:jc w:val="right"/>
              <w:rPr>
                <w:rFonts w:eastAsia="Calibri"/>
                <w:noProof/>
                <w:sz w:val="20"/>
              </w:rPr>
            </w:pPr>
          </w:p>
        </w:tc>
        <w:tc>
          <w:tcPr>
            <w:tcW w:w="2257" w:type="dxa"/>
            <w:vMerge/>
          </w:tcPr>
          <w:p w14:paraId="7DEAF4A4" w14:textId="4583C776" w:rsidR="004E2A48" w:rsidRPr="004E2A48" w:rsidRDefault="004E2A48" w:rsidP="002737E5">
            <w:pPr>
              <w:jc w:val="center"/>
              <w:rPr>
                <w:rFonts w:eastAsia="Calibri"/>
                <w:noProof/>
                <w:sz w:val="20"/>
              </w:rPr>
            </w:pPr>
          </w:p>
        </w:tc>
      </w:tr>
    </w:tbl>
    <w:p w14:paraId="208D6DB5" w14:textId="77777777" w:rsidR="004E2A48" w:rsidRPr="004E2A48" w:rsidRDefault="004E2A48" w:rsidP="002737E5">
      <w:pPr>
        <w:rPr>
          <w:rFonts w:eastAsia="Calibri"/>
          <w:noProof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82"/>
        <w:gridCol w:w="2658"/>
        <w:gridCol w:w="322"/>
        <w:gridCol w:w="4209"/>
      </w:tblGrid>
      <w:tr w:rsidR="002737E5" w:rsidRPr="002737E5" w14:paraId="1E5E1587" w14:textId="77777777" w:rsidTr="00AB636A">
        <w:tc>
          <w:tcPr>
            <w:tcW w:w="1908" w:type="dxa"/>
            <w:tcBorders>
              <w:right w:val="single" w:sz="4" w:space="0" w:color="auto"/>
            </w:tcBorders>
          </w:tcPr>
          <w:p w14:paraId="2F5E5534" w14:textId="7C450EBF" w:rsidR="002737E5" w:rsidRPr="002737E5" w:rsidRDefault="002737E5" w:rsidP="002737E5">
            <w:pPr>
              <w:rPr>
                <w:rFonts w:eastAsia="Calibri"/>
                <w:noProof/>
              </w:rPr>
            </w:pPr>
            <w:r w:rsidRPr="002737E5">
              <w:rPr>
                <w:rFonts w:eastAsia="Calibri"/>
                <w:noProof/>
              </w:rPr>
              <w:lastRenderedPageBreak/>
              <w:t>5)</w:t>
            </w:r>
            <w:r w:rsidR="00A14F41">
              <w:rPr>
                <w:rFonts w:eastAsia="Calibri"/>
                <w:noProof/>
              </w:rPr>
              <w:t> </w:t>
            </w:r>
            <w:r w:rsidRPr="002737E5">
              <w:rPr>
                <w:rFonts w:eastAsia="Calibri"/>
                <w:noProof/>
              </w:rPr>
              <w:t>kopējā summa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87AD" w14:textId="77777777" w:rsidR="002737E5" w:rsidRPr="002737E5" w:rsidRDefault="002737E5" w:rsidP="002737E5">
            <w:pPr>
              <w:rPr>
                <w:rFonts w:eastAsia="Calibri"/>
                <w:noProof/>
              </w:rPr>
            </w:pPr>
          </w:p>
        </w:tc>
        <w:tc>
          <w:tcPr>
            <w:tcW w:w="325" w:type="dxa"/>
            <w:tcBorders>
              <w:left w:val="single" w:sz="4" w:space="0" w:color="auto"/>
            </w:tcBorders>
          </w:tcPr>
          <w:p w14:paraId="431CE53E" w14:textId="77777777" w:rsidR="002737E5" w:rsidRPr="002737E5" w:rsidRDefault="002737E5" w:rsidP="002737E5">
            <w:pPr>
              <w:rPr>
                <w:rFonts w:eastAsia="Calibri"/>
                <w:noProof/>
              </w:rPr>
            </w:pPr>
          </w:p>
        </w:tc>
        <w:tc>
          <w:tcPr>
            <w:tcW w:w="4319" w:type="dxa"/>
            <w:tcBorders>
              <w:bottom w:val="single" w:sz="4" w:space="0" w:color="auto"/>
            </w:tcBorders>
          </w:tcPr>
          <w:p w14:paraId="46935CDB" w14:textId="77777777" w:rsidR="002737E5" w:rsidRPr="002737E5" w:rsidRDefault="002737E5" w:rsidP="002737E5">
            <w:pPr>
              <w:rPr>
                <w:rFonts w:eastAsia="Calibri"/>
                <w:noProof/>
              </w:rPr>
            </w:pPr>
          </w:p>
        </w:tc>
      </w:tr>
      <w:tr w:rsidR="002737E5" w:rsidRPr="004E2A48" w14:paraId="4EFDFDC6" w14:textId="77777777" w:rsidTr="00AB636A">
        <w:tc>
          <w:tcPr>
            <w:tcW w:w="1908" w:type="dxa"/>
          </w:tcPr>
          <w:p w14:paraId="1A6C98F6" w14:textId="77777777" w:rsidR="002737E5" w:rsidRPr="004E2A48" w:rsidRDefault="002737E5" w:rsidP="002737E5">
            <w:pPr>
              <w:rPr>
                <w:rFonts w:eastAsia="Calibri"/>
                <w:noProof/>
                <w:sz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</w:tcBorders>
          </w:tcPr>
          <w:p w14:paraId="5334E2B1" w14:textId="77777777" w:rsidR="002737E5" w:rsidRPr="004E2A48" w:rsidRDefault="002737E5" w:rsidP="002737E5">
            <w:pPr>
              <w:jc w:val="center"/>
              <w:rPr>
                <w:rFonts w:eastAsia="Calibri"/>
                <w:noProof/>
                <w:sz w:val="20"/>
              </w:rPr>
            </w:pPr>
            <w:r w:rsidRPr="004E2A48">
              <w:rPr>
                <w:rFonts w:eastAsia="Calibri"/>
                <w:noProof/>
                <w:sz w:val="20"/>
              </w:rPr>
              <w:t>(a + b + c + d + e)</w:t>
            </w:r>
          </w:p>
        </w:tc>
        <w:tc>
          <w:tcPr>
            <w:tcW w:w="325" w:type="dxa"/>
          </w:tcPr>
          <w:p w14:paraId="2EE98B86" w14:textId="77777777" w:rsidR="002737E5" w:rsidRPr="004E2A48" w:rsidRDefault="002737E5" w:rsidP="002737E5">
            <w:pPr>
              <w:rPr>
                <w:rFonts w:eastAsia="Calibri"/>
                <w:noProof/>
                <w:sz w:val="20"/>
              </w:rPr>
            </w:pPr>
          </w:p>
        </w:tc>
        <w:tc>
          <w:tcPr>
            <w:tcW w:w="4319" w:type="dxa"/>
            <w:tcBorders>
              <w:top w:val="single" w:sz="4" w:space="0" w:color="auto"/>
            </w:tcBorders>
          </w:tcPr>
          <w:p w14:paraId="509A6ABF" w14:textId="77777777" w:rsidR="002737E5" w:rsidRPr="004E2A48" w:rsidRDefault="002737E5" w:rsidP="002737E5">
            <w:pPr>
              <w:jc w:val="center"/>
              <w:rPr>
                <w:rFonts w:eastAsia="Calibri"/>
                <w:noProof/>
                <w:sz w:val="20"/>
              </w:rPr>
            </w:pPr>
            <w:r w:rsidRPr="004E2A48">
              <w:rPr>
                <w:rFonts w:eastAsia="Calibri"/>
                <w:noProof/>
                <w:sz w:val="20"/>
              </w:rPr>
              <w:t>(summa vārdiem)</w:t>
            </w:r>
          </w:p>
        </w:tc>
      </w:tr>
    </w:tbl>
    <w:p w14:paraId="19EBC343" w14:textId="026401F4" w:rsidR="00E96D8F" w:rsidRDefault="00E96D8F" w:rsidP="002737E5">
      <w:pPr>
        <w:jc w:val="both"/>
        <w:rPr>
          <w:rFonts w:eastAsia="Calibri"/>
          <w:noProof/>
          <w:sz w:val="20"/>
        </w:rPr>
      </w:pPr>
    </w:p>
    <w:tbl>
      <w:tblPr>
        <w:tblW w:w="8930" w:type="dxa"/>
        <w:tblInd w:w="137" w:type="dxa"/>
        <w:tblLook w:val="01E0" w:firstRow="1" w:lastRow="1" w:firstColumn="1" w:lastColumn="1" w:noHBand="0" w:noVBand="0"/>
      </w:tblPr>
      <w:tblGrid>
        <w:gridCol w:w="284"/>
        <w:gridCol w:w="8646"/>
      </w:tblGrid>
      <w:tr w:rsidR="00E96D8F" w:rsidRPr="002737E5" w14:paraId="33AF3127" w14:textId="77777777" w:rsidTr="00E96D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4F20" w14:textId="77777777" w:rsidR="00E96D8F" w:rsidRPr="002737E5" w:rsidRDefault="00E96D8F" w:rsidP="00BE4424">
            <w:pPr>
              <w:rPr>
                <w:rFonts w:eastAsia="Calibri"/>
                <w:noProof/>
              </w:rPr>
            </w:pPr>
          </w:p>
        </w:tc>
        <w:tc>
          <w:tcPr>
            <w:tcW w:w="8646" w:type="dxa"/>
            <w:vMerge w:val="restart"/>
            <w:tcBorders>
              <w:left w:val="single" w:sz="4" w:space="0" w:color="auto"/>
            </w:tcBorders>
          </w:tcPr>
          <w:p w14:paraId="4CECCE32" w14:textId="3B4081F9" w:rsidR="00E96D8F" w:rsidRPr="002737E5" w:rsidRDefault="00E96D8F" w:rsidP="00E96D8F">
            <w:pPr>
              <w:jc w:val="both"/>
              <w:rPr>
                <w:rFonts w:eastAsia="Calibri"/>
                <w:noProof/>
              </w:rPr>
            </w:pPr>
            <w:r w:rsidRPr="002737E5">
              <w:rPr>
                <w:rFonts w:eastAsia="Calibri"/>
                <w:lang w:eastAsia="en-US"/>
              </w:rPr>
              <w:t>Vēlos brīdinājumu par maksājuma saistības piespiedu izpildi izsniegt parādniekam ar zvērināta tiesu izpildītāja starpniecību.</w:t>
            </w:r>
            <w:r>
              <w:rPr>
                <w:rFonts w:eastAsia="Calibri"/>
                <w:lang w:eastAsia="en-US"/>
              </w:rPr>
              <w:t>"</w:t>
            </w:r>
          </w:p>
        </w:tc>
      </w:tr>
      <w:tr w:rsidR="00E96D8F" w:rsidRPr="002737E5" w14:paraId="1D54CD43" w14:textId="77777777" w:rsidTr="00E96D8F">
        <w:tc>
          <w:tcPr>
            <w:tcW w:w="284" w:type="dxa"/>
            <w:tcBorders>
              <w:top w:val="single" w:sz="4" w:space="0" w:color="auto"/>
            </w:tcBorders>
          </w:tcPr>
          <w:p w14:paraId="2DC1B071" w14:textId="77777777" w:rsidR="00E96D8F" w:rsidRPr="002737E5" w:rsidRDefault="00E96D8F" w:rsidP="00BE4424">
            <w:pPr>
              <w:rPr>
                <w:rFonts w:eastAsia="Calibri"/>
                <w:noProof/>
              </w:rPr>
            </w:pPr>
          </w:p>
        </w:tc>
        <w:tc>
          <w:tcPr>
            <w:tcW w:w="8646" w:type="dxa"/>
            <w:vMerge/>
            <w:tcBorders>
              <w:left w:val="nil"/>
            </w:tcBorders>
          </w:tcPr>
          <w:p w14:paraId="7A9ABD15" w14:textId="647D99CE" w:rsidR="00E96D8F" w:rsidRPr="002737E5" w:rsidRDefault="00E96D8F" w:rsidP="00BE4424">
            <w:pPr>
              <w:rPr>
                <w:rFonts w:eastAsia="Calibri"/>
                <w:lang w:eastAsia="en-US"/>
              </w:rPr>
            </w:pPr>
          </w:p>
        </w:tc>
      </w:tr>
    </w:tbl>
    <w:p w14:paraId="45866C5D" w14:textId="77777777" w:rsidR="00E35A28" w:rsidRPr="00FA7D41" w:rsidRDefault="00E35A28" w:rsidP="00E35A28">
      <w:pPr>
        <w:ind w:firstLine="720"/>
        <w:jc w:val="both"/>
        <w:rPr>
          <w:sz w:val="28"/>
          <w:szCs w:val="28"/>
        </w:rPr>
      </w:pPr>
    </w:p>
    <w:p w14:paraId="7A741A67" w14:textId="273EEA09" w:rsidR="000B0D0D" w:rsidRPr="00FA7D41" w:rsidRDefault="00AC4A78" w:rsidP="004E2A48">
      <w:pPr>
        <w:pStyle w:val="Title"/>
        <w:ind w:firstLine="720"/>
        <w:jc w:val="both"/>
        <w:outlineLvl w:val="0"/>
        <w:rPr>
          <w:szCs w:val="24"/>
        </w:rPr>
      </w:pPr>
      <w:proofErr w:type="gramStart"/>
      <w:r w:rsidRPr="00FA7D41">
        <w:rPr>
          <w:szCs w:val="24"/>
        </w:rPr>
        <w:t>2.</w:t>
      </w:r>
      <w:r w:rsidR="00E022F5">
        <w:rPr>
          <w:szCs w:val="24"/>
        </w:rPr>
        <w:t> </w:t>
      </w:r>
      <w:r w:rsidRPr="00FA7D41">
        <w:rPr>
          <w:szCs w:val="24"/>
        </w:rPr>
        <w:t>Noteikum</w:t>
      </w:r>
      <w:r w:rsidR="0098673F" w:rsidRPr="00FA7D41">
        <w:rPr>
          <w:szCs w:val="24"/>
        </w:rPr>
        <w:t>i</w:t>
      </w:r>
      <w:r w:rsidRPr="00FA7D41">
        <w:rPr>
          <w:szCs w:val="24"/>
        </w:rPr>
        <w:t xml:space="preserve"> stājas spēkā 2018. gada 1. jūlijā</w:t>
      </w:r>
      <w:proofErr w:type="gramEnd"/>
      <w:r w:rsidRPr="00FA7D41">
        <w:rPr>
          <w:szCs w:val="24"/>
        </w:rPr>
        <w:t>.</w:t>
      </w:r>
    </w:p>
    <w:p w14:paraId="1D861BDB" w14:textId="77777777" w:rsidR="005302DD" w:rsidRDefault="005302DD" w:rsidP="00E35A28">
      <w:pPr>
        <w:pStyle w:val="StyleRight"/>
        <w:spacing w:after="0"/>
        <w:jc w:val="both"/>
      </w:pPr>
    </w:p>
    <w:p w14:paraId="3CE76605" w14:textId="77777777" w:rsidR="005302DD" w:rsidRDefault="005302DD" w:rsidP="00E35A28">
      <w:pPr>
        <w:pStyle w:val="StyleRight"/>
        <w:spacing w:after="0"/>
        <w:jc w:val="both"/>
      </w:pPr>
    </w:p>
    <w:p w14:paraId="14418FE8" w14:textId="77777777" w:rsidR="005302DD" w:rsidRPr="00D711C2" w:rsidRDefault="005302DD" w:rsidP="00E35A28">
      <w:pPr>
        <w:ind w:firstLine="720"/>
        <w:contextualSpacing/>
        <w:jc w:val="both"/>
        <w:rPr>
          <w:sz w:val="28"/>
          <w:szCs w:val="28"/>
        </w:rPr>
      </w:pPr>
    </w:p>
    <w:p w14:paraId="0069719C" w14:textId="51D2E4E3" w:rsidR="005302DD" w:rsidRPr="00D711C2" w:rsidRDefault="005302DD" w:rsidP="00E35A28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 w:rsidRPr="00D711C2">
        <w:rPr>
          <w:sz w:val="28"/>
          <w:szCs w:val="28"/>
        </w:rPr>
        <w:tab/>
        <w:t xml:space="preserve">Māris Kučinskis </w:t>
      </w:r>
    </w:p>
    <w:p w14:paraId="683816E1" w14:textId="77777777" w:rsidR="005302DD" w:rsidRDefault="005302DD" w:rsidP="00E35A28">
      <w:pPr>
        <w:ind w:firstLine="720"/>
        <w:jc w:val="both"/>
        <w:rPr>
          <w:sz w:val="28"/>
          <w:szCs w:val="28"/>
        </w:rPr>
      </w:pPr>
    </w:p>
    <w:p w14:paraId="4AD2B232" w14:textId="77777777" w:rsidR="005302DD" w:rsidRDefault="005302DD" w:rsidP="00E35A28">
      <w:pPr>
        <w:ind w:firstLine="720"/>
        <w:jc w:val="both"/>
        <w:rPr>
          <w:sz w:val="28"/>
          <w:szCs w:val="28"/>
        </w:rPr>
      </w:pPr>
    </w:p>
    <w:p w14:paraId="100B0514" w14:textId="77777777" w:rsidR="005302DD" w:rsidRPr="0099694F" w:rsidRDefault="005302DD" w:rsidP="00E35A28">
      <w:pPr>
        <w:ind w:firstLine="720"/>
        <w:jc w:val="both"/>
        <w:rPr>
          <w:sz w:val="28"/>
          <w:szCs w:val="28"/>
        </w:rPr>
      </w:pPr>
    </w:p>
    <w:p w14:paraId="11CE8CBC" w14:textId="77777777" w:rsidR="005302DD" w:rsidRDefault="005302DD" w:rsidP="00E35A28">
      <w:pPr>
        <w:tabs>
          <w:tab w:val="left" w:pos="6521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  <w:t>Dzintars Rasnačs</w:t>
      </w:r>
    </w:p>
    <w:sectPr w:rsidR="005302DD" w:rsidSect="005302DD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4989B" w14:textId="77777777" w:rsidR="003F3A90" w:rsidRDefault="003F1173">
      <w:r>
        <w:separator/>
      </w:r>
    </w:p>
  </w:endnote>
  <w:endnote w:type="continuationSeparator" w:id="0">
    <w:p w14:paraId="61B7AA57" w14:textId="77777777" w:rsidR="003F3A90" w:rsidRDefault="003F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869C7" w14:textId="77777777" w:rsidR="005302DD" w:rsidRPr="005302DD" w:rsidRDefault="005302DD" w:rsidP="005302DD">
    <w:pPr>
      <w:pStyle w:val="Footer"/>
      <w:rPr>
        <w:sz w:val="16"/>
        <w:szCs w:val="16"/>
      </w:rPr>
    </w:pPr>
    <w:r>
      <w:rPr>
        <w:sz w:val="16"/>
        <w:szCs w:val="16"/>
      </w:rPr>
      <w:t>N0739_8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181" w14:textId="65E79B38" w:rsidR="00CB2B67" w:rsidRPr="005302DD" w:rsidRDefault="005302DD" w:rsidP="005302DD">
    <w:pPr>
      <w:pStyle w:val="Footer"/>
      <w:rPr>
        <w:sz w:val="16"/>
        <w:szCs w:val="16"/>
      </w:rPr>
    </w:pPr>
    <w:r>
      <w:rPr>
        <w:sz w:val="16"/>
        <w:szCs w:val="16"/>
      </w:rPr>
      <w:t>N0739_8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BB4EC" w14:textId="77777777" w:rsidR="003F3A90" w:rsidRDefault="003F1173">
      <w:r>
        <w:separator/>
      </w:r>
    </w:p>
  </w:footnote>
  <w:footnote w:type="continuationSeparator" w:id="0">
    <w:p w14:paraId="1ED02B2E" w14:textId="77777777" w:rsidR="003F3A90" w:rsidRDefault="003F1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FF174F" w14:textId="6DC532F5" w:rsidR="00CB2B67" w:rsidRDefault="00CB2B6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7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8C068" w14:textId="180D6846" w:rsidR="005302DD" w:rsidRDefault="005302DD">
    <w:pPr>
      <w:pStyle w:val="Header"/>
    </w:pPr>
  </w:p>
  <w:p w14:paraId="1C945956" w14:textId="24480B20" w:rsidR="005302DD" w:rsidRPr="00A142D0" w:rsidRDefault="005302DD" w:rsidP="00501350">
    <w:pPr>
      <w:pStyle w:val="Header"/>
    </w:pPr>
    <w:r>
      <w:rPr>
        <w:noProof/>
      </w:rPr>
      <w:drawing>
        <wp:inline distT="0" distB="0" distL="0" distR="0" wp14:anchorId="4DE67146" wp14:editId="79BB5F68">
          <wp:extent cx="5916295" cy="1036955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B67"/>
    <w:rsid w:val="00011296"/>
    <w:rsid w:val="000B0D0D"/>
    <w:rsid w:val="00111DCC"/>
    <w:rsid w:val="001550CF"/>
    <w:rsid w:val="001E3A87"/>
    <w:rsid w:val="00226700"/>
    <w:rsid w:val="0026328D"/>
    <w:rsid w:val="002737E5"/>
    <w:rsid w:val="002A5E15"/>
    <w:rsid w:val="003556F4"/>
    <w:rsid w:val="00381317"/>
    <w:rsid w:val="003D366D"/>
    <w:rsid w:val="003F1173"/>
    <w:rsid w:val="003F3A90"/>
    <w:rsid w:val="003F5504"/>
    <w:rsid w:val="00430C58"/>
    <w:rsid w:val="00435B99"/>
    <w:rsid w:val="004C2DDE"/>
    <w:rsid w:val="004D7C5E"/>
    <w:rsid w:val="004E2A48"/>
    <w:rsid w:val="005302DD"/>
    <w:rsid w:val="005542E8"/>
    <w:rsid w:val="005865FE"/>
    <w:rsid w:val="00624ECC"/>
    <w:rsid w:val="00686744"/>
    <w:rsid w:val="006A3853"/>
    <w:rsid w:val="006C0106"/>
    <w:rsid w:val="006C2932"/>
    <w:rsid w:val="006E0E32"/>
    <w:rsid w:val="007543CF"/>
    <w:rsid w:val="007B1F16"/>
    <w:rsid w:val="008357C8"/>
    <w:rsid w:val="00843EA9"/>
    <w:rsid w:val="008B2426"/>
    <w:rsid w:val="008E7C2E"/>
    <w:rsid w:val="00956970"/>
    <w:rsid w:val="0098673F"/>
    <w:rsid w:val="009B1347"/>
    <w:rsid w:val="00A14F41"/>
    <w:rsid w:val="00A25419"/>
    <w:rsid w:val="00A6206E"/>
    <w:rsid w:val="00A81E8F"/>
    <w:rsid w:val="00A83BB4"/>
    <w:rsid w:val="00AA7F61"/>
    <w:rsid w:val="00AB01C8"/>
    <w:rsid w:val="00AC1829"/>
    <w:rsid w:val="00AC4A78"/>
    <w:rsid w:val="00BE34B5"/>
    <w:rsid w:val="00C07D1C"/>
    <w:rsid w:val="00C24D9A"/>
    <w:rsid w:val="00CB055C"/>
    <w:rsid w:val="00CB2B67"/>
    <w:rsid w:val="00CD6F63"/>
    <w:rsid w:val="00DB2A0B"/>
    <w:rsid w:val="00E022F5"/>
    <w:rsid w:val="00E238E5"/>
    <w:rsid w:val="00E26220"/>
    <w:rsid w:val="00E35A28"/>
    <w:rsid w:val="00E96D8F"/>
    <w:rsid w:val="00EC609E"/>
    <w:rsid w:val="00ED07B9"/>
    <w:rsid w:val="00F449EB"/>
    <w:rsid w:val="00F60E75"/>
    <w:rsid w:val="00F74559"/>
    <w:rsid w:val="00F753CD"/>
    <w:rsid w:val="00FA7D41"/>
    <w:rsid w:val="00FD30B4"/>
    <w:rsid w:val="00FD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A8972"/>
  <w15:chartTrackingRefBased/>
  <w15:docId w15:val="{A56BC34F-CD9A-458D-ADD2-B3B740FB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2B67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B2B67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CB2B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B6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CB2B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B2B6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E34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4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426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B0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01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01C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1C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rsid w:val="005302DD"/>
    <w:pPr>
      <w:spacing w:before="75" w:after="75"/>
      <w:ind w:firstLine="375"/>
      <w:jc w:val="both"/>
    </w:pPr>
  </w:style>
  <w:style w:type="paragraph" w:customStyle="1" w:styleId="StyleRight">
    <w:name w:val="Style Right"/>
    <w:basedOn w:val="Normal"/>
    <w:rsid w:val="005302DD"/>
    <w:pPr>
      <w:spacing w:after="120"/>
      <w:ind w:firstLine="720"/>
      <w:jc w:val="righ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987</Words>
  <Characters>564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2009.gada 21.jūlija noteikumos Nr.792 "Noteikumi par saistību piespiedu izpildīšanas brīdinājuma kārtībā izmantojamām veidlapām"</vt:lpstr>
      <vt:lpstr>Grozījums Ministru kabineta 2009.gada 21.jūlija noteikumos Nr.792 "Noteikumi par saistību piespiedu izpildīšanas brīdinājuma kārtībā izmantojamām veidlapām"</vt:lpstr>
    </vt:vector>
  </TitlesOfParts>
  <Company>Tieslietu ministrija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2009.gada 21.jūlija noteikumos Nr.792 "Noteikumi par saistību piespiedu izpildīšanas brīdinājuma kārtībā izmantojamām veidlapām"</dc:title>
  <dc:subject>Ministru kabienta noteikumu projekts</dc:subject>
  <dc:creator>Evija Timpare</dc:creator>
  <cp:keywords/>
  <dc:description>67036829, evija.timpare@tm.gov.lv</dc:description>
  <cp:lastModifiedBy>Leontine Babkina</cp:lastModifiedBy>
  <cp:revision>10</cp:revision>
  <cp:lastPrinted>2018-04-27T10:51:00Z</cp:lastPrinted>
  <dcterms:created xsi:type="dcterms:W3CDTF">2018-04-16T08:08:00Z</dcterms:created>
  <dcterms:modified xsi:type="dcterms:W3CDTF">2018-05-23T08:42:00Z</dcterms:modified>
</cp:coreProperties>
</file>