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73815" w14:textId="5DC117D9" w:rsidR="00F55483" w:rsidRPr="00FE1B04" w:rsidRDefault="00F55483" w:rsidP="00F5548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5</w:t>
      </w:r>
      <w:r w:rsidRPr="00FE1B04">
        <w:rPr>
          <w:rFonts w:ascii="Times New Roman" w:eastAsia="Times New Roman" w:hAnsi="Times New Roman"/>
          <w:sz w:val="28"/>
          <w:szCs w:val="24"/>
          <w:lang w:eastAsia="lv-LV"/>
        </w:rPr>
        <w:t>. pielikums</w:t>
      </w:r>
    </w:p>
    <w:p w14:paraId="5FCF53A5" w14:textId="77777777" w:rsidR="00F55483" w:rsidRPr="00FE1B04" w:rsidRDefault="00F55483" w:rsidP="00F5548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FE1B04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14:paraId="2FC8CEDD" w14:textId="77777777" w:rsidR="00F55483" w:rsidRPr="00FE1B04" w:rsidRDefault="00F55483" w:rsidP="00F5548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FE1B04">
        <w:rPr>
          <w:rFonts w:ascii="Times New Roman" w:eastAsia="Times New Roman" w:hAnsi="Times New Roman"/>
          <w:sz w:val="28"/>
          <w:szCs w:val="24"/>
          <w:lang w:eastAsia="lv-LV"/>
        </w:rPr>
        <w:t>2018. gada</w:t>
      </w:r>
      <w:proofErr w:type="gramStart"/>
      <w:r w:rsidRPr="00FE1B04">
        <w:rPr>
          <w:rFonts w:ascii="Times New Roman" w:eastAsia="Times New Roman" w:hAnsi="Times New Roman"/>
          <w:sz w:val="28"/>
          <w:szCs w:val="24"/>
          <w:lang w:eastAsia="lv-LV"/>
        </w:rPr>
        <w:t xml:space="preserve">   .</w:t>
      </w:r>
      <w:proofErr w:type="gramEnd"/>
      <w:r>
        <w:rPr>
          <w:rFonts w:ascii="Times New Roman" w:eastAsia="Times New Roman" w:hAnsi="Times New Roman"/>
          <w:sz w:val="28"/>
          <w:szCs w:val="24"/>
          <w:lang w:eastAsia="lv-LV"/>
        </w:rPr>
        <w:t xml:space="preserve"> </w:t>
      </w:r>
      <w:r w:rsidRPr="00FE1B04">
        <w:rPr>
          <w:rFonts w:ascii="Times New Roman" w:eastAsia="Times New Roman" w:hAnsi="Times New Roman"/>
          <w:sz w:val="28"/>
          <w:szCs w:val="24"/>
          <w:lang w:eastAsia="lv-LV"/>
        </w:rPr>
        <w:t>aprīļa</w:t>
      </w:r>
    </w:p>
    <w:p w14:paraId="45B4B9AB" w14:textId="77777777" w:rsidR="00F55483" w:rsidRPr="00FE1B04" w:rsidRDefault="00F55483" w:rsidP="00F5548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n</w:t>
      </w:r>
      <w:r w:rsidRPr="00FE1B04">
        <w:rPr>
          <w:rFonts w:ascii="Times New Roman" w:eastAsia="Times New Roman" w:hAnsi="Times New Roman"/>
          <w:sz w:val="28"/>
          <w:szCs w:val="24"/>
          <w:lang w:eastAsia="lv-LV"/>
        </w:rPr>
        <w:t>oteikumi</w:t>
      </w:r>
      <w:r>
        <w:rPr>
          <w:rFonts w:ascii="Times New Roman" w:eastAsia="Times New Roman" w:hAnsi="Times New Roman"/>
          <w:sz w:val="28"/>
          <w:szCs w:val="24"/>
          <w:lang w:eastAsia="lv-LV"/>
        </w:rPr>
        <w:t>em</w:t>
      </w:r>
      <w:r w:rsidRPr="00FE1B04">
        <w:rPr>
          <w:rFonts w:ascii="Times New Roman" w:eastAsia="Times New Roman" w:hAnsi="Times New Roman"/>
          <w:sz w:val="28"/>
          <w:szCs w:val="24"/>
          <w:lang w:eastAsia="lv-LV"/>
        </w:rPr>
        <w:t xml:space="preserve"> Nr.</w:t>
      </w:r>
    </w:p>
    <w:p w14:paraId="3E885982" w14:textId="77777777" w:rsidR="00A03DF5" w:rsidRPr="005965A4" w:rsidRDefault="00A03DF5" w:rsidP="00A03DF5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lv-LV"/>
        </w:rPr>
      </w:pPr>
    </w:p>
    <w:p w14:paraId="7DC32E54" w14:textId="77777777" w:rsidR="00AD446E" w:rsidRPr="00AD446E" w:rsidRDefault="00AD446E" w:rsidP="00AD4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46E">
        <w:rPr>
          <w:rFonts w:ascii="Times New Roman" w:eastAsia="Calibri" w:hAnsi="Times New Roman" w:cs="Times New Roman"/>
          <w:b/>
          <w:sz w:val="28"/>
          <w:szCs w:val="28"/>
        </w:rPr>
        <w:t>Deklarācija</w:t>
      </w:r>
    </w:p>
    <w:p w14:paraId="43D54094" w14:textId="773B3580" w:rsidR="00AD446E" w:rsidRPr="00AD446E" w:rsidRDefault="00AD446E" w:rsidP="00AD44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46E">
        <w:rPr>
          <w:rFonts w:ascii="Times New Roman" w:eastAsia="Calibri" w:hAnsi="Times New Roman" w:cs="Times New Roman"/>
          <w:b/>
          <w:sz w:val="28"/>
          <w:szCs w:val="28"/>
        </w:rPr>
        <w:t>Par nodomu nodot liellopu vai teļa gaļu muitas kontrolē, lai ražotu konservētus produktus eksportam ar kompensāciju saskaņā ar Komisijas Regulu Nr.</w:t>
      </w:r>
      <w:r w:rsidR="00B64C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446E">
        <w:rPr>
          <w:rFonts w:ascii="Times New Roman" w:eastAsia="Calibri" w:hAnsi="Times New Roman" w:cs="Times New Roman"/>
          <w:b/>
          <w:sz w:val="28"/>
          <w:szCs w:val="28"/>
        </w:rPr>
        <w:t>1731/2006</w:t>
      </w:r>
    </w:p>
    <w:p w14:paraId="0E269592" w14:textId="77777777" w:rsidR="00A03DF5" w:rsidRPr="005965A4" w:rsidRDefault="00A03DF5" w:rsidP="00AD446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</w:p>
    <w:p w14:paraId="4AB507E6" w14:textId="0DFD5F54" w:rsidR="00A03DF5" w:rsidRPr="00AD446E" w:rsidRDefault="00A03DF5" w:rsidP="00AD44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5965A4">
        <w:rPr>
          <w:rFonts w:ascii="Times New Roman" w:eastAsia="Calibri" w:hAnsi="Times New Roman" w:cs="Times New Roman"/>
          <w:sz w:val="24"/>
          <w:szCs w:val="24"/>
        </w:rPr>
        <w:t>______________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51"/>
      </w:tblGrid>
      <w:tr w:rsidR="00AD446E" w:rsidRPr="005965A4" w14:paraId="4C6B6A65" w14:textId="77777777" w:rsidTr="004029C8">
        <w:tc>
          <w:tcPr>
            <w:tcW w:w="90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3495DFE" w14:textId="0C275878" w:rsidR="00C40E5A" w:rsidRPr="00F55483" w:rsidRDefault="00AD446E" w:rsidP="000D78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483">
              <w:rPr>
                <w:rFonts w:ascii="Times New Roman" w:hAnsi="Times New Roman" w:cs="Times New Roman"/>
                <w:b/>
                <w:sz w:val="20"/>
                <w:szCs w:val="20"/>
              </w:rPr>
              <w:t>Konservētu produktu ražošanā nodotās liellopu vai te</w:t>
            </w:r>
            <w:r w:rsidR="00C40E5A" w:rsidRPr="00F55483">
              <w:rPr>
                <w:rFonts w:ascii="Times New Roman" w:hAnsi="Times New Roman" w:cs="Times New Roman"/>
                <w:b/>
                <w:sz w:val="20"/>
                <w:szCs w:val="20"/>
              </w:rPr>
              <w:t>ļa gaļas deklarācijas numurs:</w:t>
            </w:r>
            <w:r w:rsidRPr="00F554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40E5A" w:rsidRPr="00F5548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</w:p>
          <w:p w14:paraId="1D40723E" w14:textId="03C24F94" w:rsidR="00AD446E" w:rsidRPr="00AD446E" w:rsidRDefault="00AD446E" w:rsidP="000D7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(piešķir muitas iestāde)</w:t>
            </w:r>
          </w:p>
        </w:tc>
      </w:tr>
      <w:tr w:rsidR="00A03DF5" w:rsidRPr="005965A4" w14:paraId="0BB37CEE" w14:textId="77777777" w:rsidTr="004029C8">
        <w:tc>
          <w:tcPr>
            <w:tcW w:w="90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DFCF0ED" w14:textId="2C2AE777" w:rsidR="00A03DF5" w:rsidRPr="005965A4" w:rsidRDefault="00A03DF5" w:rsidP="004029C8">
            <w:pPr>
              <w:spacing w:before="120"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5A4">
              <w:rPr>
                <w:rFonts w:ascii="Times New Roman" w:hAnsi="Times New Roman" w:cs="Times New Roman"/>
                <w:b/>
                <w:sz w:val="20"/>
                <w:szCs w:val="20"/>
              </w:rPr>
              <w:t>1. </w:t>
            </w:r>
            <w:r w:rsidRPr="00A03DF5">
              <w:rPr>
                <w:rFonts w:ascii="Times New Roman" w:hAnsi="Times New Roman" w:cs="Times New Roman"/>
                <w:b/>
                <w:sz w:val="20"/>
                <w:szCs w:val="20"/>
              </w:rPr>
              <w:t>Pārskata</w:t>
            </w:r>
            <w:r w:rsidRPr="00BB72FE">
              <w:rPr>
                <w:rFonts w:ascii="Times New Roman" w:hAnsi="Times New Roman" w:cs="Times New Roman"/>
                <w:b/>
              </w:rPr>
              <w:t xml:space="preserve"> </w:t>
            </w:r>
            <w:r w:rsidRPr="005965A4">
              <w:rPr>
                <w:rFonts w:ascii="Times New Roman" w:hAnsi="Times New Roman" w:cs="Times New Roman"/>
                <w:b/>
                <w:sz w:val="20"/>
                <w:szCs w:val="20"/>
              </w:rPr>
              <w:t>iesniedzējs</w:t>
            </w:r>
          </w:p>
        </w:tc>
      </w:tr>
      <w:tr w:rsidR="00A03DF5" w:rsidRPr="005965A4" w14:paraId="63394921" w14:textId="77777777" w:rsidTr="004029C8">
        <w:tc>
          <w:tcPr>
            <w:tcW w:w="9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FCC7F36" w14:textId="09209EC0" w:rsidR="00A03DF5" w:rsidRPr="005965A4" w:rsidRDefault="00A03DF5" w:rsidP="004029C8">
            <w:pPr>
              <w:tabs>
                <w:tab w:val="left" w:pos="8821"/>
              </w:tabs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5A4">
              <w:rPr>
                <w:rFonts w:ascii="Times New Roman" w:hAnsi="Times New Roman" w:cs="Times New Roman"/>
                <w:sz w:val="20"/>
                <w:szCs w:val="20"/>
              </w:rPr>
              <w:t>1.1. nosaukums</w:t>
            </w:r>
            <w:r w:rsidR="00C40E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96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5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A03DF5" w:rsidRPr="005965A4" w14:paraId="416D869D" w14:textId="77777777" w:rsidTr="004029C8">
        <w:tc>
          <w:tcPr>
            <w:tcW w:w="9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7B76369" w14:textId="4376DD81" w:rsidR="00A03DF5" w:rsidRPr="005965A4" w:rsidRDefault="00A03DF5" w:rsidP="004029C8">
            <w:pPr>
              <w:tabs>
                <w:tab w:val="left" w:pos="8821"/>
              </w:tabs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5A4">
              <w:rPr>
                <w:rFonts w:ascii="Times New Roman" w:hAnsi="Times New Roman" w:cs="Times New Roman"/>
                <w:sz w:val="20"/>
                <w:szCs w:val="20"/>
              </w:rPr>
              <w:t>1.2. faktiskā adrese</w:t>
            </w:r>
            <w:r w:rsidR="00C40E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96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5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A03DF5" w:rsidRPr="005965A4" w14:paraId="14912208" w14:textId="77777777" w:rsidTr="004029C8">
        <w:tc>
          <w:tcPr>
            <w:tcW w:w="9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1D21C37" w14:textId="421C7FB6" w:rsidR="00A03DF5" w:rsidRPr="005965A4" w:rsidRDefault="00A03DF5" w:rsidP="004029C8">
            <w:pPr>
              <w:tabs>
                <w:tab w:val="left" w:pos="8821"/>
              </w:tabs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65A4">
              <w:rPr>
                <w:rFonts w:ascii="Times New Roman" w:hAnsi="Times New Roman" w:cs="Times New Roman"/>
                <w:sz w:val="20"/>
                <w:szCs w:val="20"/>
              </w:rPr>
              <w:t>1.3. reģistrācijas numurs Uzņēmumu reģistrā</w:t>
            </w:r>
            <w:r w:rsidR="00C40E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96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5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A03DF5" w:rsidRPr="005965A4" w14:paraId="431ABFBA" w14:textId="77777777" w:rsidTr="008956D5">
        <w:tc>
          <w:tcPr>
            <w:tcW w:w="9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45341" w14:textId="4EFA7BDB" w:rsidR="00A03DF5" w:rsidRPr="005965A4" w:rsidRDefault="00C40E5A" w:rsidP="00C40E5A">
            <w:pPr>
              <w:tabs>
                <w:tab w:val="left" w:pos="3009"/>
                <w:tab w:val="left" w:pos="5560"/>
                <w:tab w:val="left" w:pos="8821"/>
              </w:tabs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 Tālrunis:</w:t>
            </w:r>
            <w:r w:rsidR="00A03DF5" w:rsidRPr="005965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="00A03DF5" w:rsidRPr="005965A4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Fakss:</w:t>
            </w:r>
            <w:r w:rsidR="00A03DF5" w:rsidRPr="00596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3DF5" w:rsidRPr="005965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="00A03DF5" w:rsidRPr="005965A4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E-pasts:</w:t>
            </w:r>
            <w:r w:rsidR="00A03DF5" w:rsidRPr="005965A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A03DF5" w:rsidRPr="00622952" w14:paraId="5B0AFAF8" w14:textId="77777777" w:rsidTr="008956D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tcBorders>
              <w:top w:val="single" w:sz="8" w:space="0" w:color="auto"/>
              <w:bottom w:val="single" w:sz="8" w:space="0" w:color="auto"/>
            </w:tcBorders>
          </w:tcPr>
          <w:p w14:paraId="6072C8AE" w14:textId="09FBAC8C" w:rsidR="00A03DF5" w:rsidRPr="00C40E5A" w:rsidRDefault="00A03DF5" w:rsidP="00A03DF5">
            <w:pPr>
              <w:spacing w:before="120"/>
              <w:ind w:left="227" w:hanging="2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E5A">
              <w:rPr>
                <w:rFonts w:ascii="Times New Roman" w:hAnsi="Times New Roman" w:cs="Times New Roman"/>
                <w:b/>
                <w:sz w:val="20"/>
                <w:szCs w:val="20"/>
              </w:rPr>
              <w:t>2. </w:t>
            </w:r>
            <w:r w:rsidR="00C40E5A" w:rsidRPr="00C40E5A">
              <w:rPr>
                <w:rFonts w:ascii="Times New Roman" w:hAnsi="Times New Roman" w:cs="Times New Roman"/>
                <w:b/>
                <w:sz w:val="20"/>
                <w:szCs w:val="20"/>
              </w:rPr>
              <w:t>Liellopu vai teļa gaļas pārstrādes vieta:</w:t>
            </w:r>
            <w:r w:rsidRPr="00C40E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6F91440" w14:textId="2BAB4E7B" w:rsidR="00C40E5A" w:rsidRDefault="00C40E5A" w:rsidP="00C40E5A">
            <w:pPr>
              <w:tabs>
                <w:tab w:val="left" w:pos="598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0E5A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Gaļas pārstrādes uzņēmums:______________________________________________________________</w:t>
            </w:r>
          </w:p>
          <w:p w14:paraId="65EE91A2" w14:textId="2875C358" w:rsidR="00C40E5A" w:rsidRDefault="00C40E5A" w:rsidP="00C40E5A">
            <w:pPr>
              <w:tabs>
                <w:tab w:val="left" w:pos="598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</w:t>
            </w:r>
            <w:r w:rsidR="00B73D82">
              <w:rPr>
                <w:rFonts w:ascii="Times New Roman" w:eastAsia="Calibri" w:hAnsi="Times New Roman" w:cs="Times New Roman"/>
                <w:sz w:val="20"/>
                <w:szCs w:val="20"/>
              </w:rPr>
              <w:t>Gaļas pārstrādes uzņēmuma adrese:________________________________________________________</w:t>
            </w:r>
          </w:p>
          <w:p w14:paraId="4E317965" w14:textId="2DE1AAA8" w:rsidR="00A03DF5" w:rsidRPr="00B73D82" w:rsidRDefault="00B73D82" w:rsidP="00C40E5A">
            <w:pPr>
              <w:tabs>
                <w:tab w:val="left" w:pos="598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2.3. Uzņēmuma Pārtikas un veterinārā dienesta atzīšanas numurs: ___________________________________</w:t>
            </w:r>
          </w:p>
        </w:tc>
      </w:tr>
      <w:tr w:rsidR="008E4527" w:rsidRPr="00622952" w14:paraId="2FAAEC97" w14:textId="77777777" w:rsidTr="00251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  <w:tcBorders>
              <w:top w:val="single" w:sz="8" w:space="0" w:color="auto"/>
              <w:bottom w:val="single" w:sz="8" w:space="0" w:color="auto"/>
            </w:tcBorders>
          </w:tcPr>
          <w:p w14:paraId="165EC8E3" w14:textId="07D79387" w:rsidR="008E4527" w:rsidRDefault="008E4527" w:rsidP="008E4527">
            <w:pPr>
              <w:spacing w:before="120" w:after="60"/>
              <w:ind w:left="227" w:hanging="2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5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Informācija par </w:t>
            </w:r>
            <w:r w:rsidR="00504CFB">
              <w:rPr>
                <w:rFonts w:ascii="Times New Roman" w:hAnsi="Times New Roman" w:cs="Times New Roman"/>
                <w:b/>
                <w:sz w:val="20"/>
                <w:szCs w:val="20"/>
              </w:rPr>
              <w:t>liellopu vai teļa gaļu, kas tiks nodota muitas iestādes kontrolē, lai ražotu konservētus produktus:</w:t>
            </w:r>
          </w:p>
          <w:tbl>
            <w:tblPr>
              <w:tblStyle w:val="Reatabula"/>
              <w:tblW w:w="0" w:type="auto"/>
              <w:tblInd w:w="227" w:type="dxa"/>
              <w:tblLook w:val="04A0" w:firstRow="1" w:lastRow="0" w:firstColumn="1" w:lastColumn="0" w:noHBand="0" w:noVBand="1"/>
            </w:tblPr>
            <w:tblGrid>
              <w:gridCol w:w="923"/>
              <w:gridCol w:w="1759"/>
              <w:gridCol w:w="1209"/>
              <w:gridCol w:w="1307"/>
              <w:gridCol w:w="1735"/>
              <w:gridCol w:w="1218"/>
            </w:tblGrid>
            <w:tr w:rsidR="005D6DF5" w:rsidRPr="008E4527" w14:paraId="6065A0C9" w14:textId="77777777" w:rsidTr="00AC7BB2">
              <w:trPr>
                <w:trHeight w:val="1059"/>
              </w:trPr>
              <w:tc>
                <w:tcPr>
                  <w:tcW w:w="923" w:type="dxa"/>
                  <w:vAlign w:val="center"/>
                </w:tcPr>
                <w:p w14:paraId="1AE03BAA" w14:textId="08824A9A" w:rsidR="005D6DF5" w:rsidRPr="008E4527" w:rsidRDefault="005D6DF5" w:rsidP="003D0037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KN kods</w:t>
                  </w:r>
                </w:p>
              </w:tc>
              <w:tc>
                <w:tcPr>
                  <w:tcW w:w="1759" w:type="dxa"/>
                  <w:vAlign w:val="center"/>
                </w:tcPr>
                <w:p w14:paraId="275DB004" w14:textId="34DAF61E" w:rsidR="005D6DF5" w:rsidRPr="008E4527" w:rsidRDefault="005D6DF5" w:rsidP="003D0037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Liellopu vai teļa gaļas izcirtņa apraksts</w:t>
                  </w:r>
                </w:p>
              </w:tc>
              <w:tc>
                <w:tcPr>
                  <w:tcW w:w="1209" w:type="dxa"/>
                  <w:vAlign w:val="center"/>
                </w:tcPr>
                <w:p w14:paraId="58E31B68" w14:textId="77777777" w:rsidR="005D6DF5" w:rsidRDefault="005D6DF5" w:rsidP="003D0037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Tīrsvars</w:t>
                  </w:r>
                </w:p>
                <w:p w14:paraId="50365953" w14:textId="514BD277" w:rsidR="005D6DF5" w:rsidRPr="008E4527" w:rsidRDefault="005D6DF5" w:rsidP="003D0037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(kg)</w:t>
                  </w:r>
                </w:p>
              </w:tc>
              <w:tc>
                <w:tcPr>
                  <w:tcW w:w="1307" w:type="dxa"/>
                  <w:vAlign w:val="center"/>
                </w:tcPr>
                <w:p w14:paraId="500DB71E" w14:textId="76BAF945" w:rsidR="005D6DF5" w:rsidRPr="008E4527" w:rsidRDefault="005D6DF5" w:rsidP="001C338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Iepakojumu skaits</w:t>
                  </w:r>
                </w:p>
              </w:tc>
              <w:tc>
                <w:tcPr>
                  <w:tcW w:w="1735" w:type="dxa"/>
                  <w:vAlign w:val="center"/>
                </w:tcPr>
                <w:p w14:paraId="3936DE4E" w14:textId="47D946DD" w:rsidR="005D6DF5" w:rsidRPr="008E4527" w:rsidRDefault="005D6DF5" w:rsidP="003D0037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Dzīvnieka kaušanas vai sadalītas gaļas partijas numurs</w:t>
                  </w:r>
                </w:p>
              </w:tc>
              <w:tc>
                <w:tcPr>
                  <w:tcW w:w="1218" w:type="dxa"/>
                  <w:vAlign w:val="center"/>
                </w:tcPr>
                <w:p w14:paraId="08FB191A" w14:textId="4A33138E" w:rsidR="005D6DF5" w:rsidRPr="008E4527" w:rsidRDefault="005D6DF5" w:rsidP="003D0037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Gaļas sadales uzņēmuma numurs, kur gaļa iegūta</w:t>
                  </w:r>
                </w:p>
              </w:tc>
            </w:tr>
            <w:tr w:rsidR="005D6DF5" w:rsidRPr="00712BC0" w14:paraId="3D698832" w14:textId="77777777" w:rsidTr="00AC7BB2">
              <w:trPr>
                <w:trHeight w:val="175"/>
              </w:trPr>
              <w:tc>
                <w:tcPr>
                  <w:tcW w:w="923" w:type="dxa"/>
                </w:tcPr>
                <w:p w14:paraId="2FEEEC9C" w14:textId="69AB5306" w:rsidR="005D6DF5" w:rsidRPr="00712BC0" w:rsidRDefault="005D6DF5" w:rsidP="00712BC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712BC0">
                    <w:rPr>
                      <w:rFonts w:ascii="Times New Roman" w:hAnsi="Times New Roman" w:cs="Times New Roman"/>
                      <w:sz w:val="16"/>
                      <w:szCs w:val="20"/>
                    </w:rPr>
                    <w:t>(a)</w:t>
                  </w:r>
                </w:p>
              </w:tc>
              <w:tc>
                <w:tcPr>
                  <w:tcW w:w="1759" w:type="dxa"/>
                </w:tcPr>
                <w:p w14:paraId="7BF7E62C" w14:textId="5D85B546" w:rsidR="005D6DF5" w:rsidRPr="00712BC0" w:rsidRDefault="005D6DF5" w:rsidP="00712BC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712BC0">
                    <w:rPr>
                      <w:rFonts w:ascii="Times New Roman" w:hAnsi="Times New Roman" w:cs="Times New Roman"/>
                      <w:sz w:val="16"/>
                      <w:szCs w:val="20"/>
                    </w:rPr>
                    <w:t>(b)</w:t>
                  </w:r>
                </w:p>
              </w:tc>
              <w:tc>
                <w:tcPr>
                  <w:tcW w:w="1209" w:type="dxa"/>
                </w:tcPr>
                <w:p w14:paraId="70462D74" w14:textId="1B794553" w:rsidR="005D6DF5" w:rsidRPr="00712BC0" w:rsidRDefault="005D6DF5" w:rsidP="00712BC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712BC0">
                    <w:rPr>
                      <w:rFonts w:ascii="Times New Roman" w:hAnsi="Times New Roman" w:cs="Times New Roman"/>
                      <w:sz w:val="16"/>
                      <w:szCs w:val="20"/>
                    </w:rPr>
                    <w:t>(c)</w:t>
                  </w:r>
                </w:p>
              </w:tc>
              <w:tc>
                <w:tcPr>
                  <w:tcW w:w="1307" w:type="dxa"/>
                </w:tcPr>
                <w:p w14:paraId="4F4AA490" w14:textId="44E2C7AD" w:rsidR="005D6DF5" w:rsidRPr="00712BC0" w:rsidRDefault="005D6DF5" w:rsidP="00712BC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712BC0">
                    <w:rPr>
                      <w:rFonts w:ascii="Times New Roman" w:hAnsi="Times New Roman" w:cs="Times New Roman"/>
                      <w:sz w:val="16"/>
                      <w:szCs w:val="20"/>
                    </w:rPr>
                    <w:t>(d)</w:t>
                  </w:r>
                </w:p>
              </w:tc>
              <w:tc>
                <w:tcPr>
                  <w:tcW w:w="1735" w:type="dxa"/>
                </w:tcPr>
                <w:p w14:paraId="7D981807" w14:textId="355B2175" w:rsidR="005D6DF5" w:rsidRPr="00712BC0" w:rsidRDefault="005D6DF5" w:rsidP="00712BC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712BC0">
                    <w:rPr>
                      <w:rFonts w:ascii="Times New Roman" w:hAnsi="Times New Roman" w:cs="Times New Roman"/>
                      <w:sz w:val="16"/>
                      <w:szCs w:val="20"/>
                    </w:rPr>
                    <w:t>(e)</w:t>
                  </w:r>
                </w:p>
              </w:tc>
              <w:tc>
                <w:tcPr>
                  <w:tcW w:w="1218" w:type="dxa"/>
                </w:tcPr>
                <w:p w14:paraId="4EDEBE13" w14:textId="3EDF2F94" w:rsidR="005D6DF5" w:rsidRPr="00712BC0" w:rsidRDefault="005D6DF5" w:rsidP="00712BC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 w:rsidRPr="00712BC0">
                    <w:rPr>
                      <w:rFonts w:ascii="Times New Roman" w:hAnsi="Times New Roman" w:cs="Times New Roman"/>
                      <w:sz w:val="16"/>
                      <w:szCs w:val="20"/>
                    </w:rPr>
                    <w:t>(f)</w:t>
                  </w:r>
                </w:p>
              </w:tc>
            </w:tr>
            <w:tr w:rsidR="005D6DF5" w:rsidRPr="008E4527" w14:paraId="0ED2D75E" w14:textId="77777777" w:rsidTr="00AC7BB2">
              <w:trPr>
                <w:trHeight w:val="198"/>
              </w:trPr>
              <w:tc>
                <w:tcPr>
                  <w:tcW w:w="923" w:type="dxa"/>
                </w:tcPr>
                <w:p w14:paraId="041F0033" w14:textId="47AE7450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9" w:type="dxa"/>
                </w:tcPr>
                <w:p w14:paraId="34576471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</w:tcPr>
                <w:p w14:paraId="17B51A92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</w:tcPr>
                <w:p w14:paraId="19C90C83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35" w:type="dxa"/>
                </w:tcPr>
                <w:p w14:paraId="50F1BD47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8" w:type="dxa"/>
                </w:tcPr>
                <w:p w14:paraId="64F735C4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D6DF5" w:rsidRPr="008E4527" w14:paraId="778FE56E" w14:textId="77777777" w:rsidTr="00AC7BB2">
              <w:trPr>
                <w:trHeight w:val="198"/>
              </w:trPr>
              <w:tc>
                <w:tcPr>
                  <w:tcW w:w="923" w:type="dxa"/>
                </w:tcPr>
                <w:p w14:paraId="2B78F132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9" w:type="dxa"/>
                </w:tcPr>
                <w:p w14:paraId="59C9C322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</w:tcPr>
                <w:p w14:paraId="2C4FE37E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</w:tcPr>
                <w:p w14:paraId="0FD72115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35" w:type="dxa"/>
                </w:tcPr>
                <w:p w14:paraId="4B1CE0F8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8" w:type="dxa"/>
                </w:tcPr>
                <w:p w14:paraId="2DEF68BB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D6DF5" w:rsidRPr="008E4527" w14:paraId="23CD7F7B" w14:textId="77777777" w:rsidTr="00AC7BB2">
              <w:trPr>
                <w:trHeight w:val="198"/>
              </w:trPr>
              <w:tc>
                <w:tcPr>
                  <w:tcW w:w="923" w:type="dxa"/>
                </w:tcPr>
                <w:p w14:paraId="5C766F75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9" w:type="dxa"/>
                </w:tcPr>
                <w:p w14:paraId="469EBFAF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</w:tcPr>
                <w:p w14:paraId="532C70CB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</w:tcPr>
                <w:p w14:paraId="6AEFFBE0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35" w:type="dxa"/>
                </w:tcPr>
                <w:p w14:paraId="139EC24E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8" w:type="dxa"/>
                </w:tcPr>
                <w:p w14:paraId="4C90DC9D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D6DF5" w:rsidRPr="008E4527" w14:paraId="2F48FC2F" w14:textId="77777777" w:rsidTr="00AC7BB2">
              <w:trPr>
                <w:trHeight w:val="198"/>
              </w:trPr>
              <w:tc>
                <w:tcPr>
                  <w:tcW w:w="923" w:type="dxa"/>
                </w:tcPr>
                <w:p w14:paraId="3CB96E3C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9" w:type="dxa"/>
                </w:tcPr>
                <w:p w14:paraId="30C6CC23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</w:tcPr>
                <w:p w14:paraId="55923A79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</w:tcPr>
                <w:p w14:paraId="65DA130A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35" w:type="dxa"/>
                </w:tcPr>
                <w:p w14:paraId="7A1953BA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8" w:type="dxa"/>
                </w:tcPr>
                <w:p w14:paraId="38ADF265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D6DF5" w:rsidRPr="008E4527" w14:paraId="6AC1B040" w14:textId="77777777" w:rsidTr="00AC7BB2">
              <w:trPr>
                <w:trHeight w:val="198"/>
              </w:trPr>
              <w:tc>
                <w:tcPr>
                  <w:tcW w:w="923" w:type="dxa"/>
                </w:tcPr>
                <w:p w14:paraId="6B55E0A7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9" w:type="dxa"/>
                </w:tcPr>
                <w:p w14:paraId="58986179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</w:tcPr>
                <w:p w14:paraId="68E05411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</w:tcPr>
                <w:p w14:paraId="01060CB6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35" w:type="dxa"/>
                </w:tcPr>
                <w:p w14:paraId="6022513F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8" w:type="dxa"/>
                </w:tcPr>
                <w:p w14:paraId="1F93C165" w14:textId="77777777" w:rsidR="005D6DF5" w:rsidRPr="008E4527" w:rsidRDefault="005D6DF5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625AF" w:rsidRPr="008E4527" w14:paraId="792ACE09" w14:textId="77777777" w:rsidTr="00AC7BB2">
              <w:trPr>
                <w:trHeight w:val="198"/>
              </w:trPr>
              <w:tc>
                <w:tcPr>
                  <w:tcW w:w="923" w:type="dxa"/>
                </w:tcPr>
                <w:p w14:paraId="1B50FDA0" w14:textId="77777777" w:rsidR="00F625AF" w:rsidRPr="008E4527" w:rsidRDefault="00F625A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9" w:type="dxa"/>
                </w:tcPr>
                <w:p w14:paraId="0D1E93D5" w14:textId="77777777" w:rsidR="00F625AF" w:rsidRPr="008E4527" w:rsidRDefault="00F625A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</w:tcPr>
                <w:p w14:paraId="691A0866" w14:textId="77777777" w:rsidR="00F625AF" w:rsidRPr="008E4527" w:rsidRDefault="00F625A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</w:tcPr>
                <w:p w14:paraId="26C12FD6" w14:textId="77777777" w:rsidR="00F625AF" w:rsidRPr="008E4527" w:rsidRDefault="00F625A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35" w:type="dxa"/>
                </w:tcPr>
                <w:p w14:paraId="5C54E51B" w14:textId="77777777" w:rsidR="00F625AF" w:rsidRPr="008E4527" w:rsidRDefault="00F625A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8" w:type="dxa"/>
                </w:tcPr>
                <w:p w14:paraId="3FE617C6" w14:textId="77777777" w:rsidR="00F625AF" w:rsidRPr="008E4527" w:rsidRDefault="00F625A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625AF" w:rsidRPr="008E4527" w14:paraId="559F2B61" w14:textId="77777777" w:rsidTr="00AC7BB2">
              <w:trPr>
                <w:trHeight w:val="198"/>
              </w:trPr>
              <w:tc>
                <w:tcPr>
                  <w:tcW w:w="923" w:type="dxa"/>
                </w:tcPr>
                <w:p w14:paraId="2C303872" w14:textId="77777777" w:rsidR="00F625AF" w:rsidRPr="008E4527" w:rsidRDefault="00F625A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9" w:type="dxa"/>
                </w:tcPr>
                <w:p w14:paraId="50F23F16" w14:textId="77777777" w:rsidR="00F625AF" w:rsidRPr="008E4527" w:rsidRDefault="00F625A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</w:tcPr>
                <w:p w14:paraId="786B0861" w14:textId="77777777" w:rsidR="00F625AF" w:rsidRPr="008E4527" w:rsidRDefault="00F625A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</w:tcPr>
                <w:p w14:paraId="3D2D65D4" w14:textId="77777777" w:rsidR="00F625AF" w:rsidRPr="008E4527" w:rsidRDefault="00F625A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35" w:type="dxa"/>
                </w:tcPr>
                <w:p w14:paraId="11A841C5" w14:textId="77777777" w:rsidR="00F625AF" w:rsidRPr="008E4527" w:rsidRDefault="00F625A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8" w:type="dxa"/>
                </w:tcPr>
                <w:p w14:paraId="7EEFEE8A" w14:textId="77777777" w:rsidR="00F625AF" w:rsidRPr="008E4527" w:rsidRDefault="00F625A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625AF" w:rsidRPr="008E4527" w14:paraId="5DC80DB3" w14:textId="77777777" w:rsidTr="00AC7BB2">
              <w:trPr>
                <w:trHeight w:val="198"/>
              </w:trPr>
              <w:tc>
                <w:tcPr>
                  <w:tcW w:w="923" w:type="dxa"/>
                </w:tcPr>
                <w:p w14:paraId="40EBCBE5" w14:textId="77777777" w:rsidR="00F625AF" w:rsidRPr="008E4527" w:rsidRDefault="00F625A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9" w:type="dxa"/>
                </w:tcPr>
                <w:p w14:paraId="30F9D4FA" w14:textId="77777777" w:rsidR="00F625AF" w:rsidRPr="008E4527" w:rsidRDefault="00F625A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9" w:type="dxa"/>
                </w:tcPr>
                <w:p w14:paraId="7B6C4AEA" w14:textId="77777777" w:rsidR="00F625AF" w:rsidRPr="008E4527" w:rsidRDefault="00F625A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</w:tcPr>
                <w:p w14:paraId="0482F9E2" w14:textId="77777777" w:rsidR="00F625AF" w:rsidRPr="008E4527" w:rsidRDefault="00F625A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35" w:type="dxa"/>
                </w:tcPr>
                <w:p w14:paraId="2FB904C8" w14:textId="77777777" w:rsidR="00F625AF" w:rsidRPr="008E4527" w:rsidRDefault="00F625A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8" w:type="dxa"/>
                </w:tcPr>
                <w:p w14:paraId="67F9308A" w14:textId="77777777" w:rsidR="00F625AF" w:rsidRPr="008E4527" w:rsidRDefault="00F625A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C69DF" w:rsidRPr="008E4527" w14:paraId="50CCB1D0" w14:textId="77777777" w:rsidTr="009653D9">
              <w:trPr>
                <w:trHeight w:val="198"/>
              </w:trPr>
              <w:tc>
                <w:tcPr>
                  <w:tcW w:w="2682" w:type="dxa"/>
                  <w:gridSpan w:val="2"/>
                </w:tcPr>
                <w:p w14:paraId="1781669B" w14:textId="35B1F688" w:rsidR="003C69DF" w:rsidRPr="008E4527" w:rsidRDefault="003C69DF" w:rsidP="003C69D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C69D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KOPĀ:</w:t>
                  </w:r>
                </w:p>
              </w:tc>
              <w:tc>
                <w:tcPr>
                  <w:tcW w:w="1209" w:type="dxa"/>
                </w:tcPr>
                <w:p w14:paraId="5A4A12F0" w14:textId="77777777" w:rsidR="003C69DF" w:rsidRPr="008E4527" w:rsidRDefault="003C69D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7" w:type="dxa"/>
                </w:tcPr>
                <w:p w14:paraId="66C557BA" w14:textId="77777777" w:rsidR="003C69DF" w:rsidRPr="008E4527" w:rsidRDefault="003C69D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35" w:type="dxa"/>
                </w:tcPr>
                <w:p w14:paraId="3BC372E8" w14:textId="77777777" w:rsidR="003C69DF" w:rsidRPr="008E4527" w:rsidRDefault="003C69D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18" w:type="dxa"/>
                </w:tcPr>
                <w:p w14:paraId="541BFD2E" w14:textId="77777777" w:rsidR="003C69DF" w:rsidRPr="008E4527" w:rsidRDefault="003C69DF" w:rsidP="008E4527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40A1D2F" w14:textId="77777777" w:rsidR="008E4527" w:rsidRPr="00712BC0" w:rsidRDefault="008E4527" w:rsidP="00712BC0">
            <w:pPr>
              <w:tabs>
                <w:tab w:val="left" w:pos="5980"/>
              </w:tabs>
              <w:ind w:left="227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D4D75BF" w14:textId="41CB6C64" w:rsidR="00712BC0" w:rsidRPr="00712BC0" w:rsidRDefault="00712BC0" w:rsidP="00712BC0">
            <w:pPr>
              <w:tabs>
                <w:tab w:val="left" w:pos="5980"/>
              </w:tabs>
              <w:ind w:left="22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956D5" w:rsidRPr="005965A4" w14:paraId="51B0114F" w14:textId="77777777" w:rsidTr="00251245">
        <w:tc>
          <w:tcPr>
            <w:tcW w:w="9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EBD57" w14:textId="48EF7D5E" w:rsidR="008956D5" w:rsidRDefault="008956D5" w:rsidP="004029C8">
            <w:pPr>
              <w:spacing w:before="120"/>
              <w:ind w:left="227" w:hanging="2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965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C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Konservētas liellopu vai teļa gaļas </w:t>
            </w:r>
            <w:r w:rsidR="00265C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produktu </w:t>
            </w:r>
            <w:r w:rsidR="008C1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veidi, kas tiks iegūti, pārstrādājot </w:t>
            </w:r>
            <w:r w:rsidR="00265CC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8C16EE">
              <w:rPr>
                <w:rFonts w:ascii="Times New Roman" w:hAnsi="Times New Roman" w:cs="Times New Roman"/>
                <w:b/>
                <w:sz w:val="20"/>
                <w:szCs w:val="20"/>
              </w:rPr>
              <w:t>ailē minētos produktus, konservēto produktu ražošanā izmantojamā liellopu vai teļa gaļas norma un pārstrādes laikā paredzamie liellopu vai teļa gaļas zudumu veidi un apjoms:</w:t>
            </w:r>
          </w:p>
          <w:tbl>
            <w:tblPr>
              <w:tblStyle w:val="Reatabula"/>
              <w:tblW w:w="8719" w:type="dxa"/>
              <w:tblInd w:w="227" w:type="dxa"/>
              <w:tblLook w:val="04A0" w:firstRow="1" w:lastRow="0" w:firstColumn="1" w:lastColumn="0" w:noHBand="0" w:noVBand="1"/>
            </w:tblPr>
            <w:tblGrid>
              <w:gridCol w:w="1343"/>
              <w:gridCol w:w="1692"/>
              <w:gridCol w:w="888"/>
              <w:gridCol w:w="1301"/>
              <w:gridCol w:w="826"/>
              <w:gridCol w:w="2669"/>
            </w:tblGrid>
            <w:tr w:rsidR="004635F6" w:rsidRPr="008E4527" w14:paraId="2F5A3763" w14:textId="77777777" w:rsidTr="00E133FF">
              <w:trPr>
                <w:trHeight w:val="1059"/>
              </w:trPr>
              <w:tc>
                <w:tcPr>
                  <w:tcW w:w="1343" w:type="dxa"/>
                  <w:vAlign w:val="center"/>
                </w:tcPr>
                <w:p w14:paraId="2F3F0044" w14:textId="0655B7BC" w:rsidR="008C16EE" w:rsidRPr="008E4527" w:rsidRDefault="008C16EE" w:rsidP="008C16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Konservētas liellopu vai teļa gaļas KN kods</w:t>
                  </w:r>
                </w:p>
              </w:tc>
              <w:tc>
                <w:tcPr>
                  <w:tcW w:w="1692" w:type="dxa"/>
                  <w:vAlign w:val="center"/>
                </w:tcPr>
                <w:p w14:paraId="1EF9FE8E" w14:textId="16001A31" w:rsidR="008C16EE" w:rsidRPr="008E4527" w:rsidRDefault="008C16EE" w:rsidP="008C16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Konservētas liellopu vai teļa gaļas apraksts</w:t>
                  </w:r>
                </w:p>
              </w:tc>
              <w:tc>
                <w:tcPr>
                  <w:tcW w:w="888" w:type="dxa"/>
                  <w:vAlign w:val="center"/>
                </w:tcPr>
                <w:p w14:paraId="77A75CDB" w14:textId="69762C78" w:rsidR="008C16EE" w:rsidRPr="008C16EE" w:rsidRDefault="008C16EE" w:rsidP="008C16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Izlietojuma norma</w:t>
                  </w:r>
                  <w:r>
                    <w:rPr>
                      <w:rFonts w:ascii="Times New Roman" w:hAnsi="Times New Roman" w:cs="Times New Roman"/>
                      <w:sz w:val="16"/>
                      <w:szCs w:val="20"/>
                      <w:vertAlign w:val="superscript"/>
                    </w:rPr>
                    <w:t>1</w:t>
                  </w:r>
                </w:p>
                <w:p w14:paraId="6AA24481" w14:textId="77777777" w:rsidR="008C16EE" w:rsidRPr="008E4527" w:rsidRDefault="008C16EE" w:rsidP="008C16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(kg)</w:t>
                  </w:r>
                </w:p>
              </w:tc>
              <w:tc>
                <w:tcPr>
                  <w:tcW w:w="1301" w:type="dxa"/>
                  <w:vAlign w:val="center"/>
                </w:tcPr>
                <w:p w14:paraId="6E2AE7F2" w14:textId="3A1550CB" w:rsidR="008C16EE" w:rsidRPr="008E4527" w:rsidRDefault="008C16EE" w:rsidP="008C16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Zudumu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veids(i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) (apraksts)</w:t>
                  </w:r>
                </w:p>
              </w:tc>
              <w:tc>
                <w:tcPr>
                  <w:tcW w:w="826" w:type="dxa"/>
                  <w:vAlign w:val="center"/>
                </w:tcPr>
                <w:p w14:paraId="7F111C02" w14:textId="49C139DF" w:rsidR="008C16EE" w:rsidRPr="008C16EE" w:rsidRDefault="008C16EE" w:rsidP="008C16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Zudumu apjoms</w:t>
                  </w:r>
                  <w:r w:rsidRPr="008C16EE">
                    <w:rPr>
                      <w:rFonts w:ascii="Times New Roman" w:hAnsi="Times New Roman" w:cs="Times New Roman"/>
                      <w:sz w:val="16"/>
                      <w:szCs w:val="20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 (kg)</w:t>
                  </w:r>
                </w:p>
              </w:tc>
              <w:tc>
                <w:tcPr>
                  <w:tcW w:w="2669" w:type="dxa"/>
                  <w:vAlign w:val="center"/>
                </w:tcPr>
                <w:p w14:paraId="4E6C648C" w14:textId="339ECA94" w:rsidR="008C16EE" w:rsidRPr="008E4527" w:rsidRDefault="008C16EE" w:rsidP="008C16EE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>Plānoto pārstrādes darbību apraksts</w:t>
                  </w:r>
                </w:p>
              </w:tc>
            </w:tr>
            <w:tr w:rsidR="004635F6" w:rsidRPr="00712BC0" w14:paraId="0B652619" w14:textId="77777777" w:rsidTr="00E133FF">
              <w:trPr>
                <w:trHeight w:val="175"/>
              </w:trPr>
              <w:tc>
                <w:tcPr>
                  <w:tcW w:w="1343" w:type="dxa"/>
                </w:tcPr>
                <w:p w14:paraId="330B935A" w14:textId="614903F9" w:rsidR="008C16EE" w:rsidRPr="00712BC0" w:rsidRDefault="008C16EE" w:rsidP="008C16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692" w:type="dxa"/>
                </w:tcPr>
                <w:p w14:paraId="5E20BAFC" w14:textId="492A402C" w:rsidR="008C16EE" w:rsidRPr="00712BC0" w:rsidRDefault="008C16EE" w:rsidP="008C16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888" w:type="dxa"/>
                </w:tcPr>
                <w:p w14:paraId="28B246D7" w14:textId="74ECB438" w:rsidR="008C16EE" w:rsidRPr="00712BC0" w:rsidRDefault="008C16EE" w:rsidP="008C16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1301" w:type="dxa"/>
                </w:tcPr>
                <w:p w14:paraId="5A547228" w14:textId="37CAB930" w:rsidR="008C16EE" w:rsidRPr="00712BC0" w:rsidRDefault="008C16EE" w:rsidP="008C16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826" w:type="dxa"/>
                </w:tcPr>
                <w:p w14:paraId="74AC5061" w14:textId="772F2F31" w:rsidR="008C16EE" w:rsidRPr="00712BC0" w:rsidRDefault="008C16EE" w:rsidP="008C16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2669" w:type="dxa"/>
                </w:tcPr>
                <w:p w14:paraId="11949001" w14:textId="683252F3" w:rsidR="008C16EE" w:rsidRPr="00712BC0" w:rsidRDefault="008C16EE" w:rsidP="008C16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</w:p>
              </w:tc>
            </w:tr>
            <w:tr w:rsidR="004635F6" w:rsidRPr="008E4527" w14:paraId="3608A72F" w14:textId="77777777" w:rsidTr="00E133FF">
              <w:trPr>
                <w:trHeight w:val="198"/>
              </w:trPr>
              <w:tc>
                <w:tcPr>
                  <w:tcW w:w="1343" w:type="dxa"/>
                </w:tcPr>
                <w:p w14:paraId="4273353E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</w:tcPr>
                <w:p w14:paraId="58CE7326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</w:tcPr>
                <w:p w14:paraId="03245AAA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1" w:type="dxa"/>
                </w:tcPr>
                <w:p w14:paraId="24B6E7C7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</w:tcPr>
                <w:p w14:paraId="17E683BB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69" w:type="dxa"/>
                </w:tcPr>
                <w:p w14:paraId="01585D87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635F6" w:rsidRPr="008E4527" w14:paraId="628E01C3" w14:textId="77777777" w:rsidTr="00E133FF">
              <w:trPr>
                <w:trHeight w:val="198"/>
              </w:trPr>
              <w:tc>
                <w:tcPr>
                  <w:tcW w:w="1343" w:type="dxa"/>
                </w:tcPr>
                <w:p w14:paraId="05029730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</w:tcPr>
                <w:p w14:paraId="4F6EB499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</w:tcPr>
                <w:p w14:paraId="65133935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1" w:type="dxa"/>
                </w:tcPr>
                <w:p w14:paraId="2D86881D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</w:tcPr>
                <w:p w14:paraId="1D207C8E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69" w:type="dxa"/>
                </w:tcPr>
                <w:p w14:paraId="02571A06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635F6" w:rsidRPr="008E4527" w14:paraId="1FBD0C9E" w14:textId="77777777" w:rsidTr="00E133FF">
              <w:trPr>
                <w:trHeight w:val="198"/>
              </w:trPr>
              <w:tc>
                <w:tcPr>
                  <w:tcW w:w="1343" w:type="dxa"/>
                </w:tcPr>
                <w:p w14:paraId="7CE68EC6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</w:tcPr>
                <w:p w14:paraId="34003937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</w:tcPr>
                <w:p w14:paraId="079FD36B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1" w:type="dxa"/>
                </w:tcPr>
                <w:p w14:paraId="197E5A95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</w:tcPr>
                <w:p w14:paraId="1F65CE23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69" w:type="dxa"/>
                </w:tcPr>
                <w:p w14:paraId="1FA1DD8C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635F6" w:rsidRPr="008E4527" w14:paraId="7B27D79E" w14:textId="77777777" w:rsidTr="00E133FF">
              <w:trPr>
                <w:trHeight w:val="198"/>
              </w:trPr>
              <w:tc>
                <w:tcPr>
                  <w:tcW w:w="1343" w:type="dxa"/>
                </w:tcPr>
                <w:p w14:paraId="3299CB30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</w:tcPr>
                <w:p w14:paraId="5114B658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</w:tcPr>
                <w:p w14:paraId="22A439DE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1" w:type="dxa"/>
                </w:tcPr>
                <w:p w14:paraId="114CC2B5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</w:tcPr>
                <w:p w14:paraId="48D6510D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69" w:type="dxa"/>
                </w:tcPr>
                <w:p w14:paraId="60F03B82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635F6" w:rsidRPr="008E4527" w14:paraId="513471DC" w14:textId="77777777" w:rsidTr="00E133FF">
              <w:trPr>
                <w:trHeight w:val="198"/>
              </w:trPr>
              <w:tc>
                <w:tcPr>
                  <w:tcW w:w="1343" w:type="dxa"/>
                </w:tcPr>
                <w:p w14:paraId="4287D018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</w:tcPr>
                <w:p w14:paraId="6F4700C2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</w:tcPr>
                <w:p w14:paraId="11F4FCBA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1" w:type="dxa"/>
                </w:tcPr>
                <w:p w14:paraId="7E9034EC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</w:tcPr>
                <w:p w14:paraId="7D4B3B44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69" w:type="dxa"/>
                </w:tcPr>
                <w:p w14:paraId="4A2D9185" w14:textId="77777777" w:rsidR="008C16EE" w:rsidRPr="008E4527" w:rsidRDefault="008C16EE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133FF" w:rsidRPr="008E4527" w14:paraId="5E5E7479" w14:textId="77777777" w:rsidTr="00E133FF">
              <w:trPr>
                <w:trHeight w:val="198"/>
              </w:trPr>
              <w:tc>
                <w:tcPr>
                  <w:tcW w:w="1343" w:type="dxa"/>
                </w:tcPr>
                <w:p w14:paraId="7DFD11E8" w14:textId="77777777" w:rsidR="00E133FF" w:rsidRPr="008E4527" w:rsidRDefault="00E133FF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92" w:type="dxa"/>
                </w:tcPr>
                <w:p w14:paraId="70A4E7AA" w14:textId="77777777" w:rsidR="00E133FF" w:rsidRPr="008E4527" w:rsidRDefault="00E133FF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</w:tcPr>
                <w:p w14:paraId="015864AA" w14:textId="77777777" w:rsidR="00E133FF" w:rsidRPr="008E4527" w:rsidRDefault="00E133FF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01" w:type="dxa"/>
                </w:tcPr>
                <w:p w14:paraId="371A83A2" w14:textId="77777777" w:rsidR="00E133FF" w:rsidRPr="008E4527" w:rsidRDefault="00E133FF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</w:tcPr>
                <w:p w14:paraId="0F38A856" w14:textId="77777777" w:rsidR="00E133FF" w:rsidRPr="008E4527" w:rsidRDefault="00E133FF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69" w:type="dxa"/>
                </w:tcPr>
                <w:p w14:paraId="0B9E98F4" w14:textId="77777777" w:rsidR="00E133FF" w:rsidRPr="008E4527" w:rsidRDefault="00E133FF" w:rsidP="008C16E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1591D63C" w14:textId="77777777" w:rsidR="008956D5" w:rsidRPr="00F55483" w:rsidRDefault="00D8650E" w:rsidP="000D78EC">
            <w:pPr>
              <w:tabs>
                <w:tab w:val="left" w:pos="315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5483">
              <w:rPr>
                <w:rFonts w:ascii="Times New Roman" w:hAnsi="Times New Roman" w:cs="Times New Roman"/>
                <w:i/>
                <w:sz w:val="20"/>
                <w:szCs w:val="20"/>
              </w:rPr>
              <w:t>Piezīmes:</w:t>
            </w:r>
          </w:p>
          <w:p w14:paraId="388FE96C" w14:textId="77777777" w:rsidR="00D8650E" w:rsidRPr="00F55483" w:rsidRDefault="00D8650E" w:rsidP="000D78EC">
            <w:pPr>
              <w:tabs>
                <w:tab w:val="left" w:pos="3151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5483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  <w:r w:rsidRPr="00F554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Izlietojuma norma – liellopu vai teļa gaļas izlietojuma norma 100 kg konservētu liellopu vai teļa gaļas produkta ražošanai</w:t>
            </w:r>
          </w:p>
          <w:p w14:paraId="3351517E" w14:textId="3BC5168D" w:rsidR="007371CC" w:rsidRPr="007371CC" w:rsidRDefault="007371CC" w:rsidP="000D78EC">
            <w:pPr>
              <w:tabs>
                <w:tab w:val="left" w:pos="315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5483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F55483">
              <w:rPr>
                <w:rFonts w:ascii="Times New Roman" w:hAnsi="Times New Roman" w:cs="Times New Roman"/>
                <w:i/>
                <w:sz w:val="20"/>
                <w:szCs w:val="20"/>
              </w:rPr>
              <w:t>Zudumu apjoms kg no 100 kg izmantotā produkta</w:t>
            </w:r>
          </w:p>
        </w:tc>
      </w:tr>
      <w:tr w:rsidR="000F5CAE" w:rsidRPr="005965A4" w14:paraId="49342DB1" w14:textId="77777777" w:rsidTr="000E11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51" w:type="dxa"/>
          </w:tcPr>
          <w:p w14:paraId="6C1ECD1A" w14:textId="62EF4B4F" w:rsidR="000F5CAE" w:rsidRDefault="000F5CAE" w:rsidP="000E11AF">
            <w:pPr>
              <w:spacing w:before="120" w:after="60"/>
              <w:ind w:left="227" w:hanging="227"/>
              <w:jc w:val="both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5</w:t>
            </w:r>
            <w:r w:rsidRPr="00255DA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Liellopu vai teļa gaļas pārstrādes laiks:</w:t>
            </w:r>
          </w:p>
          <w:p w14:paraId="054DB4ED" w14:textId="34C266A2" w:rsidR="000F5CAE" w:rsidRPr="005965A4" w:rsidRDefault="000F5CAE" w:rsidP="000E11AF">
            <w:pPr>
              <w:tabs>
                <w:tab w:val="left" w:pos="3969"/>
              </w:tabs>
              <w:spacing w:before="120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8">
              <w:rPr>
                <w:rFonts w:ascii="Times New Roman" w:hAnsi="Times New Roman" w:cs="Times New Roman"/>
                <w:sz w:val="20"/>
                <w:szCs w:val="20"/>
              </w:rPr>
              <w:t>Pārstrāde tiks uzsākta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96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5A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Pr="00D1763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14:paraId="112289E5" w14:textId="0A9907E9" w:rsidR="000F5CAE" w:rsidRPr="00D1763B" w:rsidRDefault="000F5CAE" w:rsidP="000E11AF">
            <w:pPr>
              <w:tabs>
                <w:tab w:val="left" w:pos="4395"/>
                <w:tab w:val="left" w:pos="6070"/>
                <w:tab w:val="left" w:pos="8821"/>
              </w:tabs>
              <w:spacing w:after="60"/>
              <w:ind w:firstLine="2268"/>
              <w:rPr>
                <w:rFonts w:ascii="Times New Roman" w:hAnsi="Times New Roman" w:cs="Times New Roman"/>
                <w:sz w:val="16"/>
                <w:szCs w:val="16"/>
              </w:rPr>
            </w:pPr>
            <w:r w:rsidRPr="00D1763B">
              <w:rPr>
                <w:rFonts w:ascii="Times New Roman" w:hAnsi="Times New Roman" w:cs="Times New Roman"/>
                <w:sz w:val="16"/>
                <w:szCs w:val="16"/>
              </w:rPr>
              <w:t>(diena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1763B">
              <w:rPr>
                <w:rFonts w:ascii="Times New Roman" w:hAnsi="Times New Roman" w:cs="Times New Roman"/>
                <w:sz w:val="16"/>
                <w:szCs w:val="16"/>
              </w:rPr>
              <w:t>mēnesis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1763B">
              <w:rPr>
                <w:rFonts w:ascii="Times New Roman" w:hAnsi="Times New Roman" w:cs="Times New Roman"/>
                <w:sz w:val="16"/>
                <w:szCs w:val="16"/>
              </w:rPr>
              <w:t>gads)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7510C698" w14:textId="09445C08" w:rsidR="000F5CAE" w:rsidRPr="005965A4" w:rsidRDefault="000F5CAE" w:rsidP="000E11AF">
            <w:pPr>
              <w:tabs>
                <w:tab w:val="left" w:pos="3969"/>
              </w:tabs>
              <w:spacing w:before="120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270D8">
              <w:rPr>
                <w:rFonts w:ascii="Times New Roman" w:hAnsi="Times New Roman" w:cs="Times New Roman"/>
                <w:sz w:val="20"/>
                <w:szCs w:val="20"/>
              </w:rPr>
              <w:t>Pārstrāde tiks pabeigta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96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5A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Pr="00D1763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14:paraId="1F9F9C19" w14:textId="70F712EA" w:rsidR="000F5CAE" w:rsidRPr="005965A4" w:rsidRDefault="000F5CAE" w:rsidP="000F5CAE">
            <w:pPr>
              <w:tabs>
                <w:tab w:val="left" w:pos="4395"/>
                <w:tab w:val="left" w:pos="6070"/>
                <w:tab w:val="left" w:pos="8821"/>
              </w:tabs>
              <w:spacing w:after="120"/>
              <w:ind w:firstLine="22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63B">
              <w:rPr>
                <w:rFonts w:ascii="Times New Roman" w:hAnsi="Times New Roman" w:cs="Times New Roman"/>
                <w:sz w:val="16"/>
                <w:szCs w:val="16"/>
              </w:rPr>
              <w:t>(diena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1763B">
              <w:rPr>
                <w:rFonts w:ascii="Times New Roman" w:hAnsi="Times New Roman" w:cs="Times New Roman"/>
                <w:sz w:val="16"/>
                <w:szCs w:val="16"/>
              </w:rPr>
              <w:t>mēnesis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1763B">
              <w:rPr>
                <w:rFonts w:ascii="Times New Roman" w:hAnsi="Times New Roman" w:cs="Times New Roman"/>
                <w:sz w:val="16"/>
                <w:szCs w:val="16"/>
              </w:rPr>
              <w:t>gads)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</w:t>
            </w:r>
          </w:p>
        </w:tc>
      </w:tr>
      <w:tr w:rsidR="000F5CAE" w:rsidRPr="005965A4" w14:paraId="7E534A98" w14:textId="77777777" w:rsidTr="000E11AF">
        <w:tc>
          <w:tcPr>
            <w:tcW w:w="9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57E60" w14:textId="77777777" w:rsidR="000F5CAE" w:rsidRDefault="000F5CAE" w:rsidP="000E11AF">
            <w:pPr>
              <w:spacing w:before="120"/>
              <w:ind w:left="227" w:hanging="2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 Ar pārstrādi un uzskaiti saistīto reģistru, dokumentācijas atrašanās vieta un veids:</w:t>
            </w:r>
          </w:p>
          <w:p w14:paraId="6D0545CA" w14:textId="5E70BD28" w:rsidR="000F5CAE" w:rsidRDefault="000F5CAE" w:rsidP="000E11AF">
            <w:pPr>
              <w:spacing w:before="120"/>
              <w:ind w:left="227" w:hanging="2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5CAE" w:rsidRPr="005965A4" w14:paraId="0C367889" w14:textId="77777777" w:rsidTr="000E11AF">
        <w:tc>
          <w:tcPr>
            <w:tcW w:w="9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9CB7F" w14:textId="7141B4A4" w:rsidR="000F5CAE" w:rsidRPr="005965A4" w:rsidRDefault="000F5CAE" w:rsidP="000E11AF">
            <w:pPr>
              <w:spacing w:before="120"/>
              <w:ind w:left="227" w:hanging="227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bookmarkStart w:id="0" w:name="_Hlk50896821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965A4">
              <w:rPr>
                <w:rFonts w:ascii="Times New Roman" w:hAnsi="Times New Roman" w:cs="Times New Roman"/>
                <w:b/>
                <w:sz w:val="20"/>
                <w:szCs w:val="20"/>
              </w:rPr>
              <w:t>. Apliecinu, ka sniegtā 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formācija ir pareiza un patiesa:</w:t>
            </w:r>
          </w:p>
          <w:p w14:paraId="6590AC10" w14:textId="47F85CCE" w:rsidR="000F5CAE" w:rsidRPr="005965A4" w:rsidRDefault="000F5CAE" w:rsidP="000E11AF">
            <w:pPr>
              <w:tabs>
                <w:tab w:val="left" w:pos="7655"/>
              </w:tabs>
              <w:spacing w:before="120" w:after="60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5965A4">
              <w:rPr>
                <w:rFonts w:ascii="Times New Roman" w:hAnsi="Times New Roman" w:cs="Times New Roman"/>
                <w:sz w:val="20"/>
                <w:szCs w:val="20"/>
              </w:rPr>
              <w:t>araksts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tā atšifrējums:</w:t>
            </w:r>
            <w:r w:rsidRPr="00596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5A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  <w:r w:rsidRPr="00F240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5CAE">
              <w:rPr>
                <w:rFonts w:ascii="Times New Roman" w:hAnsi="Times New Roman" w:cs="Times New Roman"/>
                <w:i/>
                <w:sz w:val="16"/>
                <w:szCs w:val="16"/>
              </w:rPr>
              <w:t>(Personas vārdā)</w:t>
            </w:r>
          </w:p>
          <w:p w14:paraId="7A25D56C" w14:textId="05A5A681" w:rsidR="000F5CAE" w:rsidRPr="005965A4" w:rsidRDefault="000F5CAE" w:rsidP="000E11AF">
            <w:pPr>
              <w:tabs>
                <w:tab w:val="left" w:pos="8821"/>
              </w:tabs>
              <w:spacing w:after="60"/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5965A4">
              <w:rPr>
                <w:rFonts w:ascii="Times New Roman" w:hAnsi="Times New Roman" w:cs="Times New Roman"/>
                <w:sz w:val="20"/>
                <w:szCs w:val="20"/>
              </w:rPr>
              <w:t>Amats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965A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</w:p>
          <w:p w14:paraId="18799ADB" w14:textId="184493E5" w:rsidR="000F5CAE" w:rsidRPr="005965A4" w:rsidRDefault="000F5CAE" w:rsidP="000E11AF">
            <w:pPr>
              <w:tabs>
                <w:tab w:val="left" w:pos="3151"/>
              </w:tabs>
              <w:spacing w:after="120"/>
              <w:ind w:firstLine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5A4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96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5A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694935" w:rsidRPr="005965A4" w14:paraId="0BAE8572" w14:textId="77777777" w:rsidTr="0044075B">
        <w:tc>
          <w:tcPr>
            <w:tcW w:w="90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AAD0BE7" w14:textId="4B8F3BBD" w:rsidR="00694935" w:rsidRDefault="00694935" w:rsidP="00694935">
            <w:pPr>
              <w:spacing w:before="120"/>
              <w:ind w:left="227" w:hanging="2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Pr="00895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Apliecinājums par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deklarācijas</w:t>
            </w:r>
            <w:r w:rsidRPr="00895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pieņemšanu</w:t>
            </w:r>
            <w:r w:rsidRPr="00976780">
              <w:rPr>
                <w:rFonts w:ascii="Times New Roman" w:hAnsi="Times New Roman" w:cs="Times New Roman"/>
                <w:b/>
              </w:rPr>
              <w:t xml:space="preserve"> </w:t>
            </w:r>
            <w:r w:rsidRPr="00A55DC3">
              <w:rPr>
                <w:rFonts w:ascii="Times New Roman" w:hAnsi="Times New Roman" w:cs="Times New Roman"/>
                <w:b/>
                <w:sz w:val="18"/>
                <w:szCs w:val="20"/>
              </w:rPr>
              <w:t>(aizpilda muitas iestāde):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1"/>
      </w:tblGrid>
      <w:tr w:rsidR="00694935" w:rsidRPr="00817065" w14:paraId="7A5BADA8" w14:textId="77777777" w:rsidTr="000E11AF">
        <w:tc>
          <w:tcPr>
            <w:tcW w:w="9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21F8F9" w14:textId="77777777" w:rsidR="00694935" w:rsidRDefault="00694935" w:rsidP="00694935">
            <w:pPr>
              <w:tabs>
                <w:tab w:val="left" w:pos="8821"/>
              </w:tabs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065">
              <w:rPr>
                <w:rFonts w:ascii="Times New Roman" w:hAnsi="Times New Roman" w:cs="Times New Roman"/>
                <w:sz w:val="20"/>
                <w:szCs w:val="20"/>
              </w:rPr>
              <w:t>Deklarācijas pieņemšanas laiks</w:t>
            </w:r>
            <w:r w:rsidRPr="00817065">
              <w:rPr>
                <w:rFonts w:ascii="Times New Roman" w:hAnsi="Times New Roman" w:cs="Times New Roman"/>
                <w:sz w:val="16"/>
                <w:szCs w:val="20"/>
              </w:rPr>
              <w:t xml:space="preserve"> (datums):</w:t>
            </w:r>
            <w:r w:rsidRPr="008170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06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81706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81706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81706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81706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    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           </w:t>
            </w:r>
            <w:r w:rsidRPr="00817065">
              <w:rPr>
                <w:rFonts w:ascii="Times New Roman" w:eastAsia="Calibri" w:hAnsi="Times New Roman" w:cs="Times New Roman"/>
                <w:sz w:val="20"/>
                <w:szCs w:val="20"/>
              </w:rPr>
              <w:t>Spiedoga vieta:</w:t>
            </w:r>
          </w:p>
          <w:p w14:paraId="74593482" w14:textId="77777777" w:rsidR="00694935" w:rsidRDefault="00694935" w:rsidP="00694935">
            <w:pPr>
              <w:tabs>
                <w:tab w:val="left" w:pos="8821"/>
              </w:tabs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404714" w14:textId="77777777" w:rsidR="00694935" w:rsidRDefault="00694935" w:rsidP="00694935">
            <w:pPr>
              <w:tabs>
                <w:tab w:val="left" w:pos="8821"/>
              </w:tabs>
              <w:spacing w:after="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Muitas iestādes nosaukums: ____________________________</w:t>
            </w:r>
          </w:p>
          <w:p w14:paraId="2DBB0280" w14:textId="77777777" w:rsidR="00694935" w:rsidRPr="00817065" w:rsidRDefault="00694935" w:rsidP="00694935">
            <w:pPr>
              <w:tabs>
                <w:tab w:val="left" w:pos="8821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935" w:rsidRPr="005965A4" w14:paraId="2F520AA2" w14:textId="77777777" w:rsidTr="000E11AF">
        <w:tc>
          <w:tcPr>
            <w:tcW w:w="90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D870185" w14:textId="303FEDC4" w:rsidR="00694935" w:rsidRPr="005965A4" w:rsidRDefault="00694935" w:rsidP="00694935">
            <w:pPr>
              <w:tabs>
                <w:tab w:val="left" w:pos="8821"/>
              </w:tabs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5A4">
              <w:rPr>
                <w:rFonts w:ascii="Times New Roman" w:hAnsi="Times New Roman" w:cs="Times New Roman"/>
                <w:sz w:val="20"/>
                <w:szCs w:val="20"/>
              </w:rPr>
              <w:t>Amatpe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rsonas paraksts</w:t>
            </w:r>
            <w:r w:rsidR="00A55D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atšifrējums:______________________</w:t>
            </w:r>
          </w:p>
        </w:tc>
      </w:tr>
      <w:tr w:rsidR="00694935" w:rsidRPr="005965A4" w14:paraId="1DF0CB9A" w14:textId="77777777" w:rsidTr="000E11AF">
        <w:tc>
          <w:tcPr>
            <w:tcW w:w="90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04DAD" w14:textId="77777777" w:rsidR="00694935" w:rsidRPr="005965A4" w:rsidRDefault="00694935" w:rsidP="00694935">
            <w:pPr>
              <w:tabs>
                <w:tab w:val="left" w:pos="8821"/>
              </w:tabs>
              <w:spacing w:after="120"/>
              <w:ind w:firstLine="57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14:paraId="1327BDB3" w14:textId="1200AC0B" w:rsidR="008956D5" w:rsidRPr="00F55483" w:rsidRDefault="00817065" w:rsidP="00817065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483">
        <w:rPr>
          <w:rFonts w:ascii="Times New Roman" w:hAnsi="Times New Roman" w:cs="Times New Roman"/>
          <w:sz w:val="20"/>
          <w:szCs w:val="20"/>
        </w:rPr>
        <w:t xml:space="preserve">Deklarācijas rekvizītus </w:t>
      </w:r>
      <w:r w:rsidRPr="00F55483">
        <w:rPr>
          <w:rFonts w:ascii="Times New Roman" w:hAnsi="Times New Roman" w:cs="Times New Roman"/>
          <w:i/>
          <w:sz w:val="20"/>
          <w:szCs w:val="20"/>
        </w:rPr>
        <w:t>“Paraksts”</w:t>
      </w:r>
      <w:r w:rsidRPr="00F55483">
        <w:rPr>
          <w:rFonts w:ascii="Times New Roman" w:hAnsi="Times New Roman" w:cs="Times New Roman"/>
          <w:sz w:val="20"/>
          <w:szCs w:val="20"/>
        </w:rPr>
        <w:t xml:space="preserve">, </w:t>
      </w:r>
      <w:r w:rsidRPr="00F55483">
        <w:rPr>
          <w:rFonts w:ascii="Times New Roman" w:hAnsi="Times New Roman" w:cs="Times New Roman"/>
          <w:i/>
          <w:sz w:val="20"/>
          <w:szCs w:val="20"/>
        </w:rPr>
        <w:t>“Datums”</w:t>
      </w:r>
      <w:r w:rsidRPr="00F55483">
        <w:rPr>
          <w:rFonts w:ascii="Times New Roman" w:hAnsi="Times New Roman" w:cs="Times New Roman"/>
          <w:sz w:val="20"/>
          <w:szCs w:val="20"/>
        </w:rPr>
        <w:t xml:space="preserve"> un </w:t>
      </w:r>
      <w:r w:rsidRPr="00F55483">
        <w:rPr>
          <w:rFonts w:ascii="Times New Roman" w:hAnsi="Times New Roman" w:cs="Times New Roman"/>
          <w:i/>
          <w:sz w:val="20"/>
          <w:szCs w:val="20"/>
        </w:rPr>
        <w:t>“Spiedoga vieta”</w:t>
      </w:r>
      <w:r w:rsidRPr="00F55483">
        <w:rPr>
          <w:rFonts w:ascii="Times New Roman" w:hAnsi="Times New Roman" w:cs="Times New Roman"/>
          <w:sz w:val="20"/>
          <w:szCs w:val="20"/>
        </w:rPr>
        <w:t xml:space="preserve"> neaizpilda, ja dokuments ir noformēts elektroniski atbilstoši normatīvajos aktos noteiktajām elektronisko dokumentu noformēšanas prasībām.</w:t>
      </w:r>
    </w:p>
    <w:p w14:paraId="76A52B14" w14:textId="77777777" w:rsidR="008956D5" w:rsidRPr="008956D5" w:rsidRDefault="008956D5" w:rsidP="00895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p w14:paraId="3972A12B" w14:textId="77777777" w:rsidR="008956D5" w:rsidRDefault="008956D5" w:rsidP="00895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p w14:paraId="5429BC7F" w14:textId="77777777" w:rsidR="0053047B" w:rsidRPr="008956D5" w:rsidRDefault="0053047B" w:rsidP="00895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p w14:paraId="25435507" w14:textId="60312EB9" w:rsidR="008956D5" w:rsidRPr="00622952" w:rsidRDefault="008956D5" w:rsidP="008956D5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952">
        <w:rPr>
          <w:rFonts w:ascii="Times New Roman" w:hAnsi="Times New Roman" w:cs="Times New Roman"/>
          <w:sz w:val="28"/>
          <w:szCs w:val="28"/>
        </w:rPr>
        <w:t xml:space="preserve">Zemkopības ministrs </w:t>
      </w:r>
      <w:r w:rsidRPr="00622952">
        <w:rPr>
          <w:rFonts w:ascii="Times New Roman" w:hAnsi="Times New Roman" w:cs="Times New Roman"/>
          <w:sz w:val="28"/>
          <w:szCs w:val="28"/>
        </w:rPr>
        <w:tab/>
      </w:r>
      <w:r w:rsidR="0053047B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Pr="00622952">
        <w:rPr>
          <w:rFonts w:ascii="Times New Roman" w:hAnsi="Times New Roman" w:cs="Times New Roman"/>
          <w:sz w:val="28"/>
          <w:szCs w:val="28"/>
        </w:rPr>
        <w:t>Jānis Dūklavs</w:t>
      </w:r>
    </w:p>
    <w:sectPr w:rsidR="008956D5" w:rsidRPr="00622952" w:rsidSect="00487B1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80CC9" w14:textId="77777777" w:rsidR="008E3559" w:rsidRDefault="008E3559" w:rsidP="008E3559">
      <w:pPr>
        <w:spacing w:after="0" w:line="240" w:lineRule="auto"/>
      </w:pPr>
      <w:r>
        <w:separator/>
      </w:r>
    </w:p>
  </w:endnote>
  <w:endnote w:type="continuationSeparator" w:id="0">
    <w:p w14:paraId="01580CCA" w14:textId="77777777" w:rsidR="008E3559" w:rsidRDefault="008E3559" w:rsidP="008E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41F66" w14:textId="1E76F1DF" w:rsidR="0053047B" w:rsidRPr="0053047B" w:rsidRDefault="0053047B">
    <w:pPr>
      <w:pStyle w:val="Kjene"/>
      <w:rPr>
        <w:rFonts w:ascii="Times New Roman" w:hAnsi="Times New Roman" w:cs="Times New Roman"/>
        <w:sz w:val="20"/>
      </w:rPr>
    </w:pPr>
    <w:r w:rsidRPr="0053047B">
      <w:rPr>
        <w:rFonts w:ascii="Times New Roman" w:hAnsi="Times New Roman" w:cs="Times New Roman"/>
        <w:sz w:val="20"/>
      </w:rPr>
      <w:t>ZMNotp5_190418_ekspkomp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BA11D" w14:textId="125D943E" w:rsidR="0053047B" w:rsidRPr="0053047B" w:rsidRDefault="0053047B">
    <w:pPr>
      <w:pStyle w:val="Kjene"/>
      <w:rPr>
        <w:rFonts w:ascii="Times New Roman" w:hAnsi="Times New Roman" w:cs="Times New Roman"/>
        <w:sz w:val="20"/>
      </w:rPr>
    </w:pPr>
    <w:r w:rsidRPr="0053047B">
      <w:rPr>
        <w:rFonts w:ascii="Times New Roman" w:hAnsi="Times New Roman" w:cs="Times New Roman"/>
        <w:sz w:val="20"/>
      </w:rPr>
      <w:t>ZMNotp5_190418_ekspkomp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80CC7" w14:textId="77777777" w:rsidR="008E3559" w:rsidRDefault="008E3559" w:rsidP="008E3559">
      <w:pPr>
        <w:spacing w:after="0" w:line="240" w:lineRule="auto"/>
      </w:pPr>
      <w:r>
        <w:separator/>
      </w:r>
    </w:p>
  </w:footnote>
  <w:footnote w:type="continuationSeparator" w:id="0">
    <w:p w14:paraId="01580CC8" w14:textId="77777777" w:rsidR="008E3559" w:rsidRDefault="008E3559" w:rsidP="008E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979990"/>
      <w:docPartObj>
        <w:docPartGallery w:val="Page Numbers (Top of Page)"/>
        <w:docPartUnique/>
      </w:docPartObj>
    </w:sdtPr>
    <w:sdtEndPr/>
    <w:sdtContent>
      <w:p w14:paraId="01580CCB" w14:textId="75943611" w:rsidR="008A6DCD" w:rsidRDefault="008A6DCD">
        <w:pPr>
          <w:pStyle w:val="Galvene"/>
          <w:jc w:val="center"/>
        </w:pPr>
        <w:r w:rsidRPr="008A6DCD">
          <w:rPr>
            <w:rFonts w:ascii="Times New Roman" w:hAnsi="Times New Roman" w:cs="Times New Roman"/>
            <w:sz w:val="24"/>
          </w:rPr>
          <w:fldChar w:fldCharType="begin"/>
        </w:r>
        <w:r w:rsidRPr="008A6DCD">
          <w:rPr>
            <w:rFonts w:ascii="Times New Roman" w:hAnsi="Times New Roman" w:cs="Times New Roman"/>
            <w:sz w:val="24"/>
          </w:rPr>
          <w:instrText>PAGE   \* MERGEFORMAT</w:instrText>
        </w:r>
        <w:r w:rsidRPr="008A6DCD">
          <w:rPr>
            <w:rFonts w:ascii="Times New Roman" w:hAnsi="Times New Roman" w:cs="Times New Roman"/>
            <w:sz w:val="24"/>
          </w:rPr>
          <w:fldChar w:fldCharType="separate"/>
        </w:r>
        <w:r w:rsidR="0053047B">
          <w:rPr>
            <w:rFonts w:ascii="Times New Roman" w:hAnsi="Times New Roman" w:cs="Times New Roman"/>
            <w:noProof/>
            <w:sz w:val="24"/>
          </w:rPr>
          <w:t>2</w:t>
        </w:r>
        <w:r w:rsidRPr="008A6D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1580CCC" w14:textId="77777777" w:rsidR="002867F2" w:rsidRDefault="002867F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6C"/>
    <w:rsid w:val="00000C40"/>
    <w:rsid w:val="00003610"/>
    <w:rsid w:val="00004D7C"/>
    <w:rsid w:val="00005240"/>
    <w:rsid w:val="00027E48"/>
    <w:rsid w:val="00030656"/>
    <w:rsid w:val="00032D95"/>
    <w:rsid w:val="00032FC7"/>
    <w:rsid w:val="0003533F"/>
    <w:rsid w:val="00037628"/>
    <w:rsid w:val="00037AA7"/>
    <w:rsid w:val="00046613"/>
    <w:rsid w:val="00046B63"/>
    <w:rsid w:val="00050710"/>
    <w:rsid w:val="000534E2"/>
    <w:rsid w:val="00054196"/>
    <w:rsid w:val="000553C9"/>
    <w:rsid w:val="000609E5"/>
    <w:rsid w:val="00076A56"/>
    <w:rsid w:val="0007734B"/>
    <w:rsid w:val="00087139"/>
    <w:rsid w:val="000875EE"/>
    <w:rsid w:val="00087C96"/>
    <w:rsid w:val="00091D1D"/>
    <w:rsid w:val="000963F8"/>
    <w:rsid w:val="000977CE"/>
    <w:rsid w:val="000C2D41"/>
    <w:rsid w:val="000D48E6"/>
    <w:rsid w:val="000D6D6B"/>
    <w:rsid w:val="000D75B9"/>
    <w:rsid w:val="000D78EC"/>
    <w:rsid w:val="000E2356"/>
    <w:rsid w:val="000E7180"/>
    <w:rsid w:val="000F5CAE"/>
    <w:rsid w:val="000F6521"/>
    <w:rsid w:val="0010002E"/>
    <w:rsid w:val="00104D23"/>
    <w:rsid w:val="00122D46"/>
    <w:rsid w:val="00132AA4"/>
    <w:rsid w:val="0013360E"/>
    <w:rsid w:val="001345B8"/>
    <w:rsid w:val="001423F9"/>
    <w:rsid w:val="00144402"/>
    <w:rsid w:val="00144729"/>
    <w:rsid w:val="001469B0"/>
    <w:rsid w:val="00155E7B"/>
    <w:rsid w:val="00157C8B"/>
    <w:rsid w:val="00163B14"/>
    <w:rsid w:val="00170074"/>
    <w:rsid w:val="00170864"/>
    <w:rsid w:val="00171D05"/>
    <w:rsid w:val="001727CD"/>
    <w:rsid w:val="00176243"/>
    <w:rsid w:val="00191C48"/>
    <w:rsid w:val="001A525D"/>
    <w:rsid w:val="001B6D83"/>
    <w:rsid w:val="001C1068"/>
    <w:rsid w:val="001C338E"/>
    <w:rsid w:val="001C3BFB"/>
    <w:rsid w:val="001C5339"/>
    <w:rsid w:val="001D02BB"/>
    <w:rsid w:val="001D0E01"/>
    <w:rsid w:val="001D6888"/>
    <w:rsid w:val="001F5CA0"/>
    <w:rsid w:val="001F728F"/>
    <w:rsid w:val="001F7DFA"/>
    <w:rsid w:val="0020065E"/>
    <w:rsid w:val="00206983"/>
    <w:rsid w:val="002124CF"/>
    <w:rsid w:val="002137B0"/>
    <w:rsid w:val="00217EAC"/>
    <w:rsid w:val="002363F6"/>
    <w:rsid w:val="002425E4"/>
    <w:rsid w:val="002464FB"/>
    <w:rsid w:val="00247C39"/>
    <w:rsid w:val="00251245"/>
    <w:rsid w:val="00263B65"/>
    <w:rsid w:val="00265CC3"/>
    <w:rsid w:val="00267E0E"/>
    <w:rsid w:val="00272A56"/>
    <w:rsid w:val="00273BD8"/>
    <w:rsid w:val="0028313E"/>
    <w:rsid w:val="002867F2"/>
    <w:rsid w:val="002904AC"/>
    <w:rsid w:val="002907DF"/>
    <w:rsid w:val="00291A4B"/>
    <w:rsid w:val="00292A9B"/>
    <w:rsid w:val="00293234"/>
    <w:rsid w:val="002A5792"/>
    <w:rsid w:val="002B382F"/>
    <w:rsid w:val="002C3E96"/>
    <w:rsid w:val="002D0E47"/>
    <w:rsid w:val="002D229F"/>
    <w:rsid w:val="002D22A5"/>
    <w:rsid w:val="002D6DD9"/>
    <w:rsid w:val="002E11D3"/>
    <w:rsid w:val="002E1ABB"/>
    <w:rsid w:val="002E321A"/>
    <w:rsid w:val="002E4D1F"/>
    <w:rsid w:val="002E6453"/>
    <w:rsid w:val="002F0BC5"/>
    <w:rsid w:val="002F5073"/>
    <w:rsid w:val="00304B66"/>
    <w:rsid w:val="0030680B"/>
    <w:rsid w:val="003075E0"/>
    <w:rsid w:val="00312547"/>
    <w:rsid w:val="003141CD"/>
    <w:rsid w:val="00315844"/>
    <w:rsid w:val="00316192"/>
    <w:rsid w:val="00320233"/>
    <w:rsid w:val="00321F6D"/>
    <w:rsid w:val="00322CB6"/>
    <w:rsid w:val="0032316B"/>
    <w:rsid w:val="00331BCF"/>
    <w:rsid w:val="00331C0A"/>
    <w:rsid w:val="003368AE"/>
    <w:rsid w:val="00341F01"/>
    <w:rsid w:val="00341FBB"/>
    <w:rsid w:val="0034268B"/>
    <w:rsid w:val="0034643F"/>
    <w:rsid w:val="00353E60"/>
    <w:rsid w:val="00354DC1"/>
    <w:rsid w:val="00355881"/>
    <w:rsid w:val="00361205"/>
    <w:rsid w:val="00364588"/>
    <w:rsid w:val="00366B63"/>
    <w:rsid w:val="0037378D"/>
    <w:rsid w:val="003751DF"/>
    <w:rsid w:val="0037635F"/>
    <w:rsid w:val="00382E89"/>
    <w:rsid w:val="0038325C"/>
    <w:rsid w:val="00386A34"/>
    <w:rsid w:val="003879F8"/>
    <w:rsid w:val="00390FF0"/>
    <w:rsid w:val="003915C3"/>
    <w:rsid w:val="003A032A"/>
    <w:rsid w:val="003A71A7"/>
    <w:rsid w:val="003B4923"/>
    <w:rsid w:val="003C1515"/>
    <w:rsid w:val="003C5409"/>
    <w:rsid w:val="003C6336"/>
    <w:rsid w:val="003C69DF"/>
    <w:rsid w:val="003D0037"/>
    <w:rsid w:val="003D2735"/>
    <w:rsid w:val="003E5CE6"/>
    <w:rsid w:val="003F17EF"/>
    <w:rsid w:val="003F29EA"/>
    <w:rsid w:val="003F3A4E"/>
    <w:rsid w:val="003F7823"/>
    <w:rsid w:val="00400682"/>
    <w:rsid w:val="00405F5F"/>
    <w:rsid w:val="0042221D"/>
    <w:rsid w:val="0042678E"/>
    <w:rsid w:val="004364B0"/>
    <w:rsid w:val="004437B1"/>
    <w:rsid w:val="00451AD5"/>
    <w:rsid w:val="00451D8C"/>
    <w:rsid w:val="00460665"/>
    <w:rsid w:val="004635F6"/>
    <w:rsid w:val="00473960"/>
    <w:rsid w:val="00474DD6"/>
    <w:rsid w:val="0047612F"/>
    <w:rsid w:val="004771C5"/>
    <w:rsid w:val="004831C2"/>
    <w:rsid w:val="004846AF"/>
    <w:rsid w:val="00486CE1"/>
    <w:rsid w:val="00487B15"/>
    <w:rsid w:val="00495E37"/>
    <w:rsid w:val="004A1B94"/>
    <w:rsid w:val="004A5168"/>
    <w:rsid w:val="004B6296"/>
    <w:rsid w:val="004C2857"/>
    <w:rsid w:val="004C331A"/>
    <w:rsid w:val="004C7DA7"/>
    <w:rsid w:val="004D73D0"/>
    <w:rsid w:val="004E1807"/>
    <w:rsid w:val="004F0415"/>
    <w:rsid w:val="004F2F0F"/>
    <w:rsid w:val="00501930"/>
    <w:rsid w:val="00502586"/>
    <w:rsid w:val="00504CFB"/>
    <w:rsid w:val="0050691C"/>
    <w:rsid w:val="00515D75"/>
    <w:rsid w:val="0052316E"/>
    <w:rsid w:val="00523349"/>
    <w:rsid w:val="00526E16"/>
    <w:rsid w:val="0053047B"/>
    <w:rsid w:val="00537D4E"/>
    <w:rsid w:val="00543AD7"/>
    <w:rsid w:val="00550263"/>
    <w:rsid w:val="005529EB"/>
    <w:rsid w:val="00552E25"/>
    <w:rsid w:val="005541B0"/>
    <w:rsid w:val="0055568A"/>
    <w:rsid w:val="0055656C"/>
    <w:rsid w:val="00560205"/>
    <w:rsid w:val="005633AE"/>
    <w:rsid w:val="00564247"/>
    <w:rsid w:val="00566A87"/>
    <w:rsid w:val="00566BFB"/>
    <w:rsid w:val="0057567E"/>
    <w:rsid w:val="005820F2"/>
    <w:rsid w:val="00582211"/>
    <w:rsid w:val="00584EB0"/>
    <w:rsid w:val="005855B7"/>
    <w:rsid w:val="00585B51"/>
    <w:rsid w:val="00597FA6"/>
    <w:rsid w:val="005A0C9B"/>
    <w:rsid w:val="005A2204"/>
    <w:rsid w:val="005A2867"/>
    <w:rsid w:val="005A3E12"/>
    <w:rsid w:val="005A579B"/>
    <w:rsid w:val="005A5841"/>
    <w:rsid w:val="005B4144"/>
    <w:rsid w:val="005C4D31"/>
    <w:rsid w:val="005C624E"/>
    <w:rsid w:val="005C6516"/>
    <w:rsid w:val="005C7703"/>
    <w:rsid w:val="005D0EF4"/>
    <w:rsid w:val="005D1CB2"/>
    <w:rsid w:val="005D6DF5"/>
    <w:rsid w:val="005E1D26"/>
    <w:rsid w:val="005E636E"/>
    <w:rsid w:val="005E7ED3"/>
    <w:rsid w:val="005F4734"/>
    <w:rsid w:val="005F5E53"/>
    <w:rsid w:val="00600167"/>
    <w:rsid w:val="00601F6E"/>
    <w:rsid w:val="00606803"/>
    <w:rsid w:val="006129A0"/>
    <w:rsid w:val="00614D6B"/>
    <w:rsid w:val="00622215"/>
    <w:rsid w:val="0062247B"/>
    <w:rsid w:val="00624475"/>
    <w:rsid w:val="00624E53"/>
    <w:rsid w:val="006261F8"/>
    <w:rsid w:val="00633105"/>
    <w:rsid w:val="00633245"/>
    <w:rsid w:val="006347D7"/>
    <w:rsid w:val="00634C04"/>
    <w:rsid w:val="006351CA"/>
    <w:rsid w:val="00635733"/>
    <w:rsid w:val="006369E0"/>
    <w:rsid w:val="0063743D"/>
    <w:rsid w:val="00644863"/>
    <w:rsid w:val="006456F3"/>
    <w:rsid w:val="00646137"/>
    <w:rsid w:val="00646458"/>
    <w:rsid w:val="00646C3F"/>
    <w:rsid w:val="00655409"/>
    <w:rsid w:val="00656643"/>
    <w:rsid w:val="0065777B"/>
    <w:rsid w:val="00657A21"/>
    <w:rsid w:val="00661740"/>
    <w:rsid w:val="006653CF"/>
    <w:rsid w:val="0066546D"/>
    <w:rsid w:val="00672DD8"/>
    <w:rsid w:val="006852C4"/>
    <w:rsid w:val="00686001"/>
    <w:rsid w:val="00687F4C"/>
    <w:rsid w:val="00694935"/>
    <w:rsid w:val="006A3BE0"/>
    <w:rsid w:val="006A4E49"/>
    <w:rsid w:val="006A608A"/>
    <w:rsid w:val="006B0050"/>
    <w:rsid w:val="006B5EA6"/>
    <w:rsid w:val="006C4C1B"/>
    <w:rsid w:val="006C7C61"/>
    <w:rsid w:val="006D2B59"/>
    <w:rsid w:val="006D2E76"/>
    <w:rsid w:val="006D3B33"/>
    <w:rsid w:val="006D6C4C"/>
    <w:rsid w:val="006D7F88"/>
    <w:rsid w:val="006E00D0"/>
    <w:rsid w:val="006E1446"/>
    <w:rsid w:val="006E15D7"/>
    <w:rsid w:val="006E17EF"/>
    <w:rsid w:val="006E4D70"/>
    <w:rsid w:val="006E59F6"/>
    <w:rsid w:val="006E6BF1"/>
    <w:rsid w:val="006F101E"/>
    <w:rsid w:val="0070097E"/>
    <w:rsid w:val="0071039E"/>
    <w:rsid w:val="00712493"/>
    <w:rsid w:val="00712BC0"/>
    <w:rsid w:val="007135D5"/>
    <w:rsid w:val="00721BFF"/>
    <w:rsid w:val="00724B38"/>
    <w:rsid w:val="00726015"/>
    <w:rsid w:val="00726962"/>
    <w:rsid w:val="007371CC"/>
    <w:rsid w:val="00737B3C"/>
    <w:rsid w:val="007430BD"/>
    <w:rsid w:val="0075192B"/>
    <w:rsid w:val="00752363"/>
    <w:rsid w:val="00765957"/>
    <w:rsid w:val="00766EE9"/>
    <w:rsid w:val="00770B54"/>
    <w:rsid w:val="007718AF"/>
    <w:rsid w:val="007759AE"/>
    <w:rsid w:val="00780598"/>
    <w:rsid w:val="0078416C"/>
    <w:rsid w:val="007846D8"/>
    <w:rsid w:val="007951A5"/>
    <w:rsid w:val="00797EB5"/>
    <w:rsid w:val="007A2C8E"/>
    <w:rsid w:val="007A57DA"/>
    <w:rsid w:val="007A647D"/>
    <w:rsid w:val="007A697F"/>
    <w:rsid w:val="007A7985"/>
    <w:rsid w:val="007B561C"/>
    <w:rsid w:val="007B6F8E"/>
    <w:rsid w:val="007B77BD"/>
    <w:rsid w:val="007B7CF7"/>
    <w:rsid w:val="007C2AC7"/>
    <w:rsid w:val="007C2BBA"/>
    <w:rsid w:val="007C43D1"/>
    <w:rsid w:val="007D47A5"/>
    <w:rsid w:val="007D5DC8"/>
    <w:rsid w:val="007D612E"/>
    <w:rsid w:val="007E0042"/>
    <w:rsid w:val="007F0674"/>
    <w:rsid w:val="00802880"/>
    <w:rsid w:val="008064AC"/>
    <w:rsid w:val="00806A4F"/>
    <w:rsid w:val="00806BE4"/>
    <w:rsid w:val="00811D74"/>
    <w:rsid w:val="00812BB4"/>
    <w:rsid w:val="008139A6"/>
    <w:rsid w:val="00814987"/>
    <w:rsid w:val="008160D1"/>
    <w:rsid w:val="00817065"/>
    <w:rsid w:val="0082488E"/>
    <w:rsid w:val="00834307"/>
    <w:rsid w:val="00844C89"/>
    <w:rsid w:val="00846A8D"/>
    <w:rsid w:val="008678A4"/>
    <w:rsid w:val="008704EC"/>
    <w:rsid w:val="00871612"/>
    <w:rsid w:val="008731CA"/>
    <w:rsid w:val="008745CC"/>
    <w:rsid w:val="00874A05"/>
    <w:rsid w:val="008761E9"/>
    <w:rsid w:val="00877453"/>
    <w:rsid w:val="008815E7"/>
    <w:rsid w:val="00883189"/>
    <w:rsid w:val="0088716E"/>
    <w:rsid w:val="00890CDF"/>
    <w:rsid w:val="008916A5"/>
    <w:rsid w:val="008956D5"/>
    <w:rsid w:val="008979C7"/>
    <w:rsid w:val="008A0C5A"/>
    <w:rsid w:val="008A2547"/>
    <w:rsid w:val="008A6DCD"/>
    <w:rsid w:val="008B2821"/>
    <w:rsid w:val="008B337F"/>
    <w:rsid w:val="008B6E25"/>
    <w:rsid w:val="008B7D47"/>
    <w:rsid w:val="008C16EE"/>
    <w:rsid w:val="008D4FC5"/>
    <w:rsid w:val="008D7D24"/>
    <w:rsid w:val="008E0EEC"/>
    <w:rsid w:val="008E3559"/>
    <w:rsid w:val="008E4527"/>
    <w:rsid w:val="008F121C"/>
    <w:rsid w:val="008F1D0C"/>
    <w:rsid w:val="008F32DC"/>
    <w:rsid w:val="008F4943"/>
    <w:rsid w:val="0091023C"/>
    <w:rsid w:val="009148F3"/>
    <w:rsid w:val="00916EF6"/>
    <w:rsid w:val="00935408"/>
    <w:rsid w:val="009429C7"/>
    <w:rsid w:val="0094414F"/>
    <w:rsid w:val="009449A8"/>
    <w:rsid w:val="00955B13"/>
    <w:rsid w:val="0095662A"/>
    <w:rsid w:val="009569B6"/>
    <w:rsid w:val="00956D2C"/>
    <w:rsid w:val="00957CEF"/>
    <w:rsid w:val="00961173"/>
    <w:rsid w:val="0096399A"/>
    <w:rsid w:val="00966956"/>
    <w:rsid w:val="0097035C"/>
    <w:rsid w:val="009762FF"/>
    <w:rsid w:val="00977580"/>
    <w:rsid w:val="00981BD4"/>
    <w:rsid w:val="00984597"/>
    <w:rsid w:val="0099175C"/>
    <w:rsid w:val="00994C2B"/>
    <w:rsid w:val="00995043"/>
    <w:rsid w:val="009950D3"/>
    <w:rsid w:val="009A2646"/>
    <w:rsid w:val="009A30EB"/>
    <w:rsid w:val="009A481F"/>
    <w:rsid w:val="009C6241"/>
    <w:rsid w:val="009C6572"/>
    <w:rsid w:val="009D20A3"/>
    <w:rsid w:val="009D6156"/>
    <w:rsid w:val="009E3547"/>
    <w:rsid w:val="009E5B99"/>
    <w:rsid w:val="009F4D6A"/>
    <w:rsid w:val="00A02206"/>
    <w:rsid w:val="00A0310A"/>
    <w:rsid w:val="00A03DF5"/>
    <w:rsid w:val="00A057FB"/>
    <w:rsid w:val="00A14333"/>
    <w:rsid w:val="00A209F7"/>
    <w:rsid w:val="00A25E8B"/>
    <w:rsid w:val="00A34BC8"/>
    <w:rsid w:val="00A36FD0"/>
    <w:rsid w:val="00A3768D"/>
    <w:rsid w:val="00A42500"/>
    <w:rsid w:val="00A463CF"/>
    <w:rsid w:val="00A50C7C"/>
    <w:rsid w:val="00A55DC3"/>
    <w:rsid w:val="00A65752"/>
    <w:rsid w:val="00A66DBF"/>
    <w:rsid w:val="00A72979"/>
    <w:rsid w:val="00A73B3E"/>
    <w:rsid w:val="00A81416"/>
    <w:rsid w:val="00AA3489"/>
    <w:rsid w:val="00AA3E3F"/>
    <w:rsid w:val="00AA5754"/>
    <w:rsid w:val="00AA6BA2"/>
    <w:rsid w:val="00AB248F"/>
    <w:rsid w:val="00AB2531"/>
    <w:rsid w:val="00AB3EDC"/>
    <w:rsid w:val="00AB4E4B"/>
    <w:rsid w:val="00AB5498"/>
    <w:rsid w:val="00AC4933"/>
    <w:rsid w:val="00AC698D"/>
    <w:rsid w:val="00AC6A22"/>
    <w:rsid w:val="00AC7BB2"/>
    <w:rsid w:val="00AD446E"/>
    <w:rsid w:val="00AE0D31"/>
    <w:rsid w:val="00AE2936"/>
    <w:rsid w:val="00AF1D7A"/>
    <w:rsid w:val="00AF2D7B"/>
    <w:rsid w:val="00B04F35"/>
    <w:rsid w:val="00B06DE3"/>
    <w:rsid w:val="00B20D08"/>
    <w:rsid w:val="00B222B9"/>
    <w:rsid w:val="00B26724"/>
    <w:rsid w:val="00B278C6"/>
    <w:rsid w:val="00B345C5"/>
    <w:rsid w:val="00B3468E"/>
    <w:rsid w:val="00B37B41"/>
    <w:rsid w:val="00B45129"/>
    <w:rsid w:val="00B50738"/>
    <w:rsid w:val="00B51994"/>
    <w:rsid w:val="00B60083"/>
    <w:rsid w:val="00B6190C"/>
    <w:rsid w:val="00B6258B"/>
    <w:rsid w:val="00B64CB8"/>
    <w:rsid w:val="00B700D4"/>
    <w:rsid w:val="00B7129B"/>
    <w:rsid w:val="00B7199A"/>
    <w:rsid w:val="00B7211E"/>
    <w:rsid w:val="00B733EE"/>
    <w:rsid w:val="00B73D82"/>
    <w:rsid w:val="00B83A7F"/>
    <w:rsid w:val="00B91B58"/>
    <w:rsid w:val="00B95C51"/>
    <w:rsid w:val="00B97A86"/>
    <w:rsid w:val="00BA11B3"/>
    <w:rsid w:val="00BA6B2A"/>
    <w:rsid w:val="00BB2AC1"/>
    <w:rsid w:val="00BC0011"/>
    <w:rsid w:val="00BC05B8"/>
    <w:rsid w:val="00BC1817"/>
    <w:rsid w:val="00BC3E83"/>
    <w:rsid w:val="00BC5933"/>
    <w:rsid w:val="00BD2AF4"/>
    <w:rsid w:val="00BE0DC1"/>
    <w:rsid w:val="00BE166F"/>
    <w:rsid w:val="00BE2EDD"/>
    <w:rsid w:val="00BE4643"/>
    <w:rsid w:val="00BF28B9"/>
    <w:rsid w:val="00C11172"/>
    <w:rsid w:val="00C13F47"/>
    <w:rsid w:val="00C21D29"/>
    <w:rsid w:val="00C228F3"/>
    <w:rsid w:val="00C2328E"/>
    <w:rsid w:val="00C23BF6"/>
    <w:rsid w:val="00C272F8"/>
    <w:rsid w:val="00C40E5A"/>
    <w:rsid w:val="00C4364D"/>
    <w:rsid w:val="00C449CB"/>
    <w:rsid w:val="00C508FF"/>
    <w:rsid w:val="00C5398A"/>
    <w:rsid w:val="00C624FB"/>
    <w:rsid w:val="00C62CD1"/>
    <w:rsid w:val="00C65544"/>
    <w:rsid w:val="00C70451"/>
    <w:rsid w:val="00C83886"/>
    <w:rsid w:val="00CA618F"/>
    <w:rsid w:val="00CB1D6C"/>
    <w:rsid w:val="00CB1DCA"/>
    <w:rsid w:val="00CB4370"/>
    <w:rsid w:val="00CB69B7"/>
    <w:rsid w:val="00CC796F"/>
    <w:rsid w:val="00CD086E"/>
    <w:rsid w:val="00CD1D23"/>
    <w:rsid w:val="00CE0203"/>
    <w:rsid w:val="00CE0915"/>
    <w:rsid w:val="00CE154F"/>
    <w:rsid w:val="00CE24E4"/>
    <w:rsid w:val="00CE386F"/>
    <w:rsid w:val="00CE405B"/>
    <w:rsid w:val="00CF1EFC"/>
    <w:rsid w:val="00CF2B01"/>
    <w:rsid w:val="00D036B4"/>
    <w:rsid w:val="00D04A90"/>
    <w:rsid w:val="00D06609"/>
    <w:rsid w:val="00D1306B"/>
    <w:rsid w:val="00D21458"/>
    <w:rsid w:val="00D247F6"/>
    <w:rsid w:val="00D31513"/>
    <w:rsid w:val="00D35FC9"/>
    <w:rsid w:val="00D43F2B"/>
    <w:rsid w:val="00D467EF"/>
    <w:rsid w:val="00D50454"/>
    <w:rsid w:val="00D552B0"/>
    <w:rsid w:val="00D63993"/>
    <w:rsid w:val="00D662FE"/>
    <w:rsid w:val="00D71394"/>
    <w:rsid w:val="00D82213"/>
    <w:rsid w:val="00D8282F"/>
    <w:rsid w:val="00D840AA"/>
    <w:rsid w:val="00D84DA0"/>
    <w:rsid w:val="00D8509B"/>
    <w:rsid w:val="00D8650E"/>
    <w:rsid w:val="00D91952"/>
    <w:rsid w:val="00DA06A7"/>
    <w:rsid w:val="00DA1A54"/>
    <w:rsid w:val="00DA77AD"/>
    <w:rsid w:val="00DB3365"/>
    <w:rsid w:val="00DB4A4E"/>
    <w:rsid w:val="00DB5E3C"/>
    <w:rsid w:val="00DC2E2F"/>
    <w:rsid w:val="00DC3699"/>
    <w:rsid w:val="00DC5746"/>
    <w:rsid w:val="00DC7638"/>
    <w:rsid w:val="00DD01EB"/>
    <w:rsid w:val="00DD0B37"/>
    <w:rsid w:val="00DD3140"/>
    <w:rsid w:val="00DD4FCA"/>
    <w:rsid w:val="00DD508C"/>
    <w:rsid w:val="00DD6EDB"/>
    <w:rsid w:val="00DF39E0"/>
    <w:rsid w:val="00DF568F"/>
    <w:rsid w:val="00DF5CB1"/>
    <w:rsid w:val="00E00866"/>
    <w:rsid w:val="00E05FDC"/>
    <w:rsid w:val="00E0711E"/>
    <w:rsid w:val="00E07704"/>
    <w:rsid w:val="00E07D00"/>
    <w:rsid w:val="00E07DCD"/>
    <w:rsid w:val="00E133FF"/>
    <w:rsid w:val="00E161A4"/>
    <w:rsid w:val="00E21C10"/>
    <w:rsid w:val="00E227DE"/>
    <w:rsid w:val="00E22E8D"/>
    <w:rsid w:val="00E272CC"/>
    <w:rsid w:val="00E33399"/>
    <w:rsid w:val="00E333C4"/>
    <w:rsid w:val="00E34A9C"/>
    <w:rsid w:val="00E40721"/>
    <w:rsid w:val="00E443F3"/>
    <w:rsid w:val="00E47254"/>
    <w:rsid w:val="00E52F48"/>
    <w:rsid w:val="00E53B5C"/>
    <w:rsid w:val="00E60EDA"/>
    <w:rsid w:val="00E658C2"/>
    <w:rsid w:val="00E70E58"/>
    <w:rsid w:val="00E71EEC"/>
    <w:rsid w:val="00E82968"/>
    <w:rsid w:val="00E83631"/>
    <w:rsid w:val="00E870B9"/>
    <w:rsid w:val="00E907B6"/>
    <w:rsid w:val="00EA1709"/>
    <w:rsid w:val="00EA1CAC"/>
    <w:rsid w:val="00EA3AF4"/>
    <w:rsid w:val="00EB107B"/>
    <w:rsid w:val="00EB43D4"/>
    <w:rsid w:val="00EB55E4"/>
    <w:rsid w:val="00EB6346"/>
    <w:rsid w:val="00EC7971"/>
    <w:rsid w:val="00EF19A9"/>
    <w:rsid w:val="00EF4C49"/>
    <w:rsid w:val="00EF7EE8"/>
    <w:rsid w:val="00F00D8F"/>
    <w:rsid w:val="00F01B11"/>
    <w:rsid w:val="00F03C68"/>
    <w:rsid w:val="00F21760"/>
    <w:rsid w:val="00F221D6"/>
    <w:rsid w:val="00F241AA"/>
    <w:rsid w:val="00F36E22"/>
    <w:rsid w:val="00F41900"/>
    <w:rsid w:val="00F4634B"/>
    <w:rsid w:val="00F469A5"/>
    <w:rsid w:val="00F46EAF"/>
    <w:rsid w:val="00F50EB9"/>
    <w:rsid w:val="00F52D35"/>
    <w:rsid w:val="00F52FE4"/>
    <w:rsid w:val="00F53805"/>
    <w:rsid w:val="00F55483"/>
    <w:rsid w:val="00F55C67"/>
    <w:rsid w:val="00F625AF"/>
    <w:rsid w:val="00F67911"/>
    <w:rsid w:val="00F740DE"/>
    <w:rsid w:val="00F81F54"/>
    <w:rsid w:val="00F82C87"/>
    <w:rsid w:val="00F84863"/>
    <w:rsid w:val="00F91692"/>
    <w:rsid w:val="00F960F7"/>
    <w:rsid w:val="00FA0184"/>
    <w:rsid w:val="00FA3527"/>
    <w:rsid w:val="00FA3F3E"/>
    <w:rsid w:val="00FA690B"/>
    <w:rsid w:val="00FB3E2D"/>
    <w:rsid w:val="00FB4F02"/>
    <w:rsid w:val="00FC41B0"/>
    <w:rsid w:val="00FC5BBE"/>
    <w:rsid w:val="00FC6DD4"/>
    <w:rsid w:val="00FC713D"/>
    <w:rsid w:val="00FC7D8B"/>
    <w:rsid w:val="00FD1706"/>
    <w:rsid w:val="00FD1BFB"/>
    <w:rsid w:val="00FD2C1E"/>
    <w:rsid w:val="00FD7390"/>
    <w:rsid w:val="00FE291B"/>
    <w:rsid w:val="00FE5BCD"/>
    <w:rsid w:val="00FE754D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0C6B"/>
  <w15:chartTrackingRefBased/>
  <w15:docId w15:val="{57B0A336-A4E9-4471-BE7A-3AA1B8F7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E3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E3559"/>
  </w:style>
  <w:style w:type="paragraph" w:styleId="Kjene">
    <w:name w:val="footer"/>
    <w:basedOn w:val="Parasts"/>
    <w:link w:val="KjeneRakstz"/>
    <w:uiPriority w:val="99"/>
    <w:unhideWhenUsed/>
    <w:rsid w:val="008E35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E3559"/>
  </w:style>
  <w:style w:type="table" w:styleId="Reatabula">
    <w:name w:val="Table Grid"/>
    <w:basedOn w:val="Parastatabula"/>
    <w:uiPriority w:val="39"/>
    <w:rsid w:val="008E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1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0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2CD1-FCC4-4949-9C95-C570F346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1820</Words>
  <Characters>1038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 3</dc:subject>
  <dc:creator>Dace Freimane</dc:creator>
  <cp:keywords/>
  <dc:description>Dace.Freimane@zm.gov.lv, tel.:29151413</dc:description>
  <cp:lastModifiedBy>Sanita Žagare</cp:lastModifiedBy>
  <cp:revision>27</cp:revision>
  <cp:lastPrinted>2018-03-16T12:54:00Z</cp:lastPrinted>
  <dcterms:created xsi:type="dcterms:W3CDTF">2018-03-29T09:04:00Z</dcterms:created>
  <dcterms:modified xsi:type="dcterms:W3CDTF">2018-04-18T12:31:00Z</dcterms:modified>
</cp:coreProperties>
</file>