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D0F09" w14:textId="0B5EA8C9" w:rsidR="00DA69D8" w:rsidRPr="00D51B44" w:rsidRDefault="00DA69D8" w:rsidP="00C43238">
      <w:pPr>
        <w:pStyle w:val="Title"/>
        <w:spacing w:line="240" w:lineRule="auto"/>
        <w:jc w:val="right"/>
        <w:rPr>
          <w:rFonts w:cs="Times New Roman"/>
          <w:b w:val="0"/>
          <w:spacing w:val="0"/>
          <w:szCs w:val="28"/>
        </w:rPr>
      </w:pPr>
      <w:r w:rsidRPr="00D51B44">
        <w:rPr>
          <w:rFonts w:cs="Times New Roman"/>
          <w:b w:val="0"/>
          <w:spacing w:val="0"/>
          <w:szCs w:val="28"/>
        </w:rPr>
        <w:t>Likumprojekts</w:t>
      </w:r>
    </w:p>
    <w:p w14:paraId="2FCA5725" w14:textId="77777777" w:rsidR="00966DF1" w:rsidRPr="001F4C0A" w:rsidRDefault="00966DF1" w:rsidP="00C43238">
      <w:pPr>
        <w:pStyle w:val="Title"/>
        <w:spacing w:line="240" w:lineRule="auto"/>
        <w:rPr>
          <w:rFonts w:cs="Times New Roman"/>
          <w:b w:val="0"/>
          <w:spacing w:val="0"/>
          <w:sz w:val="24"/>
          <w:szCs w:val="24"/>
        </w:rPr>
      </w:pPr>
    </w:p>
    <w:p w14:paraId="5920E7BE" w14:textId="54BE9E43" w:rsidR="00783893" w:rsidRPr="00D51B44" w:rsidRDefault="00A50F4E" w:rsidP="00C43238">
      <w:pPr>
        <w:pStyle w:val="Title"/>
        <w:spacing w:line="240" w:lineRule="auto"/>
        <w:rPr>
          <w:rFonts w:cs="Times New Roman"/>
          <w:spacing w:val="0"/>
          <w:szCs w:val="28"/>
        </w:rPr>
      </w:pPr>
      <w:r w:rsidRPr="00D51B44">
        <w:rPr>
          <w:rFonts w:cs="Times New Roman"/>
          <w:spacing w:val="0"/>
          <w:szCs w:val="28"/>
        </w:rPr>
        <w:t>Čeku spēles</w:t>
      </w:r>
      <w:r w:rsidR="00783893" w:rsidRPr="00D51B44">
        <w:rPr>
          <w:rFonts w:cs="Times New Roman"/>
          <w:spacing w:val="0"/>
          <w:szCs w:val="28"/>
        </w:rPr>
        <w:t xml:space="preserve"> likums</w:t>
      </w:r>
    </w:p>
    <w:p w14:paraId="5E673C23" w14:textId="77777777" w:rsidR="001308A8" w:rsidRPr="001F4C0A" w:rsidRDefault="001308A8" w:rsidP="00C43238">
      <w:pPr>
        <w:tabs>
          <w:tab w:val="left" w:pos="993"/>
        </w:tabs>
        <w:autoSpaceDE w:val="0"/>
        <w:autoSpaceDN w:val="0"/>
        <w:adjustRightInd w:val="0"/>
        <w:ind w:firstLine="284"/>
        <w:jc w:val="both"/>
        <w:rPr>
          <w:lang w:val="lv-LV"/>
        </w:rPr>
      </w:pPr>
    </w:p>
    <w:p w14:paraId="397AFBEF" w14:textId="2E06ED2B" w:rsidR="001A10D8" w:rsidRPr="00C63CBD" w:rsidRDefault="00E91AC5" w:rsidP="00D51B44">
      <w:pPr>
        <w:pStyle w:val="ListParagraph"/>
        <w:numPr>
          <w:ilvl w:val="0"/>
          <w:numId w:val="13"/>
        </w:numPr>
        <w:autoSpaceDE w:val="0"/>
        <w:autoSpaceDN w:val="0"/>
        <w:adjustRightInd w:val="0"/>
        <w:ind w:left="993" w:hanging="284"/>
        <w:jc w:val="both"/>
        <w:rPr>
          <w:rFonts w:cs="Times New Roman"/>
          <w:b/>
          <w:sz w:val="28"/>
          <w:szCs w:val="28"/>
        </w:rPr>
      </w:pPr>
      <w:r w:rsidRPr="00C63CBD">
        <w:rPr>
          <w:rFonts w:cs="Times New Roman"/>
          <w:b/>
          <w:sz w:val="28"/>
          <w:szCs w:val="28"/>
        </w:rPr>
        <w:t xml:space="preserve">pants. </w:t>
      </w:r>
      <w:r w:rsidR="001A10D8" w:rsidRPr="00C63CBD">
        <w:rPr>
          <w:rFonts w:cs="Times New Roman"/>
          <w:b/>
          <w:sz w:val="28"/>
          <w:szCs w:val="28"/>
        </w:rPr>
        <w:t>Likumā lietotie termini</w:t>
      </w:r>
    </w:p>
    <w:p w14:paraId="062E61A4" w14:textId="77777777" w:rsidR="00F46205" w:rsidRPr="00C63CBD" w:rsidRDefault="001A10D8" w:rsidP="00C43238">
      <w:pPr>
        <w:pStyle w:val="ListParagraph"/>
        <w:tabs>
          <w:tab w:val="left" w:pos="1134"/>
        </w:tabs>
        <w:autoSpaceDE w:val="0"/>
        <w:autoSpaceDN w:val="0"/>
        <w:adjustRightInd w:val="0"/>
        <w:jc w:val="both"/>
        <w:rPr>
          <w:rFonts w:cs="Times New Roman"/>
          <w:sz w:val="28"/>
          <w:szCs w:val="28"/>
        </w:rPr>
      </w:pPr>
      <w:r w:rsidRPr="00C63CBD">
        <w:rPr>
          <w:rFonts w:cs="Times New Roman"/>
          <w:sz w:val="28"/>
          <w:szCs w:val="28"/>
        </w:rPr>
        <w:t xml:space="preserve">Likumā lietoti šādi termini: </w:t>
      </w:r>
    </w:p>
    <w:p w14:paraId="0D8442D7" w14:textId="28F08279" w:rsidR="00A53ED6" w:rsidRPr="00C63CBD" w:rsidRDefault="00A53ED6" w:rsidP="00D51B44">
      <w:pPr>
        <w:pStyle w:val="ListParagraph"/>
        <w:numPr>
          <w:ilvl w:val="0"/>
          <w:numId w:val="10"/>
        </w:numPr>
        <w:tabs>
          <w:tab w:val="left" w:pos="1134"/>
        </w:tabs>
        <w:autoSpaceDE w:val="0"/>
        <w:autoSpaceDN w:val="0"/>
        <w:adjustRightInd w:val="0"/>
        <w:ind w:left="0" w:firstLine="720"/>
        <w:jc w:val="both"/>
        <w:rPr>
          <w:rFonts w:cs="Times New Roman"/>
          <w:sz w:val="28"/>
          <w:szCs w:val="28"/>
        </w:rPr>
      </w:pPr>
      <w:r w:rsidRPr="00C63CBD">
        <w:rPr>
          <w:rFonts w:cs="Times New Roman"/>
          <w:sz w:val="28"/>
          <w:szCs w:val="28"/>
        </w:rPr>
        <w:t xml:space="preserve">čeks – </w:t>
      </w:r>
      <w:r w:rsidR="00D842AF" w:rsidRPr="00C63CBD">
        <w:rPr>
          <w:rFonts w:cs="Times New Roman"/>
          <w:sz w:val="28"/>
          <w:szCs w:val="28"/>
        </w:rPr>
        <w:t xml:space="preserve">atbilstoši normatīvajiem aktiem par nodokļu un citu maksājumu reģistrēšanas elektroniskajām ierīcēm un iekārtām sagatavots </w:t>
      </w:r>
      <w:r w:rsidR="00D842AF">
        <w:rPr>
          <w:rFonts w:cs="Times New Roman"/>
          <w:sz w:val="28"/>
          <w:szCs w:val="28"/>
        </w:rPr>
        <w:t xml:space="preserve">un </w:t>
      </w:r>
      <w:r w:rsidR="00D842AF" w:rsidRPr="00C63CBD">
        <w:rPr>
          <w:rFonts w:cs="Times New Roman"/>
          <w:sz w:val="28"/>
          <w:szCs w:val="28"/>
        </w:rPr>
        <w:t>iegādāto preci vai saņemt</w:t>
      </w:r>
      <w:r w:rsidR="00D842AF">
        <w:rPr>
          <w:rFonts w:cs="Times New Roman"/>
          <w:sz w:val="28"/>
          <w:szCs w:val="28"/>
        </w:rPr>
        <w:t>o</w:t>
      </w:r>
      <w:r w:rsidR="00D842AF" w:rsidRPr="00C63CBD">
        <w:rPr>
          <w:rFonts w:cs="Times New Roman"/>
          <w:sz w:val="28"/>
          <w:szCs w:val="28"/>
        </w:rPr>
        <w:t xml:space="preserve"> pakalpojum</w:t>
      </w:r>
      <w:r w:rsidR="00D842AF">
        <w:rPr>
          <w:rFonts w:cs="Times New Roman"/>
          <w:sz w:val="28"/>
          <w:szCs w:val="28"/>
        </w:rPr>
        <w:t>u apliecinošs</w:t>
      </w:r>
      <w:r w:rsidR="00D842AF" w:rsidRPr="00C63CBD">
        <w:rPr>
          <w:rFonts w:cs="Times New Roman"/>
          <w:sz w:val="28"/>
          <w:szCs w:val="28"/>
        </w:rPr>
        <w:t xml:space="preserve"> </w:t>
      </w:r>
      <w:r w:rsidRPr="00C63CBD">
        <w:rPr>
          <w:rFonts w:cs="Times New Roman"/>
          <w:sz w:val="28"/>
          <w:szCs w:val="28"/>
        </w:rPr>
        <w:t>kases čeks vai cits dokuments, kas nav avansa maksājum</w:t>
      </w:r>
      <w:r w:rsidR="00D842AF">
        <w:rPr>
          <w:rFonts w:cs="Times New Roman"/>
          <w:sz w:val="28"/>
          <w:szCs w:val="28"/>
        </w:rPr>
        <w:t>a</w:t>
      </w:r>
      <w:r w:rsidRPr="00C63CBD">
        <w:rPr>
          <w:rFonts w:cs="Times New Roman"/>
          <w:sz w:val="28"/>
          <w:szCs w:val="28"/>
        </w:rPr>
        <w:t xml:space="preserve"> apstiprinājums un ko persona, k</w:t>
      </w:r>
      <w:r w:rsidR="00D842AF">
        <w:rPr>
          <w:rFonts w:cs="Times New Roman"/>
          <w:sz w:val="28"/>
          <w:szCs w:val="28"/>
        </w:rPr>
        <w:t>ura</w:t>
      </w:r>
      <w:r w:rsidRPr="00C63CBD">
        <w:rPr>
          <w:rFonts w:cs="Times New Roman"/>
          <w:sz w:val="28"/>
          <w:szCs w:val="28"/>
        </w:rPr>
        <w:t xml:space="preserve"> vēlas piedalīties čeku spēlē, reģistrē čeku spēles tīmekļvietnē </w:t>
      </w:r>
      <w:hyperlink r:id="rId8" w:history="1">
        <w:r w:rsidR="00C43238" w:rsidRPr="00C63CBD">
          <w:rPr>
            <w:rStyle w:val="Hyperlink"/>
            <w:rFonts w:cs="Times New Roman"/>
            <w:color w:val="auto"/>
            <w:sz w:val="28"/>
            <w:szCs w:val="28"/>
            <w:u w:val="none"/>
          </w:rPr>
          <w:t>www.cekuspele.gov.lv</w:t>
        </w:r>
      </w:hyperlink>
      <w:r w:rsidRPr="00C63CBD">
        <w:rPr>
          <w:rFonts w:cs="Times New Roman"/>
          <w:sz w:val="28"/>
          <w:szCs w:val="28"/>
        </w:rPr>
        <w:t>;</w:t>
      </w:r>
    </w:p>
    <w:p w14:paraId="7B02CCA3" w14:textId="6835DF8F" w:rsidR="00A53ED6" w:rsidRPr="00C63CBD" w:rsidRDefault="00A53ED6" w:rsidP="00D51B44">
      <w:pPr>
        <w:pStyle w:val="ListParagraph"/>
        <w:numPr>
          <w:ilvl w:val="0"/>
          <w:numId w:val="10"/>
        </w:numPr>
        <w:tabs>
          <w:tab w:val="left" w:pos="1134"/>
        </w:tabs>
        <w:autoSpaceDE w:val="0"/>
        <w:autoSpaceDN w:val="0"/>
        <w:adjustRightInd w:val="0"/>
        <w:ind w:left="0" w:firstLine="720"/>
        <w:jc w:val="both"/>
        <w:rPr>
          <w:rFonts w:cs="Times New Roman"/>
          <w:sz w:val="28"/>
          <w:szCs w:val="28"/>
        </w:rPr>
      </w:pPr>
      <w:r w:rsidRPr="00C63CBD">
        <w:rPr>
          <w:rFonts w:cs="Times New Roman"/>
          <w:sz w:val="28"/>
          <w:szCs w:val="28"/>
        </w:rPr>
        <w:t xml:space="preserve">čeku spēle – </w:t>
      </w:r>
      <w:r w:rsidR="006B30F1" w:rsidRPr="006B30F1">
        <w:rPr>
          <w:rFonts w:cs="Times New Roman"/>
          <w:sz w:val="28"/>
          <w:szCs w:val="28"/>
          <w:lang w:eastAsia="lt-LT"/>
        </w:rPr>
        <w:t xml:space="preserve">Valsts ieņēmumu dienesta organizēta vienreizēja vai regulāra </w:t>
      </w:r>
      <w:r w:rsidRPr="006B30F1">
        <w:rPr>
          <w:rFonts w:cs="Times New Roman"/>
          <w:sz w:val="28"/>
          <w:szCs w:val="28"/>
          <w:lang w:eastAsia="lt-LT"/>
        </w:rPr>
        <w:t>darījumu apliecinošu dokumentu spēle</w:t>
      </w:r>
      <w:r w:rsidRPr="00C63CBD">
        <w:rPr>
          <w:rFonts w:cs="Times New Roman"/>
          <w:sz w:val="28"/>
          <w:szCs w:val="28"/>
          <w:lang w:eastAsia="lt-LT"/>
        </w:rPr>
        <w:t xml:space="preserve">, kurā </w:t>
      </w:r>
      <w:r w:rsidR="00BD1414" w:rsidRPr="00C63CBD">
        <w:rPr>
          <w:rFonts w:cs="Times New Roman"/>
          <w:sz w:val="28"/>
          <w:szCs w:val="28"/>
        </w:rPr>
        <w:t>č</w:t>
      </w:r>
      <w:r w:rsidR="00BD1414" w:rsidRPr="00C63CBD">
        <w:rPr>
          <w:rFonts w:cs="Times New Roman"/>
          <w:sz w:val="28"/>
          <w:szCs w:val="28"/>
          <w:lang w:eastAsia="lt-LT"/>
        </w:rPr>
        <w:t>eku spēles dalībnieks (spēlētājs)</w:t>
      </w:r>
      <w:r w:rsidRPr="00C63CBD">
        <w:rPr>
          <w:rFonts w:cs="Times New Roman"/>
          <w:sz w:val="28"/>
          <w:szCs w:val="28"/>
          <w:lang w:eastAsia="lt-LT"/>
        </w:rPr>
        <w:t xml:space="preserve"> piedalās, veicot šajā likumā paredzētās darbības</w:t>
      </w:r>
      <w:r w:rsidR="00DD77EC" w:rsidRPr="00C63CBD">
        <w:rPr>
          <w:rFonts w:cs="Times New Roman"/>
          <w:sz w:val="28"/>
          <w:szCs w:val="28"/>
          <w:lang w:eastAsia="lt-LT"/>
        </w:rPr>
        <w:t xml:space="preserve">. </w:t>
      </w:r>
      <w:r w:rsidR="00DD77EC" w:rsidRPr="00C63CBD">
        <w:rPr>
          <w:rFonts w:cs="Times New Roman"/>
          <w:sz w:val="28"/>
          <w:szCs w:val="28"/>
        </w:rPr>
        <w:t>Čeku spēle nav uzskatāma par azartspēli vai izlozi Azartspēļu un izložu likuma izpratnē, kā arī par preču un pakalpojumu loteriju Preču un pakalpojumu loteriju likuma izpratnē</w:t>
      </w:r>
      <w:r w:rsidRPr="00C63CBD">
        <w:rPr>
          <w:rFonts w:cs="Times New Roman"/>
          <w:sz w:val="28"/>
          <w:szCs w:val="28"/>
          <w:lang w:eastAsia="lt-LT"/>
        </w:rPr>
        <w:t>;</w:t>
      </w:r>
    </w:p>
    <w:p w14:paraId="758503FF" w14:textId="06CB6FE6" w:rsidR="00A53ED6" w:rsidRPr="00C63CBD" w:rsidRDefault="00A53ED6" w:rsidP="00D51B44">
      <w:pPr>
        <w:pStyle w:val="ListParagraph"/>
        <w:numPr>
          <w:ilvl w:val="0"/>
          <w:numId w:val="10"/>
        </w:numPr>
        <w:tabs>
          <w:tab w:val="left" w:pos="1134"/>
        </w:tabs>
        <w:autoSpaceDE w:val="0"/>
        <w:autoSpaceDN w:val="0"/>
        <w:adjustRightInd w:val="0"/>
        <w:ind w:left="0" w:firstLine="720"/>
        <w:jc w:val="both"/>
        <w:rPr>
          <w:rFonts w:cs="Times New Roman"/>
          <w:sz w:val="28"/>
          <w:szCs w:val="28"/>
        </w:rPr>
      </w:pPr>
      <w:r w:rsidRPr="00C63CBD">
        <w:rPr>
          <w:rFonts w:cs="Times New Roman"/>
          <w:sz w:val="28"/>
          <w:szCs w:val="28"/>
          <w:lang w:eastAsia="lt-LT"/>
        </w:rPr>
        <w:t>spēlētājs – fiziskā persona,</w:t>
      </w:r>
      <w:r w:rsidRPr="00C63CBD">
        <w:rPr>
          <w:rFonts w:cs="Times New Roman"/>
          <w:sz w:val="28"/>
          <w:szCs w:val="28"/>
        </w:rPr>
        <w:t xml:space="preserve"> </w:t>
      </w:r>
      <w:r w:rsidRPr="00C63CBD">
        <w:rPr>
          <w:rFonts w:cs="Times New Roman"/>
          <w:sz w:val="28"/>
          <w:szCs w:val="28"/>
          <w:lang w:eastAsia="lt-LT"/>
        </w:rPr>
        <w:t xml:space="preserve">kas </w:t>
      </w:r>
      <w:r w:rsidR="00DF7971" w:rsidRPr="00C63CBD">
        <w:rPr>
          <w:rFonts w:cs="Times New Roman"/>
          <w:sz w:val="28"/>
          <w:szCs w:val="28"/>
          <w:lang w:eastAsia="lt-LT"/>
        </w:rPr>
        <w:t>iegādājusies preču tirgotāja preci</w:t>
      </w:r>
      <w:proofErr w:type="gramStart"/>
      <w:r w:rsidR="00DF7971" w:rsidRPr="00C63CBD">
        <w:rPr>
          <w:rFonts w:cs="Times New Roman"/>
          <w:sz w:val="28"/>
          <w:szCs w:val="28"/>
          <w:lang w:eastAsia="lt-LT"/>
        </w:rPr>
        <w:t xml:space="preserve"> vai saņēmusi pakalpojumu sniedzēja pakalpojumu</w:t>
      </w:r>
      <w:r w:rsidR="00DF7971">
        <w:rPr>
          <w:rFonts w:cs="Times New Roman"/>
          <w:sz w:val="28"/>
          <w:szCs w:val="28"/>
          <w:lang w:eastAsia="lt-LT"/>
        </w:rPr>
        <w:t xml:space="preserve"> un</w:t>
      </w:r>
      <w:r w:rsidR="00DF7971" w:rsidRPr="00C63CBD">
        <w:rPr>
          <w:rFonts w:cs="Times New Roman"/>
          <w:sz w:val="28"/>
          <w:szCs w:val="28"/>
          <w:lang w:eastAsia="lt-LT"/>
        </w:rPr>
        <w:t xml:space="preserve"> </w:t>
      </w:r>
      <w:r w:rsidRPr="00C63CBD">
        <w:rPr>
          <w:rFonts w:cs="Times New Roman"/>
          <w:sz w:val="28"/>
          <w:szCs w:val="28"/>
          <w:lang w:eastAsia="lt-LT"/>
        </w:rPr>
        <w:t>piedalās čeku spēlē</w:t>
      </w:r>
      <w:proofErr w:type="gramEnd"/>
      <w:r w:rsidRPr="00C63CBD">
        <w:rPr>
          <w:rFonts w:cs="Times New Roman"/>
          <w:sz w:val="28"/>
          <w:szCs w:val="28"/>
          <w:lang w:eastAsia="lt-LT"/>
        </w:rPr>
        <w:t>, vei</w:t>
      </w:r>
      <w:r w:rsidR="00351BDB">
        <w:rPr>
          <w:rFonts w:cs="Times New Roman"/>
          <w:sz w:val="28"/>
          <w:szCs w:val="28"/>
          <w:lang w:eastAsia="lt-LT"/>
        </w:rPr>
        <w:t>cot</w:t>
      </w:r>
      <w:r w:rsidRPr="00C63CBD">
        <w:rPr>
          <w:rFonts w:cs="Times New Roman"/>
          <w:sz w:val="28"/>
          <w:szCs w:val="28"/>
          <w:lang w:eastAsia="lt-LT"/>
        </w:rPr>
        <w:t xml:space="preserve"> </w:t>
      </w:r>
      <w:r w:rsidR="000A6149" w:rsidRPr="00C63CBD">
        <w:rPr>
          <w:rFonts w:cs="Times New Roman"/>
          <w:sz w:val="28"/>
          <w:szCs w:val="28"/>
          <w:lang w:eastAsia="lt-LT"/>
        </w:rPr>
        <w:t>šajā likumā</w:t>
      </w:r>
      <w:r w:rsidRPr="00C63CBD">
        <w:rPr>
          <w:rFonts w:cs="Times New Roman"/>
          <w:sz w:val="28"/>
          <w:szCs w:val="28"/>
          <w:lang w:eastAsia="lt-LT"/>
        </w:rPr>
        <w:t xml:space="preserve"> paredzētās darbības, lai pretendētu uz laimesta iegūšanu</w:t>
      </w:r>
      <w:r w:rsidR="00606003">
        <w:rPr>
          <w:rFonts w:cs="Times New Roman"/>
          <w:sz w:val="28"/>
          <w:szCs w:val="28"/>
          <w:lang w:eastAsia="lt-LT"/>
        </w:rPr>
        <w:t>;</w:t>
      </w:r>
    </w:p>
    <w:p w14:paraId="29E13055" w14:textId="4ED3DDB0" w:rsidR="00A53ED6" w:rsidRPr="00C63CBD" w:rsidRDefault="00A53ED6" w:rsidP="00D51B44">
      <w:pPr>
        <w:pStyle w:val="ListParagraph"/>
        <w:numPr>
          <w:ilvl w:val="0"/>
          <w:numId w:val="10"/>
        </w:numPr>
        <w:tabs>
          <w:tab w:val="left" w:pos="1134"/>
        </w:tabs>
        <w:autoSpaceDE w:val="0"/>
        <w:autoSpaceDN w:val="0"/>
        <w:adjustRightInd w:val="0"/>
        <w:ind w:left="0" w:firstLine="720"/>
        <w:jc w:val="both"/>
        <w:rPr>
          <w:rFonts w:cs="Times New Roman"/>
          <w:sz w:val="28"/>
          <w:szCs w:val="28"/>
        </w:rPr>
      </w:pPr>
      <w:r w:rsidRPr="00C63CBD">
        <w:rPr>
          <w:rFonts w:cs="Times New Roman"/>
          <w:sz w:val="28"/>
          <w:szCs w:val="28"/>
        </w:rPr>
        <w:t>čeku spēles pakalpojum</w:t>
      </w:r>
      <w:r w:rsidR="00265845">
        <w:rPr>
          <w:rFonts w:cs="Times New Roman"/>
          <w:sz w:val="28"/>
          <w:szCs w:val="28"/>
        </w:rPr>
        <w:t>a</w:t>
      </w:r>
      <w:r w:rsidRPr="00C63CBD">
        <w:rPr>
          <w:rFonts w:cs="Times New Roman"/>
          <w:sz w:val="28"/>
          <w:szCs w:val="28"/>
        </w:rPr>
        <w:t xml:space="preserve"> sniedzējs – </w:t>
      </w:r>
      <w:r w:rsidR="00265845">
        <w:rPr>
          <w:rFonts w:cs="Times New Roman"/>
          <w:sz w:val="28"/>
          <w:szCs w:val="28"/>
        </w:rPr>
        <w:t xml:space="preserve">ar </w:t>
      </w:r>
      <w:r w:rsidRPr="00C63CBD">
        <w:rPr>
          <w:rFonts w:cs="Times New Roman"/>
          <w:sz w:val="28"/>
          <w:szCs w:val="28"/>
        </w:rPr>
        <w:t>spēles organizēšan</w:t>
      </w:r>
      <w:r w:rsidR="00265845">
        <w:rPr>
          <w:rFonts w:cs="Times New Roman"/>
          <w:sz w:val="28"/>
          <w:szCs w:val="28"/>
        </w:rPr>
        <w:t>u</w:t>
      </w:r>
      <w:r w:rsidRPr="00C63CBD">
        <w:rPr>
          <w:rFonts w:cs="Times New Roman"/>
          <w:sz w:val="28"/>
          <w:szCs w:val="28"/>
        </w:rPr>
        <w:t xml:space="preserve"> un administrēšan</w:t>
      </w:r>
      <w:r w:rsidR="00265845">
        <w:rPr>
          <w:rFonts w:cs="Times New Roman"/>
          <w:sz w:val="28"/>
          <w:szCs w:val="28"/>
        </w:rPr>
        <w:t>u saistīta</w:t>
      </w:r>
      <w:r w:rsidRPr="00C63CBD">
        <w:rPr>
          <w:rFonts w:cs="Times New Roman"/>
          <w:sz w:val="28"/>
          <w:szCs w:val="28"/>
        </w:rPr>
        <w:t xml:space="preserve"> pakalpojuma </w:t>
      </w:r>
      <w:r w:rsidR="00265845">
        <w:rPr>
          <w:rFonts w:cs="Times New Roman"/>
          <w:sz w:val="28"/>
          <w:szCs w:val="28"/>
        </w:rPr>
        <w:t>sniedzē</w:t>
      </w:r>
      <w:r w:rsidRPr="00C63CBD">
        <w:rPr>
          <w:rFonts w:cs="Times New Roman"/>
          <w:sz w:val="28"/>
          <w:szCs w:val="28"/>
        </w:rPr>
        <w:t>js, kur</w:t>
      </w:r>
      <w:r w:rsidR="0052250B">
        <w:rPr>
          <w:rFonts w:cs="Times New Roman"/>
          <w:sz w:val="28"/>
          <w:szCs w:val="28"/>
        </w:rPr>
        <w:t>š</w:t>
      </w:r>
      <w:r w:rsidRPr="00C63CBD">
        <w:rPr>
          <w:rFonts w:cs="Times New Roman"/>
          <w:sz w:val="28"/>
          <w:szCs w:val="28"/>
        </w:rPr>
        <w:t xml:space="preserve"> šādas tiesības </w:t>
      </w:r>
      <w:r w:rsidR="0052250B">
        <w:rPr>
          <w:rFonts w:cs="Times New Roman"/>
          <w:sz w:val="28"/>
          <w:szCs w:val="28"/>
        </w:rPr>
        <w:t>ieguvis,</w:t>
      </w:r>
      <w:r w:rsidRPr="00C63CBD">
        <w:rPr>
          <w:rFonts w:cs="Times New Roman"/>
          <w:sz w:val="28"/>
          <w:szCs w:val="28"/>
        </w:rPr>
        <w:t xml:space="preserve"> </w:t>
      </w:r>
      <w:r w:rsidR="0052250B">
        <w:rPr>
          <w:rFonts w:cs="Times New Roman"/>
          <w:sz w:val="28"/>
          <w:szCs w:val="28"/>
        </w:rPr>
        <w:t xml:space="preserve">piedaloties </w:t>
      </w:r>
      <w:r w:rsidRPr="00C63CBD">
        <w:rPr>
          <w:rFonts w:cs="Times New Roman"/>
          <w:sz w:val="28"/>
          <w:szCs w:val="28"/>
        </w:rPr>
        <w:t>iepirkuma procedūrā atbilstoši Publisko iepirkumu likum</w:t>
      </w:r>
      <w:r w:rsidR="0052250B">
        <w:rPr>
          <w:rFonts w:cs="Times New Roman"/>
          <w:sz w:val="28"/>
          <w:szCs w:val="28"/>
        </w:rPr>
        <w:t>ā noteiktajām</w:t>
      </w:r>
      <w:r w:rsidRPr="00C63CBD">
        <w:rPr>
          <w:rFonts w:cs="Times New Roman"/>
          <w:sz w:val="28"/>
          <w:szCs w:val="28"/>
        </w:rPr>
        <w:t xml:space="preserve"> prasībām</w:t>
      </w:r>
      <w:r w:rsidR="00606003">
        <w:rPr>
          <w:rFonts w:cs="Times New Roman"/>
          <w:sz w:val="28"/>
          <w:szCs w:val="28"/>
        </w:rPr>
        <w:t>;</w:t>
      </w:r>
    </w:p>
    <w:p w14:paraId="11535C94" w14:textId="727B156A" w:rsidR="00A53ED6" w:rsidRPr="00C63CBD" w:rsidRDefault="00A53ED6" w:rsidP="00D51B44">
      <w:pPr>
        <w:pStyle w:val="ListParagraph"/>
        <w:numPr>
          <w:ilvl w:val="0"/>
          <w:numId w:val="10"/>
        </w:numPr>
        <w:tabs>
          <w:tab w:val="left" w:pos="1134"/>
        </w:tabs>
        <w:autoSpaceDE w:val="0"/>
        <w:autoSpaceDN w:val="0"/>
        <w:adjustRightInd w:val="0"/>
        <w:ind w:left="0" w:firstLine="720"/>
        <w:jc w:val="both"/>
        <w:rPr>
          <w:rFonts w:cs="Times New Roman"/>
          <w:sz w:val="28"/>
          <w:szCs w:val="28"/>
        </w:rPr>
      </w:pPr>
      <w:r w:rsidRPr="00C63CBD">
        <w:rPr>
          <w:rFonts w:cs="Times New Roman"/>
          <w:sz w:val="28"/>
          <w:szCs w:val="28"/>
        </w:rPr>
        <w:t xml:space="preserve">uzvarējis čeks – </w:t>
      </w:r>
      <w:r w:rsidR="00F83F85" w:rsidRPr="00C63CBD">
        <w:rPr>
          <w:rFonts w:cs="Times New Roman"/>
          <w:sz w:val="28"/>
          <w:szCs w:val="28"/>
        </w:rPr>
        <w:t xml:space="preserve">derīgs </w:t>
      </w:r>
      <w:r w:rsidRPr="00C63CBD">
        <w:rPr>
          <w:rFonts w:cs="Times New Roman"/>
          <w:sz w:val="28"/>
          <w:szCs w:val="28"/>
        </w:rPr>
        <w:t>reģistrēts čeks, kuru izvēlas gadījuma skaitļu ģenerators un kas atbilst visām šajā likumā noteiktajām reģistrētu čeku un uzvarētāja noskaidrošanas prasībām;</w:t>
      </w:r>
    </w:p>
    <w:p w14:paraId="2EB79BE0" w14:textId="4D1F83D6" w:rsidR="00BE1899" w:rsidRPr="00C63CBD" w:rsidRDefault="00BE1899" w:rsidP="00D51B44">
      <w:pPr>
        <w:pStyle w:val="ListParagraph"/>
        <w:numPr>
          <w:ilvl w:val="0"/>
          <w:numId w:val="10"/>
        </w:numPr>
        <w:tabs>
          <w:tab w:val="left" w:pos="1134"/>
        </w:tabs>
        <w:autoSpaceDE w:val="0"/>
        <w:autoSpaceDN w:val="0"/>
        <w:adjustRightInd w:val="0"/>
        <w:ind w:left="0" w:firstLine="720"/>
        <w:jc w:val="both"/>
        <w:rPr>
          <w:rFonts w:cs="Times New Roman"/>
          <w:sz w:val="28"/>
          <w:szCs w:val="28"/>
        </w:rPr>
      </w:pPr>
      <w:r w:rsidRPr="00C63CBD">
        <w:rPr>
          <w:rFonts w:cs="Times New Roman"/>
          <w:sz w:val="28"/>
          <w:szCs w:val="28"/>
        </w:rPr>
        <w:t>gadījuma skaitļu ģenerators –</w:t>
      </w:r>
      <w:r w:rsidR="008E0442">
        <w:rPr>
          <w:rFonts w:cs="Times New Roman"/>
          <w:sz w:val="28"/>
          <w:szCs w:val="28"/>
        </w:rPr>
        <w:t xml:space="preserve"> </w:t>
      </w:r>
      <w:r w:rsidRPr="00C63CBD">
        <w:rPr>
          <w:rFonts w:cs="Times New Roman"/>
          <w:sz w:val="28"/>
          <w:szCs w:val="28"/>
        </w:rPr>
        <w:t xml:space="preserve">pakalpojuma </w:t>
      </w:r>
      <w:r w:rsidR="008E0442">
        <w:rPr>
          <w:rFonts w:cs="Times New Roman"/>
          <w:sz w:val="28"/>
          <w:szCs w:val="28"/>
        </w:rPr>
        <w:t>sniedzē</w:t>
      </w:r>
      <w:r w:rsidRPr="00C63CBD">
        <w:rPr>
          <w:rFonts w:cs="Times New Roman"/>
          <w:sz w:val="28"/>
          <w:szCs w:val="28"/>
        </w:rPr>
        <w:t>ja izstrādāt</w:t>
      </w:r>
      <w:r w:rsidR="001C4777" w:rsidRPr="00C63CBD">
        <w:rPr>
          <w:rFonts w:cs="Times New Roman"/>
          <w:sz w:val="28"/>
          <w:szCs w:val="28"/>
        </w:rPr>
        <w:t>ā</w:t>
      </w:r>
      <w:r w:rsidRPr="00C63CBD">
        <w:rPr>
          <w:rFonts w:cs="Times New Roman"/>
          <w:sz w:val="28"/>
          <w:szCs w:val="28"/>
        </w:rPr>
        <w:t xml:space="preserve"> un piegādātā programmatūra</w:t>
      </w:r>
      <w:r w:rsidR="008E0442" w:rsidRPr="008E0442">
        <w:rPr>
          <w:rFonts w:cs="Times New Roman"/>
          <w:sz w:val="28"/>
          <w:szCs w:val="28"/>
        </w:rPr>
        <w:t xml:space="preserve"> </w:t>
      </w:r>
      <w:r w:rsidR="008E0442">
        <w:rPr>
          <w:rFonts w:cs="Times New Roman"/>
          <w:sz w:val="28"/>
          <w:szCs w:val="28"/>
        </w:rPr>
        <w:t xml:space="preserve">čeku </w:t>
      </w:r>
      <w:r w:rsidR="008E0442" w:rsidRPr="00C63CBD">
        <w:rPr>
          <w:rFonts w:cs="Times New Roman"/>
          <w:sz w:val="28"/>
          <w:szCs w:val="28"/>
        </w:rPr>
        <w:t>spēles organizēšanai un administrēšanai</w:t>
      </w:r>
      <w:r w:rsidRPr="00C63CBD">
        <w:rPr>
          <w:rFonts w:cs="Times New Roman"/>
          <w:sz w:val="28"/>
          <w:szCs w:val="28"/>
        </w:rPr>
        <w:t>, k</w:t>
      </w:r>
      <w:r w:rsidR="008E0442">
        <w:rPr>
          <w:rFonts w:cs="Times New Roman"/>
          <w:sz w:val="28"/>
          <w:szCs w:val="28"/>
        </w:rPr>
        <w:t>ura</w:t>
      </w:r>
      <w:r w:rsidRPr="00C63CBD">
        <w:rPr>
          <w:rFonts w:cs="Times New Roman"/>
          <w:sz w:val="28"/>
          <w:szCs w:val="28"/>
        </w:rPr>
        <w:t xml:space="preserve"> ģenerē skaitļus un to secību pēc nejaušības principa</w:t>
      </w:r>
      <w:r w:rsidR="008E0442">
        <w:rPr>
          <w:rFonts w:cs="Times New Roman"/>
          <w:sz w:val="28"/>
          <w:szCs w:val="28"/>
        </w:rPr>
        <w:t xml:space="preserve"> un</w:t>
      </w:r>
      <w:r w:rsidRPr="00C63CBD">
        <w:rPr>
          <w:rFonts w:cs="Times New Roman"/>
          <w:sz w:val="28"/>
          <w:szCs w:val="28"/>
        </w:rPr>
        <w:t xml:space="preserve"> k</w:t>
      </w:r>
      <w:r w:rsidR="008E0442">
        <w:rPr>
          <w:rFonts w:cs="Times New Roman"/>
          <w:sz w:val="28"/>
          <w:szCs w:val="28"/>
        </w:rPr>
        <w:t>uru</w:t>
      </w:r>
      <w:r w:rsidRPr="00C63CBD">
        <w:rPr>
          <w:rFonts w:cs="Times New Roman"/>
          <w:sz w:val="28"/>
          <w:szCs w:val="28"/>
        </w:rPr>
        <w:t xml:space="preserve"> izmanto čeku spēles uzvarētāju noteikšanai;</w:t>
      </w:r>
    </w:p>
    <w:p w14:paraId="5BF58C5B" w14:textId="29E3BDAD" w:rsidR="00A53ED6" w:rsidRPr="00C63CBD" w:rsidRDefault="00A53ED6" w:rsidP="00D51B44">
      <w:pPr>
        <w:pStyle w:val="ListParagraph"/>
        <w:numPr>
          <w:ilvl w:val="0"/>
          <w:numId w:val="10"/>
        </w:numPr>
        <w:tabs>
          <w:tab w:val="left" w:pos="1134"/>
        </w:tabs>
        <w:autoSpaceDE w:val="0"/>
        <w:autoSpaceDN w:val="0"/>
        <w:adjustRightInd w:val="0"/>
        <w:ind w:left="0" w:firstLine="720"/>
        <w:jc w:val="both"/>
        <w:rPr>
          <w:rFonts w:cs="Times New Roman"/>
          <w:sz w:val="28"/>
          <w:szCs w:val="28"/>
        </w:rPr>
      </w:pPr>
      <w:r w:rsidRPr="00C63CBD">
        <w:rPr>
          <w:rFonts w:cs="Times New Roman"/>
          <w:sz w:val="28"/>
          <w:szCs w:val="28"/>
        </w:rPr>
        <w:t xml:space="preserve">reģistrācijas forma – elektroniska forma, ko persona, kas vēlas piedalīties čeku spēlē un reģistrēt čeku, aizpilda čeku spēles tīmekļvietnē </w:t>
      </w:r>
      <w:hyperlink r:id="rId9" w:history="1">
        <w:r w:rsidR="00C43238" w:rsidRPr="00C63CBD">
          <w:rPr>
            <w:rStyle w:val="Hyperlink"/>
            <w:rFonts w:cs="Times New Roman"/>
            <w:color w:val="auto"/>
            <w:sz w:val="28"/>
            <w:szCs w:val="28"/>
            <w:u w:val="none"/>
            <w:shd w:val="clear" w:color="auto" w:fill="FFFFFF" w:themeFill="background1"/>
          </w:rPr>
          <w:t>www.cekuspele.gov.lv</w:t>
        </w:r>
      </w:hyperlink>
      <w:r w:rsidRPr="00C63CBD">
        <w:rPr>
          <w:rFonts w:cs="Times New Roman"/>
          <w:sz w:val="28"/>
          <w:szCs w:val="28"/>
        </w:rPr>
        <w:t>;</w:t>
      </w:r>
    </w:p>
    <w:p w14:paraId="771F5F46" w14:textId="751FBE88" w:rsidR="001A10D8" w:rsidRPr="00C63CBD" w:rsidRDefault="002430CE" w:rsidP="00D51B44">
      <w:pPr>
        <w:pStyle w:val="ListParagraph"/>
        <w:numPr>
          <w:ilvl w:val="0"/>
          <w:numId w:val="10"/>
        </w:numPr>
        <w:tabs>
          <w:tab w:val="left" w:pos="1134"/>
        </w:tabs>
        <w:autoSpaceDE w:val="0"/>
        <w:autoSpaceDN w:val="0"/>
        <w:adjustRightInd w:val="0"/>
        <w:ind w:left="0" w:firstLine="720"/>
        <w:jc w:val="both"/>
        <w:rPr>
          <w:rFonts w:cs="Times New Roman"/>
          <w:sz w:val="28"/>
          <w:szCs w:val="28"/>
        </w:rPr>
      </w:pPr>
      <w:r w:rsidRPr="00C63CBD">
        <w:rPr>
          <w:rFonts w:cs="Times New Roman"/>
          <w:sz w:val="28"/>
          <w:szCs w:val="28"/>
        </w:rPr>
        <w:t>r</w:t>
      </w:r>
      <w:r w:rsidR="001A10D8" w:rsidRPr="00C63CBD">
        <w:rPr>
          <w:rFonts w:cs="Times New Roman"/>
          <w:sz w:val="28"/>
          <w:szCs w:val="28"/>
        </w:rPr>
        <w:t>eģistrēts čeks –</w:t>
      </w:r>
      <w:r w:rsidR="008E0442">
        <w:rPr>
          <w:rFonts w:cs="Times New Roman"/>
          <w:sz w:val="28"/>
          <w:szCs w:val="28"/>
        </w:rPr>
        <w:t xml:space="preserve"> </w:t>
      </w:r>
      <w:r w:rsidR="009F529C" w:rsidRPr="00C63CBD">
        <w:rPr>
          <w:rFonts w:cs="Times New Roman"/>
          <w:sz w:val="28"/>
          <w:szCs w:val="28"/>
        </w:rPr>
        <w:t xml:space="preserve">tīmekļvietnē </w:t>
      </w:r>
      <w:r w:rsidR="001A10D8" w:rsidRPr="00C63CBD">
        <w:rPr>
          <w:rFonts w:cs="Times New Roman"/>
          <w:sz w:val="28"/>
          <w:szCs w:val="28"/>
        </w:rPr>
        <w:t xml:space="preserve">reģistrēts </w:t>
      </w:r>
      <w:r w:rsidR="00307499" w:rsidRPr="00C63CBD">
        <w:rPr>
          <w:rFonts w:cs="Times New Roman"/>
          <w:sz w:val="28"/>
          <w:szCs w:val="28"/>
        </w:rPr>
        <w:t>č</w:t>
      </w:r>
      <w:r w:rsidR="001A10D8" w:rsidRPr="00C63CBD">
        <w:rPr>
          <w:rFonts w:cs="Times New Roman"/>
          <w:sz w:val="28"/>
          <w:szCs w:val="28"/>
        </w:rPr>
        <w:t xml:space="preserve">eks, kas piedalās </w:t>
      </w:r>
      <w:r w:rsidR="00364DF2" w:rsidRPr="00C63CBD">
        <w:rPr>
          <w:rFonts w:cs="Times New Roman"/>
          <w:sz w:val="28"/>
          <w:szCs w:val="28"/>
        </w:rPr>
        <w:t>čeku spēl</w:t>
      </w:r>
      <w:r w:rsidR="001A10D8" w:rsidRPr="00C63CBD">
        <w:rPr>
          <w:rFonts w:cs="Times New Roman"/>
          <w:sz w:val="28"/>
          <w:szCs w:val="28"/>
        </w:rPr>
        <w:t>ē</w:t>
      </w:r>
      <w:r w:rsidR="00797A50" w:rsidRPr="00C63CBD">
        <w:rPr>
          <w:rFonts w:cs="Times New Roman"/>
          <w:sz w:val="28"/>
          <w:szCs w:val="28"/>
        </w:rPr>
        <w:t>;</w:t>
      </w:r>
    </w:p>
    <w:p w14:paraId="224F9E62" w14:textId="58DE9640" w:rsidR="00A53ED6" w:rsidRPr="00C63CBD" w:rsidRDefault="00A53ED6" w:rsidP="00D51B44">
      <w:pPr>
        <w:pStyle w:val="ListParagraph"/>
        <w:numPr>
          <w:ilvl w:val="0"/>
          <w:numId w:val="10"/>
        </w:numPr>
        <w:tabs>
          <w:tab w:val="left" w:pos="1134"/>
        </w:tabs>
        <w:autoSpaceDE w:val="0"/>
        <w:autoSpaceDN w:val="0"/>
        <w:adjustRightInd w:val="0"/>
        <w:ind w:left="0" w:firstLine="720"/>
        <w:jc w:val="both"/>
        <w:rPr>
          <w:rFonts w:cs="Times New Roman"/>
          <w:sz w:val="28"/>
          <w:szCs w:val="28"/>
        </w:rPr>
      </w:pPr>
      <w:r w:rsidRPr="00C63CBD">
        <w:rPr>
          <w:rFonts w:cs="Times New Roman"/>
          <w:sz w:val="28"/>
          <w:szCs w:val="28"/>
        </w:rPr>
        <w:t>uzvarētājs – spēlētājs, kas pretendē uz laimestu un kura reģistrētais čeks uzvarēj</w:t>
      </w:r>
      <w:r w:rsidR="00725BA5">
        <w:rPr>
          <w:rFonts w:cs="Times New Roman"/>
          <w:sz w:val="28"/>
          <w:szCs w:val="28"/>
        </w:rPr>
        <w:t>is</w:t>
      </w:r>
      <w:r w:rsidRPr="00C63CBD">
        <w:rPr>
          <w:rFonts w:cs="Times New Roman"/>
          <w:sz w:val="28"/>
          <w:szCs w:val="28"/>
        </w:rPr>
        <w:t xml:space="preserve"> čeku spēlē</w:t>
      </w:r>
      <w:r w:rsidR="007E3393" w:rsidRPr="00C63CBD">
        <w:rPr>
          <w:rFonts w:cs="Times New Roman"/>
          <w:sz w:val="28"/>
          <w:szCs w:val="28"/>
        </w:rPr>
        <w:t>.</w:t>
      </w:r>
    </w:p>
    <w:p w14:paraId="517283ED" w14:textId="77777777" w:rsidR="001A10D8" w:rsidRPr="001F4C0A" w:rsidRDefault="001A10D8" w:rsidP="00C43238">
      <w:pPr>
        <w:tabs>
          <w:tab w:val="left" w:pos="993"/>
        </w:tabs>
        <w:autoSpaceDE w:val="0"/>
        <w:autoSpaceDN w:val="0"/>
        <w:adjustRightInd w:val="0"/>
        <w:jc w:val="both"/>
      </w:pPr>
    </w:p>
    <w:p w14:paraId="313C013A" w14:textId="12F72B86" w:rsidR="001308A8" w:rsidRPr="00C63CBD" w:rsidRDefault="00E91AC5" w:rsidP="00D51B44">
      <w:pPr>
        <w:pStyle w:val="ListParagraph"/>
        <w:numPr>
          <w:ilvl w:val="0"/>
          <w:numId w:val="13"/>
        </w:numPr>
        <w:tabs>
          <w:tab w:val="left" w:pos="993"/>
        </w:tabs>
        <w:autoSpaceDE w:val="0"/>
        <w:autoSpaceDN w:val="0"/>
        <w:adjustRightInd w:val="0"/>
        <w:jc w:val="both"/>
        <w:rPr>
          <w:rFonts w:cs="Times New Roman"/>
          <w:b/>
          <w:sz w:val="28"/>
          <w:szCs w:val="28"/>
        </w:rPr>
      </w:pPr>
      <w:r w:rsidRPr="00C63CBD">
        <w:rPr>
          <w:rFonts w:cs="Times New Roman"/>
          <w:b/>
          <w:sz w:val="28"/>
          <w:szCs w:val="28"/>
        </w:rPr>
        <w:t xml:space="preserve">pants. </w:t>
      </w:r>
      <w:r w:rsidR="001308A8" w:rsidRPr="00C63CBD">
        <w:rPr>
          <w:rFonts w:cs="Times New Roman"/>
          <w:b/>
          <w:sz w:val="28"/>
          <w:szCs w:val="28"/>
        </w:rPr>
        <w:t xml:space="preserve">Likuma mērķis </w:t>
      </w:r>
    </w:p>
    <w:p w14:paraId="55E8E361" w14:textId="5D824AD6" w:rsidR="001308A8" w:rsidRPr="00C63CBD" w:rsidRDefault="00797A50" w:rsidP="00C43238">
      <w:pPr>
        <w:pStyle w:val="Footer"/>
        <w:tabs>
          <w:tab w:val="clear" w:pos="4819"/>
          <w:tab w:val="clear" w:pos="9638"/>
        </w:tabs>
        <w:ind w:firstLine="720"/>
        <w:jc w:val="both"/>
        <w:rPr>
          <w:sz w:val="28"/>
          <w:szCs w:val="28"/>
          <w:lang w:val="lv-LV"/>
        </w:rPr>
      </w:pPr>
      <w:r w:rsidRPr="00C63CBD">
        <w:rPr>
          <w:sz w:val="28"/>
          <w:szCs w:val="28"/>
          <w:lang w:val="lv-LV"/>
        </w:rPr>
        <w:t>Šā l</w:t>
      </w:r>
      <w:r w:rsidR="00AA1904" w:rsidRPr="00C63CBD">
        <w:rPr>
          <w:sz w:val="28"/>
          <w:szCs w:val="28"/>
          <w:lang w:val="lv-LV"/>
        </w:rPr>
        <w:t>ikuma mērķis</w:t>
      </w:r>
      <w:r w:rsidR="00725BA5">
        <w:rPr>
          <w:sz w:val="28"/>
          <w:szCs w:val="28"/>
          <w:lang w:val="lv-LV"/>
        </w:rPr>
        <w:t>,</w:t>
      </w:r>
      <w:r w:rsidR="00CB109B" w:rsidRPr="00C63CBD">
        <w:rPr>
          <w:sz w:val="28"/>
          <w:szCs w:val="28"/>
          <w:lang w:val="lv-LV"/>
        </w:rPr>
        <w:t xml:space="preserve"> ievie</w:t>
      </w:r>
      <w:r w:rsidR="00725BA5">
        <w:rPr>
          <w:sz w:val="28"/>
          <w:szCs w:val="28"/>
          <w:lang w:val="lv-LV"/>
        </w:rPr>
        <w:t>šo</w:t>
      </w:r>
      <w:r w:rsidR="00CB109B" w:rsidRPr="00C63CBD">
        <w:rPr>
          <w:sz w:val="28"/>
          <w:szCs w:val="28"/>
          <w:lang w:val="lv-LV"/>
        </w:rPr>
        <w:t xml:space="preserve">t </w:t>
      </w:r>
      <w:r w:rsidR="004A5FC2" w:rsidRPr="00C63CBD">
        <w:rPr>
          <w:sz w:val="28"/>
          <w:szCs w:val="28"/>
          <w:lang w:val="lv-LV"/>
        </w:rPr>
        <w:t>čeku</w:t>
      </w:r>
      <w:r w:rsidR="00CB109B" w:rsidRPr="00C63CBD">
        <w:rPr>
          <w:sz w:val="28"/>
          <w:szCs w:val="28"/>
          <w:lang w:val="lv-LV"/>
        </w:rPr>
        <w:t xml:space="preserve"> spēli, </w:t>
      </w:r>
      <w:r w:rsidR="00725BA5">
        <w:rPr>
          <w:sz w:val="28"/>
          <w:szCs w:val="28"/>
          <w:lang w:val="lv-LV"/>
        </w:rPr>
        <w:t xml:space="preserve">ir </w:t>
      </w:r>
      <w:r w:rsidR="00CB109B" w:rsidRPr="00C63CBD">
        <w:rPr>
          <w:sz w:val="28"/>
          <w:szCs w:val="28"/>
          <w:lang w:val="lv-LV"/>
        </w:rPr>
        <w:t xml:space="preserve">veicināt </w:t>
      </w:r>
      <w:r w:rsidR="00FC7208" w:rsidRPr="00C63CBD">
        <w:rPr>
          <w:sz w:val="28"/>
          <w:szCs w:val="28"/>
          <w:lang w:val="lv-LV"/>
        </w:rPr>
        <w:t>godīgu konkurenci un labprātīgu nodokļu saistību izpildi</w:t>
      </w:r>
      <w:r w:rsidR="00941739" w:rsidRPr="00C63CBD">
        <w:rPr>
          <w:sz w:val="28"/>
          <w:szCs w:val="28"/>
          <w:lang w:val="lv-LV"/>
        </w:rPr>
        <w:t>, apkarot nodokļu krāpniecību</w:t>
      </w:r>
      <w:r w:rsidR="00CB109B" w:rsidRPr="00C63CBD">
        <w:rPr>
          <w:sz w:val="28"/>
          <w:szCs w:val="28"/>
          <w:lang w:val="lv-LV"/>
        </w:rPr>
        <w:t xml:space="preserve"> un mudināt </w:t>
      </w:r>
      <w:r w:rsidR="00CB109B" w:rsidRPr="00BF75FC">
        <w:rPr>
          <w:sz w:val="28"/>
          <w:szCs w:val="28"/>
          <w:lang w:val="lv-LV"/>
        </w:rPr>
        <w:t xml:space="preserve">pircējus pieprasīt </w:t>
      </w:r>
      <w:r w:rsidR="003D7833" w:rsidRPr="00BF75FC">
        <w:rPr>
          <w:sz w:val="28"/>
          <w:szCs w:val="28"/>
          <w:lang w:val="lv-LV"/>
        </w:rPr>
        <w:t xml:space="preserve">čekus un kvītis par </w:t>
      </w:r>
      <w:r w:rsidR="00BF75FC" w:rsidRPr="00BF75FC">
        <w:rPr>
          <w:sz w:val="28"/>
          <w:szCs w:val="28"/>
          <w:lang w:val="lv-LV"/>
        </w:rPr>
        <w:t>iegādātajām precēm un saņemtajiem pakalpojumiem</w:t>
      </w:r>
      <w:r w:rsidR="003D7833" w:rsidRPr="00BF75FC">
        <w:rPr>
          <w:sz w:val="28"/>
          <w:szCs w:val="28"/>
          <w:lang w:val="lv-LV"/>
        </w:rPr>
        <w:t>.</w:t>
      </w:r>
    </w:p>
    <w:p w14:paraId="6267E58A" w14:textId="357D9848" w:rsidR="001F4C0A" w:rsidRDefault="001F4C0A">
      <w:pPr>
        <w:spacing w:after="160" w:line="259" w:lineRule="auto"/>
        <w:rPr>
          <w:lang w:val="lv-LV"/>
        </w:rPr>
      </w:pPr>
      <w:r>
        <w:rPr>
          <w:lang w:val="lv-LV"/>
        </w:rPr>
        <w:br w:type="page"/>
      </w:r>
    </w:p>
    <w:p w14:paraId="2E47CFB5" w14:textId="77777777" w:rsidR="000A5689" w:rsidRPr="001F4C0A" w:rsidRDefault="000A5689" w:rsidP="00C43238">
      <w:pPr>
        <w:pStyle w:val="Footer"/>
        <w:tabs>
          <w:tab w:val="clear" w:pos="4819"/>
          <w:tab w:val="clear" w:pos="9638"/>
        </w:tabs>
        <w:ind w:firstLine="720"/>
        <w:jc w:val="both"/>
        <w:rPr>
          <w:lang w:val="lv-LV"/>
        </w:rPr>
      </w:pPr>
    </w:p>
    <w:p w14:paraId="4E5D8635" w14:textId="36172715" w:rsidR="00B73E25" w:rsidRPr="00C63CBD" w:rsidRDefault="00E91AC5" w:rsidP="00D51B44">
      <w:pPr>
        <w:pStyle w:val="Pants"/>
        <w:numPr>
          <w:ilvl w:val="0"/>
          <w:numId w:val="13"/>
        </w:numPr>
        <w:tabs>
          <w:tab w:val="left" w:pos="1276"/>
        </w:tabs>
        <w:rPr>
          <w:rFonts w:cs="Times New Roman"/>
          <w:sz w:val="28"/>
          <w:szCs w:val="28"/>
        </w:rPr>
      </w:pPr>
      <w:r w:rsidRPr="00C63CBD">
        <w:rPr>
          <w:rFonts w:cs="Times New Roman"/>
          <w:sz w:val="28"/>
          <w:szCs w:val="28"/>
        </w:rPr>
        <w:t xml:space="preserve">pants. </w:t>
      </w:r>
      <w:r w:rsidR="00B73E25" w:rsidRPr="00C63CBD">
        <w:rPr>
          <w:rFonts w:cs="Times New Roman"/>
          <w:sz w:val="28"/>
          <w:szCs w:val="28"/>
        </w:rPr>
        <w:t xml:space="preserve">Čeku spēles </w:t>
      </w:r>
      <w:r w:rsidR="00662E65" w:rsidRPr="00C63CBD">
        <w:rPr>
          <w:rFonts w:cs="Times New Roman"/>
          <w:sz w:val="28"/>
          <w:szCs w:val="28"/>
          <w:lang w:eastAsia="lt-LT"/>
        </w:rPr>
        <w:t>organiz</w:t>
      </w:r>
      <w:r w:rsidR="003D6A8A" w:rsidRPr="00C63CBD">
        <w:rPr>
          <w:rFonts w:cs="Times New Roman"/>
          <w:sz w:val="28"/>
          <w:szCs w:val="28"/>
          <w:lang w:eastAsia="lt-LT"/>
        </w:rPr>
        <w:t>ētāj</w:t>
      </w:r>
      <w:r w:rsidR="006162D8" w:rsidRPr="00C63CBD">
        <w:rPr>
          <w:rFonts w:cs="Times New Roman"/>
          <w:sz w:val="28"/>
          <w:szCs w:val="28"/>
          <w:lang w:eastAsia="lt-LT"/>
        </w:rPr>
        <w:t>a</w:t>
      </w:r>
      <w:r w:rsidR="00BC1E32" w:rsidRPr="00C63CBD">
        <w:rPr>
          <w:rFonts w:cs="Times New Roman"/>
          <w:sz w:val="28"/>
          <w:szCs w:val="28"/>
          <w:lang w:eastAsia="lt-LT"/>
        </w:rPr>
        <w:t xml:space="preserve"> pienākumi</w:t>
      </w:r>
    </w:p>
    <w:p w14:paraId="3DD52225" w14:textId="77777777" w:rsidR="00FC6FF5" w:rsidRPr="00C63CBD" w:rsidRDefault="00FC6FF5" w:rsidP="00C43238">
      <w:pPr>
        <w:pStyle w:val="Footer"/>
        <w:tabs>
          <w:tab w:val="clear" w:pos="4819"/>
          <w:tab w:val="clear" w:pos="9638"/>
        </w:tabs>
        <w:ind w:left="720"/>
        <w:jc w:val="both"/>
        <w:rPr>
          <w:sz w:val="28"/>
          <w:szCs w:val="28"/>
          <w:lang w:val="lv-LV"/>
        </w:rPr>
      </w:pPr>
      <w:r w:rsidRPr="00C63CBD">
        <w:rPr>
          <w:sz w:val="28"/>
          <w:szCs w:val="28"/>
          <w:lang w:val="lv-LV"/>
        </w:rPr>
        <w:t>Valsts ieņēmumu dienest</w:t>
      </w:r>
      <w:r w:rsidR="00307499" w:rsidRPr="00C63CBD">
        <w:rPr>
          <w:sz w:val="28"/>
          <w:szCs w:val="28"/>
          <w:lang w:val="lv-LV"/>
        </w:rPr>
        <w:t>s,</w:t>
      </w:r>
      <w:r w:rsidRPr="00C63CBD">
        <w:rPr>
          <w:sz w:val="28"/>
          <w:szCs w:val="28"/>
          <w:lang w:val="lv-LV"/>
        </w:rPr>
        <w:t xml:space="preserve"> organizējot</w:t>
      </w:r>
      <w:r w:rsidR="00DB3EC2" w:rsidRPr="00C63CBD">
        <w:rPr>
          <w:sz w:val="28"/>
          <w:szCs w:val="28"/>
          <w:lang w:val="lv-LV"/>
        </w:rPr>
        <w:t xml:space="preserve"> </w:t>
      </w:r>
      <w:r w:rsidRPr="00C63CBD">
        <w:rPr>
          <w:sz w:val="28"/>
          <w:szCs w:val="28"/>
          <w:lang w:val="lv-LV"/>
        </w:rPr>
        <w:t>č</w:t>
      </w:r>
      <w:r w:rsidR="00DB3EC2" w:rsidRPr="00C63CBD">
        <w:rPr>
          <w:sz w:val="28"/>
          <w:szCs w:val="28"/>
          <w:lang w:val="lv-LV"/>
        </w:rPr>
        <w:t>eku spēl</w:t>
      </w:r>
      <w:r w:rsidRPr="00C63CBD">
        <w:rPr>
          <w:sz w:val="28"/>
          <w:szCs w:val="28"/>
          <w:lang w:val="lv-LV"/>
        </w:rPr>
        <w:t>i:</w:t>
      </w:r>
    </w:p>
    <w:p w14:paraId="348BC50D" w14:textId="52F58EA0" w:rsidR="00F50966" w:rsidRPr="00C63CBD" w:rsidRDefault="001C4777" w:rsidP="00D51B44">
      <w:pPr>
        <w:pStyle w:val="ListParagraph"/>
        <w:numPr>
          <w:ilvl w:val="0"/>
          <w:numId w:val="2"/>
        </w:numPr>
        <w:tabs>
          <w:tab w:val="left" w:pos="284"/>
          <w:tab w:val="left" w:pos="1134"/>
        </w:tabs>
        <w:ind w:left="0" w:firstLine="720"/>
        <w:jc w:val="both"/>
        <w:rPr>
          <w:rFonts w:cs="Times New Roman"/>
          <w:sz w:val="28"/>
          <w:szCs w:val="28"/>
        </w:rPr>
      </w:pPr>
      <w:r w:rsidRPr="00C63CBD">
        <w:rPr>
          <w:rFonts w:cs="Times New Roman"/>
          <w:sz w:val="28"/>
          <w:szCs w:val="28"/>
        </w:rPr>
        <w:t>rīkojas atbilstoši š</w:t>
      </w:r>
      <w:r w:rsidR="00526A11">
        <w:rPr>
          <w:rFonts w:cs="Times New Roman"/>
          <w:sz w:val="28"/>
          <w:szCs w:val="28"/>
        </w:rPr>
        <w:t>aj</w:t>
      </w:r>
      <w:r w:rsidRPr="00C63CBD">
        <w:rPr>
          <w:rFonts w:cs="Times New Roman"/>
          <w:sz w:val="28"/>
          <w:szCs w:val="28"/>
        </w:rPr>
        <w:t>ā likum</w:t>
      </w:r>
      <w:r w:rsidR="00526A11">
        <w:rPr>
          <w:rFonts w:cs="Times New Roman"/>
          <w:sz w:val="28"/>
          <w:szCs w:val="28"/>
        </w:rPr>
        <w:t>ā</w:t>
      </w:r>
      <w:r w:rsidRPr="00C63CBD">
        <w:rPr>
          <w:rFonts w:cs="Times New Roman"/>
          <w:sz w:val="28"/>
          <w:szCs w:val="28"/>
        </w:rPr>
        <w:t xml:space="preserve"> </w:t>
      </w:r>
      <w:r w:rsidR="00DF4A47" w:rsidRPr="00C63CBD">
        <w:rPr>
          <w:rFonts w:cs="Times New Roman"/>
          <w:sz w:val="28"/>
          <w:szCs w:val="28"/>
        </w:rPr>
        <w:t>noteiktaj</w:t>
      </w:r>
      <w:r w:rsidR="00526A11">
        <w:rPr>
          <w:rFonts w:cs="Times New Roman"/>
          <w:sz w:val="28"/>
          <w:szCs w:val="28"/>
        </w:rPr>
        <w:t>ā</w:t>
      </w:r>
      <w:r w:rsidR="00DF4A47" w:rsidRPr="00C63CBD">
        <w:rPr>
          <w:rFonts w:cs="Times New Roman"/>
          <w:sz w:val="28"/>
          <w:szCs w:val="28"/>
        </w:rPr>
        <w:t>m</w:t>
      </w:r>
      <w:r w:rsidR="00526A11">
        <w:rPr>
          <w:rFonts w:cs="Times New Roman"/>
          <w:sz w:val="28"/>
          <w:szCs w:val="28"/>
        </w:rPr>
        <w:t xml:space="preserve"> prasībām</w:t>
      </w:r>
      <w:r w:rsidR="00307499" w:rsidRPr="00C63CBD">
        <w:rPr>
          <w:rFonts w:cs="Times New Roman"/>
          <w:sz w:val="28"/>
          <w:szCs w:val="28"/>
        </w:rPr>
        <w:t>;</w:t>
      </w:r>
    </w:p>
    <w:p w14:paraId="711354DE" w14:textId="6F086EB5" w:rsidR="00A60290" w:rsidRPr="00C63CBD" w:rsidRDefault="00A60290" w:rsidP="00D51B44">
      <w:pPr>
        <w:pStyle w:val="ListParagraph"/>
        <w:numPr>
          <w:ilvl w:val="0"/>
          <w:numId w:val="2"/>
        </w:numPr>
        <w:tabs>
          <w:tab w:val="left" w:pos="284"/>
          <w:tab w:val="left" w:pos="1134"/>
        </w:tabs>
        <w:ind w:left="0" w:firstLine="720"/>
        <w:jc w:val="both"/>
        <w:rPr>
          <w:rFonts w:cs="Times New Roman"/>
          <w:sz w:val="28"/>
          <w:szCs w:val="28"/>
        </w:rPr>
      </w:pPr>
      <w:r w:rsidRPr="00C63CBD">
        <w:rPr>
          <w:rFonts w:cs="Times New Roman"/>
          <w:sz w:val="28"/>
          <w:szCs w:val="28"/>
        </w:rPr>
        <w:t xml:space="preserve">spēles organizēšanai un administrēšanai </w:t>
      </w:r>
      <w:r w:rsidR="00526A11" w:rsidRPr="00C63CBD">
        <w:rPr>
          <w:rFonts w:cs="Times New Roman"/>
          <w:sz w:val="28"/>
          <w:szCs w:val="28"/>
        </w:rPr>
        <w:t xml:space="preserve">izmanto </w:t>
      </w:r>
      <w:r w:rsidRPr="00C63CBD">
        <w:rPr>
          <w:rFonts w:cs="Times New Roman"/>
          <w:sz w:val="28"/>
          <w:szCs w:val="28"/>
        </w:rPr>
        <w:t xml:space="preserve">čeku spēles </w:t>
      </w:r>
      <w:r w:rsidRPr="00C63CBD">
        <w:rPr>
          <w:rFonts w:cs="Times New Roman"/>
          <w:sz w:val="28"/>
          <w:szCs w:val="28"/>
          <w:lang w:eastAsia="lt-LT"/>
        </w:rPr>
        <w:t>pakalpojuma sniedzēju;</w:t>
      </w:r>
    </w:p>
    <w:p w14:paraId="0DABBDFD" w14:textId="77777777" w:rsidR="00553F67" w:rsidRPr="00C63CBD" w:rsidRDefault="00111120" w:rsidP="00D51B44">
      <w:pPr>
        <w:pStyle w:val="ListParagraph"/>
        <w:numPr>
          <w:ilvl w:val="0"/>
          <w:numId w:val="2"/>
        </w:numPr>
        <w:tabs>
          <w:tab w:val="left" w:pos="284"/>
          <w:tab w:val="left" w:pos="1134"/>
        </w:tabs>
        <w:ind w:left="0" w:firstLine="720"/>
        <w:jc w:val="both"/>
        <w:rPr>
          <w:rFonts w:cs="Times New Roman"/>
          <w:sz w:val="28"/>
          <w:szCs w:val="28"/>
        </w:rPr>
      </w:pPr>
      <w:r w:rsidRPr="00C63CBD">
        <w:rPr>
          <w:rFonts w:cs="Times New Roman"/>
          <w:sz w:val="28"/>
          <w:szCs w:val="28"/>
        </w:rPr>
        <w:t xml:space="preserve">apstrādā </w:t>
      </w:r>
      <w:r w:rsidR="00662D59" w:rsidRPr="00C63CBD">
        <w:rPr>
          <w:rFonts w:cs="Times New Roman"/>
          <w:sz w:val="28"/>
          <w:szCs w:val="28"/>
        </w:rPr>
        <w:t xml:space="preserve">datus par </w:t>
      </w:r>
      <w:r w:rsidR="00F46205" w:rsidRPr="00C63CBD">
        <w:rPr>
          <w:rFonts w:cs="Times New Roman"/>
          <w:sz w:val="28"/>
          <w:szCs w:val="28"/>
        </w:rPr>
        <w:t>šajā likumā paredzēt</w:t>
      </w:r>
      <w:r w:rsidR="00662D59" w:rsidRPr="00C63CBD">
        <w:rPr>
          <w:rFonts w:cs="Times New Roman"/>
          <w:sz w:val="28"/>
          <w:szCs w:val="28"/>
        </w:rPr>
        <w:t>u</w:t>
      </w:r>
      <w:r w:rsidR="00F46205" w:rsidRPr="00C63CBD">
        <w:rPr>
          <w:rFonts w:cs="Times New Roman"/>
          <w:sz w:val="28"/>
          <w:szCs w:val="28"/>
        </w:rPr>
        <w:t xml:space="preserve"> </w:t>
      </w:r>
      <w:r w:rsidRPr="00C63CBD">
        <w:rPr>
          <w:rFonts w:cs="Times New Roman"/>
          <w:sz w:val="28"/>
          <w:szCs w:val="28"/>
        </w:rPr>
        <w:t>spēlētāj</w:t>
      </w:r>
      <w:r w:rsidR="00662D59" w:rsidRPr="00C63CBD">
        <w:rPr>
          <w:rFonts w:cs="Times New Roman"/>
          <w:sz w:val="28"/>
          <w:szCs w:val="28"/>
        </w:rPr>
        <w:t>u</w:t>
      </w:r>
      <w:r w:rsidRPr="00C63CBD">
        <w:rPr>
          <w:rFonts w:cs="Times New Roman"/>
          <w:sz w:val="28"/>
          <w:szCs w:val="28"/>
        </w:rPr>
        <w:t>, uzvarētāj</w:t>
      </w:r>
      <w:r w:rsidR="00662D59" w:rsidRPr="00C63CBD">
        <w:rPr>
          <w:rFonts w:cs="Times New Roman"/>
          <w:sz w:val="28"/>
          <w:szCs w:val="28"/>
        </w:rPr>
        <w:t>u</w:t>
      </w:r>
      <w:r w:rsidRPr="00C63CBD">
        <w:rPr>
          <w:rFonts w:cs="Times New Roman"/>
          <w:sz w:val="28"/>
          <w:szCs w:val="28"/>
        </w:rPr>
        <w:t xml:space="preserve"> un </w:t>
      </w:r>
      <w:r w:rsidR="00662D59" w:rsidRPr="00C63CBD">
        <w:rPr>
          <w:rFonts w:cs="Times New Roman"/>
          <w:sz w:val="28"/>
          <w:szCs w:val="28"/>
        </w:rPr>
        <w:t xml:space="preserve">citu </w:t>
      </w:r>
      <w:r w:rsidRPr="00C63CBD">
        <w:rPr>
          <w:rFonts w:cs="Times New Roman"/>
          <w:sz w:val="28"/>
          <w:szCs w:val="28"/>
        </w:rPr>
        <w:t>person</w:t>
      </w:r>
      <w:r w:rsidR="00662D59" w:rsidRPr="00C63CBD">
        <w:rPr>
          <w:rFonts w:cs="Times New Roman"/>
          <w:sz w:val="28"/>
          <w:szCs w:val="28"/>
        </w:rPr>
        <w:t>u</w:t>
      </w:r>
      <w:r w:rsidRPr="00C63CBD">
        <w:rPr>
          <w:rFonts w:cs="Times New Roman"/>
          <w:sz w:val="28"/>
          <w:szCs w:val="28"/>
        </w:rPr>
        <w:t>, kas piekrīt</w:t>
      </w:r>
      <w:r w:rsidR="00662D59" w:rsidRPr="00C63CBD">
        <w:rPr>
          <w:rFonts w:cs="Times New Roman"/>
          <w:sz w:val="28"/>
          <w:szCs w:val="28"/>
        </w:rPr>
        <w:t xml:space="preserve"> laimesta </w:t>
      </w:r>
      <w:r w:rsidR="00F46205" w:rsidRPr="00C63CBD">
        <w:rPr>
          <w:rFonts w:cs="Times New Roman"/>
          <w:sz w:val="28"/>
          <w:szCs w:val="28"/>
        </w:rPr>
        <w:t>izmaks</w:t>
      </w:r>
      <w:r w:rsidR="00662D59" w:rsidRPr="00C63CBD">
        <w:rPr>
          <w:rFonts w:cs="Times New Roman"/>
          <w:sz w:val="28"/>
          <w:szCs w:val="28"/>
        </w:rPr>
        <w:t>ai</w:t>
      </w:r>
      <w:r w:rsidR="00553F67" w:rsidRPr="00C63CBD">
        <w:rPr>
          <w:rFonts w:cs="Times New Roman"/>
          <w:sz w:val="28"/>
          <w:szCs w:val="28"/>
        </w:rPr>
        <w:t>;</w:t>
      </w:r>
    </w:p>
    <w:p w14:paraId="10A457C6" w14:textId="221C41A2" w:rsidR="00F46205" w:rsidRPr="00C63CBD" w:rsidRDefault="00725BA5" w:rsidP="00D51B44">
      <w:pPr>
        <w:pStyle w:val="ListParagraph"/>
        <w:numPr>
          <w:ilvl w:val="0"/>
          <w:numId w:val="2"/>
        </w:numPr>
        <w:tabs>
          <w:tab w:val="left" w:pos="1134"/>
        </w:tabs>
        <w:ind w:left="0" w:firstLine="720"/>
        <w:jc w:val="both"/>
        <w:rPr>
          <w:rFonts w:cs="Times New Roman"/>
          <w:sz w:val="28"/>
          <w:szCs w:val="28"/>
        </w:rPr>
      </w:pPr>
      <w:r w:rsidRPr="00C63CBD">
        <w:rPr>
          <w:rFonts w:cs="Times New Roman"/>
          <w:sz w:val="28"/>
          <w:szCs w:val="28"/>
        </w:rPr>
        <w:t>izmantojot īsziņas pakalpojumu</w:t>
      </w:r>
      <w:r>
        <w:rPr>
          <w:rFonts w:cs="Times New Roman"/>
          <w:sz w:val="28"/>
          <w:szCs w:val="28"/>
        </w:rPr>
        <w:t>,</w:t>
      </w:r>
      <w:r w:rsidRPr="00C63CBD">
        <w:rPr>
          <w:rFonts w:cs="Times New Roman"/>
          <w:sz w:val="28"/>
          <w:szCs w:val="28"/>
        </w:rPr>
        <w:t xml:space="preserve"> </w:t>
      </w:r>
      <w:r w:rsidR="00F46205" w:rsidRPr="00C63CBD">
        <w:rPr>
          <w:rFonts w:cs="Times New Roman"/>
          <w:sz w:val="28"/>
          <w:szCs w:val="28"/>
        </w:rPr>
        <w:t xml:space="preserve">informē uzvarētāju par to, ka </w:t>
      </w:r>
      <w:r>
        <w:rPr>
          <w:rFonts w:cs="Times New Roman"/>
          <w:sz w:val="28"/>
          <w:szCs w:val="28"/>
        </w:rPr>
        <w:t>viņa</w:t>
      </w:r>
      <w:r w:rsidR="00F46205" w:rsidRPr="00C63CBD">
        <w:rPr>
          <w:rFonts w:cs="Times New Roman"/>
          <w:sz w:val="28"/>
          <w:szCs w:val="28"/>
        </w:rPr>
        <w:t xml:space="preserve"> reģistrētais </w:t>
      </w:r>
      <w:r w:rsidR="00307499" w:rsidRPr="00C63CBD">
        <w:rPr>
          <w:rFonts w:cs="Times New Roman"/>
          <w:sz w:val="28"/>
          <w:szCs w:val="28"/>
        </w:rPr>
        <w:t>č</w:t>
      </w:r>
      <w:r w:rsidR="00F46205" w:rsidRPr="00C63CBD">
        <w:rPr>
          <w:rFonts w:cs="Times New Roman"/>
          <w:sz w:val="28"/>
          <w:szCs w:val="28"/>
        </w:rPr>
        <w:t xml:space="preserve">eks </w:t>
      </w:r>
      <w:r w:rsidR="00603F49" w:rsidRPr="00C63CBD">
        <w:rPr>
          <w:rFonts w:cs="Times New Roman"/>
          <w:sz w:val="28"/>
          <w:szCs w:val="28"/>
        </w:rPr>
        <w:t>ir uzvarējis</w:t>
      </w:r>
      <w:r w:rsidR="00364DF2" w:rsidRPr="00C63CBD">
        <w:rPr>
          <w:rFonts w:cs="Times New Roman"/>
          <w:sz w:val="28"/>
          <w:szCs w:val="28"/>
        </w:rPr>
        <w:t xml:space="preserve"> </w:t>
      </w:r>
      <w:r w:rsidR="00D31BA0" w:rsidRPr="00C63CBD">
        <w:rPr>
          <w:rFonts w:cs="Times New Roman"/>
          <w:sz w:val="28"/>
          <w:szCs w:val="28"/>
        </w:rPr>
        <w:t xml:space="preserve">čeku </w:t>
      </w:r>
      <w:r w:rsidR="00364DF2" w:rsidRPr="00C63CBD">
        <w:rPr>
          <w:rFonts w:cs="Times New Roman"/>
          <w:sz w:val="28"/>
          <w:szCs w:val="28"/>
        </w:rPr>
        <w:t>spēl</w:t>
      </w:r>
      <w:r w:rsidR="00F46205" w:rsidRPr="00C63CBD">
        <w:rPr>
          <w:rFonts w:cs="Times New Roman"/>
          <w:sz w:val="28"/>
          <w:szCs w:val="28"/>
        </w:rPr>
        <w:t>ē;</w:t>
      </w:r>
    </w:p>
    <w:p w14:paraId="0BC7F7A3" w14:textId="6A0A7801" w:rsidR="00F46205" w:rsidRPr="00C63CBD" w:rsidRDefault="00F46205" w:rsidP="00D51B44">
      <w:pPr>
        <w:pStyle w:val="ListParagraph"/>
        <w:numPr>
          <w:ilvl w:val="0"/>
          <w:numId w:val="2"/>
        </w:numPr>
        <w:tabs>
          <w:tab w:val="left" w:pos="1134"/>
        </w:tabs>
        <w:ind w:left="0" w:firstLine="720"/>
        <w:jc w:val="both"/>
        <w:rPr>
          <w:rFonts w:cs="Times New Roman"/>
          <w:sz w:val="28"/>
          <w:szCs w:val="28"/>
        </w:rPr>
      </w:pPr>
      <w:r w:rsidRPr="00C63CBD">
        <w:rPr>
          <w:rFonts w:cs="Times New Roman"/>
          <w:sz w:val="28"/>
          <w:szCs w:val="28"/>
        </w:rPr>
        <w:t>izmaksā uzvarētāj</w:t>
      </w:r>
      <w:r w:rsidR="00662D59" w:rsidRPr="00C63CBD">
        <w:rPr>
          <w:rFonts w:cs="Times New Roman"/>
          <w:sz w:val="28"/>
          <w:szCs w:val="28"/>
        </w:rPr>
        <w:t>a</w:t>
      </w:r>
      <w:r w:rsidRPr="00C63CBD">
        <w:rPr>
          <w:rFonts w:cs="Times New Roman"/>
          <w:sz w:val="28"/>
          <w:szCs w:val="28"/>
        </w:rPr>
        <w:t xml:space="preserve">m </w:t>
      </w:r>
      <w:r w:rsidR="008E0442" w:rsidRPr="00C63CBD">
        <w:rPr>
          <w:rFonts w:cs="Times New Roman"/>
          <w:sz w:val="28"/>
          <w:szCs w:val="28"/>
        </w:rPr>
        <w:t xml:space="preserve">laimestu </w:t>
      </w:r>
      <w:r w:rsidRPr="00C63CBD">
        <w:rPr>
          <w:rFonts w:cs="Times New Roman"/>
          <w:sz w:val="28"/>
          <w:szCs w:val="28"/>
        </w:rPr>
        <w:t>š</w:t>
      </w:r>
      <w:r w:rsidR="00526A11">
        <w:rPr>
          <w:rFonts w:cs="Times New Roman"/>
          <w:sz w:val="28"/>
          <w:szCs w:val="28"/>
        </w:rPr>
        <w:t>aj</w:t>
      </w:r>
      <w:r w:rsidRPr="00C63CBD">
        <w:rPr>
          <w:rFonts w:cs="Times New Roman"/>
          <w:sz w:val="28"/>
          <w:szCs w:val="28"/>
        </w:rPr>
        <w:t>ā likum</w:t>
      </w:r>
      <w:r w:rsidR="00526A11">
        <w:rPr>
          <w:rFonts w:cs="Times New Roman"/>
          <w:sz w:val="28"/>
          <w:szCs w:val="28"/>
        </w:rPr>
        <w:t>ā</w:t>
      </w:r>
      <w:r w:rsidRPr="00C63CBD">
        <w:rPr>
          <w:rFonts w:cs="Times New Roman"/>
          <w:sz w:val="28"/>
          <w:szCs w:val="28"/>
        </w:rPr>
        <w:t xml:space="preserve"> noteikt</w:t>
      </w:r>
      <w:r w:rsidR="00526A11">
        <w:rPr>
          <w:rFonts w:cs="Times New Roman"/>
          <w:sz w:val="28"/>
          <w:szCs w:val="28"/>
        </w:rPr>
        <w:t>aj</w:t>
      </w:r>
      <w:r w:rsidRPr="00C63CBD">
        <w:rPr>
          <w:rFonts w:cs="Times New Roman"/>
          <w:sz w:val="28"/>
          <w:szCs w:val="28"/>
        </w:rPr>
        <w:t>ā kārtībā</w:t>
      </w:r>
      <w:r w:rsidR="00307499" w:rsidRPr="00C63CBD">
        <w:rPr>
          <w:rFonts w:cs="Times New Roman"/>
          <w:sz w:val="28"/>
          <w:szCs w:val="28"/>
        </w:rPr>
        <w:t>;</w:t>
      </w:r>
    </w:p>
    <w:p w14:paraId="1173DE3E" w14:textId="2738B53A" w:rsidR="00111120" w:rsidRPr="00C63CBD" w:rsidRDefault="00F46205" w:rsidP="00D51B44">
      <w:pPr>
        <w:pStyle w:val="ListParagraph"/>
        <w:numPr>
          <w:ilvl w:val="0"/>
          <w:numId w:val="2"/>
        </w:numPr>
        <w:tabs>
          <w:tab w:val="left" w:pos="284"/>
          <w:tab w:val="left" w:pos="1134"/>
        </w:tabs>
        <w:ind w:left="0" w:firstLine="720"/>
        <w:jc w:val="both"/>
        <w:rPr>
          <w:rFonts w:cs="Times New Roman"/>
          <w:sz w:val="28"/>
          <w:szCs w:val="28"/>
        </w:rPr>
      </w:pPr>
      <w:r w:rsidRPr="00C63CBD">
        <w:rPr>
          <w:rFonts w:cs="Times New Roman"/>
          <w:sz w:val="28"/>
          <w:szCs w:val="28"/>
        </w:rPr>
        <w:t xml:space="preserve">pieņem lēmumu </w:t>
      </w:r>
      <w:r w:rsidR="00526A11">
        <w:rPr>
          <w:rFonts w:cs="Times New Roman"/>
          <w:sz w:val="28"/>
          <w:szCs w:val="28"/>
        </w:rPr>
        <w:t xml:space="preserve">par </w:t>
      </w:r>
      <w:r w:rsidR="00111120" w:rsidRPr="00C63CBD">
        <w:rPr>
          <w:rFonts w:cs="Times New Roman"/>
          <w:sz w:val="28"/>
          <w:szCs w:val="28"/>
        </w:rPr>
        <w:t>atteik</w:t>
      </w:r>
      <w:r w:rsidR="00526A11">
        <w:rPr>
          <w:rFonts w:cs="Times New Roman"/>
          <w:sz w:val="28"/>
          <w:szCs w:val="28"/>
        </w:rPr>
        <w:t>umu</w:t>
      </w:r>
      <w:r w:rsidR="00111120" w:rsidRPr="00C63CBD">
        <w:rPr>
          <w:rFonts w:cs="Times New Roman"/>
          <w:sz w:val="28"/>
          <w:szCs w:val="28"/>
        </w:rPr>
        <w:t xml:space="preserve"> izmaksāt laimestu, ja uzvarētājs ir sniedzis </w:t>
      </w:r>
      <w:r w:rsidR="00A64BA8" w:rsidRPr="00C63CBD">
        <w:rPr>
          <w:rFonts w:cs="Times New Roman"/>
          <w:sz w:val="28"/>
          <w:szCs w:val="28"/>
        </w:rPr>
        <w:t>nepatiesu</w:t>
      </w:r>
      <w:r w:rsidR="00111120" w:rsidRPr="00C63CBD">
        <w:rPr>
          <w:rFonts w:cs="Times New Roman"/>
          <w:sz w:val="28"/>
          <w:szCs w:val="28"/>
        </w:rPr>
        <w:t xml:space="preserve"> informāciju par sevi vai </w:t>
      </w:r>
      <w:r w:rsidR="00364DF2" w:rsidRPr="00C63CBD">
        <w:rPr>
          <w:rFonts w:cs="Times New Roman"/>
          <w:sz w:val="28"/>
          <w:szCs w:val="28"/>
        </w:rPr>
        <w:t>čeku spēl</w:t>
      </w:r>
      <w:r w:rsidR="00111120" w:rsidRPr="00C63CBD">
        <w:rPr>
          <w:rFonts w:cs="Times New Roman"/>
          <w:sz w:val="28"/>
          <w:szCs w:val="28"/>
        </w:rPr>
        <w:t xml:space="preserve">ē reģistrētu </w:t>
      </w:r>
      <w:r w:rsidR="00307499" w:rsidRPr="00C63CBD">
        <w:rPr>
          <w:rFonts w:cs="Times New Roman"/>
          <w:sz w:val="28"/>
          <w:szCs w:val="28"/>
        </w:rPr>
        <w:t>č</w:t>
      </w:r>
      <w:r w:rsidR="00111120" w:rsidRPr="00C63CBD">
        <w:rPr>
          <w:rFonts w:cs="Times New Roman"/>
          <w:sz w:val="28"/>
          <w:szCs w:val="28"/>
        </w:rPr>
        <w:t>eku</w:t>
      </w:r>
      <w:r w:rsidR="00307499" w:rsidRPr="00C63CBD">
        <w:rPr>
          <w:rFonts w:cs="Times New Roman"/>
          <w:sz w:val="28"/>
          <w:szCs w:val="28"/>
        </w:rPr>
        <w:t>.</w:t>
      </w:r>
    </w:p>
    <w:p w14:paraId="2521A294" w14:textId="77777777" w:rsidR="005F4123" w:rsidRPr="00526A11" w:rsidRDefault="005F4123" w:rsidP="00C43238">
      <w:pPr>
        <w:pStyle w:val="Footer"/>
        <w:tabs>
          <w:tab w:val="clear" w:pos="4819"/>
          <w:tab w:val="clear" w:pos="9638"/>
        </w:tabs>
        <w:ind w:firstLine="720"/>
        <w:jc w:val="both"/>
        <w:rPr>
          <w:sz w:val="28"/>
          <w:szCs w:val="28"/>
          <w:lang w:val="lv-LV"/>
        </w:rPr>
      </w:pPr>
    </w:p>
    <w:p w14:paraId="1666C822" w14:textId="2FCA014D" w:rsidR="006D11EC" w:rsidRPr="00C63CBD" w:rsidRDefault="00E91AC5" w:rsidP="00D51B44">
      <w:pPr>
        <w:pStyle w:val="Pants"/>
        <w:numPr>
          <w:ilvl w:val="0"/>
          <w:numId w:val="13"/>
        </w:numPr>
        <w:rPr>
          <w:rFonts w:cs="Times New Roman"/>
          <w:sz w:val="28"/>
          <w:szCs w:val="28"/>
        </w:rPr>
      </w:pPr>
      <w:r w:rsidRPr="00C63CBD">
        <w:rPr>
          <w:rFonts w:cs="Times New Roman"/>
          <w:sz w:val="28"/>
          <w:szCs w:val="28"/>
        </w:rPr>
        <w:t xml:space="preserve">pants. </w:t>
      </w:r>
      <w:r w:rsidR="00526A11">
        <w:rPr>
          <w:rFonts w:cs="Times New Roman"/>
          <w:sz w:val="28"/>
          <w:szCs w:val="28"/>
        </w:rPr>
        <w:t>S</w:t>
      </w:r>
      <w:r w:rsidR="00BD1414" w:rsidRPr="00C63CBD">
        <w:rPr>
          <w:rFonts w:cs="Times New Roman"/>
          <w:sz w:val="28"/>
          <w:szCs w:val="28"/>
        </w:rPr>
        <w:t>pēlētāja</w:t>
      </w:r>
      <w:r w:rsidR="00662D59" w:rsidRPr="00C63CBD">
        <w:rPr>
          <w:rFonts w:cs="Times New Roman"/>
          <w:sz w:val="28"/>
          <w:szCs w:val="28"/>
        </w:rPr>
        <w:t xml:space="preserve"> </w:t>
      </w:r>
      <w:r w:rsidR="006D11EC" w:rsidRPr="00C63CBD">
        <w:rPr>
          <w:rFonts w:cs="Times New Roman"/>
          <w:sz w:val="28"/>
          <w:szCs w:val="28"/>
        </w:rPr>
        <w:t>tiesības</w:t>
      </w:r>
      <w:r w:rsidR="00E20AB1" w:rsidRPr="00C63CBD">
        <w:rPr>
          <w:rFonts w:cs="Times New Roman"/>
          <w:sz w:val="28"/>
          <w:szCs w:val="28"/>
        </w:rPr>
        <w:t>,</w:t>
      </w:r>
      <w:r w:rsidR="006D11EC" w:rsidRPr="00C63CBD">
        <w:rPr>
          <w:rFonts w:cs="Times New Roman"/>
          <w:sz w:val="28"/>
          <w:szCs w:val="28"/>
        </w:rPr>
        <w:t xml:space="preserve"> pienākumi</w:t>
      </w:r>
      <w:r w:rsidR="00E20AB1" w:rsidRPr="00C63CBD">
        <w:rPr>
          <w:rFonts w:cs="Times New Roman"/>
          <w:sz w:val="28"/>
          <w:szCs w:val="28"/>
        </w:rPr>
        <w:t xml:space="preserve"> un ierobežojumi</w:t>
      </w:r>
    </w:p>
    <w:p w14:paraId="454B7BBF" w14:textId="77777777" w:rsidR="00111120" w:rsidRPr="00C63CBD" w:rsidRDefault="00111120" w:rsidP="00D51B44">
      <w:pPr>
        <w:pStyle w:val="Footer"/>
        <w:numPr>
          <w:ilvl w:val="0"/>
          <w:numId w:val="4"/>
        </w:numPr>
        <w:tabs>
          <w:tab w:val="clear" w:pos="4819"/>
          <w:tab w:val="clear" w:pos="9638"/>
          <w:tab w:val="left" w:pos="1134"/>
        </w:tabs>
        <w:ind w:left="0" w:firstLine="720"/>
        <w:jc w:val="both"/>
        <w:rPr>
          <w:sz w:val="28"/>
          <w:szCs w:val="28"/>
          <w:lang w:val="lv-LV"/>
        </w:rPr>
      </w:pPr>
      <w:r w:rsidRPr="00C63CBD">
        <w:rPr>
          <w:sz w:val="28"/>
          <w:szCs w:val="28"/>
          <w:lang w:val="lv-LV"/>
        </w:rPr>
        <w:t>Čeku spēlē nevar piedalīties</w:t>
      </w:r>
      <w:r w:rsidRPr="005D16B7">
        <w:rPr>
          <w:sz w:val="28"/>
          <w:szCs w:val="28"/>
          <w:lang w:val="lv-LV"/>
        </w:rPr>
        <w:t>:</w:t>
      </w:r>
    </w:p>
    <w:p w14:paraId="7BD736AF" w14:textId="63D09DB9" w:rsidR="00111120" w:rsidRPr="00C63CBD" w:rsidRDefault="00111120" w:rsidP="00D51B44">
      <w:pPr>
        <w:pStyle w:val="ListParagraph"/>
        <w:numPr>
          <w:ilvl w:val="0"/>
          <w:numId w:val="3"/>
        </w:numPr>
        <w:tabs>
          <w:tab w:val="left" w:pos="1134"/>
        </w:tabs>
        <w:autoSpaceDE w:val="0"/>
        <w:autoSpaceDN w:val="0"/>
        <w:adjustRightInd w:val="0"/>
        <w:ind w:left="0" w:firstLine="720"/>
        <w:jc w:val="both"/>
        <w:rPr>
          <w:rFonts w:cs="Times New Roman"/>
          <w:sz w:val="28"/>
          <w:szCs w:val="28"/>
        </w:rPr>
      </w:pPr>
      <w:r w:rsidRPr="00C63CBD">
        <w:rPr>
          <w:rFonts w:cs="Times New Roman"/>
          <w:sz w:val="28"/>
          <w:szCs w:val="28"/>
        </w:rPr>
        <w:t>Valsts ieņēmumu dienesta amatpersonas un darbinieki;</w:t>
      </w:r>
    </w:p>
    <w:p w14:paraId="0A59DF6C" w14:textId="2D84DDE1" w:rsidR="00111120" w:rsidRPr="00C63CBD" w:rsidRDefault="00A60290" w:rsidP="00D51B44">
      <w:pPr>
        <w:pStyle w:val="ListParagraph"/>
        <w:numPr>
          <w:ilvl w:val="0"/>
          <w:numId w:val="3"/>
        </w:numPr>
        <w:tabs>
          <w:tab w:val="left" w:pos="1134"/>
        </w:tabs>
        <w:autoSpaceDE w:val="0"/>
        <w:autoSpaceDN w:val="0"/>
        <w:adjustRightInd w:val="0"/>
        <w:ind w:left="0" w:firstLine="720"/>
        <w:jc w:val="both"/>
        <w:rPr>
          <w:rFonts w:cs="Times New Roman"/>
          <w:sz w:val="28"/>
          <w:szCs w:val="28"/>
        </w:rPr>
      </w:pPr>
      <w:r w:rsidRPr="00C63CBD">
        <w:rPr>
          <w:rFonts w:cs="Times New Roman"/>
          <w:sz w:val="28"/>
          <w:szCs w:val="28"/>
        </w:rPr>
        <w:t>čeku spēles pakalpojum</w:t>
      </w:r>
      <w:r w:rsidR="00526A11">
        <w:rPr>
          <w:rFonts w:cs="Times New Roman"/>
          <w:sz w:val="28"/>
          <w:szCs w:val="28"/>
        </w:rPr>
        <w:t>a</w:t>
      </w:r>
      <w:r w:rsidRPr="00C63CBD">
        <w:rPr>
          <w:rFonts w:cs="Times New Roman"/>
          <w:sz w:val="28"/>
          <w:szCs w:val="28"/>
        </w:rPr>
        <w:t xml:space="preserve"> sniedzēja </w:t>
      </w:r>
      <w:r w:rsidR="00111120" w:rsidRPr="00C63CBD">
        <w:rPr>
          <w:rFonts w:cs="Times New Roman"/>
          <w:sz w:val="28"/>
          <w:szCs w:val="28"/>
        </w:rPr>
        <w:t>d</w:t>
      </w:r>
      <w:r w:rsidR="009C2A12" w:rsidRPr="00C63CBD">
        <w:rPr>
          <w:rFonts w:cs="Times New Roman"/>
          <w:sz w:val="28"/>
          <w:szCs w:val="28"/>
        </w:rPr>
        <w:t>arbinieki.</w:t>
      </w:r>
    </w:p>
    <w:p w14:paraId="34DCF1D9" w14:textId="77777777" w:rsidR="00F50966" w:rsidRPr="00C63CBD" w:rsidRDefault="003A51E2" w:rsidP="00D51B44">
      <w:pPr>
        <w:pStyle w:val="Footer"/>
        <w:numPr>
          <w:ilvl w:val="0"/>
          <w:numId w:val="4"/>
        </w:numPr>
        <w:tabs>
          <w:tab w:val="clear" w:pos="4819"/>
          <w:tab w:val="clear" w:pos="9638"/>
          <w:tab w:val="left" w:pos="1134"/>
        </w:tabs>
        <w:ind w:left="0" w:firstLine="720"/>
        <w:jc w:val="both"/>
        <w:rPr>
          <w:sz w:val="28"/>
          <w:szCs w:val="28"/>
          <w:lang w:val="lv-LV"/>
        </w:rPr>
      </w:pPr>
      <w:r w:rsidRPr="00C63CBD">
        <w:rPr>
          <w:sz w:val="28"/>
          <w:szCs w:val="28"/>
          <w:lang w:val="lv-LV"/>
        </w:rPr>
        <w:t>Spēlētāj</w:t>
      </w:r>
      <w:r w:rsidR="00543847" w:rsidRPr="00C63CBD">
        <w:rPr>
          <w:sz w:val="28"/>
          <w:szCs w:val="28"/>
          <w:lang w:val="lv-LV"/>
        </w:rPr>
        <w:t>a</w:t>
      </w:r>
      <w:r w:rsidR="00F50966" w:rsidRPr="00C63CBD">
        <w:rPr>
          <w:sz w:val="28"/>
          <w:szCs w:val="28"/>
          <w:lang w:val="lv-LV"/>
        </w:rPr>
        <w:t xml:space="preserve"> tiesības:</w:t>
      </w:r>
    </w:p>
    <w:p w14:paraId="1B36F3D7" w14:textId="5681F161" w:rsidR="00255CA2" w:rsidRPr="00C63CBD" w:rsidRDefault="00255CA2" w:rsidP="00D51B44">
      <w:pPr>
        <w:pStyle w:val="ListParagraph"/>
        <w:numPr>
          <w:ilvl w:val="0"/>
          <w:numId w:val="11"/>
        </w:numPr>
        <w:tabs>
          <w:tab w:val="left" w:pos="1134"/>
        </w:tabs>
        <w:ind w:left="0" w:firstLine="720"/>
        <w:jc w:val="both"/>
        <w:rPr>
          <w:rFonts w:cs="Times New Roman"/>
          <w:sz w:val="28"/>
          <w:szCs w:val="28"/>
        </w:rPr>
      </w:pPr>
      <w:r w:rsidRPr="00C63CBD">
        <w:rPr>
          <w:rFonts w:cs="Times New Roman"/>
          <w:sz w:val="28"/>
          <w:szCs w:val="28"/>
        </w:rPr>
        <w:t xml:space="preserve">piedalīties </w:t>
      </w:r>
      <w:r w:rsidR="00543847" w:rsidRPr="00C63CBD">
        <w:rPr>
          <w:rFonts w:cs="Times New Roman"/>
          <w:sz w:val="28"/>
          <w:szCs w:val="28"/>
        </w:rPr>
        <w:t xml:space="preserve">čeku </w:t>
      </w:r>
      <w:r w:rsidRPr="00C63CBD">
        <w:rPr>
          <w:rFonts w:cs="Times New Roman"/>
          <w:sz w:val="28"/>
          <w:szCs w:val="28"/>
        </w:rPr>
        <w:t>spēlē neierobežotu reižu skaitu;</w:t>
      </w:r>
    </w:p>
    <w:p w14:paraId="26354910" w14:textId="77777777" w:rsidR="00F50966" w:rsidRPr="00C63CBD" w:rsidRDefault="00F50966" w:rsidP="00D51B44">
      <w:pPr>
        <w:pStyle w:val="ListParagraph"/>
        <w:numPr>
          <w:ilvl w:val="0"/>
          <w:numId w:val="11"/>
        </w:numPr>
        <w:tabs>
          <w:tab w:val="left" w:pos="1134"/>
        </w:tabs>
        <w:ind w:left="0" w:firstLine="720"/>
        <w:jc w:val="both"/>
        <w:rPr>
          <w:rFonts w:cs="Times New Roman"/>
          <w:sz w:val="28"/>
          <w:szCs w:val="28"/>
        </w:rPr>
      </w:pPr>
      <w:r w:rsidRPr="00C63CBD">
        <w:rPr>
          <w:rFonts w:cs="Times New Roman"/>
          <w:sz w:val="28"/>
          <w:szCs w:val="28"/>
        </w:rPr>
        <w:t>līdz attiecīgās</w:t>
      </w:r>
      <w:r w:rsidR="00364DF2" w:rsidRPr="00C63CBD">
        <w:rPr>
          <w:rFonts w:cs="Times New Roman"/>
          <w:sz w:val="28"/>
          <w:szCs w:val="28"/>
        </w:rPr>
        <w:t xml:space="preserve"> čeku</w:t>
      </w:r>
      <w:r w:rsidRPr="00C63CBD">
        <w:rPr>
          <w:rFonts w:cs="Times New Roman"/>
          <w:sz w:val="28"/>
          <w:szCs w:val="28"/>
        </w:rPr>
        <w:t xml:space="preserve"> spēles </w:t>
      </w:r>
      <w:r w:rsidR="00364DF2" w:rsidRPr="00C63CBD">
        <w:rPr>
          <w:rFonts w:cs="Times New Roman"/>
          <w:sz w:val="28"/>
          <w:szCs w:val="28"/>
        </w:rPr>
        <w:t xml:space="preserve">izlozes </w:t>
      </w:r>
      <w:r w:rsidRPr="00C63CBD">
        <w:rPr>
          <w:rFonts w:cs="Times New Roman"/>
          <w:sz w:val="28"/>
          <w:szCs w:val="28"/>
        </w:rPr>
        <w:t xml:space="preserve">beigām </w:t>
      </w:r>
      <w:r w:rsidR="009654AC" w:rsidRPr="00C63CBD">
        <w:rPr>
          <w:rFonts w:cs="Times New Roman"/>
          <w:sz w:val="28"/>
          <w:szCs w:val="28"/>
        </w:rPr>
        <w:t>atsaukt piekrišanu personas datu apstrādei</w:t>
      </w:r>
      <w:r w:rsidRPr="00C63CBD">
        <w:rPr>
          <w:rFonts w:cs="Times New Roman"/>
          <w:sz w:val="28"/>
          <w:szCs w:val="28"/>
        </w:rPr>
        <w:t>, kas sniegta</w:t>
      </w:r>
      <w:r w:rsidR="00307499" w:rsidRPr="00C63CBD">
        <w:rPr>
          <w:rFonts w:cs="Times New Roman"/>
          <w:sz w:val="28"/>
          <w:szCs w:val="28"/>
        </w:rPr>
        <w:t>,</w:t>
      </w:r>
      <w:r w:rsidRPr="00C63CBD">
        <w:rPr>
          <w:rFonts w:cs="Times New Roman"/>
          <w:sz w:val="28"/>
          <w:szCs w:val="28"/>
        </w:rPr>
        <w:t xml:space="preserve"> reģistrē</w:t>
      </w:r>
      <w:r w:rsidR="001918F4" w:rsidRPr="00C63CBD">
        <w:rPr>
          <w:rFonts w:cs="Times New Roman"/>
          <w:sz w:val="28"/>
          <w:szCs w:val="28"/>
        </w:rPr>
        <w:t>jot</w:t>
      </w:r>
      <w:r w:rsidRPr="00C63CBD">
        <w:rPr>
          <w:rFonts w:cs="Times New Roman"/>
          <w:sz w:val="28"/>
          <w:szCs w:val="28"/>
        </w:rPr>
        <w:t xml:space="preserve"> </w:t>
      </w:r>
      <w:r w:rsidR="001918F4" w:rsidRPr="00C63CBD">
        <w:rPr>
          <w:rFonts w:cs="Times New Roman"/>
          <w:sz w:val="28"/>
          <w:szCs w:val="28"/>
        </w:rPr>
        <w:t>če</w:t>
      </w:r>
      <w:r w:rsidRPr="00C63CBD">
        <w:rPr>
          <w:rFonts w:cs="Times New Roman"/>
          <w:sz w:val="28"/>
          <w:szCs w:val="28"/>
        </w:rPr>
        <w:t xml:space="preserve">ku </w:t>
      </w:r>
      <w:r w:rsidR="001918F4" w:rsidRPr="00C63CBD">
        <w:rPr>
          <w:rFonts w:cs="Times New Roman"/>
          <w:sz w:val="28"/>
          <w:szCs w:val="28"/>
        </w:rPr>
        <w:t>s</w:t>
      </w:r>
      <w:r w:rsidRPr="00C63CBD">
        <w:rPr>
          <w:rFonts w:cs="Times New Roman"/>
          <w:sz w:val="28"/>
          <w:szCs w:val="28"/>
        </w:rPr>
        <w:t>pēlei;</w:t>
      </w:r>
    </w:p>
    <w:p w14:paraId="6540A900" w14:textId="6F08778C" w:rsidR="00F50966" w:rsidRPr="00C63CBD" w:rsidRDefault="00C87C18" w:rsidP="00D51B44">
      <w:pPr>
        <w:pStyle w:val="ListParagraph"/>
        <w:numPr>
          <w:ilvl w:val="0"/>
          <w:numId w:val="11"/>
        </w:numPr>
        <w:tabs>
          <w:tab w:val="left" w:pos="1134"/>
        </w:tabs>
        <w:ind w:left="0" w:firstLine="720"/>
        <w:jc w:val="both"/>
        <w:rPr>
          <w:rFonts w:cs="Times New Roman"/>
          <w:sz w:val="28"/>
          <w:szCs w:val="28"/>
        </w:rPr>
      </w:pPr>
      <w:r w:rsidRPr="00C63CBD">
        <w:rPr>
          <w:rFonts w:cs="Times New Roman"/>
          <w:sz w:val="28"/>
          <w:szCs w:val="28"/>
        </w:rPr>
        <w:t>sazināties ar Valsts ieņēmumu dienestu</w:t>
      </w:r>
      <w:r>
        <w:rPr>
          <w:rFonts w:cs="Times New Roman"/>
          <w:sz w:val="28"/>
          <w:szCs w:val="28"/>
        </w:rPr>
        <w:t>, ja radušies</w:t>
      </w:r>
      <w:r w:rsidRPr="00C63CBD">
        <w:rPr>
          <w:rFonts w:cs="Times New Roman"/>
          <w:sz w:val="28"/>
          <w:szCs w:val="28"/>
        </w:rPr>
        <w:t xml:space="preserve"> </w:t>
      </w:r>
      <w:r w:rsidR="00F50966" w:rsidRPr="00C63CBD">
        <w:rPr>
          <w:rFonts w:cs="Times New Roman"/>
          <w:sz w:val="28"/>
          <w:szCs w:val="28"/>
        </w:rPr>
        <w:t>jautājum</w:t>
      </w:r>
      <w:r>
        <w:rPr>
          <w:rFonts w:cs="Times New Roman"/>
          <w:sz w:val="28"/>
          <w:szCs w:val="28"/>
        </w:rPr>
        <w:t>i</w:t>
      </w:r>
      <w:r w:rsidR="00F50966" w:rsidRPr="00C63CBD">
        <w:rPr>
          <w:rFonts w:cs="Times New Roman"/>
          <w:sz w:val="28"/>
          <w:szCs w:val="28"/>
        </w:rPr>
        <w:t xml:space="preserve"> par </w:t>
      </w:r>
      <w:r w:rsidR="00307499" w:rsidRPr="00C63CBD">
        <w:rPr>
          <w:rFonts w:cs="Times New Roman"/>
          <w:sz w:val="28"/>
          <w:szCs w:val="28"/>
        </w:rPr>
        <w:t>č</w:t>
      </w:r>
      <w:r w:rsidR="00F50966" w:rsidRPr="00C63CBD">
        <w:rPr>
          <w:rFonts w:cs="Times New Roman"/>
          <w:sz w:val="28"/>
          <w:szCs w:val="28"/>
        </w:rPr>
        <w:t xml:space="preserve">eka reģistrāciju </w:t>
      </w:r>
      <w:r w:rsidR="00364DF2" w:rsidRPr="00C63CBD">
        <w:rPr>
          <w:rFonts w:cs="Times New Roman"/>
          <w:sz w:val="28"/>
          <w:szCs w:val="28"/>
        </w:rPr>
        <w:t>čeku spēl</w:t>
      </w:r>
      <w:r w:rsidR="00F50966" w:rsidRPr="00C63CBD">
        <w:rPr>
          <w:rFonts w:cs="Times New Roman"/>
          <w:sz w:val="28"/>
          <w:szCs w:val="28"/>
        </w:rPr>
        <w:t>ei vai laimestu saņemšanu</w:t>
      </w:r>
      <w:r>
        <w:rPr>
          <w:rFonts w:cs="Times New Roman"/>
          <w:sz w:val="28"/>
          <w:szCs w:val="28"/>
        </w:rPr>
        <w:t>.</w:t>
      </w:r>
    </w:p>
    <w:p w14:paraId="7CA05C0F" w14:textId="77777777" w:rsidR="00767ABF" w:rsidRPr="00C63CBD" w:rsidRDefault="003A51E2" w:rsidP="00D51B44">
      <w:pPr>
        <w:pStyle w:val="ListParagraph"/>
        <w:numPr>
          <w:ilvl w:val="0"/>
          <w:numId w:val="4"/>
        </w:numPr>
        <w:tabs>
          <w:tab w:val="left" w:pos="1134"/>
        </w:tabs>
        <w:ind w:left="0" w:firstLine="720"/>
        <w:jc w:val="both"/>
        <w:rPr>
          <w:rFonts w:cs="Times New Roman"/>
          <w:sz w:val="28"/>
          <w:szCs w:val="28"/>
        </w:rPr>
      </w:pPr>
      <w:r w:rsidRPr="00C63CBD">
        <w:rPr>
          <w:rFonts w:cs="Times New Roman"/>
          <w:sz w:val="28"/>
          <w:szCs w:val="28"/>
        </w:rPr>
        <w:t>Spēlētāj</w:t>
      </w:r>
      <w:r w:rsidR="00037F45" w:rsidRPr="00C63CBD">
        <w:rPr>
          <w:rFonts w:cs="Times New Roman"/>
          <w:sz w:val="28"/>
          <w:szCs w:val="28"/>
        </w:rPr>
        <w:t>a</w:t>
      </w:r>
      <w:r w:rsidR="005D23B4" w:rsidRPr="00C63CBD">
        <w:rPr>
          <w:rFonts w:cs="Times New Roman"/>
          <w:sz w:val="28"/>
          <w:szCs w:val="28"/>
        </w:rPr>
        <w:t xml:space="preserve"> pienākumi:</w:t>
      </w:r>
    </w:p>
    <w:p w14:paraId="2EF89D57" w14:textId="28B96173" w:rsidR="00767ABF" w:rsidRPr="00C63CBD" w:rsidRDefault="005D23B4" w:rsidP="00D51B44">
      <w:pPr>
        <w:pStyle w:val="ListParagraph"/>
        <w:numPr>
          <w:ilvl w:val="0"/>
          <w:numId w:val="5"/>
        </w:numPr>
        <w:tabs>
          <w:tab w:val="left" w:pos="1134"/>
        </w:tabs>
        <w:ind w:left="0" w:firstLine="720"/>
        <w:jc w:val="both"/>
        <w:rPr>
          <w:rFonts w:cs="Times New Roman"/>
          <w:sz w:val="28"/>
          <w:szCs w:val="28"/>
        </w:rPr>
      </w:pPr>
      <w:r w:rsidRPr="00C63CBD">
        <w:rPr>
          <w:rFonts w:cs="Times New Roman"/>
          <w:sz w:val="28"/>
          <w:szCs w:val="28"/>
        </w:rPr>
        <w:t xml:space="preserve">pirms </w:t>
      </w:r>
      <w:r w:rsidR="00307499" w:rsidRPr="00C63CBD">
        <w:rPr>
          <w:rFonts w:cs="Times New Roman"/>
          <w:sz w:val="28"/>
          <w:szCs w:val="28"/>
        </w:rPr>
        <w:t>č</w:t>
      </w:r>
      <w:r w:rsidRPr="00C63CBD">
        <w:rPr>
          <w:rFonts w:cs="Times New Roman"/>
          <w:sz w:val="28"/>
          <w:szCs w:val="28"/>
        </w:rPr>
        <w:t xml:space="preserve">eka reģistrācijas </w:t>
      </w:r>
      <w:r w:rsidR="00364DF2" w:rsidRPr="00C63CBD">
        <w:rPr>
          <w:rFonts w:cs="Times New Roman"/>
          <w:sz w:val="28"/>
          <w:szCs w:val="28"/>
        </w:rPr>
        <w:t>čeku spēl</w:t>
      </w:r>
      <w:r w:rsidRPr="00C63CBD">
        <w:rPr>
          <w:rFonts w:cs="Times New Roman"/>
          <w:sz w:val="28"/>
          <w:szCs w:val="28"/>
        </w:rPr>
        <w:t xml:space="preserve">ei iepazīties ar </w:t>
      </w:r>
      <w:r w:rsidR="000A6149" w:rsidRPr="00C63CBD">
        <w:rPr>
          <w:rFonts w:cs="Times New Roman"/>
          <w:sz w:val="28"/>
          <w:szCs w:val="28"/>
        </w:rPr>
        <w:t>šā likuma nosacījumiem</w:t>
      </w:r>
      <w:r w:rsidRPr="00C63CBD">
        <w:rPr>
          <w:rFonts w:cs="Times New Roman"/>
          <w:sz w:val="28"/>
          <w:szCs w:val="28"/>
        </w:rPr>
        <w:t>;</w:t>
      </w:r>
    </w:p>
    <w:p w14:paraId="12B8F00B" w14:textId="77777777" w:rsidR="00767ABF" w:rsidRPr="00C63CBD" w:rsidRDefault="00DF6B9D" w:rsidP="00D51B44">
      <w:pPr>
        <w:pStyle w:val="ListParagraph"/>
        <w:numPr>
          <w:ilvl w:val="0"/>
          <w:numId w:val="5"/>
        </w:numPr>
        <w:tabs>
          <w:tab w:val="left" w:pos="1134"/>
        </w:tabs>
        <w:ind w:left="0" w:firstLine="720"/>
        <w:jc w:val="both"/>
        <w:rPr>
          <w:rFonts w:cs="Times New Roman"/>
          <w:sz w:val="28"/>
          <w:szCs w:val="28"/>
        </w:rPr>
      </w:pPr>
      <w:r w:rsidRPr="00C63CBD">
        <w:rPr>
          <w:rFonts w:cs="Times New Roman"/>
          <w:sz w:val="28"/>
          <w:szCs w:val="28"/>
        </w:rPr>
        <w:t xml:space="preserve">reģistrējot </w:t>
      </w:r>
      <w:r w:rsidR="00307499" w:rsidRPr="00C63CBD">
        <w:rPr>
          <w:rFonts w:cs="Times New Roman"/>
          <w:sz w:val="28"/>
          <w:szCs w:val="28"/>
        </w:rPr>
        <w:t>č</w:t>
      </w:r>
      <w:r w:rsidR="005D23B4" w:rsidRPr="00C63CBD">
        <w:rPr>
          <w:rFonts w:cs="Times New Roman"/>
          <w:sz w:val="28"/>
          <w:szCs w:val="28"/>
        </w:rPr>
        <w:t>ek</w:t>
      </w:r>
      <w:r w:rsidRPr="00C63CBD">
        <w:rPr>
          <w:rFonts w:cs="Times New Roman"/>
          <w:sz w:val="28"/>
          <w:szCs w:val="28"/>
        </w:rPr>
        <w:t>u</w:t>
      </w:r>
      <w:r w:rsidR="005D23B4" w:rsidRPr="00C63CBD">
        <w:rPr>
          <w:rFonts w:cs="Times New Roman"/>
          <w:sz w:val="28"/>
          <w:szCs w:val="28"/>
        </w:rPr>
        <w:t xml:space="preserve">, norādīt </w:t>
      </w:r>
      <w:r w:rsidR="00307499" w:rsidRPr="00C63CBD">
        <w:rPr>
          <w:rFonts w:cs="Times New Roman"/>
          <w:sz w:val="28"/>
          <w:szCs w:val="28"/>
        </w:rPr>
        <w:t xml:space="preserve">precīzu </w:t>
      </w:r>
      <w:r w:rsidR="005D23B4" w:rsidRPr="00C63CBD">
        <w:rPr>
          <w:rFonts w:cs="Times New Roman"/>
          <w:sz w:val="28"/>
          <w:szCs w:val="28"/>
        </w:rPr>
        <w:t>informāciju;</w:t>
      </w:r>
    </w:p>
    <w:p w14:paraId="5BDD9CE0" w14:textId="6BE3532B" w:rsidR="005D23B4" w:rsidRPr="00C63CBD" w:rsidRDefault="005D23B4" w:rsidP="00D51B44">
      <w:pPr>
        <w:pStyle w:val="ListParagraph"/>
        <w:numPr>
          <w:ilvl w:val="0"/>
          <w:numId w:val="5"/>
        </w:numPr>
        <w:tabs>
          <w:tab w:val="left" w:pos="1134"/>
        </w:tabs>
        <w:ind w:left="0" w:firstLine="720"/>
        <w:jc w:val="both"/>
        <w:rPr>
          <w:rFonts w:cs="Times New Roman"/>
          <w:sz w:val="28"/>
          <w:szCs w:val="28"/>
        </w:rPr>
      </w:pPr>
      <w:r w:rsidRPr="00C63CBD">
        <w:rPr>
          <w:rFonts w:cs="Times New Roman"/>
          <w:sz w:val="28"/>
          <w:szCs w:val="28"/>
        </w:rPr>
        <w:t xml:space="preserve">lai pretendētu uz laimestu, </w:t>
      </w:r>
      <w:r w:rsidR="00307499" w:rsidRPr="00C63CBD">
        <w:rPr>
          <w:rFonts w:cs="Times New Roman"/>
          <w:sz w:val="28"/>
          <w:szCs w:val="28"/>
        </w:rPr>
        <w:t>iz</w:t>
      </w:r>
      <w:r w:rsidRPr="00C63CBD">
        <w:rPr>
          <w:rFonts w:cs="Times New Roman"/>
          <w:sz w:val="28"/>
          <w:szCs w:val="28"/>
        </w:rPr>
        <w:t xml:space="preserve">pildīt </w:t>
      </w:r>
      <w:r w:rsidR="009654AC" w:rsidRPr="00C63CBD">
        <w:rPr>
          <w:rFonts w:cs="Times New Roman"/>
          <w:sz w:val="28"/>
          <w:szCs w:val="28"/>
        </w:rPr>
        <w:t>šā</w:t>
      </w:r>
      <w:r w:rsidRPr="00C63CBD">
        <w:rPr>
          <w:rFonts w:cs="Times New Roman"/>
          <w:sz w:val="28"/>
          <w:szCs w:val="28"/>
        </w:rPr>
        <w:t xml:space="preserve"> </w:t>
      </w:r>
      <w:r w:rsidR="001179BA" w:rsidRPr="00C63CBD">
        <w:rPr>
          <w:rFonts w:cs="Times New Roman"/>
          <w:sz w:val="28"/>
          <w:szCs w:val="28"/>
        </w:rPr>
        <w:t>likuma</w:t>
      </w:r>
      <w:r w:rsidR="001F4C0A">
        <w:rPr>
          <w:rFonts w:cs="Times New Roman"/>
          <w:sz w:val="28"/>
          <w:szCs w:val="28"/>
        </w:rPr>
        <w:t xml:space="preserve"> nosacījumus</w:t>
      </w:r>
      <w:r w:rsidR="004D705E" w:rsidRPr="00C63CBD">
        <w:rPr>
          <w:rFonts w:cs="Times New Roman"/>
          <w:sz w:val="28"/>
          <w:szCs w:val="28"/>
        </w:rPr>
        <w:t>;</w:t>
      </w:r>
    </w:p>
    <w:p w14:paraId="5FD83722" w14:textId="48D5F66D" w:rsidR="00723E60" w:rsidRPr="00C63CBD" w:rsidRDefault="00C87C18" w:rsidP="00D51B44">
      <w:pPr>
        <w:pStyle w:val="ListParagraph"/>
        <w:numPr>
          <w:ilvl w:val="0"/>
          <w:numId w:val="5"/>
        </w:numPr>
        <w:tabs>
          <w:tab w:val="left" w:pos="1134"/>
        </w:tabs>
        <w:ind w:left="0" w:firstLine="720"/>
        <w:jc w:val="both"/>
        <w:rPr>
          <w:rFonts w:cs="Times New Roman"/>
          <w:sz w:val="28"/>
          <w:szCs w:val="28"/>
        </w:rPr>
      </w:pPr>
      <w:r w:rsidRPr="00C63CBD">
        <w:rPr>
          <w:rFonts w:cs="Times New Roman"/>
          <w:sz w:val="28"/>
          <w:szCs w:val="28"/>
        </w:rPr>
        <w:t xml:space="preserve">saglabāt </w:t>
      </w:r>
      <w:r w:rsidR="00F77936" w:rsidRPr="00C63CBD">
        <w:rPr>
          <w:rFonts w:cs="Times New Roman"/>
          <w:sz w:val="28"/>
          <w:szCs w:val="28"/>
        </w:rPr>
        <w:t>reģistrētā čeka oriģinālu</w:t>
      </w:r>
      <w:r>
        <w:rPr>
          <w:rFonts w:cs="Times New Roman"/>
          <w:sz w:val="28"/>
          <w:szCs w:val="28"/>
        </w:rPr>
        <w:t xml:space="preserve"> un</w:t>
      </w:r>
      <w:r w:rsidR="00F77936" w:rsidRPr="00C63CBD">
        <w:rPr>
          <w:rFonts w:cs="Times New Roman"/>
          <w:sz w:val="28"/>
          <w:szCs w:val="28"/>
        </w:rPr>
        <w:t xml:space="preserve"> laimesta gadījumā to uzrād</w:t>
      </w:r>
      <w:r w:rsidR="007E3393" w:rsidRPr="00C63CBD">
        <w:rPr>
          <w:rFonts w:cs="Times New Roman"/>
          <w:sz w:val="28"/>
          <w:szCs w:val="28"/>
        </w:rPr>
        <w:t>īt</w:t>
      </w:r>
      <w:r w:rsidR="007B4315" w:rsidRPr="00C63CBD">
        <w:rPr>
          <w:rFonts w:cs="Times New Roman"/>
          <w:sz w:val="28"/>
          <w:szCs w:val="28"/>
        </w:rPr>
        <w:t xml:space="preserve"> un </w:t>
      </w:r>
      <w:r w:rsidR="007E3393" w:rsidRPr="00C63CBD">
        <w:rPr>
          <w:rFonts w:cs="Times New Roman"/>
          <w:sz w:val="28"/>
          <w:szCs w:val="28"/>
        </w:rPr>
        <w:t xml:space="preserve">iesniegt </w:t>
      </w:r>
      <w:r w:rsidR="00F77936" w:rsidRPr="00C63CBD">
        <w:rPr>
          <w:rFonts w:cs="Times New Roman"/>
          <w:sz w:val="28"/>
          <w:szCs w:val="28"/>
        </w:rPr>
        <w:t>Valsts ieņēmumu dienestā;</w:t>
      </w:r>
    </w:p>
    <w:p w14:paraId="04C7F390" w14:textId="1B75D7E2" w:rsidR="001F4A3A" w:rsidRPr="00C63CBD" w:rsidRDefault="001F4A3A" w:rsidP="00D51B44">
      <w:pPr>
        <w:pStyle w:val="ListParagraph"/>
        <w:numPr>
          <w:ilvl w:val="0"/>
          <w:numId w:val="5"/>
        </w:numPr>
        <w:tabs>
          <w:tab w:val="left" w:pos="1134"/>
        </w:tabs>
        <w:ind w:left="0" w:firstLine="720"/>
        <w:jc w:val="both"/>
        <w:rPr>
          <w:rFonts w:cs="Times New Roman"/>
          <w:sz w:val="28"/>
          <w:szCs w:val="28"/>
        </w:rPr>
      </w:pPr>
      <w:r w:rsidRPr="00C63CBD">
        <w:rPr>
          <w:rFonts w:cs="Times New Roman"/>
          <w:sz w:val="28"/>
          <w:szCs w:val="28"/>
        </w:rPr>
        <w:t>normatīvajos aktos noteikt</w:t>
      </w:r>
      <w:r w:rsidR="00C87C18">
        <w:rPr>
          <w:rFonts w:cs="Times New Roman"/>
          <w:sz w:val="28"/>
          <w:szCs w:val="28"/>
        </w:rPr>
        <w:t>aj</w:t>
      </w:r>
      <w:r w:rsidRPr="00C63CBD">
        <w:rPr>
          <w:rFonts w:cs="Times New Roman"/>
          <w:sz w:val="28"/>
          <w:szCs w:val="28"/>
        </w:rPr>
        <w:t>ā kārtībā atlīdzināt jebkādus pamatotus zaudējumus, izdevumus vai citus maksājumus, kas varētu rasties</w:t>
      </w:r>
      <w:r w:rsidR="00307499" w:rsidRPr="00C63CBD">
        <w:rPr>
          <w:rFonts w:cs="Times New Roman"/>
          <w:sz w:val="28"/>
          <w:szCs w:val="28"/>
        </w:rPr>
        <w:t>,</w:t>
      </w:r>
      <w:r w:rsidRPr="00C63CBD">
        <w:rPr>
          <w:rFonts w:cs="Times New Roman"/>
          <w:sz w:val="28"/>
          <w:szCs w:val="28"/>
        </w:rPr>
        <w:t xml:space="preserve"> izmaksājot laimestu maldināšanas rezultātā</w:t>
      </w:r>
      <w:r w:rsidR="004D705E" w:rsidRPr="00C63CBD">
        <w:rPr>
          <w:rFonts w:cs="Times New Roman"/>
          <w:sz w:val="28"/>
          <w:szCs w:val="28"/>
        </w:rPr>
        <w:t>.</w:t>
      </w:r>
    </w:p>
    <w:p w14:paraId="05D7977C" w14:textId="3579370D" w:rsidR="00F50966" w:rsidRPr="00C63CBD" w:rsidRDefault="007E3393" w:rsidP="00D51B44">
      <w:pPr>
        <w:pStyle w:val="ListParagraph"/>
        <w:numPr>
          <w:ilvl w:val="0"/>
          <w:numId w:val="4"/>
        </w:numPr>
        <w:tabs>
          <w:tab w:val="left" w:pos="993"/>
          <w:tab w:val="left" w:pos="1134"/>
        </w:tabs>
        <w:autoSpaceDE w:val="0"/>
        <w:autoSpaceDN w:val="0"/>
        <w:adjustRightInd w:val="0"/>
        <w:ind w:left="0" w:firstLine="720"/>
        <w:jc w:val="both"/>
        <w:rPr>
          <w:rFonts w:cs="Times New Roman"/>
          <w:sz w:val="28"/>
          <w:szCs w:val="28"/>
        </w:rPr>
      </w:pPr>
      <w:r w:rsidRPr="00C63CBD">
        <w:rPr>
          <w:rFonts w:cs="Times New Roman"/>
          <w:sz w:val="28"/>
          <w:szCs w:val="28"/>
        </w:rPr>
        <w:t>Uzvarētājs</w:t>
      </w:r>
      <w:r w:rsidR="009654AC" w:rsidRPr="00C63CBD">
        <w:rPr>
          <w:rFonts w:cs="Times New Roman"/>
          <w:sz w:val="28"/>
          <w:szCs w:val="28"/>
        </w:rPr>
        <w:t xml:space="preserve"> ir tiesīgs saņemt </w:t>
      </w:r>
      <w:r w:rsidR="00255CA2" w:rsidRPr="00C63CBD">
        <w:rPr>
          <w:rFonts w:cs="Times New Roman"/>
          <w:sz w:val="28"/>
          <w:szCs w:val="28"/>
        </w:rPr>
        <w:t>laimestu</w:t>
      </w:r>
      <w:r w:rsidR="009654AC" w:rsidRPr="00C63CBD">
        <w:rPr>
          <w:rFonts w:cs="Times New Roman"/>
          <w:sz w:val="28"/>
          <w:szCs w:val="28"/>
        </w:rPr>
        <w:t xml:space="preserve"> saskaņā ar </w:t>
      </w:r>
      <w:r w:rsidR="000A6149" w:rsidRPr="00C63CBD">
        <w:rPr>
          <w:rFonts w:cs="Times New Roman"/>
          <w:sz w:val="28"/>
          <w:szCs w:val="28"/>
        </w:rPr>
        <w:t xml:space="preserve">šajā likumā </w:t>
      </w:r>
      <w:r w:rsidR="009654AC" w:rsidRPr="00C63CBD">
        <w:rPr>
          <w:rFonts w:cs="Times New Roman"/>
          <w:sz w:val="28"/>
          <w:szCs w:val="28"/>
        </w:rPr>
        <w:t xml:space="preserve">noteikto laimestu saņemšanas kārtību un </w:t>
      </w:r>
      <w:r w:rsidR="00046EED" w:rsidRPr="00C63CBD">
        <w:rPr>
          <w:rFonts w:cs="Times New Roman"/>
          <w:sz w:val="28"/>
          <w:szCs w:val="28"/>
        </w:rPr>
        <w:t>šā likuma nosacījumiem</w:t>
      </w:r>
      <w:r w:rsidR="009654AC" w:rsidRPr="00C63CBD">
        <w:rPr>
          <w:rFonts w:cs="Times New Roman"/>
          <w:sz w:val="28"/>
          <w:szCs w:val="28"/>
        </w:rPr>
        <w:t>.</w:t>
      </w:r>
    </w:p>
    <w:p w14:paraId="031CC6CC" w14:textId="77777777" w:rsidR="00520FA9" w:rsidRPr="00C63CBD" w:rsidRDefault="00520FA9" w:rsidP="00C43238">
      <w:pPr>
        <w:pStyle w:val="Footer"/>
        <w:tabs>
          <w:tab w:val="clear" w:pos="4819"/>
          <w:tab w:val="clear" w:pos="9638"/>
          <w:tab w:val="left" w:pos="851"/>
        </w:tabs>
        <w:ind w:firstLine="720"/>
        <w:jc w:val="both"/>
        <w:rPr>
          <w:sz w:val="28"/>
          <w:szCs w:val="28"/>
          <w:lang w:val="lv-LV"/>
        </w:rPr>
      </w:pPr>
      <w:bookmarkStart w:id="0" w:name="_GoBack"/>
      <w:bookmarkEnd w:id="0"/>
    </w:p>
    <w:p w14:paraId="02032D12" w14:textId="69259BAF" w:rsidR="00520FA9" w:rsidRPr="00C63CBD" w:rsidRDefault="00F8566D" w:rsidP="00D51B44">
      <w:pPr>
        <w:pStyle w:val="Pants"/>
        <w:numPr>
          <w:ilvl w:val="0"/>
          <w:numId w:val="13"/>
        </w:numPr>
        <w:rPr>
          <w:b w:val="0"/>
          <w:sz w:val="28"/>
          <w:szCs w:val="28"/>
          <w:lang w:eastAsia="lt-LT"/>
        </w:rPr>
      </w:pPr>
      <w:r w:rsidRPr="00C63CBD">
        <w:rPr>
          <w:sz w:val="28"/>
          <w:szCs w:val="28"/>
          <w:lang w:eastAsia="lt-LT"/>
        </w:rPr>
        <w:t>pants</w:t>
      </w:r>
      <w:r>
        <w:rPr>
          <w:sz w:val="28"/>
          <w:szCs w:val="28"/>
          <w:lang w:eastAsia="lt-LT"/>
        </w:rPr>
        <w:t>.</w:t>
      </w:r>
      <w:r w:rsidR="007B4315" w:rsidRPr="00C63CBD">
        <w:rPr>
          <w:sz w:val="28"/>
          <w:szCs w:val="28"/>
          <w:lang w:eastAsia="lt-LT"/>
        </w:rPr>
        <w:t xml:space="preserve"> </w:t>
      </w:r>
      <w:r w:rsidR="00DC6F4E" w:rsidRPr="00C63CBD">
        <w:rPr>
          <w:sz w:val="28"/>
          <w:szCs w:val="28"/>
          <w:lang w:eastAsia="lt-LT"/>
        </w:rPr>
        <w:t>P</w:t>
      </w:r>
      <w:r w:rsidR="007B4315" w:rsidRPr="00C63CBD">
        <w:rPr>
          <w:sz w:val="28"/>
          <w:szCs w:val="28"/>
          <w:lang w:eastAsia="lt-LT"/>
        </w:rPr>
        <w:t>ersonas datu apstrāde</w:t>
      </w:r>
    </w:p>
    <w:p w14:paraId="3869E629" w14:textId="566294F1" w:rsidR="007B4315" w:rsidRPr="00C63CBD" w:rsidRDefault="007B4315" w:rsidP="00C43238">
      <w:pPr>
        <w:pStyle w:val="Footer"/>
        <w:tabs>
          <w:tab w:val="clear" w:pos="4819"/>
          <w:tab w:val="clear" w:pos="9638"/>
          <w:tab w:val="left" w:pos="1276"/>
        </w:tabs>
        <w:ind w:firstLine="720"/>
        <w:jc w:val="both"/>
        <w:rPr>
          <w:sz w:val="28"/>
          <w:szCs w:val="28"/>
          <w:lang w:val="lv-LV"/>
        </w:rPr>
      </w:pPr>
      <w:r w:rsidRPr="00C63CBD">
        <w:rPr>
          <w:sz w:val="28"/>
          <w:szCs w:val="28"/>
          <w:lang w:val="lv-LV" w:eastAsia="lt-LT"/>
        </w:rPr>
        <w:t xml:space="preserve">Spēlētāja personas datus ar </w:t>
      </w:r>
      <w:r w:rsidR="00C87C18">
        <w:rPr>
          <w:sz w:val="28"/>
          <w:szCs w:val="28"/>
          <w:lang w:val="lv-LV" w:eastAsia="lt-LT"/>
        </w:rPr>
        <w:t>viņa</w:t>
      </w:r>
      <w:r w:rsidR="007E3393" w:rsidRPr="00C63CBD">
        <w:rPr>
          <w:sz w:val="28"/>
          <w:szCs w:val="28"/>
          <w:lang w:val="lv-LV" w:eastAsia="lt-LT"/>
        </w:rPr>
        <w:t xml:space="preserve"> </w:t>
      </w:r>
      <w:r w:rsidRPr="00C63CBD">
        <w:rPr>
          <w:sz w:val="28"/>
          <w:szCs w:val="28"/>
          <w:lang w:val="lv-LV" w:eastAsia="lt-LT"/>
        </w:rPr>
        <w:t xml:space="preserve">piekrišanu apstrādā čeku spēles </w:t>
      </w:r>
      <w:r w:rsidRPr="005801E9">
        <w:rPr>
          <w:sz w:val="28"/>
          <w:szCs w:val="28"/>
          <w:lang w:val="lv-LV" w:eastAsia="lt-LT"/>
        </w:rPr>
        <w:t xml:space="preserve">norises nolūkā, reģistrācijas formā norādītos datus izmanto </w:t>
      </w:r>
      <w:r w:rsidR="0031290F" w:rsidRPr="005801E9">
        <w:rPr>
          <w:sz w:val="28"/>
          <w:szCs w:val="28"/>
          <w:lang w:val="lv-LV" w:eastAsia="lt-LT"/>
        </w:rPr>
        <w:t xml:space="preserve">uzvarētāja </w:t>
      </w:r>
      <w:r w:rsidRPr="005801E9">
        <w:rPr>
          <w:sz w:val="28"/>
          <w:szCs w:val="28"/>
          <w:lang w:val="lv-LV" w:eastAsia="lt-LT"/>
        </w:rPr>
        <w:t>noskaidrošanai, bet</w:t>
      </w:r>
      <w:r w:rsidRPr="00C63CBD">
        <w:rPr>
          <w:sz w:val="28"/>
          <w:szCs w:val="28"/>
          <w:lang w:val="lv-LV" w:eastAsia="lt-LT"/>
        </w:rPr>
        <w:t xml:space="preserve"> mobilā tālruņa numur</w:t>
      </w:r>
      <w:r w:rsidR="007E3393" w:rsidRPr="00C63CBD">
        <w:rPr>
          <w:sz w:val="28"/>
          <w:szCs w:val="28"/>
          <w:lang w:val="lv-LV" w:eastAsia="lt-LT"/>
        </w:rPr>
        <w:t>u</w:t>
      </w:r>
      <w:r w:rsidRPr="00C63CBD">
        <w:rPr>
          <w:sz w:val="28"/>
          <w:szCs w:val="28"/>
          <w:lang w:val="lv-LV" w:eastAsia="lt-LT"/>
        </w:rPr>
        <w:t xml:space="preserve"> – uzvarētāja informēšanai par laimestu. </w:t>
      </w:r>
    </w:p>
    <w:p w14:paraId="51AF762E" w14:textId="4640FDCA" w:rsidR="001F4C0A" w:rsidRDefault="001F4C0A">
      <w:pPr>
        <w:spacing w:after="160" w:line="259" w:lineRule="auto"/>
        <w:rPr>
          <w:sz w:val="28"/>
          <w:szCs w:val="28"/>
          <w:lang w:val="lv-LV" w:eastAsia="lt-LT"/>
        </w:rPr>
      </w:pPr>
      <w:r>
        <w:rPr>
          <w:sz w:val="28"/>
          <w:szCs w:val="28"/>
          <w:lang w:val="lv-LV" w:eastAsia="lt-LT"/>
        </w:rPr>
        <w:br w:type="page"/>
      </w:r>
    </w:p>
    <w:p w14:paraId="46551483" w14:textId="77777777" w:rsidR="007B4315" w:rsidRPr="001F4C0A" w:rsidRDefault="007B4315" w:rsidP="00C43238">
      <w:pPr>
        <w:pStyle w:val="Footer"/>
        <w:tabs>
          <w:tab w:val="clear" w:pos="4819"/>
          <w:tab w:val="clear" w:pos="9638"/>
          <w:tab w:val="left" w:pos="851"/>
        </w:tabs>
        <w:ind w:firstLine="720"/>
        <w:jc w:val="both"/>
        <w:rPr>
          <w:sz w:val="20"/>
          <w:szCs w:val="20"/>
          <w:lang w:val="lv-LV" w:eastAsia="lt-LT"/>
        </w:rPr>
      </w:pPr>
    </w:p>
    <w:p w14:paraId="5355A0E5" w14:textId="5DCEAF04" w:rsidR="001D46D2" w:rsidRPr="00C63CBD" w:rsidRDefault="00E91AC5" w:rsidP="00D51B44">
      <w:pPr>
        <w:pStyle w:val="Pants"/>
        <w:numPr>
          <w:ilvl w:val="0"/>
          <w:numId w:val="13"/>
        </w:numPr>
        <w:rPr>
          <w:rFonts w:cs="Times New Roman"/>
          <w:sz w:val="28"/>
          <w:szCs w:val="28"/>
        </w:rPr>
      </w:pPr>
      <w:r w:rsidRPr="00C63CBD">
        <w:rPr>
          <w:rFonts w:cs="Times New Roman"/>
          <w:sz w:val="28"/>
          <w:szCs w:val="28"/>
        </w:rPr>
        <w:t xml:space="preserve">pants. </w:t>
      </w:r>
      <w:r w:rsidR="00364DF2" w:rsidRPr="00C63CBD">
        <w:rPr>
          <w:rFonts w:cs="Times New Roman"/>
          <w:sz w:val="28"/>
          <w:szCs w:val="28"/>
        </w:rPr>
        <w:t>Č</w:t>
      </w:r>
      <w:r w:rsidR="004562F6" w:rsidRPr="00C63CBD">
        <w:rPr>
          <w:rFonts w:cs="Times New Roman"/>
          <w:sz w:val="28"/>
          <w:szCs w:val="28"/>
        </w:rPr>
        <w:t xml:space="preserve">eku </w:t>
      </w:r>
      <w:r w:rsidR="001043F3" w:rsidRPr="00C63CBD">
        <w:rPr>
          <w:rFonts w:cs="Times New Roman"/>
          <w:sz w:val="28"/>
          <w:szCs w:val="28"/>
        </w:rPr>
        <w:t xml:space="preserve">reģistrācijas kārtība </w:t>
      </w:r>
    </w:p>
    <w:p w14:paraId="02C78E3E" w14:textId="627FA051" w:rsidR="005D23B4" w:rsidRPr="00C63CBD" w:rsidRDefault="00364DF2" w:rsidP="00D51B44">
      <w:pPr>
        <w:pStyle w:val="Footer"/>
        <w:numPr>
          <w:ilvl w:val="0"/>
          <w:numId w:val="6"/>
        </w:numPr>
        <w:tabs>
          <w:tab w:val="clear" w:pos="4819"/>
          <w:tab w:val="clear" w:pos="9638"/>
          <w:tab w:val="left" w:pos="1134"/>
        </w:tabs>
        <w:ind w:left="0" w:firstLine="720"/>
        <w:jc w:val="both"/>
        <w:rPr>
          <w:sz w:val="28"/>
          <w:szCs w:val="28"/>
          <w:lang w:val="lv-LV"/>
        </w:rPr>
      </w:pPr>
      <w:r w:rsidRPr="00C63CBD">
        <w:rPr>
          <w:sz w:val="28"/>
          <w:szCs w:val="28"/>
          <w:lang w:val="lv-LV"/>
        </w:rPr>
        <w:t>Čeku spēl</w:t>
      </w:r>
      <w:r w:rsidR="005D23B4" w:rsidRPr="00C63CBD">
        <w:rPr>
          <w:sz w:val="28"/>
          <w:szCs w:val="28"/>
          <w:lang w:val="lv-LV"/>
        </w:rPr>
        <w:t xml:space="preserve">ei reģistrē </w:t>
      </w:r>
      <w:r w:rsidR="00307499" w:rsidRPr="00C63CBD">
        <w:rPr>
          <w:sz w:val="28"/>
          <w:szCs w:val="28"/>
          <w:lang w:val="lv-LV"/>
        </w:rPr>
        <w:t>č</w:t>
      </w:r>
      <w:r w:rsidR="005D23B4" w:rsidRPr="00C63CBD">
        <w:rPr>
          <w:sz w:val="28"/>
          <w:szCs w:val="28"/>
          <w:lang w:val="lv-LV"/>
        </w:rPr>
        <w:t>ekus</w:t>
      </w:r>
      <w:r w:rsidR="00255CA2" w:rsidRPr="00C63CBD">
        <w:rPr>
          <w:sz w:val="28"/>
          <w:szCs w:val="28"/>
          <w:lang w:val="lv-LV"/>
        </w:rPr>
        <w:t xml:space="preserve"> </w:t>
      </w:r>
      <w:r w:rsidR="005D23B4" w:rsidRPr="00C63CBD">
        <w:rPr>
          <w:sz w:val="28"/>
          <w:szCs w:val="28"/>
          <w:lang w:val="lv-LV"/>
        </w:rPr>
        <w:t xml:space="preserve">par </w:t>
      </w:r>
      <w:r w:rsidR="00BE3432" w:rsidRPr="00C63CBD">
        <w:rPr>
          <w:sz w:val="28"/>
          <w:szCs w:val="28"/>
          <w:lang w:val="lv-LV" w:eastAsia="lt-LT"/>
        </w:rPr>
        <w:t xml:space="preserve">Latvijas Republikā </w:t>
      </w:r>
      <w:r w:rsidR="00A76FA1" w:rsidRPr="00C63CBD">
        <w:rPr>
          <w:sz w:val="28"/>
          <w:szCs w:val="28"/>
          <w:lang w:val="lv-LV"/>
        </w:rPr>
        <w:t>publiskās tirdzniecības vietās</w:t>
      </w:r>
      <w:r w:rsidR="00A76FA1" w:rsidRPr="00C63CBD">
        <w:rPr>
          <w:sz w:val="28"/>
          <w:szCs w:val="28"/>
          <w:lang w:val="lv-LV" w:eastAsia="lt-LT"/>
        </w:rPr>
        <w:t xml:space="preserve"> </w:t>
      </w:r>
      <w:r w:rsidR="00BB583A" w:rsidRPr="00C63CBD">
        <w:rPr>
          <w:sz w:val="28"/>
          <w:szCs w:val="28"/>
          <w:lang w:val="lv-LV" w:eastAsia="lt-LT"/>
        </w:rPr>
        <w:t>iegādāt</w:t>
      </w:r>
      <w:r w:rsidR="00C87C18">
        <w:rPr>
          <w:sz w:val="28"/>
          <w:szCs w:val="28"/>
          <w:lang w:val="lv-LV" w:eastAsia="lt-LT"/>
        </w:rPr>
        <w:t>aj</w:t>
      </w:r>
      <w:r w:rsidR="00BB583A" w:rsidRPr="00C63CBD">
        <w:rPr>
          <w:sz w:val="28"/>
          <w:szCs w:val="28"/>
          <w:lang w:val="lv-LV" w:eastAsia="lt-LT"/>
        </w:rPr>
        <w:t>ām</w:t>
      </w:r>
      <w:r w:rsidR="005D23B4" w:rsidRPr="00C63CBD">
        <w:rPr>
          <w:sz w:val="28"/>
          <w:szCs w:val="28"/>
          <w:lang w:val="lv-LV"/>
        </w:rPr>
        <w:t xml:space="preserve"> </w:t>
      </w:r>
      <w:r w:rsidR="00662E65" w:rsidRPr="00C63CBD">
        <w:rPr>
          <w:sz w:val="28"/>
          <w:szCs w:val="28"/>
          <w:lang w:val="lv-LV" w:eastAsia="lt-LT"/>
        </w:rPr>
        <w:t xml:space="preserve">precēm un </w:t>
      </w:r>
      <w:r w:rsidR="00BB583A" w:rsidRPr="00C63CBD">
        <w:rPr>
          <w:sz w:val="28"/>
          <w:szCs w:val="28"/>
          <w:lang w:val="lv-LV" w:eastAsia="lt-LT"/>
        </w:rPr>
        <w:t>saņemtajiem</w:t>
      </w:r>
      <w:r w:rsidR="005D23B4" w:rsidRPr="00C63CBD">
        <w:rPr>
          <w:sz w:val="28"/>
          <w:szCs w:val="28"/>
          <w:lang w:val="lv-LV"/>
        </w:rPr>
        <w:t xml:space="preserve"> pakalpojumiem</w:t>
      </w:r>
      <w:r w:rsidR="006C2035" w:rsidRPr="00C63CBD">
        <w:rPr>
          <w:sz w:val="28"/>
          <w:szCs w:val="28"/>
          <w:lang w:val="lv-LV"/>
        </w:rPr>
        <w:t>.</w:t>
      </w:r>
    </w:p>
    <w:p w14:paraId="06EEAA2D" w14:textId="47BCA601" w:rsidR="002C6C3D" w:rsidRPr="00C63CBD" w:rsidRDefault="00A76FA1" w:rsidP="00D51B44">
      <w:pPr>
        <w:pStyle w:val="Footer"/>
        <w:numPr>
          <w:ilvl w:val="0"/>
          <w:numId w:val="6"/>
        </w:numPr>
        <w:tabs>
          <w:tab w:val="clear" w:pos="4819"/>
          <w:tab w:val="clear" w:pos="9638"/>
          <w:tab w:val="left" w:pos="1134"/>
        </w:tabs>
        <w:ind w:left="0" w:right="-1" w:firstLine="720"/>
        <w:jc w:val="both"/>
        <w:rPr>
          <w:sz w:val="28"/>
          <w:szCs w:val="28"/>
          <w:lang w:val="lv-LV" w:eastAsia="lt-LT"/>
        </w:rPr>
      </w:pPr>
      <w:r w:rsidRPr="00C63CBD">
        <w:rPr>
          <w:sz w:val="28"/>
          <w:szCs w:val="28"/>
          <w:lang w:val="lv-LV" w:eastAsia="lt-LT"/>
        </w:rPr>
        <w:t xml:space="preserve">Spēlētājs </w:t>
      </w:r>
      <w:r w:rsidR="002C6C3D" w:rsidRPr="00C63CBD">
        <w:rPr>
          <w:sz w:val="28"/>
          <w:szCs w:val="28"/>
          <w:lang w:val="lv-LV" w:eastAsia="lt-LT"/>
        </w:rPr>
        <w:t>čeku spēles tīmekļvietnē</w:t>
      </w:r>
      <w:r w:rsidR="00C87C18">
        <w:rPr>
          <w:sz w:val="28"/>
          <w:szCs w:val="28"/>
          <w:lang w:val="lv-LV" w:eastAsia="lt-LT"/>
        </w:rPr>
        <w:t>,</w:t>
      </w:r>
      <w:r w:rsidR="002C6C3D" w:rsidRPr="00C63CBD">
        <w:rPr>
          <w:sz w:val="28"/>
          <w:szCs w:val="28"/>
          <w:lang w:val="lv-LV" w:eastAsia="lt-LT"/>
        </w:rPr>
        <w:t xml:space="preserve"> reģistrējot </w:t>
      </w:r>
      <w:r w:rsidR="000A6149" w:rsidRPr="00C63CBD">
        <w:rPr>
          <w:sz w:val="28"/>
          <w:szCs w:val="28"/>
          <w:lang w:val="lv-LV"/>
        </w:rPr>
        <w:t>šā likuma nosacījumiem</w:t>
      </w:r>
      <w:r w:rsidR="002C6C3D" w:rsidRPr="00C63CBD">
        <w:rPr>
          <w:sz w:val="28"/>
          <w:szCs w:val="28"/>
          <w:lang w:val="lv-LV" w:eastAsia="lt-LT"/>
        </w:rPr>
        <w:t xml:space="preserve"> atbilstošus čekus, reģistrācijas formā norāda, vai čeks saņemts par sniegtu pakalpojumu vai par preci, kas iegādāta publiskā tirdzniecības vietā Latvijas Republikā, kā arī norāda mobilā tālruņa numuru, unikālo kases aparāta, hibrīda kases aparāta, kases sistēmas, specializētās ierīces vai iekārtas numuru, čeka numuru, čeka datumu, čeka summu</w:t>
      </w:r>
      <w:r w:rsidR="001F4C0A">
        <w:rPr>
          <w:sz w:val="28"/>
          <w:szCs w:val="28"/>
          <w:lang w:val="lv-LV" w:eastAsia="lt-LT"/>
        </w:rPr>
        <w:t xml:space="preserve"> un</w:t>
      </w:r>
      <w:r w:rsidR="002C6C3D" w:rsidRPr="00C63CBD">
        <w:rPr>
          <w:sz w:val="28"/>
          <w:szCs w:val="28"/>
          <w:lang w:val="lv-LV" w:eastAsia="lt-LT"/>
        </w:rPr>
        <w:t xml:space="preserve"> darījum</w:t>
      </w:r>
      <w:r w:rsidR="00C87C18">
        <w:rPr>
          <w:sz w:val="28"/>
          <w:szCs w:val="28"/>
          <w:lang w:val="lv-LV" w:eastAsia="lt-LT"/>
        </w:rPr>
        <w:t>u</w:t>
      </w:r>
      <w:r w:rsidR="002C6C3D" w:rsidRPr="00C63CBD">
        <w:rPr>
          <w:sz w:val="28"/>
          <w:szCs w:val="28"/>
          <w:lang w:val="lv-LV" w:eastAsia="lt-LT"/>
        </w:rPr>
        <w:t xml:space="preserve"> apliecinošās kvīts nodokļu maksātāja reģistrācijas kod</w:t>
      </w:r>
      <w:r w:rsidRPr="00C63CBD">
        <w:rPr>
          <w:sz w:val="28"/>
          <w:szCs w:val="28"/>
          <w:lang w:val="lv-LV" w:eastAsia="lt-LT"/>
        </w:rPr>
        <w:t>u</w:t>
      </w:r>
      <w:r w:rsidR="002C6C3D" w:rsidRPr="00C63CBD">
        <w:rPr>
          <w:sz w:val="28"/>
          <w:szCs w:val="28"/>
          <w:lang w:val="lv-LV" w:eastAsia="lt-LT"/>
        </w:rPr>
        <w:t>.</w:t>
      </w:r>
    </w:p>
    <w:p w14:paraId="677F189F" w14:textId="023BE70A" w:rsidR="007F2537" w:rsidRPr="00C63CBD" w:rsidRDefault="007F2537" w:rsidP="00D51B44">
      <w:pPr>
        <w:pStyle w:val="ListParagraph"/>
        <w:numPr>
          <w:ilvl w:val="0"/>
          <w:numId w:val="6"/>
        </w:numPr>
        <w:tabs>
          <w:tab w:val="left" w:pos="1134"/>
        </w:tabs>
        <w:ind w:left="0" w:firstLine="709"/>
        <w:jc w:val="both"/>
        <w:rPr>
          <w:rFonts w:eastAsia="Times New Roman" w:cs="Times New Roman"/>
          <w:sz w:val="28"/>
          <w:szCs w:val="28"/>
          <w:lang w:eastAsia="lt-LT"/>
        </w:rPr>
      </w:pPr>
      <w:r w:rsidRPr="00C63CBD">
        <w:rPr>
          <w:rFonts w:eastAsia="Times New Roman" w:cs="Times New Roman"/>
          <w:sz w:val="28"/>
          <w:szCs w:val="28"/>
          <w:lang w:eastAsia="lt-LT"/>
        </w:rPr>
        <w:t xml:space="preserve">Spēlētājs ir atbildīgs par spēles tīmekļvietnē </w:t>
      </w:r>
      <w:proofErr w:type="spellStart"/>
      <w:r w:rsidRPr="00C63CBD">
        <w:rPr>
          <w:rFonts w:eastAsia="Times New Roman" w:cs="Times New Roman"/>
          <w:sz w:val="28"/>
          <w:szCs w:val="28"/>
          <w:lang w:eastAsia="lt-LT"/>
        </w:rPr>
        <w:t>www.cekuspele</w:t>
      </w:r>
      <w:r w:rsidR="00C43238" w:rsidRPr="00C63CBD">
        <w:rPr>
          <w:rFonts w:eastAsia="Times New Roman" w:cs="Times New Roman"/>
          <w:sz w:val="28"/>
          <w:szCs w:val="28"/>
          <w:lang w:eastAsia="lt-LT"/>
        </w:rPr>
        <w:t>.g</w:t>
      </w:r>
      <w:r w:rsidRPr="00C63CBD">
        <w:rPr>
          <w:rFonts w:eastAsia="Times New Roman" w:cs="Times New Roman"/>
          <w:sz w:val="28"/>
          <w:szCs w:val="28"/>
          <w:lang w:eastAsia="lt-LT"/>
        </w:rPr>
        <w:t>ov.lv</w:t>
      </w:r>
      <w:proofErr w:type="spellEnd"/>
      <w:r w:rsidRPr="00C63CBD">
        <w:rPr>
          <w:rFonts w:eastAsia="Times New Roman" w:cs="Times New Roman"/>
          <w:sz w:val="28"/>
          <w:szCs w:val="28"/>
          <w:lang w:eastAsia="lt-LT"/>
        </w:rPr>
        <w:t xml:space="preserve"> reģistrācijas formā norādīto datu pareizību. Ja </w:t>
      </w:r>
      <w:r w:rsidR="00A76FA1" w:rsidRPr="00C63CBD">
        <w:rPr>
          <w:rFonts w:eastAsia="Times New Roman" w:cs="Times New Roman"/>
          <w:sz w:val="28"/>
          <w:szCs w:val="28"/>
          <w:lang w:eastAsia="lt-LT"/>
        </w:rPr>
        <w:t xml:space="preserve">spēlētājs </w:t>
      </w:r>
      <w:r w:rsidRPr="00C63CBD">
        <w:rPr>
          <w:rFonts w:eastAsia="Times New Roman" w:cs="Times New Roman"/>
          <w:sz w:val="28"/>
          <w:szCs w:val="28"/>
          <w:lang w:eastAsia="lt-LT"/>
        </w:rPr>
        <w:t>neaizpilda visus čeka reģistrācijas formas laukus un neatzīmē, ka ir iepazinies</w:t>
      </w:r>
      <w:r w:rsidR="005801E9">
        <w:rPr>
          <w:rFonts w:eastAsia="Times New Roman" w:cs="Times New Roman"/>
          <w:sz w:val="28"/>
          <w:szCs w:val="28"/>
          <w:lang w:eastAsia="lt-LT"/>
        </w:rPr>
        <w:t xml:space="preserve"> ar</w:t>
      </w:r>
      <w:r w:rsidRPr="00C63CBD">
        <w:rPr>
          <w:rFonts w:eastAsia="Times New Roman" w:cs="Times New Roman"/>
          <w:sz w:val="28"/>
          <w:szCs w:val="28"/>
          <w:lang w:eastAsia="lt-LT"/>
        </w:rPr>
        <w:t xml:space="preserve"> </w:t>
      </w:r>
      <w:r w:rsidR="005801E9" w:rsidRPr="00C63CBD">
        <w:rPr>
          <w:rFonts w:eastAsia="Times New Roman" w:cs="Times New Roman"/>
          <w:sz w:val="28"/>
          <w:szCs w:val="28"/>
          <w:lang w:eastAsia="lt-LT"/>
        </w:rPr>
        <w:t xml:space="preserve">čeku spēles nosacījumiem </w:t>
      </w:r>
      <w:r w:rsidRPr="00C63CBD">
        <w:rPr>
          <w:rFonts w:eastAsia="Times New Roman" w:cs="Times New Roman"/>
          <w:sz w:val="28"/>
          <w:szCs w:val="28"/>
          <w:lang w:eastAsia="lt-LT"/>
        </w:rPr>
        <w:t>un piekrīt</w:t>
      </w:r>
      <w:r w:rsidR="005801E9">
        <w:rPr>
          <w:rFonts w:eastAsia="Times New Roman" w:cs="Times New Roman"/>
          <w:sz w:val="28"/>
          <w:szCs w:val="28"/>
          <w:lang w:eastAsia="lt-LT"/>
        </w:rPr>
        <w:t xml:space="preserve"> tiem</w:t>
      </w:r>
      <w:r w:rsidR="00DF4A47" w:rsidRPr="00C63CBD">
        <w:rPr>
          <w:rFonts w:eastAsia="Times New Roman" w:cs="Times New Roman"/>
          <w:sz w:val="28"/>
          <w:szCs w:val="28"/>
          <w:lang w:eastAsia="lt-LT"/>
        </w:rPr>
        <w:t>,</w:t>
      </w:r>
      <w:r w:rsidRPr="00C63CBD">
        <w:rPr>
          <w:rFonts w:eastAsia="Times New Roman" w:cs="Times New Roman"/>
          <w:sz w:val="28"/>
          <w:szCs w:val="28"/>
          <w:lang w:eastAsia="lt-LT"/>
        </w:rPr>
        <w:t xml:space="preserve"> </w:t>
      </w:r>
      <w:r w:rsidR="005801E9" w:rsidRPr="00C63CBD">
        <w:rPr>
          <w:rFonts w:eastAsia="Times New Roman" w:cs="Times New Roman"/>
          <w:sz w:val="28"/>
          <w:szCs w:val="28"/>
          <w:lang w:eastAsia="lt-LT"/>
        </w:rPr>
        <w:t>reģistrēt</w:t>
      </w:r>
      <w:r w:rsidR="005801E9">
        <w:rPr>
          <w:rFonts w:eastAsia="Times New Roman" w:cs="Times New Roman"/>
          <w:sz w:val="28"/>
          <w:szCs w:val="28"/>
          <w:lang w:eastAsia="lt-LT"/>
        </w:rPr>
        <w:t>ies</w:t>
      </w:r>
      <w:r w:rsidR="005801E9" w:rsidRPr="00C63CBD">
        <w:rPr>
          <w:rFonts w:eastAsia="Times New Roman" w:cs="Times New Roman"/>
          <w:sz w:val="28"/>
          <w:szCs w:val="28"/>
          <w:lang w:eastAsia="lt-LT"/>
        </w:rPr>
        <w:t xml:space="preserve"> </w:t>
      </w:r>
      <w:r w:rsidRPr="00C63CBD">
        <w:rPr>
          <w:rFonts w:eastAsia="Times New Roman" w:cs="Times New Roman"/>
          <w:sz w:val="28"/>
          <w:szCs w:val="28"/>
          <w:lang w:eastAsia="lt-LT"/>
        </w:rPr>
        <w:t>čeku spēlei nav iespējams.</w:t>
      </w:r>
    </w:p>
    <w:p w14:paraId="2BC6A437" w14:textId="7F41D14D" w:rsidR="005D23B4" w:rsidRPr="00C63CBD" w:rsidRDefault="00364DF2" w:rsidP="00D51B44">
      <w:pPr>
        <w:pStyle w:val="Footer"/>
        <w:numPr>
          <w:ilvl w:val="0"/>
          <w:numId w:val="6"/>
        </w:numPr>
        <w:tabs>
          <w:tab w:val="clear" w:pos="4819"/>
          <w:tab w:val="clear" w:pos="9638"/>
          <w:tab w:val="left" w:pos="1134"/>
        </w:tabs>
        <w:ind w:left="0" w:firstLine="709"/>
        <w:jc w:val="both"/>
        <w:rPr>
          <w:sz w:val="28"/>
          <w:szCs w:val="28"/>
          <w:lang w:val="lv-LV"/>
        </w:rPr>
      </w:pPr>
      <w:r w:rsidRPr="00C63CBD">
        <w:rPr>
          <w:sz w:val="28"/>
          <w:szCs w:val="28"/>
          <w:lang w:val="lv-LV"/>
        </w:rPr>
        <w:t>Čeku spēl</w:t>
      </w:r>
      <w:r w:rsidR="005D23B4" w:rsidRPr="00C63CBD">
        <w:rPr>
          <w:sz w:val="28"/>
          <w:szCs w:val="28"/>
          <w:lang w:val="lv-LV"/>
        </w:rPr>
        <w:t xml:space="preserve">ei reģistrē </w:t>
      </w:r>
      <w:r w:rsidR="00307499" w:rsidRPr="00C63CBD">
        <w:rPr>
          <w:sz w:val="28"/>
          <w:szCs w:val="28"/>
          <w:lang w:val="lv-LV"/>
        </w:rPr>
        <w:t>č</w:t>
      </w:r>
      <w:r w:rsidR="005D23B4" w:rsidRPr="00C63CBD">
        <w:rPr>
          <w:sz w:val="28"/>
          <w:szCs w:val="28"/>
          <w:lang w:val="lv-LV"/>
        </w:rPr>
        <w:t xml:space="preserve">eku, kura </w:t>
      </w:r>
      <w:r w:rsidR="00554D39" w:rsidRPr="00C63CBD">
        <w:rPr>
          <w:sz w:val="28"/>
          <w:szCs w:val="28"/>
          <w:lang w:val="lv-LV"/>
        </w:rPr>
        <w:t xml:space="preserve">darījuma vērtība bez pievienotās vērtības nodokļa ir vismaz </w:t>
      </w:r>
      <w:r w:rsidR="005801E9">
        <w:rPr>
          <w:sz w:val="28"/>
          <w:szCs w:val="28"/>
          <w:lang w:val="lv-LV"/>
        </w:rPr>
        <w:t>pieci</w:t>
      </w:r>
      <w:r w:rsidR="00554D39" w:rsidRPr="00C63CBD">
        <w:rPr>
          <w:sz w:val="28"/>
          <w:szCs w:val="28"/>
          <w:lang w:val="lv-LV"/>
        </w:rPr>
        <w:t xml:space="preserve"> </w:t>
      </w:r>
      <w:proofErr w:type="spellStart"/>
      <w:r w:rsidR="00554D39" w:rsidRPr="00C63CBD">
        <w:rPr>
          <w:i/>
          <w:sz w:val="28"/>
          <w:szCs w:val="28"/>
          <w:lang w:val="lv-LV"/>
        </w:rPr>
        <w:t>euro</w:t>
      </w:r>
      <w:proofErr w:type="spellEnd"/>
      <w:r w:rsidR="005D23B4" w:rsidRPr="00C63CBD">
        <w:rPr>
          <w:sz w:val="28"/>
          <w:szCs w:val="28"/>
          <w:lang w:val="lv-LV"/>
        </w:rPr>
        <w:t>.</w:t>
      </w:r>
    </w:p>
    <w:p w14:paraId="7E96AF1D" w14:textId="3F8CFE3C" w:rsidR="00DE3042" w:rsidRPr="00C63CBD" w:rsidRDefault="00DE3042" w:rsidP="00D51B44">
      <w:pPr>
        <w:pStyle w:val="Footer"/>
        <w:numPr>
          <w:ilvl w:val="0"/>
          <w:numId w:val="6"/>
        </w:numPr>
        <w:tabs>
          <w:tab w:val="clear" w:pos="4819"/>
          <w:tab w:val="clear" w:pos="9638"/>
          <w:tab w:val="left" w:pos="1134"/>
        </w:tabs>
        <w:ind w:left="0" w:firstLine="720"/>
        <w:jc w:val="both"/>
        <w:rPr>
          <w:sz w:val="28"/>
          <w:szCs w:val="28"/>
          <w:lang w:val="lv-LV"/>
        </w:rPr>
      </w:pPr>
      <w:r w:rsidRPr="00C63CBD">
        <w:rPr>
          <w:sz w:val="28"/>
          <w:szCs w:val="28"/>
          <w:lang w:val="lv-LV"/>
        </w:rPr>
        <w:t>Čeku spēl</w:t>
      </w:r>
      <w:r w:rsidR="006E33B3" w:rsidRPr="00C63CBD">
        <w:rPr>
          <w:sz w:val="28"/>
          <w:szCs w:val="28"/>
          <w:lang w:val="lv-LV"/>
        </w:rPr>
        <w:t>i organizē nedēļas un mēneša izlozēs</w:t>
      </w:r>
      <w:r w:rsidRPr="00C63CBD">
        <w:rPr>
          <w:sz w:val="28"/>
          <w:szCs w:val="28"/>
          <w:lang w:val="lv-LV"/>
        </w:rPr>
        <w:t xml:space="preserve">. </w:t>
      </w:r>
    </w:p>
    <w:p w14:paraId="75C8E345" w14:textId="58F4F38E" w:rsidR="00DE3042" w:rsidRPr="00C63CBD" w:rsidRDefault="00DE3042" w:rsidP="00D51B44">
      <w:pPr>
        <w:pStyle w:val="Footer"/>
        <w:numPr>
          <w:ilvl w:val="0"/>
          <w:numId w:val="6"/>
        </w:numPr>
        <w:tabs>
          <w:tab w:val="clear" w:pos="4819"/>
          <w:tab w:val="clear" w:pos="9638"/>
          <w:tab w:val="left" w:pos="1134"/>
        </w:tabs>
        <w:ind w:left="0" w:firstLine="720"/>
        <w:jc w:val="both"/>
        <w:rPr>
          <w:sz w:val="28"/>
          <w:szCs w:val="28"/>
          <w:lang w:val="lv-LV"/>
        </w:rPr>
      </w:pPr>
      <w:r w:rsidRPr="00C63CBD">
        <w:rPr>
          <w:sz w:val="28"/>
          <w:szCs w:val="28"/>
          <w:lang w:val="lv-LV"/>
        </w:rPr>
        <w:t xml:space="preserve">Nedēļas </w:t>
      </w:r>
      <w:r w:rsidR="00702AE7" w:rsidRPr="00C63CBD">
        <w:rPr>
          <w:sz w:val="28"/>
          <w:szCs w:val="28"/>
          <w:lang w:val="lv-LV"/>
        </w:rPr>
        <w:t xml:space="preserve">izloze </w:t>
      </w:r>
      <w:r w:rsidRPr="00C63CBD">
        <w:rPr>
          <w:sz w:val="28"/>
          <w:szCs w:val="28"/>
          <w:lang w:val="lv-LV"/>
        </w:rPr>
        <w:t>sākas katru nedēļu pirmdien plkst. 00</w:t>
      </w:r>
      <w:r w:rsidR="009F3EFA" w:rsidRPr="00C63CBD">
        <w:rPr>
          <w:sz w:val="28"/>
          <w:szCs w:val="28"/>
          <w:lang w:val="lv-LV"/>
        </w:rPr>
        <w:t>.</w:t>
      </w:r>
      <w:r w:rsidRPr="00C63CBD">
        <w:rPr>
          <w:sz w:val="28"/>
          <w:szCs w:val="28"/>
          <w:lang w:val="lv-LV"/>
        </w:rPr>
        <w:t>00 un beidzas t</w:t>
      </w:r>
      <w:r w:rsidR="005801E9">
        <w:rPr>
          <w:sz w:val="28"/>
          <w:szCs w:val="28"/>
          <w:lang w:val="lv-LV"/>
        </w:rPr>
        <w:t>aj</w:t>
      </w:r>
      <w:r w:rsidRPr="00C63CBD">
        <w:rPr>
          <w:sz w:val="28"/>
          <w:szCs w:val="28"/>
          <w:lang w:val="lv-LV"/>
        </w:rPr>
        <w:t>ā paš</w:t>
      </w:r>
      <w:r w:rsidR="005801E9">
        <w:rPr>
          <w:sz w:val="28"/>
          <w:szCs w:val="28"/>
          <w:lang w:val="lv-LV"/>
        </w:rPr>
        <w:t>ā</w:t>
      </w:r>
      <w:r w:rsidRPr="00C63CBD">
        <w:rPr>
          <w:sz w:val="28"/>
          <w:szCs w:val="28"/>
          <w:lang w:val="lv-LV"/>
        </w:rPr>
        <w:t xml:space="preserve"> nedēļ</w:t>
      </w:r>
      <w:r w:rsidR="005801E9">
        <w:rPr>
          <w:sz w:val="28"/>
          <w:szCs w:val="28"/>
          <w:lang w:val="lv-LV"/>
        </w:rPr>
        <w:t>ā</w:t>
      </w:r>
      <w:r w:rsidRPr="00C63CBD">
        <w:rPr>
          <w:sz w:val="28"/>
          <w:szCs w:val="28"/>
          <w:lang w:val="lv-LV"/>
        </w:rPr>
        <w:t xml:space="preserve"> svētdien plkst.</w:t>
      </w:r>
      <w:r w:rsidR="009F3EFA" w:rsidRPr="00C63CBD">
        <w:rPr>
          <w:sz w:val="28"/>
          <w:szCs w:val="28"/>
          <w:lang w:val="lv-LV"/>
        </w:rPr>
        <w:t> </w:t>
      </w:r>
      <w:r w:rsidRPr="00C63CBD">
        <w:rPr>
          <w:sz w:val="28"/>
          <w:szCs w:val="28"/>
          <w:lang w:val="lv-LV"/>
        </w:rPr>
        <w:t>23</w:t>
      </w:r>
      <w:r w:rsidR="009F3EFA" w:rsidRPr="00C63CBD">
        <w:rPr>
          <w:sz w:val="28"/>
          <w:szCs w:val="28"/>
          <w:lang w:val="lv-LV"/>
        </w:rPr>
        <w:t>.</w:t>
      </w:r>
      <w:r w:rsidRPr="00C63CBD">
        <w:rPr>
          <w:sz w:val="28"/>
          <w:szCs w:val="28"/>
          <w:lang w:val="lv-LV"/>
        </w:rPr>
        <w:t xml:space="preserve">59. </w:t>
      </w:r>
      <w:r w:rsidR="009F3EFA" w:rsidRPr="00C63CBD">
        <w:rPr>
          <w:sz w:val="28"/>
          <w:szCs w:val="28"/>
          <w:lang w:val="lv-LV"/>
        </w:rPr>
        <w:t xml:space="preserve">Čeku </w:t>
      </w:r>
      <w:r w:rsidRPr="00C63CBD">
        <w:rPr>
          <w:sz w:val="28"/>
          <w:szCs w:val="28"/>
          <w:lang w:val="lv-LV"/>
        </w:rPr>
        <w:t xml:space="preserve">attiecīgās nedēļas </w:t>
      </w:r>
      <w:r w:rsidR="00702AE7" w:rsidRPr="00C63CBD">
        <w:rPr>
          <w:sz w:val="28"/>
          <w:szCs w:val="28"/>
          <w:lang w:val="lv-LV"/>
        </w:rPr>
        <w:t xml:space="preserve">izlozei </w:t>
      </w:r>
      <w:r w:rsidRPr="00C63CBD">
        <w:rPr>
          <w:sz w:val="28"/>
          <w:szCs w:val="28"/>
          <w:lang w:val="lv-LV"/>
        </w:rPr>
        <w:t>reģistrē</w:t>
      </w:r>
      <w:proofErr w:type="gramStart"/>
      <w:r w:rsidRPr="00C63CBD">
        <w:rPr>
          <w:sz w:val="28"/>
          <w:szCs w:val="28"/>
          <w:lang w:val="lv-LV"/>
        </w:rPr>
        <w:t xml:space="preserve"> līdz nākamās nedēļas pirmdiena</w:t>
      </w:r>
      <w:r w:rsidR="00D66036">
        <w:rPr>
          <w:sz w:val="28"/>
          <w:szCs w:val="28"/>
          <w:lang w:val="lv-LV"/>
        </w:rPr>
        <w:t>i</w:t>
      </w:r>
      <w:r w:rsidRPr="00C63CBD">
        <w:rPr>
          <w:sz w:val="28"/>
          <w:szCs w:val="28"/>
          <w:lang w:val="lv-LV"/>
        </w:rPr>
        <w:t xml:space="preserve"> plkst.</w:t>
      </w:r>
      <w:r w:rsidR="009F3EFA" w:rsidRPr="00C63CBD">
        <w:rPr>
          <w:sz w:val="28"/>
          <w:szCs w:val="28"/>
          <w:lang w:val="lv-LV"/>
        </w:rPr>
        <w:t> </w:t>
      </w:r>
      <w:r w:rsidRPr="00C63CBD">
        <w:rPr>
          <w:sz w:val="28"/>
          <w:szCs w:val="28"/>
          <w:lang w:val="lv-LV"/>
        </w:rPr>
        <w:t>23</w:t>
      </w:r>
      <w:r w:rsidR="009F3EFA" w:rsidRPr="00C63CBD">
        <w:rPr>
          <w:sz w:val="28"/>
          <w:szCs w:val="28"/>
          <w:lang w:val="lv-LV"/>
        </w:rPr>
        <w:t>.</w:t>
      </w:r>
      <w:r w:rsidRPr="00C63CBD">
        <w:rPr>
          <w:sz w:val="28"/>
          <w:szCs w:val="28"/>
          <w:lang w:val="lv-LV"/>
        </w:rPr>
        <w:t xml:space="preserve">59. Šīs </w:t>
      </w:r>
      <w:r w:rsidR="00702AE7" w:rsidRPr="00C63CBD">
        <w:rPr>
          <w:sz w:val="28"/>
          <w:szCs w:val="28"/>
          <w:lang w:val="lv-LV"/>
        </w:rPr>
        <w:t xml:space="preserve">izlozes </w:t>
      </w:r>
      <w:r w:rsidRPr="00C63CBD">
        <w:rPr>
          <w:sz w:val="28"/>
          <w:szCs w:val="28"/>
          <w:lang w:val="lv-LV"/>
        </w:rPr>
        <w:t>laikā var laimēt 10</w:t>
      </w:r>
      <w:proofErr w:type="gramEnd"/>
      <w:r w:rsidRPr="00C63CBD">
        <w:rPr>
          <w:sz w:val="28"/>
          <w:szCs w:val="28"/>
          <w:lang w:val="lv-LV"/>
        </w:rPr>
        <w:t xml:space="preserve"> naudas balvas</w:t>
      </w:r>
      <w:r w:rsidR="00037F45" w:rsidRPr="00C63CBD">
        <w:rPr>
          <w:sz w:val="28"/>
          <w:szCs w:val="28"/>
          <w:lang w:val="lv-LV"/>
        </w:rPr>
        <w:t>,</w:t>
      </w:r>
      <w:r w:rsidRPr="00C63CBD">
        <w:rPr>
          <w:sz w:val="28"/>
          <w:szCs w:val="28"/>
          <w:lang w:val="lv-LV"/>
        </w:rPr>
        <w:t xml:space="preserve"> katru 200</w:t>
      </w:r>
      <w:r w:rsidR="009F3EFA" w:rsidRPr="00C63CBD">
        <w:rPr>
          <w:sz w:val="28"/>
          <w:szCs w:val="28"/>
          <w:lang w:val="lv-LV"/>
        </w:rPr>
        <w:t> </w:t>
      </w:r>
      <w:proofErr w:type="spellStart"/>
      <w:r w:rsidR="00995391" w:rsidRPr="00C63CBD">
        <w:rPr>
          <w:i/>
          <w:sz w:val="28"/>
          <w:szCs w:val="28"/>
          <w:lang w:val="lv-LV"/>
        </w:rPr>
        <w:t>euro</w:t>
      </w:r>
      <w:proofErr w:type="spellEnd"/>
      <w:r w:rsidRPr="00C63CBD">
        <w:rPr>
          <w:sz w:val="28"/>
          <w:szCs w:val="28"/>
          <w:lang w:val="lv-LV"/>
        </w:rPr>
        <w:t xml:space="preserve"> vērtībā.</w:t>
      </w:r>
    </w:p>
    <w:p w14:paraId="36C3B219" w14:textId="425749A1" w:rsidR="00DE3042" w:rsidRPr="00C63CBD" w:rsidRDefault="00DE3042" w:rsidP="00D51B44">
      <w:pPr>
        <w:pStyle w:val="Footer"/>
        <w:numPr>
          <w:ilvl w:val="0"/>
          <w:numId w:val="6"/>
        </w:numPr>
        <w:tabs>
          <w:tab w:val="clear" w:pos="4819"/>
          <w:tab w:val="clear" w:pos="9638"/>
          <w:tab w:val="left" w:pos="1134"/>
        </w:tabs>
        <w:ind w:left="0" w:firstLine="720"/>
        <w:jc w:val="both"/>
        <w:rPr>
          <w:sz w:val="28"/>
          <w:szCs w:val="28"/>
          <w:lang w:val="lv-LV"/>
        </w:rPr>
      </w:pPr>
      <w:r w:rsidRPr="00C63CBD">
        <w:rPr>
          <w:sz w:val="28"/>
          <w:szCs w:val="28"/>
          <w:lang w:val="lv-LV"/>
        </w:rPr>
        <w:t xml:space="preserve">Mēneša </w:t>
      </w:r>
      <w:r w:rsidR="00702AE7" w:rsidRPr="00C63CBD">
        <w:rPr>
          <w:sz w:val="28"/>
          <w:szCs w:val="28"/>
          <w:lang w:val="lv-LV"/>
        </w:rPr>
        <w:t xml:space="preserve">izloze </w:t>
      </w:r>
      <w:r w:rsidRPr="00C63CBD">
        <w:rPr>
          <w:sz w:val="28"/>
          <w:szCs w:val="28"/>
          <w:lang w:val="lv-LV"/>
        </w:rPr>
        <w:t>sākas katra mēneša pirmajā datumā plkst.</w:t>
      </w:r>
      <w:r w:rsidR="009F3EFA" w:rsidRPr="00C63CBD">
        <w:rPr>
          <w:sz w:val="28"/>
          <w:szCs w:val="28"/>
          <w:lang w:val="lv-LV"/>
        </w:rPr>
        <w:t> </w:t>
      </w:r>
      <w:r w:rsidRPr="00C63CBD">
        <w:rPr>
          <w:sz w:val="28"/>
          <w:szCs w:val="28"/>
          <w:lang w:val="lv-LV"/>
        </w:rPr>
        <w:t>00</w:t>
      </w:r>
      <w:r w:rsidR="009F3EFA" w:rsidRPr="00C63CBD">
        <w:rPr>
          <w:sz w:val="28"/>
          <w:szCs w:val="28"/>
          <w:lang w:val="lv-LV"/>
        </w:rPr>
        <w:t>.</w:t>
      </w:r>
      <w:r w:rsidRPr="00C63CBD">
        <w:rPr>
          <w:sz w:val="28"/>
          <w:szCs w:val="28"/>
          <w:lang w:val="lv-LV"/>
        </w:rPr>
        <w:t>00</w:t>
      </w:r>
      <w:proofErr w:type="gramStart"/>
      <w:r w:rsidRPr="00C63CBD">
        <w:rPr>
          <w:sz w:val="28"/>
          <w:szCs w:val="28"/>
          <w:lang w:val="lv-LV"/>
        </w:rPr>
        <w:t xml:space="preserve"> un</w:t>
      </w:r>
      <w:proofErr w:type="gramEnd"/>
      <w:r w:rsidRPr="00C63CBD">
        <w:rPr>
          <w:sz w:val="28"/>
          <w:szCs w:val="28"/>
          <w:lang w:val="lv-LV"/>
        </w:rPr>
        <w:t xml:space="preserve"> beidzas mēneša pēdējā datumā plkst.</w:t>
      </w:r>
      <w:r w:rsidR="009F3EFA" w:rsidRPr="00C63CBD">
        <w:rPr>
          <w:sz w:val="28"/>
          <w:szCs w:val="28"/>
          <w:lang w:val="lv-LV"/>
        </w:rPr>
        <w:t> </w:t>
      </w:r>
      <w:r w:rsidRPr="00C63CBD">
        <w:rPr>
          <w:sz w:val="28"/>
          <w:szCs w:val="28"/>
          <w:lang w:val="lv-LV"/>
        </w:rPr>
        <w:t>23</w:t>
      </w:r>
      <w:r w:rsidR="009F3EFA" w:rsidRPr="00C63CBD">
        <w:rPr>
          <w:sz w:val="28"/>
          <w:szCs w:val="28"/>
          <w:lang w:val="lv-LV"/>
        </w:rPr>
        <w:t>.</w:t>
      </w:r>
      <w:r w:rsidRPr="00C63CBD">
        <w:rPr>
          <w:sz w:val="28"/>
          <w:szCs w:val="28"/>
          <w:lang w:val="lv-LV"/>
        </w:rPr>
        <w:t xml:space="preserve">59. </w:t>
      </w:r>
      <w:r w:rsidR="009F3EFA" w:rsidRPr="00C63CBD">
        <w:rPr>
          <w:sz w:val="28"/>
          <w:szCs w:val="28"/>
          <w:lang w:val="lv-LV"/>
        </w:rPr>
        <w:t xml:space="preserve">Čeku </w:t>
      </w:r>
      <w:r w:rsidRPr="00C63CBD">
        <w:rPr>
          <w:sz w:val="28"/>
          <w:szCs w:val="28"/>
          <w:lang w:val="lv-LV"/>
        </w:rPr>
        <w:t xml:space="preserve">attiecīgā mēneša </w:t>
      </w:r>
      <w:r w:rsidR="00702AE7" w:rsidRPr="00C63CBD">
        <w:rPr>
          <w:sz w:val="28"/>
          <w:szCs w:val="28"/>
          <w:lang w:val="lv-LV"/>
        </w:rPr>
        <w:t>izlozei</w:t>
      </w:r>
      <w:r w:rsidRPr="00C63CBD">
        <w:rPr>
          <w:sz w:val="28"/>
          <w:szCs w:val="28"/>
          <w:lang w:val="lv-LV"/>
        </w:rPr>
        <w:t xml:space="preserve"> reģistrē līdz </w:t>
      </w:r>
      <w:r w:rsidR="009B1C87" w:rsidRPr="00C63CBD">
        <w:rPr>
          <w:sz w:val="28"/>
          <w:szCs w:val="28"/>
          <w:lang w:val="lv-LV"/>
        </w:rPr>
        <w:t xml:space="preserve">nākamā </w:t>
      </w:r>
      <w:r w:rsidRPr="00C63CBD">
        <w:rPr>
          <w:sz w:val="28"/>
          <w:szCs w:val="28"/>
          <w:lang w:val="lv-LV"/>
        </w:rPr>
        <w:t xml:space="preserve">mēneša </w:t>
      </w:r>
      <w:r w:rsidR="009B1C87" w:rsidRPr="00C63CBD">
        <w:rPr>
          <w:sz w:val="28"/>
          <w:szCs w:val="28"/>
          <w:lang w:val="lv-LV"/>
        </w:rPr>
        <w:t xml:space="preserve">pirmā </w:t>
      </w:r>
      <w:r w:rsidRPr="00C63CBD">
        <w:rPr>
          <w:sz w:val="28"/>
          <w:szCs w:val="28"/>
          <w:lang w:val="lv-LV"/>
        </w:rPr>
        <w:t>datuma plkst.</w:t>
      </w:r>
      <w:r w:rsidR="009F3EFA" w:rsidRPr="00C63CBD">
        <w:rPr>
          <w:sz w:val="28"/>
          <w:szCs w:val="28"/>
          <w:lang w:val="lv-LV"/>
        </w:rPr>
        <w:t> </w:t>
      </w:r>
      <w:r w:rsidRPr="00C63CBD">
        <w:rPr>
          <w:sz w:val="28"/>
          <w:szCs w:val="28"/>
          <w:lang w:val="lv-LV"/>
        </w:rPr>
        <w:t>23</w:t>
      </w:r>
      <w:r w:rsidR="009F3EFA" w:rsidRPr="00C63CBD">
        <w:rPr>
          <w:sz w:val="28"/>
          <w:szCs w:val="28"/>
          <w:lang w:val="lv-LV"/>
        </w:rPr>
        <w:t>.</w:t>
      </w:r>
      <w:r w:rsidRPr="00C63CBD">
        <w:rPr>
          <w:sz w:val="28"/>
          <w:szCs w:val="28"/>
          <w:lang w:val="lv-LV"/>
        </w:rPr>
        <w:t xml:space="preserve">59. Mēneša </w:t>
      </w:r>
      <w:r w:rsidR="00702AE7" w:rsidRPr="00C63CBD">
        <w:rPr>
          <w:sz w:val="28"/>
          <w:szCs w:val="28"/>
          <w:lang w:val="lv-LV"/>
        </w:rPr>
        <w:t xml:space="preserve">izlozē </w:t>
      </w:r>
      <w:r w:rsidRPr="00C63CBD">
        <w:rPr>
          <w:sz w:val="28"/>
          <w:szCs w:val="28"/>
          <w:lang w:val="lv-LV"/>
        </w:rPr>
        <w:t xml:space="preserve">piedalās visi </w:t>
      </w:r>
      <w:r w:rsidR="009D6D1F" w:rsidRPr="00C63CBD">
        <w:rPr>
          <w:sz w:val="28"/>
          <w:szCs w:val="28"/>
          <w:lang w:val="lv-LV"/>
        </w:rPr>
        <w:t xml:space="preserve">attiecīgajā mēnesī </w:t>
      </w:r>
      <w:r w:rsidR="00CA1812" w:rsidRPr="00C63CBD">
        <w:rPr>
          <w:sz w:val="28"/>
          <w:szCs w:val="28"/>
          <w:lang w:val="lv-LV"/>
        </w:rPr>
        <w:t xml:space="preserve">reģistrētie </w:t>
      </w:r>
      <w:r w:rsidR="00307499" w:rsidRPr="00C63CBD">
        <w:rPr>
          <w:sz w:val="28"/>
          <w:szCs w:val="28"/>
          <w:lang w:val="lv-LV"/>
        </w:rPr>
        <w:t>č</w:t>
      </w:r>
      <w:r w:rsidRPr="00C63CBD">
        <w:rPr>
          <w:sz w:val="28"/>
          <w:szCs w:val="28"/>
          <w:lang w:val="lv-LV"/>
        </w:rPr>
        <w:t xml:space="preserve">eki. Mēneša </w:t>
      </w:r>
      <w:r w:rsidR="00702AE7" w:rsidRPr="00C63CBD">
        <w:rPr>
          <w:sz w:val="28"/>
          <w:szCs w:val="28"/>
          <w:lang w:val="lv-LV"/>
        </w:rPr>
        <w:t xml:space="preserve">izlozei </w:t>
      </w:r>
      <w:r w:rsidRPr="00C63CBD">
        <w:rPr>
          <w:sz w:val="28"/>
          <w:szCs w:val="28"/>
          <w:lang w:val="lv-LV"/>
        </w:rPr>
        <w:t xml:space="preserve">var reģistrēt arī tos attiecīgā mēneša </w:t>
      </w:r>
      <w:r w:rsidR="00307499" w:rsidRPr="00C63CBD">
        <w:rPr>
          <w:sz w:val="28"/>
          <w:szCs w:val="28"/>
          <w:lang w:val="lv-LV"/>
        </w:rPr>
        <w:t>č</w:t>
      </w:r>
      <w:r w:rsidRPr="00C63CBD">
        <w:rPr>
          <w:sz w:val="28"/>
          <w:szCs w:val="28"/>
          <w:lang w:val="lv-LV"/>
        </w:rPr>
        <w:t xml:space="preserve">ekus, kuri </w:t>
      </w:r>
      <w:r w:rsidR="008C0F20" w:rsidRPr="00C63CBD">
        <w:rPr>
          <w:sz w:val="28"/>
          <w:szCs w:val="28"/>
          <w:lang w:val="lv-LV" w:eastAsia="lt-LT"/>
        </w:rPr>
        <w:t>nav</w:t>
      </w:r>
      <w:r w:rsidRPr="00C63CBD">
        <w:rPr>
          <w:sz w:val="28"/>
          <w:szCs w:val="28"/>
          <w:lang w:val="lv-LV"/>
        </w:rPr>
        <w:t xml:space="preserve"> reģistrēti konkrētās nedēļas </w:t>
      </w:r>
      <w:r w:rsidR="00702AE7" w:rsidRPr="00C63CBD">
        <w:rPr>
          <w:sz w:val="28"/>
          <w:szCs w:val="28"/>
          <w:lang w:val="lv-LV"/>
        </w:rPr>
        <w:t>izlozei</w:t>
      </w:r>
      <w:r w:rsidRPr="00C63CBD">
        <w:rPr>
          <w:sz w:val="28"/>
          <w:szCs w:val="28"/>
          <w:lang w:val="lv-LV"/>
        </w:rPr>
        <w:t xml:space="preserve">, tomēr bija </w:t>
      </w:r>
      <w:r w:rsidR="008C0F20" w:rsidRPr="00C63CBD">
        <w:rPr>
          <w:sz w:val="28"/>
          <w:szCs w:val="28"/>
          <w:lang w:val="lv-LV" w:eastAsia="lt-LT"/>
        </w:rPr>
        <w:t>izsniegti</w:t>
      </w:r>
      <w:r w:rsidRPr="00C63CBD">
        <w:rPr>
          <w:sz w:val="28"/>
          <w:szCs w:val="28"/>
          <w:lang w:val="lv-LV"/>
        </w:rPr>
        <w:t xml:space="preserve"> attiecīgajā mēnesī. Šīs </w:t>
      </w:r>
      <w:r w:rsidR="00702AE7" w:rsidRPr="00C63CBD">
        <w:rPr>
          <w:sz w:val="28"/>
          <w:szCs w:val="28"/>
          <w:lang w:val="lv-LV"/>
        </w:rPr>
        <w:t xml:space="preserve">izlozes </w:t>
      </w:r>
      <w:r w:rsidRPr="00C63CBD">
        <w:rPr>
          <w:sz w:val="28"/>
          <w:szCs w:val="28"/>
          <w:lang w:val="lv-LV"/>
        </w:rPr>
        <w:t xml:space="preserve">laikā var laimēt </w:t>
      </w:r>
      <w:r w:rsidR="009F3EFA" w:rsidRPr="00C63CBD">
        <w:rPr>
          <w:sz w:val="28"/>
          <w:szCs w:val="28"/>
          <w:lang w:val="lv-LV"/>
        </w:rPr>
        <w:t xml:space="preserve">vienu </w:t>
      </w:r>
      <w:r w:rsidRPr="00C63CBD">
        <w:rPr>
          <w:sz w:val="28"/>
          <w:szCs w:val="28"/>
          <w:lang w:val="lv-LV"/>
        </w:rPr>
        <w:t>naudas balvu 3000</w:t>
      </w:r>
      <w:r w:rsidR="00B162BA" w:rsidRPr="00C63CBD">
        <w:rPr>
          <w:sz w:val="28"/>
          <w:szCs w:val="28"/>
          <w:lang w:val="lv-LV"/>
        </w:rPr>
        <w:t> </w:t>
      </w:r>
      <w:proofErr w:type="spellStart"/>
      <w:r w:rsidR="00995391" w:rsidRPr="00C63CBD">
        <w:rPr>
          <w:i/>
          <w:sz w:val="28"/>
          <w:szCs w:val="28"/>
          <w:lang w:val="lv-LV"/>
        </w:rPr>
        <w:t>euro</w:t>
      </w:r>
      <w:proofErr w:type="spellEnd"/>
      <w:r w:rsidRPr="00C63CBD">
        <w:rPr>
          <w:sz w:val="28"/>
          <w:szCs w:val="28"/>
          <w:lang w:val="lv-LV"/>
        </w:rPr>
        <w:t xml:space="preserve"> vērtībā.</w:t>
      </w:r>
    </w:p>
    <w:p w14:paraId="485D757D" w14:textId="77777777" w:rsidR="005D23B4" w:rsidRPr="00C63CBD" w:rsidRDefault="005D23B4" w:rsidP="00D51B44">
      <w:pPr>
        <w:pStyle w:val="Footer"/>
        <w:numPr>
          <w:ilvl w:val="0"/>
          <w:numId w:val="6"/>
        </w:numPr>
        <w:tabs>
          <w:tab w:val="clear" w:pos="4819"/>
          <w:tab w:val="clear" w:pos="9638"/>
          <w:tab w:val="left" w:pos="1134"/>
        </w:tabs>
        <w:ind w:left="0" w:firstLine="720"/>
        <w:jc w:val="both"/>
        <w:rPr>
          <w:sz w:val="28"/>
          <w:szCs w:val="28"/>
          <w:lang w:val="lv-LV"/>
        </w:rPr>
      </w:pPr>
      <w:r w:rsidRPr="00C63CBD">
        <w:rPr>
          <w:sz w:val="28"/>
          <w:szCs w:val="28"/>
          <w:lang w:val="lv-LV"/>
        </w:rPr>
        <w:t xml:space="preserve">Nedēļas </w:t>
      </w:r>
      <w:r w:rsidR="009C2A12" w:rsidRPr="00C63CBD">
        <w:rPr>
          <w:sz w:val="28"/>
          <w:szCs w:val="28"/>
          <w:lang w:val="lv-LV"/>
        </w:rPr>
        <w:t xml:space="preserve">izlozei </w:t>
      </w:r>
      <w:r w:rsidRPr="00C63CBD">
        <w:rPr>
          <w:sz w:val="28"/>
          <w:szCs w:val="28"/>
          <w:lang w:val="lv-LV"/>
        </w:rPr>
        <w:t xml:space="preserve">reģistrējamo </w:t>
      </w:r>
      <w:r w:rsidR="00307499" w:rsidRPr="00C63CBD">
        <w:rPr>
          <w:sz w:val="28"/>
          <w:szCs w:val="28"/>
          <w:lang w:val="lv-LV"/>
        </w:rPr>
        <w:t>č</w:t>
      </w:r>
      <w:r w:rsidRPr="00C63CBD">
        <w:rPr>
          <w:sz w:val="28"/>
          <w:szCs w:val="28"/>
          <w:lang w:val="lv-LV"/>
        </w:rPr>
        <w:t>eku datum</w:t>
      </w:r>
      <w:r w:rsidR="00255CA2" w:rsidRPr="00C63CBD">
        <w:rPr>
          <w:sz w:val="28"/>
          <w:szCs w:val="28"/>
          <w:lang w:val="lv-LV"/>
        </w:rPr>
        <w:t>s</w:t>
      </w:r>
      <w:r w:rsidR="009C2A12" w:rsidRPr="00C63CBD">
        <w:rPr>
          <w:sz w:val="28"/>
          <w:szCs w:val="28"/>
          <w:lang w:val="lv-LV"/>
        </w:rPr>
        <w:t xml:space="preserve"> sakrīt ar konkrētās nedēļas izlozes</w:t>
      </w:r>
      <w:r w:rsidRPr="00C63CBD">
        <w:rPr>
          <w:sz w:val="28"/>
          <w:szCs w:val="28"/>
          <w:lang w:val="lv-LV"/>
        </w:rPr>
        <w:t xml:space="preserve"> laiku, bet mēneša </w:t>
      </w:r>
      <w:r w:rsidR="009C2A12" w:rsidRPr="00C63CBD">
        <w:rPr>
          <w:sz w:val="28"/>
          <w:szCs w:val="28"/>
          <w:lang w:val="lv-LV"/>
        </w:rPr>
        <w:t xml:space="preserve">izlozei </w:t>
      </w:r>
      <w:r w:rsidRPr="00C63CBD">
        <w:rPr>
          <w:sz w:val="28"/>
          <w:szCs w:val="28"/>
          <w:lang w:val="lv-LV"/>
        </w:rPr>
        <w:t xml:space="preserve">– ar konkrētā mēneša spēles mēnesi. </w:t>
      </w:r>
    </w:p>
    <w:p w14:paraId="444F45D1" w14:textId="4F95E303" w:rsidR="005D23B4" w:rsidRPr="00C63CBD" w:rsidRDefault="005D23B4" w:rsidP="00D51B44">
      <w:pPr>
        <w:pStyle w:val="Footer"/>
        <w:numPr>
          <w:ilvl w:val="0"/>
          <w:numId w:val="6"/>
        </w:numPr>
        <w:tabs>
          <w:tab w:val="clear" w:pos="4819"/>
          <w:tab w:val="clear" w:pos="9638"/>
          <w:tab w:val="left" w:pos="1134"/>
        </w:tabs>
        <w:ind w:left="0" w:firstLine="709"/>
        <w:jc w:val="both"/>
        <w:rPr>
          <w:sz w:val="28"/>
          <w:szCs w:val="28"/>
          <w:lang w:val="lv-LV"/>
        </w:rPr>
      </w:pPr>
      <w:r w:rsidRPr="00C63CBD">
        <w:rPr>
          <w:sz w:val="28"/>
          <w:szCs w:val="28"/>
          <w:lang w:val="lv-LV"/>
        </w:rPr>
        <w:t xml:space="preserve">Tiesības saņemt attiecīgo laimestu ir spēlētājam, kam ir derīgs </w:t>
      </w:r>
      <w:r w:rsidR="00364DF2" w:rsidRPr="00C63CBD">
        <w:rPr>
          <w:sz w:val="28"/>
          <w:szCs w:val="28"/>
          <w:lang w:val="lv-LV"/>
        </w:rPr>
        <w:t>čeku spēl</w:t>
      </w:r>
      <w:r w:rsidRPr="00C63CBD">
        <w:rPr>
          <w:sz w:val="28"/>
          <w:szCs w:val="28"/>
          <w:lang w:val="lv-LV"/>
        </w:rPr>
        <w:t xml:space="preserve">ei reģistrētais </w:t>
      </w:r>
      <w:r w:rsidR="003A51E2" w:rsidRPr="00C63CBD">
        <w:rPr>
          <w:sz w:val="28"/>
          <w:szCs w:val="28"/>
          <w:lang w:val="lv-LV"/>
        </w:rPr>
        <w:t>uzvarējušais</w:t>
      </w:r>
      <w:r w:rsidRPr="00C63CBD">
        <w:rPr>
          <w:sz w:val="28"/>
          <w:szCs w:val="28"/>
          <w:lang w:val="lv-LV"/>
        </w:rPr>
        <w:t xml:space="preserve"> </w:t>
      </w:r>
      <w:r w:rsidR="00307499" w:rsidRPr="00C63CBD">
        <w:rPr>
          <w:sz w:val="28"/>
          <w:szCs w:val="28"/>
          <w:lang w:val="lv-LV"/>
        </w:rPr>
        <w:t>č</w:t>
      </w:r>
      <w:r w:rsidRPr="00C63CBD">
        <w:rPr>
          <w:sz w:val="28"/>
          <w:szCs w:val="28"/>
          <w:lang w:val="lv-LV"/>
        </w:rPr>
        <w:t>eks.</w:t>
      </w:r>
    </w:p>
    <w:p w14:paraId="30362923" w14:textId="77777777" w:rsidR="005D23B4" w:rsidRPr="00D66036" w:rsidRDefault="005D23B4" w:rsidP="00C43238">
      <w:pPr>
        <w:pStyle w:val="Pagrindinistekstas1"/>
        <w:tabs>
          <w:tab w:val="left" w:pos="993"/>
        </w:tabs>
        <w:ind w:firstLine="720"/>
        <w:rPr>
          <w:rFonts w:ascii="Times New Roman" w:hAnsi="Times New Roman"/>
          <w:sz w:val="28"/>
          <w:szCs w:val="28"/>
          <w:lang w:val="lv-LV"/>
        </w:rPr>
      </w:pPr>
    </w:p>
    <w:p w14:paraId="7F18ABA1" w14:textId="03321221" w:rsidR="00D4778D" w:rsidRPr="00C63CBD" w:rsidRDefault="00E91AC5" w:rsidP="00D51B44">
      <w:pPr>
        <w:pStyle w:val="Pants"/>
        <w:numPr>
          <w:ilvl w:val="0"/>
          <w:numId w:val="13"/>
        </w:numPr>
        <w:rPr>
          <w:rFonts w:cs="Times New Roman"/>
          <w:sz w:val="28"/>
          <w:szCs w:val="28"/>
        </w:rPr>
      </w:pPr>
      <w:r w:rsidRPr="00C63CBD">
        <w:rPr>
          <w:rFonts w:cs="Times New Roman"/>
          <w:sz w:val="28"/>
          <w:szCs w:val="28"/>
        </w:rPr>
        <w:t xml:space="preserve">pants. </w:t>
      </w:r>
      <w:r w:rsidR="00DE3042" w:rsidRPr="00C63CBD">
        <w:rPr>
          <w:rFonts w:cs="Times New Roman"/>
          <w:sz w:val="28"/>
          <w:szCs w:val="28"/>
        </w:rPr>
        <w:t xml:space="preserve">Uzvarētāja noteikšanas </w:t>
      </w:r>
      <w:r w:rsidR="00076B5F" w:rsidRPr="00C63CBD">
        <w:rPr>
          <w:rFonts w:cs="Times New Roman"/>
          <w:sz w:val="28"/>
          <w:szCs w:val="28"/>
        </w:rPr>
        <w:t xml:space="preserve">un paziņošanas </w:t>
      </w:r>
      <w:r w:rsidR="00DE3042" w:rsidRPr="00C63CBD">
        <w:rPr>
          <w:rFonts w:cs="Times New Roman"/>
          <w:sz w:val="28"/>
          <w:szCs w:val="28"/>
        </w:rPr>
        <w:t>kārtība</w:t>
      </w:r>
    </w:p>
    <w:p w14:paraId="6C5E22C4" w14:textId="2E166256" w:rsidR="00D24982" w:rsidRPr="00C63CBD" w:rsidRDefault="00080D94" w:rsidP="00D51B44">
      <w:pPr>
        <w:pStyle w:val="ListParagraph"/>
        <w:numPr>
          <w:ilvl w:val="0"/>
          <w:numId w:val="7"/>
        </w:numPr>
        <w:tabs>
          <w:tab w:val="left" w:pos="1134"/>
        </w:tabs>
        <w:autoSpaceDE w:val="0"/>
        <w:autoSpaceDN w:val="0"/>
        <w:adjustRightInd w:val="0"/>
        <w:ind w:left="0" w:firstLine="720"/>
        <w:jc w:val="both"/>
        <w:rPr>
          <w:rFonts w:cs="Times New Roman"/>
          <w:sz w:val="28"/>
          <w:szCs w:val="28"/>
        </w:rPr>
      </w:pPr>
      <w:r w:rsidRPr="00C63CBD">
        <w:rPr>
          <w:rFonts w:cs="Times New Roman"/>
          <w:sz w:val="28"/>
          <w:szCs w:val="28"/>
        </w:rPr>
        <w:t xml:space="preserve">Čeku spēles </w:t>
      </w:r>
      <w:r w:rsidR="00D24982" w:rsidRPr="00C63CBD">
        <w:rPr>
          <w:rFonts w:cs="Times New Roman"/>
          <w:sz w:val="28"/>
          <w:szCs w:val="28"/>
        </w:rPr>
        <w:t>uzvarētājus nosaka, izmantojot gadījuma skaitļu ģeneratoru, šādā kārtībā:</w:t>
      </w:r>
    </w:p>
    <w:p w14:paraId="72689FC7" w14:textId="2439B162" w:rsidR="00D24982" w:rsidRPr="00C63CBD" w:rsidRDefault="00D24982" w:rsidP="00D51B44">
      <w:pPr>
        <w:pStyle w:val="Footer"/>
        <w:numPr>
          <w:ilvl w:val="0"/>
          <w:numId w:val="12"/>
        </w:numPr>
        <w:tabs>
          <w:tab w:val="clear" w:pos="4819"/>
          <w:tab w:val="clear" w:pos="9638"/>
          <w:tab w:val="left" w:pos="1134"/>
        </w:tabs>
        <w:ind w:left="0" w:firstLine="709"/>
        <w:jc w:val="both"/>
        <w:rPr>
          <w:sz w:val="28"/>
          <w:szCs w:val="28"/>
          <w:lang w:val="lv-LV"/>
        </w:rPr>
      </w:pPr>
      <w:r w:rsidRPr="00C63CBD">
        <w:rPr>
          <w:sz w:val="28"/>
          <w:szCs w:val="28"/>
          <w:lang w:val="lv-LV"/>
        </w:rPr>
        <w:t>nedēļas izložu uzvarētājus nosaka katrā nākamās nedēļas otrdienā</w:t>
      </w:r>
      <w:r w:rsidR="00ED604F" w:rsidRPr="00C63CBD">
        <w:rPr>
          <w:sz w:val="28"/>
          <w:szCs w:val="28"/>
          <w:lang w:val="lv-LV"/>
        </w:rPr>
        <w:t>;</w:t>
      </w:r>
      <w:r w:rsidRPr="00C63CBD">
        <w:rPr>
          <w:sz w:val="28"/>
          <w:szCs w:val="28"/>
          <w:lang w:val="lv-LV"/>
        </w:rPr>
        <w:t xml:space="preserve"> </w:t>
      </w:r>
    </w:p>
    <w:p w14:paraId="32C688C2" w14:textId="21AB0D0D" w:rsidR="00D24982" w:rsidRPr="00C63CBD" w:rsidRDefault="00D24982" w:rsidP="00D51B44">
      <w:pPr>
        <w:pStyle w:val="Footer"/>
        <w:numPr>
          <w:ilvl w:val="0"/>
          <w:numId w:val="12"/>
        </w:numPr>
        <w:tabs>
          <w:tab w:val="clear" w:pos="4819"/>
          <w:tab w:val="clear" w:pos="9638"/>
          <w:tab w:val="left" w:pos="1134"/>
        </w:tabs>
        <w:ind w:left="0" w:firstLine="709"/>
        <w:jc w:val="both"/>
        <w:rPr>
          <w:sz w:val="28"/>
          <w:szCs w:val="28"/>
          <w:lang w:val="lv-LV"/>
        </w:rPr>
      </w:pPr>
      <w:r w:rsidRPr="00C63CBD">
        <w:rPr>
          <w:sz w:val="28"/>
          <w:szCs w:val="28"/>
          <w:lang w:val="lv-LV"/>
        </w:rPr>
        <w:t>mēneša izložu uzvarētājus nosaka katr</w:t>
      </w:r>
      <w:r w:rsidR="008E0C20">
        <w:rPr>
          <w:sz w:val="28"/>
          <w:szCs w:val="28"/>
          <w:lang w:val="lv-LV"/>
        </w:rPr>
        <w:t>a</w:t>
      </w:r>
      <w:r w:rsidRPr="00C63CBD">
        <w:rPr>
          <w:sz w:val="28"/>
          <w:szCs w:val="28"/>
          <w:lang w:val="lv-LV"/>
        </w:rPr>
        <w:t xml:space="preserve"> nākamā mēneša </w:t>
      </w:r>
      <w:r w:rsidR="00692FAD" w:rsidRPr="00C63CBD">
        <w:rPr>
          <w:sz w:val="28"/>
          <w:szCs w:val="28"/>
          <w:lang w:val="lv-LV"/>
        </w:rPr>
        <w:t>otrās nedēļas otrdienā</w:t>
      </w:r>
      <w:r w:rsidRPr="00C63CBD">
        <w:rPr>
          <w:sz w:val="28"/>
          <w:szCs w:val="28"/>
          <w:lang w:val="lv-LV"/>
        </w:rPr>
        <w:t>.</w:t>
      </w:r>
    </w:p>
    <w:p w14:paraId="685AA188" w14:textId="249773A5" w:rsidR="00076B5F" w:rsidRPr="00C63CBD" w:rsidRDefault="005D23B4" w:rsidP="00D51B44">
      <w:pPr>
        <w:pStyle w:val="ListParagraph"/>
        <w:numPr>
          <w:ilvl w:val="0"/>
          <w:numId w:val="7"/>
        </w:numPr>
        <w:tabs>
          <w:tab w:val="left" w:pos="1134"/>
        </w:tabs>
        <w:autoSpaceDE w:val="0"/>
        <w:autoSpaceDN w:val="0"/>
        <w:adjustRightInd w:val="0"/>
        <w:ind w:left="0" w:firstLine="720"/>
        <w:jc w:val="both"/>
        <w:rPr>
          <w:rFonts w:cs="Times New Roman"/>
          <w:sz w:val="28"/>
          <w:szCs w:val="28"/>
        </w:rPr>
      </w:pPr>
      <w:r w:rsidRPr="00C63CBD">
        <w:rPr>
          <w:rFonts w:cs="Times New Roman"/>
          <w:sz w:val="28"/>
          <w:szCs w:val="28"/>
        </w:rPr>
        <w:t>Informācij</w:t>
      </w:r>
      <w:r w:rsidR="009F3EFA" w:rsidRPr="00C63CBD">
        <w:rPr>
          <w:rFonts w:cs="Times New Roman"/>
          <w:sz w:val="28"/>
          <w:szCs w:val="28"/>
        </w:rPr>
        <w:t>u</w:t>
      </w:r>
      <w:r w:rsidRPr="00C63CBD">
        <w:rPr>
          <w:rFonts w:cs="Times New Roman"/>
          <w:sz w:val="28"/>
          <w:szCs w:val="28"/>
        </w:rPr>
        <w:t xml:space="preserve"> par nedēļas </w:t>
      </w:r>
      <w:r w:rsidR="002E648A" w:rsidRPr="00C63CBD">
        <w:rPr>
          <w:rFonts w:cs="Times New Roman"/>
          <w:sz w:val="28"/>
          <w:szCs w:val="28"/>
        </w:rPr>
        <w:t xml:space="preserve">izlozē </w:t>
      </w:r>
      <w:r w:rsidRPr="00C63CBD">
        <w:rPr>
          <w:rFonts w:cs="Times New Roman"/>
          <w:sz w:val="28"/>
          <w:szCs w:val="28"/>
        </w:rPr>
        <w:t>laimēju</w:t>
      </w:r>
      <w:r w:rsidR="002526CB" w:rsidRPr="00C63CBD">
        <w:rPr>
          <w:rFonts w:cs="Times New Roman"/>
          <w:sz w:val="28"/>
          <w:szCs w:val="28"/>
        </w:rPr>
        <w:t>š</w:t>
      </w:r>
      <w:r w:rsidRPr="00C63CBD">
        <w:rPr>
          <w:rFonts w:cs="Times New Roman"/>
          <w:sz w:val="28"/>
          <w:szCs w:val="28"/>
        </w:rPr>
        <w:t xml:space="preserve">iem čekiem paziņo katru nedēļu otrdien pēc attiecīgās nedēļas </w:t>
      </w:r>
      <w:r w:rsidR="002E648A" w:rsidRPr="00C63CBD">
        <w:rPr>
          <w:rFonts w:cs="Times New Roman"/>
          <w:sz w:val="28"/>
          <w:szCs w:val="28"/>
        </w:rPr>
        <w:t>izlozes</w:t>
      </w:r>
      <w:r w:rsidRPr="00C63CBD">
        <w:rPr>
          <w:rFonts w:cs="Times New Roman"/>
          <w:sz w:val="28"/>
          <w:szCs w:val="28"/>
        </w:rPr>
        <w:t xml:space="preserve">, bet mēneša spēlē – katra nākamā mēneša </w:t>
      </w:r>
      <w:r w:rsidR="004F4039" w:rsidRPr="00C63CBD">
        <w:rPr>
          <w:rFonts w:cs="Times New Roman"/>
          <w:sz w:val="28"/>
          <w:szCs w:val="28"/>
        </w:rPr>
        <w:t>otrās nedēļas otrdienā</w:t>
      </w:r>
      <w:r w:rsidRPr="00C63CBD">
        <w:rPr>
          <w:rFonts w:cs="Times New Roman"/>
          <w:sz w:val="28"/>
          <w:szCs w:val="28"/>
        </w:rPr>
        <w:t xml:space="preserve">. </w:t>
      </w:r>
    </w:p>
    <w:p w14:paraId="329C0355" w14:textId="2826E13A" w:rsidR="00EC6293" w:rsidRPr="00C63CBD" w:rsidRDefault="00EC6293" w:rsidP="00D51B44">
      <w:pPr>
        <w:pStyle w:val="ListParagraph"/>
        <w:numPr>
          <w:ilvl w:val="0"/>
          <w:numId w:val="7"/>
        </w:numPr>
        <w:tabs>
          <w:tab w:val="left" w:pos="1134"/>
        </w:tabs>
        <w:autoSpaceDE w:val="0"/>
        <w:autoSpaceDN w:val="0"/>
        <w:adjustRightInd w:val="0"/>
        <w:ind w:left="0" w:firstLine="720"/>
        <w:jc w:val="both"/>
        <w:rPr>
          <w:rFonts w:cs="Times New Roman"/>
          <w:sz w:val="28"/>
          <w:szCs w:val="28"/>
        </w:rPr>
      </w:pPr>
      <w:r w:rsidRPr="00C63CBD">
        <w:rPr>
          <w:rFonts w:cs="Times New Roman"/>
          <w:sz w:val="28"/>
          <w:szCs w:val="28"/>
          <w:lang w:eastAsia="lt-LT"/>
        </w:rPr>
        <w:lastRenderedPageBreak/>
        <w:t>Spēlētāja reģistrācijas formā norādītā mobilā tālruņa numura pēdējos četrus ciparus, unikāl</w:t>
      </w:r>
      <w:r w:rsidR="00080D94" w:rsidRPr="00C63CBD">
        <w:rPr>
          <w:rFonts w:cs="Times New Roman"/>
          <w:sz w:val="28"/>
          <w:szCs w:val="28"/>
          <w:lang w:eastAsia="lt-LT"/>
        </w:rPr>
        <w:t>ā</w:t>
      </w:r>
      <w:r w:rsidRPr="00C63CBD">
        <w:rPr>
          <w:rFonts w:cs="Times New Roman"/>
          <w:sz w:val="28"/>
          <w:szCs w:val="28"/>
          <w:lang w:eastAsia="lt-LT"/>
        </w:rPr>
        <w:t xml:space="preserve"> kases aparāt</w:t>
      </w:r>
      <w:r w:rsidR="00080D94" w:rsidRPr="00C63CBD">
        <w:rPr>
          <w:rFonts w:cs="Times New Roman"/>
          <w:sz w:val="28"/>
          <w:szCs w:val="28"/>
          <w:lang w:eastAsia="lt-LT"/>
        </w:rPr>
        <w:t>a</w:t>
      </w:r>
      <w:r w:rsidRPr="00C63CBD">
        <w:rPr>
          <w:rFonts w:cs="Times New Roman"/>
          <w:sz w:val="28"/>
          <w:szCs w:val="28"/>
          <w:lang w:eastAsia="lt-LT"/>
        </w:rPr>
        <w:t>, hibrīda kases aparāt</w:t>
      </w:r>
      <w:r w:rsidR="00080D94" w:rsidRPr="00C63CBD">
        <w:rPr>
          <w:rFonts w:cs="Times New Roman"/>
          <w:sz w:val="28"/>
          <w:szCs w:val="28"/>
          <w:lang w:eastAsia="lt-LT"/>
        </w:rPr>
        <w:t>a</w:t>
      </w:r>
      <w:r w:rsidRPr="00C63CBD">
        <w:rPr>
          <w:rFonts w:cs="Times New Roman"/>
          <w:sz w:val="28"/>
          <w:szCs w:val="28"/>
          <w:lang w:eastAsia="lt-LT"/>
        </w:rPr>
        <w:t xml:space="preserve">, kases sistēmas, specializētās ierīces vai iekārtas numuru, reģistrētā čeka numuru un datumu publicē čeku spēles </w:t>
      </w:r>
      <w:r w:rsidRPr="00D66036">
        <w:rPr>
          <w:rFonts w:cs="Times New Roman"/>
          <w:sz w:val="28"/>
          <w:szCs w:val="28"/>
          <w:lang w:eastAsia="lt-LT"/>
        </w:rPr>
        <w:t xml:space="preserve">tīmekļvietnē </w:t>
      </w:r>
      <w:hyperlink r:id="rId10" w:history="1">
        <w:r w:rsidR="00D66036" w:rsidRPr="00D66036">
          <w:rPr>
            <w:rStyle w:val="Hyperlink"/>
            <w:rFonts w:cs="Times New Roman"/>
            <w:color w:val="auto"/>
            <w:sz w:val="28"/>
            <w:szCs w:val="28"/>
            <w:u w:val="none"/>
            <w:lang w:eastAsia="lt-LT"/>
          </w:rPr>
          <w:t>www.cekuspele.gov.lv</w:t>
        </w:r>
      </w:hyperlink>
      <w:r w:rsidRPr="00D66036">
        <w:rPr>
          <w:rFonts w:cs="Times New Roman"/>
          <w:sz w:val="28"/>
          <w:szCs w:val="28"/>
          <w:lang w:eastAsia="lt-LT"/>
        </w:rPr>
        <w:t xml:space="preserve"> un </w:t>
      </w:r>
      <w:r w:rsidRPr="00C63CBD">
        <w:rPr>
          <w:rFonts w:cs="Times New Roman"/>
          <w:sz w:val="28"/>
          <w:szCs w:val="28"/>
          <w:lang w:eastAsia="lt-LT"/>
        </w:rPr>
        <w:t>plašsaziņas līdzekļos.</w:t>
      </w:r>
    </w:p>
    <w:p w14:paraId="4B916366" w14:textId="556FF276" w:rsidR="00EC6293" w:rsidRPr="00C63CBD" w:rsidRDefault="00EC6293" w:rsidP="00C43238">
      <w:pPr>
        <w:tabs>
          <w:tab w:val="left" w:pos="1134"/>
        </w:tabs>
        <w:autoSpaceDE w:val="0"/>
        <w:autoSpaceDN w:val="0"/>
        <w:adjustRightInd w:val="0"/>
        <w:jc w:val="both"/>
        <w:rPr>
          <w:sz w:val="28"/>
          <w:szCs w:val="28"/>
          <w:lang w:val="lv-LV"/>
        </w:rPr>
      </w:pPr>
    </w:p>
    <w:p w14:paraId="3F338393" w14:textId="417487DC" w:rsidR="00454CDB" w:rsidRPr="00C63CBD" w:rsidRDefault="00E91AC5" w:rsidP="00D51B44">
      <w:pPr>
        <w:pStyle w:val="Pants"/>
        <w:numPr>
          <w:ilvl w:val="0"/>
          <w:numId w:val="13"/>
        </w:numPr>
        <w:rPr>
          <w:rFonts w:cs="Times New Roman"/>
          <w:sz w:val="28"/>
          <w:szCs w:val="28"/>
        </w:rPr>
      </w:pPr>
      <w:r w:rsidRPr="00C63CBD">
        <w:rPr>
          <w:rFonts w:cs="Times New Roman"/>
          <w:sz w:val="28"/>
          <w:szCs w:val="28"/>
        </w:rPr>
        <w:t xml:space="preserve">pants. </w:t>
      </w:r>
      <w:r w:rsidR="00C71CC6" w:rsidRPr="00C63CBD">
        <w:rPr>
          <w:rFonts w:cs="Times New Roman"/>
          <w:sz w:val="28"/>
          <w:szCs w:val="28"/>
        </w:rPr>
        <w:t>Laimesta saņemšanas kārt</w:t>
      </w:r>
      <w:r w:rsidR="00454CDB" w:rsidRPr="00C63CBD">
        <w:rPr>
          <w:rFonts w:cs="Times New Roman"/>
          <w:sz w:val="28"/>
          <w:szCs w:val="28"/>
        </w:rPr>
        <w:t>ība</w:t>
      </w:r>
    </w:p>
    <w:p w14:paraId="0811770B" w14:textId="14AEBB8D" w:rsidR="001F4A3A" w:rsidRPr="00C63CBD" w:rsidRDefault="00454CDB" w:rsidP="00D51B44">
      <w:pPr>
        <w:pStyle w:val="ListParagraph"/>
        <w:numPr>
          <w:ilvl w:val="0"/>
          <w:numId w:val="8"/>
        </w:numPr>
        <w:tabs>
          <w:tab w:val="left" w:pos="1134"/>
        </w:tabs>
        <w:autoSpaceDE w:val="0"/>
        <w:autoSpaceDN w:val="0"/>
        <w:adjustRightInd w:val="0"/>
        <w:ind w:left="0" w:firstLine="720"/>
        <w:jc w:val="both"/>
        <w:rPr>
          <w:rFonts w:cs="Times New Roman"/>
          <w:sz w:val="28"/>
          <w:szCs w:val="28"/>
        </w:rPr>
      </w:pPr>
      <w:r w:rsidRPr="00C63CBD">
        <w:rPr>
          <w:rFonts w:cs="Times New Roman"/>
          <w:sz w:val="28"/>
          <w:szCs w:val="28"/>
        </w:rPr>
        <w:t>Spēlētāj</w:t>
      </w:r>
      <w:r w:rsidR="008A7E31" w:rsidRPr="00C63CBD">
        <w:rPr>
          <w:rFonts w:cs="Times New Roman"/>
          <w:sz w:val="28"/>
          <w:szCs w:val="28"/>
        </w:rPr>
        <w:t>s</w:t>
      </w:r>
      <w:r w:rsidRPr="00C63CBD">
        <w:rPr>
          <w:rFonts w:cs="Times New Roman"/>
          <w:sz w:val="28"/>
          <w:szCs w:val="28"/>
        </w:rPr>
        <w:t>, kura reģistrēt</w:t>
      </w:r>
      <w:r w:rsidR="00080F83" w:rsidRPr="00C63CBD">
        <w:rPr>
          <w:rFonts w:cs="Times New Roman"/>
          <w:sz w:val="28"/>
          <w:szCs w:val="28"/>
        </w:rPr>
        <w:t>ai</w:t>
      </w:r>
      <w:r w:rsidRPr="00C63CBD">
        <w:rPr>
          <w:rFonts w:cs="Times New Roman"/>
          <w:sz w:val="28"/>
          <w:szCs w:val="28"/>
        </w:rPr>
        <w:t xml:space="preserve">s </w:t>
      </w:r>
      <w:r w:rsidR="00553F67" w:rsidRPr="00C63CBD">
        <w:rPr>
          <w:rFonts w:cs="Times New Roman"/>
          <w:sz w:val="28"/>
          <w:szCs w:val="28"/>
        </w:rPr>
        <w:t>č</w:t>
      </w:r>
      <w:r w:rsidRPr="00C63CBD">
        <w:rPr>
          <w:rFonts w:cs="Times New Roman"/>
          <w:sz w:val="28"/>
          <w:szCs w:val="28"/>
        </w:rPr>
        <w:t xml:space="preserve">eks </w:t>
      </w:r>
      <w:r w:rsidR="00080F83" w:rsidRPr="00C63CBD">
        <w:rPr>
          <w:rFonts w:cs="Times New Roman"/>
          <w:sz w:val="28"/>
          <w:szCs w:val="28"/>
        </w:rPr>
        <w:t>atzīts par spēlē uzv</w:t>
      </w:r>
      <w:r w:rsidR="008A7E31" w:rsidRPr="00C63CBD">
        <w:rPr>
          <w:rFonts w:cs="Times New Roman"/>
          <w:sz w:val="28"/>
          <w:szCs w:val="28"/>
        </w:rPr>
        <w:t>a</w:t>
      </w:r>
      <w:r w:rsidR="00080F83" w:rsidRPr="00C63CBD">
        <w:rPr>
          <w:rFonts w:cs="Times New Roman"/>
          <w:sz w:val="28"/>
          <w:szCs w:val="28"/>
        </w:rPr>
        <w:t>rēj</w:t>
      </w:r>
      <w:r w:rsidR="008A7E31" w:rsidRPr="00C63CBD">
        <w:rPr>
          <w:rFonts w:cs="Times New Roman"/>
          <w:sz w:val="28"/>
          <w:szCs w:val="28"/>
        </w:rPr>
        <w:t>u</w:t>
      </w:r>
      <w:r w:rsidR="00080F83" w:rsidRPr="00C63CBD">
        <w:rPr>
          <w:rFonts w:cs="Times New Roman"/>
          <w:sz w:val="28"/>
          <w:szCs w:val="28"/>
        </w:rPr>
        <w:t>š</w:t>
      </w:r>
      <w:r w:rsidR="00C20483" w:rsidRPr="00C63CBD">
        <w:rPr>
          <w:rFonts w:cs="Times New Roman"/>
          <w:sz w:val="28"/>
          <w:szCs w:val="28"/>
        </w:rPr>
        <w:t>u</w:t>
      </w:r>
      <w:r w:rsidRPr="00C63CBD">
        <w:rPr>
          <w:rFonts w:cs="Times New Roman"/>
          <w:sz w:val="28"/>
          <w:szCs w:val="28"/>
        </w:rPr>
        <w:t xml:space="preserve">, mēneša laikā pēc </w:t>
      </w:r>
      <w:r w:rsidR="00553F67" w:rsidRPr="00C63CBD">
        <w:rPr>
          <w:rFonts w:cs="Times New Roman"/>
          <w:sz w:val="28"/>
          <w:szCs w:val="28"/>
        </w:rPr>
        <w:t xml:space="preserve">izlozes rezultātu </w:t>
      </w:r>
      <w:r w:rsidRPr="00C63CBD">
        <w:rPr>
          <w:rFonts w:cs="Times New Roman"/>
          <w:sz w:val="28"/>
          <w:szCs w:val="28"/>
        </w:rPr>
        <w:t>paziņošanas</w:t>
      </w:r>
      <w:r w:rsidR="008A7E31" w:rsidRPr="00C63CBD">
        <w:rPr>
          <w:rFonts w:cs="Times New Roman"/>
          <w:sz w:val="28"/>
          <w:szCs w:val="28"/>
        </w:rPr>
        <w:t xml:space="preserve"> </w:t>
      </w:r>
      <w:r w:rsidR="008E0C20" w:rsidRPr="00C63CBD">
        <w:rPr>
          <w:rFonts w:cs="Times New Roman"/>
          <w:sz w:val="28"/>
          <w:szCs w:val="28"/>
        </w:rPr>
        <w:t xml:space="preserve">laimesta saņemšanai </w:t>
      </w:r>
      <w:r w:rsidR="00A556F9" w:rsidRPr="00C63CBD">
        <w:rPr>
          <w:rFonts w:cs="Times New Roman"/>
          <w:sz w:val="28"/>
          <w:szCs w:val="28"/>
        </w:rPr>
        <w:t>piesakās</w:t>
      </w:r>
      <w:r w:rsidR="008E0C20">
        <w:rPr>
          <w:rFonts w:cs="Times New Roman"/>
          <w:sz w:val="28"/>
          <w:szCs w:val="28"/>
        </w:rPr>
        <w:t>, ierodoties</w:t>
      </w:r>
      <w:r w:rsidR="00A556F9" w:rsidRPr="00C63CBD">
        <w:rPr>
          <w:rFonts w:cs="Times New Roman"/>
          <w:sz w:val="28"/>
          <w:szCs w:val="28"/>
        </w:rPr>
        <w:t xml:space="preserve"> </w:t>
      </w:r>
      <w:r w:rsidRPr="00C63CBD">
        <w:rPr>
          <w:rFonts w:cs="Times New Roman"/>
          <w:sz w:val="28"/>
          <w:szCs w:val="28"/>
        </w:rPr>
        <w:t>Valsts ieņēmumu dienesta klientu apkalpošanas centrā</w:t>
      </w:r>
      <w:r w:rsidR="008E0C20">
        <w:rPr>
          <w:rFonts w:cs="Times New Roman"/>
          <w:sz w:val="28"/>
          <w:szCs w:val="28"/>
        </w:rPr>
        <w:t xml:space="preserve"> un</w:t>
      </w:r>
      <w:r w:rsidR="00553F67" w:rsidRPr="00C63CBD">
        <w:rPr>
          <w:rFonts w:cs="Times New Roman"/>
          <w:sz w:val="28"/>
          <w:szCs w:val="28"/>
        </w:rPr>
        <w:t xml:space="preserve"> </w:t>
      </w:r>
      <w:r w:rsidR="00465DF0" w:rsidRPr="00C63CBD">
        <w:rPr>
          <w:rFonts w:cs="Times New Roman"/>
          <w:sz w:val="28"/>
          <w:szCs w:val="28"/>
        </w:rPr>
        <w:t>pievienojot</w:t>
      </w:r>
      <w:r w:rsidR="00553F67" w:rsidRPr="00C63CBD">
        <w:rPr>
          <w:rFonts w:cs="Times New Roman"/>
          <w:sz w:val="28"/>
          <w:szCs w:val="28"/>
        </w:rPr>
        <w:t xml:space="preserve"> </w:t>
      </w:r>
      <w:r w:rsidR="00B1319B" w:rsidRPr="00C63CBD">
        <w:rPr>
          <w:rFonts w:cs="Times New Roman"/>
          <w:sz w:val="28"/>
          <w:szCs w:val="28"/>
        </w:rPr>
        <w:t xml:space="preserve">uzvarējušā </w:t>
      </w:r>
      <w:r w:rsidR="00553F67" w:rsidRPr="00C63CBD">
        <w:rPr>
          <w:rFonts w:cs="Times New Roman"/>
          <w:sz w:val="28"/>
          <w:szCs w:val="28"/>
        </w:rPr>
        <w:t>čeka oriģinālu</w:t>
      </w:r>
      <w:r w:rsidR="0069397A" w:rsidRPr="00C63CBD">
        <w:rPr>
          <w:rFonts w:cs="Times New Roman"/>
          <w:sz w:val="28"/>
          <w:szCs w:val="28"/>
        </w:rPr>
        <w:t xml:space="preserve"> vai izmantojot </w:t>
      </w:r>
      <w:r w:rsidR="00A556F9" w:rsidRPr="00C63CBD">
        <w:rPr>
          <w:rFonts w:cs="Times New Roman"/>
          <w:sz w:val="28"/>
          <w:szCs w:val="28"/>
        </w:rPr>
        <w:t>Valsts ieņēmumu dienesta elektroniskās deklarēšanas sistēmu</w:t>
      </w:r>
      <w:r w:rsidR="00553F67" w:rsidRPr="00C63CBD">
        <w:rPr>
          <w:rFonts w:cs="Times New Roman"/>
          <w:sz w:val="28"/>
          <w:szCs w:val="28"/>
        </w:rPr>
        <w:t>.</w:t>
      </w:r>
    </w:p>
    <w:p w14:paraId="2110A1F6" w14:textId="4E5538B1" w:rsidR="00454CDB" w:rsidRPr="00C63CBD" w:rsidRDefault="00A556F9" w:rsidP="00D51B44">
      <w:pPr>
        <w:pStyle w:val="ListParagraph"/>
        <w:numPr>
          <w:ilvl w:val="0"/>
          <w:numId w:val="8"/>
        </w:numPr>
        <w:tabs>
          <w:tab w:val="left" w:pos="1134"/>
        </w:tabs>
        <w:autoSpaceDE w:val="0"/>
        <w:autoSpaceDN w:val="0"/>
        <w:adjustRightInd w:val="0"/>
        <w:ind w:left="0" w:firstLine="720"/>
        <w:jc w:val="both"/>
        <w:rPr>
          <w:rFonts w:cs="Times New Roman"/>
          <w:sz w:val="28"/>
          <w:szCs w:val="28"/>
        </w:rPr>
      </w:pPr>
      <w:r w:rsidRPr="00C63CBD">
        <w:rPr>
          <w:rFonts w:cs="Times New Roman"/>
          <w:sz w:val="28"/>
          <w:szCs w:val="28"/>
        </w:rPr>
        <w:t>Piesakoties laimesta saņemšanai</w:t>
      </w:r>
      <w:r w:rsidR="001C60EE" w:rsidRPr="00C63CBD">
        <w:rPr>
          <w:rFonts w:cs="Times New Roman"/>
          <w:sz w:val="28"/>
          <w:szCs w:val="28"/>
        </w:rPr>
        <w:t>,</w:t>
      </w:r>
      <w:r w:rsidR="0069397A" w:rsidRPr="00C63CBD">
        <w:rPr>
          <w:rFonts w:cs="Times New Roman"/>
          <w:sz w:val="28"/>
          <w:szCs w:val="28"/>
        </w:rPr>
        <w:t xml:space="preserve"> </w:t>
      </w:r>
      <w:r w:rsidR="008E0C20" w:rsidRPr="00C63CBD">
        <w:rPr>
          <w:rFonts w:cs="Times New Roman"/>
          <w:sz w:val="28"/>
          <w:szCs w:val="28"/>
        </w:rPr>
        <w:t>uzvarētāj</w:t>
      </w:r>
      <w:r w:rsidR="008E0C20">
        <w:rPr>
          <w:rFonts w:cs="Times New Roman"/>
          <w:sz w:val="28"/>
          <w:szCs w:val="28"/>
        </w:rPr>
        <w:t>s</w:t>
      </w:r>
      <w:r w:rsidR="008E0C20" w:rsidRPr="00C63CBD">
        <w:rPr>
          <w:rFonts w:cs="Times New Roman"/>
          <w:sz w:val="28"/>
          <w:szCs w:val="28"/>
        </w:rPr>
        <w:t xml:space="preserve"> </w:t>
      </w:r>
      <w:r w:rsidR="00553F67" w:rsidRPr="00C63CBD">
        <w:rPr>
          <w:rFonts w:cs="Times New Roman"/>
          <w:sz w:val="28"/>
          <w:szCs w:val="28"/>
        </w:rPr>
        <w:t>norāda vārd</w:t>
      </w:r>
      <w:r w:rsidR="009F3EFA" w:rsidRPr="00C63CBD">
        <w:rPr>
          <w:rFonts w:cs="Times New Roman"/>
          <w:sz w:val="28"/>
          <w:szCs w:val="28"/>
        </w:rPr>
        <w:t>u</w:t>
      </w:r>
      <w:r w:rsidR="00553F67" w:rsidRPr="00C63CBD">
        <w:rPr>
          <w:rFonts w:cs="Times New Roman"/>
          <w:sz w:val="28"/>
          <w:szCs w:val="28"/>
        </w:rPr>
        <w:t>, uzvārd</w:t>
      </w:r>
      <w:r w:rsidR="009F3EFA" w:rsidRPr="00C63CBD">
        <w:rPr>
          <w:rFonts w:cs="Times New Roman"/>
          <w:sz w:val="28"/>
          <w:szCs w:val="28"/>
        </w:rPr>
        <w:t>u</w:t>
      </w:r>
      <w:r w:rsidR="00553F67" w:rsidRPr="00C63CBD">
        <w:rPr>
          <w:rFonts w:cs="Times New Roman"/>
          <w:sz w:val="28"/>
          <w:szCs w:val="28"/>
        </w:rPr>
        <w:t>, personas kod</w:t>
      </w:r>
      <w:r w:rsidR="009F3EFA" w:rsidRPr="00C63CBD">
        <w:rPr>
          <w:rFonts w:cs="Times New Roman"/>
          <w:sz w:val="28"/>
          <w:szCs w:val="28"/>
        </w:rPr>
        <w:t>u</w:t>
      </w:r>
      <w:r w:rsidR="00553F67" w:rsidRPr="00C63CBD">
        <w:rPr>
          <w:rFonts w:cs="Times New Roman"/>
          <w:sz w:val="28"/>
          <w:szCs w:val="28"/>
        </w:rPr>
        <w:t>, mobilā tālruņa numur</w:t>
      </w:r>
      <w:r w:rsidR="009F3EFA" w:rsidRPr="00C63CBD">
        <w:rPr>
          <w:rFonts w:cs="Times New Roman"/>
          <w:sz w:val="28"/>
          <w:szCs w:val="28"/>
        </w:rPr>
        <w:t>u</w:t>
      </w:r>
      <w:r w:rsidR="008E0C20">
        <w:rPr>
          <w:rFonts w:cs="Times New Roman"/>
          <w:sz w:val="28"/>
          <w:szCs w:val="28"/>
        </w:rPr>
        <w:t xml:space="preserve"> un</w:t>
      </w:r>
      <w:r w:rsidR="00B12FBD" w:rsidRPr="00C63CBD">
        <w:rPr>
          <w:rFonts w:cs="Times New Roman"/>
          <w:sz w:val="28"/>
          <w:szCs w:val="28"/>
        </w:rPr>
        <w:t xml:space="preserve"> </w:t>
      </w:r>
      <w:r w:rsidR="00553F67" w:rsidRPr="00C63CBD">
        <w:rPr>
          <w:rFonts w:cs="Times New Roman"/>
          <w:sz w:val="28"/>
          <w:szCs w:val="28"/>
        </w:rPr>
        <w:t>konta numur</w:t>
      </w:r>
      <w:r w:rsidR="009F3EFA" w:rsidRPr="00C63CBD">
        <w:rPr>
          <w:rFonts w:cs="Times New Roman"/>
          <w:sz w:val="28"/>
          <w:szCs w:val="28"/>
        </w:rPr>
        <w:t>u</w:t>
      </w:r>
      <w:r w:rsidR="00553F67" w:rsidRPr="00C63CBD">
        <w:rPr>
          <w:rFonts w:cs="Times New Roman"/>
          <w:sz w:val="28"/>
          <w:szCs w:val="28"/>
        </w:rPr>
        <w:t>, kur</w:t>
      </w:r>
      <w:r w:rsidR="008E0C20">
        <w:rPr>
          <w:rFonts w:cs="Times New Roman"/>
          <w:sz w:val="28"/>
          <w:szCs w:val="28"/>
        </w:rPr>
        <w:t>ā</w:t>
      </w:r>
      <w:r w:rsidR="00553F67" w:rsidRPr="00C63CBD">
        <w:rPr>
          <w:rFonts w:cs="Times New Roman"/>
          <w:sz w:val="28"/>
          <w:szCs w:val="28"/>
        </w:rPr>
        <w:t xml:space="preserve"> </w:t>
      </w:r>
      <w:r w:rsidR="008E0C20">
        <w:rPr>
          <w:rFonts w:cs="Times New Roman"/>
          <w:sz w:val="28"/>
          <w:szCs w:val="28"/>
        </w:rPr>
        <w:t>ieskaitīt</w:t>
      </w:r>
      <w:r w:rsidR="00553F67" w:rsidRPr="00C63CBD">
        <w:rPr>
          <w:rFonts w:cs="Times New Roman"/>
          <w:sz w:val="28"/>
          <w:szCs w:val="28"/>
        </w:rPr>
        <w:t xml:space="preserve"> laimestu. </w:t>
      </w:r>
    </w:p>
    <w:p w14:paraId="1622205A" w14:textId="2A1840A3" w:rsidR="00A556F9" w:rsidRPr="00C63CBD" w:rsidRDefault="00A556F9" w:rsidP="00D51B44">
      <w:pPr>
        <w:pStyle w:val="ListParagraph"/>
        <w:numPr>
          <w:ilvl w:val="0"/>
          <w:numId w:val="8"/>
        </w:numPr>
        <w:tabs>
          <w:tab w:val="left" w:pos="1134"/>
        </w:tabs>
        <w:autoSpaceDE w:val="0"/>
        <w:autoSpaceDN w:val="0"/>
        <w:adjustRightInd w:val="0"/>
        <w:ind w:left="0" w:firstLine="709"/>
        <w:jc w:val="both"/>
        <w:rPr>
          <w:rFonts w:cs="Times New Roman"/>
          <w:sz w:val="28"/>
          <w:szCs w:val="28"/>
        </w:rPr>
      </w:pPr>
      <w:r w:rsidRPr="00C63CBD">
        <w:rPr>
          <w:rFonts w:cs="Times New Roman"/>
          <w:sz w:val="28"/>
          <w:szCs w:val="28"/>
        </w:rPr>
        <w:t xml:space="preserve">Valsts ieņēmumu dienests pārbauda, vai uz čeka un čeka reģistrācijas formā norādītie dati sakrīt un vai čeks atbilst </w:t>
      </w:r>
      <w:r w:rsidR="008E33E6" w:rsidRPr="00C63CBD">
        <w:rPr>
          <w:rFonts w:cs="Times New Roman"/>
          <w:sz w:val="28"/>
          <w:szCs w:val="28"/>
        </w:rPr>
        <w:t xml:space="preserve">šajā likumā noteiktajām </w:t>
      </w:r>
      <w:r w:rsidRPr="00C63CBD">
        <w:rPr>
          <w:rFonts w:cs="Times New Roman"/>
          <w:sz w:val="28"/>
          <w:szCs w:val="28"/>
        </w:rPr>
        <w:t>prasībām.</w:t>
      </w:r>
    </w:p>
    <w:p w14:paraId="363FE933" w14:textId="77777777" w:rsidR="00A556F9" w:rsidRPr="00C63CBD" w:rsidRDefault="00A556F9" w:rsidP="00D51B44">
      <w:pPr>
        <w:pStyle w:val="ListParagraph"/>
        <w:numPr>
          <w:ilvl w:val="0"/>
          <w:numId w:val="8"/>
        </w:numPr>
        <w:tabs>
          <w:tab w:val="left" w:pos="1134"/>
        </w:tabs>
        <w:autoSpaceDE w:val="0"/>
        <w:autoSpaceDN w:val="0"/>
        <w:adjustRightInd w:val="0"/>
        <w:ind w:left="0" w:firstLine="709"/>
        <w:jc w:val="both"/>
        <w:rPr>
          <w:rFonts w:cs="Times New Roman"/>
          <w:sz w:val="28"/>
          <w:szCs w:val="28"/>
        </w:rPr>
      </w:pPr>
      <w:r w:rsidRPr="00C63CBD">
        <w:rPr>
          <w:rFonts w:cs="Times New Roman"/>
          <w:sz w:val="28"/>
          <w:szCs w:val="28"/>
        </w:rPr>
        <w:t>Ja uzvarētāja čeks neatbilst šajā likumā noteiktajām prasībām, laimestu neizmaksā.</w:t>
      </w:r>
    </w:p>
    <w:p w14:paraId="4CE20E76" w14:textId="32E791DB" w:rsidR="00454CDB" w:rsidRPr="00C63CBD" w:rsidRDefault="00454CDB" w:rsidP="00D51B44">
      <w:pPr>
        <w:pStyle w:val="ListParagraph"/>
        <w:numPr>
          <w:ilvl w:val="0"/>
          <w:numId w:val="8"/>
        </w:numPr>
        <w:tabs>
          <w:tab w:val="left" w:pos="1134"/>
        </w:tabs>
        <w:autoSpaceDE w:val="0"/>
        <w:autoSpaceDN w:val="0"/>
        <w:adjustRightInd w:val="0"/>
        <w:ind w:left="0" w:firstLine="709"/>
        <w:jc w:val="both"/>
        <w:rPr>
          <w:rFonts w:cs="Times New Roman"/>
          <w:sz w:val="28"/>
          <w:szCs w:val="28"/>
        </w:rPr>
      </w:pPr>
      <w:r w:rsidRPr="00C63CBD">
        <w:rPr>
          <w:rFonts w:cs="Times New Roman"/>
          <w:sz w:val="28"/>
          <w:szCs w:val="28"/>
        </w:rPr>
        <w:t>Ja</w:t>
      </w:r>
      <w:r w:rsidR="00C53073" w:rsidRPr="00C63CBD">
        <w:rPr>
          <w:rFonts w:cs="Times New Roman"/>
          <w:sz w:val="28"/>
          <w:szCs w:val="28"/>
        </w:rPr>
        <w:t>,</w:t>
      </w:r>
      <w:r w:rsidRPr="00C63CBD">
        <w:rPr>
          <w:rFonts w:cs="Times New Roman"/>
          <w:sz w:val="28"/>
          <w:szCs w:val="28"/>
        </w:rPr>
        <w:t xml:space="preserve"> </w:t>
      </w:r>
      <w:r w:rsidR="00553F67" w:rsidRPr="00C63CBD">
        <w:rPr>
          <w:rFonts w:cs="Times New Roman"/>
          <w:sz w:val="28"/>
          <w:szCs w:val="28"/>
        </w:rPr>
        <w:t xml:space="preserve">veicot </w:t>
      </w:r>
      <w:r w:rsidRPr="00C63CBD">
        <w:rPr>
          <w:rFonts w:cs="Times New Roman"/>
          <w:sz w:val="28"/>
          <w:szCs w:val="28"/>
        </w:rPr>
        <w:t xml:space="preserve">uzvarētāja un </w:t>
      </w:r>
      <w:r w:rsidR="00C53073" w:rsidRPr="00C63CBD">
        <w:rPr>
          <w:rFonts w:cs="Times New Roman"/>
          <w:sz w:val="28"/>
          <w:szCs w:val="28"/>
        </w:rPr>
        <w:t>č</w:t>
      </w:r>
      <w:r w:rsidRPr="00C63CBD">
        <w:rPr>
          <w:rFonts w:cs="Times New Roman"/>
          <w:sz w:val="28"/>
          <w:szCs w:val="28"/>
        </w:rPr>
        <w:t xml:space="preserve">eka pārbaudi, </w:t>
      </w:r>
      <w:r w:rsidR="00C53073" w:rsidRPr="00C63CBD">
        <w:rPr>
          <w:rFonts w:cs="Times New Roman"/>
          <w:sz w:val="28"/>
          <w:szCs w:val="28"/>
        </w:rPr>
        <w:t xml:space="preserve">konstatē, ka </w:t>
      </w:r>
      <w:r w:rsidRPr="00C63CBD">
        <w:rPr>
          <w:rFonts w:cs="Times New Roman"/>
          <w:sz w:val="28"/>
          <w:szCs w:val="28"/>
        </w:rPr>
        <w:t xml:space="preserve">tie atbilst </w:t>
      </w:r>
      <w:r w:rsidR="008E33E6" w:rsidRPr="00C63CBD">
        <w:rPr>
          <w:rFonts w:cs="Times New Roman"/>
          <w:sz w:val="28"/>
          <w:szCs w:val="28"/>
        </w:rPr>
        <w:t xml:space="preserve">šajā likumā noteiktajām </w:t>
      </w:r>
      <w:r w:rsidRPr="00C63CBD">
        <w:rPr>
          <w:rFonts w:cs="Times New Roman"/>
          <w:sz w:val="28"/>
          <w:szCs w:val="28"/>
        </w:rPr>
        <w:t xml:space="preserve">prasībām, </w:t>
      </w:r>
      <w:r w:rsidR="00662E65" w:rsidRPr="00C63CBD">
        <w:rPr>
          <w:rFonts w:cs="Times New Roman"/>
          <w:sz w:val="28"/>
          <w:szCs w:val="28"/>
        </w:rPr>
        <w:t>laimest</w:t>
      </w:r>
      <w:r w:rsidR="00DB5161" w:rsidRPr="00C63CBD">
        <w:rPr>
          <w:rFonts w:cs="Times New Roman"/>
          <w:sz w:val="28"/>
          <w:szCs w:val="28"/>
        </w:rPr>
        <w:t>u</w:t>
      </w:r>
      <w:r w:rsidR="00662E65" w:rsidRPr="00C63CBD">
        <w:rPr>
          <w:rFonts w:cs="Times New Roman"/>
          <w:sz w:val="28"/>
          <w:szCs w:val="28"/>
        </w:rPr>
        <w:t xml:space="preserve"> izmaksā</w:t>
      </w:r>
      <w:r w:rsidRPr="00C63CBD">
        <w:rPr>
          <w:rFonts w:cs="Times New Roman"/>
          <w:sz w:val="28"/>
          <w:szCs w:val="28"/>
        </w:rPr>
        <w:t xml:space="preserve"> 14</w:t>
      </w:r>
      <w:r w:rsidR="00B162BA" w:rsidRPr="00C63CBD">
        <w:rPr>
          <w:rFonts w:cs="Times New Roman"/>
          <w:sz w:val="28"/>
          <w:szCs w:val="28"/>
        </w:rPr>
        <w:t> </w:t>
      </w:r>
      <w:r w:rsidRPr="00C63CBD">
        <w:rPr>
          <w:rFonts w:cs="Times New Roman"/>
          <w:sz w:val="28"/>
          <w:szCs w:val="28"/>
        </w:rPr>
        <w:t xml:space="preserve">darbdienu laikā pēc uzvarētāja </w:t>
      </w:r>
      <w:r w:rsidR="0069397A" w:rsidRPr="00C63CBD">
        <w:rPr>
          <w:rFonts w:cs="Times New Roman"/>
          <w:sz w:val="28"/>
          <w:szCs w:val="28"/>
        </w:rPr>
        <w:t xml:space="preserve">pieteikuma </w:t>
      </w:r>
      <w:r w:rsidR="001F4A3A" w:rsidRPr="00C63CBD">
        <w:rPr>
          <w:rFonts w:cs="Times New Roman"/>
          <w:sz w:val="28"/>
          <w:szCs w:val="28"/>
        </w:rPr>
        <w:t xml:space="preserve">saņemšanas </w:t>
      </w:r>
      <w:r w:rsidRPr="00C63CBD">
        <w:rPr>
          <w:rFonts w:cs="Times New Roman"/>
          <w:sz w:val="28"/>
          <w:szCs w:val="28"/>
        </w:rPr>
        <w:t>Valsts ieņēmumu dienestā.</w:t>
      </w:r>
    </w:p>
    <w:p w14:paraId="1751A2E8" w14:textId="06A0BC28" w:rsidR="005D23B4" w:rsidRPr="00C63CBD" w:rsidRDefault="00553F67" w:rsidP="00D51B44">
      <w:pPr>
        <w:pStyle w:val="ListParagraph"/>
        <w:numPr>
          <w:ilvl w:val="0"/>
          <w:numId w:val="8"/>
        </w:numPr>
        <w:tabs>
          <w:tab w:val="left" w:pos="1134"/>
        </w:tabs>
        <w:autoSpaceDE w:val="0"/>
        <w:autoSpaceDN w:val="0"/>
        <w:adjustRightInd w:val="0"/>
        <w:ind w:left="0" w:firstLine="709"/>
        <w:jc w:val="both"/>
        <w:rPr>
          <w:rFonts w:cs="Times New Roman"/>
          <w:sz w:val="28"/>
          <w:szCs w:val="28"/>
        </w:rPr>
      </w:pPr>
      <w:r w:rsidRPr="00C63CBD">
        <w:rPr>
          <w:rFonts w:cs="Times New Roman"/>
          <w:sz w:val="28"/>
          <w:szCs w:val="28"/>
        </w:rPr>
        <w:t>J</w:t>
      </w:r>
      <w:r w:rsidR="003E4D5F" w:rsidRPr="00C63CBD">
        <w:rPr>
          <w:rFonts w:cs="Times New Roman"/>
          <w:sz w:val="28"/>
          <w:szCs w:val="28"/>
        </w:rPr>
        <w:t xml:space="preserve">a </w:t>
      </w:r>
      <w:r w:rsidR="00364DF2" w:rsidRPr="00C63CBD">
        <w:rPr>
          <w:rFonts w:cs="Times New Roman"/>
          <w:sz w:val="28"/>
          <w:szCs w:val="28"/>
        </w:rPr>
        <w:t>čeku spēl</w:t>
      </w:r>
      <w:r w:rsidR="003E4D5F" w:rsidRPr="00C63CBD">
        <w:rPr>
          <w:rFonts w:cs="Times New Roman"/>
          <w:sz w:val="28"/>
          <w:szCs w:val="28"/>
        </w:rPr>
        <w:t>es uzvarētājs likum</w:t>
      </w:r>
      <w:r w:rsidR="001534C1" w:rsidRPr="00C63CBD">
        <w:rPr>
          <w:rFonts w:cs="Times New Roman"/>
          <w:sz w:val="28"/>
          <w:szCs w:val="28"/>
        </w:rPr>
        <w:t>ā</w:t>
      </w:r>
      <w:r w:rsidR="003E4D5F" w:rsidRPr="00C63CBD">
        <w:rPr>
          <w:rFonts w:cs="Times New Roman"/>
          <w:sz w:val="28"/>
          <w:szCs w:val="28"/>
        </w:rPr>
        <w:t xml:space="preserve"> </w:t>
      </w:r>
      <w:r w:rsidR="005D23B4" w:rsidRPr="00C63CBD">
        <w:rPr>
          <w:rFonts w:cs="Times New Roman"/>
          <w:sz w:val="28"/>
          <w:szCs w:val="28"/>
        </w:rPr>
        <w:t xml:space="preserve">noteiktajā termiņā neierodas </w:t>
      </w:r>
      <w:r w:rsidR="003E4D5F" w:rsidRPr="00C63CBD">
        <w:rPr>
          <w:rFonts w:cs="Times New Roman"/>
          <w:sz w:val="28"/>
          <w:szCs w:val="28"/>
        </w:rPr>
        <w:t>Valsts ieņēmumu dienestā</w:t>
      </w:r>
      <w:r w:rsidR="005D23B4" w:rsidRPr="00C63CBD">
        <w:rPr>
          <w:rFonts w:cs="Times New Roman"/>
          <w:sz w:val="28"/>
          <w:szCs w:val="28"/>
        </w:rPr>
        <w:t xml:space="preserve">, uzvarētājs zaudē tiesības saņemt laimestu un </w:t>
      </w:r>
      <w:r w:rsidR="00662E65" w:rsidRPr="00C63CBD">
        <w:rPr>
          <w:rFonts w:cs="Times New Roman"/>
          <w:sz w:val="28"/>
          <w:szCs w:val="28"/>
        </w:rPr>
        <w:t>laimest</w:t>
      </w:r>
      <w:r w:rsidR="001534C1" w:rsidRPr="00C63CBD">
        <w:rPr>
          <w:rFonts w:cs="Times New Roman"/>
          <w:sz w:val="28"/>
          <w:szCs w:val="28"/>
        </w:rPr>
        <w:t>u</w:t>
      </w:r>
      <w:r w:rsidR="00662E65" w:rsidRPr="00C63CBD">
        <w:rPr>
          <w:rFonts w:cs="Times New Roman"/>
          <w:sz w:val="28"/>
          <w:szCs w:val="28"/>
        </w:rPr>
        <w:t xml:space="preserve"> </w:t>
      </w:r>
      <w:r w:rsidR="001534C1" w:rsidRPr="00C63CBD">
        <w:rPr>
          <w:rFonts w:cs="Times New Roman"/>
          <w:sz w:val="28"/>
          <w:szCs w:val="28"/>
        </w:rPr>
        <w:t>ne</w:t>
      </w:r>
      <w:r w:rsidR="00662E65" w:rsidRPr="00C63CBD">
        <w:rPr>
          <w:rFonts w:cs="Times New Roman"/>
          <w:sz w:val="28"/>
          <w:szCs w:val="28"/>
        </w:rPr>
        <w:t>izmaksā</w:t>
      </w:r>
      <w:r w:rsidR="005D23B4" w:rsidRPr="00C63CBD">
        <w:rPr>
          <w:rFonts w:cs="Times New Roman"/>
          <w:sz w:val="28"/>
          <w:szCs w:val="28"/>
        </w:rPr>
        <w:t xml:space="preserve">. </w:t>
      </w:r>
    </w:p>
    <w:p w14:paraId="31E3502F" w14:textId="77777777" w:rsidR="009C2A12" w:rsidRPr="00C63CBD" w:rsidRDefault="005D23B4" w:rsidP="00D51B44">
      <w:pPr>
        <w:pStyle w:val="ListParagraph"/>
        <w:numPr>
          <w:ilvl w:val="0"/>
          <w:numId w:val="8"/>
        </w:numPr>
        <w:tabs>
          <w:tab w:val="left" w:pos="1134"/>
        </w:tabs>
        <w:autoSpaceDE w:val="0"/>
        <w:autoSpaceDN w:val="0"/>
        <w:adjustRightInd w:val="0"/>
        <w:ind w:left="0" w:firstLine="709"/>
        <w:jc w:val="both"/>
        <w:rPr>
          <w:rFonts w:cs="Times New Roman"/>
          <w:sz w:val="28"/>
          <w:szCs w:val="28"/>
        </w:rPr>
      </w:pPr>
      <w:r w:rsidRPr="00C63CBD">
        <w:rPr>
          <w:rFonts w:cs="Times New Roman"/>
          <w:sz w:val="28"/>
          <w:szCs w:val="28"/>
        </w:rPr>
        <w:t xml:space="preserve">Naudas </w:t>
      </w:r>
      <w:r w:rsidR="00662E65" w:rsidRPr="00C63CBD">
        <w:rPr>
          <w:rFonts w:cs="Times New Roman"/>
          <w:sz w:val="28"/>
          <w:szCs w:val="28"/>
        </w:rPr>
        <w:t>laimest</w:t>
      </w:r>
      <w:r w:rsidR="00B77117" w:rsidRPr="00C63CBD">
        <w:rPr>
          <w:rFonts w:cs="Times New Roman"/>
          <w:sz w:val="28"/>
          <w:szCs w:val="28"/>
        </w:rPr>
        <w:t>us</w:t>
      </w:r>
      <w:r w:rsidR="00662E65" w:rsidRPr="00C63CBD">
        <w:rPr>
          <w:rFonts w:cs="Times New Roman"/>
          <w:sz w:val="28"/>
          <w:szCs w:val="28"/>
        </w:rPr>
        <w:t xml:space="preserve"> izmaksā</w:t>
      </w:r>
      <w:r w:rsidR="00B77117" w:rsidRPr="00C63CBD">
        <w:rPr>
          <w:rFonts w:cs="Times New Roman"/>
          <w:sz w:val="28"/>
          <w:szCs w:val="28"/>
        </w:rPr>
        <w:t>,</w:t>
      </w:r>
      <w:r w:rsidR="009C2A12" w:rsidRPr="00C63CBD">
        <w:rPr>
          <w:rFonts w:cs="Times New Roman"/>
          <w:sz w:val="28"/>
          <w:szCs w:val="28"/>
        </w:rPr>
        <w:t xml:space="preserve"> izmantojot bezskaidras naudas norēķinus.</w:t>
      </w:r>
    </w:p>
    <w:p w14:paraId="7887F3DC" w14:textId="77777777" w:rsidR="00E6342B" w:rsidRPr="00C63CBD" w:rsidRDefault="00E6342B" w:rsidP="00C43238">
      <w:pPr>
        <w:ind w:firstLine="720"/>
        <w:rPr>
          <w:sz w:val="28"/>
          <w:szCs w:val="28"/>
        </w:rPr>
      </w:pPr>
    </w:p>
    <w:p w14:paraId="56927D5C" w14:textId="3659AAF5" w:rsidR="00C9552E" w:rsidRPr="00C63CBD" w:rsidRDefault="00C9552E" w:rsidP="00C43238">
      <w:pPr>
        <w:pStyle w:val="ListParagraph"/>
        <w:tabs>
          <w:tab w:val="left" w:pos="1134"/>
        </w:tabs>
        <w:jc w:val="both"/>
        <w:rPr>
          <w:rFonts w:cs="Times New Roman"/>
          <w:strike/>
          <w:sz w:val="28"/>
          <w:szCs w:val="28"/>
        </w:rPr>
      </w:pPr>
      <w:r w:rsidRPr="00C63CBD">
        <w:rPr>
          <w:rFonts w:cs="Times New Roman"/>
          <w:sz w:val="28"/>
          <w:szCs w:val="28"/>
        </w:rPr>
        <w:t xml:space="preserve">Likums </w:t>
      </w:r>
      <w:r w:rsidR="003D53CB" w:rsidRPr="00C63CBD">
        <w:rPr>
          <w:rFonts w:cs="Times New Roman"/>
          <w:sz w:val="28"/>
          <w:szCs w:val="28"/>
        </w:rPr>
        <w:t xml:space="preserve">ir </w:t>
      </w:r>
      <w:r w:rsidRPr="00C63CBD">
        <w:rPr>
          <w:rFonts w:cs="Times New Roman"/>
          <w:sz w:val="28"/>
          <w:szCs w:val="28"/>
        </w:rPr>
        <w:t>spēkā</w:t>
      </w:r>
      <w:r w:rsidR="00353E85" w:rsidRPr="00C63CBD">
        <w:rPr>
          <w:rFonts w:cs="Times New Roman"/>
          <w:sz w:val="28"/>
          <w:szCs w:val="28"/>
        </w:rPr>
        <w:t xml:space="preserve"> no 2019.</w:t>
      </w:r>
      <w:r w:rsidR="008E33E6">
        <w:rPr>
          <w:rFonts w:cs="Times New Roman"/>
          <w:sz w:val="28"/>
          <w:szCs w:val="28"/>
        </w:rPr>
        <w:t> </w:t>
      </w:r>
      <w:r w:rsidR="00353E85" w:rsidRPr="00C63CBD">
        <w:rPr>
          <w:rFonts w:cs="Times New Roman"/>
          <w:sz w:val="28"/>
          <w:szCs w:val="28"/>
        </w:rPr>
        <w:t>gada 1.</w:t>
      </w:r>
      <w:r w:rsidR="008E33E6">
        <w:rPr>
          <w:rFonts w:cs="Times New Roman"/>
          <w:sz w:val="28"/>
          <w:szCs w:val="28"/>
        </w:rPr>
        <w:t> </w:t>
      </w:r>
      <w:r w:rsidR="0035015D" w:rsidRPr="00C63CBD">
        <w:rPr>
          <w:rFonts w:cs="Times New Roman"/>
          <w:sz w:val="28"/>
          <w:szCs w:val="28"/>
        </w:rPr>
        <w:t>jūlija</w:t>
      </w:r>
      <w:r w:rsidR="003D53CB" w:rsidRPr="00C63CBD">
        <w:rPr>
          <w:rFonts w:cs="Times New Roman"/>
          <w:sz w:val="28"/>
          <w:szCs w:val="28"/>
        </w:rPr>
        <w:t xml:space="preserve"> līdz 2021.</w:t>
      </w:r>
      <w:r w:rsidR="008E33E6">
        <w:rPr>
          <w:rFonts w:cs="Times New Roman"/>
          <w:sz w:val="28"/>
          <w:szCs w:val="28"/>
        </w:rPr>
        <w:t> </w:t>
      </w:r>
      <w:r w:rsidR="003D53CB" w:rsidRPr="00C63CBD">
        <w:rPr>
          <w:rFonts w:cs="Times New Roman"/>
          <w:sz w:val="28"/>
          <w:szCs w:val="28"/>
        </w:rPr>
        <w:t xml:space="preserve">gada </w:t>
      </w:r>
      <w:r w:rsidR="00032CE2" w:rsidRPr="00C63CBD">
        <w:rPr>
          <w:rFonts w:cs="Times New Roman"/>
          <w:sz w:val="28"/>
          <w:szCs w:val="28"/>
        </w:rPr>
        <w:t>1</w:t>
      </w:r>
      <w:r w:rsidR="00C43238" w:rsidRPr="00C63CBD">
        <w:rPr>
          <w:rFonts w:cs="Times New Roman"/>
          <w:sz w:val="28"/>
          <w:szCs w:val="28"/>
        </w:rPr>
        <w:t>.</w:t>
      </w:r>
      <w:r w:rsidR="008E33E6">
        <w:rPr>
          <w:rFonts w:cs="Times New Roman"/>
          <w:sz w:val="28"/>
          <w:szCs w:val="28"/>
        </w:rPr>
        <w:t> </w:t>
      </w:r>
      <w:r w:rsidR="00C43238" w:rsidRPr="00C63CBD">
        <w:rPr>
          <w:rFonts w:cs="Times New Roman"/>
          <w:sz w:val="28"/>
          <w:szCs w:val="28"/>
        </w:rPr>
        <w:t>m</w:t>
      </w:r>
      <w:r w:rsidR="00032CE2" w:rsidRPr="00C63CBD">
        <w:rPr>
          <w:rFonts w:cs="Times New Roman"/>
          <w:sz w:val="28"/>
          <w:szCs w:val="28"/>
        </w:rPr>
        <w:t>artam</w:t>
      </w:r>
      <w:r w:rsidR="003D53CB" w:rsidRPr="00C63CBD">
        <w:rPr>
          <w:rFonts w:cs="Times New Roman"/>
          <w:sz w:val="28"/>
          <w:szCs w:val="28"/>
        </w:rPr>
        <w:t xml:space="preserve">. </w:t>
      </w:r>
    </w:p>
    <w:p w14:paraId="3838A4FE" w14:textId="77777777" w:rsidR="00C43238" w:rsidRPr="00C63CBD" w:rsidRDefault="00C43238" w:rsidP="00C43238">
      <w:pPr>
        <w:pStyle w:val="naisf"/>
        <w:tabs>
          <w:tab w:val="right" w:pos="9000"/>
        </w:tabs>
        <w:spacing w:before="0" w:after="0"/>
        <w:ind w:firstLine="709"/>
        <w:rPr>
          <w:sz w:val="28"/>
          <w:szCs w:val="28"/>
        </w:rPr>
      </w:pPr>
    </w:p>
    <w:p w14:paraId="701E720C" w14:textId="77777777" w:rsidR="00C43238" w:rsidRPr="00C63CBD" w:rsidRDefault="00C43238" w:rsidP="00C43238">
      <w:pPr>
        <w:pStyle w:val="naisf"/>
        <w:tabs>
          <w:tab w:val="right" w:pos="9000"/>
        </w:tabs>
        <w:spacing w:before="0" w:after="0"/>
        <w:ind w:firstLine="709"/>
        <w:rPr>
          <w:sz w:val="28"/>
          <w:szCs w:val="28"/>
        </w:rPr>
      </w:pPr>
    </w:p>
    <w:p w14:paraId="5B0A2507" w14:textId="77777777" w:rsidR="00C43238" w:rsidRPr="00C63CBD" w:rsidRDefault="00C43238" w:rsidP="00C43238">
      <w:pPr>
        <w:pStyle w:val="naisf"/>
        <w:tabs>
          <w:tab w:val="right" w:pos="9000"/>
        </w:tabs>
        <w:spacing w:before="0" w:after="0"/>
        <w:ind w:firstLine="709"/>
        <w:rPr>
          <w:sz w:val="28"/>
          <w:szCs w:val="28"/>
        </w:rPr>
      </w:pPr>
    </w:p>
    <w:p w14:paraId="24E9E795" w14:textId="77777777" w:rsidR="00C43238" w:rsidRPr="00C63CBD" w:rsidRDefault="00C43238" w:rsidP="00C43238">
      <w:pPr>
        <w:pStyle w:val="naisf"/>
        <w:tabs>
          <w:tab w:val="left" w:pos="6237"/>
          <w:tab w:val="right" w:pos="8820"/>
        </w:tabs>
        <w:spacing w:before="0" w:after="0"/>
        <w:ind w:firstLine="709"/>
        <w:rPr>
          <w:sz w:val="28"/>
          <w:szCs w:val="28"/>
        </w:rPr>
      </w:pPr>
      <w:r w:rsidRPr="00C63CBD">
        <w:rPr>
          <w:sz w:val="28"/>
          <w:szCs w:val="28"/>
        </w:rPr>
        <w:t>Finanšu ministre</w:t>
      </w:r>
    </w:p>
    <w:p w14:paraId="2F3B6253" w14:textId="1DE63E1F" w:rsidR="00C43238" w:rsidRPr="00C63CBD" w:rsidRDefault="00C43238" w:rsidP="00C43238">
      <w:pPr>
        <w:pStyle w:val="naisf"/>
        <w:tabs>
          <w:tab w:val="left" w:pos="6237"/>
          <w:tab w:val="right" w:pos="8820"/>
        </w:tabs>
        <w:spacing w:before="0" w:after="0"/>
        <w:ind w:firstLine="709"/>
        <w:rPr>
          <w:sz w:val="28"/>
          <w:szCs w:val="28"/>
        </w:rPr>
      </w:pPr>
      <w:r w:rsidRPr="00C63CBD">
        <w:rPr>
          <w:sz w:val="28"/>
          <w:szCs w:val="28"/>
        </w:rPr>
        <w:t>Dana Reizniece-Ozola</w:t>
      </w:r>
    </w:p>
    <w:sectPr w:rsidR="00C43238" w:rsidRPr="00C63CBD" w:rsidSect="00966DF1">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8170D" w14:textId="77777777" w:rsidR="008652E1" w:rsidRDefault="008652E1" w:rsidP="005F4123">
      <w:r>
        <w:separator/>
      </w:r>
    </w:p>
  </w:endnote>
  <w:endnote w:type="continuationSeparator" w:id="0">
    <w:p w14:paraId="7AD23AF0" w14:textId="77777777" w:rsidR="008652E1" w:rsidRDefault="008652E1" w:rsidP="005F4123">
      <w:r>
        <w:continuationSeparator/>
      </w:r>
    </w:p>
  </w:endnote>
  <w:endnote w:type="continuationNotice" w:id="1">
    <w:p w14:paraId="2BEF61CD" w14:textId="77777777" w:rsidR="008652E1" w:rsidRDefault="00865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7CE9F" w14:textId="77777777" w:rsidR="001F4C0A" w:rsidRDefault="001F4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E2BE2" w14:textId="77777777" w:rsidR="00C43238" w:rsidRPr="00C43238" w:rsidRDefault="00C43238" w:rsidP="00C43238">
    <w:pPr>
      <w:pStyle w:val="Footer"/>
      <w:rPr>
        <w:sz w:val="16"/>
        <w:szCs w:val="16"/>
        <w:lang w:val="en-US"/>
      </w:rPr>
    </w:pPr>
    <w:r>
      <w:rPr>
        <w:sz w:val="16"/>
        <w:szCs w:val="16"/>
        <w:lang w:val="en-US"/>
      </w:rPr>
      <w:t>L0912_8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EEB4C" w14:textId="3A4C4643" w:rsidR="00C43238" w:rsidRPr="00C43238" w:rsidRDefault="00C43238">
    <w:pPr>
      <w:pStyle w:val="Footer"/>
      <w:rPr>
        <w:sz w:val="16"/>
        <w:szCs w:val="16"/>
        <w:lang w:val="en-US"/>
      </w:rPr>
    </w:pPr>
    <w:r>
      <w:rPr>
        <w:sz w:val="16"/>
        <w:szCs w:val="16"/>
        <w:lang w:val="en-US"/>
      </w:rPr>
      <w:t xml:space="preserve">L0912_8 </w:t>
    </w:r>
    <w:proofErr w:type="spellStart"/>
    <w:r>
      <w:rPr>
        <w:sz w:val="16"/>
        <w:szCs w:val="16"/>
        <w:lang w:val="en-US"/>
      </w:rPr>
      <w:t>v_sk</w:t>
    </w:r>
    <w:proofErr w:type="spellEnd"/>
    <w:r>
      <w:rPr>
        <w:sz w:val="16"/>
        <w:szCs w:val="16"/>
        <w:lang w:val="en-US"/>
      </w:rPr>
      <w:t xml:space="preserve">. = </w:t>
    </w:r>
    <w:r w:rsidR="001F4C0A">
      <w:rPr>
        <w:sz w:val="16"/>
        <w:szCs w:val="16"/>
        <w:lang w:val="en-US"/>
      </w:rPr>
      <w:t>1125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1D959" w14:textId="77777777" w:rsidR="008652E1" w:rsidRDefault="008652E1" w:rsidP="005F4123">
      <w:r>
        <w:separator/>
      </w:r>
    </w:p>
  </w:footnote>
  <w:footnote w:type="continuationSeparator" w:id="0">
    <w:p w14:paraId="5D22865A" w14:textId="77777777" w:rsidR="008652E1" w:rsidRDefault="008652E1" w:rsidP="005F4123">
      <w:r>
        <w:continuationSeparator/>
      </w:r>
    </w:p>
  </w:footnote>
  <w:footnote w:type="continuationNotice" w:id="1">
    <w:p w14:paraId="7434E54A" w14:textId="77777777" w:rsidR="008652E1" w:rsidRDefault="008652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12D1D" w14:textId="77777777" w:rsidR="001F4C0A" w:rsidRDefault="001F4C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58BF1" w14:textId="59E34F07" w:rsidR="00B8204E" w:rsidRPr="000258FC" w:rsidRDefault="00022B84">
    <w:pPr>
      <w:pStyle w:val="Header"/>
      <w:jc w:val="center"/>
    </w:pPr>
    <w:r w:rsidRPr="000258FC">
      <w:fldChar w:fldCharType="begin"/>
    </w:r>
    <w:r w:rsidRPr="000258FC">
      <w:instrText>PAGE   \* MERGEFORMAT</w:instrText>
    </w:r>
    <w:r w:rsidRPr="000258FC">
      <w:fldChar w:fldCharType="separate"/>
    </w:r>
    <w:r w:rsidR="001F4C0A">
      <w:rPr>
        <w:noProof/>
      </w:rPr>
      <w:t>4</w:t>
    </w:r>
    <w:r w:rsidRPr="000258FC">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1F08E" w14:textId="77777777" w:rsidR="001F4C0A" w:rsidRDefault="001F4C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4DEC"/>
    <w:multiLevelType w:val="hybridMultilevel"/>
    <w:tmpl w:val="6ADA9CFE"/>
    <w:lvl w:ilvl="0" w:tplc="22D0E5AE">
      <w:start w:val="1"/>
      <w:numFmt w:val="decimal"/>
      <w:pStyle w:val="Pants"/>
      <w:lvlText w:val="%1.pants"/>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 w15:restartNumberingAfterBreak="0">
    <w:nsid w:val="091102AF"/>
    <w:multiLevelType w:val="hybridMultilevel"/>
    <w:tmpl w:val="BCCEE4EC"/>
    <w:lvl w:ilvl="0" w:tplc="60B690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8D96105"/>
    <w:multiLevelType w:val="hybridMultilevel"/>
    <w:tmpl w:val="CDA0EC9C"/>
    <w:lvl w:ilvl="0" w:tplc="2A80D3B0">
      <w:start w:val="1"/>
      <w:numFmt w:val="decimal"/>
      <w:lvlText w:val="(%1)"/>
      <w:lvlJc w:val="left"/>
      <w:pPr>
        <w:ind w:left="787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DAD3DAD"/>
    <w:multiLevelType w:val="hybridMultilevel"/>
    <w:tmpl w:val="C04258E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54E4875"/>
    <w:multiLevelType w:val="hybridMultilevel"/>
    <w:tmpl w:val="F03E0556"/>
    <w:lvl w:ilvl="0" w:tplc="2A80D3B0">
      <w:start w:val="1"/>
      <w:numFmt w:val="decimal"/>
      <w:lvlText w:val="(%1)"/>
      <w:lvlJc w:val="left"/>
      <w:pPr>
        <w:ind w:left="5180" w:hanging="360"/>
      </w:pPr>
      <w:rPr>
        <w:rFonts w:hint="default"/>
      </w:rPr>
    </w:lvl>
    <w:lvl w:ilvl="1" w:tplc="04260019" w:tentative="1">
      <w:start w:val="1"/>
      <w:numFmt w:val="lowerLetter"/>
      <w:lvlText w:val="%2."/>
      <w:lvlJc w:val="left"/>
      <w:pPr>
        <w:ind w:left="5900" w:hanging="360"/>
      </w:pPr>
    </w:lvl>
    <w:lvl w:ilvl="2" w:tplc="0426001B" w:tentative="1">
      <w:start w:val="1"/>
      <w:numFmt w:val="lowerRoman"/>
      <w:lvlText w:val="%3."/>
      <w:lvlJc w:val="right"/>
      <w:pPr>
        <w:ind w:left="6620" w:hanging="180"/>
      </w:pPr>
    </w:lvl>
    <w:lvl w:ilvl="3" w:tplc="0426000F" w:tentative="1">
      <w:start w:val="1"/>
      <w:numFmt w:val="decimal"/>
      <w:lvlText w:val="%4."/>
      <w:lvlJc w:val="left"/>
      <w:pPr>
        <w:ind w:left="7340" w:hanging="360"/>
      </w:pPr>
    </w:lvl>
    <w:lvl w:ilvl="4" w:tplc="04260019" w:tentative="1">
      <w:start w:val="1"/>
      <w:numFmt w:val="lowerLetter"/>
      <w:lvlText w:val="%5."/>
      <w:lvlJc w:val="left"/>
      <w:pPr>
        <w:ind w:left="8060" w:hanging="360"/>
      </w:pPr>
    </w:lvl>
    <w:lvl w:ilvl="5" w:tplc="0426001B" w:tentative="1">
      <w:start w:val="1"/>
      <w:numFmt w:val="lowerRoman"/>
      <w:lvlText w:val="%6."/>
      <w:lvlJc w:val="right"/>
      <w:pPr>
        <w:ind w:left="8780" w:hanging="180"/>
      </w:pPr>
    </w:lvl>
    <w:lvl w:ilvl="6" w:tplc="0426000F" w:tentative="1">
      <w:start w:val="1"/>
      <w:numFmt w:val="decimal"/>
      <w:lvlText w:val="%7."/>
      <w:lvlJc w:val="left"/>
      <w:pPr>
        <w:ind w:left="9500" w:hanging="360"/>
      </w:pPr>
    </w:lvl>
    <w:lvl w:ilvl="7" w:tplc="04260019" w:tentative="1">
      <w:start w:val="1"/>
      <w:numFmt w:val="lowerLetter"/>
      <w:lvlText w:val="%8."/>
      <w:lvlJc w:val="left"/>
      <w:pPr>
        <w:ind w:left="10220" w:hanging="360"/>
      </w:pPr>
    </w:lvl>
    <w:lvl w:ilvl="8" w:tplc="0426001B" w:tentative="1">
      <w:start w:val="1"/>
      <w:numFmt w:val="lowerRoman"/>
      <w:lvlText w:val="%9."/>
      <w:lvlJc w:val="right"/>
      <w:pPr>
        <w:ind w:left="10940" w:hanging="180"/>
      </w:pPr>
    </w:lvl>
  </w:abstractNum>
  <w:abstractNum w:abstractNumId="5" w15:restartNumberingAfterBreak="0">
    <w:nsid w:val="39E668DB"/>
    <w:multiLevelType w:val="hybridMultilevel"/>
    <w:tmpl w:val="D166C9E8"/>
    <w:lvl w:ilvl="0" w:tplc="04260011">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47A54396"/>
    <w:multiLevelType w:val="hybridMultilevel"/>
    <w:tmpl w:val="04F8062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4DD1202E"/>
    <w:multiLevelType w:val="multilevel"/>
    <w:tmpl w:val="2CFC0EDC"/>
    <w:lvl w:ilvl="0">
      <w:start w:val="3"/>
      <w:numFmt w:val="decimal"/>
      <w:pStyle w:val="Heading1"/>
      <w:lvlText w:val="%1."/>
      <w:lvlJc w:val="left"/>
      <w:pPr>
        <w:tabs>
          <w:tab w:val="num" w:pos="851"/>
        </w:tabs>
        <w:ind w:left="851" w:hanging="851"/>
      </w:pPr>
      <w:rPr>
        <w:rFonts w:cs="Times New Roman" w:hint="default"/>
      </w:rPr>
    </w:lvl>
    <w:lvl w:ilvl="1">
      <w:start w:val="1"/>
      <w:numFmt w:val="decimal"/>
      <w:pStyle w:val="Heading2"/>
      <w:lvlText w:val="%1.%2."/>
      <w:lvlJc w:val="left"/>
      <w:pPr>
        <w:tabs>
          <w:tab w:val="num" w:pos="1751"/>
        </w:tabs>
        <w:ind w:left="1751" w:hanging="851"/>
      </w:pPr>
      <w:rPr>
        <w:rFonts w:cs="Times New Roman" w:hint="default"/>
      </w:rPr>
    </w:lvl>
    <w:lvl w:ilvl="2">
      <w:start w:val="1"/>
      <w:numFmt w:val="decimal"/>
      <w:pStyle w:val="Heading3"/>
      <w:lvlText w:val="(%3)"/>
      <w:lvlJc w:val="left"/>
      <w:pPr>
        <w:tabs>
          <w:tab w:val="num" w:pos="1418"/>
        </w:tabs>
        <w:ind w:left="1418" w:hanging="567"/>
      </w:pPr>
      <w:rPr>
        <w:rFonts w:cs="Times New Roman" w:hint="default"/>
      </w:rPr>
    </w:lvl>
    <w:lvl w:ilvl="3">
      <w:start w:val="1"/>
      <w:numFmt w:val="lowerLetter"/>
      <w:pStyle w:val="Heading4"/>
      <w:lvlText w:val="(%4)"/>
      <w:lvlJc w:val="left"/>
      <w:pPr>
        <w:tabs>
          <w:tab w:val="num" w:pos="1985"/>
        </w:tabs>
        <w:ind w:left="1985" w:hanging="567"/>
      </w:pPr>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5AA81B2A"/>
    <w:multiLevelType w:val="hybridMultilevel"/>
    <w:tmpl w:val="A0883000"/>
    <w:lvl w:ilvl="0" w:tplc="04260011">
      <w:start w:val="1"/>
      <w:numFmt w:val="decimal"/>
      <w:lvlText w:val="%1)"/>
      <w:lvlJc w:val="left"/>
      <w:pPr>
        <w:ind w:left="1004" w:hanging="360"/>
      </w:pPr>
      <w:rPr>
        <w:rFonts w:hint="default"/>
      </w:rPr>
    </w:lvl>
    <w:lvl w:ilvl="1" w:tplc="04260019">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9" w15:restartNumberingAfterBreak="0">
    <w:nsid w:val="5AC45D72"/>
    <w:multiLevelType w:val="hybridMultilevel"/>
    <w:tmpl w:val="FBCA047E"/>
    <w:lvl w:ilvl="0" w:tplc="D632F872">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52C1D5E"/>
    <w:multiLevelType w:val="hybridMultilevel"/>
    <w:tmpl w:val="75FEF610"/>
    <w:lvl w:ilvl="0" w:tplc="2A80D3B0">
      <w:start w:val="1"/>
      <w:numFmt w:val="decimal"/>
      <w:lvlText w:val="(%1)"/>
      <w:lvlJc w:val="left"/>
      <w:pPr>
        <w:ind w:left="6881" w:hanging="360"/>
      </w:pPr>
      <w:rPr>
        <w:rFonts w:hint="default"/>
      </w:rPr>
    </w:lvl>
    <w:lvl w:ilvl="1" w:tplc="04260019">
      <w:start w:val="1"/>
      <w:numFmt w:val="lowerLetter"/>
      <w:lvlText w:val="%2."/>
      <w:lvlJc w:val="left"/>
      <w:pPr>
        <w:ind w:left="7601" w:hanging="360"/>
      </w:pPr>
    </w:lvl>
    <w:lvl w:ilvl="2" w:tplc="0426001B" w:tentative="1">
      <w:start w:val="1"/>
      <w:numFmt w:val="lowerRoman"/>
      <w:lvlText w:val="%3."/>
      <w:lvlJc w:val="right"/>
      <w:pPr>
        <w:ind w:left="8321" w:hanging="180"/>
      </w:pPr>
    </w:lvl>
    <w:lvl w:ilvl="3" w:tplc="0426000F" w:tentative="1">
      <w:start w:val="1"/>
      <w:numFmt w:val="decimal"/>
      <w:lvlText w:val="%4."/>
      <w:lvlJc w:val="left"/>
      <w:pPr>
        <w:ind w:left="9041" w:hanging="360"/>
      </w:pPr>
    </w:lvl>
    <w:lvl w:ilvl="4" w:tplc="04260019" w:tentative="1">
      <w:start w:val="1"/>
      <w:numFmt w:val="lowerLetter"/>
      <w:lvlText w:val="%5."/>
      <w:lvlJc w:val="left"/>
      <w:pPr>
        <w:ind w:left="9761" w:hanging="360"/>
      </w:pPr>
    </w:lvl>
    <w:lvl w:ilvl="5" w:tplc="0426001B" w:tentative="1">
      <w:start w:val="1"/>
      <w:numFmt w:val="lowerRoman"/>
      <w:lvlText w:val="%6."/>
      <w:lvlJc w:val="right"/>
      <w:pPr>
        <w:ind w:left="10481" w:hanging="180"/>
      </w:pPr>
    </w:lvl>
    <w:lvl w:ilvl="6" w:tplc="0426000F" w:tentative="1">
      <w:start w:val="1"/>
      <w:numFmt w:val="decimal"/>
      <w:lvlText w:val="%7."/>
      <w:lvlJc w:val="left"/>
      <w:pPr>
        <w:ind w:left="11201" w:hanging="360"/>
      </w:pPr>
    </w:lvl>
    <w:lvl w:ilvl="7" w:tplc="04260019" w:tentative="1">
      <w:start w:val="1"/>
      <w:numFmt w:val="lowerLetter"/>
      <w:lvlText w:val="%8."/>
      <w:lvlJc w:val="left"/>
      <w:pPr>
        <w:ind w:left="11921" w:hanging="360"/>
      </w:pPr>
    </w:lvl>
    <w:lvl w:ilvl="8" w:tplc="0426001B" w:tentative="1">
      <w:start w:val="1"/>
      <w:numFmt w:val="lowerRoman"/>
      <w:lvlText w:val="%9."/>
      <w:lvlJc w:val="right"/>
      <w:pPr>
        <w:ind w:left="12641" w:hanging="180"/>
      </w:pPr>
    </w:lvl>
  </w:abstractNum>
  <w:abstractNum w:abstractNumId="11" w15:restartNumberingAfterBreak="0">
    <w:nsid w:val="755D3FC6"/>
    <w:multiLevelType w:val="hybridMultilevel"/>
    <w:tmpl w:val="E9B09200"/>
    <w:lvl w:ilvl="0" w:tplc="21284D52">
      <w:start w:val="1"/>
      <w:numFmt w:val="decimal"/>
      <w:lvlText w:val="(%1)"/>
      <w:lvlJc w:val="left"/>
      <w:pPr>
        <w:ind w:left="6881"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91C6A62"/>
    <w:multiLevelType w:val="hybridMultilevel"/>
    <w:tmpl w:val="ED740878"/>
    <w:lvl w:ilvl="0" w:tplc="04260011">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7"/>
  </w:num>
  <w:num w:numId="2">
    <w:abstractNumId w:val="6"/>
  </w:num>
  <w:num w:numId="3">
    <w:abstractNumId w:val="12"/>
  </w:num>
  <w:num w:numId="4">
    <w:abstractNumId w:val="4"/>
  </w:num>
  <w:num w:numId="5">
    <w:abstractNumId w:val="3"/>
  </w:num>
  <w:num w:numId="6">
    <w:abstractNumId w:val="11"/>
  </w:num>
  <w:num w:numId="7">
    <w:abstractNumId w:val="2"/>
  </w:num>
  <w:num w:numId="8">
    <w:abstractNumId w:val="10"/>
  </w:num>
  <w:num w:numId="9">
    <w:abstractNumId w:val="0"/>
  </w:num>
  <w:num w:numId="10">
    <w:abstractNumId w:val="8"/>
  </w:num>
  <w:num w:numId="11">
    <w:abstractNumId w:val="5"/>
  </w:num>
  <w:num w:numId="12">
    <w:abstractNumId w:val="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3B4"/>
    <w:rsid w:val="00013C64"/>
    <w:rsid w:val="00015850"/>
    <w:rsid w:val="00022B84"/>
    <w:rsid w:val="000258FC"/>
    <w:rsid w:val="00032384"/>
    <w:rsid w:val="00032CE2"/>
    <w:rsid w:val="00034AD7"/>
    <w:rsid w:val="000368AB"/>
    <w:rsid w:val="00037F45"/>
    <w:rsid w:val="000436F7"/>
    <w:rsid w:val="000446CD"/>
    <w:rsid w:val="00046AA6"/>
    <w:rsid w:val="00046EED"/>
    <w:rsid w:val="000478C5"/>
    <w:rsid w:val="000649F1"/>
    <w:rsid w:val="00076B5F"/>
    <w:rsid w:val="00080418"/>
    <w:rsid w:val="00080D94"/>
    <w:rsid w:val="00080F83"/>
    <w:rsid w:val="000A3345"/>
    <w:rsid w:val="000A5689"/>
    <w:rsid w:val="000A6149"/>
    <w:rsid w:val="000C299F"/>
    <w:rsid w:val="000C468E"/>
    <w:rsid w:val="000D6687"/>
    <w:rsid w:val="00101E10"/>
    <w:rsid w:val="001043F3"/>
    <w:rsid w:val="001058C2"/>
    <w:rsid w:val="00106B0F"/>
    <w:rsid w:val="00111120"/>
    <w:rsid w:val="00115FF0"/>
    <w:rsid w:val="001179BA"/>
    <w:rsid w:val="001308A8"/>
    <w:rsid w:val="00131430"/>
    <w:rsid w:val="001325EB"/>
    <w:rsid w:val="001501E5"/>
    <w:rsid w:val="001534C1"/>
    <w:rsid w:val="00162BEF"/>
    <w:rsid w:val="001648EB"/>
    <w:rsid w:val="00174679"/>
    <w:rsid w:val="001831B5"/>
    <w:rsid w:val="001877ED"/>
    <w:rsid w:val="001918F4"/>
    <w:rsid w:val="001949B0"/>
    <w:rsid w:val="00195750"/>
    <w:rsid w:val="0019758F"/>
    <w:rsid w:val="001A0C02"/>
    <w:rsid w:val="001A10D8"/>
    <w:rsid w:val="001A5D77"/>
    <w:rsid w:val="001B08E0"/>
    <w:rsid w:val="001B76EC"/>
    <w:rsid w:val="001C3005"/>
    <w:rsid w:val="001C4777"/>
    <w:rsid w:val="001C60EE"/>
    <w:rsid w:val="001D46D2"/>
    <w:rsid w:val="001D7B54"/>
    <w:rsid w:val="001F1EC0"/>
    <w:rsid w:val="001F4A3A"/>
    <w:rsid w:val="001F4C0A"/>
    <w:rsid w:val="001F56B8"/>
    <w:rsid w:val="0020225D"/>
    <w:rsid w:val="0020486A"/>
    <w:rsid w:val="00207964"/>
    <w:rsid w:val="0021008C"/>
    <w:rsid w:val="00210381"/>
    <w:rsid w:val="00211039"/>
    <w:rsid w:val="00212C4A"/>
    <w:rsid w:val="00214DE9"/>
    <w:rsid w:val="00220961"/>
    <w:rsid w:val="002260DF"/>
    <w:rsid w:val="0023336B"/>
    <w:rsid w:val="00235ACC"/>
    <w:rsid w:val="002365B8"/>
    <w:rsid w:val="002430CE"/>
    <w:rsid w:val="002526CB"/>
    <w:rsid w:val="0025495E"/>
    <w:rsid w:val="00255CA2"/>
    <w:rsid w:val="00264F93"/>
    <w:rsid w:val="00265828"/>
    <w:rsid w:val="00265845"/>
    <w:rsid w:val="00267DBE"/>
    <w:rsid w:val="002872D4"/>
    <w:rsid w:val="002879B3"/>
    <w:rsid w:val="002908E2"/>
    <w:rsid w:val="002B07DC"/>
    <w:rsid w:val="002B5760"/>
    <w:rsid w:val="002B78A2"/>
    <w:rsid w:val="002C6C3D"/>
    <w:rsid w:val="002D0F12"/>
    <w:rsid w:val="002D7F5C"/>
    <w:rsid w:val="002E648A"/>
    <w:rsid w:val="002F41A3"/>
    <w:rsid w:val="002F6B6C"/>
    <w:rsid w:val="00304AE0"/>
    <w:rsid w:val="00306A6D"/>
    <w:rsid w:val="00307499"/>
    <w:rsid w:val="0031290F"/>
    <w:rsid w:val="00321AC2"/>
    <w:rsid w:val="00324DF6"/>
    <w:rsid w:val="00334143"/>
    <w:rsid w:val="003362AA"/>
    <w:rsid w:val="0035015D"/>
    <w:rsid w:val="00351BDB"/>
    <w:rsid w:val="00353E85"/>
    <w:rsid w:val="00355840"/>
    <w:rsid w:val="00356A2A"/>
    <w:rsid w:val="00364DF2"/>
    <w:rsid w:val="0036505B"/>
    <w:rsid w:val="00374FE3"/>
    <w:rsid w:val="0037701D"/>
    <w:rsid w:val="00397A7F"/>
    <w:rsid w:val="003A430F"/>
    <w:rsid w:val="003A51E2"/>
    <w:rsid w:val="003A77C9"/>
    <w:rsid w:val="003B6C5E"/>
    <w:rsid w:val="003D0C17"/>
    <w:rsid w:val="003D53CB"/>
    <w:rsid w:val="003D61FF"/>
    <w:rsid w:val="003D6A8A"/>
    <w:rsid w:val="003D7833"/>
    <w:rsid w:val="003E018D"/>
    <w:rsid w:val="003E4D5F"/>
    <w:rsid w:val="003E5AC7"/>
    <w:rsid w:val="003F3159"/>
    <w:rsid w:val="00402B9C"/>
    <w:rsid w:val="004161ED"/>
    <w:rsid w:val="00420868"/>
    <w:rsid w:val="004222A4"/>
    <w:rsid w:val="00422341"/>
    <w:rsid w:val="004308FE"/>
    <w:rsid w:val="00432123"/>
    <w:rsid w:val="00436112"/>
    <w:rsid w:val="00454CDB"/>
    <w:rsid w:val="004562F6"/>
    <w:rsid w:val="0046126D"/>
    <w:rsid w:val="00462293"/>
    <w:rsid w:val="00465DF0"/>
    <w:rsid w:val="00474600"/>
    <w:rsid w:val="00484AA2"/>
    <w:rsid w:val="00485B84"/>
    <w:rsid w:val="00486761"/>
    <w:rsid w:val="0048765E"/>
    <w:rsid w:val="00487FB1"/>
    <w:rsid w:val="004943FB"/>
    <w:rsid w:val="00497D08"/>
    <w:rsid w:val="004A1BAD"/>
    <w:rsid w:val="004A5FC2"/>
    <w:rsid w:val="004A7A97"/>
    <w:rsid w:val="004B4E70"/>
    <w:rsid w:val="004B5CE0"/>
    <w:rsid w:val="004B7EF5"/>
    <w:rsid w:val="004D0136"/>
    <w:rsid w:val="004D5BC9"/>
    <w:rsid w:val="004D705E"/>
    <w:rsid w:val="004E57F1"/>
    <w:rsid w:val="004F0E4E"/>
    <w:rsid w:val="004F1CAD"/>
    <w:rsid w:val="004F39E3"/>
    <w:rsid w:val="004F4039"/>
    <w:rsid w:val="00501D17"/>
    <w:rsid w:val="005074C0"/>
    <w:rsid w:val="0051195A"/>
    <w:rsid w:val="00520FA9"/>
    <w:rsid w:val="0052250B"/>
    <w:rsid w:val="00524482"/>
    <w:rsid w:val="005266F2"/>
    <w:rsid w:val="00526A11"/>
    <w:rsid w:val="00531BCA"/>
    <w:rsid w:val="00543847"/>
    <w:rsid w:val="00545A93"/>
    <w:rsid w:val="00550B9F"/>
    <w:rsid w:val="00552165"/>
    <w:rsid w:val="00553F67"/>
    <w:rsid w:val="00554D39"/>
    <w:rsid w:val="005801E9"/>
    <w:rsid w:val="005A18A3"/>
    <w:rsid w:val="005A2A89"/>
    <w:rsid w:val="005A50C9"/>
    <w:rsid w:val="005B3C89"/>
    <w:rsid w:val="005B66BC"/>
    <w:rsid w:val="005B745A"/>
    <w:rsid w:val="005B7722"/>
    <w:rsid w:val="005C386A"/>
    <w:rsid w:val="005D16B7"/>
    <w:rsid w:val="005D23B4"/>
    <w:rsid w:val="005D49D9"/>
    <w:rsid w:val="005D70C5"/>
    <w:rsid w:val="005E19C4"/>
    <w:rsid w:val="005E31F4"/>
    <w:rsid w:val="005F00E8"/>
    <w:rsid w:val="005F4123"/>
    <w:rsid w:val="00603F49"/>
    <w:rsid w:val="00606003"/>
    <w:rsid w:val="00607B86"/>
    <w:rsid w:val="006162D8"/>
    <w:rsid w:val="00625334"/>
    <w:rsid w:val="00641ACE"/>
    <w:rsid w:val="00662D59"/>
    <w:rsid w:val="00662E65"/>
    <w:rsid w:val="00667A70"/>
    <w:rsid w:val="006756DE"/>
    <w:rsid w:val="006833F9"/>
    <w:rsid w:val="00692FAD"/>
    <w:rsid w:val="0069397A"/>
    <w:rsid w:val="006B0B3A"/>
    <w:rsid w:val="006B30F1"/>
    <w:rsid w:val="006C2035"/>
    <w:rsid w:val="006C26B2"/>
    <w:rsid w:val="006C7241"/>
    <w:rsid w:val="006D11EC"/>
    <w:rsid w:val="006E33B3"/>
    <w:rsid w:val="006E3B18"/>
    <w:rsid w:val="006F6B78"/>
    <w:rsid w:val="006F7446"/>
    <w:rsid w:val="006F7CC1"/>
    <w:rsid w:val="00702AE7"/>
    <w:rsid w:val="00705C11"/>
    <w:rsid w:val="0070654C"/>
    <w:rsid w:val="007125F1"/>
    <w:rsid w:val="00723E60"/>
    <w:rsid w:val="00725BA5"/>
    <w:rsid w:val="00742F8C"/>
    <w:rsid w:val="00747F69"/>
    <w:rsid w:val="00752932"/>
    <w:rsid w:val="00756B18"/>
    <w:rsid w:val="00761A07"/>
    <w:rsid w:val="00765933"/>
    <w:rsid w:val="00767ABF"/>
    <w:rsid w:val="00770EBE"/>
    <w:rsid w:val="00773598"/>
    <w:rsid w:val="00783893"/>
    <w:rsid w:val="0079474A"/>
    <w:rsid w:val="00794B05"/>
    <w:rsid w:val="00797A50"/>
    <w:rsid w:val="007A4870"/>
    <w:rsid w:val="007A77C7"/>
    <w:rsid w:val="007B0282"/>
    <w:rsid w:val="007B0DDA"/>
    <w:rsid w:val="007B219E"/>
    <w:rsid w:val="007B4315"/>
    <w:rsid w:val="007B55F5"/>
    <w:rsid w:val="007B6C39"/>
    <w:rsid w:val="007C043E"/>
    <w:rsid w:val="007D5148"/>
    <w:rsid w:val="007E3393"/>
    <w:rsid w:val="007F04B6"/>
    <w:rsid w:val="007F19D1"/>
    <w:rsid w:val="007F2537"/>
    <w:rsid w:val="007F5CB3"/>
    <w:rsid w:val="00802063"/>
    <w:rsid w:val="0080428D"/>
    <w:rsid w:val="00823AF3"/>
    <w:rsid w:val="00825228"/>
    <w:rsid w:val="0082630A"/>
    <w:rsid w:val="00827AC9"/>
    <w:rsid w:val="0083161D"/>
    <w:rsid w:val="0083609A"/>
    <w:rsid w:val="00841F10"/>
    <w:rsid w:val="0084200E"/>
    <w:rsid w:val="00845664"/>
    <w:rsid w:val="008463A0"/>
    <w:rsid w:val="008652E1"/>
    <w:rsid w:val="0087035B"/>
    <w:rsid w:val="00875B14"/>
    <w:rsid w:val="008824AD"/>
    <w:rsid w:val="008A7E31"/>
    <w:rsid w:val="008B7124"/>
    <w:rsid w:val="008C0F20"/>
    <w:rsid w:val="008C3844"/>
    <w:rsid w:val="008D12AA"/>
    <w:rsid w:val="008D7906"/>
    <w:rsid w:val="008E0442"/>
    <w:rsid w:val="008E0C20"/>
    <w:rsid w:val="008E2C42"/>
    <w:rsid w:val="008E33E6"/>
    <w:rsid w:val="008E36BB"/>
    <w:rsid w:val="008E4402"/>
    <w:rsid w:val="008F066D"/>
    <w:rsid w:val="008F4FE1"/>
    <w:rsid w:val="008F7C32"/>
    <w:rsid w:val="0090728D"/>
    <w:rsid w:val="00916C34"/>
    <w:rsid w:val="00917AFA"/>
    <w:rsid w:val="00926C03"/>
    <w:rsid w:val="009271C5"/>
    <w:rsid w:val="00927C62"/>
    <w:rsid w:val="009318B9"/>
    <w:rsid w:val="0093298B"/>
    <w:rsid w:val="0093601C"/>
    <w:rsid w:val="009408BF"/>
    <w:rsid w:val="00941739"/>
    <w:rsid w:val="00943ACA"/>
    <w:rsid w:val="00945922"/>
    <w:rsid w:val="00946A89"/>
    <w:rsid w:val="009556CC"/>
    <w:rsid w:val="00956DB2"/>
    <w:rsid w:val="00960727"/>
    <w:rsid w:val="009654AC"/>
    <w:rsid w:val="00966DF1"/>
    <w:rsid w:val="00970BD3"/>
    <w:rsid w:val="00974815"/>
    <w:rsid w:val="009756F9"/>
    <w:rsid w:val="00986F9B"/>
    <w:rsid w:val="009937A3"/>
    <w:rsid w:val="00995391"/>
    <w:rsid w:val="00995A16"/>
    <w:rsid w:val="0099689E"/>
    <w:rsid w:val="009B1C87"/>
    <w:rsid w:val="009C2A12"/>
    <w:rsid w:val="009D2C38"/>
    <w:rsid w:val="009D6D1F"/>
    <w:rsid w:val="009E1194"/>
    <w:rsid w:val="009E2E57"/>
    <w:rsid w:val="009F11D9"/>
    <w:rsid w:val="009F290A"/>
    <w:rsid w:val="009F3B0B"/>
    <w:rsid w:val="009F3EFA"/>
    <w:rsid w:val="009F529C"/>
    <w:rsid w:val="00A10FFE"/>
    <w:rsid w:val="00A26D48"/>
    <w:rsid w:val="00A3138C"/>
    <w:rsid w:val="00A338D5"/>
    <w:rsid w:val="00A34FD0"/>
    <w:rsid w:val="00A35C47"/>
    <w:rsid w:val="00A37A79"/>
    <w:rsid w:val="00A50F4E"/>
    <w:rsid w:val="00A52EE3"/>
    <w:rsid w:val="00A53ED6"/>
    <w:rsid w:val="00A54AA5"/>
    <w:rsid w:val="00A556F9"/>
    <w:rsid w:val="00A55F5F"/>
    <w:rsid w:val="00A56B93"/>
    <w:rsid w:val="00A60290"/>
    <w:rsid w:val="00A628CC"/>
    <w:rsid w:val="00A64BA8"/>
    <w:rsid w:val="00A73E0F"/>
    <w:rsid w:val="00A76FA1"/>
    <w:rsid w:val="00A772C6"/>
    <w:rsid w:val="00A8004B"/>
    <w:rsid w:val="00A82261"/>
    <w:rsid w:val="00A93346"/>
    <w:rsid w:val="00A958EC"/>
    <w:rsid w:val="00A967C9"/>
    <w:rsid w:val="00AA073D"/>
    <w:rsid w:val="00AA1904"/>
    <w:rsid w:val="00AA690A"/>
    <w:rsid w:val="00AB3666"/>
    <w:rsid w:val="00AB5082"/>
    <w:rsid w:val="00AB6416"/>
    <w:rsid w:val="00AC14BD"/>
    <w:rsid w:val="00AC6D85"/>
    <w:rsid w:val="00AC6FBE"/>
    <w:rsid w:val="00AD1B94"/>
    <w:rsid w:val="00AD5241"/>
    <w:rsid w:val="00AD7CB2"/>
    <w:rsid w:val="00AE2845"/>
    <w:rsid w:val="00AE37C5"/>
    <w:rsid w:val="00B0146D"/>
    <w:rsid w:val="00B038E5"/>
    <w:rsid w:val="00B04642"/>
    <w:rsid w:val="00B05980"/>
    <w:rsid w:val="00B06AB8"/>
    <w:rsid w:val="00B072D2"/>
    <w:rsid w:val="00B11FD4"/>
    <w:rsid w:val="00B12FBD"/>
    <w:rsid w:val="00B1319B"/>
    <w:rsid w:val="00B162BA"/>
    <w:rsid w:val="00B230FE"/>
    <w:rsid w:val="00B251DE"/>
    <w:rsid w:val="00B50F53"/>
    <w:rsid w:val="00B513F5"/>
    <w:rsid w:val="00B5193E"/>
    <w:rsid w:val="00B52A83"/>
    <w:rsid w:val="00B576E4"/>
    <w:rsid w:val="00B63F3E"/>
    <w:rsid w:val="00B67674"/>
    <w:rsid w:val="00B73E25"/>
    <w:rsid w:val="00B77117"/>
    <w:rsid w:val="00B80B61"/>
    <w:rsid w:val="00B81A6E"/>
    <w:rsid w:val="00B8204E"/>
    <w:rsid w:val="00B83733"/>
    <w:rsid w:val="00B8652C"/>
    <w:rsid w:val="00B91EB9"/>
    <w:rsid w:val="00B921B7"/>
    <w:rsid w:val="00B9488D"/>
    <w:rsid w:val="00B96800"/>
    <w:rsid w:val="00B96896"/>
    <w:rsid w:val="00BB264F"/>
    <w:rsid w:val="00BB583A"/>
    <w:rsid w:val="00BB5896"/>
    <w:rsid w:val="00BC1E32"/>
    <w:rsid w:val="00BC22A5"/>
    <w:rsid w:val="00BC71E1"/>
    <w:rsid w:val="00BD1414"/>
    <w:rsid w:val="00BD2099"/>
    <w:rsid w:val="00BE050F"/>
    <w:rsid w:val="00BE1899"/>
    <w:rsid w:val="00BE27EE"/>
    <w:rsid w:val="00BE3432"/>
    <w:rsid w:val="00BF75FC"/>
    <w:rsid w:val="00C0226D"/>
    <w:rsid w:val="00C0445B"/>
    <w:rsid w:val="00C20483"/>
    <w:rsid w:val="00C340CE"/>
    <w:rsid w:val="00C3562D"/>
    <w:rsid w:val="00C43238"/>
    <w:rsid w:val="00C45C6E"/>
    <w:rsid w:val="00C46F01"/>
    <w:rsid w:val="00C53073"/>
    <w:rsid w:val="00C5491A"/>
    <w:rsid w:val="00C554A8"/>
    <w:rsid w:val="00C57A62"/>
    <w:rsid w:val="00C57FD8"/>
    <w:rsid w:val="00C63CBD"/>
    <w:rsid w:val="00C71CC6"/>
    <w:rsid w:val="00C755CD"/>
    <w:rsid w:val="00C847B0"/>
    <w:rsid w:val="00C86A53"/>
    <w:rsid w:val="00C87C18"/>
    <w:rsid w:val="00C9552E"/>
    <w:rsid w:val="00C97201"/>
    <w:rsid w:val="00CA0701"/>
    <w:rsid w:val="00CA1812"/>
    <w:rsid w:val="00CA2B47"/>
    <w:rsid w:val="00CA426C"/>
    <w:rsid w:val="00CA4EE6"/>
    <w:rsid w:val="00CB109B"/>
    <w:rsid w:val="00CB2F26"/>
    <w:rsid w:val="00CC73B3"/>
    <w:rsid w:val="00CC7D58"/>
    <w:rsid w:val="00CD0868"/>
    <w:rsid w:val="00CD1E96"/>
    <w:rsid w:val="00CD5950"/>
    <w:rsid w:val="00CE4B72"/>
    <w:rsid w:val="00CF1E68"/>
    <w:rsid w:val="00D0278C"/>
    <w:rsid w:val="00D03682"/>
    <w:rsid w:val="00D102C9"/>
    <w:rsid w:val="00D2271A"/>
    <w:rsid w:val="00D24982"/>
    <w:rsid w:val="00D31008"/>
    <w:rsid w:val="00D31BA0"/>
    <w:rsid w:val="00D34EC6"/>
    <w:rsid w:val="00D4778D"/>
    <w:rsid w:val="00D51B44"/>
    <w:rsid w:val="00D51EAC"/>
    <w:rsid w:val="00D66036"/>
    <w:rsid w:val="00D842AF"/>
    <w:rsid w:val="00D8652E"/>
    <w:rsid w:val="00DA69D8"/>
    <w:rsid w:val="00DA6B6D"/>
    <w:rsid w:val="00DB3EC2"/>
    <w:rsid w:val="00DB5161"/>
    <w:rsid w:val="00DC02D5"/>
    <w:rsid w:val="00DC6F4E"/>
    <w:rsid w:val="00DC71F5"/>
    <w:rsid w:val="00DD3CCF"/>
    <w:rsid w:val="00DD77EC"/>
    <w:rsid w:val="00DE0CDC"/>
    <w:rsid w:val="00DE3042"/>
    <w:rsid w:val="00DF4A47"/>
    <w:rsid w:val="00DF6B9D"/>
    <w:rsid w:val="00DF7971"/>
    <w:rsid w:val="00E12D6C"/>
    <w:rsid w:val="00E20AB1"/>
    <w:rsid w:val="00E250F9"/>
    <w:rsid w:val="00E34F4E"/>
    <w:rsid w:val="00E369C6"/>
    <w:rsid w:val="00E41260"/>
    <w:rsid w:val="00E43A28"/>
    <w:rsid w:val="00E532B2"/>
    <w:rsid w:val="00E6342B"/>
    <w:rsid w:val="00E722B2"/>
    <w:rsid w:val="00E7406F"/>
    <w:rsid w:val="00E75AF3"/>
    <w:rsid w:val="00E91AC5"/>
    <w:rsid w:val="00E960C9"/>
    <w:rsid w:val="00E96993"/>
    <w:rsid w:val="00EA149F"/>
    <w:rsid w:val="00EA3033"/>
    <w:rsid w:val="00EA36F1"/>
    <w:rsid w:val="00EC1F10"/>
    <w:rsid w:val="00EC6293"/>
    <w:rsid w:val="00ED24A3"/>
    <w:rsid w:val="00ED604F"/>
    <w:rsid w:val="00EE1B82"/>
    <w:rsid w:val="00EE2859"/>
    <w:rsid w:val="00EE34E9"/>
    <w:rsid w:val="00EE4F6A"/>
    <w:rsid w:val="00EF2380"/>
    <w:rsid w:val="00EF3CEB"/>
    <w:rsid w:val="00F00907"/>
    <w:rsid w:val="00F30649"/>
    <w:rsid w:val="00F414C2"/>
    <w:rsid w:val="00F43171"/>
    <w:rsid w:val="00F45AE7"/>
    <w:rsid w:val="00F46205"/>
    <w:rsid w:val="00F50966"/>
    <w:rsid w:val="00F60533"/>
    <w:rsid w:val="00F6175B"/>
    <w:rsid w:val="00F73ECB"/>
    <w:rsid w:val="00F74571"/>
    <w:rsid w:val="00F77936"/>
    <w:rsid w:val="00F83F85"/>
    <w:rsid w:val="00F8566D"/>
    <w:rsid w:val="00FA2064"/>
    <w:rsid w:val="00FA28DA"/>
    <w:rsid w:val="00FA45AE"/>
    <w:rsid w:val="00FA4CCB"/>
    <w:rsid w:val="00FC0A08"/>
    <w:rsid w:val="00FC6FF5"/>
    <w:rsid w:val="00FC7208"/>
    <w:rsid w:val="00FD3828"/>
    <w:rsid w:val="00FE0F15"/>
    <w:rsid w:val="00FE3472"/>
    <w:rsid w:val="00FE5D5C"/>
    <w:rsid w:val="00FE7F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C77D0BB"/>
  <w15:chartTrackingRefBased/>
  <w15:docId w15:val="{98AB4044-17A7-4AFA-BEE5-3F74B5F9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23B4"/>
    <w:pPr>
      <w:spacing w:after="0" w:line="240" w:lineRule="auto"/>
    </w:pPr>
    <w:rPr>
      <w:rFonts w:ascii="Times New Roman" w:eastAsia="Times New Roman" w:hAnsi="Times New Roman" w:cs="Times New Roman"/>
      <w:sz w:val="24"/>
      <w:szCs w:val="24"/>
      <w:lang w:val="lt-LT"/>
    </w:rPr>
  </w:style>
  <w:style w:type="paragraph" w:styleId="Heading1">
    <w:name w:val="heading 1"/>
    <w:basedOn w:val="Normal"/>
    <w:next w:val="Normal"/>
    <w:link w:val="Heading1Char"/>
    <w:uiPriority w:val="99"/>
    <w:qFormat/>
    <w:rsid w:val="005D23B4"/>
    <w:pPr>
      <w:numPr>
        <w:numId w:val="1"/>
      </w:numPr>
      <w:jc w:val="both"/>
      <w:outlineLvl w:val="0"/>
    </w:pPr>
    <w:rPr>
      <w:rFonts w:ascii="Times New Roman Bold" w:hAnsi="Times New Roman Bold" w:cs="Tahoma"/>
      <w:b/>
      <w:bCs/>
      <w:caps/>
    </w:rPr>
  </w:style>
  <w:style w:type="paragraph" w:styleId="Heading2">
    <w:name w:val="heading 2"/>
    <w:basedOn w:val="Normal"/>
    <w:next w:val="Normal"/>
    <w:link w:val="Heading2Char"/>
    <w:uiPriority w:val="99"/>
    <w:qFormat/>
    <w:rsid w:val="005D23B4"/>
    <w:pPr>
      <w:numPr>
        <w:ilvl w:val="1"/>
        <w:numId w:val="1"/>
      </w:numPr>
      <w:jc w:val="both"/>
      <w:outlineLvl w:val="1"/>
    </w:pPr>
    <w:rPr>
      <w:bCs/>
    </w:rPr>
  </w:style>
  <w:style w:type="paragraph" w:styleId="Heading3">
    <w:name w:val="heading 3"/>
    <w:basedOn w:val="Normal"/>
    <w:next w:val="Normal"/>
    <w:link w:val="Heading3Char"/>
    <w:uiPriority w:val="99"/>
    <w:qFormat/>
    <w:rsid w:val="005D23B4"/>
    <w:pPr>
      <w:numPr>
        <w:ilvl w:val="2"/>
        <w:numId w:val="1"/>
      </w:numPr>
      <w:jc w:val="both"/>
      <w:outlineLvl w:val="2"/>
    </w:pPr>
    <w:rPr>
      <w:rFonts w:cs="Arial"/>
      <w:bCs/>
      <w:szCs w:val="26"/>
    </w:rPr>
  </w:style>
  <w:style w:type="paragraph" w:styleId="Heading4">
    <w:name w:val="heading 4"/>
    <w:basedOn w:val="Normal"/>
    <w:next w:val="Normal"/>
    <w:link w:val="Heading4Char"/>
    <w:uiPriority w:val="99"/>
    <w:qFormat/>
    <w:rsid w:val="005D23B4"/>
    <w:pPr>
      <w:numPr>
        <w:ilvl w:val="3"/>
        <w:numId w:val="1"/>
      </w:numPr>
      <w:jc w:val="both"/>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D23B4"/>
    <w:rPr>
      <w:rFonts w:ascii="Times New Roman Bold" w:eastAsia="Times New Roman" w:hAnsi="Times New Roman Bold" w:cs="Tahoma"/>
      <w:b/>
      <w:bCs/>
      <w:caps/>
      <w:sz w:val="24"/>
      <w:szCs w:val="24"/>
      <w:lang w:val="lt-LT"/>
    </w:rPr>
  </w:style>
  <w:style w:type="character" w:customStyle="1" w:styleId="Heading2Char">
    <w:name w:val="Heading 2 Char"/>
    <w:basedOn w:val="DefaultParagraphFont"/>
    <w:link w:val="Heading2"/>
    <w:uiPriority w:val="99"/>
    <w:rsid w:val="005D23B4"/>
    <w:rPr>
      <w:rFonts w:ascii="Times New Roman" w:eastAsia="Times New Roman" w:hAnsi="Times New Roman" w:cs="Times New Roman"/>
      <w:bCs/>
      <w:sz w:val="24"/>
      <w:szCs w:val="24"/>
      <w:lang w:val="lt-LT"/>
    </w:rPr>
  </w:style>
  <w:style w:type="character" w:customStyle="1" w:styleId="Heading3Char">
    <w:name w:val="Heading 3 Char"/>
    <w:basedOn w:val="DefaultParagraphFont"/>
    <w:link w:val="Heading3"/>
    <w:uiPriority w:val="99"/>
    <w:rsid w:val="005D23B4"/>
    <w:rPr>
      <w:rFonts w:ascii="Times New Roman" w:eastAsia="Times New Roman" w:hAnsi="Times New Roman" w:cs="Arial"/>
      <w:bCs/>
      <w:sz w:val="24"/>
      <w:szCs w:val="26"/>
      <w:lang w:val="lt-LT"/>
    </w:rPr>
  </w:style>
  <w:style w:type="character" w:customStyle="1" w:styleId="Heading4Char">
    <w:name w:val="Heading 4 Char"/>
    <w:basedOn w:val="DefaultParagraphFont"/>
    <w:link w:val="Heading4"/>
    <w:uiPriority w:val="99"/>
    <w:rsid w:val="005D23B4"/>
    <w:rPr>
      <w:rFonts w:ascii="Times New Roman" w:eastAsia="Times New Roman" w:hAnsi="Times New Roman" w:cs="Times New Roman"/>
      <w:bCs/>
      <w:sz w:val="24"/>
      <w:szCs w:val="28"/>
      <w:lang w:val="lt-LT"/>
    </w:rPr>
  </w:style>
  <w:style w:type="paragraph" w:customStyle="1" w:styleId="Pagrindinistekstas1">
    <w:name w:val="Pagrindinis tekstas1"/>
    <w:uiPriority w:val="99"/>
    <w:rsid w:val="005D23B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
    <w:name w:val="CentrBold"/>
    <w:uiPriority w:val="99"/>
    <w:rsid w:val="005D23B4"/>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Header">
    <w:name w:val="header"/>
    <w:basedOn w:val="Normal"/>
    <w:link w:val="HeaderChar"/>
    <w:uiPriority w:val="99"/>
    <w:rsid w:val="005D23B4"/>
    <w:pPr>
      <w:tabs>
        <w:tab w:val="center" w:pos="4819"/>
        <w:tab w:val="right" w:pos="9638"/>
      </w:tabs>
    </w:pPr>
  </w:style>
  <w:style w:type="character" w:customStyle="1" w:styleId="HeaderChar">
    <w:name w:val="Header Char"/>
    <w:basedOn w:val="DefaultParagraphFont"/>
    <w:link w:val="Header"/>
    <w:uiPriority w:val="99"/>
    <w:rsid w:val="005D23B4"/>
    <w:rPr>
      <w:rFonts w:ascii="Times New Roman" w:eastAsia="Times New Roman" w:hAnsi="Times New Roman" w:cs="Times New Roman"/>
      <w:sz w:val="24"/>
      <w:szCs w:val="24"/>
      <w:lang w:val="lt-LT"/>
    </w:rPr>
  </w:style>
  <w:style w:type="paragraph" w:styleId="Footer">
    <w:name w:val="footer"/>
    <w:basedOn w:val="Normal"/>
    <w:link w:val="FooterChar"/>
    <w:uiPriority w:val="99"/>
    <w:rsid w:val="005D23B4"/>
    <w:pPr>
      <w:tabs>
        <w:tab w:val="center" w:pos="4819"/>
        <w:tab w:val="right" w:pos="9638"/>
      </w:tabs>
    </w:pPr>
  </w:style>
  <w:style w:type="character" w:customStyle="1" w:styleId="FooterChar">
    <w:name w:val="Footer Char"/>
    <w:basedOn w:val="DefaultParagraphFont"/>
    <w:link w:val="Footer"/>
    <w:uiPriority w:val="99"/>
    <w:rsid w:val="005D23B4"/>
    <w:rPr>
      <w:rFonts w:ascii="Times New Roman" w:eastAsia="Times New Roman" w:hAnsi="Times New Roman" w:cs="Times New Roman"/>
      <w:sz w:val="24"/>
      <w:szCs w:val="24"/>
      <w:lang w:val="lt-LT"/>
    </w:rPr>
  </w:style>
  <w:style w:type="character" w:styleId="Hyperlink">
    <w:name w:val="Hyperlink"/>
    <w:basedOn w:val="DefaultParagraphFont"/>
    <w:uiPriority w:val="99"/>
    <w:unhideWhenUsed/>
    <w:rsid w:val="007F19D1"/>
    <w:rPr>
      <w:color w:val="0563C1" w:themeColor="hyperlink"/>
      <w:u w:val="single"/>
    </w:rPr>
  </w:style>
  <w:style w:type="paragraph" w:styleId="ListParagraph">
    <w:name w:val="List Paragraph"/>
    <w:basedOn w:val="Normal"/>
    <w:link w:val="ListParagraphChar"/>
    <w:uiPriority w:val="34"/>
    <w:qFormat/>
    <w:rsid w:val="00FA2064"/>
    <w:pPr>
      <w:ind w:left="720"/>
      <w:contextualSpacing/>
    </w:pPr>
    <w:rPr>
      <w:rFonts w:eastAsiaTheme="minorHAnsi" w:cstheme="minorBidi"/>
      <w:szCs w:val="22"/>
      <w:lang w:val="lv-LV"/>
    </w:rPr>
  </w:style>
  <w:style w:type="character" w:styleId="CommentReference">
    <w:name w:val="annotation reference"/>
    <w:basedOn w:val="DefaultParagraphFont"/>
    <w:uiPriority w:val="99"/>
    <w:semiHidden/>
    <w:unhideWhenUsed/>
    <w:rsid w:val="00FA2064"/>
    <w:rPr>
      <w:sz w:val="16"/>
      <w:szCs w:val="16"/>
    </w:rPr>
  </w:style>
  <w:style w:type="paragraph" w:styleId="CommentText">
    <w:name w:val="annotation text"/>
    <w:basedOn w:val="Normal"/>
    <w:link w:val="CommentTextChar"/>
    <w:uiPriority w:val="99"/>
    <w:unhideWhenUsed/>
    <w:rsid w:val="00FA2064"/>
    <w:rPr>
      <w:rFonts w:eastAsiaTheme="minorHAnsi" w:cstheme="minorBidi"/>
      <w:sz w:val="20"/>
      <w:szCs w:val="20"/>
      <w:lang w:val="lv-LV"/>
    </w:rPr>
  </w:style>
  <w:style w:type="character" w:customStyle="1" w:styleId="CommentTextChar">
    <w:name w:val="Comment Text Char"/>
    <w:basedOn w:val="DefaultParagraphFont"/>
    <w:link w:val="CommentText"/>
    <w:uiPriority w:val="99"/>
    <w:rsid w:val="00FA2064"/>
    <w:rPr>
      <w:rFonts w:ascii="Times New Roman" w:hAnsi="Times New Roman"/>
      <w:sz w:val="20"/>
      <w:szCs w:val="20"/>
    </w:rPr>
  </w:style>
  <w:style w:type="paragraph" w:styleId="BalloonText">
    <w:name w:val="Balloon Text"/>
    <w:basedOn w:val="Normal"/>
    <w:link w:val="BalloonTextChar"/>
    <w:uiPriority w:val="99"/>
    <w:semiHidden/>
    <w:unhideWhenUsed/>
    <w:rsid w:val="00FA2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064"/>
    <w:rPr>
      <w:rFonts w:ascii="Segoe UI" w:eastAsia="Times New Roman" w:hAnsi="Segoe UI" w:cs="Segoe UI"/>
      <w:sz w:val="18"/>
      <w:szCs w:val="18"/>
      <w:lang w:val="lt-LT"/>
    </w:rPr>
  </w:style>
  <w:style w:type="paragraph" w:styleId="Title">
    <w:name w:val="Title"/>
    <w:basedOn w:val="Normal"/>
    <w:next w:val="Normal"/>
    <w:link w:val="TitleChar"/>
    <w:uiPriority w:val="10"/>
    <w:qFormat/>
    <w:rsid w:val="00783893"/>
    <w:pPr>
      <w:spacing w:line="360" w:lineRule="auto"/>
      <w:contextualSpacing/>
      <w:jc w:val="center"/>
    </w:pPr>
    <w:rPr>
      <w:rFonts w:eastAsiaTheme="majorEastAsia" w:cstheme="majorBidi"/>
      <w:b/>
      <w:spacing w:val="-10"/>
      <w:kern w:val="28"/>
      <w:sz w:val="28"/>
      <w:szCs w:val="56"/>
      <w:lang w:val="lv-LV"/>
    </w:rPr>
  </w:style>
  <w:style w:type="character" w:customStyle="1" w:styleId="TitleChar">
    <w:name w:val="Title Char"/>
    <w:basedOn w:val="DefaultParagraphFont"/>
    <w:link w:val="Title"/>
    <w:uiPriority w:val="10"/>
    <w:rsid w:val="00783893"/>
    <w:rPr>
      <w:rFonts w:ascii="Times New Roman" w:eastAsiaTheme="majorEastAsia" w:hAnsi="Times New Roman" w:cstheme="majorBidi"/>
      <w:b/>
      <w:spacing w:val="-10"/>
      <w:kern w:val="28"/>
      <w:sz w:val="28"/>
      <w:szCs w:val="56"/>
    </w:rPr>
  </w:style>
  <w:style w:type="paragraph" w:styleId="CommentSubject">
    <w:name w:val="annotation subject"/>
    <w:basedOn w:val="CommentText"/>
    <w:next w:val="CommentText"/>
    <w:link w:val="CommentSubjectChar"/>
    <w:uiPriority w:val="99"/>
    <w:semiHidden/>
    <w:unhideWhenUsed/>
    <w:rsid w:val="00BE050F"/>
    <w:rPr>
      <w:rFonts w:eastAsia="Times New Roman" w:cs="Times New Roman"/>
      <w:b/>
      <w:bCs/>
      <w:lang w:val="lt-LT"/>
    </w:rPr>
  </w:style>
  <w:style w:type="character" w:customStyle="1" w:styleId="CommentSubjectChar">
    <w:name w:val="Comment Subject Char"/>
    <w:basedOn w:val="CommentTextChar"/>
    <w:link w:val="CommentSubject"/>
    <w:uiPriority w:val="99"/>
    <w:semiHidden/>
    <w:rsid w:val="00BE050F"/>
    <w:rPr>
      <w:rFonts w:ascii="Times New Roman" w:eastAsia="Times New Roman" w:hAnsi="Times New Roman" w:cs="Times New Roman"/>
      <w:b/>
      <w:bCs/>
      <w:sz w:val="20"/>
      <w:szCs w:val="20"/>
      <w:lang w:val="lt-LT"/>
    </w:rPr>
  </w:style>
  <w:style w:type="paragraph" w:customStyle="1" w:styleId="Pants">
    <w:name w:val="Pants"/>
    <w:basedOn w:val="ListParagraph"/>
    <w:link w:val="PantsChar"/>
    <w:qFormat/>
    <w:rsid w:val="001A10D8"/>
    <w:pPr>
      <w:numPr>
        <w:numId w:val="9"/>
      </w:numPr>
      <w:tabs>
        <w:tab w:val="left" w:pos="993"/>
      </w:tabs>
      <w:autoSpaceDE w:val="0"/>
      <w:autoSpaceDN w:val="0"/>
      <w:adjustRightInd w:val="0"/>
      <w:jc w:val="both"/>
    </w:pPr>
    <w:rPr>
      <w:b/>
    </w:rPr>
  </w:style>
  <w:style w:type="character" w:customStyle="1" w:styleId="ListParagraphChar">
    <w:name w:val="List Paragraph Char"/>
    <w:basedOn w:val="DefaultParagraphFont"/>
    <w:link w:val="ListParagraph"/>
    <w:uiPriority w:val="34"/>
    <w:rsid w:val="001A10D8"/>
    <w:rPr>
      <w:rFonts w:ascii="Times New Roman" w:hAnsi="Times New Roman"/>
      <w:sz w:val="24"/>
    </w:rPr>
  </w:style>
  <w:style w:type="character" w:customStyle="1" w:styleId="PantsChar">
    <w:name w:val="Pants Char"/>
    <w:basedOn w:val="ListParagraphChar"/>
    <w:link w:val="Pants"/>
    <w:rsid w:val="001A10D8"/>
    <w:rPr>
      <w:rFonts w:ascii="Times New Roman" w:hAnsi="Times New Roman"/>
      <w:b/>
      <w:sz w:val="24"/>
    </w:rPr>
  </w:style>
  <w:style w:type="paragraph" w:styleId="Revision">
    <w:name w:val="Revision"/>
    <w:hidden/>
    <w:uiPriority w:val="99"/>
    <w:semiHidden/>
    <w:rsid w:val="00C847B0"/>
    <w:pPr>
      <w:spacing w:after="0" w:line="240" w:lineRule="auto"/>
    </w:pPr>
    <w:rPr>
      <w:rFonts w:ascii="Times New Roman" w:eastAsia="Times New Roman" w:hAnsi="Times New Roman" w:cs="Times New Roman"/>
      <w:sz w:val="24"/>
      <w:szCs w:val="24"/>
      <w:lang w:val="lt-LT"/>
    </w:rPr>
  </w:style>
  <w:style w:type="character" w:styleId="PlaceholderText">
    <w:name w:val="Placeholder Text"/>
    <w:basedOn w:val="DefaultParagraphFont"/>
    <w:uiPriority w:val="99"/>
    <w:semiHidden/>
    <w:rsid w:val="00162BEF"/>
    <w:rPr>
      <w:color w:val="808080"/>
    </w:rPr>
  </w:style>
  <w:style w:type="character" w:styleId="FollowedHyperlink">
    <w:name w:val="FollowedHyperlink"/>
    <w:basedOn w:val="DefaultParagraphFont"/>
    <w:uiPriority w:val="99"/>
    <w:semiHidden/>
    <w:unhideWhenUsed/>
    <w:rsid w:val="006756DE"/>
    <w:rPr>
      <w:color w:val="954F72" w:themeColor="followedHyperlink"/>
      <w:u w:val="single"/>
    </w:rPr>
  </w:style>
  <w:style w:type="character" w:styleId="UnresolvedMention">
    <w:name w:val="Unresolved Mention"/>
    <w:basedOn w:val="DefaultParagraphFont"/>
    <w:uiPriority w:val="99"/>
    <w:semiHidden/>
    <w:unhideWhenUsed/>
    <w:rsid w:val="00C43238"/>
    <w:rPr>
      <w:color w:val="808080"/>
      <w:shd w:val="clear" w:color="auto" w:fill="E6E6E6"/>
    </w:rPr>
  </w:style>
  <w:style w:type="paragraph" w:customStyle="1" w:styleId="naisf">
    <w:name w:val="naisf"/>
    <w:basedOn w:val="Normal"/>
    <w:rsid w:val="00C43238"/>
    <w:pPr>
      <w:spacing w:before="75" w:after="75"/>
      <w:ind w:firstLine="375"/>
      <w:jc w:val="both"/>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kuspele.gov.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ekuspele.gov.lv" TargetMode="External"/><Relationship Id="rId4" Type="http://schemas.openxmlformats.org/officeDocument/2006/relationships/settings" Target="settings.xml"/><Relationship Id="rId9" Type="http://schemas.openxmlformats.org/officeDocument/2006/relationships/hyperlink" Target="http://www.cekuspele.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72AD4-3052-40FB-A09E-9BE62790E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5443</Words>
  <Characters>3104</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Likumprojekts "Čeku spēles likums"</vt:lpstr>
    </vt:vector>
  </TitlesOfParts>
  <Company>Valsts ieņēmumu dienests, Finanšu ministrija</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"Čeku spēles likums"</dc:title>
  <dc:subject>Likumprojekts</dc:subject>
  <dc:creator>Anna Šapovala;alesja.borisevica@fm.gov.lv</dc:creator>
  <cp:keywords/>
  <dc:description>67122697, anna.sapovala@vid.gov.lv; 67095512, alesja.borisevica@fm.gov.lv</dc:description>
  <cp:lastModifiedBy>Anna Putane</cp:lastModifiedBy>
  <cp:revision>55</cp:revision>
  <cp:lastPrinted>2018-05-25T11:40:00Z</cp:lastPrinted>
  <dcterms:created xsi:type="dcterms:W3CDTF">2018-04-17T08:11:00Z</dcterms:created>
  <dcterms:modified xsi:type="dcterms:W3CDTF">2018-05-25T11:42:00Z</dcterms:modified>
</cp:coreProperties>
</file>