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30" w:rsidRPr="000B5D21" w:rsidRDefault="004A4C30" w:rsidP="004A4C30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 w:rsidRPr="000B5D21">
        <w:rPr>
          <w:b/>
          <w:sz w:val="28"/>
          <w:szCs w:val="28"/>
        </w:rPr>
        <w:t>LATVIJAS REPUBLIKAS MINISTRU KABINETS</w:t>
      </w:r>
    </w:p>
    <w:p w:rsidR="004A4C30" w:rsidRPr="000B5D21" w:rsidRDefault="004A4C30" w:rsidP="004A4C30">
      <w:pPr>
        <w:jc w:val="both"/>
        <w:rPr>
          <w:sz w:val="28"/>
          <w:szCs w:val="28"/>
        </w:rPr>
      </w:pPr>
    </w:p>
    <w:p w:rsidR="00FE72A7" w:rsidRPr="000B5D21" w:rsidRDefault="00FE72A7" w:rsidP="004A4C30">
      <w:pPr>
        <w:jc w:val="both"/>
        <w:rPr>
          <w:sz w:val="28"/>
          <w:szCs w:val="28"/>
        </w:rPr>
      </w:pPr>
    </w:p>
    <w:p w:rsidR="00FE72A7" w:rsidRPr="000B5D21" w:rsidRDefault="00FE72A7" w:rsidP="004A4C30">
      <w:pPr>
        <w:jc w:val="both"/>
        <w:rPr>
          <w:sz w:val="28"/>
          <w:szCs w:val="28"/>
        </w:rPr>
      </w:pPr>
    </w:p>
    <w:p w:rsidR="005E26F4" w:rsidRPr="000B5D21" w:rsidRDefault="005E26F4" w:rsidP="00BC5ECE">
      <w:pPr>
        <w:jc w:val="both"/>
        <w:rPr>
          <w:sz w:val="28"/>
          <w:szCs w:val="28"/>
        </w:rPr>
      </w:pPr>
      <w:r w:rsidRPr="000B5D21">
        <w:rPr>
          <w:sz w:val="28"/>
          <w:szCs w:val="28"/>
        </w:rPr>
        <w:t>201</w:t>
      </w:r>
      <w:r w:rsidR="00DF22E1" w:rsidRPr="000B5D21">
        <w:rPr>
          <w:sz w:val="28"/>
          <w:szCs w:val="28"/>
        </w:rPr>
        <w:t>8</w:t>
      </w:r>
      <w:r w:rsidRPr="000B5D21">
        <w:rPr>
          <w:sz w:val="28"/>
          <w:szCs w:val="28"/>
        </w:rPr>
        <w:t>.gada</w:t>
      </w:r>
      <w:r w:rsidRPr="000B5D21">
        <w:rPr>
          <w:sz w:val="28"/>
          <w:szCs w:val="28"/>
        </w:rPr>
        <w:tab/>
      </w:r>
      <w:r w:rsidRPr="000B5D21">
        <w:rPr>
          <w:sz w:val="28"/>
          <w:szCs w:val="28"/>
        </w:rPr>
        <w:tab/>
      </w:r>
      <w:r w:rsidRPr="000B5D21">
        <w:rPr>
          <w:sz w:val="28"/>
          <w:szCs w:val="28"/>
        </w:rPr>
        <w:tab/>
      </w:r>
      <w:r w:rsidRPr="000B5D21">
        <w:rPr>
          <w:sz w:val="28"/>
          <w:szCs w:val="28"/>
        </w:rPr>
        <w:tab/>
      </w:r>
      <w:r w:rsidRPr="000B5D21">
        <w:rPr>
          <w:sz w:val="28"/>
          <w:szCs w:val="28"/>
        </w:rPr>
        <w:tab/>
      </w:r>
      <w:r w:rsidRPr="000B5D21">
        <w:rPr>
          <w:sz w:val="28"/>
          <w:szCs w:val="28"/>
        </w:rPr>
        <w:tab/>
      </w:r>
      <w:r w:rsidRPr="000B5D21">
        <w:rPr>
          <w:sz w:val="28"/>
          <w:szCs w:val="28"/>
        </w:rPr>
        <w:tab/>
      </w:r>
      <w:r w:rsidRPr="000B5D21">
        <w:rPr>
          <w:sz w:val="28"/>
          <w:szCs w:val="28"/>
        </w:rPr>
        <w:tab/>
      </w:r>
      <w:r w:rsidRPr="000B5D21">
        <w:rPr>
          <w:sz w:val="28"/>
          <w:szCs w:val="28"/>
        </w:rPr>
        <w:tab/>
        <w:t xml:space="preserve">Noteikumi Nr. </w:t>
      </w:r>
    </w:p>
    <w:p w:rsidR="005E26F4" w:rsidRPr="000B5D21" w:rsidRDefault="005E26F4" w:rsidP="00BC5ECE">
      <w:pPr>
        <w:jc w:val="both"/>
        <w:rPr>
          <w:sz w:val="28"/>
          <w:szCs w:val="28"/>
        </w:rPr>
      </w:pPr>
      <w:r w:rsidRPr="000B5D21">
        <w:rPr>
          <w:sz w:val="28"/>
          <w:szCs w:val="28"/>
        </w:rPr>
        <w:t>Rīgā</w:t>
      </w:r>
      <w:r w:rsidRPr="000B5D21">
        <w:rPr>
          <w:sz w:val="28"/>
          <w:szCs w:val="28"/>
        </w:rPr>
        <w:tab/>
        <w:t xml:space="preserve">    </w:t>
      </w:r>
      <w:r w:rsidRPr="000B5D21">
        <w:rPr>
          <w:sz w:val="28"/>
          <w:szCs w:val="28"/>
        </w:rPr>
        <w:tab/>
      </w:r>
      <w:r w:rsidRPr="000B5D21">
        <w:rPr>
          <w:sz w:val="28"/>
          <w:szCs w:val="28"/>
        </w:rPr>
        <w:tab/>
      </w:r>
      <w:r w:rsidRPr="000B5D21">
        <w:rPr>
          <w:sz w:val="28"/>
          <w:szCs w:val="28"/>
        </w:rPr>
        <w:tab/>
      </w:r>
      <w:r w:rsidRPr="000B5D21">
        <w:rPr>
          <w:sz w:val="28"/>
          <w:szCs w:val="28"/>
        </w:rPr>
        <w:tab/>
      </w:r>
      <w:r w:rsidRPr="000B5D21">
        <w:rPr>
          <w:sz w:val="28"/>
          <w:szCs w:val="28"/>
        </w:rPr>
        <w:tab/>
      </w:r>
      <w:r w:rsidRPr="000B5D21">
        <w:rPr>
          <w:sz w:val="28"/>
          <w:szCs w:val="28"/>
        </w:rPr>
        <w:tab/>
      </w:r>
      <w:r w:rsidRPr="000B5D21">
        <w:rPr>
          <w:sz w:val="28"/>
          <w:szCs w:val="28"/>
        </w:rPr>
        <w:tab/>
      </w:r>
      <w:r w:rsidR="00E96779" w:rsidRPr="000B5D21">
        <w:rPr>
          <w:sz w:val="28"/>
          <w:szCs w:val="28"/>
        </w:rPr>
        <w:tab/>
      </w:r>
      <w:r w:rsidRPr="000B5D21">
        <w:rPr>
          <w:sz w:val="28"/>
          <w:szCs w:val="28"/>
        </w:rPr>
        <w:t xml:space="preserve">(prot. Nr.  </w:t>
      </w:r>
      <w:r w:rsidR="00E96779" w:rsidRPr="000B5D21">
        <w:rPr>
          <w:sz w:val="28"/>
          <w:szCs w:val="28"/>
        </w:rPr>
        <w:t xml:space="preserve">              </w:t>
      </w:r>
      <w:r w:rsidRPr="000B5D21">
        <w:rPr>
          <w:sz w:val="28"/>
          <w:szCs w:val="28"/>
        </w:rPr>
        <w:t xml:space="preserve"> .§)</w:t>
      </w:r>
    </w:p>
    <w:p w:rsidR="0020487C" w:rsidRPr="000B5D21" w:rsidRDefault="0020487C" w:rsidP="0020487C">
      <w:pPr>
        <w:jc w:val="right"/>
        <w:rPr>
          <w:sz w:val="28"/>
          <w:szCs w:val="28"/>
        </w:rPr>
      </w:pPr>
    </w:p>
    <w:p w:rsidR="00A42D68" w:rsidRPr="000B5D21" w:rsidRDefault="00491625" w:rsidP="00491625">
      <w:pPr>
        <w:jc w:val="center"/>
        <w:rPr>
          <w:b/>
          <w:bCs/>
          <w:sz w:val="28"/>
          <w:szCs w:val="28"/>
        </w:rPr>
      </w:pPr>
      <w:r w:rsidRPr="000B5D21">
        <w:rPr>
          <w:b/>
          <w:bCs/>
          <w:sz w:val="28"/>
          <w:szCs w:val="28"/>
        </w:rPr>
        <w:t xml:space="preserve">Valsts ieņēmumu dienesta maksas </w:t>
      </w:r>
    </w:p>
    <w:p w:rsidR="0020487C" w:rsidRPr="000B5D21" w:rsidRDefault="00491625" w:rsidP="00491625">
      <w:pPr>
        <w:jc w:val="center"/>
        <w:rPr>
          <w:b/>
          <w:bCs/>
          <w:sz w:val="28"/>
          <w:szCs w:val="28"/>
        </w:rPr>
      </w:pPr>
      <w:r w:rsidRPr="000B5D21">
        <w:rPr>
          <w:b/>
          <w:bCs/>
          <w:sz w:val="28"/>
          <w:szCs w:val="28"/>
        </w:rPr>
        <w:t>pakalpojumu cenrādi</w:t>
      </w:r>
      <w:r w:rsidR="00E36A07" w:rsidRPr="000B5D21">
        <w:rPr>
          <w:b/>
          <w:bCs/>
          <w:sz w:val="28"/>
          <w:szCs w:val="28"/>
        </w:rPr>
        <w:t>s</w:t>
      </w:r>
    </w:p>
    <w:p w:rsidR="00491625" w:rsidRPr="000B5D21" w:rsidRDefault="00491625" w:rsidP="0020487C">
      <w:pPr>
        <w:jc w:val="both"/>
        <w:rPr>
          <w:sz w:val="28"/>
          <w:szCs w:val="28"/>
        </w:rPr>
      </w:pPr>
    </w:p>
    <w:p w:rsidR="00FB14EE" w:rsidRPr="000B5D21" w:rsidRDefault="00FB14EE" w:rsidP="0020487C">
      <w:pPr>
        <w:jc w:val="both"/>
        <w:rPr>
          <w:sz w:val="28"/>
          <w:szCs w:val="28"/>
        </w:rPr>
      </w:pPr>
    </w:p>
    <w:p w:rsidR="00C560A2" w:rsidRPr="000B5D21" w:rsidRDefault="0020487C" w:rsidP="00FB14EE">
      <w:pPr>
        <w:jc w:val="right"/>
        <w:rPr>
          <w:sz w:val="28"/>
          <w:szCs w:val="28"/>
        </w:rPr>
      </w:pPr>
      <w:r w:rsidRPr="000B5D21">
        <w:rPr>
          <w:sz w:val="28"/>
          <w:szCs w:val="28"/>
        </w:rPr>
        <w:t>Izdoti saskaņā ar</w:t>
      </w:r>
      <w:r w:rsidR="00FB14EE" w:rsidRPr="000B5D21">
        <w:rPr>
          <w:sz w:val="28"/>
          <w:szCs w:val="28"/>
        </w:rPr>
        <w:t xml:space="preserve"> </w:t>
      </w:r>
    </w:p>
    <w:p w:rsidR="00C560A2" w:rsidRPr="000B5D21" w:rsidRDefault="0073374B" w:rsidP="00FB14EE">
      <w:pPr>
        <w:jc w:val="right"/>
        <w:rPr>
          <w:sz w:val="28"/>
          <w:szCs w:val="28"/>
        </w:rPr>
      </w:pPr>
      <w:r w:rsidRPr="000B5D21">
        <w:rPr>
          <w:sz w:val="28"/>
          <w:szCs w:val="28"/>
        </w:rPr>
        <w:t>Likuma</w:t>
      </w:r>
      <w:r w:rsidR="005A4D19" w:rsidRPr="000B5D21">
        <w:rPr>
          <w:sz w:val="28"/>
          <w:szCs w:val="28"/>
        </w:rPr>
        <w:t xml:space="preserve"> par budžeta un</w:t>
      </w:r>
      <w:r w:rsidR="00FB14EE" w:rsidRPr="000B5D21">
        <w:rPr>
          <w:sz w:val="28"/>
          <w:szCs w:val="28"/>
        </w:rPr>
        <w:t xml:space="preserve"> </w:t>
      </w:r>
      <w:r w:rsidR="005A4D19" w:rsidRPr="000B5D21">
        <w:rPr>
          <w:sz w:val="28"/>
          <w:szCs w:val="28"/>
        </w:rPr>
        <w:t xml:space="preserve">finanšu vadību </w:t>
      </w:r>
    </w:p>
    <w:p w:rsidR="005A4D19" w:rsidRPr="000B5D21" w:rsidRDefault="005A4D19" w:rsidP="00FB14EE">
      <w:pPr>
        <w:jc w:val="right"/>
        <w:rPr>
          <w:sz w:val="28"/>
          <w:szCs w:val="28"/>
        </w:rPr>
      </w:pPr>
      <w:r w:rsidRPr="000B5D21">
        <w:rPr>
          <w:sz w:val="28"/>
          <w:szCs w:val="28"/>
        </w:rPr>
        <w:t>5.panta devīto daļu</w:t>
      </w:r>
    </w:p>
    <w:p w:rsidR="00A620E1" w:rsidRPr="000B5D21" w:rsidRDefault="00A620E1" w:rsidP="000B2DCE">
      <w:pPr>
        <w:jc w:val="both"/>
        <w:rPr>
          <w:sz w:val="28"/>
          <w:szCs w:val="28"/>
        </w:rPr>
      </w:pPr>
    </w:p>
    <w:p w:rsidR="003749E7" w:rsidRPr="000B5D21" w:rsidRDefault="00E44995" w:rsidP="00860DDF">
      <w:pPr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r w:rsidRPr="000B5D21">
        <w:rPr>
          <w:sz w:val="28"/>
          <w:szCs w:val="28"/>
        </w:rPr>
        <w:t>Noteikumi nosaka Valsts ieņēmumu dienesta sniegto maksas pakalpojumu cenrādi (turpmāk – cenrādis)</w:t>
      </w:r>
      <w:r w:rsidR="003749E7" w:rsidRPr="000B5D21">
        <w:rPr>
          <w:sz w:val="28"/>
          <w:szCs w:val="28"/>
        </w:rPr>
        <w:t>.</w:t>
      </w:r>
      <w:r w:rsidRPr="000B5D21">
        <w:rPr>
          <w:sz w:val="28"/>
          <w:szCs w:val="28"/>
        </w:rPr>
        <w:t xml:space="preserve"> </w:t>
      </w:r>
    </w:p>
    <w:p w:rsidR="00C00603" w:rsidRPr="000B5D21" w:rsidRDefault="00C00603" w:rsidP="00860DDF">
      <w:pPr>
        <w:ind w:left="426" w:hanging="426"/>
        <w:jc w:val="both"/>
        <w:rPr>
          <w:sz w:val="28"/>
          <w:szCs w:val="28"/>
        </w:rPr>
      </w:pPr>
    </w:p>
    <w:p w:rsidR="001F5F79" w:rsidRPr="000B5D21" w:rsidRDefault="00E55E94" w:rsidP="00860DDF">
      <w:pPr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r w:rsidRPr="000B5D21">
        <w:rPr>
          <w:sz w:val="28"/>
          <w:szCs w:val="28"/>
        </w:rPr>
        <w:t>Valsts ieņēmumu dienests sniedz maksas pakalpojumus saskaņā ar cenrādi (pielikums).</w:t>
      </w:r>
    </w:p>
    <w:p w:rsidR="00A620E1" w:rsidRPr="000B5D21" w:rsidRDefault="00A620E1" w:rsidP="00860DDF">
      <w:pPr>
        <w:ind w:left="426" w:hanging="426"/>
        <w:jc w:val="both"/>
        <w:rPr>
          <w:sz w:val="28"/>
          <w:szCs w:val="28"/>
        </w:rPr>
      </w:pPr>
    </w:p>
    <w:p w:rsidR="00DF22E1" w:rsidRDefault="00DF22E1" w:rsidP="00D06088">
      <w:pPr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r w:rsidRPr="0091026A">
        <w:rPr>
          <w:sz w:val="28"/>
          <w:szCs w:val="28"/>
        </w:rPr>
        <w:t>Persona par pakalpojumu norēķinās pirms pakalpojuma saņemšanas</w:t>
      </w:r>
      <w:r w:rsidR="0091026A">
        <w:rPr>
          <w:sz w:val="28"/>
          <w:szCs w:val="28"/>
        </w:rPr>
        <w:t>.</w:t>
      </w:r>
    </w:p>
    <w:p w:rsidR="0091026A" w:rsidRPr="0091026A" w:rsidRDefault="0091026A" w:rsidP="0091026A">
      <w:pPr>
        <w:ind w:left="426"/>
        <w:jc w:val="both"/>
        <w:rPr>
          <w:sz w:val="28"/>
          <w:szCs w:val="28"/>
        </w:rPr>
      </w:pPr>
    </w:p>
    <w:p w:rsidR="00DF22E1" w:rsidRPr="000B5D21" w:rsidRDefault="00DF22E1" w:rsidP="00CD454C">
      <w:pPr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r w:rsidRPr="000B5D21">
        <w:rPr>
          <w:sz w:val="28"/>
          <w:szCs w:val="28"/>
        </w:rPr>
        <w:t xml:space="preserve">Persona par pakalpojumu </w:t>
      </w:r>
      <w:r w:rsidR="00130FA1" w:rsidRPr="000B5D21">
        <w:rPr>
          <w:sz w:val="28"/>
          <w:szCs w:val="28"/>
        </w:rPr>
        <w:t xml:space="preserve">norēķinās </w:t>
      </w:r>
      <w:r w:rsidRPr="000B5D21">
        <w:rPr>
          <w:sz w:val="28"/>
          <w:szCs w:val="28"/>
        </w:rPr>
        <w:t xml:space="preserve">atbilstoši </w:t>
      </w:r>
      <w:r w:rsidR="00804A3C" w:rsidRPr="000B5D21">
        <w:rPr>
          <w:sz w:val="28"/>
          <w:szCs w:val="28"/>
        </w:rPr>
        <w:t xml:space="preserve">Valsts ieņēmumu dienesta </w:t>
      </w:r>
      <w:r w:rsidRPr="000B5D21">
        <w:rPr>
          <w:sz w:val="28"/>
          <w:szCs w:val="28"/>
        </w:rPr>
        <w:t>sagatavotajam rēķinam</w:t>
      </w:r>
      <w:r w:rsidR="00130FA1" w:rsidRPr="000B5D21">
        <w:rPr>
          <w:sz w:val="28"/>
          <w:szCs w:val="28"/>
        </w:rPr>
        <w:t>,</w:t>
      </w:r>
      <w:r w:rsidRPr="000B5D21">
        <w:rPr>
          <w:sz w:val="28"/>
          <w:szCs w:val="28"/>
        </w:rPr>
        <w:t xml:space="preserve"> </w:t>
      </w:r>
      <w:r w:rsidR="00130FA1" w:rsidRPr="000B5D21">
        <w:rPr>
          <w:sz w:val="28"/>
          <w:szCs w:val="28"/>
        </w:rPr>
        <w:t>iemaksājot naudu rēķinā</w:t>
      </w:r>
      <w:r w:rsidRPr="000B5D21">
        <w:rPr>
          <w:sz w:val="28"/>
          <w:szCs w:val="28"/>
        </w:rPr>
        <w:t xml:space="preserve"> norādītajā Valsts kases kontā, ar tāda maksājumu pakalpojuma sniedzēja starpniecību, kuram ir tiesības sniegt maksājumu pakalpojumus Maksājumu pakalpojumu un elektroniskās naudas likuma izpratnē.</w:t>
      </w:r>
    </w:p>
    <w:p w:rsidR="00DF22E1" w:rsidRPr="000B5D21" w:rsidRDefault="00DF22E1" w:rsidP="00CD454C">
      <w:pPr>
        <w:ind w:left="426" w:hanging="426"/>
        <w:jc w:val="both"/>
        <w:rPr>
          <w:sz w:val="28"/>
          <w:szCs w:val="28"/>
        </w:rPr>
      </w:pPr>
    </w:p>
    <w:p w:rsidR="00DF22E1" w:rsidRPr="000B5D21" w:rsidRDefault="00976A80" w:rsidP="00307BEA">
      <w:pPr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r w:rsidRPr="000B5D21">
        <w:rPr>
          <w:sz w:val="28"/>
          <w:szCs w:val="28"/>
        </w:rPr>
        <w:t xml:space="preserve">Ja persona atsakās no pakalpojuma, Valsts ieņēmumu dienests pārtrauc pakalpojuma izpildi </w:t>
      </w:r>
      <w:r w:rsidR="00B718F3" w:rsidRPr="000B5D21">
        <w:rPr>
          <w:sz w:val="28"/>
          <w:szCs w:val="28"/>
        </w:rPr>
        <w:t>un</w:t>
      </w:r>
      <w:r w:rsidR="00DF22E1" w:rsidRPr="000B5D21">
        <w:rPr>
          <w:sz w:val="28"/>
          <w:szCs w:val="28"/>
        </w:rPr>
        <w:t xml:space="preserve"> atmaksā personai tās samaksāto pakalpojuma maksu </w:t>
      </w:r>
      <w:r w:rsidR="007307A4" w:rsidRPr="000B5D21">
        <w:rPr>
          <w:sz w:val="28"/>
          <w:szCs w:val="28"/>
        </w:rPr>
        <w:t xml:space="preserve">pilnā apmērā </w:t>
      </w:r>
      <w:r w:rsidR="00DF22E1" w:rsidRPr="000B5D21">
        <w:rPr>
          <w:sz w:val="28"/>
          <w:szCs w:val="28"/>
        </w:rPr>
        <w:t xml:space="preserve">par šo noteikumu pielikuma 1. </w:t>
      </w:r>
      <w:r w:rsidR="007307A4" w:rsidRPr="000B5D21">
        <w:rPr>
          <w:sz w:val="28"/>
          <w:szCs w:val="28"/>
        </w:rPr>
        <w:t xml:space="preserve">un 3. </w:t>
      </w:r>
      <w:r w:rsidR="00DF22E1" w:rsidRPr="000B5D21">
        <w:rPr>
          <w:sz w:val="28"/>
          <w:szCs w:val="28"/>
        </w:rPr>
        <w:t>punktā</w:t>
      </w:r>
      <w:r w:rsidR="00C9001E" w:rsidRPr="000B5D21">
        <w:rPr>
          <w:sz w:val="28"/>
          <w:szCs w:val="28"/>
        </w:rPr>
        <w:t xml:space="preserve"> minētajiem</w:t>
      </w:r>
      <w:r w:rsidR="00DF22E1" w:rsidRPr="000B5D21">
        <w:rPr>
          <w:sz w:val="28"/>
          <w:szCs w:val="28"/>
        </w:rPr>
        <w:t xml:space="preserve"> pakalpojumiem un neuzsāktajiem šo noteikumu pielikuma </w:t>
      </w:r>
      <w:r w:rsidR="005A31E5" w:rsidRPr="000B5D21">
        <w:rPr>
          <w:sz w:val="28"/>
          <w:szCs w:val="28"/>
        </w:rPr>
        <w:t>2</w:t>
      </w:r>
      <w:r w:rsidR="007307A4" w:rsidRPr="000B5D21">
        <w:rPr>
          <w:sz w:val="28"/>
          <w:szCs w:val="28"/>
        </w:rPr>
        <w:t xml:space="preserve">. un </w:t>
      </w:r>
      <w:r w:rsidR="005A31E5" w:rsidRPr="000B5D21">
        <w:rPr>
          <w:sz w:val="28"/>
          <w:szCs w:val="28"/>
        </w:rPr>
        <w:t>4</w:t>
      </w:r>
      <w:r w:rsidR="00DF22E1" w:rsidRPr="000B5D21">
        <w:rPr>
          <w:sz w:val="28"/>
          <w:szCs w:val="28"/>
        </w:rPr>
        <w:t>. punktā minētajiem pakalpojumiem</w:t>
      </w:r>
      <w:r w:rsidR="00B718F3" w:rsidRPr="000B5D21">
        <w:rPr>
          <w:sz w:val="28"/>
          <w:szCs w:val="28"/>
        </w:rPr>
        <w:t>.</w:t>
      </w:r>
      <w:r w:rsidR="00DF22E1" w:rsidRPr="000B5D21">
        <w:rPr>
          <w:sz w:val="28"/>
          <w:szCs w:val="28"/>
        </w:rPr>
        <w:t xml:space="preserve"> </w:t>
      </w:r>
      <w:r w:rsidR="0091026A">
        <w:rPr>
          <w:sz w:val="28"/>
          <w:szCs w:val="28"/>
        </w:rPr>
        <w:t>Valsts ieņēmumu dienests 15</w:t>
      </w:r>
      <w:r w:rsidR="00DF22E1" w:rsidRPr="000B5D21">
        <w:rPr>
          <w:sz w:val="28"/>
          <w:szCs w:val="28"/>
        </w:rPr>
        <w:t xml:space="preserve"> kalendāra dienu laikā pēc iesnieguma saņemšanas </w:t>
      </w:r>
      <w:r w:rsidR="00892AF0">
        <w:rPr>
          <w:sz w:val="28"/>
          <w:szCs w:val="28"/>
        </w:rPr>
        <w:t xml:space="preserve">atmaksā </w:t>
      </w:r>
      <w:r w:rsidR="002021E2">
        <w:rPr>
          <w:sz w:val="28"/>
          <w:szCs w:val="28"/>
        </w:rPr>
        <w:t>saņemto priekšapmaksu</w:t>
      </w:r>
      <w:r w:rsidR="00892AF0">
        <w:rPr>
          <w:sz w:val="28"/>
          <w:szCs w:val="28"/>
        </w:rPr>
        <w:t xml:space="preserve"> </w:t>
      </w:r>
      <w:r w:rsidR="00DF22E1" w:rsidRPr="000B5D21">
        <w:rPr>
          <w:sz w:val="28"/>
          <w:szCs w:val="28"/>
        </w:rPr>
        <w:t>uz personas iesniegumā norādīto maksājumu kontu.</w:t>
      </w:r>
    </w:p>
    <w:p w:rsidR="00DF22E1" w:rsidRPr="000B5D21" w:rsidRDefault="00DF22E1" w:rsidP="00307BEA">
      <w:pPr>
        <w:ind w:left="426" w:hanging="426"/>
        <w:jc w:val="both"/>
        <w:rPr>
          <w:sz w:val="28"/>
          <w:szCs w:val="28"/>
        </w:rPr>
      </w:pPr>
    </w:p>
    <w:p w:rsidR="00DF22E1" w:rsidRPr="000B5D21" w:rsidRDefault="00DF22E1" w:rsidP="00307BEA">
      <w:pPr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r w:rsidRPr="000B5D21">
        <w:rPr>
          <w:sz w:val="28"/>
          <w:szCs w:val="28"/>
        </w:rPr>
        <w:t xml:space="preserve"> Iesniegumā par atteikšanos no pakalpojuma norāda datus par personu (fiziskai personai – vārds, uzvārds un personas kods vai identifikācijas kods, juridiskai personai – nosaukums un reģistrācijas numurs), </w:t>
      </w:r>
      <w:r w:rsidR="00C76742" w:rsidRPr="000B5D21">
        <w:rPr>
          <w:sz w:val="28"/>
          <w:szCs w:val="28"/>
        </w:rPr>
        <w:t>maksājumu pakalpojuma sniedzēja</w:t>
      </w:r>
      <w:r w:rsidRPr="000B5D21">
        <w:rPr>
          <w:sz w:val="28"/>
          <w:szCs w:val="28"/>
        </w:rPr>
        <w:t xml:space="preserve"> rekvizītus un konta numuru, kurā ieskaitāma attiecīgā naudas summa.</w:t>
      </w:r>
    </w:p>
    <w:p w:rsidR="00DF22E1" w:rsidRPr="000B5D21" w:rsidRDefault="00DF22E1" w:rsidP="00307BEA">
      <w:pPr>
        <w:ind w:left="426" w:hanging="426"/>
        <w:jc w:val="both"/>
        <w:rPr>
          <w:sz w:val="28"/>
          <w:szCs w:val="28"/>
        </w:rPr>
      </w:pPr>
    </w:p>
    <w:p w:rsidR="00DF22E1" w:rsidRPr="000B5D21" w:rsidRDefault="00DF22E1" w:rsidP="00C650B2">
      <w:pPr>
        <w:numPr>
          <w:ilvl w:val="0"/>
          <w:numId w:val="21"/>
        </w:numPr>
        <w:jc w:val="both"/>
        <w:rPr>
          <w:sz w:val="28"/>
          <w:szCs w:val="28"/>
        </w:rPr>
      </w:pPr>
      <w:r w:rsidRPr="000B5D21">
        <w:rPr>
          <w:sz w:val="28"/>
          <w:szCs w:val="28"/>
        </w:rPr>
        <w:lastRenderedPageBreak/>
        <w:t xml:space="preserve"> Ja Valsts ieņēmumu dienests ir </w:t>
      </w:r>
      <w:r w:rsidR="005A31E5" w:rsidRPr="000B5D21">
        <w:rPr>
          <w:sz w:val="28"/>
          <w:szCs w:val="28"/>
        </w:rPr>
        <w:t>uzsācis šo noteikumu pielikuma 2</w:t>
      </w:r>
      <w:r w:rsidRPr="000B5D21">
        <w:rPr>
          <w:sz w:val="28"/>
          <w:szCs w:val="28"/>
        </w:rPr>
        <w:t xml:space="preserve">. vai </w:t>
      </w:r>
      <w:r w:rsidR="005A31E5" w:rsidRPr="000B5D21">
        <w:rPr>
          <w:sz w:val="28"/>
          <w:szCs w:val="28"/>
        </w:rPr>
        <w:t>4</w:t>
      </w:r>
      <w:r w:rsidRPr="000B5D21">
        <w:rPr>
          <w:sz w:val="28"/>
          <w:szCs w:val="28"/>
        </w:rPr>
        <w:t>. punktā minētā pakalpojuma izpildi, Valsts ieņēmu</w:t>
      </w:r>
      <w:r w:rsidR="007307A4" w:rsidRPr="000B5D21">
        <w:rPr>
          <w:sz w:val="28"/>
          <w:szCs w:val="28"/>
        </w:rPr>
        <w:t xml:space="preserve">mu dienests </w:t>
      </w:r>
      <w:r w:rsidR="0091026A">
        <w:rPr>
          <w:sz w:val="28"/>
          <w:szCs w:val="28"/>
        </w:rPr>
        <w:t>ne</w:t>
      </w:r>
      <w:r w:rsidR="009147AD" w:rsidRPr="000B5D21">
        <w:rPr>
          <w:sz w:val="28"/>
          <w:szCs w:val="28"/>
        </w:rPr>
        <w:t xml:space="preserve">atmaksā maksas pakalpojuma </w:t>
      </w:r>
      <w:r w:rsidR="0091026A">
        <w:rPr>
          <w:sz w:val="28"/>
          <w:szCs w:val="28"/>
        </w:rPr>
        <w:t>pārtraukšanas gadījumā radušās faktiskās izmaksas</w:t>
      </w:r>
      <w:r w:rsidR="009147AD" w:rsidRPr="000B5D21">
        <w:rPr>
          <w:sz w:val="28"/>
          <w:szCs w:val="28"/>
        </w:rPr>
        <w:t>.</w:t>
      </w:r>
      <w:r w:rsidR="007307A4" w:rsidRPr="000B5D21">
        <w:rPr>
          <w:sz w:val="28"/>
          <w:szCs w:val="28"/>
        </w:rPr>
        <w:t xml:space="preserve"> </w:t>
      </w:r>
      <w:r w:rsidR="00C650B2" w:rsidRPr="00C650B2">
        <w:rPr>
          <w:sz w:val="28"/>
          <w:szCs w:val="28"/>
        </w:rPr>
        <w:t>Atlikušo summu, kas pārsniedz līdz maksas pakalpojuma pārtraukšanai radušās faktiskās izmaksas, Valsts ieņēmumu dienests atmaksā šo noteikumu 5. punktā noteiktajā kārtībā.</w:t>
      </w:r>
    </w:p>
    <w:p w:rsidR="00EC07E9" w:rsidRPr="000B5D21" w:rsidRDefault="00EC07E9" w:rsidP="00307BEA">
      <w:pPr>
        <w:jc w:val="both"/>
        <w:rPr>
          <w:sz w:val="28"/>
          <w:szCs w:val="28"/>
        </w:rPr>
      </w:pPr>
    </w:p>
    <w:p w:rsidR="00EC07E9" w:rsidRPr="000B5D21" w:rsidRDefault="00DF22E1" w:rsidP="00B41A42">
      <w:pPr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r w:rsidRPr="000B5D21">
        <w:rPr>
          <w:sz w:val="28"/>
          <w:szCs w:val="28"/>
        </w:rPr>
        <w:t xml:space="preserve"> </w:t>
      </w:r>
      <w:r w:rsidR="00E55E94" w:rsidRPr="000B5D21">
        <w:rPr>
          <w:sz w:val="28"/>
          <w:szCs w:val="28"/>
        </w:rPr>
        <w:t>Atzīt par spēku zaudējušiem Ministru kabineta 20</w:t>
      </w:r>
      <w:r w:rsidR="00622D45" w:rsidRPr="000B5D21">
        <w:rPr>
          <w:sz w:val="28"/>
          <w:szCs w:val="28"/>
        </w:rPr>
        <w:t>13.</w:t>
      </w:r>
      <w:r w:rsidR="00FD644F" w:rsidRPr="000B5D21">
        <w:rPr>
          <w:sz w:val="28"/>
          <w:szCs w:val="28"/>
        </w:rPr>
        <w:t> </w:t>
      </w:r>
      <w:r w:rsidR="00622D45" w:rsidRPr="000B5D21">
        <w:rPr>
          <w:sz w:val="28"/>
          <w:szCs w:val="28"/>
        </w:rPr>
        <w:t xml:space="preserve">gada </w:t>
      </w:r>
      <w:r w:rsidR="00E55E94" w:rsidRPr="000B5D21">
        <w:rPr>
          <w:sz w:val="28"/>
          <w:szCs w:val="28"/>
        </w:rPr>
        <w:t>1</w:t>
      </w:r>
      <w:r w:rsidR="00622D45" w:rsidRPr="000B5D21">
        <w:rPr>
          <w:sz w:val="28"/>
          <w:szCs w:val="28"/>
        </w:rPr>
        <w:t>0</w:t>
      </w:r>
      <w:r w:rsidR="00E55E94" w:rsidRPr="000B5D21">
        <w:rPr>
          <w:sz w:val="28"/>
          <w:szCs w:val="28"/>
        </w:rPr>
        <w:t>.</w:t>
      </w:r>
      <w:r w:rsidR="00FD644F" w:rsidRPr="000B5D21">
        <w:rPr>
          <w:sz w:val="28"/>
          <w:szCs w:val="28"/>
        </w:rPr>
        <w:t> </w:t>
      </w:r>
      <w:r w:rsidR="00622D45" w:rsidRPr="000B5D21">
        <w:rPr>
          <w:sz w:val="28"/>
          <w:szCs w:val="28"/>
        </w:rPr>
        <w:t>septembra</w:t>
      </w:r>
      <w:r w:rsidR="00E55E94" w:rsidRPr="000B5D21">
        <w:rPr>
          <w:sz w:val="28"/>
          <w:szCs w:val="28"/>
        </w:rPr>
        <w:t xml:space="preserve"> noteikumus Nr.</w:t>
      </w:r>
      <w:r w:rsidR="00FD644F" w:rsidRPr="000B5D21">
        <w:rPr>
          <w:sz w:val="28"/>
          <w:szCs w:val="28"/>
        </w:rPr>
        <w:t> </w:t>
      </w:r>
      <w:r w:rsidR="00622D45" w:rsidRPr="000B5D21">
        <w:rPr>
          <w:sz w:val="28"/>
          <w:szCs w:val="28"/>
        </w:rPr>
        <w:t>778</w:t>
      </w:r>
      <w:r w:rsidR="00FD644F" w:rsidRPr="000B5D21">
        <w:rPr>
          <w:sz w:val="28"/>
          <w:szCs w:val="28"/>
        </w:rPr>
        <w:t xml:space="preserve"> “</w:t>
      </w:r>
      <w:r w:rsidR="00E55E94" w:rsidRPr="000B5D21">
        <w:rPr>
          <w:sz w:val="28"/>
          <w:szCs w:val="28"/>
        </w:rPr>
        <w:t>Valsts ieņēmumu dienes</w:t>
      </w:r>
      <w:r w:rsidR="00FD644F" w:rsidRPr="000B5D21">
        <w:rPr>
          <w:sz w:val="28"/>
          <w:szCs w:val="28"/>
        </w:rPr>
        <w:t>ta maksas pakalpojumu cenrādis</w:t>
      </w:r>
      <w:r w:rsidR="00543830" w:rsidRPr="000B5D21">
        <w:rPr>
          <w:sz w:val="28"/>
          <w:szCs w:val="28"/>
        </w:rPr>
        <w:t>”</w:t>
      </w:r>
      <w:r w:rsidR="00FD644F" w:rsidRPr="000B5D21">
        <w:rPr>
          <w:sz w:val="28"/>
          <w:szCs w:val="28"/>
        </w:rPr>
        <w:t xml:space="preserve"> </w:t>
      </w:r>
      <w:r w:rsidR="00E55E94" w:rsidRPr="000B5D21">
        <w:rPr>
          <w:sz w:val="28"/>
          <w:szCs w:val="28"/>
        </w:rPr>
        <w:t>(Latvijas Vēstnesis, 20</w:t>
      </w:r>
      <w:r w:rsidR="00622D45" w:rsidRPr="000B5D21">
        <w:rPr>
          <w:sz w:val="28"/>
          <w:szCs w:val="28"/>
        </w:rPr>
        <w:t>13</w:t>
      </w:r>
      <w:r w:rsidR="00E55E94" w:rsidRPr="000B5D21">
        <w:rPr>
          <w:sz w:val="28"/>
          <w:szCs w:val="28"/>
        </w:rPr>
        <w:t xml:space="preserve">, </w:t>
      </w:r>
      <w:r w:rsidR="00622D45" w:rsidRPr="000B5D21">
        <w:rPr>
          <w:sz w:val="28"/>
          <w:szCs w:val="28"/>
        </w:rPr>
        <w:t>178</w:t>
      </w:r>
      <w:r w:rsidR="00FD644F" w:rsidRPr="000B5D21">
        <w:rPr>
          <w:sz w:val="28"/>
          <w:szCs w:val="28"/>
        </w:rPr>
        <w:t>.nr.; 2015, 4.nr.; 2016, 251.nr.</w:t>
      </w:r>
      <w:r w:rsidR="00E55E94" w:rsidRPr="000B5D21">
        <w:rPr>
          <w:sz w:val="28"/>
          <w:szCs w:val="28"/>
        </w:rPr>
        <w:t>).</w:t>
      </w:r>
    </w:p>
    <w:p w:rsidR="00EC07E9" w:rsidRPr="000B5D21" w:rsidRDefault="00EC07E9" w:rsidP="00C76742">
      <w:pPr>
        <w:ind w:firstLine="720"/>
        <w:jc w:val="both"/>
        <w:rPr>
          <w:sz w:val="28"/>
          <w:szCs w:val="28"/>
        </w:rPr>
      </w:pPr>
    </w:p>
    <w:p w:rsidR="00EC07E9" w:rsidRPr="000B5D21" w:rsidRDefault="00EC07E9" w:rsidP="00B75EC6">
      <w:pPr>
        <w:widowControl w:val="0"/>
        <w:ind w:firstLine="720"/>
        <w:jc w:val="both"/>
        <w:rPr>
          <w:sz w:val="28"/>
          <w:szCs w:val="28"/>
        </w:rPr>
      </w:pPr>
    </w:p>
    <w:p w:rsidR="00627290" w:rsidRPr="000B5D21" w:rsidRDefault="00627290" w:rsidP="00B75EC6">
      <w:pPr>
        <w:ind w:left="360"/>
        <w:jc w:val="both"/>
        <w:rPr>
          <w:sz w:val="28"/>
          <w:szCs w:val="28"/>
        </w:rPr>
      </w:pPr>
    </w:p>
    <w:p w:rsidR="006404F6" w:rsidRPr="000B5D21" w:rsidRDefault="00B53BF0" w:rsidP="00B75EC6">
      <w:pPr>
        <w:ind w:left="360" w:firstLine="360"/>
        <w:jc w:val="both"/>
        <w:rPr>
          <w:sz w:val="28"/>
          <w:szCs w:val="28"/>
        </w:rPr>
      </w:pPr>
      <w:r w:rsidRPr="000B5D21">
        <w:rPr>
          <w:sz w:val="28"/>
          <w:szCs w:val="28"/>
        </w:rPr>
        <w:t>Ministru prezidents</w:t>
      </w:r>
      <w:r w:rsidR="0073374B" w:rsidRPr="000B5D21">
        <w:rPr>
          <w:sz w:val="28"/>
          <w:szCs w:val="28"/>
        </w:rPr>
        <w:tab/>
      </w:r>
      <w:r w:rsidR="0073374B" w:rsidRPr="000B5D21">
        <w:rPr>
          <w:sz w:val="28"/>
          <w:szCs w:val="28"/>
        </w:rPr>
        <w:tab/>
      </w:r>
      <w:r w:rsidR="0073374B" w:rsidRPr="000B5D21">
        <w:rPr>
          <w:sz w:val="28"/>
          <w:szCs w:val="28"/>
        </w:rPr>
        <w:tab/>
      </w:r>
      <w:r w:rsidR="0073374B" w:rsidRPr="000B5D21">
        <w:rPr>
          <w:sz w:val="28"/>
          <w:szCs w:val="28"/>
        </w:rPr>
        <w:tab/>
      </w:r>
      <w:r w:rsidR="0073374B" w:rsidRPr="000B5D21">
        <w:rPr>
          <w:sz w:val="28"/>
          <w:szCs w:val="28"/>
        </w:rPr>
        <w:tab/>
      </w:r>
      <w:r w:rsidR="0073374B" w:rsidRPr="000B5D21">
        <w:rPr>
          <w:sz w:val="28"/>
          <w:szCs w:val="28"/>
        </w:rPr>
        <w:tab/>
      </w:r>
      <w:r w:rsidRPr="000B5D21">
        <w:rPr>
          <w:sz w:val="28"/>
          <w:szCs w:val="28"/>
        </w:rPr>
        <w:t>M. Kučinskis</w:t>
      </w:r>
    </w:p>
    <w:p w:rsidR="001C00BE" w:rsidRPr="000B5D21" w:rsidRDefault="001C00BE" w:rsidP="00B75EC6">
      <w:pPr>
        <w:ind w:left="360"/>
        <w:jc w:val="both"/>
        <w:rPr>
          <w:sz w:val="28"/>
          <w:szCs w:val="28"/>
        </w:rPr>
      </w:pPr>
    </w:p>
    <w:p w:rsidR="003B7FC6" w:rsidRDefault="003B7FC6" w:rsidP="003B7FC6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D.Reizniece-Ozola </w:t>
      </w:r>
    </w:p>
    <w:p w:rsidR="002E2C63" w:rsidRPr="000B5D21" w:rsidRDefault="002E2C63" w:rsidP="00B75EC6">
      <w:pPr>
        <w:jc w:val="both"/>
        <w:rPr>
          <w:sz w:val="28"/>
          <w:szCs w:val="28"/>
        </w:rPr>
      </w:pPr>
    </w:p>
    <w:p w:rsidR="00B75EC6" w:rsidRPr="000B5D21" w:rsidRDefault="00B75EC6" w:rsidP="00B75EC6">
      <w:pPr>
        <w:ind w:firstLine="720"/>
        <w:jc w:val="both"/>
        <w:rPr>
          <w:sz w:val="28"/>
          <w:szCs w:val="28"/>
        </w:rPr>
      </w:pPr>
    </w:p>
    <w:p w:rsidR="00B75EC6" w:rsidRPr="000B5D21" w:rsidRDefault="00B75EC6" w:rsidP="00B75EC6">
      <w:pPr>
        <w:ind w:firstLine="720"/>
        <w:jc w:val="both"/>
        <w:rPr>
          <w:sz w:val="28"/>
          <w:szCs w:val="28"/>
        </w:rPr>
      </w:pPr>
    </w:p>
    <w:p w:rsidR="000F4ABB" w:rsidRPr="000B5D21" w:rsidRDefault="000F4ABB" w:rsidP="00B75EC6">
      <w:pPr>
        <w:ind w:firstLine="720"/>
        <w:jc w:val="both"/>
        <w:rPr>
          <w:sz w:val="28"/>
          <w:szCs w:val="28"/>
        </w:rPr>
      </w:pPr>
    </w:p>
    <w:sectPr w:rsidR="000F4ABB" w:rsidRPr="000B5D21" w:rsidSect="0069138B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899" w:left="1701" w:header="709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522" w:rsidRDefault="00C53522">
      <w:r>
        <w:separator/>
      </w:r>
    </w:p>
  </w:endnote>
  <w:endnote w:type="continuationSeparator" w:id="0">
    <w:p w:rsidR="00C53522" w:rsidRDefault="00C5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AF3" w:rsidRPr="00FD4835" w:rsidRDefault="00DF22E1" w:rsidP="00FD4835">
    <w:pPr>
      <w:jc w:val="both"/>
      <w:rPr>
        <w:sz w:val="20"/>
      </w:rPr>
    </w:pPr>
    <w:r>
      <w:rPr>
        <w:sz w:val="20"/>
      </w:rPr>
      <w:t>FMNot_</w:t>
    </w:r>
    <w:r w:rsidR="00E97D61">
      <w:rPr>
        <w:sz w:val="20"/>
      </w:rPr>
      <w:t>2</w:t>
    </w:r>
    <w:r w:rsidR="00B37450">
      <w:rPr>
        <w:sz w:val="20"/>
      </w:rPr>
      <w:t>8</w:t>
    </w:r>
    <w:r>
      <w:rPr>
        <w:sz w:val="20"/>
      </w:rPr>
      <w:t>0</w:t>
    </w:r>
    <w:r w:rsidR="009552C6">
      <w:rPr>
        <w:sz w:val="20"/>
      </w:rPr>
      <w:t>5</w:t>
    </w:r>
    <w:r>
      <w:rPr>
        <w:sz w:val="20"/>
      </w:rPr>
      <w:t>2018_VID_cenradis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AF3" w:rsidRPr="00B422D4" w:rsidRDefault="00FD4835" w:rsidP="0080695E">
    <w:pPr>
      <w:jc w:val="both"/>
      <w:rPr>
        <w:noProof/>
        <w:sz w:val="20"/>
      </w:rPr>
    </w:pPr>
    <w:r>
      <w:rPr>
        <w:sz w:val="20"/>
      </w:rPr>
      <w:t>FMNot_</w:t>
    </w:r>
    <w:r w:rsidR="00B37450">
      <w:rPr>
        <w:sz w:val="20"/>
      </w:rPr>
      <w:t>28</w:t>
    </w:r>
    <w:r w:rsidR="00DF22E1">
      <w:rPr>
        <w:sz w:val="20"/>
      </w:rPr>
      <w:t>0</w:t>
    </w:r>
    <w:r w:rsidR="009552C6">
      <w:rPr>
        <w:sz w:val="20"/>
      </w:rPr>
      <w:t>5</w:t>
    </w:r>
    <w:r w:rsidR="00DF22E1">
      <w:rPr>
        <w:sz w:val="20"/>
      </w:rPr>
      <w:t>2018</w:t>
    </w:r>
    <w:r>
      <w:rPr>
        <w:sz w:val="20"/>
      </w:rPr>
      <w:t>_</w:t>
    </w:r>
    <w:r w:rsidR="009C0522">
      <w:rPr>
        <w:sz w:val="20"/>
      </w:rPr>
      <w:t>VID_cenradis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522" w:rsidRDefault="00C53522">
      <w:r>
        <w:separator/>
      </w:r>
    </w:p>
  </w:footnote>
  <w:footnote w:type="continuationSeparator" w:id="0">
    <w:p w:rsidR="00C53522" w:rsidRDefault="00C53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AF3" w:rsidRDefault="00B35AF3" w:rsidP="006913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AF3" w:rsidRDefault="00B35A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AF3" w:rsidRDefault="00B35AF3" w:rsidP="006913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7FC6">
      <w:rPr>
        <w:rStyle w:val="PageNumber"/>
        <w:noProof/>
      </w:rPr>
      <w:t>2</w:t>
    </w:r>
    <w:r>
      <w:rPr>
        <w:rStyle w:val="PageNumber"/>
      </w:rPr>
      <w:fldChar w:fldCharType="end"/>
    </w:r>
  </w:p>
  <w:p w:rsidR="00B35AF3" w:rsidRDefault="00B35A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B0C"/>
    <w:multiLevelType w:val="hybridMultilevel"/>
    <w:tmpl w:val="1304EA9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62D99"/>
    <w:multiLevelType w:val="hybridMultilevel"/>
    <w:tmpl w:val="2F1A7110"/>
    <w:lvl w:ilvl="0" w:tplc="6C80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7CD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F8EB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E07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A76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9ADE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940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909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BC76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B7A6E"/>
    <w:multiLevelType w:val="hybridMultilevel"/>
    <w:tmpl w:val="60F4FA52"/>
    <w:lvl w:ilvl="0" w:tplc="B5BA5068">
      <w:start w:val="1"/>
      <w:numFmt w:val="decimal"/>
      <w:lvlText w:val="%1."/>
      <w:lvlJc w:val="left"/>
      <w:pPr>
        <w:ind w:left="1515" w:hanging="360"/>
      </w:pPr>
    </w:lvl>
    <w:lvl w:ilvl="1" w:tplc="37924916" w:tentative="1">
      <w:start w:val="1"/>
      <w:numFmt w:val="lowerLetter"/>
      <w:lvlText w:val="%2."/>
      <w:lvlJc w:val="left"/>
      <w:pPr>
        <w:ind w:left="2235" w:hanging="360"/>
      </w:pPr>
    </w:lvl>
    <w:lvl w:ilvl="2" w:tplc="47FAA632" w:tentative="1">
      <w:start w:val="1"/>
      <w:numFmt w:val="lowerRoman"/>
      <w:lvlText w:val="%3."/>
      <w:lvlJc w:val="right"/>
      <w:pPr>
        <w:ind w:left="2955" w:hanging="180"/>
      </w:pPr>
    </w:lvl>
    <w:lvl w:ilvl="3" w:tplc="367EDBAA" w:tentative="1">
      <w:start w:val="1"/>
      <w:numFmt w:val="decimal"/>
      <w:lvlText w:val="%4."/>
      <w:lvlJc w:val="left"/>
      <w:pPr>
        <w:ind w:left="3675" w:hanging="360"/>
      </w:pPr>
    </w:lvl>
    <w:lvl w:ilvl="4" w:tplc="C3E22CE0" w:tentative="1">
      <w:start w:val="1"/>
      <w:numFmt w:val="lowerLetter"/>
      <w:lvlText w:val="%5."/>
      <w:lvlJc w:val="left"/>
      <w:pPr>
        <w:ind w:left="4395" w:hanging="360"/>
      </w:pPr>
    </w:lvl>
    <w:lvl w:ilvl="5" w:tplc="F28A34D6" w:tentative="1">
      <w:start w:val="1"/>
      <w:numFmt w:val="lowerRoman"/>
      <w:lvlText w:val="%6."/>
      <w:lvlJc w:val="right"/>
      <w:pPr>
        <w:ind w:left="5115" w:hanging="180"/>
      </w:pPr>
    </w:lvl>
    <w:lvl w:ilvl="6" w:tplc="7B2A5D06" w:tentative="1">
      <w:start w:val="1"/>
      <w:numFmt w:val="decimal"/>
      <w:lvlText w:val="%7."/>
      <w:lvlJc w:val="left"/>
      <w:pPr>
        <w:ind w:left="5835" w:hanging="360"/>
      </w:pPr>
    </w:lvl>
    <w:lvl w:ilvl="7" w:tplc="4B209B5E" w:tentative="1">
      <w:start w:val="1"/>
      <w:numFmt w:val="lowerLetter"/>
      <w:lvlText w:val="%8."/>
      <w:lvlJc w:val="left"/>
      <w:pPr>
        <w:ind w:left="6555" w:hanging="360"/>
      </w:pPr>
    </w:lvl>
    <w:lvl w:ilvl="8" w:tplc="E7E00074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0B2709E4"/>
    <w:multiLevelType w:val="hybridMultilevel"/>
    <w:tmpl w:val="6FC43F86"/>
    <w:lvl w:ilvl="0" w:tplc="C9DA4DA0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BE59EE"/>
    <w:multiLevelType w:val="hybridMultilevel"/>
    <w:tmpl w:val="786888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C13F4"/>
    <w:multiLevelType w:val="hybridMultilevel"/>
    <w:tmpl w:val="4A40E2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D1F93"/>
    <w:multiLevelType w:val="hybridMultilevel"/>
    <w:tmpl w:val="1AEE89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64479"/>
    <w:multiLevelType w:val="hybridMultilevel"/>
    <w:tmpl w:val="3AE60A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E18FD"/>
    <w:multiLevelType w:val="hybridMultilevel"/>
    <w:tmpl w:val="A22880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C1EFE"/>
    <w:multiLevelType w:val="hybridMultilevel"/>
    <w:tmpl w:val="47C6D3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A6CCC"/>
    <w:multiLevelType w:val="hybridMultilevel"/>
    <w:tmpl w:val="2362DA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C7D4D"/>
    <w:multiLevelType w:val="hybridMultilevel"/>
    <w:tmpl w:val="86B0B63A"/>
    <w:lvl w:ilvl="0" w:tplc="28C42B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558F2A6" w:tentative="1">
      <w:start w:val="1"/>
      <w:numFmt w:val="lowerLetter"/>
      <w:lvlText w:val="%2."/>
      <w:lvlJc w:val="left"/>
      <w:pPr>
        <w:ind w:left="1440" w:hanging="360"/>
      </w:pPr>
    </w:lvl>
    <w:lvl w:ilvl="2" w:tplc="63AA1160" w:tentative="1">
      <w:start w:val="1"/>
      <w:numFmt w:val="lowerRoman"/>
      <w:lvlText w:val="%3."/>
      <w:lvlJc w:val="right"/>
      <w:pPr>
        <w:ind w:left="2160" w:hanging="180"/>
      </w:pPr>
    </w:lvl>
    <w:lvl w:ilvl="3" w:tplc="E83A8542" w:tentative="1">
      <w:start w:val="1"/>
      <w:numFmt w:val="decimal"/>
      <w:lvlText w:val="%4."/>
      <w:lvlJc w:val="left"/>
      <w:pPr>
        <w:ind w:left="2880" w:hanging="360"/>
      </w:pPr>
    </w:lvl>
    <w:lvl w:ilvl="4" w:tplc="BAB08E0E" w:tentative="1">
      <w:start w:val="1"/>
      <w:numFmt w:val="lowerLetter"/>
      <w:lvlText w:val="%5."/>
      <w:lvlJc w:val="left"/>
      <w:pPr>
        <w:ind w:left="3600" w:hanging="360"/>
      </w:pPr>
    </w:lvl>
    <w:lvl w:ilvl="5" w:tplc="3F60C1F2" w:tentative="1">
      <w:start w:val="1"/>
      <w:numFmt w:val="lowerRoman"/>
      <w:lvlText w:val="%6."/>
      <w:lvlJc w:val="right"/>
      <w:pPr>
        <w:ind w:left="4320" w:hanging="180"/>
      </w:pPr>
    </w:lvl>
    <w:lvl w:ilvl="6" w:tplc="158295B4" w:tentative="1">
      <w:start w:val="1"/>
      <w:numFmt w:val="decimal"/>
      <w:lvlText w:val="%7."/>
      <w:lvlJc w:val="left"/>
      <w:pPr>
        <w:ind w:left="5040" w:hanging="360"/>
      </w:pPr>
    </w:lvl>
    <w:lvl w:ilvl="7" w:tplc="8A90484E" w:tentative="1">
      <w:start w:val="1"/>
      <w:numFmt w:val="lowerLetter"/>
      <w:lvlText w:val="%8."/>
      <w:lvlJc w:val="left"/>
      <w:pPr>
        <w:ind w:left="5760" w:hanging="360"/>
      </w:pPr>
    </w:lvl>
    <w:lvl w:ilvl="8" w:tplc="6C3820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2614B"/>
    <w:multiLevelType w:val="hybridMultilevel"/>
    <w:tmpl w:val="B036A3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807AF"/>
    <w:multiLevelType w:val="hybridMultilevel"/>
    <w:tmpl w:val="DFE628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44744"/>
    <w:multiLevelType w:val="hybridMultilevel"/>
    <w:tmpl w:val="701EB5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D0A7B"/>
    <w:multiLevelType w:val="hybridMultilevel"/>
    <w:tmpl w:val="91585C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D61B3"/>
    <w:multiLevelType w:val="hybridMultilevel"/>
    <w:tmpl w:val="29A8563C"/>
    <w:lvl w:ilvl="0" w:tplc="70EEC020">
      <w:numFmt w:val="bullet"/>
      <w:lvlText w:val="–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3F527A24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12B4D2EE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90FA63F6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683C46CC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4BDC8A76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3E049E5E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F45C27CE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543E62E6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6DC97982"/>
    <w:multiLevelType w:val="hybridMultilevel"/>
    <w:tmpl w:val="A65EE3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C35F2"/>
    <w:multiLevelType w:val="hybridMultilevel"/>
    <w:tmpl w:val="68921AC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647C39"/>
    <w:multiLevelType w:val="hybridMultilevel"/>
    <w:tmpl w:val="E3D040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358A9"/>
    <w:multiLevelType w:val="hybridMultilevel"/>
    <w:tmpl w:val="1A1891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11"/>
  </w:num>
  <w:num w:numId="5">
    <w:abstractNumId w:val="15"/>
  </w:num>
  <w:num w:numId="6">
    <w:abstractNumId w:val="7"/>
  </w:num>
  <w:num w:numId="7">
    <w:abstractNumId w:val="3"/>
  </w:num>
  <w:num w:numId="8">
    <w:abstractNumId w:val="18"/>
  </w:num>
  <w:num w:numId="9">
    <w:abstractNumId w:val="19"/>
  </w:num>
  <w:num w:numId="10">
    <w:abstractNumId w:val="13"/>
  </w:num>
  <w:num w:numId="11">
    <w:abstractNumId w:val="20"/>
  </w:num>
  <w:num w:numId="12">
    <w:abstractNumId w:val="8"/>
  </w:num>
  <w:num w:numId="13">
    <w:abstractNumId w:val="9"/>
  </w:num>
  <w:num w:numId="14">
    <w:abstractNumId w:val="10"/>
  </w:num>
  <w:num w:numId="15">
    <w:abstractNumId w:val="4"/>
  </w:num>
  <w:num w:numId="16">
    <w:abstractNumId w:val="6"/>
  </w:num>
  <w:num w:numId="17">
    <w:abstractNumId w:val="5"/>
  </w:num>
  <w:num w:numId="18">
    <w:abstractNumId w:val="14"/>
  </w:num>
  <w:num w:numId="19">
    <w:abstractNumId w:val="17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6A"/>
    <w:rsid w:val="00000DC3"/>
    <w:rsid w:val="000109BE"/>
    <w:rsid w:val="00015CF7"/>
    <w:rsid w:val="000161EF"/>
    <w:rsid w:val="00017D32"/>
    <w:rsid w:val="00022BD2"/>
    <w:rsid w:val="000306C0"/>
    <w:rsid w:val="0003247D"/>
    <w:rsid w:val="00035687"/>
    <w:rsid w:val="00035B4B"/>
    <w:rsid w:val="00037A2E"/>
    <w:rsid w:val="00040F4E"/>
    <w:rsid w:val="000441D7"/>
    <w:rsid w:val="000514FE"/>
    <w:rsid w:val="000531C1"/>
    <w:rsid w:val="000543EC"/>
    <w:rsid w:val="00055ECE"/>
    <w:rsid w:val="00061D6A"/>
    <w:rsid w:val="00074A78"/>
    <w:rsid w:val="00094B26"/>
    <w:rsid w:val="000A28F0"/>
    <w:rsid w:val="000B2111"/>
    <w:rsid w:val="000B2A74"/>
    <w:rsid w:val="000B2DCE"/>
    <w:rsid w:val="000B496F"/>
    <w:rsid w:val="000B5D21"/>
    <w:rsid w:val="000B70DB"/>
    <w:rsid w:val="000B7176"/>
    <w:rsid w:val="000C2419"/>
    <w:rsid w:val="000D39CA"/>
    <w:rsid w:val="000D56A4"/>
    <w:rsid w:val="000E09A1"/>
    <w:rsid w:val="000E0A77"/>
    <w:rsid w:val="000F0288"/>
    <w:rsid w:val="000F3A40"/>
    <w:rsid w:val="000F4ABB"/>
    <w:rsid w:val="000F7D6E"/>
    <w:rsid w:val="001038E4"/>
    <w:rsid w:val="00106B15"/>
    <w:rsid w:val="001103E4"/>
    <w:rsid w:val="001159F9"/>
    <w:rsid w:val="00117BD9"/>
    <w:rsid w:val="00130E2D"/>
    <w:rsid w:val="00130FA1"/>
    <w:rsid w:val="0013359C"/>
    <w:rsid w:val="0014081C"/>
    <w:rsid w:val="00141CAB"/>
    <w:rsid w:val="00142A0C"/>
    <w:rsid w:val="00144663"/>
    <w:rsid w:val="00146FD8"/>
    <w:rsid w:val="00147A67"/>
    <w:rsid w:val="00147CC9"/>
    <w:rsid w:val="00154DF5"/>
    <w:rsid w:val="00154F80"/>
    <w:rsid w:val="00156D4C"/>
    <w:rsid w:val="00163147"/>
    <w:rsid w:val="00166D44"/>
    <w:rsid w:val="00170F4D"/>
    <w:rsid w:val="0017149D"/>
    <w:rsid w:val="001777CC"/>
    <w:rsid w:val="0018468C"/>
    <w:rsid w:val="00187DB5"/>
    <w:rsid w:val="00197733"/>
    <w:rsid w:val="001978A9"/>
    <w:rsid w:val="00197A57"/>
    <w:rsid w:val="001A3489"/>
    <w:rsid w:val="001A58EE"/>
    <w:rsid w:val="001B0B67"/>
    <w:rsid w:val="001B605C"/>
    <w:rsid w:val="001C00BE"/>
    <w:rsid w:val="001C15F7"/>
    <w:rsid w:val="001C1F20"/>
    <w:rsid w:val="001C3616"/>
    <w:rsid w:val="001D03DE"/>
    <w:rsid w:val="001D3532"/>
    <w:rsid w:val="001D5C73"/>
    <w:rsid w:val="001D69F6"/>
    <w:rsid w:val="001E0800"/>
    <w:rsid w:val="001E215F"/>
    <w:rsid w:val="001E7BE2"/>
    <w:rsid w:val="001F235F"/>
    <w:rsid w:val="001F2B14"/>
    <w:rsid w:val="001F5F79"/>
    <w:rsid w:val="001F729D"/>
    <w:rsid w:val="00200656"/>
    <w:rsid w:val="002006B6"/>
    <w:rsid w:val="002021E2"/>
    <w:rsid w:val="002031C3"/>
    <w:rsid w:val="0020487C"/>
    <w:rsid w:val="002178A9"/>
    <w:rsid w:val="00220C7F"/>
    <w:rsid w:val="00223251"/>
    <w:rsid w:val="0022534B"/>
    <w:rsid w:val="0023201A"/>
    <w:rsid w:val="0023648D"/>
    <w:rsid w:val="00240001"/>
    <w:rsid w:val="00244571"/>
    <w:rsid w:val="002451C7"/>
    <w:rsid w:val="002456B3"/>
    <w:rsid w:val="00247CBE"/>
    <w:rsid w:val="00251160"/>
    <w:rsid w:val="00251EDB"/>
    <w:rsid w:val="00253D5D"/>
    <w:rsid w:val="002768EF"/>
    <w:rsid w:val="00277719"/>
    <w:rsid w:val="002A0AA7"/>
    <w:rsid w:val="002A1713"/>
    <w:rsid w:val="002A21AB"/>
    <w:rsid w:val="002B6F52"/>
    <w:rsid w:val="002B7970"/>
    <w:rsid w:val="002D094A"/>
    <w:rsid w:val="002E0692"/>
    <w:rsid w:val="002E2C35"/>
    <w:rsid w:val="002E2C63"/>
    <w:rsid w:val="002E7A0D"/>
    <w:rsid w:val="002F046B"/>
    <w:rsid w:val="002F40A4"/>
    <w:rsid w:val="002F7BB5"/>
    <w:rsid w:val="0030037C"/>
    <w:rsid w:val="00301D15"/>
    <w:rsid w:val="00303022"/>
    <w:rsid w:val="00307BEA"/>
    <w:rsid w:val="00322F6E"/>
    <w:rsid w:val="00333246"/>
    <w:rsid w:val="00334ACE"/>
    <w:rsid w:val="00343F33"/>
    <w:rsid w:val="00346547"/>
    <w:rsid w:val="0035620B"/>
    <w:rsid w:val="003567FE"/>
    <w:rsid w:val="003749E7"/>
    <w:rsid w:val="00374BE2"/>
    <w:rsid w:val="00375A51"/>
    <w:rsid w:val="0038333D"/>
    <w:rsid w:val="00397636"/>
    <w:rsid w:val="003A2C45"/>
    <w:rsid w:val="003A3C33"/>
    <w:rsid w:val="003A4870"/>
    <w:rsid w:val="003B4885"/>
    <w:rsid w:val="003B7FC6"/>
    <w:rsid w:val="003C0AA0"/>
    <w:rsid w:val="003C2D33"/>
    <w:rsid w:val="003C538E"/>
    <w:rsid w:val="003D0EE2"/>
    <w:rsid w:val="003D1656"/>
    <w:rsid w:val="003D7E00"/>
    <w:rsid w:val="003F3FC8"/>
    <w:rsid w:val="003F463D"/>
    <w:rsid w:val="00402123"/>
    <w:rsid w:val="004025FB"/>
    <w:rsid w:val="00402C24"/>
    <w:rsid w:val="00403422"/>
    <w:rsid w:val="004063B5"/>
    <w:rsid w:val="004211F7"/>
    <w:rsid w:val="0042163D"/>
    <w:rsid w:val="00423A46"/>
    <w:rsid w:val="00434062"/>
    <w:rsid w:val="00447A25"/>
    <w:rsid w:val="00453EED"/>
    <w:rsid w:val="0046125B"/>
    <w:rsid w:val="00465CDD"/>
    <w:rsid w:val="00470103"/>
    <w:rsid w:val="0047749A"/>
    <w:rsid w:val="00483896"/>
    <w:rsid w:val="00484C76"/>
    <w:rsid w:val="00491625"/>
    <w:rsid w:val="00494886"/>
    <w:rsid w:val="004A0DB8"/>
    <w:rsid w:val="004A1E79"/>
    <w:rsid w:val="004A279C"/>
    <w:rsid w:val="004A4C30"/>
    <w:rsid w:val="004B6F75"/>
    <w:rsid w:val="004C1413"/>
    <w:rsid w:val="004D33D1"/>
    <w:rsid w:val="004E172A"/>
    <w:rsid w:val="004E2040"/>
    <w:rsid w:val="004E2357"/>
    <w:rsid w:val="004E76EB"/>
    <w:rsid w:val="00510746"/>
    <w:rsid w:val="0051240E"/>
    <w:rsid w:val="00512458"/>
    <w:rsid w:val="005126BC"/>
    <w:rsid w:val="00513E9D"/>
    <w:rsid w:val="00515A48"/>
    <w:rsid w:val="00515F68"/>
    <w:rsid w:val="005170FA"/>
    <w:rsid w:val="005219BE"/>
    <w:rsid w:val="00524C05"/>
    <w:rsid w:val="0052511A"/>
    <w:rsid w:val="005306DC"/>
    <w:rsid w:val="00535CB4"/>
    <w:rsid w:val="00540849"/>
    <w:rsid w:val="00543830"/>
    <w:rsid w:val="00545EC4"/>
    <w:rsid w:val="00552C2C"/>
    <w:rsid w:val="005536DC"/>
    <w:rsid w:val="0055399F"/>
    <w:rsid w:val="00556A5F"/>
    <w:rsid w:val="005625EB"/>
    <w:rsid w:val="00562DF9"/>
    <w:rsid w:val="005643B2"/>
    <w:rsid w:val="005723D2"/>
    <w:rsid w:val="00576B55"/>
    <w:rsid w:val="005828C6"/>
    <w:rsid w:val="00583887"/>
    <w:rsid w:val="00584A41"/>
    <w:rsid w:val="005854CD"/>
    <w:rsid w:val="00592357"/>
    <w:rsid w:val="00596533"/>
    <w:rsid w:val="005A0C2C"/>
    <w:rsid w:val="005A0E14"/>
    <w:rsid w:val="005A0F71"/>
    <w:rsid w:val="005A31E5"/>
    <w:rsid w:val="005A4D19"/>
    <w:rsid w:val="005A60A7"/>
    <w:rsid w:val="005A60AE"/>
    <w:rsid w:val="005B6232"/>
    <w:rsid w:val="005B6A2F"/>
    <w:rsid w:val="005C0C8E"/>
    <w:rsid w:val="005C19D7"/>
    <w:rsid w:val="005C74E9"/>
    <w:rsid w:val="005D0627"/>
    <w:rsid w:val="005D25B3"/>
    <w:rsid w:val="005D3DFA"/>
    <w:rsid w:val="005D5170"/>
    <w:rsid w:val="005E25AD"/>
    <w:rsid w:val="005E26F4"/>
    <w:rsid w:val="005E32D9"/>
    <w:rsid w:val="005E741B"/>
    <w:rsid w:val="005E76F0"/>
    <w:rsid w:val="005F30D2"/>
    <w:rsid w:val="00602499"/>
    <w:rsid w:val="0060635B"/>
    <w:rsid w:val="0061058D"/>
    <w:rsid w:val="00611446"/>
    <w:rsid w:val="0061535A"/>
    <w:rsid w:val="0061791C"/>
    <w:rsid w:val="00622D45"/>
    <w:rsid w:val="00623B5E"/>
    <w:rsid w:val="0062644B"/>
    <w:rsid w:val="00627290"/>
    <w:rsid w:val="00630787"/>
    <w:rsid w:val="00631409"/>
    <w:rsid w:val="00637DA5"/>
    <w:rsid w:val="006404F6"/>
    <w:rsid w:val="006427B2"/>
    <w:rsid w:val="00646B17"/>
    <w:rsid w:val="00650F80"/>
    <w:rsid w:val="0065712A"/>
    <w:rsid w:val="006617E3"/>
    <w:rsid w:val="006619C1"/>
    <w:rsid w:val="0066466D"/>
    <w:rsid w:val="00667D85"/>
    <w:rsid w:val="00674771"/>
    <w:rsid w:val="00676B78"/>
    <w:rsid w:val="00680DAF"/>
    <w:rsid w:val="00683197"/>
    <w:rsid w:val="00685D31"/>
    <w:rsid w:val="00686CF5"/>
    <w:rsid w:val="0068723D"/>
    <w:rsid w:val="0069138B"/>
    <w:rsid w:val="00692D3F"/>
    <w:rsid w:val="006973DE"/>
    <w:rsid w:val="006977A0"/>
    <w:rsid w:val="006A3256"/>
    <w:rsid w:val="006A4CFC"/>
    <w:rsid w:val="006A571A"/>
    <w:rsid w:val="006A6F86"/>
    <w:rsid w:val="006B7E6B"/>
    <w:rsid w:val="006C088F"/>
    <w:rsid w:val="006D2B14"/>
    <w:rsid w:val="006D3E4B"/>
    <w:rsid w:val="006E1D51"/>
    <w:rsid w:val="006F2EAA"/>
    <w:rsid w:val="0070004F"/>
    <w:rsid w:val="00704789"/>
    <w:rsid w:val="00705A77"/>
    <w:rsid w:val="007122E9"/>
    <w:rsid w:val="0072160F"/>
    <w:rsid w:val="007242F1"/>
    <w:rsid w:val="00727D8A"/>
    <w:rsid w:val="007307A4"/>
    <w:rsid w:val="0073374B"/>
    <w:rsid w:val="0073609B"/>
    <w:rsid w:val="0074661B"/>
    <w:rsid w:val="00751847"/>
    <w:rsid w:val="00752A36"/>
    <w:rsid w:val="007541C2"/>
    <w:rsid w:val="00754D25"/>
    <w:rsid w:val="007555B4"/>
    <w:rsid w:val="007618E3"/>
    <w:rsid w:val="00766FF5"/>
    <w:rsid w:val="00775AB2"/>
    <w:rsid w:val="00777E2D"/>
    <w:rsid w:val="00780708"/>
    <w:rsid w:val="007808CC"/>
    <w:rsid w:val="0078478B"/>
    <w:rsid w:val="0079139A"/>
    <w:rsid w:val="007921BE"/>
    <w:rsid w:val="00793C80"/>
    <w:rsid w:val="00796EB0"/>
    <w:rsid w:val="007A1DE4"/>
    <w:rsid w:val="007B2962"/>
    <w:rsid w:val="007B3EC2"/>
    <w:rsid w:val="007B602D"/>
    <w:rsid w:val="007C09BB"/>
    <w:rsid w:val="007C792A"/>
    <w:rsid w:val="007D21DE"/>
    <w:rsid w:val="007D2866"/>
    <w:rsid w:val="007D7B96"/>
    <w:rsid w:val="007E434E"/>
    <w:rsid w:val="007F08BC"/>
    <w:rsid w:val="007F329B"/>
    <w:rsid w:val="008005BA"/>
    <w:rsid w:val="00804A3C"/>
    <w:rsid w:val="0080695E"/>
    <w:rsid w:val="00811A0B"/>
    <w:rsid w:val="008145F1"/>
    <w:rsid w:val="00816E5A"/>
    <w:rsid w:val="0082665C"/>
    <w:rsid w:val="008309F4"/>
    <w:rsid w:val="00832A7D"/>
    <w:rsid w:val="0083498E"/>
    <w:rsid w:val="00837658"/>
    <w:rsid w:val="008447A0"/>
    <w:rsid w:val="00844C7E"/>
    <w:rsid w:val="0084707D"/>
    <w:rsid w:val="00847680"/>
    <w:rsid w:val="00847B5E"/>
    <w:rsid w:val="00851AD2"/>
    <w:rsid w:val="00851B6D"/>
    <w:rsid w:val="00851D4E"/>
    <w:rsid w:val="00852C02"/>
    <w:rsid w:val="00854914"/>
    <w:rsid w:val="00856ED7"/>
    <w:rsid w:val="00857391"/>
    <w:rsid w:val="00860B77"/>
    <w:rsid w:val="00860DDF"/>
    <w:rsid w:val="00861B94"/>
    <w:rsid w:val="00862689"/>
    <w:rsid w:val="00864971"/>
    <w:rsid w:val="0088484C"/>
    <w:rsid w:val="00885BB6"/>
    <w:rsid w:val="00890554"/>
    <w:rsid w:val="00892AF0"/>
    <w:rsid w:val="00893F51"/>
    <w:rsid w:val="008A4C46"/>
    <w:rsid w:val="008B0371"/>
    <w:rsid w:val="008B27B5"/>
    <w:rsid w:val="008B3728"/>
    <w:rsid w:val="008B40AA"/>
    <w:rsid w:val="008B7200"/>
    <w:rsid w:val="008C0535"/>
    <w:rsid w:val="008C6DF2"/>
    <w:rsid w:val="008D5406"/>
    <w:rsid w:val="008D5E9A"/>
    <w:rsid w:val="008E233D"/>
    <w:rsid w:val="008E539C"/>
    <w:rsid w:val="008E7424"/>
    <w:rsid w:val="008F0AF5"/>
    <w:rsid w:val="008F2208"/>
    <w:rsid w:val="008F3321"/>
    <w:rsid w:val="008F4B73"/>
    <w:rsid w:val="0090615C"/>
    <w:rsid w:val="00907101"/>
    <w:rsid w:val="0091026A"/>
    <w:rsid w:val="00912612"/>
    <w:rsid w:val="00914010"/>
    <w:rsid w:val="009147AD"/>
    <w:rsid w:val="00922D3E"/>
    <w:rsid w:val="0092519F"/>
    <w:rsid w:val="00930496"/>
    <w:rsid w:val="009314B1"/>
    <w:rsid w:val="009316CA"/>
    <w:rsid w:val="0093184F"/>
    <w:rsid w:val="00933C29"/>
    <w:rsid w:val="0093500A"/>
    <w:rsid w:val="00935F02"/>
    <w:rsid w:val="00940919"/>
    <w:rsid w:val="00941884"/>
    <w:rsid w:val="00943AC4"/>
    <w:rsid w:val="00943EFE"/>
    <w:rsid w:val="009521E4"/>
    <w:rsid w:val="00953297"/>
    <w:rsid w:val="00953A35"/>
    <w:rsid w:val="009552C6"/>
    <w:rsid w:val="00963F43"/>
    <w:rsid w:val="00973506"/>
    <w:rsid w:val="009749FF"/>
    <w:rsid w:val="00976A80"/>
    <w:rsid w:val="009815DC"/>
    <w:rsid w:val="0098531E"/>
    <w:rsid w:val="00991236"/>
    <w:rsid w:val="009921DB"/>
    <w:rsid w:val="00992304"/>
    <w:rsid w:val="0099680C"/>
    <w:rsid w:val="009978BD"/>
    <w:rsid w:val="009A05BB"/>
    <w:rsid w:val="009A37FA"/>
    <w:rsid w:val="009B0586"/>
    <w:rsid w:val="009B0682"/>
    <w:rsid w:val="009B31D1"/>
    <w:rsid w:val="009B4A7F"/>
    <w:rsid w:val="009B7647"/>
    <w:rsid w:val="009C0522"/>
    <w:rsid w:val="009C07A8"/>
    <w:rsid w:val="009C4B84"/>
    <w:rsid w:val="009C4C27"/>
    <w:rsid w:val="009C4FB3"/>
    <w:rsid w:val="009C5AA1"/>
    <w:rsid w:val="009E0EC0"/>
    <w:rsid w:val="009E1A5A"/>
    <w:rsid w:val="009E5CF4"/>
    <w:rsid w:val="009E7206"/>
    <w:rsid w:val="009E7AEC"/>
    <w:rsid w:val="009E7BBE"/>
    <w:rsid w:val="009F5398"/>
    <w:rsid w:val="009F7B30"/>
    <w:rsid w:val="00A01AD1"/>
    <w:rsid w:val="00A07945"/>
    <w:rsid w:val="00A1159C"/>
    <w:rsid w:val="00A12CAF"/>
    <w:rsid w:val="00A17784"/>
    <w:rsid w:val="00A40C43"/>
    <w:rsid w:val="00A416AD"/>
    <w:rsid w:val="00A42D68"/>
    <w:rsid w:val="00A5375F"/>
    <w:rsid w:val="00A55CE1"/>
    <w:rsid w:val="00A562D0"/>
    <w:rsid w:val="00A61E95"/>
    <w:rsid w:val="00A620E1"/>
    <w:rsid w:val="00A6491F"/>
    <w:rsid w:val="00A71588"/>
    <w:rsid w:val="00A7198F"/>
    <w:rsid w:val="00A82A9D"/>
    <w:rsid w:val="00A866F5"/>
    <w:rsid w:val="00A904EC"/>
    <w:rsid w:val="00A941BA"/>
    <w:rsid w:val="00AA119F"/>
    <w:rsid w:val="00AA568C"/>
    <w:rsid w:val="00AA5ED2"/>
    <w:rsid w:val="00AB0C76"/>
    <w:rsid w:val="00AB1707"/>
    <w:rsid w:val="00AC42AD"/>
    <w:rsid w:val="00AC7066"/>
    <w:rsid w:val="00AD1F36"/>
    <w:rsid w:val="00AF6727"/>
    <w:rsid w:val="00B03B9A"/>
    <w:rsid w:val="00B22327"/>
    <w:rsid w:val="00B23EB1"/>
    <w:rsid w:val="00B261BA"/>
    <w:rsid w:val="00B31CAF"/>
    <w:rsid w:val="00B35AF3"/>
    <w:rsid w:val="00B371B5"/>
    <w:rsid w:val="00B37450"/>
    <w:rsid w:val="00B409E8"/>
    <w:rsid w:val="00B419EC"/>
    <w:rsid w:val="00B41A42"/>
    <w:rsid w:val="00B422D4"/>
    <w:rsid w:val="00B42D6A"/>
    <w:rsid w:val="00B44118"/>
    <w:rsid w:val="00B44F70"/>
    <w:rsid w:val="00B50807"/>
    <w:rsid w:val="00B534F5"/>
    <w:rsid w:val="00B53BF0"/>
    <w:rsid w:val="00B55B6F"/>
    <w:rsid w:val="00B611BD"/>
    <w:rsid w:val="00B6412E"/>
    <w:rsid w:val="00B65912"/>
    <w:rsid w:val="00B718F3"/>
    <w:rsid w:val="00B728A8"/>
    <w:rsid w:val="00B72E24"/>
    <w:rsid w:val="00B73FC5"/>
    <w:rsid w:val="00B7518D"/>
    <w:rsid w:val="00B75EC6"/>
    <w:rsid w:val="00B84BA1"/>
    <w:rsid w:val="00B861B3"/>
    <w:rsid w:val="00B86E56"/>
    <w:rsid w:val="00B87E2C"/>
    <w:rsid w:val="00B9410A"/>
    <w:rsid w:val="00BA6C2F"/>
    <w:rsid w:val="00BB5A3B"/>
    <w:rsid w:val="00BC5A69"/>
    <w:rsid w:val="00BC5ECE"/>
    <w:rsid w:val="00BC6A12"/>
    <w:rsid w:val="00BD37EF"/>
    <w:rsid w:val="00BD3DBA"/>
    <w:rsid w:val="00BD7AB9"/>
    <w:rsid w:val="00BE58D1"/>
    <w:rsid w:val="00BE7257"/>
    <w:rsid w:val="00BF2BA9"/>
    <w:rsid w:val="00BF6D86"/>
    <w:rsid w:val="00C00603"/>
    <w:rsid w:val="00C02A84"/>
    <w:rsid w:val="00C055ED"/>
    <w:rsid w:val="00C163B7"/>
    <w:rsid w:val="00C341AB"/>
    <w:rsid w:val="00C3588E"/>
    <w:rsid w:val="00C51F21"/>
    <w:rsid w:val="00C53522"/>
    <w:rsid w:val="00C5381B"/>
    <w:rsid w:val="00C560A2"/>
    <w:rsid w:val="00C561EC"/>
    <w:rsid w:val="00C64EE2"/>
    <w:rsid w:val="00C650B2"/>
    <w:rsid w:val="00C65742"/>
    <w:rsid w:val="00C65CA8"/>
    <w:rsid w:val="00C66370"/>
    <w:rsid w:val="00C66C85"/>
    <w:rsid w:val="00C74320"/>
    <w:rsid w:val="00C76742"/>
    <w:rsid w:val="00C81950"/>
    <w:rsid w:val="00C87450"/>
    <w:rsid w:val="00C9001E"/>
    <w:rsid w:val="00C95A34"/>
    <w:rsid w:val="00C9619D"/>
    <w:rsid w:val="00C96ABF"/>
    <w:rsid w:val="00CA021D"/>
    <w:rsid w:val="00CA37B1"/>
    <w:rsid w:val="00CA4F9A"/>
    <w:rsid w:val="00CA5B00"/>
    <w:rsid w:val="00CA6A5C"/>
    <w:rsid w:val="00CB1242"/>
    <w:rsid w:val="00CB7C07"/>
    <w:rsid w:val="00CC2F4A"/>
    <w:rsid w:val="00CD2F5F"/>
    <w:rsid w:val="00CD454C"/>
    <w:rsid w:val="00CE61AB"/>
    <w:rsid w:val="00CE76D2"/>
    <w:rsid w:val="00CF13A5"/>
    <w:rsid w:val="00CF2D9E"/>
    <w:rsid w:val="00CF5921"/>
    <w:rsid w:val="00CF62CE"/>
    <w:rsid w:val="00D009CF"/>
    <w:rsid w:val="00D026C5"/>
    <w:rsid w:val="00D03652"/>
    <w:rsid w:val="00D06871"/>
    <w:rsid w:val="00D072F0"/>
    <w:rsid w:val="00D11141"/>
    <w:rsid w:val="00D12F2F"/>
    <w:rsid w:val="00D13625"/>
    <w:rsid w:val="00D13FC3"/>
    <w:rsid w:val="00D15B56"/>
    <w:rsid w:val="00D1610C"/>
    <w:rsid w:val="00D17D7C"/>
    <w:rsid w:val="00D275A9"/>
    <w:rsid w:val="00D3090B"/>
    <w:rsid w:val="00D34AFE"/>
    <w:rsid w:val="00D3717D"/>
    <w:rsid w:val="00D403B9"/>
    <w:rsid w:val="00D40DBE"/>
    <w:rsid w:val="00D4183D"/>
    <w:rsid w:val="00D44C5A"/>
    <w:rsid w:val="00D45304"/>
    <w:rsid w:val="00D50B2F"/>
    <w:rsid w:val="00D525B1"/>
    <w:rsid w:val="00D54B5D"/>
    <w:rsid w:val="00D566DE"/>
    <w:rsid w:val="00D5728D"/>
    <w:rsid w:val="00D64228"/>
    <w:rsid w:val="00D652F7"/>
    <w:rsid w:val="00D754AD"/>
    <w:rsid w:val="00D77169"/>
    <w:rsid w:val="00D80C05"/>
    <w:rsid w:val="00D833EA"/>
    <w:rsid w:val="00D87285"/>
    <w:rsid w:val="00D917D5"/>
    <w:rsid w:val="00D91DBD"/>
    <w:rsid w:val="00D94942"/>
    <w:rsid w:val="00D9568D"/>
    <w:rsid w:val="00D9607E"/>
    <w:rsid w:val="00D96FD3"/>
    <w:rsid w:val="00D975FA"/>
    <w:rsid w:val="00DA11B1"/>
    <w:rsid w:val="00DA3452"/>
    <w:rsid w:val="00DA741A"/>
    <w:rsid w:val="00DB773F"/>
    <w:rsid w:val="00DD389B"/>
    <w:rsid w:val="00DD3A9A"/>
    <w:rsid w:val="00DD4A2C"/>
    <w:rsid w:val="00DD61F3"/>
    <w:rsid w:val="00DD6B84"/>
    <w:rsid w:val="00DE24A6"/>
    <w:rsid w:val="00DE509F"/>
    <w:rsid w:val="00DE71CF"/>
    <w:rsid w:val="00DF18EA"/>
    <w:rsid w:val="00DF22E1"/>
    <w:rsid w:val="00DF756C"/>
    <w:rsid w:val="00DF77B1"/>
    <w:rsid w:val="00E00DEC"/>
    <w:rsid w:val="00E00E28"/>
    <w:rsid w:val="00E05A86"/>
    <w:rsid w:val="00E06972"/>
    <w:rsid w:val="00E222D2"/>
    <w:rsid w:val="00E25181"/>
    <w:rsid w:val="00E25EA1"/>
    <w:rsid w:val="00E302EB"/>
    <w:rsid w:val="00E3221E"/>
    <w:rsid w:val="00E36A07"/>
    <w:rsid w:val="00E37671"/>
    <w:rsid w:val="00E376FC"/>
    <w:rsid w:val="00E37F20"/>
    <w:rsid w:val="00E44995"/>
    <w:rsid w:val="00E47802"/>
    <w:rsid w:val="00E55CC7"/>
    <w:rsid w:val="00E55E12"/>
    <w:rsid w:val="00E55E94"/>
    <w:rsid w:val="00E63A71"/>
    <w:rsid w:val="00E64CC6"/>
    <w:rsid w:val="00E70B32"/>
    <w:rsid w:val="00E73D6C"/>
    <w:rsid w:val="00E83167"/>
    <w:rsid w:val="00E87074"/>
    <w:rsid w:val="00E912B6"/>
    <w:rsid w:val="00E95E5A"/>
    <w:rsid w:val="00E96779"/>
    <w:rsid w:val="00E96D30"/>
    <w:rsid w:val="00E97D61"/>
    <w:rsid w:val="00EA6477"/>
    <w:rsid w:val="00EA6E25"/>
    <w:rsid w:val="00EB5DD4"/>
    <w:rsid w:val="00EC07E9"/>
    <w:rsid w:val="00EC09F3"/>
    <w:rsid w:val="00EC1106"/>
    <w:rsid w:val="00ED5D9E"/>
    <w:rsid w:val="00EE201C"/>
    <w:rsid w:val="00EE3E4F"/>
    <w:rsid w:val="00EE4F27"/>
    <w:rsid w:val="00EE58B1"/>
    <w:rsid w:val="00EE67E0"/>
    <w:rsid w:val="00EE6CDF"/>
    <w:rsid w:val="00EE702B"/>
    <w:rsid w:val="00EF0F4B"/>
    <w:rsid w:val="00EF4870"/>
    <w:rsid w:val="00EF4B75"/>
    <w:rsid w:val="00EF58A8"/>
    <w:rsid w:val="00EF5970"/>
    <w:rsid w:val="00F01CA9"/>
    <w:rsid w:val="00F056DE"/>
    <w:rsid w:val="00F05AC6"/>
    <w:rsid w:val="00F07C8C"/>
    <w:rsid w:val="00F168E2"/>
    <w:rsid w:val="00F16E32"/>
    <w:rsid w:val="00F246E4"/>
    <w:rsid w:val="00F2673A"/>
    <w:rsid w:val="00F32708"/>
    <w:rsid w:val="00F3372A"/>
    <w:rsid w:val="00F34471"/>
    <w:rsid w:val="00F36D5F"/>
    <w:rsid w:val="00F3729A"/>
    <w:rsid w:val="00F44B88"/>
    <w:rsid w:val="00F469A2"/>
    <w:rsid w:val="00F47F66"/>
    <w:rsid w:val="00F53169"/>
    <w:rsid w:val="00F56360"/>
    <w:rsid w:val="00F57115"/>
    <w:rsid w:val="00F6312C"/>
    <w:rsid w:val="00F75BFA"/>
    <w:rsid w:val="00F77AD7"/>
    <w:rsid w:val="00F77F93"/>
    <w:rsid w:val="00F8025D"/>
    <w:rsid w:val="00F80ED6"/>
    <w:rsid w:val="00F8124A"/>
    <w:rsid w:val="00F9015F"/>
    <w:rsid w:val="00F94814"/>
    <w:rsid w:val="00F9573A"/>
    <w:rsid w:val="00FA291E"/>
    <w:rsid w:val="00FB02B7"/>
    <w:rsid w:val="00FB0CBF"/>
    <w:rsid w:val="00FB14EE"/>
    <w:rsid w:val="00FB3C7E"/>
    <w:rsid w:val="00FB7443"/>
    <w:rsid w:val="00FD4835"/>
    <w:rsid w:val="00FD644F"/>
    <w:rsid w:val="00FE103C"/>
    <w:rsid w:val="00FE2243"/>
    <w:rsid w:val="00FE4D63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19DE0-D242-4EF3-95E6-C3A948AA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rsid w:val="00680D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2499"/>
    <w:rPr>
      <w:rFonts w:ascii="Tahoma" w:hAnsi="Tahoma" w:cs="Tahoma"/>
      <w:sz w:val="16"/>
      <w:szCs w:val="16"/>
    </w:rPr>
  </w:style>
  <w:style w:type="character" w:styleId="Hyperlink">
    <w:name w:val="Hyperlink"/>
    <w:rsid w:val="00680DAF"/>
    <w:rPr>
      <w:color w:val="0000FF"/>
      <w:u w:val="single"/>
    </w:rPr>
  </w:style>
  <w:style w:type="paragraph" w:styleId="Header">
    <w:name w:val="header"/>
    <w:basedOn w:val="Normal"/>
    <w:rsid w:val="000F4A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4AB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84707D"/>
    <w:pPr>
      <w:jc w:val="both"/>
    </w:pPr>
    <w:rPr>
      <w:sz w:val="28"/>
      <w:szCs w:val="20"/>
      <w:lang w:eastAsia="en-US"/>
    </w:rPr>
  </w:style>
  <w:style w:type="paragraph" w:styleId="BodyText3">
    <w:name w:val="Body Text 3"/>
    <w:basedOn w:val="Normal"/>
    <w:rsid w:val="005E741B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2E2C63"/>
  </w:style>
  <w:style w:type="character" w:styleId="CommentReference">
    <w:name w:val="annotation reference"/>
    <w:rsid w:val="00423A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3A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3A46"/>
  </w:style>
  <w:style w:type="paragraph" w:styleId="CommentSubject">
    <w:name w:val="annotation subject"/>
    <w:basedOn w:val="CommentText"/>
    <w:next w:val="CommentText"/>
    <w:link w:val="CommentSubjectChar"/>
    <w:rsid w:val="00423A46"/>
    <w:rPr>
      <w:b/>
      <w:bCs/>
    </w:rPr>
  </w:style>
  <w:style w:type="character" w:customStyle="1" w:styleId="CommentSubjectChar">
    <w:name w:val="Comment Subject Char"/>
    <w:link w:val="CommentSubject"/>
    <w:rsid w:val="00423A46"/>
    <w:rPr>
      <w:b/>
      <w:bCs/>
    </w:rPr>
  </w:style>
  <w:style w:type="paragraph" w:styleId="Revision">
    <w:name w:val="Revision"/>
    <w:hidden/>
    <w:uiPriority w:val="99"/>
    <w:semiHidden/>
    <w:rsid w:val="00F16E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D4CD-F575-4827-985B-AC3339FE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1451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“Valsts ieņēmumu dienesta maksas pakalpojumu cenrādis”</vt:lpstr>
    </vt:vector>
  </TitlesOfParts>
  <Company>Valsts ieņēmumu dienests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“Valsts ieņēmumu dienesta maksas pakalpojumu cenrādis”</dc:title>
  <dc:subject>Noteikumu projekts</dc:subject>
  <dc:creator>Sanita Štendenberga</dc:creator>
  <cp:keywords/>
  <dc:description>67120243, Sanita.Stendenberga@vid.gov.lv</dc:description>
  <cp:lastModifiedBy>Sanita Štendenberga</cp:lastModifiedBy>
  <cp:revision>7</cp:revision>
  <cp:lastPrinted>2018-05-28T10:31:00Z</cp:lastPrinted>
  <dcterms:created xsi:type="dcterms:W3CDTF">2018-05-10T11:11:00Z</dcterms:created>
  <dcterms:modified xsi:type="dcterms:W3CDTF">2018-05-31T12:56:00Z</dcterms:modified>
  <cp:category>MK noteikumu projekts</cp:category>
</cp:coreProperties>
</file>