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746CA6" w:rsidRDefault="000E0C05" w:rsidP="00EA7312">
      <w:pPr>
        <w:widowControl w:val="0"/>
        <w:spacing w:after="0" w:line="240" w:lineRule="auto"/>
        <w:jc w:val="center"/>
        <w:rPr>
          <w:rFonts w:ascii="Times New Roman" w:hAnsi="Times New Roman" w:cs="Times New Roman"/>
          <w:b/>
          <w:bCs/>
          <w:sz w:val="28"/>
          <w:szCs w:val="28"/>
        </w:rPr>
      </w:pPr>
      <w:r w:rsidRPr="00746CA6">
        <w:rPr>
          <w:rFonts w:ascii="Times New Roman" w:hAnsi="Times New Roman" w:cs="Times New Roman"/>
          <w:b/>
          <w:bCs/>
          <w:sz w:val="28"/>
          <w:szCs w:val="28"/>
        </w:rPr>
        <w:t>M</w:t>
      </w:r>
      <w:r w:rsidR="005D4DFD" w:rsidRPr="00746CA6">
        <w:rPr>
          <w:rFonts w:ascii="Times New Roman" w:hAnsi="Times New Roman" w:cs="Times New Roman"/>
          <w:b/>
          <w:bCs/>
          <w:sz w:val="28"/>
          <w:szCs w:val="28"/>
        </w:rPr>
        <w:t xml:space="preserve">inistru kabineta rīkojuma projekta </w:t>
      </w:r>
    </w:p>
    <w:p w14:paraId="2BA7DECC" w14:textId="77777777" w:rsidR="005D4DFD" w:rsidRPr="00746CA6" w:rsidRDefault="005D4DFD" w:rsidP="00EA7312">
      <w:pPr>
        <w:widowControl w:val="0"/>
        <w:spacing w:after="0" w:line="240" w:lineRule="auto"/>
        <w:jc w:val="center"/>
        <w:rPr>
          <w:rFonts w:ascii="Times New Roman" w:hAnsi="Times New Roman" w:cs="Times New Roman"/>
          <w:b/>
          <w:bCs/>
          <w:sz w:val="28"/>
          <w:szCs w:val="28"/>
        </w:rPr>
      </w:pPr>
      <w:r w:rsidRPr="00746CA6">
        <w:rPr>
          <w:rFonts w:ascii="Times New Roman" w:hAnsi="Times New Roman" w:cs="Times New Roman"/>
          <w:b/>
          <w:bCs/>
          <w:sz w:val="28"/>
          <w:szCs w:val="28"/>
        </w:rPr>
        <w:t xml:space="preserve">„Par nekustamo īpašumu atsavināšanu Latvijas Republikas un Krievijas Federācijas valsts robežas joslas ierīkošanai” sākotnējās ietekmes novērtējuma </w:t>
      </w:r>
      <w:smartTag w:uri="schemas-tilde-lv/tildestengine" w:element="veidnes">
        <w:smartTagPr>
          <w:attr w:name="id" w:val="-1"/>
          <w:attr w:name="baseform" w:val="ziņojums"/>
          <w:attr w:name="text" w:val="ziņojums"/>
        </w:smartTagPr>
        <w:r w:rsidRPr="00746CA6">
          <w:rPr>
            <w:rFonts w:ascii="Times New Roman" w:hAnsi="Times New Roman" w:cs="Times New Roman"/>
            <w:b/>
            <w:bCs/>
            <w:sz w:val="28"/>
            <w:szCs w:val="28"/>
          </w:rPr>
          <w:t>ziņojums</w:t>
        </w:r>
      </w:smartTag>
      <w:r w:rsidRPr="00746CA6">
        <w:rPr>
          <w:rFonts w:ascii="Times New Roman" w:hAnsi="Times New Roman" w:cs="Times New Roman"/>
          <w:b/>
          <w:bCs/>
          <w:sz w:val="28"/>
          <w:szCs w:val="28"/>
        </w:rPr>
        <w:t xml:space="preserve"> (anotācija)</w:t>
      </w:r>
    </w:p>
    <w:p w14:paraId="0A97C463" w14:textId="77777777" w:rsidR="00D55D3B" w:rsidRPr="00746CA6"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746CA6" w:rsidRPr="00746CA6" w14:paraId="6FD373D0" w14:textId="77777777" w:rsidTr="00247EF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
                <w:bCs/>
                <w:sz w:val="28"/>
                <w:szCs w:val="28"/>
                <w:lang w:eastAsia="lv-LV"/>
              </w:rPr>
              <w:t>Tiesību akta projekta anotācijas kopsavilkums</w:t>
            </w:r>
          </w:p>
        </w:tc>
      </w:tr>
      <w:tr w:rsidR="00746CA6" w:rsidRPr="00746CA6" w14:paraId="29F22C54" w14:textId="77777777" w:rsidTr="00247EF7">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746CA6" w:rsidRDefault="00D55D3B" w:rsidP="00D55D3B">
            <w:pPr>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24F84A76" w:rsidR="00D55D3B" w:rsidRPr="00746CA6" w:rsidRDefault="00D55D3B" w:rsidP="0009027D">
            <w:pPr>
              <w:spacing w:after="0" w:line="240" w:lineRule="auto"/>
              <w:rPr>
                <w:rFonts w:ascii="Times New Roman" w:eastAsia="Times New Roman" w:hAnsi="Times New Roman" w:cs="Times New Roman"/>
                <w:sz w:val="28"/>
                <w:szCs w:val="28"/>
                <w:lang w:eastAsia="lv-LV"/>
              </w:rPr>
            </w:pPr>
            <w:r w:rsidRPr="00746CA6">
              <w:rPr>
                <w:rFonts w:ascii="Times New Roman" w:hAnsi="Times New Roman" w:cs="Times New Roman"/>
                <w:sz w:val="28"/>
                <w:szCs w:val="28"/>
              </w:rPr>
              <w:t xml:space="preserve">Ministru kabineta rīkojuma projekts stājas spēkā tā </w:t>
            </w:r>
            <w:r w:rsidR="0009027D" w:rsidRPr="00746CA6">
              <w:rPr>
                <w:rFonts w:ascii="Times New Roman" w:hAnsi="Times New Roman" w:cs="Times New Roman"/>
                <w:sz w:val="28"/>
                <w:szCs w:val="28"/>
              </w:rPr>
              <w:t>parakstīšanas brīdī</w:t>
            </w:r>
            <w:r w:rsidRPr="00746CA6">
              <w:rPr>
                <w:rFonts w:ascii="Times New Roman" w:hAnsi="Times New Roman" w:cs="Times New Roman"/>
                <w:sz w:val="28"/>
                <w:szCs w:val="28"/>
              </w:rPr>
              <w:t>.</w:t>
            </w:r>
          </w:p>
        </w:tc>
      </w:tr>
    </w:tbl>
    <w:p w14:paraId="4A9B52BB" w14:textId="77777777" w:rsidR="00D55D3B" w:rsidRPr="00746CA6" w:rsidRDefault="00D55D3B" w:rsidP="00D55D3B">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746CA6" w:rsidRPr="00746CA6" w14:paraId="75AF58B7" w14:textId="77777777" w:rsidTr="00247EF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
                <w:bCs/>
                <w:sz w:val="28"/>
                <w:szCs w:val="28"/>
                <w:lang w:eastAsia="lv-LV"/>
              </w:rPr>
              <w:t>I. Tiesību akta projekta izstrādes nepieciešamība</w:t>
            </w:r>
          </w:p>
        </w:tc>
      </w:tr>
      <w:tr w:rsidR="00746CA6" w:rsidRPr="00746CA6" w14:paraId="1E98D84F"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746CA6" w:rsidRDefault="00D55D3B" w:rsidP="00247EF7">
            <w:pPr>
              <w:pStyle w:val="Heading2"/>
              <w:tabs>
                <w:tab w:val="left" w:pos="855"/>
              </w:tabs>
              <w:ind w:firstLine="720"/>
              <w:jc w:val="both"/>
              <w:rPr>
                <w:szCs w:val="28"/>
              </w:rPr>
            </w:pPr>
            <w:r w:rsidRPr="00746CA6">
              <w:rPr>
                <w:szCs w:val="28"/>
              </w:rPr>
              <w:t>Rīkojuma projekts izstrādāts saskaņā ar:</w:t>
            </w:r>
          </w:p>
          <w:p w14:paraId="040FA60A" w14:textId="77777777" w:rsidR="00D55D3B" w:rsidRPr="00746CA6" w:rsidRDefault="00D55D3B" w:rsidP="00247EF7">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Latvijas Republikas valsts robežas likuma 13.panta pirmo un ceturto daļu, 31.panta trešās daļas 2.punktu;</w:t>
            </w:r>
          </w:p>
          <w:p w14:paraId="6761751E" w14:textId="77777777" w:rsidR="00D55D3B" w:rsidRPr="00746CA6" w:rsidRDefault="00D55D3B" w:rsidP="00247EF7">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Sabiedrības vajadzībām nepieciešamā nekustamā īpašuma atsavināšanas likuma 9.pantu;</w:t>
            </w:r>
          </w:p>
          <w:p w14:paraId="7DB73256" w14:textId="77777777" w:rsidR="00D55D3B" w:rsidRPr="00746CA6" w:rsidRDefault="00D55D3B" w:rsidP="00247EF7">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746CA6" w:rsidRDefault="00D55D3B" w:rsidP="00247EF7">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Ministru kabineta 2015.gada 27.augusta sēdes protokola Nr.42, 3.§.</w:t>
            </w:r>
          </w:p>
        </w:tc>
      </w:tr>
      <w:tr w:rsidR="00746CA6" w:rsidRPr="00746CA6" w14:paraId="02AC3510"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746CA6" w:rsidRDefault="00D55D3B" w:rsidP="00247EF7">
            <w:pPr>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746CA6">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746CA6" w:rsidRDefault="00D55D3B" w:rsidP="00247EF7">
            <w:pPr>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746CA6" w:rsidRDefault="00D55D3B" w:rsidP="00247EF7">
            <w:pPr>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746CA6">
                <w:rPr>
                  <w:rFonts w:ascii="Times New Roman" w:hAnsi="Times New Roman" w:cs="Times New Roman"/>
                  <w:sz w:val="28"/>
                  <w:szCs w:val="28"/>
                </w:rPr>
                <w:t>Ministru kabinets</w:t>
              </w:r>
            </w:smartTag>
            <w:r w:rsidRPr="00746CA6">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746CA6" w:rsidRDefault="00D55D3B" w:rsidP="00247EF7">
            <w:pPr>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Lai veiktu Latvijas Republikas un Krievijas Federācijas robežas ierīcību atbilstoši </w:t>
            </w:r>
            <w:r w:rsidRPr="00746CA6">
              <w:rPr>
                <w:rFonts w:ascii="Times New Roman" w:hAnsi="Times New Roman" w:cs="Times New Roman"/>
                <w:bCs/>
                <w:sz w:val="28"/>
                <w:szCs w:val="28"/>
              </w:rPr>
              <w:t>Latvijas Republikas valsts robežas likuma nosacījumiem</w:t>
            </w:r>
            <w:r w:rsidRPr="00746CA6">
              <w:rPr>
                <w:rFonts w:ascii="Times New Roman" w:hAnsi="Times New Roman" w:cs="Times New Roman"/>
                <w:sz w:val="28"/>
                <w:szCs w:val="28"/>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77777777" w:rsidR="00D55D3B" w:rsidRPr="00746CA6" w:rsidRDefault="00D55D3B" w:rsidP="00247EF7">
            <w:pPr>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Veicot Latvijas Republikas un Krievijas Federācijas robežas ierīcību, nepieciešams atsavināt robežai pieguļošos nekustamos īpašumus, kuri atrodas valsts robežas joslā: </w:t>
            </w:r>
          </w:p>
          <w:p w14:paraId="712358AB" w14:textId="1DB02D95" w:rsidR="00D55D3B" w:rsidRPr="00746CA6"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nekustamo īpašumu „Ruļļi 1” Malnavas pagastā, Kārsavas novadā (kadastra numurs 6868 001 0102) – zemes vienību (kadastra apzīmējums 6868 001 0097) 0,76 ha platībā</w:t>
            </w:r>
            <w:r w:rsidR="00D55D3B" w:rsidRPr="00746CA6">
              <w:rPr>
                <w:rFonts w:ascii="Times New Roman" w:hAnsi="Times New Roman" w:cs="Times New Roman"/>
                <w:sz w:val="28"/>
                <w:szCs w:val="28"/>
              </w:rPr>
              <w:t xml:space="preserve"> (turpmāk – nekustamais īpašums „</w:t>
            </w:r>
            <w:r w:rsidRPr="00746CA6">
              <w:rPr>
                <w:rFonts w:ascii="Times New Roman" w:hAnsi="Times New Roman" w:cs="Times New Roman"/>
                <w:sz w:val="28"/>
                <w:szCs w:val="28"/>
              </w:rPr>
              <w:t xml:space="preserve">Ruļļi </w:t>
            </w:r>
            <w:r w:rsidR="00D55D3B" w:rsidRPr="00746CA6">
              <w:rPr>
                <w:rFonts w:ascii="Times New Roman" w:hAnsi="Times New Roman" w:cs="Times New Roman"/>
                <w:sz w:val="28"/>
                <w:szCs w:val="28"/>
              </w:rPr>
              <w:t>1”);</w:t>
            </w:r>
          </w:p>
          <w:p w14:paraId="740D7AF3" w14:textId="4448A2D9" w:rsidR="00D55D3B" w:rsidRPr="00746CA6"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nekustamā īpašuma „Kalnieši”, Briģu pagastā, Ludzas novadā (kadastra numurs 6846 009 0064) daļu – zemes vienību (kadastra apzīmējums 6846 009 0105) 3,46 ha platībā </w:t>
            </w:r>
            <w:r w:rsidR="00D55D3B" w:rsidRPr="00746CA6">
              <w:rPr>
                <w:rFonts w:ascii="Times New Roman" w:hAnsi="Times New Roman" w:cs="Times New Roman"/>
                <w:sz w:val="28"/>
                <w:szCs w:val="28"/>
              </w:rPr>
              <w:t>(turpmāk – nekustamais īpašums „</w:t>
            </w:r>
            <w:r w:rsidRPr="00746CA6">
              <w:rPr>
                <w:rFonts w:ascii="Times New Roman" w:hAnsi="Times New Roman" w:cs="Times New Roman"/>
                <w:sz w:val="28"/>
                <w:szCs w:val="28"/>
              </w:rPr>
              <w:t>Kalnieši”</w:t>
            </w:r>
            <w:r w:rsidR="00D55D3B" w:rsidRPr="00746CA6">
              <w:rPr>
                <w:rFonts w:ascii="Times New Roman" w:hAnsi="Times New Roman" w:cs="Times New Roman"/>
                <w:sz w:val="28"/>
                <w:szCs w:val="28"/>
              </w:rPr>
              <w:t>;</w:t>
            </w:r>
          </w:p>
          <w:p w14:paraId="4432AC98" w14:textId="0FBE96E9" w:rsidR="00D55D3B" w:rsidRPr="00746CA6"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nekustamā īpašuma „Jānīši”, Goliševas pagastā, Kārsavas novadā (kadastra numurs 6854 001 0014) daļu – zemes vienības (kadastra apzīmējumi 6854 001 0081, 6854 001 0085, 6854 001 0086, 6854 001 0087, 6854 001 0100, 6854 001 0103, 6854 001 0104 un 6854 001 0130) 0,44 ha, 0,11 ha, 0,34 ha, 0,03 ha, 0,1 ha, 0,35 ha, 0,11 ha un 0,05 ha platībā </w:t>
            </w:r>
            <w:r w:rsidR="00D55D3B" w:rsidRPr="00746CA6">
              <w:rPr>
                <w:rFonts w:ascii="Times New Roman" w:hAnsi="Times New Roman" w:cs="Times New Roman"/>
                <w:sz w:val="28"/>
                <w:szCs w:val="28"/>
              </w:rPr>
              <w:t>(turpmāk – nekustamais īpašums „</w:t>
            </w:r>
            <w:r w:rsidRPr="00746CA6">
              <w:rPr>
                <w:rFonts w:ascii="Times New Roman" w:hAnsi="Times New Roman" w:cs="Times New Roman"/>
                <w:sz w:val="28"/>
                <w:szCs w:val="28"/>
              </w:rPr>
              <w:t>Jānīši”</w:t>
            </w:r>
            <w:r w:rsidR="00D55D3B" w:rsidRPr="00746CA6">
              <w:rPr>
                <w:rFonts w:ascii="Times New Roman" w:hAnsi="Times New Roman" w:cs="Times New Roman"/>
                <w:sz w:val="28"/>
                <w:szCs w:val="28"/>
              </w:rPr>
              <w:t>);</w:t>
            </w:r>
          </w:p>
          <w:p w14:paraId="671427D8" w14:textId="0AABD5E7" w:rsidR="00D55D3B" w:rsidRPr="00746CA6"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nekustamā īpašuma „Dauguļi”, Pededzes pagastā, Alūksnes novadā (kadastra numurs 3680 003 0001) daļu – zemes vienības (kadastra apzīmējums 3680 003 0001) daļu 0,48 ha platībā (</w:t>
            </w:r>
            <w:r w:rsidR="00C83756" w:rsidRPr="00746CA6">
              <w:rPr>
                <w:rFonts w:ascii="Times New Roman" w:hAnsi="Times New Roman" w:cs="Times New Roman"/>
                <w:sz w:val="28"/>
                <w:szCs w:val="28"/>
              </w:rPr>
              <w:t>platība var tikt precizēta pēc zemes kadastrālās uzmērīšanas</w:t>
            </w:r>
            <w:r w:rsidRPr="00746CA6">
              <w:rPr>
                <w:rFonts w:ascii="Times New Roman" w:hAnsi="Times New Roman" w:cs="Times New Roman"/>
                <w:sz w:val="28"/>
                <w:szCs w:val="28"/>
              </w:rPr>
              <w:t>)</w:t>
            </w:r>
            <w:r w:rsidR="00D55D3B" w:rsidRPr="00746CA6">
              <w:rPr>
                <w:rFonts w:ascii="Times New Roman" w:hAnsi="Times New Roman" w:cs="Times New Roman"/>
                <w:sz w:val="28"/>
                <w:szCs w:val="28"/>
              </w:rPr>
              <w:t xml:space="preserve"> (turpmāk – nekustamais īpašums „</w:t>
            </w:r>
            <w:r w:rsidRPr="00746CA6">
              <w:rPr>
                <w:rFonts w:ascii="Times New Roman" w:hAnsi="Times New Roman" w:cs="Times New Roman"/>
                <w:sz w:val="28"/>
                <w:szCs w:val="28"/>
              </w:rPr>
              <w:t>Dauguļi</w:t>
            </w:r>
            <w:r w:rsidR="00D55D3B" w:rsidRPr="00746CA6">
              <w:rPr>
                <w:rFonts w:ascii="Times New Roman" w:hAnsi="Times New Roman" w:cs="Times New Roman"/>
                <w:sz w:val="28"/>
                <w:szCs w:val="28"/>
              </w:rPr>
              <w:t>”);</w:t>
            </w:r>
          </w:p>
          <w:p w14:paraId="0B498780" w14:textId="631C175E" w:rsidR="00D55D3B" w:rsidRPr="00746CA6"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nekustamā īpašuma „Vecaine”, Goliševas pagastā, Kārsavas novadā (kadastra numurs 6854 002 0019) daļu – zemes vienību (kadastra apzīmējums 6854 001 0073) 0,54 ha platībā </w:t>
            </w:r>
            <w:r w:rsidR="00D55D3B" w:rsidRPr="00746CA6">
              <w:rPr>
                <w:rFonts w:ascii="Times New Roman" w:hAnsi="Times New Roman" w:cs="Times New Roman"/>
                <w:sz w:val="28"/>
                <w:szCs w:val="28"/>
              </w:rPr>
              <w:t>(turpmāk – nekustamais īpašums „</w:t>
            </w:r>
            <w:r w:rsidRPr="00746CA6">
              <w:rPr>
                <w:rFonts w:ascii="Times New Roman" w:hAnsi="Times New Roman" w:cs="Times New Roman"/>
                <w:sz w:val="28"/>
                <w:szCs w:val="28"/>
              </w:rPr>
              <w:t>Vecaine”).</w:t>
            </w:r>
          </w:p>
          <w:p w14:paraId="1EE000E9" w14:textId="77777777" w:rsidR="00D55D3B" w:rsidRPr="00746CA6" w:rsidRDefault="00D55D3B" w:rsidP="00247EF7">
            <w:pPr>
              <w:tabs>
                <w:tab w:val="left" w:pos="965"/>
              </w:tabs>
              <w:spacing w:after="0" w:line="240" w:lineRule="auto"/>
              <w:ind w:left="681" w:firstLine="539"/>
              <w:jc w:val="both"/>
              <w:rPr>
                <w:rFonts w:ascii="Times New Roman" w:hAnsi="Times New Roman" w:cs="Times New Roman"/>
                <w:sz w:val="28"/>
                <w:szCs w:val="28"/>
              </w:rPr>
            </w:pPr>
          </w:p>
          <w:p w14:paraId="128FA218" w14:textId="6BB71AF9"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1. Nekustamais īpašums „</w:t>
            </w:r>
            <w:r w:rsidR="00044B89" w:rsidRPr="00746CA6">
              <w:rPr>
                <w:rFonts w:ascii="Times New Roman" w:hAnsi="Times New Roman" w:cs="Times New Roman"/>
                <w:sz w:val="28"/>
                <w:szCs w:val="28"/>
              </w:rPr>
              <w:t>Ruļļi</w:t>
            </w:r>
            <w:r w:rsidRPr="00746CA6">
              <w:rPr>
                <w:rFonts w:ascii="Times New Roman" w:hAnsi="Times New Roman" w:cs="Times New Roman"/>
                <w:sz w:val="28"/>
                <w:szCs w:val="28"/>
              </w:rPr>
              <w:t xml:space="preserve"> 1” ir ierakstīts Rēzeknes tiesas zemesgrāmatu nodaļas </w:t>
            </w:r>
            <w:r w:rsidR="00044B89" w:rsidRPr="00746CA6">
              <w:rPr>
                <w:rFonts w:ascii="Times New Roman" w:hAnsi="Times New Roman" w:cs="Times New Roman"/>
                <w:sz w:val="28"/>
                <w:szCs w:val="28"/>
              </w:rPr>
              <w:t>Malnavas</w:t>
            </w:r>
            <w:r w:rsidRPr="00746CA6">
              <w:rPr>
                <w:rFonts w:ascii="Times New Roman" w:hAnsi="Times New Roman" w:cs="Times New Roman"/>
                <w:sz w:val="28"/>
                <w:szCs w:val="28"/>
              </w:rPr>
              <w:t xml:space="preserve"> pagasta zemesgrāmatas nodalījumā Nr.100000</w:t>
            </w:r>
            <w:r w:rsidR="00044B89" w:rsidRPr="00746CA6">
              <w:rPr>
                <w:rFonts w:ascii="Times New Roman" w:hAnsi="Times New Roman" w:cs="Times New Roman"/>
                <w:sz w:val="28"/>
                <w:szCs w:val="28"/>
              </w:rPr>
              <w:t>571533</w:t>
            </w:r>
            <w:r w:rsidRPr="00746CA6">
              <w:rPr>
                <w:rFonts w:ascii="Times New Roman" w:hAnsi="Times New Roman" w:cs="Times New Roman"/>
                <w:sz w:val="28"/>
                <w:szCs w:val="28"/>
              </w:rPr>
              <w:t>. Nekustamajam īpašumam „</w:t>
            </w:r>
            <w:r w:rsidR="00044B89" w:rsidRPr="00746CA6">
              <w:rPr>
                <w:rFonts w:ascii="Times New Roman" w:hAnsi="Times New Roman" w:cs="Times New Roman"/>
                <w:sz w:val="28"/>
                <w:szCs w:val="28"/>
              </w:rPr>
              <w:t>Ruļļi</w:t>
            </w:r>
            <w:r w:rsidRPr="00746CA6">
              <w:rPr>
                <w:rFonts w:ascii="Times New Roman" w:hAnsi="Times New Roman" w:cs="Times New Roman"/>
                <w:sz w:val="28"/>
                <w:szCs w:val="28"/>
              </w:rPr>
              <w:t xml:space="preserve"> 1” ir noteikti apgrūtinājumi (saskaņā ar ierakstiem Zemesgrāmatā): </w:t>
            </w:r>
          </w:p>
          <w:p w14:paraId="2B4A3615" w14:textId="19AA7182"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0,7</w:t>
            </w:r>
            <w:r w:rsidR="00044B89" w:rsidRPr="00746CA6">
              <w:rPr>
                <w:rFonts w:ascii="Times New Roman" w:hAnsi="Times New Roman" w:cs="Times New Roman"/>
                <w:sz w:val="28"/>
                <w:szCs w:val="28"/>
              </w:rPr>
              <w:t>6</w:t>
            </w:r>
            <w:r w:rsidRPr="00746CA6">
              <w:rPr>
                <w:rFonts w:ascii="Times New Roman" w:hAnsi="Times New Roman" w:cs="Times New Roman"/>
                <w:sz w:val="28"/>
                <w:szCs w:val="28"/>
              </w:rPr>
              <w:t xml:space="preserve"> ha;</w:t>
            </w:r>
          </w:p>
          <w:p w14:paraId="5909826B" w14:textId="0A5BFE01"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0,7</w:t>
            </w:r>
            <w:r w:rsidR="00044B89" w:rsidRPr="00746CA6">
              <w:rPr>
                <w:rFonts w:ascii="Times New Roman" w:hAnsi="Times New Roman" w:cs="Times New Roman"/>
                <w:sz w:val="28"/>
                <w:szCs w:val="28"/>
              </w:rPr>
              <w:t>6</w:t>
            </w:r>
            <w:r w:rsidRPr="00746CA6">
              <w:rPr>
                <w:rFonts w:ascii="Times New Roman" w:hAnsi="Times New Roman" w:cs="Times New Roman"/>
                <w:sz w:val="28"/>
                <w:szCs w:val="28"/>
              </w:rPr>
              <w:t xml:space="preserve"> ha;</w:t>
            </w:r>
          </w:p>
          <w:p w14:paraId="5CDD24F3" w14:textId="0CD0337D"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 </w:t>
            </w:r>
            <w:r w:rsidR="00044B89" w:rsidRPr="00746CA6">
              <w:rPr>
                <w:rFonts w:ascii="Times New Roman" w:hAnsi="Times New Roman" w:cs="Times New Roman"/>
                <w:sz w:val="28"/>
                <w:szCs w:val="28"/>
              </w:rPr>
              <w:t>vairāk par 100</w:t>
            </w:r>
            <w:r w:rsidRPr="00746CA6">
              <w:rPr>
                <w:rFonts w:ascii="Times New Roman" w:hAnsi="Times New Roman" w:cs="Times New Roman"/>
                <w:sz w:val="28"/>
                <w:szCs w:val="28"/>
              </w:rPr>
              <w:t xml:space="preserve"> kilometriem garas dabiskas ūdensteces vides un dabas resursu aizsardzības aizsargjoslas teritorija lauku apvidos 0,7</w:t>
            </w:r>
            <w:r w:rsidR="00044B89" w:rsidRPr="00746CA6">
              <w:rPr>
                <w:rFonts w:ascii="Times New Roman" w:hAnsi="Times New Roman" w:cs="Times New Roman"/>
                <w:sz w:val="28"/>
                <w:szCs w:val="28"/>
              </w:rPr>
              <w:t>6</w:t>
            </w:r>
            <w:r w:rsidRPr="00746CA6">
              <w:rPr>
                <w:rFonts w:ascii="Times New Roman" w:hAnsi="Times New Roman" w:cs="Times New Roman"/>
                <w:sz w:val="28"/>
                <w:szCs w:val="28"/>
              </w:rPr>
              <w:t xml:space="preserve"> ha;</w:t>
            </w:r>
          </w:p>
          <w:p w14:paraId="6663BE36" w14:textId="5748AF58" w:rsidR="00044B89" w:rsidRPr="00746CA6" w:rsidRDefault="00044B89" w:rsidP="00044B89">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ūdensnotekas (ūdensteču regulēta posma un speciāli raktas gultnes), kā arī uz tās esošās hidrotehniskas būves un ierīces ekspluatācijas aizsargjoslas teritorija lauksaimniecībā izmantojamās zemēs 0,03 ha;</w:t>
            </w:r>
          </w:p>
          <w:p w14:paraId="01B97177" w14:textId="45F318C4"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tauvas joslas teritorija gar upi 0,</w:t>
            </w:r>
            <w:r w:rsidR="00044B89" w:rsidRPr="00746CA6">
              <w:rPr>
                <w:rFonts w:ascii="Times New Roman" w:hAnsi="Times New Roman" w:cs="Times New Roman"/>
                <w:sz w:val="28"/>
                <w:szCs w:val="28"/>
              </w:rPr>
              <w:t>4 ha</w:t>
            </w:r>
            <w:r w:rsidRPr="00746CA6">
              <w:rPr>
                <w:rFonts w:ascii="Times New Roman" w:hAnsi="Times New Roman" w:cs="Times New Roman"/>
                <w:sz w:val="28"/>
                <w:szCs w:val="28"/>
              </w:rPr>
              <w:t>.</w:t>
            </w:r>
          </w:p>
          <w:p w14:paraId="4D642725" w14:textId="09CB8217" w:rsidR="007B62BD" w:rsidRPr="00746CA6" w:rsidRDefault="00BA637E"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Nekustamā īpašuma “Ruļļi 1” </w:t>
            </w:r>
            <w:r w:rsidR="00AA2204" w:rsidRPr="00746CA6">
              <w:rPr>
                <w:rFonts w:ascii="Times New Roman" w:hAnsi="Times New Roman" w:cs="Times New Roman"/>
                <w:sz w:val="28"/>
                <w:szCs w:val="28"/>
              </w:rPr>
              <w:t>kop</w:t>
            </w:r>
            <w:r w:rsidRPr="00746CA6">
              <w:rPr>
                <w:rFonts w:ascii="Times New Roman" w:hAnsi="Times New Roman" w:cs="Times New Roman"/>
                <w:sz w:val="28"/>
                <w:szCs w:val="28"/>
              </w:rPr>
              <w:t>ī</w:t>
            </w:r>
            <w:r w:rsidR="007B62BD" w:rsidRPr="00746CA6">
              <w:rPr>
                <w:rFonts w:ascii="Times New Roman" w:hAnsi="Times New Roman" w:cs="Times New Roman"/>
                <w:sz w:val="28"/>
                <w:szCs w:val="28"/>
              </w:rPr>
              <w:t xml:space="preserve">pašniekam 2017.gada 15.maijā ir nosūtīts Ministru kabineta 2011. gada 15. marta noteikumu Nr. 204 „Kārtība, kādā nosaka taisnīgu atlīdzību par sabiedrības vajadzībām atsavināmo nekustamo īpašumu” 13. punktā minētais paziņojums Nr.17-9/4641. </w:t>
            </w:r>
            <w:r w:rsidRPr="00746CA6">
              <w:rPr>
                <w:rFonts w:ascii="Times New Roman" w:hAnsi="Times New Roman" w:cs="Times New Roman"/>
                <w:sz w:val="28"/>
                <w:szCs w:val="28"/>
              </w:rPr>
              <w:t xml:space="preserve">Nekustamā īpašuma “Ruļļi 1” </w:t>
            </w:r>
            <w:proofErr w:type="spellStart"/>
            <w:r w:rsidR="00AA2204" w:rsidRPr="00746CA6">
              <w:rPr>
                <w:rFonts w:ascii="Times New Roman" w:hAnsi="Times New Roman" w:cs="Times New Roman"/>
                <w:sz w:val="28"/>
                <w:szCs w:val="28"/>
              </w:rPr>
              <w:t>kop</w:t>
            </w:r>
            <w:r w:rsidRPr="00746CA6">
              <w:rPr>
                <w:rFonts w:ascii="Times New Roman" w:hAnsi="Times New Roman" w:cs="Times New Roman"/>
                <w:sz w:val="28"/>
                <w:szCs w:val="28"/>
              </w:rPr>
              <w:t>ī</w:t>
            </w:r>
            <w:r w:rsidR="007B62BD" w:rsidRPr="00746CA6">
              <w:rPr>
                <w:rFonts w:ascii="Times New Roman" w:hAnsi="Times New Roman" w:cs="Times New Roman"/>
                <w:sz w:val="28"/>
                <w:szCs w:val="28"/>
              </w:rPr>
              <w:t>pašniecei</w:t>
            </w:r>
            <w:proofErr w:type="spellEnd"/>
            <w:r w:rsidR="007B62BD" w:rsidRPr="00746CA6">
              <w:rPr>
                <w:rFonts w:ascii="Times New Roman" w:hAnsi="Times New Roman" w:cs="Times New Roman"/>
                <w:sz w:val="28"/>
                <w:szCs w:val="28"/>
              </w:rPr>
              <w:t xml:space="preserve">, kurai nav deklarētās dzīvesvietas Latvijā, Ministru kabineta 2011. gada 15. marta noteikumu Nr. 204 „Kārtība, kādā nosaka taisnīgu atlīdzību par sabiedrības vajadzībām atsavināmo nekustamo īpašumu” 13. punktā minētais paziņojums 2017.gada 25.maijā tika publicēts Latvijas Republikas oficiālajā izdevumā “Latvijas Vēstnesis” Nr.102 (5929). Informācija par Īpašumu un dokumenti, kas raksturo atsavināmo nekustamo īpašumu, tajā skaitā dokumenti, kas raksturo Īpašuma sastāvu, stāvokli, uz tā gulstošās nastas un apgrūtinājumus, ienesīgumu, un citi dokumenti par atsavināmo nekustamo īpašumu, kas varētu ietekmēt atsavināmā nekustamā īpašuma vērtības noteikšanu, no </w:t>
            </w:r>
            <w:r w:rsidRPr="00746CA6">
              <w:rPr>
                <w:rFonts w:ascii="Times New Roman" w:hAnsi="Times New Roman" w:cs="Times New Roman"/>
                <w:sz w:val="28"/>
                <w:szCs w:val="28"/>
              </w:rPr>
              <w:t xml:space="preserve">nekustamā īpašuma “Ruļļi 1” </w:t>
            </w:r>
            <w:r w:rsidR="00AA2204" w:rsidRPr="00746CA6">
              <w:rPr>
                <w:rFonts w:ascii="Times New Roman" w:hAnsi="Times New Roman" w:cs="Times New Roman"/>
                <w:sz w:val="28"/>
                <w:szCs w:val="28"/>
              </w:rPr>
              <w:t>kop</w:t>
            </w:r>
            <w:r w:rsidR="007B62BD" w:rsidRPr="00746CA6">
              <w:rPr>
                <w:rFonts w:ascii="Times New Roman" w:hAnsi="Times New Roman" w:cs="Times New Roman"/>
                <w:sz w:val="28"/>
                <w:szCs w:val="28"/>
              </w:rPr>
              <w:t>īpašniekiem nav saņemti.</w:t>
            </w:r>
          </w:p>
          <w:p w14:paraId="163E89BA" w14:textId="5F4A71BD" w:rsidR="007B62BD" w:rsidRPr="00746CA6" w:rsidRDefault="007B62BD" w:rsidP="00BA637E">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Sertificēts nekustamā īpašuma vērtētājs ir veicis </w:t>
            </w:r>
            <w:r w:rsidR="00BA637E" w:rsidRPr="00746CA6">
              <w:rPr>
                <w:rFonts w:ascii="Times New Roman" w:hAnsi="Times New Roman" w:cs="Times New Roman"/>
                <w:sz w:val="28"/>
                <w:szCs w:val="28"/>
              </w:rPr>
              <w:t>nekustamā ī</w:t>
            </w:r>
            <w:r w:rsidRPr="00746CA6">
              <w:rPr>
                <w:rFonts w:ascii="Times New Roman" w:hAnsi="Times New Roman" w:cs="Times New Roman"/>
                <w:sz w:val="28"/>
                <w:szCs w:val="28"/>
              </w:rPr>
              <w:t>pašuma</w:t>
            </w:r>
            <w:r w:rsidR="00BA637E" w:rsidRPr="00746CA6">
              <w:rPr>
                <w:rFonts w:ascii="Times New Roman" w:hAnsi="Times New Roman" w:cs="Times New Roman"/>
                <w:sz w:val="28"/>
                <w:szCs w:val="28"/>
              </w:rPr>
              <w:t xml:space="preserve"> “Ruļļi 1”</w:t>
            </w:r>
            <w:r w:rsidRPr="00746CA6">
              <w:rPr>
                <w:rFonts w:ascii="Times New Roman" w:hAnsi="Times New Roman" w:cs="Times New Roman"/>
                <w:sz w:val="28"/>
                <w:szCs w:val="28"/>
              </w:rPr>
              <w:t xml:space="preserve"> novērtēšanu un aprēķinājis </w:t>
            </w:r>
            <w:r w:rsidR="00BA637E" w:rsidRPr="00746CA6">
              <w:rPr>
                <w:rFonts w:ascii="Times New Roman" w:hAnsi="Times New Roman" w:cs="Times New Roman"/>
                <w:sz w:val="28"/>
                <w:szCs w:val="28"/>
              </w:rPr>
              <w:t xml:space="preserve">nekustamā īpašuma “Ruļļi 1” </w:t>
            </w:r>
            <w:r w:rsidRPr="00746CA6">
              <w:rPr>
                <w:rFonts w:ascii="Times New Roman" w:hAnsi="Times New Roman" w:cs="Times New Roman"/>
                <w:sz w:val="28"/>
                <w:szCs w:val="28"/>
              </w:rPr>
              <w:t xml:space="preserve">tirgus vērtību un atlīdzības apmēru par </w:t>
            </w:r>
            <w:r w:rsidR="00BF2DCC" w:rsidRPr="00746CA6">
              <w:rPr>
                <w:rFonts w:ascii="Times New Roman" w:hAnsi="Times New Roman" w:cs="Times New Roman"/>
                <w:sz w:val="28"/>
                <w:szCs w:val="28"/>
              </w:rPr>
              <w:t xml:space="preserve">zaudējumiem, kas rodas </w:t>
            </w:r>
            <w:r w:rsidR="00AA2204" w:rsidRPr="00746CA6">
              <w:rPr>
                <w:rFonts w:ascii="Times New Roman" w:hAnsi="Times New Roman" w:cs="Times New Roman"/>
                <w:sz w:val="28"/>
                <w:szCs w:val="28"/>
              </w:rPr>
              <w:t>kop</w:t>
            </w:r>
            <w:r w:rsidR="00BF2DCC" w:rsidRPr="00746CA6">
              <w:rPr>
                <w:rFonts w:ascii="Times New Roman" w:hAnsi="Times New Roman" w:cs="Times New Roman"/>
                <w:sz w:val="28"/>
                <w:szCs w:val="28"/>
              </w:rPr>
              <w:t>īpašniekie</w:t>
            </w:r>
            <w:r w:rsidRPr="00746CA6">
              <w:rPr>
                <w:rFonts w:ascii="Times New Roman" w:hAnsi="Times New Roman" w:cs="Times New Roman"/>
                <w:sz w:val="28"/>
                <w:szCs w:val="28"/>
              </w:rPr>
              <w:t xml:space="preserve">m sakarā ar </w:t>
            </w:r>
            <w:r w:rsidR="00BA637E" w:rsidRPr="00746CA6">
              <w:rPr>
                <w:rFonts w:ascii="Times New Roman" w:hAnsi="Times New Roman" w:cs="Times New Roman"/>
                <w:sz w:val="28"/>
                <w:szCs w:val="28"/>
              </w:rPr>
              <w:t xml:space="preserve">nekustamā īpašuma “Ruļļi 1” </w:t>
            </w:r>
            <w:r w:rsidRPr="00746CA6">
              <w:rPr>
                <w:rFonts w:ascii="Times New Roman" w:hAnsi="Times New Roman" w:cs="Times New Roman"/>
                <w:sz w:val="28"/>
                <w:szCs w:val="28"/>
              </w:rPr>
              <w:t xml:space="preserve">atsavināšanu sabiedrības vajadzībām. Sertificēta nekustamā īpašuma vērtētāja noteiktā atlīdzība uz 2017.gada 12.jūliju ir 827,64 </w:t>
            </w:r>
            <w:r w:rsidRPr="00746CA6">
              <w:rPr>
                <w:rFonts w:ascii="Times New Roman" w:hAnsi="Times New Roman" w:cs="Times New Roman"/>
                <w:i/>
                <w:sz w:val="28"/>
                <w:szCs w:val="28"/>
              </w:rPr>
              <w:t>euro</w:t>
            </w:r>
            <w:r w:rsidRPr="00746CA6">
              <w:rPr>
                <w:rFonts w:ascii="Times New Roman" w:hAnsi="Times New Roman" w:cs="Times New Roman"/>
                <w:sz w:val="28"/>
                <w:szCs w:val="28"/>
              </w:rPr>
              <w:t xml:space="preserve"> (astoņi simti divdesmit septiņi </w:t>
            </w:r>
            <w:r w:rsidRPr="00746CA6">
              <w:rPr>
                <w:rFonts w:ascii="Times New Roman" w:hAnsi="Times New Roman" w:cs="Times New Roman"/>
                <w:i/>
                <w:sz w:val="28"/>
                <w:szCs w:val="28"/>
              </w:rPr>
              <w:t>euro</w:t>
            </w:r>
            <w:r w:rsidRPr="00746CA6">
              <w:rPr>
                <w:rFonts w:ascii="Times New Roman" w:hAnsi="Times New Roman" w:cs="Times New Roman"/>
                <w:sz w:val="28"/>
                <w:szCs w:val="28"/>
              </w:rPr>
              <w:t xml:space="preserve"> un 64 centi).</w:t>
            </w:r>
          </w:p>
          <w:p w14:paraId="7836672E" w14:textId="45FA4124" w:rsidR="007B62BD" w:rsidRPr="00746CA6" w:rsidRDefault="004E5283"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Ar Iekšlietu ministrijas 2017. gada 29.jūnija rīkojumu Nr. 1-12/1589 „Par pastāvīgās komisijas izveidošanu sabiedrības vajadzībām nepieciešamā īpašuma atsavināšanai” izveidotā komisija (turpmāk – Komisija) </w:t>
            </w:r>
            <w:r w:rsidR="007B62BD" w:rsidRPr="00746CA6">
              <w:rPr>
                <w:rFonts w:ascii="Times New Roman" w:hAnsi="Times New Roman" w:cs="Times New Roman"/>
                <w:sz w:val="28"/>
                <w:szCs w:val="28"/>
              </w:rPr>
              <w:t xml:space="preserve">saskaņā ar Ministru kabineta 2011.gada 15.marta noteikumu Nr.204 “Kārtība, kādā nosaka taisnīgu atlīdzību par sabiedrības vajadzībām atsavināmo nekustamo īpašumu” 26.punktu 2017.gada 8.augustā nosūtīja </w:t>
            </w:r>
            <w:r w:rsidR="00BA637E" w:rsidRPr="00746CA6">
              <w:rPr>
                <w:rFonts w:ascii="Times New Roman" w:hAnsi="Times New Roman" w:cs="Times New Roman"/>
                <w:sz w:val="28"/>
                <w:szCs w:val="28"/>
              </w:rPr>
              <w:t xml:space="preserve">nekustamā īpašuma “Ruļļi 1” </w:t>
            </w:r>
            <w:r w:rsidR="00AA2204"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007B62BD" w:rsidRPr="00746CA6">
              <w:rPr>
                <w:rFonts w:ascii="Times New Roman" w:hAnsi="Times New Roman" w:cs="Times New Roman"/>
                <w:sz w:val="28"/>
                <w:szCs w:val="28"/>
              </w:rPr>
              <w:t xml:space="preserve">pašniekam uzaicinājumu </w:t>
            </w:r>
            <w:r w:rsidR="00BF2DCC" w:rsidRPr="00746CA6">
              <w:rPr>
                <w:rFonts w:ascii="Times New Roman" w:hAnsi="Times New Roman" w:cs="Times New Roman"/>
                <w:sz w:val="28"/>
                <w:szCs w:val="28"/>
              </w:rPr>
              <w:t xml:space="preserve">Nr. 17-9/7676 </w:t>
            </w:r>
            <w:r w:rsidR="007B62BD" w:rsidRPr="00746CA6">
              <w:rPr>
                <w:rFonts w:ascii="Times New Roman" w:hAnsi="Times New Roman" w:cs="Times New Roman"/>
                <w:sz w:val="28"/>
                <w:szCs w:val="28"/>
              </w:rPr>
              <w:t>piedalīties sēdē par aprēķinātās atlīdzības izvērtēšanu.</w:t>
            </w:r>
          </w:p>
          <w:p w14:paraId="5A213BE8" w14:textId="55FBD8F6" w:rsidR="007B62BD" w:rsidRPr="00746CA6"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Komisija ir saņēmusi </w:t>
            </w:r>
            <w:r w:rsidR="00BA637E" w:rsidRPr="00746CA6">
              <w:rPr>
                <w:rFonts w:ascii="Times New Roman" w:hAnsi="Times New Roman" w:cs="Times New Roman"/>
                <w:sz w:val="28"/>
                <w:szCs w:val="28"/>
              </w:rPr>
              <w:t xml:space="preserve">nekustamā īpašuma “Ruļļi 1” </w:t>
            </w:r>
            <w:r w:rsidR="00AA2204"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 xml:space="preserve">pašnieka 2017.gada 26.septembra iesniegumu ar informāciju, ka </w:t>
            </w:r>
            <w:r w:rsidR="00AA2204" w:rsidRPr="00746CA6">
              <w:rPr>
                <w:rFonts w:ascii="Times New Roman" w:hAnsi="Times New Roman" w:cs="Times New Roman"/>
                <w:sz w:val="28"/>
                <w:szCs w:val="28"/>
              </w:rPr>
              <w:t>kop</w:t>
            </w:r>
            <w:r w:rsidRPr="00746CA6">
              <w:rPr>
                <w:rFonts w:ascii="Times New Roman" w:hAnsi="Times New Roman" w:cs="Times New Roman"/>
                <w:sz w:val="28"/>
                <w:szCs w:val="28"/>
              </w:rPr>
              <w:t xml:space="preserve">īpašnieks aprēķinātai atlīdzībai 827,64 </w:t>
            </w:r>
            <w:r w:rsidRPr="00746CA6">
              <w:rPr>
                <w:rFonts w:ascii="Times New Roman" w:hAnsi="Times New Roman" w:cs="Times New Roman"/>
                <w:i/>
                <w:sz w:val="28"/>
                <w:szCs w:val="28"/>
              </w:rPr>
              <w:t xml:space="preserve">euro </w:t>
            </w:r>
            <w:r w:rsidRPr="00746CA6">
              <w:rPr>
                <w:rFonts w:ascii="Times New Roman" w:hAnsi="Times New Roman" w:cs="Times New Roman"/>
                <w:sz w:val="28"/>
                <w:szCs w:val="28"/>
              </w:rPr>
              <w:t xml:space="preserve">(astoņi simti divdesmit septiņi </w:t>
            </w:r>
            <w:r w:rsidRPr="00746CA6">
              <w:rPr>
                <w:rFonts w:ascii="Times New Roman" w:hAnsi="Times New Roman" w:cs="Times New Roman"/>
                <w:i/>
                <w:sz w:val="28"/>
                <w:szCs w:val="28"/>
              </w:rPr>
              <w:t>euro</w:t>
            </w:r>
            <w:r w:rsidRPr="00746CA6">
              <w:rPr>
                <w:rFonts w:ascii="Times New Roman" w:hAnsi="Times New Roman" w:cs="Times New Roman"/>
                <w:sz w:val="28"/>
                <w:szCs w:val="28"/>
              </w:rPr>
              <w:t xml:space="preserve"> un 64 centi) nepiekrīt. Kā argumentu </w:t>
            </w:r>
            <w:r w:rsidR="00BA637E" w:rsidRPr="00746CA6">
              <w:rPr>
                <w:rFonts w:ascii="Times New Roman" w:hAnsi="Times New Roman" w:cs="Times New Roman"/>
                <w:sz w:val="28"/>
                <w:szCs w:val="28"/>
              </w:rPr>
              <w:t xml:space="preserve">nekustamā īpašuma “Ruļļi 1” </w:t>
            </w:r>
            <w:r w:rsidR="00AA2204"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pašnieks norāda: “Tā</w:t>
            </w:r>
            <w:r w:rsidR="00BF2DCC" w:rsidRPr="00746CA6">
              <w:rPr>
                <w:rFonts w:ascii="Times New Roman" w:hAnsi="Times New Roman" w:cs="Times New Roman"/>
                <w:sz w:val="28"/>
                <w:szCs w:val="28"/>
              </w:rPr>
              <w:t>pēc, ka Terehova maksāja vairāk</w:t>
            </w:r>
            <w:r w:rsidRPr="00746CA6">
              <w:rPr>
                <w:rFonts w:ascii="Times New Roman" w:hAnsi="Times New Roman" w:cs="Times New Roman"/>
                <w:sz w:val="28"/>
                <w:szCs w:val="28"/>
              </w:rPr>
              <w:t xml:space="preserve">”, kā arī norādīja, ka Komisijas sēdē par aprēķinātās atlīdzības izvērtēšanu nepiedalīsies. Komisija ir saņēmusi </w:t>
            </w:r>
            <w:r w:rsidR="00BA637E" w:rsidRPr="00746CA6">
              <w:rPr>
                <w:rFonts w:ascii="Times New Roman" w:hAnsi="Times New Roman" w:cs="Times New Roman"/>
                <w:sz w:val="28"/>
                <w:szCs w:val="28"/>
              </w:rPr>
              <w:t xml:space="preserve">nekustamā īpašuma “Ruļļi 1” </w:t>
            </w:r>
            <w:proofErr w:type="spellStart"/>
            <w:r w:rsidR="00AA2204"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pašnieces</w:t>
            </w:r>
            <w:proofErr w:type="spellEnd"/>
            <w:r w:rsidRPr="00746CA6">
              <w:rPr>
                <w:rFonts w:ascii="Times New Roman" w:hAnsi="Times New Roman" w:cs="Times New Roman"/>
                <w:sz w:val="28"/>
                <w:szCs w:val="28"/>
              </w:rPr>
              <w:t xml:space="preserve"> 2017.gada 27.septembra elektroniskā pasta vēstuli ar informāciju, ka </w:t>
            </w:r>
            <w:r w:rsidR="00BA637E" w:rsidRPr="00746CA6">
              <w:rPr>
                <w:rFonts w:ascii="Times New Roman" w:hAnsi="Times New Roman" w:cs="Times New Roman"/>
                <w:sz w:val="28"/>
                <w:szCs w:val="28"/>
              </w:rPr>
              <w:t xml:space="preserve">nekustamā īpašuma “Ruļļi 1” </w:t>
            </w:r>
            <w:proofErr w:type="spellStart"/>
            <w:r w:rsidR="00AA2204"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pašniecei</w:t>
            </w:r>
            <w:proofErr w:type="spellEnd"/>
            <w:r w:rsidRPr="00746CA6">
              <w:rPr>
                <w:rFonts w:ascii="Times New Roman" w:hAnsi="Times New Roman" w:cs="Times New Roman"/>
                <w:sz w:val="28"/>
                <w:szCs w:val="28"/>
              </w:rPr>
              <w:t xml:space="preserve"> </w:t>
            </w:r>
            <w:r w:rsidR="00BF2DCC" w:rsidRPr="00746CA6">
              <w:rPr>
                <w:rFonts w:ascii="Times New Roman" w:hAnsi="Times New Roman" w:cs="Times New Roman"/>
                <w:sz w:val="28"/>
                <w:szCs w:val="28"/>
              </w:rPr>
              <w:t xml:space="preserve">nav </w:t>
            </w:r>
            <w:r w:rsidRPr="00746CA6">
              <w:rPr>
                <w:rFonts w:ascii="Times New Roman" w:hAnsi="Times New Roman" w:cs="Times New Roman"/>
                <w:sz w:val="28"/>
                <w:szCs w:val="28"/>
              </w:rPr>
              <w:t>iebildumu p</w:t>
            </w:r>
            <w:r w:rsidR="00BF2DCC" w:rsidRPr="00746CA6">
              <w:rPr>
                <w:rFonts w:ascii="Times New Roman" w:hAnsi="Times New Roman" w:cs="Times New Roman"/>
                <w:sz w:val="28"/>
                <w:szCs w:val="28"/>
              </w:rPr>
              <w:t>ar</w:t>
            </w:r>
            <w:r w:rsidRPr="00746CA6">
              <w:rPr>
                <w:rFonts w:ascii="Times New Roman" w:hAnsi="Times New Roman" w:cs="Times New Roman"/>
                <w:sz w:val="28"/>
                <w:szCs w:val="28"/>
              </w:rPr>
              <w:t xml:space="preserve"> atsavināmā </w:t>
            </w:r>
            <w:r w:rsidR="00BF2DCC" w:rsidRPr="00746CA6">
              <w:rPr>
                <w:rFonts w:ascii="Times New Roman" w:hAnsi="Times New Roman" w:cs="Times New Roman"/>
                <w:sz w:val="28"/>
                <w:szCs w:val="28"/>
              </w:rPr>
              <w:t>zemes gabala atlīdzības apmēru</w:t>
            </w:r>
            <w:r w:rsidRPr="00746CA6">
              <w:rPr>
                <w:rFonts w:ascii="Times New Roman" w:hAnsi="Times New Roman" w:cs="Times New Roman"/>
                <w:sz w:val="28"/>
                <w:szCs w:val="28"/>
              </w:rPr>
              <w:t>.</w:t>
            </w:r>
          </w:p>
          <w:p w14:paraId="48041836" w14:textId="77746210" w:rsidR="007B62BD" w:rsidRPr="00746CA6"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2017.gada 4.oktobrī </w:t>
            </w:r>
            <w:r w:rsidR="00BA637E" w:rsidRPr="00746CA6">
              <w:rPr>
                <w:rFonts w:ascii="Times New Roman" w:hAnsi="Times New Roman" w:cs="Times New Roman"/>
                <w:sz w:val="28"/>
                <w:szCs w:val="28"/>
              </w:rPr>
              <w:t xml:space="preserve">nekustamā īpašuma “Ruļļi 1” </w:t>
            </w:r>
            <w:r w:rsidR="00AA2204"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 xml:space="preserve">pašniekam un </w:t>
            </w:r>
            <w:proofErr w:type="spellStart"/>
            <w:r w:rsidR="00AA2204"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pašniecei</w:t>
            </w:r>
            <w:proofErr w:type="spellEnd"/>
            <w:r w:rsidRPr="00746CA6">
              <w:rPr>
                <w:rFonts w:ascii="Times New Roman" w:hAnsi="Times New Roman" w:cs="Times New Roman"/>
                <w:sz w:val="28"/>
                <w:szCs w:val="28"/>
              </w:rPr>
              <w:t xml:space="preserve"> tika nosūtīts uzaicinājums </w:t>
            </w:r>
            <w:r w:rsidR="00BF2DCC" w:rsidRPr="00746CA6">
              <w:rPr>
                <w:rFonts w:ascii="Times New Roman" w:hAnsi="Times New Roman" w:cs="Times New Roman"/>
                <w:sz w:val="28"/>
                <w:szCs w:val="28"/>
              </w:rPr>
              <w:t xml:space="preserve">Nr.17-9/10025 </w:t>
            </w:r>
            <w:r w:rsidRPr="00746CA6">
              <w:rPr>
                <w:rFonts w:ascii="Times New Roman" w:hAnsi="Times New Roman" w:cs="Times New Roman"/>
                <w:sz w:val="28"/>
                <w:szCs w:val="28"/>
              </w:rPr>
              <w:t xml:space="preserve">piedalīties atkārtotā sēdē par aprēķinātās atlīdzības izvērtēšanu, kurā Komisija informēja, ka ir pieņēmusi lēmumu atlikt atlīdzības par </w:t>
            </w:r>
            <w:r w:rsidR="00BA637E" w:rsidRPr="00746CA6">
              <w:rPr>
                <w:rFonts w:ascii="Times New Roman" w:hAnsi="Times New Roman" w:cs="Times New Roman"/>
                <w:sz w:val="28"/>
                <w:szCs w:val="28"/>
              </w:rPr>
              <w:t xml:space="preserve">nekustamo īpašumu “Ruļļi 1” </w:t>
            </w:r>
            <w:r w:rsidRPr="00746CA6">
              <w:rPr>
                <w:rFonts w:ascii="Times New Roman" w:hAnsi="Times New Roman" w:cs="Times New Roman"/>
                <w:sz w:val="28"/>
                <w:szCs w:val="28"/>
              </w:rPr>
              <w:t xml:space="preserve">apstiprināšanu un lūdza iesniegt dokumentus, kas apliecina </w:t>
            </w:r>
            <w:r w:rsidR="00BA637E" w:rsidRPr="00746CA6">
              <w:rPr>
                <w:rFonts w:ascii="Times New Roman" w:hAnsi="Times New Roman" w:cs="Times New Roman"/>
                <w:sz w:val="28"/>
                <w:szCs w:val="28"/>
              </w:rPr>
              <w:t xml:space="preserve">nekustamā īpašuma “Ruļļi 1” </w:t>
            </w:r>
            <w:r w:rsidRPr="00746CA6">
              <w:rPr>
                <w:rFonts w:ascii="Times New Roman" w:hAnsi="Times New Roman" w:cs="Times New Roman"/>
                <w:sz w:val="28"/>
                <w:szCs w:val="28"/>
              </w:rPr>
              <w:t xml:space="preserve">tirgus vērtību un iespējamos zaudējumus, kas varētu rasties </w:t>
            </w:r>
            <w:r w:rsidR="00BA637E" w:rsidRPr="00746CA6">
              <w:rPr>
                <w:rFonts w:ascii="Times New Roman" w:hAnsi="Times New Roman" w:cs="Times New Roman"/>
                <w:sz w:val="28"/>
                <w:szCs w:val="28"/>
              </w:rPr>
              <w:t xml:space="preserve">nekustamā īpašuma “Ruļļi 1” </w:t>
            </w:r>
            <w:r w:rsidRPr="00746CA6">
              <w:rPr>
                <w:rFonts w:ascii="Times New Roman" w:hAnsi="Times New Roman" w:cs="Times New Roman"/>
                <w:sz w:val="28"/>
                <w:szCs w:val="28"/>
              </w:rPr>
              <w:t>atsavināšanas rezultātā.</w:t>
            </w:r>
          </w:p>
          <w:p w14:paraId="60219CCB" w14:textId="72DAF1BF" w:rsidR="007B62BD" w:rsidRPr="00746CA6"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2017.gada 7.oktobra iesniegumā Komisijai </w:t>
            </w:r>
            <w:r w:rsidR="00BA637E" w:rsidRPr="00746CA6">
              <w:rPr>
                <w:rFonts w:ascii="Times New Roman" w:hAnsi="Times New Roman" w:cs="Times New Roman"/>
                <w:sz w:val="28"/>
                <w:szCs w:val="28"/>
              </w:rPr>
              <w:t xml:space="preserve">nekustamā īpašuma “Ruļļi 1” </w:t>
            </w:r>
            <w:r w:rsidR="00CB3208"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 xml:space="preserve">pašnieks norādīja, ka aprēķinātai atlīdzībai 827,64 </w:t>
            </w:r>
            <w:r w:rsidRPr="00746CA6">
              <w:rPr>
                <w:rFonts w:ascii="Times New Roman" w:hAnsi="Times New Roman" w:cs="Times New Roman"/>
                <w:i/>
                <w:sz w:val="28"/>
                <w:szCs w:val="28"/>
              </w:rPr>
              <w:t>euro</w:t>
            </w:r>
            <w:r w:rsidRPr="00746CA6">
              <w:rPr>
                <w:rFonts w:ascii="Times New Roman" w:hAnsi="Times New Roman" w:cs="Times New Roman"/>
                <w:sz w:val="28"/>
                <w:szCs w:val="28"/>
              </w:rPr>
              <w:t xml:space="preserve"> (astoņi simti divdesmit septiņi </w:t>
            </w:r>
            <w:r w:rsidRPr="00746CA6">
              <w:rPr>
                <w:rFonts w:ascii="Times New Roman" w:hAnsi="Times New Roman" w:cs="Times New Roman"/>
                <w:i/>
                <w:sz w:val="28"/>
                <w:szCs w:val="28"/>
              </w:rPr>
              <w:t xml:space="preserve">euro </w:t>
            </w:r>
            <w:r w:rsidRPr="00746CA6">
              <w:rPr>
                <w:rFonts w:ascii="Times New Roman" w:hAnsi="Times New Roman" w:cs="Times New Roman"/>
                <w:sz w:val="28"/>
                <w:szCs w:val="28"/>
              </w:rPr>
              <w:t>un 64 centi) nepiekrīt, uzskatot to par nepamatoti zemu un min šādus argumentus:</w:t>
            </w:r>
            <w:r w:rsidR="004D48A4" w:rsidRPr="00746CA6">
              <w:rPr>
                <w:rFonts w:ascii="Times New Roman" w:hAnsi="Times New Roman" w:cs="Times New Roman"/>
                <w:sz w:val="28"/>
                <w:szCs w:val="28"/>
              </w:rPr>
              <w:t xml:space="preserve"> </w:t>
            </w:r>
            <w:r w:rsidRPr="00746CA6">
              <w:rPr>
                <w:rFonts w:ascii="Times New Roman" w:hAnsi="Times New Roman" w:cs="Times New Roman"/>
                <w:sz w:val="28"/>
                <w:szCs w:val="28"/>
              </w:rPr>
              <w:t xml:space="preserve">Kārsavas novadā vidējā lauksaimniecībā izmantojamās zemes hektāra vērtība, to atsavinot vai pērkot, ir ap 1500 </w:t>
            </w:r>
            <w:r w:rsidRPr="00746CA6">
              <w:rPr>
                <w:rFonts w:ascii="Times New Roman" w:hAnsi="Times New Roman" w:cs="Times New Roman"/>
                <w:i/>
                <w:sz w:val="28"/>
                <w:szCs w:val="28"/>
              </w:rPr>
              <w:t>euro</w:t>
            </w:r>
            <w:r w:rsidRPr="00746CA6">
              <w:rPr>
                <w:rFonts w:ascii="Times New Roman" w:hAnsi="Times New Roman" w:cs="Times New Roman"/>
                <w:sz w:val="28"/>
                <w:szCs w:val="28"/>
              </w:rPr>
              <w:t xml:space="preserve">. </w:t>
            </w:r>
            <w:r w:rsidR="004D48A4" w:rsidRPr="00746CA6">
              <w:rPr>
                <w:rFonts w:ascii="Times New Roman" w:hAnsi="Times New Roman" w:cs="Times New Roman"/>
                <w:sz w:val="28"/>
                <w:szCs w:val="28"/>
              </w:rPr>
              <w:t>N</w:t>
            </w:r>
            <w:r w:rsidR="00BA637E" w:rsidRPr="00746CA6">
              <w:rPr>
                <w:rFonts w:ascii="Times New Roman" w:hAnsi="Times New Roman" w:cs="Times New Roman"/>
                <w:sz w:val="28"/>
                <w:szCs w:val="28"/>
              </w:rPr>
              <w:t xml:space="preserve">ekustamā īpašuma “Ruļļi 1” </w:t>
            </w:r>
            <w:r w:rsidR="00CB3208"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pašnieka skatījumā tam piederošās zemes vērtība ir ievērojami augstāka, jo īpašums atrodas stratēģiski nozīmīgā vietā – pierobežā. Nekustamo īpašumu esot iespējams izmantot komercdarbībai, tam ir ainaviska vērtība, īpašuma teritorijā ir upe. Atdalot no nekustamā īpašuma valsts un sabiedrības vajadzībām nepieciešamo daļu, samazinās atlikušā nekustamā īpašuma “Ruļļi</w:t>
            </w:r>
            <w:r w:rsidR="00CB3208" w:rsidRPr="00746CA6">
              <w:rPr>
                <w:rFonts w:ascii="Times New Roman" w:hAnsi="Times New Roman" w:cs="Times New Roman"/>
                <w:sz w:val="28"/>
                <w:szCs w:val="28"/>
              </w:rPr>
              <w:t xml:space="preserve"> 1</w:t>
            </w:r>
            <w:r w:rsidRPr="00746CA6">
              <w:rPr>
                <w:rFonts w:ascii="Times New Roman" w:hAnsi="Times New Roman" w:cs="Times New Roman"/>
                <w:sz w:val="28"/>
                <w:szCs w:val="28"/>
              </w:rPr>
              <w:t>”, kadastra Nr.6868</w:t>
            </w:r>
            <w:r w:rsidR="005D178A" w:rsidRPr="00746CA6">
              <w:rPr>
                <w:rFonts w:ascii="Times New Roman" w:hAnsi="Times New Roman" w:cs="Times New Roman"/>
                <w:sz w:val="28"/>
                <w:szCs w:val="28"/>
              </w:rPr>
              <w:t> </w:t>
            </w:r>
            <w:r w:rsidRPr="00746CA6">
              <w:rPr>
                <w:rFonts w:ascii="Times New Roman" w:hAnsi="Times New Roman" w:cs="Times New Roman"/>
                <w:sz w:val="28"/>
                <w:szCs w:val="28"/>
              </w:rPr>
              <w:t xml:space="preserve"> 001 </w:t>
            </w:r>
            <w:r w:rsidR="00CB3208" w:rsidRPr="00746CA6">
              <w:rPr>
                <w:rFonts w:ascii="Times New Roman" w:hAnsi="Times New Roman" w:cs="Times New Roman"/>
                <w:sz w:val="28"/>
                <w:szCs w:val="28"/>
              </w:rPr>
              <w:t xml:space="preserve">0102 </w:t>
            </w:r>
            <w:r w:rsidRPr="00746CA6">
              <w:rPr>
                <w:rFonts w:ascii="Times New Roman" w:hAnsi="Times New Roman" w:cs="Times New Roman"/>
                <w:sz w:val="28"/>
                <w:szCs w:val="28"/>
              </w:rPr>
              <w:t>vērtība un ir konstatējami apstākļi</w:t>
            </w:r>
            <w:r w:rsidR="004D48A4" w:rsidRPr="00746CA6">
              <w:rPr>
                <w:rFonts w:ascii="Times New Roman" w:hAnsi="Times New Roman" w:cs="Times New Roman"/>
                <w:sz w:val="28"/>
                <w:szCs w:val="28"/>
              </w:rPr>
              <w:t>, kas minēti</w:t>
            </w:r>
            <w:r w:rsidR="004B74EE" w:rsidRPr="00746CA6">
              <w:rPr>
                <w:rFonts w:ascii="Times New Roman" w:hAnsi="Times New Roman" w:cs="Times New Roman"/>
                <w:sz w:val="28"/>
                <w:szCs w:val="28"/>
              </w:rPr>
              <w:t xml:space="preserve"> </w:t>
            </w:r>
            <w:r w:rsidRPr="00746CA6">
              <w:rPr>
                <w:rFonts w:ascii="Times New Roman" w:hAnsi="Times New Roman" w:cs="Times New Roman"/>
                <w:sz w:val="28"/>
                <w:szCs w:val="28"/>
              </w:rPr>
              <w:t>Sabiedrības vajadzībām nepieciešamā nekustamā īpašuma atsavināšanas likuma 25.panta otrās daļas 2.punkt</w:t>
            </w:r>
            <w:r w:rsidR="004D48A4" w:rsidRPr="00746CA6">
              <w:rPr>
                <w:rFonts w:ascii="Times New Roman" w:hAnsi="Times New Roman" w:cs="Times New Roman"/>
                <w:sz w:val="28"/>
                <w:szCs w:val="28"/>
              </w:rPr>
              <w:t>ā</w:t>
            </w:r>
            <w:r w:rsidRPr="00746CA6">
              <w:rPr>
                <w:rFonts w:ascii="Times New Roman" w:hAnsi="Times New Roman" w:cs="Times New Roman"/>
                <w:sz w:val="28"/>
                <w:szCs w:val="28"/>
              </w:rPr>
              <w:t xml:space="preserve">, kas </w:t>
            </w:r>
            <w:r w:rsidR="00BA637E" w:rsidRPr="00746CA6">
              <w:rPr>
                <w:rFonts w:ascii="Times New Roman" w:hAnsi="Times New Roman" w:cs="Times New Roman"/>
                <w:sz w:val="28"/>
                <w:szCs w:val="28"/>
              </w:rPr>
              <w:t xml:space="preserve">nekustamā īpašuma “Ruļļi 1” </w:t>
            </w:r>
            <w:r w:rsidR="00CB3208"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pašnieka skatījumā dod</w:t>
            </w:r>
            <w:r w:rsidR="004D48A4" w:rsidRPr="00746CA6">
              <w:rPr>
                <w:rFonts w:ascii="Times New Roman" w:hAnsi="Times New Roman" w:cs="Times New Roman"/>
                <w:sz w:val="28"/>
                <w:szCs w:val="28"/>
              </w:rPr>
              <w:t xml:space="preserve"> viņam</w:t>
            </w:r>
            <w:r w:rsidRPr="00746CA6">
              <w:rPr>
                <w:rFonts w:ascii="Times New Roman" w:hAnsi="Times New Roman" w:cs="Times New Roman"/>
                <w:sz w:val="28"/>
                <w:szCs w:val="28"/>
              </w:rPr>
              <w:t xml:space="preserve"> tiesības uz zaudējumu atlīdzību. </w:t>
            </w:r>
            <w:r w:rsidR="005D178A" w:rsidRPr="00746CA6">
              <w:rPr>
                <w:rFonts w:ascii="Times New Roman" w:hAnsi="Times New Roman" w:cs="Times New Roman"/>
                <w:sz w:val="28"/>
                <w:szCs w:val="28"/>
              </w:rPr>
              <w:t>N</w:t>
            </w:r>
            <w:r w:rsidR="00BA637E" w:rsidRPr="00746CA6">
              <w:rPr>
                <w:rFonts w:ascii="Times New Roman" w:hAnsi="Times New Roman" w:cs="Times New Roman"/>
                <w:sz w:val="28"/>
                <w:szCs w:val="28"/>
              </w:rPr>
              <w:t xml:space="preserve">ekustamā īpašuma “Ruļļi 1” </w:t>
            </w:r>
            <w:r w:rsidR="00CB3208"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 xml:space="preserve">pašnieks izteica piedāvājumu iegādāties tam piederošā nekustamā īpašuma daļu par 8270 </w:t>
            </w:r>
            <w:r w:rsidRPr="00746CA6">
              <w:rPr>
                <w:rFonts w:ascii="Times New Roman" w:hAnsi="Times New Roman" w:cs="Times New Roman"/>
                <w:i/>
                <w:sz w:val="28"/>
                <w:szCs w:val="28"/>
              </w:rPr>
              <w:t>euro</w:t>
            </w:r>
            <w:r w:rsidRPr="00746CA6">
              <w:rPr>
                <w:rFonts w:ascii="Times New Roman" w:hAnsi="Times New Roman" w:cs="Times New Roman"/>
                <w:sz w:val="28"/>
                <w:szCs w:val="28"/>
              </w:rPr>
              <w:t xml:space="preserve">. Vienlaikus </w:t>
            </w:r>
            <w:r w:rsidR="00BA637E" w:rsidRPr="00746CA6">
              <w:rPr>
                <w:rFonts w:ascii="Times New Roman" w:hAnsi="Times New Roman" w:cs="Times New Roman"/>
                <w:sz w:val="28"/>
                <w:szCs w:val="28"/>
              </w:rPr>
              <w:t>nekustamā īpašuma “Ruļļi 1” ī</w:t>
            </w:r>
            <w:r w:rsidRPr="00746CA6">
              <w:rPr>
                <w:rFonts w:ascii="Times New Roman" w:hAnsi="Times New Roman" w:cs="Times New Roman"/>
                <w:sz w:val="28"/>
                <w:szCs w:val="28"/>
              </w:rPr>
              <w:t xml:space="preserve">pašnieks darīja zināmu, ka tam ir zināmas Sabiedrības vajadzībām nepieciešamā nekustamā īpašuma atsavināšanas likumā zemes īpašniekam noteiktās tiesības apstrīdēt atsavināmā īpašuma novērtējumu Civilprocesa kārtībā. </w:t>
            </w:r>
            <w:r w:rsidR="00BA637E" w:rsidRPr="00746CA6">
              <w:rPr>
                <w:rFonts w:ascii="Times New Roman" w:hAnsi="Times New Roman" w:cs="Times New Roman"/>
                <w:sz w:val="28"/>
                <w:szCs w:val="28"/>
              </w:rPr>
              <w:t xml:space="preserve">Nekustamā īpašuma “Ruļļi 1” </w:t>
            </w:r>
            <w:proofErr w:type="spellStart"/>
            <w:r w:rsidR="00CB3208" w:rsidRPr="00746CA6">
              <w:rPr>
                <w:rFonts w:ascii="Times New Roman" w:hAnsi="Times New Roman" w:cs="Times New Roman"/>
                <w:sz w:val="28"/>
                <w:szCs w:val="28"/>
              </w:rPr>
              <w:t>kop</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pašniece</w:t>
            </w:r>
            <w:proofErr w:type="spellEnd"/>
            <w:r w:rsidRPr="00746CA6">
              <w:rPr>
                <w:rFonts w:ascii="Times New Roman" w:hAnsi="Times New Roman" w:cs="Times New Roman"/>
                <w:sz w:val="28"/>
                <w:szCs w:val="28"/>
              </w:rPr>
              <w:t xml:space="preserve"> uz uzaicinājumu nav atbildējusi.</w:t>
            </w:r>
          </w:p>
          <w:p w14:paraId="0488F509" w14:textId="03246C27" w:rsidR="007B62BD" w:rsidRPr="00746CA6"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Komisija secināja, ka, ņemot vērā Latvijas Republikas valsts robežas likuma 14.pantā minētos ierobežojumus, nav pamata </w:t>
            </w:r>
            <w:r w:rsidR="00BA637E" w:rsidRPr="00746CA6">
              <w:rPr>
                <w:rFonts w:ascii="Times New Roman" w:hAnsi="Times New Roman" w:cs="Times New Roman"/>
                <w:sz w:val="28"/>
                <w:szCs w:val="28"/>
              </w:rPr>
              <w:t>nekustamā īpašuma “Ruļļi 1” ī</w:t>
            </w:r>
            <w:r w:rsidRPr="00746CA6">
              <w:rPr>
                <w:rFonts w:ascii="Times New Roman" w:hAnsi="Times New Roman" w:cs="Times New Roman"/>
                <w:sz w:val="28"/>
                <w:szCs w:val="28"/>
              </w:rPr>
              <w:t xml:space="preserve">pašnieka apgalvojumam par iespēju izmantot </w:t>
            </w:r>
            <w:r w:rsidR="00BA637E" w:rsidRPr="00746CA6">
              <w:rPr>
                <w:rFonts w:ascii="Times New Roman" w:hAnsi="Times New Roman" w:cs="Times New Roman"/>
                <w:sz w:val="28"/>
                <w:szCs w:val="28"/>
              </w:rPr>
              <w:t>ī</w:t>
            </w:r>
            <w:r w:rsidRPr="00746CA6">
              <w:rPr>
                <w:rFonts w:ascii="Times New Roman" w:hAnsi="Times New Roman" w:cs="Times New Roman"/>
                <w:sz w:val="28"/>
                <w:szCs w:val="28"/>
              </w:rPr>
              <w:t xml:space="preserve">pašumu komercdarbībā. </w:t>
            </w:r>
            <w:r w:rsidR="00BA637E" w:rsidRPr="00746CA6">
              <w:rPr>
                <w:rFonts w:ascii="Times New Roman" w:hAnsi="Times New Roman" w:cs="Times New Roman"/>
                <w:sz w:val="28"/>
                <w:szCs w:val="28"/>
              </w:rPr>
              <w:t>Nekustamā īpašuma “Ruļļi 1” ī</w:t>
            </w:r>
            <w:r w:rsidRPr="00746CA6">
              <w:rPr>
                <w:rFonts w:ascii="Times New Roman" w:hAnsi="Times New Roman" w:cs="Times New Roman"/>
                <w:sz w:val="28"/>
                <w:szCs w:val="28"/>
              </w:rPr>
              <w:t>pašnieks nav iesniedzis dokumentus, kas apliecina cenas samazinājumu atlikušajam zemes gabalam, turklāt Komisijas rīcībā esošie dokumenti neliecina, ka šādi fakti pastāv. Izvērtējot sertificēta vērtētāja noteikto cenu, Komisijai nav pamata apšaubīt sertificēta vērtētāja aprēķināto atlīdzības apmēru.</w:t>
            </w:r>
          </w:p>
          <w:p w14:paraId="152D1338" w14:textId="14BA1402" w:rsidR="007B62BD" w:rsidRPr="00746CA6"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Komisija, pamatojoties uz Ministru kabineta 2011. gada 15. marta noteikumu Nr. 204 „Kārtība, kādā nosaka taisnīgu atlīdzību par sabiedrības vajadzībām atsavināmo nekustamo īpašumu” 35.punktu, 2017. gada 10.novembra sēdes slēgtajā daļā pieņēma lēmumu par </w:t>
            </w:r>
            <w:r w:rsidR="00BA637E" w:rsidRPr="00746CA6">
              <w:rPr>
                <w:rFonts w:ascii="Times New Roman" w:hAnsi="Times New Roman" w:cs="Times New Roman"/>
                <w:sz w:val="28"/>
                <w:szCs w:val="28"/>
              </w:rPr>
              <w:t xml:space="preserve">nekustamā īpašuma “Ruļļi 1” </w:t>
            </w:r>
            <w:r w:rsidRPr="00746CA6">
              <w:rPr>
                <w:rFonts w:ascii="Times New Roman" w:hAnsi="Times New Roman" w:cs="Times New Roman"/>
                <w:sz w:val="28"/>
                <w:szCs w:val="28"/>
              </w:rPr>
              <w:t xml:space="preserve"> atsavināšanas atlīdzības apstiprināšanu, nosakot to 827,64 </w:t>
            </w:r>
            <w:r w:rsidRPr="00746CA6">
              <w:rPr>
                <w:rFonts w:ascii="Times New Roman" w:hAnsi="Times New Roman" w:cs="Times New Roman"/>
                <w:i/>
                <w:sz w:val="28"/>
                <w:szCs w:val="28"/>
              </w:rPr>
              <w:t>euro</w:t>
            </w:r>
            <w:r w:rsidRPr="00746CA6">
              <w:rPr>
                <w:rFonts w:ascii="Times New Roman" w:hAnsi="Times New Roman" w:cs="Times New Roman"/>
                <w:sz w:val="28"/>
                <w:szCs w:val="28"/>
              </w:rPr>
              <w:t xml:space="preserve"> (astoņi simti divdesmit septiņi </w:t>
            </w:r>
            <w:r w:rsidRPr="00746CA6">
              <w:rPr>
                <w:rFonts w:ascii="Times New Roman" w:hAnsi="Times New Roman" w:cs="Times New Roman"/>
                <w:i/>
                <w:sz w:val="28"/>
                <w:szCs w:val="28"/>
              </w:rPr>
              <w:t>euro</w:t>
            </w:r>
            <w:r w:rsidRPr="00746CA6">
              <w:rPr>
                <w:rFonts w:ascii="Times New Roman" w:hAnsi="Times New Roman" w:cs="Times New Roman"/>
                <w:sz w:val="28"/>
                <w:szCs w:val="28"/>
              </w:rPr>
              <w:t xml:space="preserve"> un 64 centi) apmērā, kas atbilst sertificēta nekustamā īpašuma vērtētāja noteiktās atlīdzības apmēram.</w:t>
            </w:r>
          </w:p>
          <w:p w14:paraId="2537166D" w14:textId="77777777" w:rsidR="007B62BD" w:rsidRPr="00746CA6" w:rsidRDefault="007B62BD" w:rsidP="00247EF7">
            <w:pPr>
              <w:tabs>
                <w:tab w:val="left" w:pos="430"/>
                <w:tab w:val="left" w:pos="714"/>
                <w:tab w:val="left" w:pos="997"/>
              </w:tabs>
              <w:spacing w:after="0" w:line="240" w:lineRule="auto"/>
              <w:ind w:firstLine="539"/>
              <w:jc w:val="both"/>
              <w:rPr>
                <w:rFonts w:ascii="Times New Roman" w:hAnsi="Times New Roman"/>
                <w:sz w:val="28"/>
                <w:szCs w:val="28"/>
              </w:rPr>
            </w:pPr>
          </w:p>
          <w:p w14:paraId="3728C8D5" w14:textId="1ABEC1D6" w:rsidR="00D55D3B" w:rsidRPr="00746CA6" w:rsidRDefault="00D55D3B" w:rsidP="004B74EE">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2. Nekustamais īpašums „</w:t>
            </w:r>
            <w:r w:rsidR="007A1DB5" w:rsidRPr="00746CA6">
              <w:rPr>
                <w:rFonts w:ascii="Times New Roman" w:hAnsi="Times New Roman" w:cs="Times New Roman"/>
                <w:sz w:val="28"/>
                <w:szCs w:val="28"/>
              </w:rPr>
              <w:t>Kalnieši</w:t>
            </w:r>
            <w:r w:rsidRPr="00746CA6">
              <w:rPr>
                <w:rFonts w:ascii="Times New Roman" w:hAnsi="Times New Roman" w:cs="Times New Roman"/>
                <w:sz w:val="28"/>
                <w:szCs w:val="28"/>
              </w:rPr>
              <w:t xml:space="preserve">” ir ierakstīts Rēzeknes tiesas zemesgrāmatu nodaļas </w:t>
            </w:r>
            <w:r w:rsidR="007A1DB5" w:rsidRPr="00746CA6">
              <w:rPr>
                <w:rFonts w:ascii="Times New Roman" w:hAnsi="Times New Roman" w:cs="Times New Roman"/>
                <w:sz w:val="28"/>
                <w:szCs w:val="28"/>
              </w:rPr>
              <w:t>Briģu</w:t>
            </w:r>
            <w:r w:rsidRPr="00746CA6">
              <w:rPr>
                <w:rFonts w:ascii="Times New Roman" w:hAnsi="Times New Roman" w:cs="Times New Roman"/>
                <w:sz w:val="28"/>
                <w:szCs w:val="28"/>
              </w:rPr>
              <w:t xml:space="preserve"> pagasta zemesgrāmatas nodalījumā Nr.100000</w:t>
            </w:r>
            <w:r w:rsidR="007A1DB5" w:rsidRPr="00746CA6">
              <w:rPr>
                <w:rFonts w:ascii="Times New Roman" w:hAnsi="Times New Roman" w:cs="Times New Roman"/>
                <w:sz w:val="28"/>
                <w:szCs w:val="28"/>
              </w:rPr>
              <w:t>029176</w:t>
            </w:r>
            <w:r w:rsidRPr="00746CA6">
              <w:rPr>
                <w:rFonts w:ascii="Times New Roman" w:hAnsi="Times New Roman" w:cs="Times New Roman"/>
                <w:sz w:val="28"/>
                <w:szCs w:val="28"/>
              </w:rPr>
              <w:t>. Nekustamajam īpašumam „</w:t>
            </w:r>
            <w:r w:rsidR="007A1DB5" w:rsidRPr="00746CA6">
              <w:rPr>
                <w:rFonts w:ascii="Times New Roman" w:hAnsi="Times New Roman" w:cs="Times New Roman"/>
                <w:sz w:val="28"/>
                <w:szCs w:val="28"/>
              </w:rPr>
              <w:t>Kalnieši</w:t>
            </w:r>
            <w:r w:rsidRPr="00746CA6">
              <w:rPr>
                <w:rFonts w:ascii="Times New Roman" w:hAnsi="Times New Roman" w:cs="Times New Roman"/>
                <w:sz w:val="28"/>
                <w:szCs w:val="28"/>
              </w:rPr>
              <w:t xml:space="preserve">” ir noteikti apgrūtinājumi (saskaņā ar </w:t>
            </w:r>
            <w:r w:rsidR="004B74EE" w:rsidRPr="00746CA6">
              <w:rPr>
                <w:rFonts w:ascii="Times New Roman" w:hAnsi="Times New Roman" w:cs="Times New Roman"/>
                <w:sz w:val="28"/>
                <w:szCs w:val="28"/>
              </w:rPr>
              <w:t>zemes vienības ar kadastra apzīmējumu 6846 009 0105 apgrūtinājumu plānu</w:t>
            </w:r>
            <w:r w:rsidRPr="00746CA6">
              <w:rPr>
                <w:rFonts w:ascii="Times New Roman" w:hAnsi="Times New Roman" w:cs="Times New Roman"/>
                <w:sz w:val="28"/>
                <w:szCs w:val="28"/>
              </w:rPr>
              <w:t xml:space="preserve">): </w:t>
            </w:r>
          </w:p>
          <w:p w14:paraId="40B2F210" w14:textId="4B6EBAA6"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 no </w:t>
            </w:r>
            <w:r w:rsidR="004B74EE" w:rsidRPr="00746CA6">
              <w:rPr>
                <w:rFonts w:ascii="Times New Roman" w:hAnsi="Times New Roman" w:cs="Times New Roman"/>
                <w:sz w:val="28"/>
                <w:szCs w:val="28"/>
              </w:rPr>
              <w:t xml:space="preserve">10 </w:t>
            </w:r>
            <w:r w:rsidRPr="00746CA6">
              <w:rPr>
                <w:rFonts w:ascii="Times New Roman" w:hAnsi="Times New Roman" w:cs="Times New Roman"/>
                <w:sz w:val="28"/>
                <w:szCs w:val="28"/>
              </w:rPr>
              <w:t xml:space="preserve">līdz </w:t>
            </w:r>
            <w:r w:rsidR="004B74EE" w:rsidRPr="00746CA6">
              <w:rPr>
                <w:rFonts w:ascii="Times New Roman" w:hAnsi="Times New Roman" w:cs="Times New Roman"/>
                <w:sz w:val="28"/>
                <w:szCs w:val="28"/>
              </w:rPr>
              <w:t xml:space="preserve">25 </w:t>
            </w:r>
            <w:r w:rsidRPr="00746CA6">
              <w:rPr>
                <w:rFonts w:ascii="Times New Roman" w:hAnsi="Times New Roman" w:cs="Times New Roman"/>
                <w:sz w:val="28"/>
                <w:szCs w:val="28"/>
              </w:rPr>
              <w:t>kilometriem garas dabiskas ūdensteces vides un dabas resursu aizsardzības aizsargjoslas teritorija lauku apvidos 2,97 ha;</w:t>
            </w:r>
          </w:p>
          <w:p w14:paraId="32AD6ECB" w14:textId="5C891C84"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 pierobežas josla </w:t>
            </w:r>
            <w:r w:rsidR="007A1DB5" w:rsidRPr="00746CA6">
              <w:rPr>
                <w:rFonts w:ascii="Times New Roman" w:hAnsi="Times New Roman" w:cs="Times New Roman"/>
                <w:sz w:val="28"/>
                <w:szCs w:val="28"/>
              </w:rPr>
              <w:t>3,46</w:t>
            </w:r>
            <w:r w:rsidRPr="00746CA6">
              <w:rPr>
                <w:rFonts w:ascii="Times New Roman" w:hAnsi="Times New Roman" w:cs="Times New Roman"/>
                <w:sz w:val="28"/>
                <w:szCs w:val="28"/>
              </w:rPr>
              <w:t xml:space="preserve"> ha;</w:t>
            </w:r>
          </w:p>
          <w:p w14:paraId="42802C4D" w14:textId="28AAB264"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 pierobeža </w:t>
            </w:r>
            <w:r w:rsidR="007A1DB5" w:rsidRPr="00746CA6">
              <w:rPr>
                <w:rFonts w:ascii="Times New Roman" w:hAnsi="Times New Roman" w:cs="Times New Roman"/>
                <w:sz w:val="28"/>
                <w:szCs w:val="28"/>
              </w:rPr>
              <w:t>3,46</w:t>
            </w:r>
            <w:r w:rsidRPr="00746CA6">
              <w:rPr>
                <w:rFonts w:ascii="Times New Roman" w:hAnsi="Times New Roman" w:cs="Times New Roman"/>
                <w:sz w:val="28"/>
                <w:szCs w:val="28"/>
              </w:rPr>
              <w:t xml:space="preserve"> ha</w:t>
            </w:r>
            <w:r w:rsidR="007A1DB5" w:rsidRPr="00746CA6">
              <w:rPr>
                <w:rFonts w:ascii="Times New Roman" w:hAnsi="Times New Roman" w:cs="Times New Roman"/>
                <w:sz w:val="28"/>
                <w:szCs w:val="28"/>
              </w:rPr>
              <w:t>.</w:t>
            </w:r>
          </w:p>
          <w:p w14:paraId="7965336E" w14:textId="5C020E23" w:rsidR="007A1DB5" w:rsidRPr="00746CA6" w:rsidRDefault="00BA637E" w:rsidP="007A1DB5">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Nekustamā īpašuma “Kalnieši” </w:t>
            </w:r>
            <w:r w:rsidR="007A1DB5" w:rsidRPr="00746CA6">
              <w:rPr>
                <w:rFonts w:ascii="Times New Roman" w:hAnsi="Times New Roman"/>
                <w:sz w:val="28"/>
                <w:szCs w:val="28"/>
              </w:rPr>
              <w:t xml:space="preserve">īpašniekam 2017.gada 6.jūnijā ir nosūtīts Ministru kabineta 2011. gada 15. marta noteikumu Nr. 204 „Kārtība, kādā nosaka taisnīgu atlīdzību par sabiedrības vajadzībām atsavināmo nekustamo īpašumu” 13. punktā minētais paziņojums Nr.17-9/5460. Informācija par </w:t>
            </w:r>
            <w:r w:rsidRPr="00746CA6">
              <w:rPr>
                <w:rFonts w:ascii="Times New Roman" w:hAnsi="Times New Roman"/>
                <w:sz w:val="28"/>
                <w:szCs w:val="28"/>
              </w:rPr>
              <w:t>nekustamo īpašumu “Kalnieši”</w:t>
            </w:r>
            <w:r w:rsidR="007A1DB5" w:rsidRPr="00746CA6">
              <w:rPr>
                <w:rFonts w:ascii="Times New Roman" w:hAnsi="Times New Roman"/>
                <w:sz w:val="28"/>
                <w:szCs w:val="28"/>
              </w:rPr>
              <w:t xml:space="preserve"> un dokumenti, kas raksturo atsavināmo nekustamo īpašumu, tajā skaitā dokumenti, kas raksturo </w:t>
            </w:r>
            <w:r w:rsidR="00F82942" w:rsidRPr="00746CA6">
              <w:rPr>
                <w:rFonts w:ascii="Times New Roman" w:hAnsi="Times New Roman"/>
                <w:sz w:val="28"/>
                <w:szCs w:val="28"/>
              </w:rPr>
              <w:t xml:space="preserve">nekustamā īpašuma “Kalnieši” </w:t>
            </w:r>
            <w:r w:rsidR="007A1DB5" w:rsidRPr="00746CA6">
              <w:rPr>
                <w:rFonts w:ascii="Times New Roman" w:hAnsi="Times New Roman"/>
                <w:sz w:val="28"/>
                <w:szCs w:val="28"/>
              </w:rPr>
              <w:t xml:space="preserve">sastāvu, stāvokli, uz tā gulstošās nastas un apgrūtinājumus, ienesīgumu, un citi dokumenti par </w:t>
            </w:r>
            <w:r w:rsidR="00F82942" w:rsidRPr="00746CA6">
              <w:rPr>
                <w:rFonts w:ascii="Times New Roman" w:hAnsi="Times New Roman"/>
                <w:sz w:val="28"/>
                <w:szCs w:val="28"/>
              </w:rPr>
              <w:t>ī</w:t>
            </w:r>
            <w:r w:rsidR="007A1DB5" w:rsidRPr="00746CA6">
              <w:rPr>
                <w:rFonts w:ascii="Times New Roman" w:hAnsi="Times New Roman"/>
                <w:sz w:val="28"/>
                <w:szCs w:val="28"/>
              </w:rPr>
              <w:t xml:space="preserve">pašumu, kas varētu ietekmēt Īpašuma vērtības noteikšanu, no </w:t>
            </w:r>
            <w:r w:rsidR="00F82942" w:rsidRPr="00746CA6">
              <w:rPr>
                <w:rFonts w:ascii="Times New Roman" w:hAnsi="Times New Roman"/>
                <w:sz w:val="28"/>
                <w:szCs w:val="28"/>
              </w:rPr>
              <w:t>nekustamā īpašuma “Kalnieši” ī</w:t>
            </w:r>
            <w:r w:rsidR="007A1DB5" w:rsidRPr="00746CA6">
              <w:rPr>
                <w:rFonts w:ascii="Times New Roman" w:hAnsi="Times New Roman"/>
                <w:sz w:val="28"/>
                <w:szCs w:val="28"/>
              </w:rPr>
              <w:t>pašnieka nav saņemti.</w:t>
            </w:r>
          </w:p>
          <w:p w14:paraId="3A730BA1" w14:textId="6AF4BBB7"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Sertificēts nekustamā īpašuma vērtētājs ir veicis </w:t>
            </w:r>
            <w:r w:rsidR="00F82942" w:rsidRPr="00746CA6">
              <w:rPr>
                <w:rFonts w:ascii="Times New Roman" w:hAnsi="Times New Roman"/>
                <w:sz w:val="28"/>
                <w:szCs w:val="28"/>
              </w:rPr>
              <w:t>nekustamā īpašuma “Kalnieši”</w:t>
            </w:r>
            <w:r w:rsidRPr="00746CA6">
              <w:rPr>
                <w:rFonts w:ascii="Times New Roman" w:hAnsi="Times New Roman"/>
                <w:sz w:val="28"/>
                <w:szCs w:val="28"/>
              </w:rPr>
              <w:t xml:space="preserve"> novērtēšanu un aprēķinājis </w:t>
            </w:r>
            <w:r w:rsidR="00F82942" w:rsidRPr="00746CA6">
              <w:rPr>
                <w:rFonts w:ascii="Times New Roman" w:hAnsi="Times New Roman"/>
                <w:sz w:val="28"/>
                <w:szCs w:val="28"/>
              </w:rPr>
              <w:t>nekustamā īpašuma “Kalnieši”</w:t>
            </w:r>
            <w:r w:rsidRPr="00746CA6">
              <w:rPr>
                <w:rFonts w:ascii="Times New Roman" w:hAnsi="Times New Roman"/>
                <w:sz w:val="28"/>
                <w:szCs w:val="28"/>
              </w:rPr>
              <w:t xml:space="preserve"> tirgus vērtību un atlīdzības apmēru par zaudējumiem, kas rodas īpašniekam </w:t>
            </w:r>
            <w:r w:rsidR="005D178A" w:rsidRPr="00746CA6">
              <w:rPr>
                <w:rFonts w:ascii="Times New Roman" w:hAnsi="Times New Roman"/>
                <w:sz w:val="28"/>
                <w:szCs w:val="28"/>
              </w:rPr>
              <w:t>saistībā</w:t>
            </w:r>
            <w:r w:rsidRPr="00746CA6">
              <w:rPr>
                <w:rFonts w:ascii="Times New Roman" w:hAnsi="Times New Roman"/>
                <w:sz w:val="28"/>
                <w:szCs w:val="28"/>
              </w:rPr>
              <w:t xml:space="preserve"> ar </w:t>
            </w:r>
            <w:r w:rsidR="00F82942" w:rsidRPr="00746CA6">
              <w:rPr>
                <w:rFonts w:ascii="Times New Roman" w:hAnsi="Times New Roman"/>
                <w:sz w:val="28"/>
                <w:szCs w:val="28"/>
              </w:rPr>
              <w:t>nekustamā īpašuma “Kalnieši”</w:t>
            </w:r>
            <w:r w:rsidRPr="00746CA6">
              <w:rPr>
                <w:rFonts w:ascii="Times New Roman" w:hAnsi="Times New Roman"/>
                <w:sz w:val="28"/>
                <w:szCs w:val="28"/>
              </w:rPr>
              <w:t xml:space="preserve"> atsavināšanu sabiedrības vajadzībām. Sertificēta nekustamā īpašuma vērtētāja noteiktā atlīdzība  uz 2017.gada 11.jūliju ir 4276,56</w:t>
            </w:r>
            <w:r w:rsidR="005D178A" w:rsidRPr="00746CA6">
              <w:rPr>
                <w:rFonts w:ascii="Times New Roman" w:hAnsi="Times New Roman"/>
                <w:sz w:val="28"/>
                <w:szCs w:val="28"/>
              </w:rPr>
              <w:t> </w:t>
            </w:r>
            <w:r w:rsidRPr="00746CA6">
              <w:rPr>
                <w:rFonts w:ascii="Times New Roman" w:hAnsi="Times New Roman"/>
                <w:sz w:val="28"/>
                <w:szCs w:val="28"/>
              </w:rPr>
              <w:t xml:space="preserve"> </w:t>
            </w:r>
            <w:r w:rsidRPr="00746CA6">
              <w:rPr>
                <w:rFonts w:ascii="Times New Roman" w:hAnsi="Times New Roman"/>
                <w:i/>
                <w:sz w:val="28"/>
                <w:szCs w:val="28"/>
              </w:rPr>
              <w:t>euro</w:t>
            </w:r>
            <w:r w:rsidRPr="00746CA6">
              <w:rPr>
                <w:rFonts w:ascii="Times New Roman" w:hAnsi="Times New Roman"/>
                <w:sz w:val="28"/>
                <w:szCs w:val="28"/>
              </w:rPr>
              <w:t xml:space="preserve"> (četri tūkstoši divi simti septiņdesmit seši </w:t>
            </w:r>
            <w:r w:rsidRPr="00746CA6">
              <w:rPr>
                <w:rFonts w:ascii="Times New Roman" w:hAnsi="Times New Roman"/>
                <w:i/>
                <w:sz w:val="28"/>
                <w:szCs w:val="28"/>
              </w:rPr>
              <w:t>euro</w:t>
            </w:r>
            <w:r w:rsidRPr="00746CA6">
              <w:rPr>
                <w:rFonts w:ascii="Times New Roman" w:hAnsi="Times New Roman"/>
                <w:sz w:val="28"/>
                <w:szCs w:val="28"/>
              </w:rPr>
              <w:t xml:space="preserve"> un 56 centi).</w:t>
            </w:r>
          </w:p>
          <w:p w14:paraId="6A920550" w14:textId="3BBC34B2"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saskaņā ar Ministru kabineta 2011.gada 15.marta noteikumu Nr.204 “Kārtība, kādā nosaka taisnīgu atlīdzību par sabiedrības vajadzībām atsavināmo nekustamo īpašumu” 26.punktu 2017.gada 8.augustā nosūtīja </w:t>
            </w:r>
            <w:r w:rsidR="00F82942" w:rsidRPr="00746CA6">
              <w:rPr>
                <w:rFonts w:ascii="Times New Roman" w:hAnsi="Times New Roman"/>
                <w:sz w:val="28"/>
                <w:szCs w:val="28"/>
              </w:rPr>
              <w:t>nekustamā īpašuma “Kalnieši” ī</w:t>
            </w:r>
            <w:r w:rsidRPr="00746CA6">
              <w:rPr>
                <w:rFonts w:ascii="Times New Roman" w:hAnsi="Times New Roman"/>
                <w:sz w:val="28"/>
                <w:szCs w:val="28"/>
              </w:rPr>
              <w:t xml:space="preserve">pašniekam uzaicinājumu </w:t>
            </w:r>
            <w:r w:rsidR="005D178A" w:rsidRPr="00746CA6">
              <w:rPr>
                <w:rFonts w:ascii="Times New Roman" w:hAnsi="Times New Roman"/>
                <w:sz w:val="28"/>
                <w:szCs w:val="28"/>
              </w:rPr>
              <w:t xml:space="preserve">Nr. 17-9/7680 </w:t>
            </w:r>
            <w:r w:rsidRPr="00746CA6">
              <w:rPr>
                <w:rFonts w:ascii="Times New Roman" w:hAnsi="Times New Roman"/>
                <w:sz w:val="28"/>
                <w:szCs w:val="28"/>
              </w:rPr>
              <w:t>piedalīties sēdē par aprēķinātās atlīdzības izvērtēšanu.</w:t>
            </w:r>
          </w:p>
          <w:p w14:paraId="7EE2C87E" w14:textId="3E3E573F"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ir saņēmusi </w:t>
            </w:r>
            <w:r w:rsidR="00F82942" w:rsidRPr="00746CA6">
              <w:rPr>
                <w:rFonts w:ascii="Times New Roman" w:hAnsi="Times New Roman"/>
                <w:sz w:val="28"/>
                <w:szCs w:val="28"/>
              </w:rPr>
              <w:t>nekustamā īpašuma “Kalnieši” ī</w:t>
            </w:r>
            <w:r w:rsidRPr="00746CA6">
              <w:rPr>
                <w:rFonts w:ascii="Times New Roman" w:hAnsi="Times New Roman"/>
                <w:sz w:val="28"/>
                <w:szCs w:val="28"/>
              </w:rPr>
              <w:t xml:space="preserve">pašnieka pilnvarotās personas 2017.gada 28.septembra iesniegumu ar informāciju, ka īpašnieks aprēķinātai atlīdzībai 4276,56 </w:t>
            </w:r>
            <w:r w:rsidRPr="00746CA6">
              <w:rPr>
                <w:rFonts w:ascii="Times New Roman" w:hAnsi="Times New Roman"/>
                <w:i/>
                <w:sz w:val="28"/>
                <w:szCs w:val="28"/>
              </w:rPr>
              <w:t>euro</w:t>
            </w:r>
            <w:r w:rsidRPr="00746CA6">
              <w:rPr>
                <w:rFonts w:ascii="Times New Roman" w:hAnsi="Times New Roman"/>
                <w:sz w:val="28"/>
                <w:szCs w:val="28"/>
              </w:rPr>
              <w:t xml:space="preserve"> (četri tūkstoši divi simti septiņdesmit seši </w:t>
            </w:r>
            <w:r w:rsidRPr="00746CA6">
              <w:rPr>
                <w:rFonts w:ascii="Times New Roman" w:hAnsi="Times New Roman"/>
                <w:i/>
                <w:sz w:val="28"/>
                <w:szCs w:val="28"/>
              </w:rPr>
              <w:t>euro</w:t>
            </w:r>
            <w:r w:rsidRPr="00746CA6">
              <w:rPr>
                <w:rFonts w:ascii="Times New Roman" w:hAnsi="Times New Roman"/>
                <w:sz w:val="28"/>
                <w:szCs w:val="28"/>
              </w:rPr>
              <w:t xml:space="preserve"> un 56 centi) par</w:t>
            </w:r>
            <w:r w:rsidR="005D178A" w:rsidRPr="00746CA6">
              <w:rPr>
                <w:rFonts w:ascii="Times New Roman" w:hAnsi="Times New Roman"/>
                <w:sz w:val="28"/>
                <w:szCs w:val="28"/>
              </w:rPr>
              <w:t xml:space="preserve"> nekustamo</w:t>
            </w:r>
            <w:r w:rsidRPr="00746CA6">
              <w:rPr>
                <w:rFonts w:ascii="Times New Roman" w:hAnsi="Times New Roman"/>
                <w:sz w:val="28"/>
                <w:szCs w:val="28"/>
              </w:rPr>
              <w:t xml:space="preserve"> </w:t>
            </w:r>
            <w:r w:rsidR="00F82942" w:rsidRPr="00746CA6">
              <w:rPr>
                <w:rFonts w:ascii="Times New Roman" w:hAnsi="Times New Roman"/>
                <w:sz w:val="28"/>
                <w:szCs w:val="28"/>
              </w:rPr>
              <w:t>ī</w:t>
            </w:r>
            <w:r w:rsidRPr="00746CA6">
              <w:rPr>
                <w:rFonts w:ascii="Times New Roman" w:hAnsi="Times New Roman"/>
                <w:sz w:val="28"/>
                <w:szCs w:val="28"/>
              </w:rPr>
              <w:t>pašumu nepiekrīt, un lūdz atlikt jautājuma izskatīšanu līdz dokumentu, kas apliecina izdevumus par meža inventarizāciju iesniegšanai un informēja, ka Komisijas sēdē par aprēķinātās atlīdzības izvērtēšanu nepiedalīsies.</w:t>
            </w:r>
          </w:p>
          <w:p w14:paraId="5D328255" w14:textId="4ED1D641"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2017.gada 4.oktobrī </w:t>
            </w:r>
            <w:r w:rsidR="00F82942" w:rsidRPr="00746CA6">
              <w:rPr>
                <w:rFonts w:ascii="Times New Roman" w:hAnsi="Times New Roman"/>
                <w:sz w:val="28"/>
                <w:szCs w:val="28"/>
              </w:rPr>
              <w:t>nekustamā īpašuma “Kalnieši” ī</w:t>
            </w:r>
            <w:r w:rsidRPr="00746CA6">
              <w:rPr>
                <w:rFonts w:ascii="Times New Roman" w:hAnsi="Times New Roman"/>
                <w:sz w:val="28"/>
                <w:szCs w:val="28"/>
              </w:rPr>
              <w:t xml:space="preserve">pašniekam tika nosūtīts uzaicinājums </w:t>
            </w:r>
            <w:r w:rsidR="005D178A" w:rsidRPr="00746CA6">
              <w:rPr>
                <w:rFonts w:ascii="Times New Roman" w:hAnsi="Times New Roman"/>
                <w:sz w:val="28"/>
                <w:szCs w:val="28"/>
              </w:rPr>
              <w:t xml:space="preserve">Nr.17-9/10024, aicinot </w:t>
            </w:r>
            <w:r w:rsidRPr="00746CA6">
              <w:rPr>
                <w:rFonts w:ascii="Times New Roman" w:hAnsi="Times New Roman"/>
                <w:sz w:val="28"/>
                <w:szCs w:val="28"/>
              </w:rPr>
              <w:t xml:space="preserve">piedalīties atkārtotā sēdē par aprēķinātās atlīdzības izvērtēšanu, kurā Komisija informēja, ka pieņēma lēmumu atlikt atlīdzības par </w:t>
            </w:r>
            <w:r w:rsidR="00F82942" w:rsidRPr="00746CA6">
              <w:rPr>
                <w:rFonts w:ascii="Times New Roman" w:hAnsi="Times New Roman"/>
                <w:sz w:val="28"/>
                <w:szCs w:val="28"/>
              </w:rPr>
              <w:t>ī</w:t>
            </w:r>
            <w:r w:rsidRPr="00746CA6">
              <w:rPr>
                <w:rFonts w:ascii="Times New Roman" w:hAnsi="Times New Roman"/>
                <w:sz w:val="28"/>
                <w:szCs w:val="28"/>
              </w:rPr>
              <w:t>pašumu apstiprināšanu līdz brīdim, kad tiks iesniegti papildus dokumenti.</w:t>
            </w:r>
          </w:p>
          <w:p w14:paraId="75BEDAC1" w14:textId="2FC64B3E"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2017.gada 10.novembrī </w:t>
            </w:r>
            <w:r w:rsidR="00F82942" w:rsidRPr="00746CA6">
              <w:rPr>
                <w:rFonts w:ascii="Times New Roman" w:hAnsi="Times New Roman"/>
                <w:sz w:val="28"/>
                <w:szCs w:val="28"/>
              </w:rPr>
              <w:t>nekustamā īpašuma “Kalnieši” ī</w:t>
            </w:r>
            <w:r w:rsidRPr="00746CA6">
              <w:rPr>
                <w:rFonts w:ascii="Times New Roman" w:hAnsi="Times New Roman"/>
                <w:sz w:val="28"/>
                <w:szCs w:val="28"/>
              </w:rPr>
              <w:t xml:space="preserve">pašnieka pilnvarotā persona iesniedza 2017.gada 26.oktobra rēķinu Nr.52/2017 par </w:t>
            </w:r>
            <w:r w:rsidR="00F82942" w:rsidRPr="00746CA6">
              <w:rPr>
                <w:rFonts w:ascii="Times New Roman" w:hAnsi="Times New Roman"/>
                <w:sz w:val="28"/>
                <w:szCs w:val="28"/>
              </w:rPr>
              <w:t>nekustamā īpašuma “Kalnieši”</w:t>
            </w:r>
            <w:r w:rsidRPr="00746CA6">
              <w:rPr>
                <w:rFonts w:ascii="Times New Roman" w:hAnsi="Times New Roman"/>
                <w:sz w:val="28"/>
                <w:szCs w:val="28"/>
              </w:rPr>
              <w:t xml:space="preserve"> meža inventarizācijas sagatavošanu un AS „SEB” bankas 2017.gada 9.novembra paziņojumu par maksājuma uzdevuma Nr.398 debetēšanu un informēja, ka aprēķinātajai atlīdzībai par Īpašumu piekrīt, ja papildus tiks atlīdzināti izdevumi par Īpašuma jaunās meža inventarizācijas sagatavošanu par kopējo summu 162,31 </w:t>
            </w:r>
            <w:r w:rsidRPr="00746CA6">
              <w:rPr>
                <w:rFonts w:ascii="Times New Roman" w:hAnsi="Times New Roman"/>
                <w:i/>
                <w:sz w:val="28"/>
                <w:szCs w:val="28"/>
              </w:rPr>
              <w:t>euro</w:t>
            </w:r>
            <w:r w:rsidRPr="00746CA6">
              <w:rPr>
                <w:rFonts w:ascii="Times New Roman" w:hAnsi="Times New Roman"/>
                <w:sz w:val="28"/>
                <w:szCs w:val="28"/>
              </w:rPr>
              <w:t xml:space="preserve"> (viens simts sešdesmit divi </w:t>
            </w:r>
            <w:r w:rsidRPr="00746CA6">
              <w:rPr>
                <w:rFonts w:ascii="Times New Roman" w:hAnsi="Times New Roman"/>
                <w:i/>
                <w:sz w:val="28"/>
                <w:szCs w:val="28"/>
              </w:rPr>
              <w:t>euro</w:t>
            </w:r>
            <w:r w:rsidRPr="00746CA6">
              <w:rPr>
                <w:rFonts w:ascii="Times New Roman" w:hAnsi="Times New Roman"/>
                <w:sz w:val="28"/>
                <w:szCs w:val="28"/>
              </w:rPr>
              <w:t xml:space="preserve"> un 31 cents), un kopējā atlīdzība </w:t>
            </w:r>
            <w:r w:rsidR="005D178A" w:rsidRPr="00746CA6">
              <w:rPr>
                <w:rFonts w:ascii="Times New Roman" w:hAnsi="Times New Roman"/>
                <w:sz w:val="28"/>
                <w:szCs w:val="28"/>
              </w:rPr>
              <w:t>būs</w:t>
            </w:r>
            <w:r w:rsidRPr="00746CA6">
              <w:rPr>
                <w:rFonts w:ascii="Times New Roman" w:hAnsi="Times New Roman"/>
                <w:sz w:val="28"/>
                <w:szCs w:val="28"/>
              </w:rPr>
              <w:t xml:space="preserve"> 4438,87 </w:t>
            </w:r>
            <w:r w:rsidRPr="00746CA6">
              <w:rPr>
                <w:rFonts w:ascii="Times New Roman" w:hAnsi="Times New Roman"/>
                <w:i/>
                <w:sz w:val="28"/>
                <w:szCs w:val="28"/>
              </w:rPr>
              <w:t>euro</w:t>
            </w:r>
            <w:r w:rsidRPr="00746CA6">
              <w:rPr>
                <w:rFonts w:ascii="Times New Roman" w:hAnsi="Times New Roman"/>
                <w:sz w:val="28"/>
                <w:szCs w:val="28"/>
              </w:rPr>
              <w:t xml:space="preserve"> (četri tūkstoši četri simti trīsdesmit astoņi </w:t>
            </w:r>
            <w:r w:rsidRPr="00746CA6">
              <w:rPr>
                <w:rFonts w:ascii="Times New Roman" w:hAnsi="Times New Roman"/>
                <w:i/>
                <w:sz w:val="28"/>
                <w:szCs w:val="28"/>
              </w:rPr>
              <w:t>euro</w:t>
            </w:r>
            <w:r w:rsidRPr="00746CA6">
              <w:rPr>
                <w:rFonts w:ascii="Times New Roman" w:hAnsi="Times New Roman"/>
                <w:sz w:val="28"/>
                <w:szCs w:val="28"/>
              </w:rPr>
              <w:t xml:space="preserve"> un 87 centi). </w:t>
            </w:r>
          </w:p>
          <w:p w14:paraId="35DB2330" w14:textId="37DEC669"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secināja, ka </w:t>
            </w:r>
            <w:r w:rsidR="00F82942" w:rsidRPr="00746CA6">
              <w:rPr>
                <w:rFonts w:ascii="Times New Roman" w:hAnsi="Times New Roman"/>
                <w:sz w:val="28"/>
                <w:szCs w:val="28"/>
              </w:rPr>
              <w:t>nekustamā īpašuma “Kalnieši” ī</w:t>
            </w:r>
            <w:r w:rsidRPr="00746CA6">
              <w:rPr>
                <w:rFonts w:ascii="Times New Roman" w:hAnsi="Times New Roman"/>
                <w:sz w:val="28"/>
                <w:szCs w:val="28"/>
              </w:rPr>
              <w:t xml:space="preserve">pašnieka izdevumi par kopējo summu 162,31 </w:t>
            </w:r>
            <w:r w:rsidRPr="00746CA6">
              <w:rPr>
                <w:rFonts w:ascii="Times New Roman" w:hAnsi="Times New Roman"/>
                <w:i/>
                <w:sz w:val="28"/>
                <w:szCs w:val="28"/>
              </w:rPr>
              <w:t>euro</w:t>
            </w:r>
            <w:r w:rsidRPr="00746CA6">
              <w:rPr>
                <w:rFonts w:ascii="Times New Roman" w:hAnsi="Times New Roman"/>
                <w:sz w:val="28"/>
                <w:szCs w:val="28"/>
              </w:rPr>
              <w:t xml:space="preserve"> (viens simts sešdesmit divi  </w:t>
            </w:r>
            <w:r w:rsidRPr="00746CA6">
              <w:rPr>
                <w:rFonts w:ascii="Times New Roman" w:hAnsi="Times New Roman"/>
                <w:i/>
                <w:sz w:val="28"/>
                <w:szCs w:val="28"/>
              </w:rPr>
              <w:t>euro</w:t>
            </w:r>
            <w:r w:rsidRPr="00746CA6">
              <w:rPr>
                <w:rFonts w:ascii="Times New Roman" w:hAnsi="Times New Roman"/>
                <w:sz w:val="28"/>
                <w:szCs w:val="28"/>
              </w:rPr>
              <w:t xml:space="preserve"> un 31 cents) par </w:t>
            </w:r>
            <w:r w:rsidR="005D178A" w:rsidRPr="00746CA6">
              <w:rPr>
                <w:rFonts w:ascii="Times New Roman" w:hAnsi="Times New Roman"/>
                <w:sz w:val="28"/>
                <w:szCs w:val="28"/>
              </w:rPr>
              <w:t>nekustamā Ī</w:t>
            </w:r>
            <w:r w:rsidR="00F82942" w:rsidRPr="00746CA6">
              <w:rPr>
                <w:rFonts w:ascii="Times New Roman" w:hAnsi="Times New Roman"/>
                <w:sz w:val="28"/>
                <w:szCs w:val="28"/>
              </w:rPr>
              <w:t>pašuma “Kalnieši”</w:t>
            </w:r>
            <w:r w:rsidRPr="00746CA6">
              <w:rPr>
                <w:rFonts w:ascii="Times New Roman" w:hAnsi="Times New Roman"/>
                <w:sz w:val="28"/>
                <w:szCs w:val="28"/>
              </w:rPr>
              <w:t xml:space="preserve"> jaunās meža inventarizācijas sagatavošanu ir radušies s</w:t>
            </w:r>
            <w:r w:rsidR="005D178A" w:rsidRPr="00746CA6">
              <w:rPr>
                <w:rFonts w:ascii="Times New Roman" w:hAnsi="Times New Roman"/>
                <w:sz w:val="28"/>
                <w:szCs w:val="28"/>
              </w:rPr>
              <w:t>aistībā</w:t>
            </w:r>
            <w:r w:rsidRPr="00746CA6">
              <w:rPr>
                <w:rFonts w:ascii="Times New Roman" w:hAnsi="Times New Roman"/>
                <w:sz w:val="28"/>
                <w:szCs w:val="28"/>
              </w:rPr>
              <w:t xml:space="preserve"> ar </w:t>
            </w:r>
            <w:r w:rsidR="00F82942" w:rsidRPr="00746CA6">
              <w:rPr>
                <w:rFonts w:ascii="Times New Roman" w:hAnsi="Times New Roman"/>
                <w:sz w:val="28"/>
                <w:szCs w:val="28"/>
              </w:rPr>
              <w:t xml:space="preserve">nekustamā īpašuma “Kalnieši” </w:t>
            </w:r>
            <w:r w:rsidRPr="00746CA6">
              <w:rPr>
                <w:rFonts w:ascii="Times New Roman" w:hAnsi="Times New Roman"/>
                <w:sz w:val="28"/>
                <w:szCs w:val="28"/>
              </w:rPr>
              <w:t xml:space="preserve">atsavināšanas procesu un tie ir atzīstami par zaudējumiem, un ieskaitāmi atlīdzības apmērā. </w:t>
            </w:r>
          </w:p>
          <w:p w14:paraId="32E1B2B1" w14:textId="1CA07C75"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pamatojoties uz Ministru kabineta 2011. gada 15. marta noteikumu Nr. 204 „Kārtība, kādā nosaka taisnīgu atlīdzību par sabiedrības vajadzībām atsavināmo nekustamo īpašumu” 35.punktu, 2017. gada 10.novembra sēdes slēgtajā daļā pieņēma lēmumu par </w:t>
            </w:r>
            <w:r w:rsidR="00F82942" w:rsidRPr="00746CA6">
              <w:rPr>
                <w:rFonts w:ascii="Times New Roman" w:hAnsi="Times New Roman"/>
                <w:sz w:val="28"/>
                <w:szCs w:val="28"/>
              </w:rPr>
              <w:t>nekustamā īpašuma “Kalnieši”</w:t>
            </w:r>
            <w:r w:rsidRPr="00746CA6">
              <w:rPr>
                <w:rFonts w:ascii="Times New Roman" w:hAnsi="Times New Roman"/>
                <w:sz w:val="28"/>
                <w:szCs w:val="28"/>
              </w:rPr>
              <w:t xml:space="preserve"> atsavināšanas atlīdzības apstiprināšanu, nosakot to 4276,56 </w:t>
            </w:r>
            <w:r w:rsidRPr="00746CA6">
              <w:rPr>
                <w:rFonts w:ascii="Times New Roman" w:hAnsi="Times New Roman"/>
                <w:i/>
                <w:sz w:val="28"/>
                <w:szCs w:val="28"/>
              </w:rPr>
              <w:t>euro</w:t>
            </w:r>
            <w:r w:rsidRPr="00746CA6">
              <w:rPr>
                <w:rFonts w:ascii="Times New Roman" w:hAnsi="Times New Roman"/>
                <w:sz w:val="28"/>
                <w:szCs w:val="28"/>
              </w:rPr>
              <w:t xml:space="preserve"> (četri tūkstoši divi simti septiņdesmit seši </w:t>
            </w:r>
            <w:r w:rsidRPr="00746CA6">
              <w:rPr>
                <w:rFonts w:ascii="Times New Roman" w:hAnsi="Times New Roman"/>
                <w:i/>
                <w:sz w:val="28"/>
                <w:szCs w:val="28"/>
              </w:rPr>
              <w:t>euro</w:t>
            </w:r>
            <w:r w:rsidRPr="00746CA6">
              <w:rPr>
                <w:rFonts w:ascii="Times New Roman" w:hAnsi="Times New Roman"/>
                <w:sz w:val="28"/>
                <w:szCs w:val="28"/>
              </w:rPr>
              <w:t xml:space="preserve"> un 56 centi) apmērā, kas atbilst sertificēta nekustamā īpašuma vērtētāja noteiktās atlīdzības apmēram un atlīdzības apmēru par zaudējumiem, kas radušies </w:t>
            </w:r>
            <w:r w:rsidR="00A6155B" w:rsidRPr="00746CA6">
              <w:rPr>
                <w:rFonts w:ascii="Times New Roman" w:hAnsi="Times New Roman"/>
                <w:sz w:val="28"/>
                <w:szCs w:val="28"/>
              </w:rPr>
              <w:t>saistīb</w:t>
            </w:r>
            <w:r w:rsidRPr="00746CA6">
              <w:rPr>
                <w:rFonts w:ascii="Times New Roman" w:hAnsi="Times New Roman"/>
                <w:sz w:val="28"/>
                <w:szCs w:val="28"/>
              </w:rPr>
              <w:t xml:space="preserve">ā  ar nekustamā īpašuma atsavināšanas procesu 162,31 </w:t>
            </w:r>
            <w:r w:rsidRPr="00746CA6">
              <w:rPr>
                <w:rFonts w:ascii="Times New Roman" w:hAnsi="Times New Roman"/>
                <w:i/>
                <w:sz w:val="28"/>
                <w:szCs w:val="28"/>
              </w:rPr>
              <w:t>euro</w:t>
            </w:r>
            <w:r w:rsidRPr="00746CA6">
              <w:rPr>
                <w:rFonts w:ascii="Times New Roman" w:hAnsi="Times New Roman"/>
                <w:sz w:val="28"/>
                <w:szCs w:val="28"/>
              </w:rPr>
              <w:t xml:space="preserve"> (viens simts sešdesmit divi </w:t>
            </w:r>
            <w:r w:rsidRPr="00746CA6">
              <w:rPr>
                <w:rFonts w:ascii="Times New Roman" w:hAnsi="Times New Roman"/>
                <w:i/>
                <w:sz w:val="28"/>
                <w:szCs w:val="28"/>
              </w:rPr>
              <w:t>euro</w:t>
            </w:r>
            <w:r w:rsidRPr="00746CA6">
              <w:rPr>
                <w:rFonts w:ascii="Times New Roman" w:hAnsi="Times New Roman"/>
                <w:sz w:val="28"/>
                <w:szCs w:val="28"/>
              </w:rPr>
              <w:t xml:space="preserve"> un 31 cents).</w:t>
            </w:r>
          </w:p>
          <w:p w14:paraId="0A250701" w14:textId="77777777" w:rsidR="007B62BD" w:rsidRPr="00746CA6" w:rsidRDefault="007B62BD"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7275E9C6" w14:textId="77777777" w:rsidR="00185EF4"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3.</w:t>
            </w:r>
            <w:r w:rsidR="00247EF7" w:rsidRPr="00746CA6">
              <w:rPr>
                <w:rFonts w:ascii="Times New Roman" w:hAnsi="Times New Roman" w:cs="Times New Roman"/>
                <w:sz w:val="28"/>
                <w:szCs w:val="28"/>
              </w:rPr>
              <w:t xml:space="preserve"> </w:t>
            </w:r>
            <w:r w:rsidRPr="00746CA6">
              <w:rPr>
                <w:rFonts w:ascii="Times New Roman" w:hAnsi="Times New Roman" w:cs="Times New Roman"/>
                <w:sz w:val="28"/>
                <w:szCs w:val="28"/>
              </w:rPr>
              <w:t>Nekustamais īpašums „</w:t>
            </w:r>
            <w:r w:rsidR="007A1DB5" w:rsidRPr="00746CA6">
              <w:rPr>
                <w:rFonts w:ascii="Times New Roman" w:hAnsi="Times New Roman" w:cs="Times New Roman"/>
                <w:sz w:val="28"/>
                <w:szCs w:val="28"/>
              </w:rPr>
              <w:t>Jānīši</w:t>
            </w:r>
            <w:r w:rsidRPr="00746CA6">
              <w:rPr>
                <w:rFonts w:ascii="Times New Roman" w:hAnsi="Times New Roman" w:cs="Times New Roman"/>
                <w:sz w:val="28"/>
                <w:szCs w:val="28"/>
              </w:rPr>
              <w:t>” ir ierakstīts Rēzeknes tiesas zemesgrāmatu nodaļas Goliševas pagasta zemesgrāmatas nodalījumā Nr.100000</w:t>
            </w:r>
            <w:r w:rsidR="007A1DB5" w:rsidRPr="00746CA6">
              <w:rPr>
                <w:rFonts w:ascii="Times New Roman" w:hAnsi="Times New Roman" w:cs="Times New Roman"/>
                <w:sz w:val="28"/>
                <w:szCs w:val="28"/>
              </w:rPr>
              <w:t>485909</w:t>
            </w:r>
            <w:r w:rsidRPr="00746CA6">
              <w:rPr>
                <w:rFonts w:ascii="Times New Roman" w:hAnsi="Times New Roman" w:cs="Times New Roman"/>
                <w:sz w:val="28"/>
                <w:szCs w:val="28"/>
              </w:rPr>
              <w:t>. Nekustamajam īpašumam „</w:t>
            </w:r>
            <w:r w:rsidR="007A1DB5" w:rsidRPr="00746CA6">
              <w:rPr>
                <w:rFonts w:ascii="Times New Roman" w:hAnsi="Times New Roman" w:cs="Times New Roman"/>
                <w:sz w:val="28"/>
                <w:szCs w:val="28"/>
              </w:rPr>
              <w:t>Jānīši</w:t>
            </w:r>
            <w:r w:rsidRPr="00746CA6">
              <w:rPr>
                <w:rFonts w:ascii="Times New Roman" w:hAnsi="Times New Roman" w:cs="Times New Roman"/>
                <w:sz w:val="28"/>
                <w:szCs w:val="28"/>
              </w:rPr>
              <w:t>” ir noteikti apgrūtinājumi</w:t>
            </w:r>
          </w:p>
          <w:p w14:paraId="1E5401C5" w14:textId="4A2113C0" w:rsidR="007A1DB5" w:rsidRPr="00746CA6" w:rsidRDefault="00185EF4"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saskaņā ar zemes vienības ar kadastra apzīmējumu 6854 001 0081 apgrūtinājumu plānu:</w:t>
            </w:r>
            <w:r w:rsidR="00D55D3B" w:rsidRPr="00746CA6">
              <w:rPr>
                <w:rFonts w:ascii="Times New Roman" w:hAnsi="Times New Roman" w:cs="Times New Roman"/>
                <w:sz w:val="28"/>
                <w:szCs w:val="28"/>
              </w:rPr>
              <w:t xml:space="preserve"> </w:t>
            </w:r>
          </w:p>
          <w:p w14:paraId="5B6703F6" w14:textId="14C7E6E7"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0,44 ha;</w:t>
            </w:r>
          </w:p>
          <w:p w14:paraId="5E0B9ADA" w14:textId="2B8625E3"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w:t>
            </w:r>
            <w:r w:rsidR="007A1DB5" w:rsidRPr="00746CA6">
              <w:rPr>
                <w:rFonts w:ascii="Times New Roman" w:hAnsi="Times New Roman" w:cs="Times New Roman"/>
                <w:sz w:val="28"/>
                <w:szCs w:val="28"/>
              </w:rPr>
              <w:t>44</w:t>
            </w:r>
            <w:r w:rsidRPr="00746CA6">
              <w:rPr>
                <w:rFonts w:ascii="Times New Roman" w:hAnsi="Times New Roman" w:cs="Times New Roman"/>
                <w:sz w:val="28"/>
                <w:szCs w:val="28"/>
              </w:rPr>
              <w:t xml:space="preserve"> ha;</w:t>
            </w:r>
          </w:p>
          <w:p w14:paraId="0D81BF26" w14:textId="24C801F7"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no 25 līdz 100 kilometriem garas dabiskas ūdensteces vides un dabas resursu aizsardzības aizsargjoslas teritorija lauku apvidos 0,</w:t>
            </w:r>
            <w:r w:rsidR="007A1DB5" w:rsidRPr="00746CA6">
              <w:rPr>
                <w:rFonts w:ascii="Times New Roman" w:hAnsi="Times New Roman" w:cs="Times New Roman"/>
                <w:sz w:val="28"/>
                <w:szCs w:val="28"/>
              </w:rPr>
              <w:t>44</w:t>
            </w:r>
            <w:r w:rsidRPr="00746CA6">
              <w:rPr>
                <w:rFonts w:ascii="Times New Roman" w:hAnsi="Times New Roman" w:cs="Times New Roman"/>
                <w:sz w:val="28"/>
                <w:szCs w:val="28"/>
              </w:rPr>
              <w:t xml:space="preserve"> ha;</w:t>
            </w:r>
          </w:p>
          <w:p w14:paraId="280023CB" w14:textId="029094C0" w:rsidR="007A1DB5" w:rsidRPr="00746CA6" w:rsidRDefault="007A1DB5"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0,44 ha;</w:t>
            </w:r>
          </w:p>
          <w:p w14:paraId="6CEF3F18" w14:textId="0C68B4DB" w:rsidR="00185EF4" w:rsidRPr="00746CA6"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saskaņā ar zemes vienības ar kadastra apzīmējumu 6854 001 0085 apgrūtinājumu plānu: </w:t>
            </w:r>
          </w:p>
          <w:p w14:paraId="7ADBAD30" w14:textId="0444685F"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w:t>
            </w:r>
            <w:r w:rsidR="00247EF7" w:rsidRPr="00746CA6">
              <w:rPr>
                <w:rFonts w:ascii="Times New Roman" w:hAnsi="Times New Roman" w:cs="Times New Roman"/>
                <w:sz w:val="28"/>
                <w:szCs w:val="28"/>
              </w:rPr>
              <w:t>11</w:t>
            </w:r>
            <w:r w:rsidRPr="00746CA6">
              <w:rPr>
                <w:rFonts w:ascii="Times New Roman" w:hAnsi="Times New Roman" w:cs="Times New Roman"/>
                <w:sz w:val="28"/>
                <w:szCs w:val="28"/>
              </w:rPr>
              <w:t xml:space="preserve"> ha;</w:t>
            </w:r>
          </w:p>
          <w:p w14:paraId="589015F4" w14:textId="48BEEE7B"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w:t>
            </w:r>
            <w:r w:rsidR="00247EF7" w:rsidRPr="00746CA6">
              <w:rPr>
                <w:rFonts w:ascii="Times New Roman" w:hAnsi="Times New Roman" w:cs="Times New Roman"/>
                <w:sz w:val="28"/>
                <w:szCs w:val="28"/>
              </w:rPr>
              <w:t>11</w:t>
            </w:r>
            <w:r w:rsidRPr="00746CA6">
              <w:rPr>
                <w:rFonts w:ascii="Times New Roman" w:hAnsi="Times New Roman" w:cs="Times New Roman"/>
                <w:sz w:val="28"/>
                <w:szCs w:val="28"/>
              </w:rPr>
              <w:t xml:space="preserve"> ha;</w:t>
            </w:r>
          </w:p>
          <w:p w14:paraId="66AC7121" w14:textId="29CFF6E1" w:rsidR="007A1DB5" w:rsidRPr="00746CA6"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w:t>
            </w:r>
            <w:r w:rsidR="00185EF4" w:rsidRPr="00746CA6">
              <w:rPr>
                <w:rFonts w:ascii="Times New Roman" w:hAnsi="Times New Roman" w:cs="Times New Roman"/>
                <w:sz w:val="28"/>
                <w:szCs w:val="28"/>
              </w:rPr>
              <w:t xml:space="preserve">05 </w:t>
            </w:r>
            <w:r w:rsidRPr="00746CA6">
              <w:rPr>
                <w:rFonts w:ascii="Times New Roman" w:hAnsi="Times New Roman" w:cs="Times New Roman"/>
                <w:sz w:val="28"/>
                <w:szCs w:val="28"/>
              </w:rPr>
              <w:t>ha;</w:t>
            </w:r>
          </w:p>
          <w:p w14:paraId="4954CB23" w14:textId="459FB2C3" w:rsidR="00185EF4" w:rsidRPr="00746CA6"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saskaņā ar zemes vienības ar kadastra apzīmējumu 6854 001 0086 apgrūtinājumu plānu: </w:t>
            </w:r>
          </w:p>
          <w:p w14:paraId="207F0AF5" w14:textId="15FDFBB6"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0,34 ha;</w:t>
            </w:r>
          </w:p>
          <w:p w14:paraId="6F6F2568" w14:textId="2CE5731D"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0,34 ha;</w:t>
            </w:r>
          </w:p>
          <w:p w14:paraId="15FAF108" w14:textId="592F89AC"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no 25 līdz 100 kilometriem garas dabiskas ūdensteces vides un dabas resursu aizsardzības aizsargjoslas teritorija lauku apvidos 0,23 ha;</w:t>
            </w:r>
          </w:p>
          <w:p w14:paraId="56FD891C" w14:textId="167E57E9"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0,03 ha;</w:t>
            </w:r>
          </w:p>
          <w:p w14:paraId="6DB12C43" w14:textId="293739FF"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0,06 ha;</w:t>
            </w:r>
          </w:p>
          <w:p w14:paraId="40FBF622" w14:textId="03412270"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0,01 ha;</w:t>
            </w:r>
          </w:p>
          <w:p w14:paraId="17DC85E5" w14:textId="3A567C3C" w:rsidR="00185EF4" w:rsidRPr="00746CA6"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saskaņā ar zemes vienības ar kadastra apzīmējumu 6854 001 0087 apgrūtinājumu plānu: </w:t>
            </w:r>
          </w:p>
          <w:p w14:paraId="7401354C" w14:textId="511F39EA"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0,03 ha;</w:t>
            </w:r>
          </w:p>
          <w:p w14:paraId="6D66A0B0" w14:textId="12174C84"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0,03 ha;</w:t>
            </w:r>
          </w:p>
          <w:p w14:paraId="152F785A" w14:textId="62031A9B"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no 25 līdz 100 kilometriem garas dabiskas ūdensteces vides un dabas resursu aizsardzības aizsargjoslas teritorija lauku apvidos 0,03 ha;</w:t>
            </w:r>
          </w:p>
          <w:p w14:paraId="5928C446" w14:textId="7C111490"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0,01 ha;</w:t>
            </w:r>
          </w:p>
          <w:p w14:paraId="5A77B824" w14:textId="15C7B8EC" w:rsidR="00185EF4" w:rsidRPr="00746CA6"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saskaņā ar zemes vienības ar kadastra apzīmējumu 6854 001 0100 apgrūtinājumu plānu: </w:t>
            </w:r>
          </w:p>
          <w:p w14:paraId="56875C84" w14:textId="2FCFFD1A"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0,10 ha;</w:t>
            </w:r>
          </w:p>
          <w:p w14:paraId="21F5271F" w14:textId="07D30548"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0,10 ha;</w:t>
            </w:r>
          </w:p>
          <w:p w14:paraId="180620C3" w14:textId="7591282C"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0,05 ha;</w:t>
            </w:r>
          </w:p>
          <w:p w14:paraId="73C9A200" w14:textId="55F459D6" w:rsidR="00185EF4" w:rsidRPr="00746CA6"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saskaņā ar zemes vienības ar kadastra apzīmējumu 6854 001 0103 apgrūtinājumu plānu: </w:t>
            </w:r>
          </w:p>
          <w:p w14:paraId="3DFA56D0" w14:textId="1BFD06A0"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0,35 ha;</w:t>
            </w:r>
          </w:p>
          <w:p w14:paraId="47E14ABF" w14:textId="55F180CD"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0,35 ha;</w:t>
            </w:r>
          </w:p>
          <w:p w14:paraId="28FD4B6B" w14:textId="0E73B6A7"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no 25 līdz 100 kilometriem garas dabiskas ūdensteces vides un dabas resursu aizsardzības aizsargjoslas teritorija lauku apvidos 0,35 ha;</w:t>
            </w:r>
          </w:p>
          <w:p w14:paraId="18430D08" w14:textId="2A64B56E"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0,06 ha;</w:t>
            </w:r>
          </w:p>
          <w:p w14:paraId="21391983" w14:textId="36DFAE9C"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0,13 ha;</w:t>
            </w:r>
          </w:p>
          <w:p w14:paraId="726BFD31" w14:textId="3BC70514" w:rsidR="00185EF4" w:rsidRPr="00746CA6"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saskaņā ar zemes vienības ar kadastra apzīmējumu 6854 001 0104 apgrūtinājumu plānu: </w:t>
            </w:r>
          </w:p>
          <w:p w14:paraId="004A0A49" w14:textId="20E03EC7"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0,11 ha;</w:t>
            </w:r>
          </w:p>
          <w:p w14:paraId="33793BBB" w14:textId="26CC3CB9"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0,11 ha;</w:t>
            </w:r>
          </w:p>
          <w:p w14:paraId="4CF54B07" w14:textId="198CF219"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no 25 līdz 100 kilometriem garas dabiskas ūdensteces vides un dabas resursu aizsardzības aizsargjoslas teritorija lauku apvidos 0,11 ha;</w:t>
            </w:r>
          </w:p>
          <w:p w14:paraId="794C2873" w14:textId="11C838AB"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0,09 ha;</w:t>
            </w:r>
          </w:p>
          <w:p w14:paraId="5D1AA575" w14:textId="148D0FCE" w:rsidR="00185EF4" w:rsidRPr="00746CA6" w:rsidRDefault="00185EF4"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saskaņā ar zemes vienības ar kadastra apzīmējumu 6854 001 0130 apgrūtinājumu plānu: </w:t>
            </w:r>
          </w:p>
          <w:p w14:paraId="4932C512" w14:textId="7A1809D6"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0,05 ha;</w:t>
            </w:r>
          </w:p>
          <w:p w14:paraId="3BBF3249" w14:textId="7C5E21E2"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0,05 ha;</w:t>
            </w:r>
          </w:p>
          <w:p w14:paraId="30F8DFD4" w14:textId="3343F1EA"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no 25 līdz 100 kilometriem garas dabiskas ūdensteces vides un dabas resursu aizsardzības aizsargjoslas teritorija lauku apvidos 0,05 ha;</w:t>
            </w:r>
          </w:p>
          <w:p w14:paraId="56AFA287" w14:textId="243A6FDF"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valsts robežas josla 0,03 ha.</w:t>
            </w:r>
          </w:p>
          <w:p w14:paraId="20503A0C" w14:textId="0D320F01" w:rsidR="00247EF7" w:rsidRPr="00746CA6" w:rsidRDefault="00F63D02" w:rsidP="00247EF7">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Ne</w:t>
            </w:r>
            <w:r w:rsidR="00F82942" w:rsidRPr="00746CA6">
              <w:rPr>
                <w:rFonts w:ascii="Times New Roman" w:hAnsi="Times New Roman"/>
                <w:sz w:val="28"/>
                <w:szCs w:val="28"/>
              </w:rPr>
              <w:t xml:space="preserve">kustamā īpašuma “Jānīši” </w:t>
            </w:r>
            <w:r w:rsidR="00247EF7" w:rsidRPr="00746CA6">
              <w:rPr>
                <w:rFonts w:ascii="Times New Roman" w:hAnsi="Times New Roman"/>
                <w:sz w:val="28"/>
                <w:szCs w:val="28"/>
              </w:rPr>
              <w:t xml:space="preserve">īpašniekam 2017.gada 6.jūnijā ir nosūtīts Ministru kabineta 2011. gada 15. marta noteikumu Nr. 204 „Kārtība, kādā nosaka taisnīgu atlīdzību par sabiedrības vajadzībām atsavināmo nekustamo īpašumu” 13. punktā minētais paziņojums Nr.17-9/5459. Informācija par </w:t>
            </w:r>
            <w:r w:rsidR="00F82942" w:rsidRPr="00746CA6">
              <w:rPr>
                <w:rFonts w:ascii="Times New Roman" w:hAnsi="Times New Roman"/>
                <w:sz w:val="28"/>
                <w:szCs w:val="28"/>
              </w:rPr>
              <w:t>nekustamo īpašumu “Jānīši”</w:t>
            </w:r>
            <w:r w:rsidR="00247EF7" w:rsidRPr="00746CA6">
              <w:rPr>
                <w:rFonts w:ascii="Times New Roman" w:hAnsi="Times New Roman"/>
                <w:sz w:val="28"/>
                <w:szCs w:val="28"/>
              </w:rPr>
              <w:t xml:space="preserve"> un dokumenti, kas raksturo atsavināmo nekustamo īpašumu, tajā skaitā dokumenti, kas raksturo </w:t>
            </w:r>
            <w:r w:rsidR="00F82942" w:rsidRPr="00746CA6">
              <w:rPr>
                <w:rFonts w:ascii="Times New Roman" w:hAnsi="Times New Roman"/>
                <w:sz w:val="28"/>
                <w:szCs w:val="28"/>
              </w:rPr>
              <w:t>nekustamā īpašuma “Jānīši”</w:t>
            </w:r>
            <w:r w:rsidR="00247EF7" w:rsidRPr="00746CA6">
              <w:rPr>
                <w:rFonts w:ascii="Times New Roman" w:hAnsi="Times New Roman"/>
                <w:sz w:val="28"/>
                <w:szCs w:val="28"/>
              </w:rPr>
              <w:t xml:space="preserve"> sastāvu, stāvokli, uz tā gulstošās nastas un apgrūtinājumus, ienesīgumu, un citi dokumenti par </w:t>
            </w:r>
            <w:r w:rsidR="00F82942" w:rsidRPr="00746CA6">
              <w:rPr>
                <w:rFonts w:ascii="Times New Roman" w:hAnsi="Times New Roman"/>
                <w:sz w:val="28"/>
                <w:szCs w:val="28"/>
              </w:rPr>
              <w:t>ī</w:t>
            </w:r>
            <w:r w:rsidR="00247EF7" w:rsidRPr="00746CA6">
              <w:rPr>
                <w:rFonts w:ascii="Times New Roman" w:hAnsi="Times New Roman"/>
                <w:sz w:val="28"/>
                <w:szCs w:val="28"/>
              </w:rPr>
              <w:t xml:space="preserve">pašumu, kas varētu ietekmēt </w:t>
            </w:r>
            <w:r w:rsidR="00F82942" w:rsidRPr="00746CA6">
              <w:rPr>
                <w:rFonts w:ascii="Times New Roman" w:hAnsi="Times New Roman"/>
                <w:sz w:val="28"/>
                <w:szCs w:val="28"/>
              </w:rPr>
              <w:t>nekustamā īpašuma “Jānīši”</w:t>
            </w:r>
            <w:r w:rsidR="00247EF7" w:rsidRPr="00746CA6">
              <w:rPr>
                <w:rFonts w:ascii="Times New Roman" w:hAnsi="Times New Roman"/>
                <w:sz w:val="28"/>
                <w:szCs w:val="28"/>
              </w:rPr>
              <w:t xml:space="preserve"> vērtības noteikšanu, no </w:t>
            </w:r>
            <w:r w:rsidR="00F82942" w:rsidRPr="00746CA6">
              <w:rPr>
                <w:rFonts w:ascii="Times New Roman" w:hAnsi="Times New Roman"/>
                <w:sz w:val="28"/>
                <w:szCs w:val="28"/>
              </w:rPr>
              <w:t>nekustamā īpašuma “Jānīši” ī</w:t>
            </w:r>
            <w:r w:rsidR="00247EF7" w:rsidRPr="00746CA6">
              <w:rPr>
                <w:rFonts w:ascii="Times New Roman" w:hAnsi="Times New Roman"/>
                <w:sz w:val="28"/>
                <w:szCs w:val="28"/>
              </w:rPr>
              <w:t>pašnieka nav saņemti.</w:t>
            </w:r>
          </w:p>
          <w:p w14:paraId="40CFB44D" w14:textId="78EAE1B5"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Sertificēts nekustamā īpašuma vērtētājs ir veicis </w:t>
            </w:r>
            <w:r w:rsidR="00F82942"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novērtēšanu un aprēķinājis </w:t>
            </w:r>
            <w:r w:rsidR="00F82942"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 tirgus vērtību un atlīdzības apmēru par zaudējumiem, kas rodas </w:t>
            </w:r>
            <w:r w:rsidR="00F82942" w:rsidRPr="00746CA6">
              <w:rPr>
                <w:rFonts w:ascii="Times New Roman" w:hAnsi="Times New Roman"/>
                <w:sz w:val="28"/>
                <w:szCs w:val="28"/>
              </w:rPr>
              <w:t xml:space="preserve">nekustamā īpašuma “Jānīši” </w:t>
            </w:r>
            <w:r w:rsidRPr="00746CA6">
              <w:rPr>
                <w:rFonts w:ascii="Times New Roman" w:hAnsi="Times New Roman"/>
                <w:sz w:val="28"/>
                <w:szCs w:val="28"/>
              </w:rPr>
              <w:t>īpašniekam s</w:t>
            </w:r>
            <w:r w:rsidR="00F63D02" w:rsidRPr="00746CA6">
              <w:rPr>
                <w:rFonts w:ascii="Times New Roman" w:hAnsi="Times New Roman"/>
                <w:sz w:val="28"/>
                <w:szCs w:val="28"/>
              </w:rPr>
              <w:t>aistībā</w:t>
            </w:r>
            <w:r w:rsidRPr="00746CA6">
              <w:rPr>
                <w:rFonts w:ascii="Times New Roman" w:hAnsi="Times New Roman"/>
                <w:sz w:val="28"/>
                <w:szCs w:val="28"/>
              </w:rPr>
              <w:t xml:space="preserve"> ar </w:t>
            </w:r>
            <w:r w:rsidR="00F82942"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atsavināšanu sabiedrības vajadzībām. Sertificēta nekustamā īpašuma vērtētāja noteiktā atlīdzība (kopā ar mežaudzi) uz 2017.gada 11.jūliju ir 1995,12 </w:t>
            </w:r>
            <w:r w:rsidRPr="00746CA6">
              <w:rPr>
                <w:rFonts w:ascii="Times New Roman" w:hAnsi="Times New Roman"/>
                <w:i/>
                <w:sz w:val="28"/>
                <w:szCs w:val="28"/>
              </w:rPr>
              <w:t>euro</w:t>
            </w:r>
            <w:r w:rsidRPr="00746CA6">
              <w:rPr>
                <w:rFonts w:ascii="Times New Roman" w:hAnsi="Times New Roman"/>
                <w:sz w:val="28"/>
                <w:szCs w:val="28"/>
              </w:rPr>
              <w:t xml:space="preserve"> (viens tūkstotis deviņi simti deviņdesmit pieci </w:t>
            </w:r>
            <w:r w:rsidRPr="00746CA6">
              <w:rPr>
                <w:rFonts w:ascii="Times New Roman" w:hAnsi="Times New Roman"/>
                <w:i/>
                <w:sz w:val="28"/>
                <w:szCs w:val="28"/>
              </w:rPr>
              <w:t>euro</w:t>
            </w:r>
            <w:r w:rsidRPr="00746CA6">
              <w:rPr>
                <w:rFonts w:ascii="Times New Roman" w:hAnsi="Times New Roman"/>
                <w:sz w:val="28"/>
                <w:szCs w:val="28"/>
              </w:rPr>
              <w:t xml:space="preserve"> un 12 centi).</w:t>
            </w:r>
          </w:p>
          <w:p w14:paraId="7B44D4EC" w14:textId="256B556E"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saskaņā ar Ministru kabineta 2011.gada 15.marta noteikumu Nr.204 “Kārtība, kādā nosaka taisnīgu atlīdzību par sabiedrības vajadzībām atsavināmo nekustamo īpašumu” 26.punktu 2017.gada 8.augustā nosūtīja </w:t>
            </w:r>
            <w:r w:rsidR="00F82942" w:rsidRPr="00746CA6">
              <w:rPr>
                <w:rFonts w:ascii="Times New Roman" w:hAnsi="Times New Roman"/>
                <w:sz w:val="28"/>
                <w:szCs w:val="28"/>
              </w:rPr>
              <w:t>nekustamā īpašuma “Jānīši” ī</w:t>
            </w:r>
            <w:r w:rsidRPr="00746CA6">
              <w:rPr>
                <w:rFonts w:ascii="Times New Roman" w:hAnsi="Times New Roman"/>
                <w:sz w:val="28"/>
                <w:szCs w:val="28"/>
              </w:rPr>
              <w:t xml:space="preserve">pašniekam uzaicinājumu </w:t>
            </w:r>
            <w:r w:rsidR="00F63D02" w:rsidRPr="00746CA6">
              <w:rPr>
                <w:rFonts w:ascii="Times New Roman" w:hAnsi="Times New Roman"/>
                <w:sz w:val="28"/>
                <w:szCs w:val="28"/>
              </w:rPr>
              <w:t xml:space="preserve">Nr. 17-9/7679 </w:t>
            </w:r>
            <w:r w:rsidRPr="00746CA6">
              <w:rPr>
                <w:rFonts w:ascii="Times New Roman" w:hAnsi="Times New Roman"/>
                <w:sz w:val="28"/>
                <w:szCs w:val="28"/>
              </w:rPr>
              <w:t>piedalīties sēdē par aprēķinātās atlīdzības izvērtēšanu.</w:t>
            </w:r>
          </w:p>
          <w:p w14:paraId="1AA9519B" w14:textId="3368F295"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ir saņēmusi </w:t>
            </w:r>
            <w:r w:rsidR="00F82942" w:rsidRPr="00746CA6">
              <w:rPr>
                <w:rFonts w:ascii="Times New Roman" w:hAnsi="Times New Roman"/>
                <w:sz w:val="28"/>
                <w:szCs w:val="28"/>
              </w:rPr>
              <w:t>nekustamā īpašuma “Jānīši” ī</w:t>
            </w:r>
            <w:r w:rsidRPr="00746CA6">
              <w:rPr>
                <w:rFonts w:ascii="Times New Roman" w:hAnsi="Times New Roman"/>
                <w:sz w:val="28"/>
                <w:szCs w:val="28"/>
              </w:rPr>
              <w:t xml:space="preserve">pašnieka pilnvarotās personas 2017.gada 28.septembra iesniegumu ar informāciju, ka </w:t>
            </w:r>
            <w:r w:rsidR="00B87938" w:rsidRPr="00746CA6">
              <w:rPr>
                <w:rFonts w:ascii="Times New Roman" w:hAnsi="Times New Roman"/>
                <w:sz w:val="28"/>
                <w:szCs w:val="28"/>
              </w:rPr>
              <w:t>nekustamā īpašuma “Jānīši” ī</w:t>
            </w:r>
            <w:r w:rsidRPr="00746CA6">
              <w:rPr>
                <w:rFonts w:ascii="Times New Roman" w:hAnsi="Times New Roman"/>
                <w:sz w:val="28"/>
                <w:szCs w:val="28"/>
              </w:rPr>
              <w:t xml:space="preserve">pašnieks aprēķinātai atlīdzībai 1995,12 </w:t>
            </w:r>
            <w:r w:rsidRPr="00746CA6">
              <w:rPr>
                <w:rFonts w:ascii="Times New Roman" w:hAnsi="Times New Roman"/>
                <w:i/>
                <w:sz w:val="28"/>
                <w:szCs w:val="28"/>
              </w:rPr>
              <w:t>euro</w:t>
            </w:r>
            <w:r w:rsidRPr="00746CA6">
              <w:rPr>
                <w:rFonts w:ascii="Times New Roman" w:hAnsi="Times New Roman"/>
                <w:sz w:val="28"/>
                <w:szCs w:val="28"/>
              </w:rPr>
              <w:t xml:space="preserve"> (viens tūkstotis deviņi simti deviņdesmit pieci </w:t>
            </w:r>
            <w:r w:rsidRPr="00746CA6">
              <w:rPr>
                <w:rFonts w:ascii="Times New Roman" w:hAnsi="Times New Roman"/>
                <w:i/>
                <w:sz w:val="28"/>
                <w:szCs w:val="28"/>
              </w:rPr>
              <w:t>euro</w:t>
            </w:r>
            <w:r w:rsidRPr="00746CA6">
              <w:rPr>
                <w:rFonts w:ascii="Times New Roman" w:hAnsi="Times New Roman"/>
                <w:sz w:val="28"/>
                <w:szCs w:val="28"/>
              </w:rPr>
              <w:t xml:space="preserve"> un 12 centi) par </w:t>
            </w:r>
            <w:r w:rsidR="00B87938" w:rsidRPr="00746CA6">
              <w:rPr>
                <w:rFonts w:ascii="Times New Roman" w:hAnsi="Times New Roman"/>
                <w:sz w:val="28"/>
                <w:szCs w:val="28"/>
              </w:rPr>
              <w:t>ī</w:t>
            </w:r>
            <w:r w:rsidRPr="00746CA6">
              <w:rPr>
                <w:rFonts w:ascii="Times New Roman" w:hAnsi="Times New Roman"/>
                <w:sz w:val="28"/>
                <w:szCs w:val="28"/>
              </w:rPr>
              <w:t>pašumu nepiekrīt, un lūdz atlikt jautājuma izskatīšanu līdz dokumentu, kas apliecina izdevumus par meža inventarizāciju, iesniegšanai un informēja, ka Komisijas sēdē par aprēķinātās atlīdzības izvērtēšanu nepiedalīsies.</w:t>
            </w:r>
          </w:p>
          <w:p w14:paraId="6CAC6220" w14:textId="633431C4"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2017.gada 4.oktobrī </w:t>
            </w:r>
            <w:r w:rsidR="00B87938" w:rsidRPr="00746CA6">
              <w:rPr>
                <w:rFonts w:ascii="Times New Roman" w:hAnsi="Times New Roman"/>
                <w:sz w:val="28"/>
                <w:szCs w:val="28"/>
              </w:rPr>
              <w:t>nekustamā īpašuma “Jānīši” ī</w:t>
            </w:r>
            <w:r w:rsidRPr="00746CA6">
              <w:rPr>
                <w:rFonts w:ascii="Times New Roman" w:hAnsi="Times New Roman"/>
                <w:sz w:val="28"/>
                <w:szCs w:val="28"/>
              </w:rPr>
              <w:t xml:space="preserve">pašniekam tika nosūtīts uzaicinājums piedalīties atkārtotā sēdē par aprēķinātās atlīdzības izvērtēšanu Nr.17-9/10022, kurā Komisija informēja, ka pieņēma lēmumu atlikt atlīdzības par </w:t>
            </w:r>
            <w:r w:rsidR="00B87938"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 apstiprināšanu līdz brīdim, kad tiks iesniegti papildus dokumenti.</w:t>
            </w:r>
          </w:p>
          <w:p w14:paraId="2C3D5605" w14:textId="3BAD6845" w:rsidR="00247EF7" w:rsidRPr="00746CA6" w:rsidRDefault="00247EF7" w:rsidP="00B87938">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2017.gada 9.novembrī </w:t>
            </w:r>
            <w:r w:rsidR="00B87938" w:rsidRPr="00746CA6">
              <w:rPr>
                <w:rFonts w:ascii="Times New Roman" w:hAnsi="Times New Roman"/>
                <w:sz w:val="28"/>
                <w:szCs w:val="28"/>
              </w:rPr>
              <w:t>nekustamā īpašuma “Jānīši” ī</w:t>
            </w:r>
            <w:r w:rsidRPr="00746CA6">
              <w:rPr>
                <w:rFonts w:ascii="Times New Roman" w:hAnsi="Times New Roman"/>
                <w:sz w:val="28"/>
                <w:szCs w:val="28"/>
              </w:rPr>
              <w:t xml:space="preserve">pašnieka pilnvarotā persona iesniedza 2017.gada 26.oktobra rēķinu Nr.53/2017 par </w:t>
            </w:r>
            <w:r w:rsidR="00B87938"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meža inventarizācijas sagatavošanu un AS </w:t>
            </w:r>
            <w:r w:rsidR="00C11C63" w:rsidRPr="00746CA6">
              <w:rPr>
                <w:rFonts w:ascii="Times New Roman" w:hAnsi="Times New Roman"/>
                <w:sz w:val="28"/>
                <w:szCs w:val="28"/>
              </w:rPr>
              <w:t>“</w:t>
            </w:r>
            <w:r w:rsidRPr="00746CA6">
              <w:rPr>
                <w:rFonts w:ascii="Times New Roman" w:hAnsi="Times New Roman"/>
                <w:sz w:val="28"/>
                <w:szCs w:val="28"/>
              </w:rPr>
              <w:t xml:space="preserve">SEB” bankas 2017.gada 8.novembra paziņojumu par maksājuma uzdevuma Nr.396 debetēšanu un informēja, ka aprēķinātajai atlīdzībai par </w:t>
            </w:r>
            <w:r w:rsidR="00B32D1F" w:rsidRPr="00746CA6">
              <w:rPr>
                <w:rFonts w:ascii="Times New Roman" w:hAnsi="Times New Roman"/>
                <w:sz w:val="28"/>
                <w:szCs w:val="28"/>
              </w:rPr>
              <w:t xml:space="preserve">nekustamo </w:t>
            </w:r>
            <w:r w:rsidR="00B87938" w:rsidRPr="00746CA6">
              <w:rPr>
                <w:rFonts w:ascii="Times New Roman" w:hAnsi="Times New Roman"/>
                <w:sz w:val="28"/>
                <w:szCs w:val="28"/>
              </w:rPr>
              <w:t>ī</w:t>
            </w:r>
            <w:r w:rsidRPr="00746CA6">
              <w:rPr>
                <w:rFonts w:ascii="Times New Roman" w:hAnsi="Times New Roman"/>
                <w:sz w:val="28"/>
                <w:szCs w:val="28"/>
              </w:rPr>
              <w:t xml:space="preserve">pašumu piekrīt, ja papildus tiks atlīdzināti izdevumi par </w:t>
            </w:r>
            <w:r w:rsidR="00B87938"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jaunās meža inventarizācijas sagatavošanu par kopējo summu 424,85 </w:t>
            </w:r>
            <w:r w:rsidRPr="00746CA6">
              <w:rPr>
                <w:rFonts w:ascii="Times New Roman" w:hAnsi="Times New Roman"/>
                <w:i/>
                <w:sz w:val="28"/>
                <w:szCs w:val="28"/>
              </w:rPr>
              <w:t>euro</w:t>
            </w:r>
            <w:r w:rsidRPr="00746CA6">
              <w:rPr>
                <w:rFonts w:ascii="Times New Roman" w:hAnsi="Times New Roman"/>
                <w:sz w:val="28"/>
                <w:szCs w:val="28"/>
              </w:rPr>
              <w:t xml:space="preserve"> (četri simti divdesmit četri </w:t>
            </w:r>
            <w:r w:rsidRPr="00746CA6">
              <w:rPr>
                <w:rFonts w:ascii="Times New Roman" w:hAnsi="Times New Roman"/>
                <w:i/>
                <w:sz w:val="28"/>
                <w:szCs w:val="28"/>
              </w:rPr>
              <w:t>euro</w:t>
            </w:r>
            <w:r w:rsidRPr="00746CA6">
              <w:rPr>
                <w:rFonts w:ascii="Times New Roman" w:hAnsi="Times New Roman"/>
                <w:sz w:val="28"/>
                <w:szCs w:val="28"/>
              </w:rPr>
              <w:t xml:space="preserve"> un 85 centi) un kopējā atlīdzība sastādīs 2419,97 </w:t>
            </w:r>
            <w:r w:rsidRPr="00746CA6">
              <w:rPr>
                <w:rFonts w:ascii="Times New Roman" w:hAnsi="Times New Roman"/>
                <w:i/>
                <w:sz w:val="28"/>
                <w:szCs w:val="28"/>
              </w:rPr>
              <w:t>euro</w:t>
            </w:r>
            <w:r w:rsidRPr="00746CA6">
              <w:rPr>
                <w:rFonts w:ascii="Times New Roman" w:hAnsi="Times New Roman"/>
                <w:sz w:val="28"/>
                <w:szCs w:val="28"/>
              </w:rPr>
              <w:t xml:space="preserve"> (divi tūkstoši četri simti deviņpadsmit </w:t>
            </w:r>
            <w:r w:rsidRPr="00746CA6">
              <w:rPr>
                <w:rFonts w:ascii="Times New Roman" w:hAnsi="Times New Roman"/>
                <w:i/>
                <w:sz w:val="28"/>
                <w:szCs w:val="28"/>
              </w:rPr>
              <w:t>euro</w:t>
            </w:r>
            <w:r w:rsidRPr="00746CA6">
              <w:rPr>
                <w:rFonts w:ascii="Times New Roman" w:hAnsi="Times New Roman"/>
                <w:sz w:val="28"/>
                <w:szCs w:val="28"/>
              </w:rPr>
              <w:t xml:space="preserve"> un 97 centi). </w:t>
            </w:r>
          </w:p>
          <w:p w14:paraId="4819C2FA" w14:textId="5A2BD5A2"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secināja, ka </w:t>
            </w:r>
            <w:r w:rsidR="00B87938" w:rsidRPr="00746CA6">
              <w:rPr>
                <w:rFonts w:ascii="Times New Roman" w:hAnsi="Times New Roman"/>
                <w:sz w:val="28"/>
                <w:szCs w:val="28"/>
              </w:rPr>
              <w:t>nekustamā īpašuma “Jānīši” ī</w:t>
            </w:r>
            <w:r w:rsidRPr="00746CA6">
              <w:rPr>
                <w:rFonts w:ascii="Times New Roman" w:hAnsi="Times New Roman"/>
                <w:sz w:val="28"/>
                <w:szCs w:val="28"/>
              </w:rPr>
              <w:t xml:space="preserve">pašnieka izdevumi par kopējo summu 424,85 </w:t>
            </w:r>
            <w:r w:rsidRPr="00746CA6">
              <w:rPr>
                <w:rFonts w:ascii="Times New Roman" w:hAnsi="Times New Roman"/>
                <w:i/>
                <w:sz w:val="28"/>
                <w:szCs w:val="28"/>
              </w:rPr>
              <w:t>euro</w:t>
            </w:r>
            <w:r w:rsidRPr="00746CA6">
              <w:rPr>
                <w:rFonts w:ascii="Times New Roman" w:hAnsi="Times New Roman"/>
                <w:sz w:val="28"/>
                <w:szCs w:val="28"/>
              </w:rPr>
              <w:t xml:space="preserve"> </w:t>
            </w:r>
            <w:r w:rsidR="00C11C63" w:rsidRPr="00746CA6">
              <w:rPr>
                <w:rFonts w:ascii="Times New Roman" w:hAnsi="Times New Roman"/>
                <w:sz w:val="28"/>
                <w:szCs w:val="28"/>
              </w:rPr>
              <w:t xml:space="preserve">(četri simti divdesmit četri </w:t>
            </w:r>
            <w:r w:rsidRPr="00746CA6">
              <w:rPr>
                <w:rFonts w:ascii="Times New Roman" w:hAnsi="Times New Roman"/>
                <w:i/>
                <w:sz w:val="28"/>
                <w:szCs w:val="28"/>
              </w:rPr>
              <w:t>euro</w:t>
            </w:r>
            <w:r w:rsidRPr="00746CA6">
              <w:rPr>
                <w:rFonts w:ascii="Times New Roman" w:hAnsi="Times New Roman"/>
                <w:sz w:val="28"/>
                <w:szCs w:val="28"/>
              </w:rPr>
              <w:t xml:space="preserve"> un 85 centi) par </w:t>
            </w:r>
            <w:r w:rsidR="00B87938"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 jaunās meža inventarizācijas sagatavošanu ir radušies s</w:t>
            </w:r>
            <w:r w:rsidR="00595B60" w:rsidRPr="00746CA6">
              <w:rPr>
                <w:rFonts w:ascii="Times New Roman" w:hAnsi="Times New Roman"/>
                <w:sz w:val="28"/>
                <w:szCs w:val="28"/>
              </w:rPr>
              <w:t>aistībā</w:t>
            </w:r>
            <w:r w:rsidRPr="00746CA6">
              <w:rPr>
                <w:rFonts w:ascii="Times New Roman" w:hAnsi="Times New Roman"/>
                <w:sz w:val="28"/>
                <w:szCs w:val="28"/>
              </w:rPr>
              <w:t xml:space="preserve"> ar </w:t>
            </w:r>
            <w:r w:rsidR="00B87938"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 atsavināšanas procesu un tie ir atzīstami par zaudējumiem, un ieskaitāmi atlīdzības apmērā.</w:t>
            </w:r>
          </w:p>
          <w:p w14:paraId="1F59BD66" w14:textId="5EAF8B81" w:rsidR="00247EF7" w:rsidRPr="00746CA6"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pamatojoties uz Ministru kabineta 2011. gada 15. marta noteikumu Nr. 204 „Kārtība, kādā nosaka taisnīgu atlīdzību par sabiedrības vajadzībām atsavināmo nekustamo īpašumu” 35.punktu, 2017. gada 10.novembra sēdes slēgtajā daļā pieņēma lēmumu par </w:t>
            </w:r>
            <w:r w:rsidR="00B87938"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 atsavināšanas atlīdzības apstiprināšanu, nosakot to 1995,12 </w:t>
            </w:r>
            <w:r w:rsidRPr="00746CA6">
              <w:rPr>
                <w:rFonts w:ascii="Times New Roman" w:hAnsi="Times New Roman"/>
                <w:i/>
                <w:sz w:val="28"/>
                <w:szCs w:val="28"/>
              </w:rPr>
              <w:t>euro</w:t>
            </w:r>
            <w:r w:rsidRPr="00746CA6">
              <w:rPr>
                <w:rFonts w:ascii="Times New Roman" w:hAnsi="Times New Roman"/>
                <w:sz w:val="28"/>
                <w:szCs w:val="28"/>
              </w:rPr>
              <w:t xml:space="preserve"> (viens tūkstotis deviņi simti deviņdesmit pieci </w:t>
            </w:r>
            <w:r w:rsidRPr="00746CA6">
              <w:rPr>
                <w:rFonts w:ascii="Times New Roman" w:hAnsi="Times New Roman"/>
                <w:i/>
                <w:sz w:val="28"/>
                <w:szCs w:val="28"/>
              </w:rPr>
              <w:t>euro</w:t>
            </w:r>
            <w:r w:rsidRPr="00746CA6">
              <w:rPr>
                <w:rFonts w:ascii="Times New Roman" w:hAnsi="Times New Roman"/>
                <w:sz w:val="28"/>
                <w:szCs w:val="28"/>
              </w:rPr>
              <w:t xml:space="preserve"> un 12 centi) apmērā, kas atbilst sertificēta nekustamā īpašuma vērtētāja noteiktās atlīdzības apmēram un atlīdzības apmēru par zaudējumiem, kas radušies sakarā  ar </w:t>
            </w:r>
            <w:r w:rsidR="00B87938" w:rsidRPr="00746CA6">
              <w:rPr>
                <w:rFonts w:ascii="Times New Roman" w:hAnsi="Times New Roman"/>
                <w:sz w:val="28"/>
                <w:szCs w:val="28"/>
              </w:rPr>
              <w:t xml:space="preserve">nekustamā īpašuma “Jānīši” </w:t>
            </w:r>
            <w:r w:rsidRPr="00746CA6">
              <w:rPr>
                <w:rFonts w:ascii="Times New Roman" w:hAnsi="Times New Roman"/>
                <w:sz w:val="28"/>
                <w:szCs w:val="28"/>
              </w:rPr>
              <w:t xml:space="preserve">atsavināšanas procesu 424,85 </w:t>
            </w:r>
            <w:r w:rsidRPr="00746CA6">
              <w:rPr>
                <w:rFonts w:ascii="Times New Roman" w:hAnsi="Times New Roman"/>
                <w:i/>
                <w:sz w:val="28"/>
                <w:szCs w:val="28"/>
              </w:rPr>
              <w:t>euro</w:t>
            </w:r>
            <w:r w:rsidRPr="00746CA6">
              <w:rPr>
                <w:rFonts w:ascii="Times New Roman" w:hAnsi="Times New Roman"/>
                <w:sz w:val="28"/>
                <w:szCs w:val="28"/>
              </w:rPr>
              <w:t xml:space="preserve"> (četri simti divdesmit četri </w:t>
            </w:r>
            <w:r w:rsidRPr="00746CA6">
              <w:rPr>
                <w:rFonts w:ascii="Times New Roman" w:hAnsi="Times New Roman"/>
                <w:i/>
                <w:sz w:val="28"/>
                <w:szCs w:val="28"/>
              </w:rPr>
              <w:t>euro</w:t>
            </w:r>
            <w:r w:rsidRPr="00746CA6">
              <w:rPr>
                <w:rFonts w:ascii="Times New Roman" w:hAnsi="Times New Roman"/>
                <w:sz w:val="28"/>
                <w:szCs w:val="28"/>
              </w:rPr>
              <w:t xml:space="preserve"> un 85 centi).</w:t>
            </w:r>
          </w:p>
          <w:p w14:paraId="5858BFC7" w14:textId="77777777" w:rsidR="007B62BD" w:rsidRPr="00746CA6" w:rsidRDefault="007B62BD"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138F261A" w14:textId="34B77B6F" w:rsidR="00C83756" w:rsidRPr="00746CA6" w:rsidRDefault="00D55D3B" w:rsidP="00C83756">
            <w:pPr>
              <w:tabs>
                <w:tab w:val="left" w:pos="430"/>
                <w:tab w:val="left" w:pos="714"/>
                <w:tab w:val="left" w:pos="997"/>
              </w:tabs>
              <w:spacing w:after="0" w:line="240" w:lineRule="auto"/>
              <w:ind w:firstLine="720"/>
              <w:jc w:val="both"/>
              <w:rPr>
                <w:rFonts w:ascii="Times New Roman" w:hAnsi="Times New Roman" w:cs="Times New Roman"/>
                <w:sz w:val="28"/>
                <w:szCs w:val="28"/>
              </w:rPr>
            </w:pPr>
            <w:r w:rsidRPr="00746CA6">
              <w:rPr>
                <w:rFonts w:ascii="Times New Roman" w:hAnsi="Times New Roman" w:cs="Times New Roman"/>
                <w:sz w:val="28"/>
                <w:szCs w:val="28"/>
              </w:rPr>
              <w:t>4. Nekustamais īpašums „</w:t>
            </w:r>
            <w:r w:rsidR="00247EF7" w:rsidRPr="00746CA6">
              <w:rPr>
                <w:rFonts w:ascii="Times New Roman" w:hAnsi="Times New Roman" w:cs="Times New Roman"/>
                <w:sz w:val="28"/>
                <w:szCs w:val="28"/>
              </w:rPr>
              <w:t>Dauguļi</w:t>
            </w:r>
            <w:r w:rsidRPr="00746CA6">
              <w:rPr>
                <w:rFonts w:ascii="Times New Roman" w:hAnsi="Times New Roman" w:cs="Times New Roman"/>
                <w:sz w:val="28"/>
                <w:szCs w:val="28"/>
              </w:rPr>
              <w:t xml:space="preserve">” ir ierakstīts </w:t>
            </w:r>
            <w:r w:rsidR="00247EF7" w:rsidRPr="00746CA6">
              <w:rPr>
                <w:rFonts w:ascii="Times New Roman" w:hAnsi="Times New Roman" w:cs="Times New Roman"/>
                <w:sz w:val="28"/>
                <w:szCs w:val="28"/>
              </w:rPr>
              <w:t>Alūksnes rajona</w:t>
            </w:r>
            <w:r w:rsidRPr="00746CA6">
              <w:rPr>
                <w:rFonts w:ascii="Times New Roman" w:hAnsi="Times New Roman" w:cs="Times New Roman"/>
                <w:sz w:val="28"/>
                <w:szCs w:val="28"/>
              </w:rPr>
              <w:t xml:space="preserve"> tiesas zemesgrāmatu nodaļas </w:t>
            </w:r>
            <w:r w:rsidR="00247EF7" w:rsidRPr="00746CA6">
              <w:rPr>
                <w:rFonts w:ascii="Times New Roman" w:hAnsi="Times New Roman" w:cs="Times New Roman"/>
                <w:sz w:val="28"/>
                <w:szCs w:val="28"/>
              </w:rPr>
              <w:t>Pededzes</w:t>
            </w:r>
            <w:r w:rsidRPr="00746CA6">
              <w:rPr>
                <w:rFonts w:ascii="Times New Roman" w:hAnsi="Times New Roman" w:cs="Times New Roman"/>
                <w:sz w:val="28"/>
                <w:szCs w:val="28"/>
              </w:rPr>
              <w:t xml:space="preserve"> pagasta zemesgrāmatas nodalījumā Nr.1. </w:t>
            </w:r>
            <w:r w:rsidR="00C83756" w:rsidRPr="00746CA6">
              <w:rPr>
                <w:rFonts w:ascii="Times New Roman" w:hAnsi="Times New Roman" w:cs="Times New Roman"/>
                <w:sz w:val="28"/>
                <w:szCs w:val="28"/>
              </w:rPr>
              <w:t>Nekustamajam īpašumam „Muižniekmājas” saskaņā ar ierakstu Zemesgrāmatā apgrūtinājumu nav.</w:t>
            </w:r>
          </w:p>
          <w:p w14:paraId="54CE4CC1" w14:textId="77777777" w:rsidR="000B53DD" w:rsidRPr="00746CA6" w:rsidRDefault="00887270" w:rsidP="000B53DD">
            <w:pPr>
              <w:pStyle w:val="naisf"/>
              <w:spacing w:before="0" w:after="0"/>
              <w:ind w:firstLine="223"/>
              <w:rPr>
                <w:sz w:val="28"/>
                <w:szCs w:val="28"/>
              </w:rPr>
            </w:pPr>
            <w:r w:rsidRPr="00746CA6">
              <w:rPr>
                <w:sz w:val="28"/>
                <w:szCs w:val="28"/>
              </w:rPr>
              <w:t>Nekustamā īpašuma “Dauguļ</w:t>
            </w:r>
            <w:r w:rsidR="00B87938" w:rsidRPr="00746CA6">
              <w:rPr>
                <w:sz w:val="28"/>
                <w:szCs w:val="28"/>
              </w:rPr>
              <w:t>i”</w:t>
            </w:r>
            <w:r w:rsidR="004E5283" w:rsidRPr="00746CA6">
              <w:rPr>
                <w:sz w:val="28"/>
                <w:szCs w:val="28"/>
              </w:rPr>
              <w:t xml:space="preserve"> īpašniekam 2017.gada 25.maijā ir nosūtīts Ministru kabineta 2011. gada 15. marta noteikumu Nr. 204 „Kārtība, kādā nosaka taisnīgu atlīdzību par sabiedrības vajadzībām atsavināmo nekustamo īpašumu” 13. punktā minētais paziņojums Nr.17-9/5123. </w:t>
            </w:r>
            <w:r w:rsidR="000B53DD" w:rsidRPr="00746CA6">
              <w:rPr>
                <w:sz w:val="28"/>
                <w:szCs w:val="28"/>
              </w:rPr>
              <w:t>Paziņojumam tika pievienots grafiskais materiāls, kurā iezīmētas attiecīgā nekustamā īpašuma atsavināmās daļas robežas.</w:t>
            </w:r>
          </w:p>
          <w:p w14:paraId="5C3F62CF" w14:textId="14EE1CC2" w:rsidR="004E5283" w:rsidRPr="00746CA6"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2017.gada 6.jūnijā šis paziņojums tika publicēts Latvijas Republikas oficiālajā izdevumā “Latvijas Vēstnesis” Nr.112 (5939). Informācija par </w:t>
            </w:r>
            <w:r w:rsidR="00887270" w:rsidRPr="00746CA6">
              <w:rPr>
                <w:rFonts w:ascii="Times New Roman" w:hAnsi="Times New Roman"/>
                <w:sz w:val="28"/>
                <w:szCs w:val="28"/>
              </w:rPr>
              <w:t>nekustamo īpašumu “Dauguļ</w:t>
            </w:r>
            <w:r w:rsidR="00B87938" w:rsidRPr="00746CA6">
              <w:rPr>
                <w:rFonts w:ascii="Times New Roman" w:hAnsi="Times New Roman"/>
                <w:sz w:val="28"/>
                <w:szCs w:val="28"/>
              </w:rPr>
              <w:t>i”</w:t>
            </w:r>
            <w:r w:rsidRPr="00746CA6">
              <w:rPr>
                <w:rFonts w:ascii="Times New Roman" w:hAnsi="Times New Roman"/>
                <w:sz w:val="28"/>
                <w:szCs w:val="28"/>
              </w:rPr>
              <w:t xml:space="preserve"> un dokumenti, kas raksturo atsavināmo nekustamo īpašumu, tajā skaitā dokumenti, kas raksturo </w:t>
            </w:r>
            <w:r w:rsidR="00887270" w:rsidRPr="00746CA6">
              <w:rPr>
                <w:rFonts w:ascii="Times New Roman" w:hAnsi="Times New Roman"/>
                <w:sz w:val="28"/>
                <w:szCs w:val="28"/>
              </w:rPr>
              <w:t>nekustamā īpašuma “Dauguļ</w:t>
            </w:r>
            <w:r w:rsidR="00B87938" w:rsidRPr="00746CA6">
              <w:rPr>
                <w:rFonts w:ascii="Times New Roman" w:hAnsi="Times New Roman"/>
                <w:sz w:val="28"/>
                <w:szCs w:val="28"/>
              </w:rPr>
              <w:t>i”</w:t>
            </w:r>
            <w:r w:rsidRPr="00746CA6">
              <w:rPr>
                <w:rFonts w:ascii="Times New Roman" w:hAnsi="Times New Roman"/>
                <w:sz w:val="28"/>
                <w:szCs w:val="28"/>
              </w:rPr>
              <w:t xml:space="preserve"> sastāvu, stāvokli, uz tā gulstošās nastas un apgrūtinājumus, ienesīgumu, un citi dokumenti par </w:t>
            </w:r>
            <w:r w:rsidR="00B87938" w:rsidRPr="00746CA6">
              <w:rPr>
                <w:rFonts w:ascii="Times New Roman" w:hAnsi="Times New Roman"/>
                <w:sz w:val="28"/>
                <w:szCs w:val="28"/>
              </w:rPr>
              <w:t>ī</w:t>
            </w:r>
            <w:r w:rsidRPr="00746CA6">
              <w:rPr>
                <w:rFonts w:ascii="Times New Roman" w:hAnsi="Times New Roman"/>
                <w:sz w:val="28"/>
                <w:szCs w:val="28"/>
              </w:rPr>
              <w:t xml:space="preserve">pašumu, kas varētu ietekmēt </w:t>
            </w:r>
            <w:r w:rsidR="00887270" w:rsidRPr="00746CA6">
              <w:rPr>
                <w:rFonts w:ascii="Times New Roman" w:hAnsi="Times New Roman"/>
                <w:sz w:val="28"/>
                <w:szCs w:val="28"/>
              </w:rPr>
              <w:t>nekustamā īpašuma “Dauguļ</w:t>
            </w:r>
            <w:r w:rsidR="00B87938" w:rsidRPr="00746CA6">
              <w:rPr>
                <w:rFonts w:ascii="Times New Roman" w:hAnsi="Times New Roman"/>
                <w:sz w:val="28"/>
                <w:szCs w:val="28"/>
              </w:rPr>
              <w:t>i”</w:t>
            </w:r>
            <w:r w:rsidRPr="00746CA6">
              <w:rPr>
                <w:rFonts w:ascii="Times New Roman" w:hAnsi="Times New Roman"/>
                <w:sz w:val="28"/>
                <w:szCs w:val="28"/>
              </w:rPr>
              <w:t xml:space="preserve"> vērtības noteikšanu, no </w:t>
            </w:r>
            <w:r w:rsidR="00887270" w:rsidRPr="00746CA6">
              <w:rPr>
                <w:rFonts w:ascii="Times New Roman" w:hAnsi="Times New Roman"/>
                <w:sz w:val="28"/>
                <w:szCs w:val="28"/>
              </w:rPr>
              <w:t>nekustamā īpašuma “Dauguļ</w:t>
            </w:r>
            <w:r w:rsidR="00B87938" w:rsidRPr="00746CA6">
              <w:rPr>
                <w:rFonts w:ascii="Times New Roman" w:hAnsi="Times New Roman"/>
                <w:sz w:val="28"/>
                <w:szCs w:val="28"/>
              </w:rPr>
              <w:t>i” ī</w:t>
            </w:r>
            <w:r w:rsidRPr="00746CA6">
              <w:rPr>
                <w:rFonts w:ascii="Times New Roman" w:hAnsi="Times New Roman"/>
                <w:sz w:val="28"/>
                <w:szCs w:val="28"/>
              </w:rPr>
              <w:t>pašnieka nav saņemti.</w:t>
            </w:r>
          </w:p>
          <w:p w14:paraId="06BE84E1" w14:textId="6D90D3C8" w:rsidR="004E5283" w:rsidRPr="00746CA6"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Sertificēts nekustamā īpašuma vērtētājs ir veicis </w:t>
            </w:r>
            <w:r w:rsidR="00887270" w:rsidRPr="00746CA6">
              <w:rPr>
                <w:rFonts w:ascii="Times New Roman" w:hAnsi="Times New Roman"/>
                <w:sz w:val="28"/>
                <w:szCs w:val="28"/>
              </w:rPr>
              <w:t>nekustamā īpašuma “Dauguļ</w:t>
            </w:r>
            <w:r w:rsidR="00B87938" w:rsidRPr="00746CA6">
              <w:rPr>
                <w:rFonts w:ascii="Times New Roman" w:hAnsi="Times New Roman"/>
                <w:sz w:val="28"/>
                <w:szCs w:val="28"/>
              </w:rPr>
              <w:t>i”</w:t>
            </w:r>
            <w:r w:rsidRPr="00746CA6">
              <w:rPr>
                <w:rFonts w:ascii="Times New Roman" w:hAnsi="Times New Roman"/>
                <w:sz w:val="28"/>
                <w:szCs w:val="28"/>
              </w:rPr>
              <w:t xml:space="preserve"> novērtēšanu un aprēķinājis </w:t>
            </w:r>
            <w:r w:rsidR="00B87938" w:rsidRPr="00746CA6">
              <w:rPr>
                <w:rFonts w:ascii="Times New Roman" w:hAnsi="Times New Roman"/>
                <w:sz w:val="28"/>
                <w:szCs w:val="28"/>
              </w:rPr>
              <w:t>nekustamā</w:t>
            </w:r>
            <w:r w:rsidR="00887270" w:rsidRPr="00746CA6">
              <w:rPr>
                <w:rFonts w:ascii="Times New Roman" w:hAnsi="Times New Roman"/>
                <w:sz w:val="28"/>
                <w:szCs w:val="28"/>
              </w:rPr>
              <w:t xml:space="preserve"> īpašuma “Dauguļ</w:t>
            </w:r>
            <w:r w:rsidR="00B87938" w:rsidRPr="00746CA6">
              <w:rPr>
                <w:rFonts w:ascii="Times New Roman" w:hAnsi="Times New Roman"/>
                <w:sz w:val="28"/>
                <w:szCs w:val="28"/>
              </w:rPr>
              <w:t>i”</w:t>
            </w:r>
            <w:r w:rsidRPr="00746CA6">
              <w:rPr>
                <w:rFonts w:ascii="Times New Roman" w:hAnsi="Times New Roman"/>
                <w:sz w:val="28"/>
                <w:szCs w:val="28"/>
              </w:rPr>
              <w:t xml:space="preserve"> tirgus vērtību un atlīdzības apmēru par zaudējumiem, kas rodas īpašniekam </w:t>
            </w:r>
            <w:r w:rsidR="00887270" w:rsidRPr="00746CA6">
              <w:rPr>
                <w:rFonts w:ascii="Times New Roman" w:hAnsi="Times New Roman"/>
                <w:sz w:val="28"/>
                <w:szCs w:val="28"/>
              </w:rPr>
              <w:t>saskaņā</w:t>
            </w:r>
            <w:r w:rsidRPr="00746CA6">
              <w:rPr>
                <w:rFonts w:ascii="Times New Roman" w:hAnsi="Times New Roman"/>
                <w:sz w:val="28"/>
                <w:szCs w:val="28"/>
              </w:rPr>
              <w:t xml:space="preserve"> ar </w:t>
            </w:r>
            <w:r w:rsidR="00887270" w:rsidRPr="00746CA6">
              <w:rPr>
                <w:rFonts w:ascii="Times New Roman" w:hAnsi="Times New Roman"/>
                <w:sz w:val="28"/>
                <w:szCs w:val="28"/>
              </w:rPr>
              <w:t>nekustamā īpašuma “Dauguļ</w:t>
            </w:r>
            <w:r w:rsidR="00B87938" w:rsidRPr="00746CA6">
              <w:rPr>
                <w:rFonts w:ascii="Times New Roman" w:hAnsi="Times New Roman"/>
                <w:sz w:val="28"/>
                <w:szCs w:val="28"/>
              </w:rPr>
              <w:t>i”</w:t>
            </w:r>
            <w:r w:rsidRPr="00746CA6">
              <w:rPr>
                <w:rFonts w:ascii="Times New Roman" w:hAnsi="Times New Roman"/>
                <w:sz w:val="28"/>
                <w:szCs w:val="28"/>
              </w:rPr>
              <w:t xml:space="preserve"> atsavināšanu sabiedrības vajadzībām. Sertificēta nekustamā īpašuma vērtētāja noteiktā atlīdzība uz 2017.gada 12.jūliju ir 579,36 </w:t>
            </w:r>
            <w:r w:rsidRPr="00746CA6">
              <w:rPr>
                <w:rFonts w:ascii="Times New Roman" w:hAnsi="Times New Roman"/>
                <w:i/>
                <w:sz w:val="28"/>
                <w:szCs w:val="28"/>
              </w:rPr>
              <w:t>euro</w:t>
            </w:r>
            <w:r w:rsidRPr="00746CA6">
              <w:rPr>
                <w:rFonts w:ascii="Times New Roman" w:hAnsi="Times New Roman"/>
                <w:sz w:val="28"/>
                <w:szCs w:val="28"/>
              </w:rPr>
              <w:t xml:space="preserve"> (pieci simti septiņdesmit deviņi </w:t>
            </w:r>
            <w:r w:rsidRPr="00746CA6">
              <w:rPr>
                <w:rFonts w:ascii="Times New Roman" w:hAnsi="Times New Roman"/>
                <w:i/>
                <w:sz w:val="28"/>
                <w:szCs w:val="28"/>
              </w:rPr>
              <w:t>euro</w:t>
            </w:r>
            <w:r w:rsidRPr="00746CA6">
              <w:rPr>
                <w:rFonts w:ascii="Times New Roman" w:hAnsi="Times New Roman"/>
                <w:sz w:val="28"/>
                <w:szCs w:val="28"/>
              </w:rPr>
              <w:t xml:space="preserve"> un 36 centi).</w:t>
            </w:r>
          </w:p>
          <w:p w14:paraId="55FC71DF" w14:textId="5AB13058" w:rsidR="004E5283" w:rsidRPr="00746CA6"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saskaņā ar Ministru kabineta 2011.gada 15.marta noteikumu Nr.204 “Kārtība, kādā nosaka taisnīgu atlīdzību par sabiedrības vajadzībām atsavināmo nekustamo īpašumu” 26.punktu 2017.gada 8.augustā nosūtīja </w:t>
            </w:r>
            <w:r w:rsidR="00887270" w:rsidRPr="00746CA6">
              <w:rPr>
                <w:rFonts w:ascii="Times New Roman" w:hAnsi="Times New Roman"/>
                <w:sz w:val="28"/>
                <w:szCs w:val="28"/>
              </w:rPr>
              <w:t>nekustamā īpašuma “Dauguļ</w:t>
            </w:r>
            <w:r w:rsidR="00B87938" w:rsidRPr="00746CA6">
              <w:rPr>
                <w:rFonts w:ascii="Times New Roman" w:hAnsi="Times New Roman"/>
                <w:sz w:val="28"/>
                <w:szCs w:val="28"/>
              </w:rPr>
              <w:t>i” ī</w:t>
            </w:r>
            <w:r w:rsidRPr="00746CA6">
              <w:rPr>
                <w:rFonts w:ascii="Times New Roman" w:hAnsi="Times New Roman"/>
                <w:sz w:val="28"/>
                <w:szCs w:val="28"/>
              </w:rPr>
              <w:t xml:space="preserve">pašniekam uzaicinājumu </w:t>
            </w:r>
            <w:r w:rsidR="00887270" w:rsidRPr="00746CA6">
              <w:rPr>
                <w:rFonts w:ascii="Times New Roman" w:hAnsi="Times New Roman"/>
                <w:sz w:val="28"/>
                <w:szCs w:val="28"/>
              </w:rPr>
              <w:t xml:space="preserve">Nr. 17-9/7681 </w:t>
            </w:r>
            <w:r w:rsidRPr="00746CA6">
              <w:rPr>
                <w:rFonts w:ascii="Times New Roman" w:hAnsi="Times New Roman"/>
                <w:sz w:val="28"/>
                <w:szCs w:val="28"/>
              </w:rPr>
              <w:t>piedalīties sēdē par aprēķinātās atlīdzības izvērtēšanu.</w:t>
            </w:r>
          </w:p>
          <w:p w14:paraId="50A95273" w14:textId="724B8990" w:rsidR="004E5283" w:rsidRPr="00746CA6"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ir saņēmusi </w:t>
            </w:r>
            <w:r w:rsidR="003B06D2" w:rsidRPr="00746CA6">
              <w:rPr>
                <w:rFonts w:ascii="Times New Roman" w:hAnsi="Times New Roman"/>
                <w:sz w:val="28"/>
                <w:szCs w:val="28"/>
              </w:rPr>
              <w:t>nekustamā īpašuma “Dauguļ</w:t>
            </w:r>
            <w:r w:rsidR="00B87938" w:rsidRPr="00746CA6">
              <w:rPr>
                <w:rFonts w:ascii="Times New Roman" w:hAnsi="Times New Roman"/>
                <w:sz w:val="28"/>
                <w:szCs w:val="28"/>
              </w:rPr>
              <w:t>i” ī</w:t>
            </w:r>
            <w:r w:rsidRPr="00746CA6">
              <w:rPr>
                <w:rFonts w:ascii="Times New Roman" w:hAnsi="Times New Roman"/>
                <w:sz w:val="28"/>
                <w:szCs w:val="28"/>
              </w:rPr>
              <w:t xml:space="preserve">pašnieka 2017.gada 28.septembra iesniegumu ar informāciju, ka īpašnieks nepiekrīt aprēķinātai atlīdzībai un Komisijas sēdē nepiedalīsies. Iesniegumā Komisijai </w:t>
            </w:r>
            <w:r w:rsidR="003B06D2" w:rsidRPr="00746CA6">
              <w:rPr>
                <w:rFonts w:ascii="Times New Roman" w:hAnsi="Times New Roman"/>
                <w:sz w:val="28"/>
                <w:szCs w:val="28"/>
              </w:rPr>
              <w:t>nekustamā īpašuma “Dauguļ</w:t>
            </w:r>
            <w:r w:rsidR="00B87938" w:rsidRPr="00746CA6">
              <w:rPr>
                <w:rFonts w:ascii="Times New Roman" w:hAnsi="Times New Roman"/>
                <w:sz w:val="28"/>
                <w:szCs w:val="28"/>
              </w:rPr>
              <w:t>i” ī</w:t>
            </w:r>
            <w:r w:rsidRPr="00746CA6">
              <w:rPr>
                <w:rFonts w:ascii="Times New Roman" w:hAnsi="Times New Roman"/>
                <w:sz w:val="28"/>
                <w:szCs w:val="28"/>
              </w:rPr>
              <w:t xml:space="preserve">pašnieks norādīja, ka piedāvātā summa ir pārāk maza un ka vērtējumā ir veikts salīdzinājums ar būtībā nesalīdzināmām vienībām – citām vienkāršām lauksaimniecības zemēm, kas neatrodas stratēģiski svarīgās vietās, piemēram, galveno autoceļu krustojumos, kur ir iespējama pakalpojumu centra izbūve. </w:t>
            </w:r>
            <w:r w:rsidR="003B06D2" w:rsidRPr="00746CA6">
              <w:rPr>
                <w:rFonts w:ascii="Times New Roman" w:hAnsi="Times New Roman"/>
                <w:sz w:val="28"/>
                <w:szCs w:val="28"/>
              </w:rPr>
              <w:t>Nekustamā īpašuma “Dauguļ</w:t>
            </w:r>
            <w:r w:rsidR="00B87938" w:rsidRPr="00746CA6">
              <w:rPr>
                <w:rFonts w:ascii="Times New Roman" w:hAnsi="Times New Roman"/>
                <w:sz w:val="28"/>
                <w:szCs w:val="28"/>
              </w:rPr>
              <w:t>i” ī</w:t>
            </w:r>
            <w:r w:rsidRPr="00746CA6">
              <w:rPr>
                <w:rFonts w:ascii="Times New Roman" w:hAnsi="Times New Roman"/>
                <w:sz w:val="28"/>
                <w:szCs w:val="28"/>
              </w:rPr>
              <w:t xml:space="preserve">pašnieks tāpat norādījis, ka tam piederošais zemes gabals ir ne tikai izmantojams lauksaimniecības vajadzībām, bet tas arī atrodas tādā vietā, kas ir ļoti izdevīga pakalpojumu centru, piemēram, autostāvvietas, viesnīcu, kafejnīcu u.c. centru ierīkošanai, tādēļ piedāvātajai cenai </w:t>
            </w:r>
            <w:r w:rsidR="003B06D2" w:rsidRPr="00746CA6">
              <w:rPr>
                <w:rFonts w:ascii="Times New Roman" w:hAnsi="Times New Roman"/>
                <w:sz w:val="28"/>
                <w:szCs w:val="28"/>
              </w:rPr>
              <w:t>nekustamā īpašuma “Dauguļ</w:t>
            </w:r>
            <w:r w:rsidR="00B87938" w:rsidRPr="00746CA6">
              <w:rPr>
                <w:rFonts w:ascii="Times New Roman" w:hAnsi="Times New Roman"/>
                <w:sz w:val="28"/>
                <w:szCs w:val="28"/>
              </w:rPr>
              <w:t>i” ī</w:t>
            </w:r>
            <w:r w:rsidRPr="00746CA6">
              <w:rPr>
                <w:rFonts w:ascii="Times New Roman" w:hAnsi="Times New Roman"/>
                <w:sz w:val="28"/>
                <w:szCs w:val="28"/>
              </w:rPr>
              <w:t>pašnieka skatījumā jābūt augstākai.</w:t>
            </w:r>
          </w:p>
          <w:p w14:paraId="0ACCE8D6" w14:textId="0C265F09" w:rsidR="004E5283" w:rsidRPr="00746CA6"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2017.gada 4.oktobrī </w:t>
            </w:r>
            <w:r w:rsidR="000527CC" w:rsidRPr="00746CA6">
              <w:rPr>
                <w:rFonts w:ascii="Times New Roman" w:hAnsi="Times New Roman"/>
                <w:sz w:val="28"/>
                <w:szCs w:val="28"/>
              </w:rPr>
              <w:t>nekustamā īpašuma “Dauguļ</w:t>
            </w:r>
            <w:r w:rsidR="00B87938" w:rsidRPr="00746CA6">
              <w:rPr>
                <w:rFonts w:ascii="Times New Roman" w:hAnsi="Times New Roman"/>
                <w:sz w:val="28"/>
                <w:szCs w:val="28"/>
              </w:rPr>
              <w:t>i” ī</w:t>
            </w:r>
            <w:r w:rsidRPr="00746CA6">
              <w:rPr>
                <w:rFonts w:ascii="Times New Roman" w:hAnsi="Times New Roman"/>
                <w:sz w:val="28"/>
                <w:szCs w:val="28"/>
              </w:rPr>
              <w:t xml:space="preserve">pašniekam tika nosūtīts uzaicinājums </w:t>
            </w:r>
            <w:r w:rsidR="003B06D2" w:rsidRPr="00746CA6">
              <w:rPr>
                <w:rFonts w:ascii="Times New Roman" w:hAnsi="Times New Roman"/>
                <w:sz w:val="28"/>
                <w:szCs w:val="28"/>
              </w:rPr>
              <w:t xml:space="preserve">Nr.17-9/10026 </w:t>
            </w:r>
            <w:r w:rsidRPr="00746CA6">
              <w:rPr>
                <w:rFonts w:ascii="Times New Roman" w:hAnsi="Times New Roman"/>
                <w:sz w:val="28"/>
                <w:szCs w:val="28"/>
              </w:rPr>
              <w:t xml:space="preserve">piedalīties atkārtotā sēdē par aprēķinātās atlīdzības izvērtēšanu, kurā Komisija informēja, ka ir pieņēmusi lēmumu atlikt atlīdzības par </w:t>
            </w:r>
            <w:r w:rsidR="00A11586" w:rsidRPr="00746CA6">
              <w:rPr>
                <w:rFonts w:ascii="Times New Roman" w:hAnsi="Times New Roman"/>
                <w:sz w:val="28"/>
                <w:szCs w:val="28"/>
              </w:rPr>
              <w:t>ī</w:t>
            </w:r>
            <w:r w:rsidRPr="00746CA6">
              <w:rPr>
                <w:rFonts w:ascii="Times New Roman" w:hAnsi="Times New Roman"/>
                <w:sz w:val="28"/>
                <w:szCs w:val="28"/>
              </w:rPr>
              <w:t xml:space="preserve">pašumu apstiprināšanu un pieprasīja </w:t>
            </w:r>
            <w:r w:rsidR="003B06D2" w:rsidRPr="00746CA6">
              <w:rPr>
                <w:rFonts w:ascii="Times New Roman" w:hAnsi="Times New Roman"/>
                <w:sz w:val="28"/>
                <w:szCs w:val="28"/>
              </w:rPr>
              <w:t>nekustamā īpašuma “Dauguļ</w:t>
            </w:r>
            <w:r w:rsidR="00A11586" w:rsidRPr="00746CA6">
              <w:rPr>
                <w:rFonts w:ascii="Times New Roman" w:hAnsi="Times New Roman"/>
                <w:sz w:val="28"/>
                <w:szCs w:val="28"/>
              </w:rPr>
              <w:t>i” ī</w:t>
            </w:r>
            <w:r w:rsidRPr="00746CA6">
              <w:rPr>
                <w:rFonts w:ascii="Times New Roman" w:hAnsi="Times New Roman"/>
                <w:sz w:val="28"/>
                <w:szCs w:val="28"/>
              </w:rPr>
              <w:t xml:space="preserve">pašniekam iesniegt dokumentus, kas apliecina </w:t>
            </w:r>
            <w:r w:rsidR="003B06D2" w:rsidRPr="00746CA6">
              <w:rPr>
                <w:rFonts w:ascii="Times New Roman" w:hAnsi="Times New Roman"/>
                <w:sz w:val="28"/>
                <w:szCs w:val="28"/>
              </w:rPr>
              <w:t>nekustamā īpašuma “Dauguļ</w:t>
            </w:r>
            <w:r w:rsidR="00A11586" w:rsidRPr="00746CA6">
              <w:rPr>
                <w:rFonts w:ascii="Times New Roman" w:hAnsi="Times New Roman"/>
                <w:sz w:val="28"/>
                <w:szCs w:val="28"/>
              </w:rPr>
              <w:t>i”</w:t>
            </w:r>
            <w:r w:rsidRPr="00746CA6">
              <w:rPr>
                <w:rFonts w:ascii="Times New Roman" w:hAnsi="Times New Roman"/>
                <w:sz w:val="28"/>
                <w:szCs w:val="28"/>
              </w:rPr>
              <w:t xml:space="preserve"> tirgus vērtību un iespējamos zaudējumus, kas </w:t>
            </w:r>
            <w:r w:rsidR="004A130B" w:rsidRPr="00746CA6">
              <w:rPr>
                <w:rFonts w:ascii="Times New Roman" w:hAnsi="Times New Roman"/>
                <w:sz w:val="28"/>
                <w:szCs w:val="28"/>
              </w:rPr>
              <w:t>nekustamā īpašuma “Dauguļ</w:t>
            </w:r>
            <w:r w:rsidR="00A11586" w:rsidRPr="00746CA6">
              <w:rPr>
                <w:rFonts w:ascii="Times New Roman" w:hAnsi="Times New Roman"/>
                <w:sz w:val="28"/>
                <w:szCs w:val="28"/>
              </w:rPr>
              <w:t>i” ī</w:t>
            </w:r>
            <w:r w:rsidRPr="00746CA6">
              <w:rPr>
                <w:rFonts w:ascii="Times New Roman" w:hAnsi="Times New Roman"/>
                <w:sz w:val="28"/>
                <w:szCs w:val="28"/>
              </w:rPr>
              <w:t xml:space="preserve">pašniekam varētu rasties </w:t>
            </w:r>
            <w:r w:rsidR="00A11586" w:rsidRPr="00746CA6">
              <w:rPr>
                <w:rFonts w:ascii="Times New Roman" w:hAnsi="Times New Roman"/>
                <w:sz w:val="28"/>
                <w:szCs w:val="28"/>
              </w:rPr>
              <w:t xml:space="preserve">nekustamā </w:t>
            </w:r>
            <w:r w:rsidR="004A130B" w:rsidRPr="00746CA6">
              <w:rPr>
                <w:rFonts w:ascii="Times New Roman" w:hAnsi="Times New Roman"/>
                <w:sz w:val="28"/>
                <w:szCs w:val="28"/>
              </w:rPr>
              <w:t>īpašuma “Dauguļ</w:t>
            </w:r>
            <w:r w:rsidR="00A11586" w:rsidRPr="00746CA6">
              <w:rPr>
                <w:rFonts w:ascii="Times New Roman" w:hAnsi="Times New Roman"/>
                <w:sz w:val="28"/>
                <w:szCs w:val="28"/>
              </w:rPr>
              <w:t>i”</w:t>
            </w:r>
            <w:r w:rsidRPr="00746CA6">
              <w:rPr>
                <w:rFonts w:ascii="Times New Roman" w:hAnsi="Times New Roman"/>
                <w:sz w:val="28"/>
                <w:szCs w:val="28"/>
              </w:rPr>
              <w:t xml:space="preserve"> atsavināšanas rezultātā. </w:t>
            </w:r>
          </w:p>
          <w:p w14:paraId="720D1229" w14:textId="1B8015CB" w:rsidR="004E5283" w:rsidRPr="00746CA6"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Komisijas pieprasītos dokumentus 2017.gada 28.septembra iesniegumā minētās informācijas apstiprināšanai Īpašnieks neiesniedza</w:t>
            </w:r>
            <w:r w:rsidR="004A130B" w:rsidRPr="00746CA6">
              <w:rPr>
                <w:rFonts w:ascii="Times New Roman" w:hAnsi="Times New Roman"/>
                <w:sz w:val="28"/>
                <w:szCs w:val="28"/>
              </w:rPr>
              <w:t>, kā arī</w:t>
            </w:r>
            <w:r w:rsidRPr="00746CA6">
              <w:rPr>
                <w:rFonts w:ascii="Times New Roman" w:hAnsi="Times New Roman"/>
                <w:sz w:val="28"/>
                <w:szCs w:val="28"/>
              </w:rPr>
              <w:t xml:space="preserve"> nav uzrādījis arī Īpašuma apsekošanas laikā.</w:t>
            </w:r>
          </w:p>
          <w:p w14:paraId="7A7EA67A" w14:textId="02C4751B" w:rsidR="004E5283" w:rsidRPr="00746CA6"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secināja, ka saskaņā ar Latvijas Republikas valsts robežas likuma 14.pantu personu uzturēšanās valsts robežas joslā ir aizliegta, izņemot gadījumus, kad tā saistīta ar </w:t>
            </w:r>
            <w:proofErr w:type="spellStart"/>
            <w:r w:rsidRPr="00746CA6">
              <w:rPr>
                <w:rFonts w:ascii="Times New Roman" w:hAnsi="Times New Roman"/>
                <w:sz w:val="28"/>
                <w:szCs w:val="28"/>
              </w:rPr>
              <w:t>robežuzraudzību</w:t>
            </w:r>
            <w:proofErr w:type="spellEnd"/>
            <w:r w:rsidRPr="00746CA6">
              <w:rPr>
                <w:rFonts w:ascii="Times New Roman" w:hAnsi="Times New Roman"/>
                <w:sz w:val="28"/>
                <w:szCs w:val="28"/>
              </w:rPr>
              <w:t xml:space="preserve">, valsts sauszemes robežas, tās nostiprinājuma būvju un elementu un valsts robežas joslas uzturēšanas un atjaunošanas darbiem, kas ir saskaņoti ar Valsts robežsardzi, valsts robežu šķērsojošo komunikāciju (piemēram, cauruļvadu, sakaru līniju, elektrolīniju), autoceļu un dzelzceļu uzturēšanas darbiem, kas ir saskaņoti ar Valsts robežsardzi, ģeodēzijas un kartogrāfijas darbiem, kas ir saskaņoti ar Valsts robežsardzi un katastrofu seku likvidācijas darbiem, par ko ir informēta Valsts robežsardze. Tādējādi Komisija, ņemot vērā Latvijas Republikas valsts robežas likuma 14.pantā minētos ierobežojumus, secināja, ka nav pamata </w:t>
            </w:r>
            <w:r w:rsidR="00C52765" w:rsidRPr="00746CA6">
              <w:rPr>
                <w:rFonts w:ascii="Times New Roman" w:hAnsi="Times New Roman"/>
                <w:sz w:val="28"/>
                <w:szCs w:val="28"/>
              </w:rPr>
              <w:t>nekustamā īpašuma “Dauguļ</w:t>
            </w:r>
            <w:r w:rsidR="00A11586" w:rsidRPr="00746CA6">
              <w:rPr>
                <w:rFonts w:ascii="Times New Roman" w:hAnsi="Times New Roman"/>
                <w:sz w:val="28"/>
                <w:szCs w:val="28"/>
              </w:rPr>
              <w:t>i” ī</w:t>
            </w:r>
            <w:r w:rsidRPr="00746CA6">
              <w:rPr>
                <w:rFonts w:ascii="Times New Roman" w:hAnsi="Times New Roman"/>
                <w:sz w:val="28"/>
                <w:szCs w:val="28"/>
              </w:rPr>
              <w:t xml:space="preserve">pašnieka apgalvojumam par iespēju izmantot </w:t>
            </w:r>
            <w:r w:rsidR="00A11586" w:rsidRPr="00746CA6">
              <w:rPr>
                <w:rFonts w:ascii="Times New Roman" w:hAnsi="Times New Roman"/>
                <w:sz w:val="28"/>
                <w:szCs w:val="28"/>
              </w:rPr>
              <w:t>ī</w:t>
            </w:r>
            <w:r w:rsidRPr="00746CA6">
              <w:rPr>
                <w:rFonts w:ascii="Times New Roman" w:hAnsi="Times New Roman"/>
                <w:sz w:val="28"/>
                <w:szCs w:val="28"/>
              </w:rPr>
              <w:t xml:space="preserve">pašumu komercdarbībā. </w:t>
            </w:r>
            <w:r w:rsidR="00E019CA" w:rsidRPr="00746CA6">
              <w:rPr>
                <w:rFonts w:ascii="Times New Roman" w:hAnsi="Times New Roman"/>
                <w:sz w:val="28"/>
                <w:szCs w:val="28"/>
              </w:rPr>
              <w:t>Nekustamā īpašuma “Dauguļ</w:t>
            </w:r>
            <w:r w:rsidR="00A11586" w:rsidRPr="00746CA6">
              <w:rPr>
                <w:rFonts w:ascii="Times New Roman" w:hAnsi="Times New Roman"/>
                <w:sz w:val="28"/>
                <w:szCs w:val="28"/>
              </w:rPr>
              <w:t>i” ī</w:t>
            </w:r>
            <w:r w:rsidRPr="00746CA6">
              <w:rPr>
                <w:rFonts w:ascii="Times New Roman" w:hAnsi="Times New Roman"/>
                <w:sz w:val="28"/>
                <w:szCs w:val="28"/>
              </w:rPr>
              <w:t xml:space="preserve">pašnieks nav iesniedzis dokumentus, kas apliecina cenas samazinājumu atlikušajam zemes gabalam, turklāt Komisijas rīcībā esošie dokumenti neliecina, ka šādi fakti pastāv. Izvērtējot sertificēta vērtētāja noteikto cenu, Komisijai nav pamata apšaubīt sertificēta vērtētāja aprēķināto atlīdzības </w:t>
            </w:r>
            <w:r w:rsidR="00E019CA" w:rsidRPr="00746CA6">
              <w:rPr>
                <w:rFonts w:ascii="Times New Roman" w:hAnsi="Times New Roman"/>
                <w:sz w:val="28"/>
                <w:szCs w:val="28"/>
              </w:rPr>
              <w:t>apmēru. Vienlaikus, ievērojot to, ka</w:t>
            </w:r>
            <w:r w:rsidRPr="00746CA6">
              <w:rPr>
                <w:rFonts w:ascii="Times New Roman" w:hAnsi="Times New Roman"/>
                <w:sz w:val="28"/>
                <w:szCs w:val="28"/>
              </w:rPr>
              <w:t xml:space="preserve"> zemes lietošanas veids norādīts</w:t>
            </w:r>
            <w:r w:rsidR="00FE7088" w:rsidRPr="00746CA6">
              <w:rPr>
                <w:rFonts w:ascii="Times New Roman" w:hAnsi="Times New Roman"/>
                <w:sz w:val="28"/>
                <w:szCs w:val="28"/>
              </w:rPr>
              <w:t>,</w:t>
            </w:r>
            <w:r w:rsidRPr="00746CA6">
              <w:rPr>
                <w:rFonts w:ascii="Times New Roman" w:hAnsi="Times New Roman"/>
                <w:sz w:val="28"/>
                <w:szCs w:val="28"/>
              </w:rPr>
              <w:t xml:space="preserve"> lauksaimniecībā izmantojamā zeme, </w:t>
            </w:r>
            <w:r w:rsidR="00E019CA" w:rsidRPr="00746CA6">
              <w:rPr>
                <w:rFonts w:ascii="Times New Roman" w:hAnsi="Times New Roman"/>
                <w:sz w:val="28"/>
                <w:szCs w:val="28"/>
              </w:rPr>
              <w:t>nekustamā īpašuma “Dauguļ</w:t>
            </w:r>
            <w:r w:rsidR="00A11586" w:rsidRPr="00746CA6">
              <w:rPr>
                <w:rFonts w:ascii="Times New Roman" w:hAnsi="Times New Roman"/>
                <w:sz w:val="28"/>
                <w:szCs w:val="28"/>
              </w:rPr>
              <w:t>i” ī</w:t>
            </w:r>
            <w:r w:rsidRPr="00746CA6">
              <w:rPr>
                <w:rFonts w:ascii="Times New Roman" w:hAnsi="Times New Roman"/>
                <w:sz w:val="28"/>
                <w:szCs w:val="28"/>
              </w:rPr>
              <w:t>pašniekam, lai atlikušo zemes gabalu izmantotu komercdarbībai, nepieciešams mainīt zemes lietošanas veidu, to saskaņojot ar pašvaldību.</w:t>
            </w:r>
          </w:p>
          <w:p w14:paraId="67C592A0" w14:textId="51D58B31" w:rsidR="004E5283" w:rsidRPr="00746CA6"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pamatojoties uz Ministru kabineta 2011. gada 15. marta noteikumu Nr. 204 „Kārtība, kādā nosaka taisnīgu atlīdzību par sabiedrības vajadzībām atsavināmo nekustamo īpašumu” 35.punktu, 2017. gada 10.novembra sēdes slēgtajā daļā pieņēma lēmumu par </w:t>
            </w:r>
            <w:r w:rsidR="00E019CA" w:rsidRPr="00746CA6">
              <w:rPr>
                <w:rFonts w:ascii="Times New Roman" w:hAnsi="Times New Roman"/>
                <w:sz w:val="28"/>
                <w:szCs w:val="28"/>
              </w:rPr>
              <w:t>nekustamā īpašuma “Dauguļ</w:t>
            </w:r>
            <w:r w:rsidR="00A11586" w:rsidRPr="00746CA6">
              <w:rPr>
                <w:rFonts w:ascii="Times New Roman" w:hAnsi="Times New Roman"/>
                <w:sz w:val="28"/>
                <w:szCs w:val="28"/>
              </w:rPr>
              <w:t>i”</w:t>
            </w:r>
            <w:r w:rsidRPr="00746CA6">
              <w:rPr>
                <w:rFonts w:ascii="Times New Roman" w:hAnsi="Times New Roman"/>
                <w:sz w:val="28"/>
                <w:szCs w:val="28"/>
              </w:rPr>
              <w:t xml:space="preserve"> atsavināšanas atlīdzības apstiprināšanu, nosakot to 579,36 </w:t>
            </w:r>
            <w:r w:rsidRPr="00746CA6">
              <w:rPr>
                <w:rFonts w:ascii="Times New Roman" w:hAnsi="Times New Roman"/>
                <w:i/>
                <w:sz w:val="28"/>
                <w:szCs w:val="28"/>
              </w:rPr>
              <w:t>euro</w:t>
            </w:r>
            <w:r w:rsidRPr="00746CA6">
              <w:rPr>
                <w:rFonts w:ascii="Times New Roman" w:hAnsi="Times New Roman"/>
                <w:sz w:val="28"/>
                <w:szCs w:val="28"/>
              </w:rPr>
              <w:t xml:space="preserve"> (pieci simti septiņdesmit deviņi </w:t>
            </w:r>
            <w:r w:rsidRPr="00746CA6">
              <w:rPr>
                <w:rFonts w:ascii="Times New Roman" w:hAnsi="Times New Roman"/>
                <w:i/>
                <w:sz w:val="28"/>
                <w:szCs w:val="28"/>
              </w:rPr>
              <w:t>euro</w:t>
            </w:r>
            <w:r w:rsidRPr="00746CA6">
              <w:rPr>
                <w:rFonts w:ascii="Times New Roman" w:hAnsi="Times New Roman"/>
                <w:sz w:val="28"/>
                <w:szCs w:val="28"/>
              </w:rPr>
              <w:t xml:space="preserve"> un 36 centi) apmērā.</w:t>
            </w:r>
          </w:p>
          <w:p w14:paraId="61F17A93" w14:textId="77777777" w:rsidR="007B62BD" w:rsidRPr="00746CA6" w:rsidRDefault="007B62BD"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6B4D1742" w14:textId="2DE87B5D"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5. Nekustamais īpašums „</w:t>
            </w:r>
            <w:r w:rsidR="004E5283" w:rsidRPr="00746CA6">
              <w:rPr>
                <w:rFonts w:ascii="Times New Roman" w:hAnsi="Times New Roman" w:cs="Times New Roman"/>
                <w:sz w:val="28"/>
                <w:szCs w:val="28"/>
              </w:rPr>
              <w:t>Vecaine</w:t>
            </w:r>
            <w:r w:rsidRPr="00746CA6">
              <w:rPr>
                <w:rFonts w:ascii="Times New Roman" w:hAnsi="Times New Roman" w:cs="Times New Roman"/>
                <w:sz w:val="28"/>
                <w:szCs w:val="28"/>
              </w:rPr>
              <w:t>” ir ierakstīts Rēzeknes tiesas zemesgrāmatu nodaļas Goliševas pagasta zemesgrāmatas nodalījumā Nr.</w:t>
            </w:r>
            <w:r w:rsidR="004E5283" w:rsidRPr="00746CA6">
              <w:rPr>
                <w:rFonts w:ascii="Times New Roman" w:hAnsi="Times New Roman" w:cs="Times New Roman"/>
                <w:sz w:val="28"/>
                <w:szCs w:val="28"/>
              </w:rPr>
              <w:t>109</w:t>
            </w:r>
            <w:r w:rsidRPr="00746CA6">
              <w:rPr>
                <w:rFonts w:ascii="Times New Roman" w:hAnsi="Times New Roman" w:cs="Times New Roman"/>
                <w:sz w:val="28"/>
                <w:szCs w:val="28"/>
              </w:rPr>
              <w:t>. Nekustamajam īpašumam „</w:t>
            </w:r>
            <w:r w:rsidR="004E5283" w:rsidRPr="00746CA6">
              <w:rPr>
                <w:rFonts w:ascii="Times New Roman" w:hAnsi="Times New Roman" w:cs="Times New Roman"/>
                <w:sz w:val="28"/>
                <w:szCs w:val="28"/>
              </w:rPr>
              <w:t>Vecaine</w:t>
            </w:r>
            <w:r w:rsidRPr="00746CA6">
              <w:rPr>
                <w:rFonts w:ascii="Times New Roman" w:hAnsi="Times New Roman" w:cs="Times New Roman"/>
                <w:sz w:val="28"/>
                <w:szCs w:val="28"/>
              </w:rPr>
              <w:t xml:space="preserve">” ir noteikti apgrūtinājumi (saskaņā ar apgrūtinājumu plānu): </w:t>
            </w:r>
          </w:p>
          <w:p w14:paraId="5BDF80C6" w14:textId="20769002" w:rsidR="004E5283" w:rsidRPr="00746CA6" w:rsidRDefault="004E5283" w:rsidP="004E5283">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vairāk par 100 kilometriem garas dabiskas ūdensteces vides un dabas resursu aizsardzības aizsargjoslas teritorija lauku apvidos 0,54 ha;</w:t>
            </w:r>
          </w:p>
          <w:p w14:paraId="28D02FB4" w14:textId="41E390A4"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pierobežas josla 0,</w:t>
            </w:r>
            <w:r w:rsidR="004E5283" w:rsidRPr="00746CA6">
              <w:rPr>
                <w:rFonts w:ascii="Times New Roman" w:hAnsi="Times New Roman" w:cs="Times New Roman"/>
                <w:sz w:val="28"/>
                <w:szCs w:val="28"/>
              </w:rPr>
              <w:t>54</w:t>
            </w:r>
            <w:r w:rsidRPr="00746CA6">
              <w:rPr>
                <w:rFonts w:ascii="Times New Roman" w:hAnsi="Times New Roman" w:cs="Times New Roman"/>
                <w:sz w:val="28"/>
                <w:szCs w:val="28"/>
              </w:rPr>
              <w:t xml:space="preserve"> ha;</w:t>
            </w:r>
          </w:p>
          <w:p w14:paraId="55C2D8AB" w14:textId="163512D1"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pierobeža 0,</w:t>
            </w:r>
            <w:r w:rsidR="004E5283" w:rsidRPr="00746CA6">
              <w:rPr>
                <w:rFonts w:ascii="Times New Roman" w:hAnsi="Times New Roman" w:cs="Times New Roman"/>
                <w:sz w:val="28"/>
                <w:szCs w:val="28"/>
              </w:rPr>
              <w:t>54</w:t>
            </w:r>
            <w:r w:rsidRPr="00746CA6">
              <w:rPr>
                <w:rFonts w:ascii="Times New Roman" w:hAnsi="Times New Roman" w:cs="Times New Roman"/>
                <w:sz w:val="28"/>
                <w:szCs w:val="28"/>
              </w:rPr>
              <w:t xml:space="preserve"> ha;</w:t>
            </w:r>
          </w:p>
          <w:p w14:paraId="2EFEEE84" w14:textId="25FDCE67" w:rsidR="00D55D3B" w:rsidRPr="00746CA6"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 </w:t>
            </w:r>
            <w:r w:rsidR="004E5283" w:rsidRPr="00746CA6">
              <w:rPr>
                <w:rFonts w:ascii="Times New Roman" w:hAnsi="Times New Roman" w:cs="Times New Roman"/>
                <w:sz w:val="28"/>
                <w:szCs w:val="28"/>
              </w:rPr>
              <w:t xml:space="preserve">valsts </w:t>
            </w:r>
            <w:r w:rsidRPr="00746CA6">
              <w:rPr>
                <w:rFonts w:ascii="Times New Roman" w:hAnsi="Times New Roman" w:cs="Times New Roman"/>
                <w:sz w:val="28"/>
                <w:szCs w:val="28"/>
              </w:rPr>
              <w:t>robežas josla 0,</w:t>
            </w:r>
            <w:r w:rsidR="004E5283" w:rsidRPr="00746CA6">
              <w:rPr>
                <w:rFonts w:ascii="Times New Roman" w:hAnsi="Times New Roman" w:cs="Times New Roman"/>
                <w:sz w:val="28"/>
                <w:szCs w:val="28"/>
              </w:rPr>
              <w:t>54</w:t>
            </w:r>
            <w:r w:rsidRPr="00746CA6">
              <w:rPr>
                <w:rFonts w:ascii="Times New Roman" w:hAnsi="Times New Roman" w:cs="Times New Roman"/>
                <w:sz w:val="28"/>
                <w:szCs w:val="28"/>
              </w:rPr>
              <w:t xml:space="preserve"> ha.</w:t>
            </w:r>
          </w:p>
          <w:p w14:paraId="4DFEE7A6" w14:textId="69858DF1" w:rsidR="00A11586" w:rsidRPr="00746CA6"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Nekustamā īpašuma “Vecaine” īpašniekam 2017.gada 27.jūnijā ir nosūtīts Ministru kabineta 2011. gada 15. marta noteikumu Nr. 204 „Kārtība, kādā nosaka taisnīgu atlīdzību par sabiedrības vajadzībām atsavināmo nekustamo īpašumu” 13. punktā minētais paziņojums Nr.17-9/6043. Nekustamā īpašuma “Vecaine” īpašnieks iesniedza 2017.gada 7.septembra Meža apsaimniekošanas plāna kopiju, 2017.gada 26.septembra rēķina Nr.39-17 kopiju par meža inventarizāciju, 2017.gada 29.septembra čeka kopiju par rēķina apmaksu.</w:t>
            </w:r>
          </w:p>
          <w:p w14:paraId="47099A5B" w14:textId="36E7572B" w:rsidR="00A11586" w:rsidRPr="00746CA6"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Sertificēts nekustamā īpašuma vērtētājs ir veicis nekustamā īpašuma “Vecaine” novērtēšanu un aprēķinājis nekustamā īpašuma “Vecaine” tirgus vērtību un atlīdzības apmēru par zaudējumiem, kas rodas nekustamā īpašuma “Vecaine” īpašniekam sa</w:t>
            </w:r>
            <w:r w:rsidR="005206A2" w:rsidRPr="00746CA6">
              <w:rPr>
                <w:rFonts w:ascii="Times New Roman" w:hAnsi="Times New Roman"/>
                <w:sz w:val="28"/>
                <w:szCs w:val="28"/>
              </w:rPr>
              <w:t>skaņā</w:t>
            </w:r>
            <w:r w:rsidRPr="00746CA6">
              <w:rPr>
                <w:rFonts w:ascii="Times New Roman" w:hAnsi="Times New Roman"/>
                <w:sz w:val="28"/>
                <w:szCs w:val="28"/>
              </w:rPr>
              <w:t xml:space="preserve"> ar nekustamā īpašuma “Vecaine” atsavināšanu sabiedrības vajadzībām. Sertificēta nekustamā īpašuma vērtētāja noteiktā atlīdzība uz 2017.gada 9.novembri ir 3820,37 </w:t>
            </w:r>
            <w:r w:rsidRPr="00746CA6">
              <w:rPr>
                <w:rFonts w:ascii="Times New Roman" w:hAnsi="Times New Roman"/>
                <w:i/>
                <w:sz w:val="28"/>
                <w:szCs w:val="28"/>
              </w:rPr>
              <w:t>euro</w:t>
            </w:r>
            <w:r w:rsidRPr="00746CA6">
              <w:rPr>
                <w:rFonts w:ascii="Times New Roman" w:hAnsi="Times New Roman"/>
                <w:sz w:val="28"/>
                <w:szCs w:val="28"/>
              </w:rPr>
              <w:t xml:space="preserve"> (trīs tūkstoši astoņi simti divdesmit </w:t>
            </w:r>
            <w:r w:rsidRPr="00746CA6">
              <w:rPr>
                <w:rFonts w:ascii="Times New Roman" w:hAnsi="Times New Roman"/>
                <w:i/>
                <w:sz w:val="28"/>
                <w:szCs w:val="28"/>
              </w:rPr>
              <w:t>euro</w:t>
            </w:r>
            <w:r w:rsidRPr="00746CA6">
              <w:rPr>
                <w:rFonts w:ascii="Times New Roman" w:hAnsi="Times New Roman"/>
                <w:sz w:val="28"/>
                <w:szCs w:val="28"/>
              </w:rPr>
              <w:t xml:space="preserve"> un 37 centi), ko veido Īpašuma tirgus vērtība – 487,62 </w:t>
            </w:r>
            <w:r w:rsidRPr="00746CA6">
              <w:rPr>
                <w:rFonts w:ascii="Times New Roman" w:hAnsi="Times New Roman"/>
                <w:i/>
                <w:sz w:val="28"/>
                <w:szCs w:val="28"/>
              </w:rPr>
              <w:t>euro</w:t>
            </w:r>
            <w:r w:rsidRPr="00746CA6">
              <w:rPr>
                <w:rFonts w:ascii="Times New Roman" w:hAnsi="Times New Roman"/>
                <w:sz w:val="28"/>
                <w:szCs w:val="28"/>
              </w:rPr>
              <w:t xml:space="preserve"> (četri simti astoņdesmit septiņi </w:t>
            </w:r>
            <w:r w:rsidRPr="00746CA6">
              <w:rPr>
                <w:rFonts w:ascii="Times New Roman" w:hAnsi="Times New Roman"/>
                <w:i/>
                <w:sz w:val="28"/>
                <w:szCs w:val="28"/>
              </w:rPr>
              <w:t>euro</w:t>
            </w:r>
            <w:r w:rsidRPr="00746CA6">
              <w:rPr>
                <w:rFonts w:ascii="Times New Roman" w:hAnsi="Times New Roman"/>
                <w:sz w:val="28"/>
                <w:szCs w:val="28"/>
              </w:rPr>
              <w:t xml:space="preserve"> un 62 centi) apmērā un noteiktā atlīdzība par zaudējumiem – 3332,75 </w:t>
            </w:r>
            <w:r w:rsidRPr="00746CA6">
              <w:rPr>
                <w:rFonts w:ascii="Times New Roman" w:hAnsi="Times New Roman"/>
                <w:i/>
                <w:sz w:val="28"/>
                <w:szCs w:val="28"/>
              </w:rPr>
              <w:t>euro</w:t>
            </w:r>
            <w:r w:rsidRPr="00746CA6">
              <w:rPr>
                <w:rFonts w:ascii="Times New Roman" w:hAnsi="Times New Roman"/>
                <w:sz w:val="28"/>
                <w:szCs w:val="28"/>
              </w:rPr>
              <w:t xml:space="preserve"> (trīs tūkstoši trīs simti trīsdesmit divi</w:t>
            </w:r>
            <w:r w:rsidRPr="00746CA6">
              <w:rPr>
                <w:rFonts w:ascii="Times New Roman" w:hAnsi="Times New Roman"/>
                <w:i/>
                <w:sz w:val="28"/>
                <w:szCs w:val="28"/>
              </w:rPr>
              <w:t xml:space="preserve"> euro</w:t>
            </w:r>
            <w:r w:rsidRPr="00746CA6">
              <w:rPr>
                <w:rFonts w:ascii="Times New Roman" w:hAnsi="Times New Roman"/>
                <w:sz w:val="28"/>
                <w:szCs w:val="28"/>
              </w:rPr>
              <w:t xml:space="preserve"> un 75 centi) apmērā, kas aprēķināta kā meža audžu krājas vērtība vērtēšanas datumā (likvidācijas vērtība) un izdevumu par jaunu meža inventarizācijas apsaimniekošanas projektu izgatavošanu.</w:t>
            </w:r>
          </w:p>
          <w:p w14:paraId="567360BC" w14:textId="5E2A8E2C" w:rsidR="00A11586" w:rsidRPr="00746CA6"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saskaņā ar Ministru kabineta 2011.gada 15.marta noteikumu Nr.204 “Kārtība, kādā nosaka taisnīgu atlīdzību par sabiedrības vajadzībām atsavināmo nekustamo īpašumu” 26.punktu 2017.gada 1.decembrī nosūtīja nekustamā īpašuma “Vecaine” īpašniekam uzaicinājumu </w:t>
            </w:r>
            <w:r w:rsidR="005206A2" w:rsidRPr="00746CA6">
              <w:rPr>
                <w:rFonts w:ascii="Times New Roman" w:hAnsi="Times New Roman"/>
                <w:sz w:val="28"/>
                <w:szCs w:val="28"/>
              </w:rPr>
              <w:t xml:space="preserve">Nr. 17-9/12596 </w:t>
            </w:r>
            <w:r w:rsidRPr="00746CA6">
              <w:rPr>
                <w:rFonts w:ascii="Times New Roman" w:hAnsi="Times New Roman"/>
                <w:sz w:val="28"/>
                <w:szCs w:val="28"/>
              </w:rPr>
              <w:t>piedalīties sēdē par aprēķinātās atlīdzības izvērtēšanu.</w:t>
            </w:r>
          </w:p>
          <w:p w14:paraId="2352F7AC" w14:textId="6681357E" w:rsidR="00A11586" w:rsidRPr="00746CA6"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ir saņēmusi nekustamā īpašuma “Vecaine” īpašnieka 2017.gada 5.decembra iesniegumu ar informāciju, ka īpašnieks aprēķinātajai atlīdzībai 3820,37 </w:t>
            </w:r>
            <w:r w:rsidRPr="00746CA6">
              <w:rPr>
                <w:rFonts w:ascii="Times New Roman" w:hAnsi="Times New Roman"/>
                <w:i/>
                <w:sz w:val="28"/>
                <w:szCs w:val="28"/>
              </w:rPr>
              <w:t>euro</w:t>
            </w:r>
            <w:r w:rsidRPr="00746CA6">
              <w:rPr>
                <w:rFonts w:ascii="Times New Roman" w:hAnsi="Times New Roman"/>
                <w:sz w:val="28"/>
                <w:szCs w:val="28"/>
              </w:rPr>
              <w:t xml:space="preserve"> (trīs tūkstoši astoņi simti divdesmit </w:t>
            </w:r>
            <w:r w:rsidRPr="00746CA6">
              <w:rPr>
                <w:rFonts w:ascii="Times New Roman" w:hAnsi="Times New Roman"/>
                <w:i/>
                <w:sz w:val="28"/>
                <w:szCs w:val="28"/>
              </w:rPr>
              <w:t>euro</w:t>
            </w:r>
            <w:r w:rsidRPr="00746CA6">
              <w:rPr>
                <w:rFonts w:ascii="Times New Roman" w:hAnsi="Times New Roman"/>
                <w:sz w:val="28"/>
                <w:szCs w:val="28"/>
              </w:rPr>
              <w:t xml:space="preserve"> un 37 centi) piekrīt un komisijas sēdē par aprēķinātās atlīdzības izvērtēšanu nepiedalīsies.</w:t>
            </w:r>
          </w:p>
          <w:p w14:paraId="40F44020" w14:textId="7598AA20" w:rsidR="00A11586" w:rsidRPr="00746CA6"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sidRPr="00746CA6">
              <w:rPr>
                <w:rFonts w:ascii="Times New Roman" w:hAnsi="Times New Roman"/>
                <w:sz w:val="28"/>
                <w:szCs w:val="28"/>
              </w:rPr>
              <w:t xml:space="preserve">Komisija, pamatojoties uz Ministru kabineta 2011. gada 15. marta noteikumu Nr. 204 „Kārtība, kādā nosaka taisnīgu atlīdzību par sabiedrības vajadzībām atsavināmo nekustamo īpašumu” 35.punktu, 2017. gada 12.decembra sēdes slēgtajā daļā pieņēma lēmumu par nekustamā īpašuma “Vecaine”  atsavināšanas atlīdzības apstiprināšanu, nosakot to 3820,37 </w:t>
            </w:r>
            <w:r w:rsidRPr="00746CA6">
              <w:rPr>
                <w:rFonts w:ascii="Times New Roman" w:hAnsi="Times New Roman"/>
                <w:i/>
                <w:sz w:val="28"/>
                <w:szCs w:val="28"/>
              </w:rPr>
              <w:t>euro</w:t>
            </w:r>
            <w:r w:rsidRPr="00746CA6">
              <w:rPr>
                <w:rFonts w:ascii="Times New Roman" w:hAnsi="Times New Roman"/>
                <w:sz w:val="28"/>
                <w:szCs w:val="28"/>
              </w:rPr>
              <w:t xml:space="preserve"> (trīs tūkstoši astoņi simti divdesmit </w:t>
            </w:r>
            <w:r w:rsidRPr="00746CA6">
              <w:rPr>
                <w:rFonts w:ascii="Times New Roman" w:hAnsi="Times New Roman"/>
                <w:i/>
                <w:sz w:val="28"/>
                <w:szCs w:val="28"/>
              </w:rPr>
              <w:t>euro</w:t>
            </w:r>
            <w:r w:rsidRPr="00746CA6">
              <w:rPr>
                <w:rFonts w:ascii="Times New Roman" w:hAnsi="Times New Roman"/>
                <w:sz w:val="28"/>
                <w:szCs w:val="28"/>
              </w:rPr>
              <w:t xml:space="preserve"> un 37 centi) apmērā, kas atbilst sertificēta nekustamā īpašuma vērtētāja noteiktās atlīdzības apmēram.</w:t>
            </w:r>
          </w:p>
          <w:p w14:paraId="6095B6DA" w14:textId="77777777" w:rsidR="00A11586" w:rsidRPr="00746CA6" w:rsidRDefault="00A11586"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20750F65" w14:textId="1AF2B183" w:rsidR="00D55D3B" w:rsidRPr="00746CA6" w:rsidRDefault="00D55D3B" w:rsidP="00247EF7">
            <w:pPr>
              <w:tabs>
                <w:tab w:val="left" w:pos="965"/>
              </w:tabs>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Iekšlietu ministrija saskaņā ar Ministru kabineta 2011. gada 15. marta noteikumu Nr. 204 „Kārtība, kādā nosaka taisnīgu atlīdzību par sabiedrības vajadzībām atsavināmo nekustamo īpašumu” 36. punktu izskatīja Komisijas 2017.gada </w:t>
            </w:r>
            <w:r w:rsidR="00A11586" w:rsidRPr="00746CA6">
              <w:rPr>
                <w:rFonts w:ascii="Times New Roman" w:hAnsi="Times New Roman" w:cs="Times New Roman"/>
                <w:sz w:val="28"/>
                <w:szCs w:val="28"/>
              </w:rPr>
              <w:t>10.novembra</w:t>
            </w:r>
            <w:r w:rsidRPr="00746CA6">
              <w:rPr>
                <w:rFonts w:ascii="Times New Roman" w:hAnsi="Times New Roman" w:cs="Times New Roman"/>
                <w:sz w:val="28"/>
                <w:szCs w:val="28"/>
              </w:rPr>
              <w:t xml:space="preserve"> lēmumu Nr.1</w:t>
            </w:r>
            <w:r w:rsidR="00A11586" w:rsidRPr="00746CA6">
              <w:rPr>
                <w:rFonts w:ascii="Times New Roman" w:hAnsi="Times New Roman" w:cs="Times New Roman"/>
                <w:sz w:val="28"/>
                <w:szCs w:val="28"/>
              </w:rPr>
              <w:t>7</w:t>
            </w:r>
            <w:r w:rsidRPr="00746CA6">
              <w:rPr>
                <w:rFonts w:ascii="Times New Roman" w:hAnsi="Times New Roman" w:cs="Times New Roman"/>
                <w:sz w:val="28"/>
                <w:szCs w:val="28"/>
              </w:rPr>
              <w:t xml:space="preserve"> un 2017.gada </w:t>
            </w:r>
            <w:r w:rsidR="00A11586" w:rsidRPr="00746CA6">
              <w:rPr>
                <w:rFonts w:ascii="Times New Roman" w:hAnsi="Times New Roman" w:cs="Times New Roman"/>
                <w:sz w:val="28"/>
                <w:szCs w:val="28"/>
              </w:rPr>
              <w:t>12.de</w:t>
            </w:r>
            <w:r w:rsidR="00767FFB" w:rsidRPr="00746CA6">
              <w:rPr>
                <w:rFonts w:ascii="Times New Roman" w:hAnsi="Times New Roman" w:cs="Times New Roman"/>
                <w:sz w:val="28"/>
                <w:szCs w:val="28"/>
              </w:rPr>
              <w:t>c</w:t>
            </w:r>
            <w:r w:rsidR="00A11586" w:rsidRPr="00746CA6">
              <w:rPr>
                <w:rFonts w:ascii="Times New Roman" w:hAnsi="Times New Roman" w:cs="Times New Roman"/>
                <w:sz w:val="28"/>
                <w:szCs w:val="28"/>
              </w:rPr>
              <w:t>embra</w:t>
            </w:r>
            <w:r w:rsidRPr="00746CA6">
              <w:rPr>
                <w:rFonts w:ascii="Times New Roman" w:hAnsi="Times New Roman" w:cs="Times New Roman"/>
                <w:sz w:val="28"/>
                <w:szCs w:val="28"/>
              </w:rPr>
              <w:t xml:space="preserve"> lēmumu Nr.1</w:t>
            </w:r>
            <w:r w:rsidR="00A11586" w:rsidRPr="00746CA6">
              <w:rPr>
                <w:rFonts w:ascii="Times New Roman" w:hAnsi="Times New Roman" w:cs="Times New Roman"/>
                <w:sz w:val="28"/>
                <w:szCs w:val="28"/>
              </w:rPr>
              <w:t>9</w:t>
            </w:r>
            <w:r w:rsidRPr="00746CA6">
              <w:rPr>
                <w:rFonts w:ascii="Times New Roman" w:hAnsi="Times New Roman" w:cs="Times New Roman"/>
                <w:sz w:val="28"/>
                <w:szCs w:val="28"/>
              </w:rPr>
              <w:t xml:space="preserve"> par atlīdzības apmēru sabiedrības vajadzībām nepieciešamo nekustamo īpašumu atsavināšanai un nolēma:</w:t>
            </w:r>
          </w:p>
          <w:p w14:paraId="45DC6052" w14:textId="414A4557" w:rsidR="00D55D3B" w:rsidRPr="00746CA6" w:rsidRDefault="00D55D3B"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ar 201</w:t>
            </w:r>
            <w:r w:rsidR="00A11586" w:rsidRPr="00746CA6">
              <w:rPr>
                <w:rFonts w:ascii="Times New Roman" w:hAnsi="Times New Roman" w:cs="Times New Roman"/>
                <w:sz w:val="28"/>
                <w:szCs w:val="28"/>
              </w:rPr>
              <w:t>8</w:t>
            </w:r>
            <w:r w:rsidRPr="00746CA6">
              <w:rPr>
                <w:rFonts w:ascii="Times New Roman" w:hAnsi="Times New Roman" w:cs="Times New Roman"/>
                <w:sz w:val="28"/>
                <w:szCs w:val="28"/>
              </w:rPr>
              <w:t xml:space="preserve">.gada </w:t>
            </w:r>
            <w:r w:rsidR="00A11586" w:rsidRPr="00746CA6">
              <w:rPr>
                <w:rFonts w:ascii="Times New Roman" w:hAnsi="Times New Roman" w:cs="Times New Roman"/>
                <w:sz w:val="28"/>
                <w:szCs w:val="28"/>
              </w:rPr>
              <w:t>12.februāra</w:t>
            </w:r>
            <w:r w:rsidRPr="00746CA6">
              <w:rPr>
                <w:rFonts w:ascii="Times New Roman" w:hAnsi="Times New Roman" w:cs="Times New Roman"/>
                <w:sz w:val="28"/>
                <w:szCs w:val="28"/>
              </w:rPr>
              <w:t xml:space="preserve"> lēmumu Nr.1-66/</w:t>
            </w:r>
            <w:r w:rsidR="00A11586" w:rsidRPr="00746CA6">
              <w:rPr>
                <w:rFonts w:ascii="Times New Roman" w:hAnsi="Times New Roman" w:cs="Times New Roman"/>
                <w:sz w:val="28"/>
                <w:szCs w:val="28"/>
              </w:rPr>
              <w:t>19</w:t>
            </w:r>
            <w:r w:rsidRPr="00746CA6">
              <w:rPr>
                <w:rFonts w:ascii="Times New Roman" w:hAnsi="Times New Roman" w:cs="Times New Roman"/>
                <w:sz w:val="28"/>
                <w:szCs w:val="28"/>
              </w:rPr>
              <w:t xml:space="preserve"> apstiprināt Komisijas noteikto atlīdzības apmēru par nekustamā īpašuma „</w:t>
            </w:r>
            <w:r w:rsidR="00A11586" w:rsidRPr="00746CA6">
              <w:rPr>
                <w:rFonts w:ascii="Times New Roman" w:hAnsi="Times New Roman" w:cs="Times New Roman"/>
                <w:sz w:val="28"/>
                <w:szCs w:val="28"/>
              </w:rPr>
              <w:t>Ruļļi 1</w:t>
            </w:r>
            <w:r w:rsidRPr="00746CA6">
              <w:rPr>
                <w:rFonts w:ascii="Times New Roman" w:hAnsi="Times New Roman" w:cs="Times New Roman"/>
                <w:sz w:val="28"/>
                <w:szCs w:val="28"/>
              </w:rPr>
              <w:t xml:space="preserve">” atsavināšanu, nosakot taisnīgu atlīdzību </w:t>
            </w:r>
            <w:r w:rsidR="00492ED5" w:rsidRPr="00746CA6">
              <w:rPr>
                <w:rFonts w:ascii="Times New Roman" w:hAnsi="Times New Roman" w:cs="Times New Roman"/>
                <w:sz w:val="28"/>
                <w:szCs w:val="28"/>
              </w:rPr>
              <w:t>827,64</w:t>
            </w:r>
            <w:r w:rsidRPr="00746CA6">
              <w:rPr>
                <w:rFonts w:ascii="Times New Roman" w:hAnsi="Times New Roman" w:cs="Times New Roman"/>
                <w:sz w:val="28"/>
                <w:szCs w:val="28"/>
              </w:rPr>
              <w:t xml:space="preserve"> </w:t>
            </w:r>
            <w:r w:rsidRPr="00746CA6">
              <w:rPr>
                <w:rFonts w:ascii="Times New Roman" w:hAnsi="Times New Roman" w:cs="Times New Roman"/>
                <w:i/>
                <w:sz w:val="28"/>
                <w:szCs w:val="28"/>
              </w:rPr>
              <w:t>euro</w:t>
            </w:r>
            <w:r w:rsidRPr="00746CA6">
              <w:rPr>
                <w:rFonts w:ascii="Times New Roman" w:hAnsi="Times New Roman" w:cs="Times New Roman"/>
                <w:sz w:val="28"/>
                <w:szCs w:val="28"/>
              </w:rPr>
              <w:t xml:space="preserve"> apmērā;</w:t>
            </w:r>
          </w:p>
          <w:p w14:paraId="32680055" w14:textId="4BBC0C18" w:rsidR="00D55D3B" w:rsidRPr="00746CA6" w:rsidRDefault="00A11586"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ar 2018.gada 12.februāra </w:t>
            </w:r>
            <w:r w:rsidR="00D55D3B" w:rsidRPr="00746CA6">
              <w:rPr>
                <w:rFonts w:ascii="Times New Roman" w:hAnsi="Times New Roman" w:cs="Times New Roman"/>
                <w:sz w:val="28"/>
                <w:szCs w:val="28"/>
              </w:rPr>
              <w:t>lēmumu Nr.1-66/</w:t>
            </w:r>
            <w:r w:rsidR="00492ED5" w:rsidRPr="00746CA6">
              <w:rPr>
                <w:rFonts w:ascii="Times New Roman" w:hAnsi="Times New Roman" w:cs="Times New Roman"/>
                <w:sz w:val="28"/>
                <w:szCs w:val="28"/>
              </w:rPr>
              <w:t>20</w:t>
            </w:r>
            <w:r w:rsidR="00D55D3B" w:rsidRPr="00746CA6">
              <w:rPr>
                <w:rFonts w:ascii="Times New Roman" w:hAnsi="Times New Roman" w:cs="Times New Roman"/>
                <w:sz w:val="28"/>
                <w:szCs w:val="28"/>
              </w:rPr>
              <w:t xml:space="preserve"> apstiprināt Komisijas noteikto atlīdzības apmēru par nekustamā īpašuma „</w:t>
            </w:r>
            <w:r w:rsidR="00492ED5" w:rsidRPr="00746CA6">
              <w:rPr>
                <w:rFonts w:ascii="Times New Roman" w:hAnsi="Times New Roman" w:cs="Times New Roman"/>
                <w:sz w:val="28"/>
                <w:szCs w:val="28"/>
              </w:rPr>
              <w:t>Kalnieši</w:t>
            </w:r>
            <w:r w:rsidR="00D55D3B" w:rsidRPr="00746CA6">
              <w:rPr>
                <w:rFonts w:ascii="Times New Roman" w:hAnsi="Times New Roman" w:cs="Times New Roman"/>
                <w:sz w:val="28"/>
                <w:szCs w:val="28"/>
              </w:rPr>
              <w:t xml:space="preserve">” atsavināšanu, nosakot taisnīgu atlīdzību </w:t>
            </w:r>
            <w:r w:rsidR="00492ED5" w:rsidRPr="00746CA6">
              <w:rPr>
                <w:rFonts w:ascii="Times New Roman" w:hAnsi="Times New Roman" w:cs="Times New Roman"/>
                <w:sz w:val="28"/>
                <w:szCs w:val="28"/>
              </w:rPr>
              <w:t>4438,87</w:t>
            </w:r>
            <w:r w:rsidR="00D55D3B" w:rsidRPr="00746CA6">
              <w:rPr>
                <w:rFonts w:ascii="Times New Roman" w:hAnsi="Times New Roman" w:cs="Times New Roman"/>
                <w:sz w:val="28"/>
                <w:szCs w:val="28"/>
              </w:rPr>
              <w:t xml:space="preserve"> </w:t>
            </w:r>
            <w:r w:rsidR="00D55D3B" w:rsidRPr="00746CA6">
              <w:rPr>
                <w:rFonts w:ascii="Times New Roman" w:hAnsi="Times New Roman" w:cs="Times New Roman"/>
                <w:i/>
                <w:sz w:val="28"/>
                <w:szCs w:val="28"/>
              </w:rPr>
              <w:t>euro</w:t>
            </w:r>
            <w:r w:rsidR="00D55D3B" w:rsidRPr="00746CA6">
              <w:rPr>
                <w:rFonts w:ascii="Times New Roman" w:hAnsi="Times New Roman" w:cs="Times New Roman"/>
                <w:sz w:val="28"/>
                <w:szCs w:val="28"/>
              </w:rPr>
              <w:t xml:space="preserve"> apmērā;</w:t>
            </w:r>
          </w:p>
          <w:p w14:paraId="5AE18ED9" w14:textId="3A489E73" w:rsidR="00D55D3B" w:rsidRPr="00746CA6" w:rsidRDefault="00A11586"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ar 2018.gada 12.februāra </w:t>
            </w:r>
            <w:r w:rsidR="00D55D3B" w:rsidRPr="00746CA6">
              <w:rPr>
                <w:rFonts w:ascii="Times New Roman" w:hAnsi="Times New Roman" w:cs="Times New Roman"/>
                <w:sz w:val="28"/>
                <w:szCs w:val="28"/>
              </w:rPr>
              <w:t>lēmumu Nr.1-66/</w:t>
            </w:r>
            <w:r w:rsidR="00492ED5" w:rsidRPr="00746CA6">
              <w:rPr>
                <w:rFonts w:ascii="Times New Roman" w:hAnsi="Times New Roman" w:cs="Times New Roman"/>
                <w:sz w:val="28"/>
                <w:szCs w:val="28"/>
              </w:rPr>
              <w:t>21</w:t>
            </w:r>
            <w:r w:rsidR="00D55D3B" w:rsidRPr="00746CA6">
              <w:rPr>
                <w:rFonts w:ascii="Times New Roman" w:hAnsi="Times New Roman" w:cs="Times New Roman"/>
                <w:sz w:val="28"/>
                <w:szCs w:val="28"/>
              </w:rPr>
              <w:t xml:space="preserve"> apstiprināt Komisijas noteikto atlīdzības apmēru par nekustamā īpašuma „</w:t>
            </w:r>
            <w:r w:rsidR="00492ED5" w:rsidRPr="00746CA6">
              <w:rPr>
                <w:rFonts w:ascii="Times New Roman" w:hAnsi="Times New Roman" w:cs="Times New Roman"/>
                <w:sz w:val="28"/>
                <w:szCs w:val="28"/>
              </w:rPr>
              <w:t>Jānīši</w:t>
            </w:r>
            <w:r w:rsidR="00D55D3B" w:rsidRPr="00746CA6">
              <w:rPr>
                <w:rFonts w:ascii="Times New Roman" w:hAnsi="Times New Roman" w:cs="Times New Roman"/>
                <w:sz w:val="28"/>
                <w:szCs w:val="28"/>
              </w:rPr>
              <w:t xml:space="preserve">” taisnīgas atlīdzības apmēru – </w:t>
            </w:r>
            <w:r w:rsidR="00492ED5" w:rsidRPr="00746CA6">
              <w:rPr>
                <w:rFonts w:ascii="Times New Roman" w:hAnsi="Times New Roman" w:cs="Times New Roman"/>
                <w:sz w:val="28"/>
                <w:szCs w:val="28"/>
              </w:rPr>
              <w:t>2419,97</w:t>
            </w:r>
            <w:r w:rsidR="00D55D3B" w:rsidRPr="00746CA6">
              <w:rPr>
                <w:rFonts w:ascii="Times New Roman" w:hAnsi="Times New Roman" w:cs="Times New Roman"/>
                <w:sz w:val="28"/>
                <w:szCs w:val="28"/>
              </w:rPr>
              <w:t xml:space="preserve"> </w:t>
            </w:r>
            <w:r w:rsidR="00D55D3B" w:rsidRPr="00746CA6">
              <w:rPr>
                <w:rFonts w:ascii="Times New Roman" w:hAnsi="Times New Roman" w:cs="Times New Roman"/>
                <w:i/>
                <w:sz w:val="28"/>
                <w:szCs w:val="28"/>
              </w:rPr>
              <w:t>euro</w:t>
            </w:r>
            <w:r w:rsidR="00D55D3B" w:rsidRPr="00746CA6">
              <w:rPr>
                <w:rFonts w:ascii="Times New Roman" w:hAnsi="Times New Roman" w:cs="Times New Roman"/>
                <w:sz w:val="28"/>
                <w:szCs w:val="28"/>
              </w:rPr>
              <w:t xml:space="preserve"> apmērā;</w:t>
            </w:r>
          </w:p>
          <w:p w14:paraId="1A321019" w14:textId="43D09BCE" w:rsidR="00D55D3B" w:rsidRPr="00746CA6" w:rsidRDefault="00A11586"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ar 2018.gada 12.februāra </w:t>
            </w:r>
            <w:r w:rsidR="00D55D3B" w:rsidRPr="00746CA6">
              <w:rPr>
                <w:rFonts w:ascii="Times New Roman" w:hAnsi="Times New Roman" w:cs="Times New Roman"/>
                <w:sz w:val="28"/>
                <w:szCs w:val="28"/>
              </w:rPr>
              <w:t>lēmumu Nr.1-66/</w:t>
            </w:r>
            <w:r w:rsidR="00492ED5" w:rsidRPr="00746CA6">
              <w:rPr>
                <w:rFonts w:ascii="Times New Roman" w:hAnsi="Times New Roman" w:cs="Times New Roman"/>
                <w:sz w:val="28"/>
                <w:szCs w:val="28"/>
              </w:rPr>
              <w:t>22</w:t>
            </w:r>
            <w:r w:rsidR="00D55D3B" w:rsidRPr="00746CA6">
              <w:rPr>
                <w:rFonts w:ascii="Times New Roman" w:hAnsi="Times New Roman" w:cs="Times New Roman"/>
                <w:sz w:val="28"/>
                <w:szCs w:val="28"/>
              </w:rPr>
              <w:t xml:space="preserve"> apstiprināt Komisijas noteikto atlīdzības apmēru par nekustamā īpašuma „</w:t>
            </w:r>
            <w:r w:rsidR="00767FFB" w:rsidRPr="00746CA6">
              <w:rPr>
                <w:rFonts w:ascii="Times New Roman" w:hAnsi="Times New Roman" w:cs="Times New Roman"/>
                <w:sz w:val="28"/>
                <w:szCs w:val="28"/>
              </w:rPr>
              <w:t>Dauguļ</w:t>
            </w:r>
            <w:r w:rsidR="00492ED5" w:rsidRPr="00746CA6">
              <w:rPr>
                <w:rFonts w:ascii="Times New Roman" w:hAnsi="Times New Roman" w:cs="Times New Roman"/>
                <w:sz w:val="28"/>
                <w:szCs w:val="28"/>
              </w:rPr>
              <w:t>i</w:t>
            </w:r>
            <w:r w:rsidR="00D55D3B" w:rsidRPr="00746CA6">
              <w:rPr>
                <w:rFonts w:ascii="Times New Roman" w:hAnsi="Times New Roman" w:cs="Times New Roman"/>
                <w:sz w:val="28"/>
                <w:szCs w:val="28"/>
              </w:rPr>
              <w:t xml:space="preserve">” taisnīgas atlīdzības apmēru – </w:t>
            </w:r>
            <w:r w:rsidR="00492ED5" w:rsidRPr="00746CA6">
              <w:rPr>
                <w:rFonts w:ascii="Times New Roman" w:hAnsi="Times New Roman" w:cs="Times New Roman"/>
                <w:sz w:val="28"/>
                <w:szCs w:val="28"/>
              </w:rPr>
              <w:t>579,36</w:t>
            </w:r>
            <w:r w:rsidR="00D55D3B" w:rsidRPr="00746CA6">
              <w:rPr>
                <w:rFonts w:ascii="Times New Roman" w:hAnsi="Times New Roman" w:cs="Times New Roman"/>
                <w:sz w:val="28"/>
                <w:szCs w:val="28"/>
              </w:rPr>
              <w:t xml:space="preserve"> </w:t>
            </w:r>
            <w:r w:rsidR="00D55D3B" w:rsidRPr="00746CA6">
              <w:rPr>
                <w:rFonts w:ascii="Times New Roman" w:hAnsi="Times New Roman" w:cs="Times New Roman"/>
                <w:i/>
                <w:sz w:val="28"/>
                <w:szCs w:val="28"/>
              </w:rPr>
              <w:t>euro</w:t>
            </w:r>
            <w:r w:rsidR="00D55D3B" w:rsidRPr="00746CA6">
              <w:rPr>
                <w:rFonts w:ascii="Times New Roman" w:hAnsi="Times New Roman" w:cs="Times New Roman"/>
                <w:sz w:val="28"/>
                <w:szCs w:val="28"/>
              </w:rPr>
              <w:t xml:space="preserve"> apmērā</w:t>
            </w:r>
            <w:r w:rsidR="00C83756" w:rsidRPr="00746CA6">
              <w:rPr>
                <w:rFonts w:ascii="Times New Roman" w:hAnsi="Times New Roman" w:cs="Times New Roman"/>
                <w:sz w:val="28"/>
                <w:szCs w:val="28"/>
              </w:rPr>
              <w:t xml:space="preserve"> (0,1207 </w:t>
            </w:r>
            <w:r w:rsidR="00C83756" w:rsidRPr="00746CA6">
              <w:rPr>
                <w:rFonts w:ascii="Times New Roman" w:hAnsi="Times New Roman" w:cs="Times New Roman"/>
                <w:i/>
                <w:sz w:val="28"/>
                <w:szCs w:val="28"/>
              </w:rPr>
              <w:t>euro</w:t>
            </w:r>
            <w:r w:rsidR="00C83756" w:rsidRPr="00746CA6">
              <w:rPr>
                <w:rFonts w:ascii="Times New Roman" w:hAnsi="Times New Roman" w:cs="Times New Roman"/>
                <w:sz w:val="28"/>
                <w:szCs w:val="28"/>
              </w:rPr>
              <w:t xml:space="preserve"> par vienu kvadrātmetru). Platību izmaiņu gadījumā atlīdzības apmēra noteikšanai tiks izmantota noteiktā īpašuma viena kvadrātmetra cena</w:t>
            </w:r>
            <w:r w:rsidR="00D55D3B" w:rsidRPr="00746CA6">
              <w:rPr>
                <w:rFonts w:ascii="Times New Roman" w:hAnsi="Times New Roman" w:cs="Times New Roman"/>
                <w:sz w:val="28"/>
                <w:szCs w:val="28"/>
              </w:rPr>
              <w:t>;</w:t>
            </w:r>
          </w:p>
          <w:p w14:paraId="0DA04CD4" w14:textId="1F157A9B" w:rsidR="00D55D3B" w:rsidRPr="00746CA6" w:rsidRDefault="00A11586"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ar 2018.gada 12.februāra </w:t>
            </w:r>
            <w:r w:rsidR="00D55D3B" w:rsidRPr="00746CA6">
              <w:rPr>
                <w:rFonts w:ascii="Times New Roman" w:hAnsi="Times New Roman" w:cs="Times New Roman"/>
                <w:sz w:val="28"/>
                <w:szCs w:val="28"/>
              </w:rPr>
              <w:t>lēmumu Nr.1-66/</w:t>
            </w:r>
            <w:r w:rsidR="00492ED5" w:rsidRPr="00746CA6">
              <w:rPr>
                <w:rFonts w:ascii="Times New Roman" w:hAnsi="Times New Roman" w:cs="Times New Roman"/>
                <w:sz w:val="28"/>
                <w:szCs w:val="28"/>
              </w:rPr>
              <w:t>23</w:t>
            </w:r>
            <w:r w:rsidR="00D55D3B" w:rsidRPr="00746CA6">
              <w:rPr>
                <w:rFonts w:ascii="Times New Roman" w:hAnsi="Times New Roman" w:cs="Times New Roman"/>
                <w:sz w:val="28"/>
                <w:szCs w:val="28"/>
              </w:rPr>
              <w:t xml:space="preserve"> apstiprināt Komisijas noteikto atlīdzības apmēru par nekustamā īpašuma „</w:t>
            </w:r>
            <w:r w:rsidR="00492ED5" w:rsidRPr="00746CA6">
              <w:rPr>
                <w:rFonts w:ascii="Times New Roman" w:hAnsi="Times New Roman" w:cs="Times New Roman"/>
                <w:sz w:val="28"/>
                <w:szCs w:val="28"/>
              </w:rPr>
              <w:t>Vecaine</w:t>
            </w:r>
            <w:r w:rsidR="00D55D3B" w:rsidRPr="00746CA6">
              <w:rPr>
                <w:rFonts w:ascii="Times New Roman" w:hAnsi="Times New Roman" w:cs="Times New Roman"/>
                <w:sz w:val="28"/>
                <w:szCs w:val="28"/>
              </w:rPr>
              <w:t xml:space="preserve">” atsavināšanu, nosakot taisnīgu atlīdzību </w:t>
            </w:r>
            <w:r w:rsidR="00492ED5" w:rsidRPr="00746CA6">
              <w:rPr>
                <w:rFonts w:ascii="Times New Roman" w:hAnsi="Times New Roman" w:cs="Times New Roman"/>
                <w:sz w:val="28"/>
                <w:szCs w:val="28"/>
              </w:rPr>
              <w:t>3820,37</w:t>
            </w:r>
            <w:r w:rsidR="00D55D3B" w:rsidRPr="00746CA6">
              <w:rPr>
                <w:rFonts w:ascii="Times New Roman" w:hAnsi="Times New Roman" w:cs="Times New Roman"/>
                <w:sz w:val="28"/>
                <w:szCs w:val="28"/>
              </w:rPr>
              <w:t xml:space="preserve"> </w:t>
            </w:r>
            <w:r w:rsidR="00D55D3B" w:rsidRPr="00746CA6">
              <w:rPr>
                <w:rFonts w:ascii="Times New Roman" w:hAnsi="Times New Roman" w:cs="Times New Roman"/>
                <w:i/>
                <w:sz w:val="28"/>
                <w:szCs w:val="28"/>
              </w:rPr>
              <w:t>euro</w:t>
            </w:r>
            <w:r w:rsidR="00D55D3B" w:rsidRPr="00746CA6">
              <w:rPr>
                <w:rFonts w:ascii="Times New Roman" w:hAnsi="Times New Roman" w:cs="Times New Roman"/>
                <w:sz w:val="28"/>
                <w:szCs w:val="28"/>
              </w:rPr>
              <w:t xml:space="preserve"> apmērā.</w:t>
            </w:r>
          </w:p>
          <w:p w14:paraId="59B007E7" w14:textId="77777777" w:rsidR="00D55D3B" w:rsidRPr="00746CA6" w:rsidRDefault="00D55D3B" w:rsidP="00247EF7">
            <w:pPr>
              <w:spacing w:after="0" w:line="240" w:lineRule="auto"/>
              <w:ind w:firstLine="539"/>
              <w:jc w:val="both"/>
              <w:rPr>
                <w:rFonts w:ascii="Times New Roman" w:hAnsi="Times New Roman" w:cs="Times New Roman"/>
                <w:sz w:val="28"/>
                <w:szCs w:val="28"/>
              </w:rPr>
            </w:pPr>
          </w:p>
          <w:p w14:paraId="512C0D2C" w14:textId="35BCE8EA" w:rsidR="00D55D3B" w:rsidRPr="00746CA6" w:rsidRDefault="00D55D3B" w:rsidP="00247EF7">
            <w:pPr>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Nekustamos īpašumus „</w:t>
            </w:r>
            <w:r w:rsidR="00492ED5" w:rsidRPr="00746CA6">
              <w:rPr>
                <w:rFonts w:ascii="Times New Roman" w:hAnsi="Times New Roman" w:cs="Times New Roman"/>
                <w:sz w:val="28"/>
                <w:szCs w:val="28"/>
              </w:rPr>
              <w:t>Ruļļi</w:t>
            </w:r>
            <w:r w:rsidRPr="00746CA6">
              <w:rPr>
                <w:rFonts w:ascii="Times New Roman" w:hAnsi="Times New Roman" w:cs="Times New Roman"/>
                <w:sz w:val="28"/>
                <w:szCs w:val="28"/>
              </w:rPr>
              <w:t xml:space="preserve"> 1”, “</w:t>
            </w:r>
            <w:r w:rsidR="00492ED5" w:rsidRPr="00746CA6">
              <w:rPr>
                <w:rFonts w:ascii="Times New Roman" w:hAnsi="Times New Roman" w:cs="Times New Roman"/>
                <w:sz w:val="28"/>
                <w:szCs w:val="28"/>
              </w:rPr>
              <w:t>Kalnieši</w:t>
            </w:r>
            <w:r w:rsidRPr="00746CA6">
              <w:rPr>
                <w:rFonts w:ascii="Times New Roman" w:hAnsi="Times New Roman" w:cs="Times New Roman"/>
                <w:sz w:val="28"/>
                <w:szCs w:val="28"/>
              </w:rPr>
              <w:t>”, “</w:t>
            </w:r>
            <w:r w:rsidR="00492ED5" w:rsidRPr="00746CA6">
              <w:rPr>
                <w:rFonts w:ascii="Times New Roman" w:hAnsi="Times New Roman" w:cs="Times New Roman"/>
                <w:sz w:val="28"/>
                <w:szCs w:val="28"/>
              </w:rPr>
              <w:t>Jānīši</w:t>
            </w:r>
            <w:r w:rsidRPr="00746CA6">
              <w:rPr>
                <w:rFonts w:ascii="Times New Roman" w:hAnsi="Times New Roman" w:cs="Times New Roman"/>
                <w:sz w:val="28"/>
                <w:szCs w:val="28"/>
              </w:rPr>
              <w:t>”, “</w:t>
            </w:r>
            <w:r w:rsidR="00767FFB" w:rsidRPr="00746CA6">
              <w:rPr>
                <w:rFonts w:ascii="Times New Roman" w:hAnsi="Times New Roman" w:cs="Times New Roman"/>
                <w:sz w:val="28"/>
                <w:szCs w:val="28"/>
              </w:rPr>
              <w:t>Dauguļ</w:t>
            </w:r>
            <w:r w:rsidR="00492ED5" w:rsidRPr="00746CA6">
              <w:rPr>
                <w:rFonts w:ascii="Times New Roman" w:hAnsi="Times New Roman" w:cs="Times New Roman"/>
                <w:sz w:val="28"/>
                <w:szCs w:val="28"/>
              </w:rPr>
              <w:t>i</w:t>
            </w:r>
            <w:r w:rsidRPr="00746CA6">
              <w:rPr>
                <w:rFonts w:ascii="Times New Roman" w:hAnsi="Times New Roman" w:cs="Times New Roman"/>
                <w:sz w:val="28"/>
                <w:szCs w:val="28"/>
              </w:rPr>
              <w:t>” un „</w:t>
            </w:r>
            <w:r w:rsidR="00492ED5" w:rsidRPr="00746CA6">
              <w:rPr>
                <w:rFonts w:ascii="Times New Roman" w:hAnsi="Times New Roman" w:cs="Times New Roman"/>
                <w:sz w:val="28"/>
                <w:szCs w:val="28"/>
              </w:rPr>
              <w:t>Vecaine</w:t>
            </w:r>
            <w:r w:rsidRPr="00746CA6">
              <w:rPr>
                <w:rFonts w:ascii="Times New Roman" w:hAnsi="Times New Roman" w:cs="Times New Roman"/>
                <w:sz w:val="28"/>
                <w:szCs w:val="28"/>
              </w:rPr>
              <w:t xml:space="preserve">” ir paredzēts atsavināt Latvijas Republikas valsts robežas joslas ar Krievijas Federāciju paplašināšanai līdz 12 metriem. </w:t>
            </w:r>
          </w:p>
          <w:p w14:paraId="22022C2D" w14:textId="0FB640D3" w:rsidR="00D55D3B" w:rsidRPr="00746CA6" w:rsidRDefault="00D55D3B" w:rsidP="00247EF7">
            <w:pPr>
              <w:spacing w:after="0" w:line="240" w:lineRule="auto"/>
              <w:ind w:firstLine="539"/>
              <w:jc w:val="both"/>
              <w:rPr>
                <w:rFonts w:ascii="Times New Roman" w:hAnsi="Times New Roman" w:cs="Times New Roman"/>
                <w:sz w:val="28"/>
                <w:szCs w:val="28"/>
              </w:rPr>
            </w:pPr>
            <w:r w:rsidRPr="00746CA6">
              <w:rPr>
                <w:rFonts w:ascii="Times New Roman" w:hAnsi="Times New Roman" w:cs="Times New Roman"/>
                <w:sz w:val="28"/>
                <w:szCs w:val="28"/>
              </w:rPr>
              <w:t xml:space="preserve">Pēc atsavināšanas pabeigšanas Iekšlietu ministrija nekustamos īpašumus normatīvajos aktos noteiktajā kārtībā </w:t>
            </w:r>
            <w:r w:rsidR="002F62A1" w:rsidRPr="00746CA6">
              <w:rPr>
                <w:rFonts w:ascii="Times New Roman" w:hAnsi="Times New Roman" w:cs="Times New Roman"/>
                <w:sz w:val="28"/>
                <w:szCs w:val="28"/>
              </w:rPr>
              <w:t>nostiprinās zemesgrāmatā valsts īpašuma tiesības Iekšlietu ministrijas personā</w:t>
            </w:r>
            <w:r w:rsidRPr="00746CA6">
              <w:rPr>
                <w:rFonts w:ascii="Times New Roman" w:hAnsi="Times New Roman" w:cs="Times New Roman"/>
                <w:sz w:val="28"/>
                <w:szCs w:val="28"/>
              </w:rPr>
              <w:t xml:space="preserve">. </w:t>
            </w:r>
          </w:p>
          <w:p w14:paraId="2BDE1A85" w14:textId="48656FFF" w:rsidR="00D55D3B" w:rsidRPr="00746CA6" w:rsidRDefault="00D55D3B" w:rsidP="00492ED5">
            <w:pPr>
              <w:spacing w:after="0" w:line="240" w:lineRule="auto"/>
              <w:ind w:firstLine="539"/>
              <w:jc w:val="both"/>
              <w:rPr>
                <w:rFonts w:ascii="Times New Roman" w:eastAsia="Times New Roman" w:hAnsi="Times New Roman" w:cs="Times New Roman"/>
                <w:sz w:val="28"/>
                <w:szCs w:val="28"/>
                <w:lang w:eastAsia="lv-LV"/>
              </w:rPr>
            </w:pPr>
            <w:r w:rsidRPr="00746CA6">
              <w:rPr>
                <w:rFonts w:ascii="Times New Roman" w:hAnsi="Times New Roman" w:cs="Times New Roman"/>
                <w:sz w:val="28"/>
                <w:szCs w:val="28"/>
              </w:rPr>
              <w:t>Atsavināmās zemes vienības tiks reģistrētas no jauna, grupējot nekustamos īpašumus pēc teritoriālā principa pa pagastiem.</w:t>
            </w:r>
          </w:p>
        </w:tc>
      </w:tr>
      <w:tr w:rsidR="00746CA6" w:rsidRPr="00746CA6" w14:paraId="740F24A2"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237C6B00" w14:textId="2199582C"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hAnsi="Times New Roman" w:cs="Times New Roman"/>
                <w:sz w:val="28"/>
                <w:szCs w:val="28"/>
              </w:rPr>
              <w:t>Iekšlietu ministrija, Nodrošinājuma valsts aģentūra.</w:t>
            </w:r>
          </w:p>
        </w:tc>
      </w:tr>
      <w:tr w:rsidR="00746CA6" w:rsidRPr="00746CA6" w14:paraId="5DEB20F9"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Nav.</w:t>
            </w:r>
          </w:p>
        </w:tc>
      </w:tr>
    </w:tbl>
    <w:p w14:paraId="205CDC35" w14:textId="77777777" w:rsidR="00D55D3B" w:rsidRPr="00746CA6" w:rsidRDefault="00D55D3B" w:rsidP="00D55D3B">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746CA6" w:rsidRPr="00746CA6" w14:paraId="1E7A5A6B" w14:textId="77777777" w:rsidTr="00247EF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746CA6" w:rsidRPr="00746CA6" w14:paraId="4B1BEE95"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hAnsi="Times New Roman" w:cs="Times New Roman"/>
                <w:sz w:val="28"/>
                <w:szCs w:val="28"/>
              </w:rPr>
              <w:t>Rīkojuma projekts attiecināms uz tajā minēto nekustamo īpašumu īpašniekiem, kuriem piederošais īpašums tiek atsavināts.</w:t>
            </w:r>
          </w:p>
        </w:tc>
      </w:tr>
      <w:tr w:rsidR="00746CA6" w:rsidRPr="00746CA6" w14:paraId="40C8807A"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hAnsi="Times New Roman" w:cs="Times New Roman"/>
                <w:sz w:val="28"/>
                <w:szCs w:val="28"/>
              </w:rPr>
              <w:t>Projekts šo jomu neskar.</w:t>
            </w:r>
          </w:p>
        </w:tc>
      </w:tr>
      <w:tr w:rsidR="00746CA6" w:rsidRPr="00746CA6" w14:paraId="4F87E65D"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hAnsi="Times New Roman" w:cs="Times New Roman"/>
                <w:sz w:val="28"/>
                <w:szCs w:val="28"/>
              </w:rPr>
              <w:t>Projekts šo jomu neskar.</w:t>
            </w:r>
          </w:p>
        </w:tc>
      </w:tr>
      <w:tr w:rsidR="00746CA6" w:rsidRPr="00746CA6" w14:paraId="0ACEF438"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hAnsi="Times New Roman" w:cs="Times New Roman"/>
                <w:sz w:val="28"/>
                <w:szCs w:val="28"/>
              </w:rPr>
              <w:t>Projekts šo jomu neskar.</w:t>
            </w:r>
          </w:p>
        </w:tc>
      </w:tr>
      <w:tr w:rsidR="00746CA6" w:rsidRPr="00746CA6" w14:paraId="0D5BDD8A"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Nav.</w:t>
            </w:r>
          </w:p>
        </w:tc>
      </w:tr>
    </w:tbl>
    <w:p w14:paraId="184EAFC8" w14:textId="77777777" w:rsidR="00D55D3B" w:rsidRPr="00746CA6" w:rsidRDefault="00D55D3B" w:rsidP="00D55D3B">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746CA6" w:rsidRPr="00746CA6" w14:paraId="0EEC37D1" w14:textId="77777777" w:rsidTr="00247EF7">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
                <w:bCs/>
                <w:sz w:val="28"/>
                <w:szCs w:val="28"/>
                <w:lang w:eastAsia="lv-LV"/>
              </w:rPr>
              <w:t>III. Tiesību akta projekta ietekme uz valsts budžetu un pašvaldību budžetiem</w:t>
            </w:r>
          </w:p>
        </w:tc>
      </w:tr>
      <w:tr w:rsidR="00746CA6" w:rsidRPr="00746CA6" w14:paraId="15C43C24" w14:textId="77777777" w:rsidTr="00247EF7">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746CA6"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Turpmākie trīs gadi (</w:t>
            </w:r>
            <w:r w:rsidRPr="00746CA6">
              <w:rPr>
                <w:rFonts w:ascii="Times New Roman" w:eastAsia="Times New Roman" w:hAnsi="Times New Roman" w:cs="Times New Roman"/>
                <w:i/>
                <w:iCs/>
                <w:sz w:val="28"/>
                <w:szCs w:val="28"/>
                <w:lang w:eastAsia="lv-LV"/>
              </w:rPr>
              <w:t>euro</w:t>
            </w:r>
            <w:r w:rsidRPr="00746CA6">
              <w:rPr>
                <w:rFonts w:ascii="Times New Roman" w:eastAsia="Times New Roman" w:hAnsi="Times New Roman" w:cs="Times New Roman"/>
                <w:sz w:val="28"/>
                <w:szCs w:val="28"/>
                <w:lang w:eastAsia="lv-LV"/>
              </w:rPr>
              <w:t>)</w:t>
            </w:r>
          </w:p>
        </w:tc>
      </w:tr>
      <w:tr w:rsidR="00746CA6" w:rsidRPr="00746CA6" w14:paraId="69B8714B" w14:textId="77777777" w:rsidTr="00247EF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2021</w:t>
            </w:r>
          </w:p>
        </w:tc>
      </w:tr>
      <w:tr w:rsidR="00746CA6" w:rsidRPr="00746CA6" w14:paraId="66123114" w14:textId="77777777" w:rsidTr="00247EF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CA6">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CA6">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CA6">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CA6">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CA6">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CA6">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CA6">
              <w:rPr>
                <w:rFonts w:ascii="Times New Roman" w:eastAsia="Times New Roman" w:hAnsi="Times New Roman" w:cs="Times New Roman"/>
                <w:sz w:val="24"/>
                <w:szCs w:val="24"/>
                <w:lang w:eastAsia="lv-LV"/>
              </w:rPr>
              <w:t>izmaiņas, salīdzinot ar vidēja termiņa budžeta ietvaru n+2 gadam</w:t>
            </w:r>
          </w:p>
        </w:tc>
      </w:tr>
      <w:tr w:rsidR="00746CA6" w:rsidRPr="00746CA6" w14:paraId="45AEB1DD" w14:textId="77777777" w:rsidTr="00247EF7">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8</w:t>
            </w:r>
          </w:p>
        </w:tc>
      </w:tr>
      <w:tr w:rsidR="00746CA6" w:rsidRPr="00746CA6" w14:paraId="09CA0B97"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7DF102C2"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7261DD19"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13AA942F"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6BF5FD13"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2DD13B1A" w:rsidR="00D55D3B" w:rsidRPr="00746CA6" w:rsidRDefault="003B7C2C"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1457E923"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21A57A11" w:rsidR="00D55D3B" w:rsidRPr="00746CA6" w:rsidRDefault="003B7C2C"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3F0C3408"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002E7901"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4C93D3EE"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22215356" w:rsidR="00D55D3B" w:rsidRPr="00746CA6" w:rsidRDefault="00D55D3B" w:rsidP="003B7C2C">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w:t>
            </w:r>
            <w:r w:rsidR="003B7C2C" w:rsidRPr="00746CA6">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287B1A7C"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0CA449F5" w:rsidR="00D55D3B" w:rsidRPr="00746CA6" w:rsidRDefault="00D55D3B" w:rsidP="003B7C2C">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w:t>
            </w:r>
            <w:r w:rsidR="003B7C2C" w:rsidRPr="00746CA6">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34EDCEB8"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476BCD1B"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076ED070"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41AAD45D" w:rsidR="00D55D3B" w:rsidRPr="00746CA6" w:rsidRDefault="003B7C2C"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2091AC22"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50A2106F" w:rsidR="00D55D3B" w:rsidRPr="00746CA6" w:rsidRDefault="00492ED5"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44196CD3"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3DCC1010" w:rsidR="00D55D3B" w:rsidRPr="00746CA6" w:rsidRDefault="00492ED5"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73561E42"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3B317FB7"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746CA6" w:rsidRDefault="00D55D3B" w:rsidP="00D55D3B">
            <w:pPr>
              <w:spacing w:after="0" w:line="240" w:lineRule="auto"/>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0</w:t>
            </w:r>
          </w:p>
        </w:tc>
      </w:tr>
      <w:tr w:rsidR="00746CA6" w:rsidRPr="00746CA6"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2AF297CE" w:rsidR="00D55D3B" w:rsidRPr="00746CA6" w:rsidRDefault="00D55D3B" w:rsidP="009F6303">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746CA6">
              <w:rPr>
                <w:rFonts w:ascii="Times New Roman" w:hAnsi="Times New Roman" w:cs="Times New Roman"/>
                <w:bCs/>
                <w:sz w:val="28"/>
                <w:szCs w:val="28"/>
              </w:rPr>
              <w:t xml:space="preserve">Izdevumi, kas saistīti ar nekustamo īpašumu atsavināšanu un ierakstīšanu zemesgrāmatā kopumā sastāda </w:t>
            </w:r>
            <w:r w:rsidR="003B7C2C" w:rsidRPr="00746CA6">
              <w:rPr>
                <w:rFonts w:ascii="Times New Roman" w:hAnsi="Times New Roman" w:cs="Times New Roman"/>
                <w:b/>
                <w:bCs/>
                <w:sz w:val="28"/>
                <w:szCs w:val="28"/>
              </w:rPr>
              <w:t>12567</w:t>
            </w:r>
            <w:r w:rsidRPr="00746CA6">
              <w:rPr>
                <w:rFonts w:ascii="Times New Roman" w:hAnsi="Times New Roman" w:cs="Times New Roman"/>
                <w:b/>
                <w:bCs/>
                <w:sz w:val="28"/>
                <w:szCs w:val="28"/>
              </w:rPr>
              <w:t xml:space="preserve"> </w:t>
            </w:r>
            <w:r w:rsidRPr="00746CA6">
              <w:rPr>
                <w:rFonts w:ascii="Times New Roman" w:hAnsi="Times New Roman" w:cs="Times New Roman"/>
                <w:b/>
                <w:bCs/>
                <w:i/>
                <w:sz w:val="28"/>
                <w:szCs w:val="28"/>
              </w:rPr>
              <w:t>euro</w:t>
            </w:r>
            <w:r w:rsidRPr="00746CA6">
              <w:rPr>
                <w:rFonts w:ascii="Times New Roman" w:hAnsi="Times New Roman" w:cs="Times New Roman"/>
                <w:bCs/>
                <w:sz w:val="28"/>
                <w:szCs w:val="28"/>
              </w:rPr>
              <w:t xml:space="preserve"> (EKK 5217) (budžeta apakšprogramma 40.02.00 „Nekustamais īpašums un centralizētais iepirkums”), tajā skaitā:</w:t>
            </w:r>
          </w:p>
          <w:p w14:paraId="2C4459D3" w14:textId="501F160C" w:rsidR="00D55D3B" w:rsidRPr="00746CA6"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746CA6">
              <w:rPr>
                <w:bCs/>
                <w:sz w:val="28"/>
                <w:szCs w:val="28"/>
                <w:lang w:val="lv-LV"/>
              </w:rPr>
              <w:t xml:space="preserve">izdevumi, lai segtu atlīdzību par nekustamo īpašumu atsavināšanu – </w:t>
            </w:r>
            <w:r w:rsidR="003B7C2C" w:rsidRPr="00746CA6">
              <w:rPr>
                <w:b/>
                <w:bCs/>
                <w:sz w:val="28"/>
                <w:szCs w:val="28"/>
                <w:lang w:val="lv-LV"/>
              </w:rPr>
              <w:t>12087</w:t>
            </w:r>
            <w:r w:rsidRPr="00746CA6">
              <w:rPr>
                <w:bCs/>
                <w:sz w:val="28"/>
                <w:szCs w:val="28"/>
                <w:lang w:val="lv-LV"/>
              </w:rPr>
              <w:t xml:space="preserve"> </w:t>
            </w:r>
            <w:r w:rsidRPr="00746CA6">
              <w:rPr>
                <w:b/>
                <w:bCs/>
                <w:i/>
                <w:sz w:val="28"/>
                <w:szCs w:val="28"/>
                <w:lang w:val="lv-LV"/>
              </w:rPr>
              <w:t>euro</w:t>
            </w:r>
            <w:r w:rsidRPr="00746CA6">
              <w:rPr>
                <w:bCs/>
                <w:sz w:val="28"/>
                <w:szCs w:val="28"/>
                <w:lang w:val="lv-LV"/>
              </w:rPr>
              <w:t>, tajā skaitā:</w:t>
            </w:r>
          </w:p>
          <w:p w14:paraId="5536C64C" w14:textId="3145D510" w:rsidR="00D55D3B" w:rsidRPr="00746CA6"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746CA6">
              <w:rPr>
                <w:sz w:val="28"/>
                <w:szCs w:val="28"/>
                <w:lang w:val="lv-LV"/>
              </w:rPr>
              <w:t>par nekustamo īpašumu „</w:t>
            </w:r>
            <w:proofErr w:type="spellStart"/>
            <w:r w:rsidR="003B7C2C" w:rsidRPr="00746CA6">
              <w:rPr>
                <w:sz w:val="28"/>
                <w:szCs w:val="28"/>
              </w:rPr>
              <w:t>Ruļļi</w:t>
            </w:r>
            <w:proofErr w:type="spellEnd"/>
            <w:r w:rsidRPr="00746CA6">
              <w:rPr>
                <w:sz w:val="28"/>
                <w:szCs w:val="28"/>
              </w:rPr>
              <w:t xml:space="preserve"> 1</w:t>
            </w:r>
            <w:r w:rsidRPr="00746CA6">
              <w:rPr>
                <w:sz w:val="28"/>
                <w:szCs w:val="28"/>
                <w:lang w:val="lv-LV"/>
              </w:rPr>
              <w:t xml:space="preserve">” </w:t>
            </w:r>
            <w:r w:rsidR="003B7C2C" w:rsidRPr="00746CA6">
              <w:rPr>
                <w:sz w:val="28"/>
                <w:szCs w:val="28"/>
              </w:rPr>
              <w:t>827,64</w:t>
            </w:r>
            <w:r w:rsidRPr="00746CA6">
              <w:rPr>
                <w:sz w:val="28"/>
                <w:szCs w:val="28"/>
                <w:lang w:val="lv-LV"/>
              </w:rPr>
              <w:t xml:space="preserve"> </w:t>
            </w:r>
            <w:r w:rsidRPr="00746CA6">
              <w:rPr>
                <w:i/>
                <w:sz w:val="28"/>
                <w:szCs w:val="28"/>
                <w:lang w:val="lv-LV"/>
              </w:rPr>
              <w:t>euro</w:t>
            </w:r>
            <w:r w:rsidRPr="00746CA6">
              <w:rPr>
                <w:sz w:val="28"/>
                <w:szCs w:val="28"/>
                <w:lang w:val="lv-LV"/>
              </w:rPr>
              <w:t>;</w:t>
            </w:r>
          </w:p>
          <w:p w14:paraId="316238DD" w14:textId="5555BF41" w:rsidR="00D55D3B" w:rsidRPr="00746CA6"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746CA6">
              <w:rPr>
                <w:sz w:val="28"/>
                <w:szCs w:val="28"/>
                <w:lang w:val="lv-LV"/>
              </w:rPr>
              <w:t>par nekustamo īpašumu „</w:t>
            </w:r>
            <w:proofErr w:type="spellStart"/>
            <w:r w:rsidR="003B7C2C" w:rsidRPr="00746CA6">
              <w:rPr>
                <w:sz w:val="28"/>
                <w:szCs w:val="28"/>
              </w:rPr>
              <w:t>Kalnieši</w:t>
            </w:r>
            <w:proofErr w:type="spellEnd"/>
            <w:r w:rsidRPr="00746CA6">
              <w:rPr>
                <w:sz w:val="28"/>
                <w:szCs w:val="28"/>
                <w:lang w:val="lv-LV"/>
              </w:rPr>
              <w:t>”</w:t>
            </w:r>
            <w:r w:rsidRPr="00746CA6">
              <w:rPr>
                <w:sz w:val="28"/>
                <w:szCs w:val="28"/>
              </w:rPr>
              <w:t xml:space="preserve"> </w:t>
            </w:r>
            <w:r w:rsidR="003B7C2C" w:rsidRPr="00746CA6">
              <w:rPr>
                <w:sz w:val="28"/>
                <w:szCs w:val="28"/>
              </w:rPr>
              <w:t>4438,87</w:t>
            </w:r>
            <w:r w:rsidRPr="00746CA6">
              <w:rPr>
                <w:sz w:val="28"/>
                <w:szCs w:val="28"/>
                <w:lang w:val="lv-LV"/>
              </w:rPr>
              <w:t xml:space="preserve"> </w:t>
            </w:r>
            <w:proofErr w:type="spellStart"/>
            <w:r w:rsidRPr="00746CA6">
              <w:rPr>
                <w:i/>
                <w:sz w:val="28"/>
                <w:szCs w:val="28"/>
                <w:lang w:val="lv-LV"/>
              </w:rPr>
              <w:t>euro</w:t>
            </w:r>
            <w:proofErr w:type="spellEnd"/>
            <w:r w:rsidRPr="00746CA6">
              <w:rPr>
                <w:sz w:val="28"/>
                <w:szCs w:val="28"/>
                <w:lang w:val="lv-LV"/>
              </w:rPr>
              <w:t>;</w:t>
            </w:r>
          </w:p>
          <w:p w14:paraId="202C354D" w14:textId="3621AE9F" w:rsidR="00D55D3B" w:rsidRPr="00746CA6"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746CA6">
              <w:rPr>
                <w:sz w:val="28"/>
                <w:szCs w:val="28"/>
                <w:lang w:val="lv-LV"/>
              </w:rPr>
              <w:t>par nekustamo īpašumu „</w:t>
            </w:r>
            <w:proofErr w:type="spellStart"/>
            <w:r w:rsidR="003B7C2C" w:rsidRPr="00746CA6">
              <w:rPr>
                <w:sz w:val="28"/>
                <w:szCs w:val="28"/>
              </w:rPr>
              <w:t>Jānīši</w:t>
            </w:r>
            <w:proofErr w:type="spellEnd"/>
            <w:r w:rsidRPr="00746CA6">
              <w:rPr>
                <w:sz w:val="28"/>
                <w:szCs w:val="28"/>
                <w:lang w:val="lv-LV"/>
              </w:rPr>
              <w:t>”</w:t>
            </w:r>
            <w:r w:rsidRPr="00746CA6">
              <w:rPr>
                <w:sz w:val="28"/>
                <w:szCs w:val="28"/>
              </w:rPr>
              <w:t xml:space="preserve"> </w:t>
            </w:r>
            <w:r w:rsidR="003B7C2C" w:rsidRPr="00746CA6">
              <w:rPr>
                <w:sz w:val="28"/>
                <w:szCs w:val="28"/>
              </w:rPr>
              <w:t>2419,97</w:t>
            </w:r>
            <w:r w:rsidRPr="00746CA6">
              <w:rPr>
                <w:sz w:val="28"/>
                <w:szCs w:val="28"/>
                <w:lang w:val="lv-LV"/>
              </w:rPr>
              <w:t xml:space="preserve"> </w:t>
            </w:r>
            <w:proofErr w:type="spellStart"/>
            <w:r w:rsidRPr="00746CA6">
              <w:rPr>
                <w:i/>
                <w:sz w:val="28"/>
                <w:szCs w:val="28"/>
                <w:lang w:val="lv-LV"/>
              </w:rPr>
              <w:t>euro</w:t>
            </w:r>
            <w:proofErr w:type="spellEnd"/>
            <w:r w:rsidRPr="00746CA6">
              <w:rPr>
                <w:sz w:val="28"/>
                <w:szCs w:val="28"/>
                <w:lang w:val="lv-LV"/>
              </w:rPr>
              <w:t>;</w:t>
            </w:r>
          </w:p>
          <w:p w14:paraId="5B059B98" w14:textId="22EB5CD8" w:rsidR="00D55D3B" w:rsidRPr="00746CA6"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746CA6">
              <w:rPr>
                <w:sz w:val="28"/>
                <w:szCs w:val="28"/>
                <w:lang w:val="lv-LV"/>
              </w:rPr>
              <w:t>par nekustamo īpašumu „</w:t>
            </w:r>
            <w:proofErr w:type="spellStart"/>
            <w:r w:rsidR="00767FFB" w:rsidRPr="00746CA6">
              <w:rPr>
                <w:sz w:val="28"/>
                <w:szCs w:val="28"/>
              </w:rPr>
              <w:t>Dauguļ</w:t>
            </w:r>
            <w:r w:rsidR="003B7C2C" w:rsidRPr="00746CA6">
              <w:rPr>
                <w:sz w:val="28"/>
                <w:szCs w:val="28"/>
              </w:rPr>
              <w:t>i</w:t>
            </w:r>
            <w:proofErr w:type="spellEnd"/>
            <w:r w:rsidRPr="00746CA6">
              <w:rPr>
                <w:sz w:val="28"/>
                <w:szCs w:val="28"/>
                <w:lang w:val="lv-LV"/>
              </w:rPr>
              <w:t xml:space="preserve">” </w:t>
            </w:r>
            <w:r w:rsidR="003B7C2C" w:rsidRPr="00746CA6">
              <w:rPr>
                <w:sz w:val="28"/>
                <w:szCs w:val="28"/>
              </w:rPr>
              <w:t>579,36</w:t>
            </w:r>
            <w:r w:rsidRPr="00746CA6">
              <w:rPr>
                <w:sz w:val="28"/>
                <w:szCs w:val="28"/>
                <w:lang w:val="lv-LV"/>
              </w:rPr>
              <w:t xml:space="preserve"> </w:t>
            </w:r>
            <w:proofErr w:type="spellStart"/>
            <w:r w:rsidRPr="00746CA6">
              <w:rPr>
                <w:i/>
                <w:sz w:val="28"/>
                <w:szCs w:val="28"/>
                <w:lang w:val="lv-LV"/>
              </w:rPr>
              <w:t>euro</w:t>
            </w:r>
            <w:proofErr w:type="spellEnd"/>
            <w:r w:rsidRPr="00746CA6">
              <w:rPr>
                <w:sz w:val="28"/>
                <w:szCs w:val="28"/>
                <w:lang w:val="lv-LV"/>
              </w:rPr>
              <w:t>;</w:t>
            </w:r>
          </w:p>
          <w:p w14:paraId="012F0125" w14:textId="429B0B3C" w:rsidR="00D55D3B" w:rsidRPr="00746CA6"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746CA6">
              <w:rPr>
                <w:sz w:val="28"/>
                <w:szCs w:val="28"/>
                <w:lang w:val="lv-LV"/>
              </w:rPr>
              <w:t>par nekustamo īpašumu „</w:t>
            </w:r>
            <w:proofErr w:type="spellStart"/>
            <w:r w:rsidR="003B7C2C" w:rsidRPr="00746CA6">
              <w:rPr>
                <w:sz w:val="28"/>
                <w:szCs w:val="28"/>
              </w:rPr>
              <w:t>Vecaine</w:t>
            </w:r>
            <w:proofErr w:type="spellEnd"/>
            <w:r w:rsidRPr="00746CA6">
              <w:rPr>
                <w:sz w:val="28"/>
                <w:szCs w:val="28"/>
                <w:lang w:val="lv-LV"/>
              </w:rPr>
              <w:t xml:space="preserve">”  </w:t>
            </w:r>
            <w:r w:rsidR="003B7C2C" w:rsidRPr="00746CA6">
              <w:rPr>
                <w:sz w:val="28"/>
                <w:szCs w:val="28"/>
              </w:rPr>
              <w:t>3820,37</w:t>
            </w:r>
            <w:r w:rsidRPr="00746CA6">
              <w:rPr>
                <w:sz w:val="28"/>
                <w:szCs w:val="28"/>
                <w:lang w:val="lv-LV"/>
              </w:rPr>
              <w:t xml:space="preserve"> </w:t>
            </w:r>
            <w:proofErr w:type="spellStart"/>
            <w:r w:rsidRPr="00746CA6">
              <w:rPr>
                <w:i/>
                <w:sz w:val="28"/>
                <w:szCs w:val="28"/>
                <w:lang w:val="lv-LV"/>
              </w:rPr>
              <w:t>euro</w:t>
            </w:r>
            <w:proofErr w:type="spellEnd"/>
            <w:r w:rsidRPr="00746CA6">
              <w:rPr>
                <w:sz w:val="28"/>
                <w:szCs w:val="28"/>
                <w:lang w:val="lv-LV"/>
              </w:rPr>
              <w:t>.</w:t>
            </w:r>
          </w:p>
          <w:p w14:paraId="034BA3A4" w14:textId="77777777" w:rsidR="00D55D3B" w:rsidRPr="00746CA6" w:rsidRDefault="00D55D3B" w:rsidP="009F6303">
            <w:pPr>
              <w:widowControl w:val="0"/>
              <w:tabs>
                <w:tab w:val="left" w:pos="918"/>
                <w:tab w:val="left" w:pos="1276"/>
              </w:tabs>
              <w:spacing w:after="0" w:line="240" w:lineRule="auto"/>
              <w:ind w:firstLine="438"/>
              <w:jc w:val="both"/>
              <w:rPr>
                <w:rFonts w:ascii="Times New Roman" w:hAnsi="Times New Roman" w:cs="Times New Roman"/>
                <w:sz w:val="28"/>
                <w:szCs w:val="28"/>
              </w:rPr>
            </w:pPr>
          </w:p>
          <w:p w14:paraId="07D16ABA" w14:textId="77777777" w:rsidR="00D55D3B" w:rsidRPr="00746CA6"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746CA6">
              <w:rPr>
                <w:bCs/>
                <w:sz w:val="28"/>
                <w:szCs w:val="28"/>
                <w:lang w:val="lv-LV"/>
              </w:rPr>
              <w:t xml:space="preserve">izdevumi, kas saistīti ar nostiprinājuma lūguma parakstīšanu pie notāra: 5 īpašumi x 66 </w:t>
            </w:r>
            <w:r w:rsidRPr="00746CA6">
              <w:rPr>
                <w:bCs/>
                <w:i/>
                <w:sz w:val="28"/>
                <w:szCs w:val="28"/>
                <w:lang w:val="lv-LV"/>
              </w:rPr>
              <w:t>euro</w:t>
            </w:r>
            <w:r w:rsidRPr="00746CA6">
              <w:rPr>
                <w:bCs/>
                <w:sz w:val="28"/>
                <w:szCs w:val="28"/>
                <w:lang w:val="lv-LV"/>
              </w:rPr>
              <w:t xml:space="preserve"> = </w:t>
            </w:r>
            <w:r w:rsidRPr="00746CA6">
              <w:rPr>
                <w:b/>
                <w:bCs/>
                <w:sz w:val="28"/>
                <w:szCs w:val="28"/>
                <w:lang w:val="lv-LV"/>
              </w:rPr>
              <w:t xml:space="preserve">330 </w:t>
            </w:r>
            <w:r w:rsidRPr="00746CA6">
              <w:rPr>
                <w:b/>
                <w:bCs/>
                <w:i/>
                <w:sz w:val="28"/>
                <w:szCs w:val="28"/>
                <w:lang w:val="lv-LV"/>
              </w:rPr>
              <w:t>euro</w:t>
            </w:r>
            <w:r w:rsidRPr="00746CA6">
              <w:rPr>
                <w:bCs/>
                <w:sz w:val="28"/>
                <w:szCs w:val="28"/>
                <w:lang w:val="lv-LV"/>
              </w:rPr>
              <w:t>;</w:t>
            </w:r>
          </w:p>
          <w:p w14:paraId="07F81DA0" w14:textId="77777777" w:rsidR="00D55D3B" w:rsidRPr="00746CA6" w:rsidRDefault="00D55D3B" w:rsidP="009F6303">
            <w:pPr>
              <w:pStyle w:val="ListParagraph"/>
              <w:tabs>
                <w:tab w:val="left" w:pos="522"/>
                <w:tab w:val="left" w:pos="635"/>
                <w:tab w:val="left" w:pos="918"/>
              </w:tabs>
              <w:ind w:left="0" w:firstLine="438"/>
              <w:jc w:val="both"/>
              <w:rPr>
                <w:bCs/>
                <w:sz w:val="28"/>
                <w:szCs w:val="28"/>
                <w:lang w:val="lv-LV"/>
              </w:rPr>
            </w:pPr>
          </w:p>
          <w:p w14:paraId="399E7660" w14:textId="5495493B" w:rsidR="00D55D3B" w:rsidRPr="00746CA6" w:rsidRDefault="00D55D3B" w:rsidP="009F6303">
            <w:pPr>
              <w:pStyle w:val="ListParagraph"/>
              <w:numPr>
                <w:ilvl w:val="0"/>
                <w:numId w:val="8"/>
              </w:numPr>
              <w:tabs>
                <w:tab w:val="left" w:pos="522"/>
                <w:tab w:val="left" w:pos="635"/>
                <w:tab w:val="left" w:pos="918"/>
              </w:tabs>
              <w:ind w:left="0" w:firstLine="438"/>
              <w:jc w:val="both"/>
              <w:rPr>
                <w:sz w:val="28"/>
                <w:szCs w:val="28"/>
                <w:lang w:val="lv-LV" w:eastAsia="lv-LV"/>
              </w:rPr>
            </w:pPr>
            <w:r w:rsidRPr="00746CA6">
              <w:rPr>
                <w:bCs/>
                <w:sz w:val="28"/>
                <w:szCs w:val="28"/>
                <w:lang w:val="lv-LV"/>
              </w:rPr>
              <w:t xml:space="preserve">izdevumi, kas saistīti ar ierakstīšanu zemesgrāmatā: 5 īpašumi x 30 </w:t>
            </w:r>
            <w:r w:rsidRPr="00746CA6">
              <w:rPr>
                <w:bCs/>
                <w:i/>
                <w:sz w:val="28"/>
                <w:szCs w:val="28"/>
                <w:lang w:val="lv-LV"/>
              </w:rPr>
              <w:t>euro</w:t>
            </w:r>
            <w:r w:rsidRPr="00746CA6">
              <w:rPr>
                <w:bCs/>
                <w:sz w:val="28"/>
                <w:szCs w:val="28"/>
                <w:lang w:val="lv-LV"/>
              </w:rPr>
              <w:t xml:space="preserve"> = </w:t>
            </w:r>
            <w:r w:rsidRPr="00746CA6">
              <w:rPr>
                <w:b/>
                <w:bCs/>
                <w:sz w:val="28"/>
                <w:szCs w:val="28"/>
                <w:lang w:val="lv-LV"/>
              </w:rPr>
              <w:t xml:space="preserve">150 </w:t>
            </w:r>
            <w:r w:rsidRPr="00746CA6">
              <w:rPr>
                <w:b/>
                <w:bCs/>
                <w:i/>
                <w:sz w:val="28"/>
                <w:szCs w:val="28"/>
                <w:lang w:val="lv-LV"/>
              </w:rPr>
              <w:t>euro</w:t>
            </w:r>
            <w:r w:rsidRPr="00746CA6">
              <w:rPr>
                <w:bCs/>
                <w:sz w:val="28"/>
                <w:szCs w:val="28"/>
                <w:lang w:val="lv-LV"/>
              </w:rPr>
              <w:t>.</w:t>
            </w:r>
          </w:p>
        </w:tc>
      </w:tr>
      <w:tr w:rsidR="00746CA6" w:rsidRPr="00746CA6" w14:paraId="3C33109F"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p>
        </w:tc>
      </w:tr>
      <w:tr w:rsidR="00746CA6" w:rsidRPr="00746CA6" w14:paraId="4A17353A"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746CA6" w:rsidRDefault="00D55D3B" w:rsidP="00247EF7">
            <w:pPr>
              <w:spacing w:after="0" w:line="240" w:lineRule="auto"/>
              <w:rPr>
                <w:rFonts w:ascii="Times New Roman" w:eastAsia="Times New Roman" w:hAnsi="Times New Roman" w:cs="Times New Roman"/>
                <w:sz w:val="28"/>
                <w:szCs w:val="28"/>
                <w:lang w:eastAsia="lv-LV"/>
              </w:rPr>
            </w:pPr>
          </w:p>
        </w:tc>
      </w:tr>
      <w:tr w:rsidR="00746CA6" w:rsidRPr="00746CA6" w14:paraId="12DD4907"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746CA6" w:rsidRDefault="009F6303"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746CA6" w:rsidRDefault="009F6303"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bCs/>
                <w:sz w:val="28"/>
                <w:szCs w:val="28"/>
                <w:lang w:eastAsia="lv-LV"/>
              </w:rPr>
              <w:t>Projekts šo jomu neskar.</w:t>
            </w:r>
          </w:p>
        </w:tc>
      </w:tr>
      <w:tr w:rsidR="00746CA6" w:rsidRPr="00746CA6" w14:paraId="69ADD52D"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746CA6" w:rsidRDefault="009F6303"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33C87DF0" w14:textId="77777777" w:rsidR="009F6303" w:rsidRPr="00746CA6" w:rsidRDefault="009F6303" w:rsidP="00614010">
            <w:pPr>
              <w:tabs>
                <w:tab w:val="left" w:pos="522"/>
                <w:tab w:val="left" w:pos="635"/>
                <w:tab w:val="left" w:pos="918"/>
              </w:tabs>
              <w:spacing w:after="0" w:line="240" w:lineRule="auto"/>
              <w:ind w:firstLine="404"/>
              <w:jc w:val="both"/>
              <w:rPr>
                <w:rFonts w:ascii="Times New Roman" w:hAnsi="Times New Roman" w:cs="Times New Roman"/>
                <w:bCs/>
                <w:sz w:val="28"/>
                <w:szCs w:val="28"/>
              </w:rPr>
            </w:pPr>
            <w:r w:rsidRPr="00746CA6">
              <w:rPr>
                <w:rFonts w:ascii="Times New Roman" w:hAnsi="Times New Roman" w:cs="Times New Roman"/>
                <w:b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746CA6">
              <w:rPr>
                <w:rFonts w:ascii="Times New Roman" w:hAnsi="Times New Roman" w:cs="Times New Roman"/>
                <w:bCs/>
                <w:i/>
                <w:sz w:val="28"/>
                <w:szCs w:val="28"/>
              </w:rPr>
              <w:t>euro</w:t>
            </w:r>
            <w:r w:rsidRPr="00746CA6">
              <w:rPr>
                <w:rFonts w:ascii="Times New Roman" w:hAnsi="Times New Roman" w:cs="Times New Roman"/>
                <w:bCs/>
                <w:sz w:val="28"/>
                <w:szCs w:val="28"/>
              </w:rPr>
              <w:t xml:space="preserve"> apmērā, taču izlietoti 309 831 </w:t>
            </w:r>
            <w:r w:rsidRPr="00746CA6">
              <w:rPr>
                <w:rFonts w:ascii="Times New Roman" w:hAnsi="Times New Roman" w:cs="Times New Roman"/>
                <w:bCs/>
                <w:i/>
                <w:sz w:val="28"/>
                <w:szCs w:val="28"/>
              </w:rPr>
              <w:t>euro</w:t>
            </w:r>
            <w:r w:rsidRPr="00746CA6">
              <w:rPr>
                <w:rFonts w:ascii="Times New Roman" w:hAnsi="Times New Roman" w:cs="Times New Roman"/>
                <w:b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746CA6">
              <w:rPr>
                <w:rFonts w:ascii="Times New Roman" w:hAnsi="Times New Roman" w:cs="Times New Roman"/>
                <w:bCs/>
                <w:i/>
                <w:sz w:val="28"/>
                <w:szCs w:val="28"/>
              </w:rPr>
              <w:t>euro</w:t>
            </w:r>
            <w:r w:rsidRPr="00746CA6">
              <w:rPr>
                <w:rFonts w:ascii="Times New Roman" w:hAnsi="Times New Roman" w:cs="Times New Roman"/>
                <w:bCs/>
                <w:sz w:val="28"/>
                <w:szCs w:val="28"/>
              </w:rPr>
              <w:t xml:space="preserve"> apmērā. </w:t>
            </w:r>
          </w:p>
          <w:p w14:paraId="202C971C" w14:textId="508B3698" w:rsidR="009F6303" w:rsidRPr="00746CA6" w:rsidRDefault="00614010" w:rsidP="00614010">
            <w:pPr>
              <w:spacing w:after="0" w:line="240" w:lineRule="auto"/>
              <w:ind w:firstLine="404"/>
              <w:jc w:val="both"/>
              <w:rPr>
                <w:rFonts w:ascii="Times New Roman" w:eastAsia="Times New Roman" w:hAnsi="Times New Roman" w:cs="Times New Roman"/>
                <w:sz w:val="28"/>
                <w:szCs w:val="28"/>
                <w:lang w:eastAsia="lv-LV"/>
              </w:rPr>
            </w:pPr>
            <w:r w:rsidRPr="00746CA6">
              <w:rPr>
                <w:rFonts w:ascii="Times New Roman" w:hAnsi="Times New Roman" w:cs="Times New Roman"/>
                <w:bCs/>
                <w:sz w:val="28"/>
                <w:szCs w:val="28"/>
              </w:rPr>
              <w:t>Ņemot vērā minēto, Iekšlietu ministrija ir iesniegusi Finanšu ministrijā priekšlikumus apropriācijas rezerves asignējumu saņemšanai 2018.gadā, lai pabeigtu atsavināšanas procesu, kas saistīts ar Latvijas Republikas un Krievijas Federācijas valsts robežas joslas ierīkošanu.</w:t>
            </w:r>
          </w:p>
        </w:tc>
      </w:tr>
    </w:tbl>
    <w:p w14:paraId="4CD80E8A" w14:textId="77777777" w:rsidR="00D55D3B" w:rsidRPr="00746CA6" w:rsidRDefault="00D55D3B" w:rsidP="00D55D3B">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46CA6" w:rsidRPr="00746CA6" w14:paraId="3D938667"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
                <w:bCs/>
                <w:sz w:val="28"/>
                <w:szCs w:val="28"/>
                <w:lang w:eastAsia="lv-LV"/>
              </w:rPr>
              <w:t>IV. Tiesību akta projekta ietekme uz spēkā esošo tiesību normu sistēmu</w:t>
            </w:r>
          </w:p>
        </w:tc>
      </w:tr>
      <w:tr w:rsidR="00746CA6" w:rsidRPr="00746CA6" w14:paraId="53F5F7D8"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746CA6" w:rsidRDefault="009F6303"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Cs/>
                <w:sz w:val="28"/>
                <w:szCs w:val="28"/>
                <w:lang w:eastAsia="lv-LV"/>
              </w:rPr>
              <w:t>Projekts šo jomu neskar.</w:t>
            </w:r>
          </w:p>
        </w:tc>
      </w:tr>
    </w:tbl>
    <w:p w14:paraId="3EE37F86" w14:textId="77777777" w:rsidR="00D55D3B" w:rsidRPr="00746CA6" w:rsidRDefault="00D55D3B" w:rsidP="00D55D3B">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46CA6" w:rsidRPr="00746CA6" w14:paraId="6F964F71"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
                <w:bCs/>
                <w:sz w:val="28"/>
                <w:szCs w:val="28"/>
                <w:lang w:eastAsia="lv-LV"/>
              </w:rPr>
              <w:t>V. Tiesību akta projekta atbilstība Latvijas Republikas starptautiskajām saistībām</w:t>
            </w:r>
          </w:p>
        </w:tc>
      </w:tr>
      <w:tr w:rsidR="00746CA6" w:rsidRPr="00746CA6" w14:paraId="51820ED3"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746CA6" w:rsidRDefault="009F6303"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Cs/>
                <w:sz w:val="28"/>
                <w:szCs w:val="28"/>
                <w:lang w:eastAsia="lv-LV"/>
              </w:rPr>
              <w:t>Projekts šo jomu neskar.</w:t>
            </w:r>
          </w:p>
        </w:tc>
      </w:tr>
    </w:tbl>
    <w:p w14:paraId="6306D80F" w14:textId="59E4F63E" w:rsidR="00D55D3B" w:rsidRPr="00746CA6" w:rsidRDefault="00D55D3B" w:rsidP="00D55D3B">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46CA6" w:rsidRPr="00746CA6" w14:paraId="28713863"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
                <w:bCs/>
                <w:sz w:val="28"/>
                <w:szCs w:val="28"/>
                <w:lang w:eastAsia="lv-LV"/>
              </w:rPr>
              <w:t>VI. Sabiedrības līdzdalība un komunikācijas aktivitātes</w:t>
            </w:r>
          </w:p>
        </w:tc>
      </w:tr>
      <w:tr w:rsidR="00746CA6" w:rsidRPr="00746CA6" w14:paraId="1C47B8C2"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746CA6" w:rsidRDefault="009F6303"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Cs/>
                <w:sz w:val="28"/>
                <w:szCs w:val="28"/>
                <w:lang w:eastAsia="lv-LV"/>
              </w:rPr>
              <w:t>Projekts šo jomu neskar.</w:t>
            </w:r>
          </w:p>
        </w:tc>
      </w:tr>
    </w:tbl>
    <w:p w14:paraId="0753CB4B" w14:textId="77777777" w:rsidR="00D55D3B" w:rsidRPr="00746CA6" w:rsidRDefault="00D55D3B" w:rsidP="00D55D3B">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746CA6" w:rsidRPr="00746CA6" w14:paraId="1141339C" w14:textId="77777777" w:rsidTr="00247EF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746CA6"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6CA6">
              <w:rPr>
                <w:rFonts w:ascii="Times New Roman" w:eastAsia="Times New Roman" w:hAnsi="Times New Roman" w:cs="Times New Roman"/>
                <w:b/>
                <w:bCs/>
                <w:sz w:val="28"/>
                <w:szCs w:val="28"/>
                <w:lang w:eastAsia="lv-LV"/>
              </w:rPr>
              <w:t>VII. Tiesību akta projekta izpildes nodrošināšana un tās ietekme uz institūcijām</w:t>
            </w:r>
          </w:p>
        </w:tc>
      </w:tr>
      <w:tr w:rsidR="00746CA6" w:rsidRPr="00746CA6" w14:paraId="5E0E96FE"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746CA6" w:rsidRDefault="009F6303"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746CA6" w:rsidRDefault="009F6303"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746CA6" w:rsidRDefault="009F6303" w:rsidP="00247EF7">
            <w:pPr>
              <w:spacing w:after="0" w:line="240" w:lineRule="auto"/>
              <w:rPr>
                <w:rFonts w:ascii="Times New Roman" w:eastAsia="Times New Roman" w:hAnsi="Times New Roman" w:cs="Times New Roman"/>
                <w:sz w:val="28"/>
                <w:szCs w:val="28"/>
                <w:lang w:eastAsia="lv-LV"/>
              </w:rPr>
            </w:pPr>
            <w:r w:rsidRPr="00746CA6">
              <w:rPr>
                <w:rFonts w:ascii="Times New Roman" w:hAnsi="Times New Roman" w:cs="Times New Roman"/>
                <w:sz w:val="28"/>
                <w:szCs w:val="28"/>
              </w:rPr>
              <w:t>Iekšlietu ministrija, Nodrošinājuma valsts aģentūra.</w:t>
            </w:r>
          </w:p>
        </w:tc>
      </w:tr>
      <w:tr w:rsidR="00746CA6" w:rsidRPr="00746CA6" w14:paraId="3E40CA24"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746CA6" w:rsidRDefault="009F6303"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746CA6" w:rsidRDefault="009F6303"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Projekta izpildes ietekme uz pārvaldes funkcijām un institucionālo struktūru.</w:t>
            </w:r>
            <w:r w:rsidRPr="00746CA6">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746CA6" w:rsidRDefault="009F6303" w:rsidP="00247EF7">
            <w:pPr>
              <w:spacing w:after="0" w:line="240" w:lineRule="auto"/>
              <w:rPr>
                <w:rFonts w:ascii="Times New Roman" w:eastAsia="Times New Roman" w:hAnsi="Times New Roman" w:cs="Times New Roman"/>
                <w:sz w:val="28"/>
                <w:szCs w:val="28"/>
                <w:lang w:eastAsia="lv-LV"/>
              </w:rPr>
            </w:pPr>
            <w:r w:rsidRPr="00746CA6">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746CA6" w14:paraId="2BFBE98E"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746CA6" w:rsidRDefault="009F6303"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746CA6" w:rsidRDefault="009F6303"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746CA6" w:rsidRDefault="009F6303" w:rsidP="00247EF7">
            <w:pPr>
              <w:spacing w:after="0" w:line="240" w:lineRule="auto"/>
              <w:rPr>
                <w:rFonts w:ascii="Times New Roman" w:eastAsia="Times New Roman" w:hAnsi="Times New Roman" w:cs="Times New Roman"/>
                <w:sz w:val="28"/>
                <w:szCs w:val="28"/>
                <w:lang w:eastAsia="lv-LV"/>
              </w:rPr>
            </w:pPr>
            <w:r w:rsidRPr="00746CA6">
              <w:rPr>
                <w:rFonts w:ascii="Times New Roman" w:eastAsia="Times New Roman" w:hAnsi="Times New Roman" w:cs="Times New Roman"/>
                <w:sz w:val="28"/>
                <w:szCs w:val="28"/>
                <w:lang w:eastAsia="lv-LV"/>
              </w:rPr>
              <w:t>Nav.</w:t>
            </w:r>
          </w:p>
        </w:tc>
      </w:tr>
    </w:tbl>
    <w:p w14:paraId="0091A533" w14:textId="77777777" w:rsidR="009F6303" w:rsidRPr="00746CA6" w:rsidRDefault="009F6303" w:rsidP="004248C5">
      <w:pPr>
        <w:spacing w:after="0" w:line="240" w:lineRule="auto"/>
        <w:rPr>
          <w:rFonts w:ascii="Times New Roman" w:hAnsi="Times New Roman" w:cs="Times New Roman"/>
          <w:b/>
          <w:bCs/>
          <w:sz w:val="28"/>
          <w:szCs w:val="28"/>
        </w:rPr>
      </w:pPr>
    </w:p>
    <w:p w14:paraId="6E7B4960" w14:textId="77777777" w:rsidR="009F6303" w:rsidRPr="00746CA6" w:rsidRDefault="009F6303" w:rsidP="004248C5">
      <w:pPr>
        <w:spacing w:after="0" w:line="240" w:lineRule="auto"/>
        <w:rPr>
          <w:rFonts w:ascii="Times New Roman" w:hAnsi="Times New Roman" w:cs="Times New Roman"/>
          <w:b/>
          <w:bCs/>
          <w:sz w:val="28"/>
          <w:szCs w:val="28"/>
        </w:rPr>
      </w:pPr>
    </w:p>
    <w:p w14:paraId="1E3B5D17" w14:textId="77777777" w:rsidR="004248C5" w:rsidRPr="00746CA6" w:rsidRDefault="00EA7312" w:rsidP="004248C5">
      <w:pPr>
        <w:spacing w:after="0" w:line="240" w:lineRule="auto"/>
        <w:rPr>
          <w:rFonts w:ascii="Times New Roman" w:hAnsi="Times New Roman" w:cs="Times New Roman"/>
          <w:sz w:val="28"/>
          <w:szCs w:val="28"/>
        </w:rPr>
      </w:pPr>
      <w:r w:rsidRPr="00746CA6">
        <w:rPr>
          <w:rFonts w:ascii="Times New Roman" w:hAnsi="Times New Roman" w:cs="Times New Roman"/>
          <w:sz w:val="28"/>
          <w:szCs w:val="28"/>
        </w:rPr>
        <w:t>Iekšlietu ministrs</w:t>
      </w:r>
      <w:r w:rsidRPr="00746CA6">
        <w:rPr>
          <w:rFonts w:ascii="Times New Roman" w:hAnsi="Times New Roman" w:cs="Times New Roman"/>
          <w:sz w:val="28"/>
          <w:szCs w:val="28"/>
        </w:rPr>
        <w:tab/>
        <w:t xml:space="preserve"> </w:t>
      </w:r>
      <w:r w:rsidRPr="00746CA6">
        <w:rPr>
          <w:rFonts w:ascii="Times New Roman" w:hAnsi="Times New Roman" w:cs="Times New Roman"/>
          <w:sz w:val="28"/>
          <w:szCs w:val="28"/>
        </w:rPr>
        <w:tab/>
      </w:r>
      <w:r w:rsidRPr="00746CA6">
        <w:rPr>
          <w:rFonts w:ascii="Times New Roman" w:hAnsi="Times New Roman" w:cs="Times New Roman"/>
          <w:sz w:val="28"/>
          <w:szCs w:val="28"/>
        </w:rPr>
        <w:tab/>
        <w:t xml:space="preserve"> </w:t>
      </w:r>
      <w:r w:rsidRPr="00746CA6">
        <w:rPr>
          <w:rFonts w:ascii="Times New Roman" w:hAnsi="Times New Roman" w:cs="Times New Roman"/>
          <w:sz w:val="28"/>
          <w:szCs w:val="28"/>
        </w:rPr>
        <w:tab/>
      </w:r>
      <w:r w:rsidRPr="00746CA6">
        <w:rPr>
          <w:rFonts w:ascii="Times New Roman" w:hAnsi="Times New Roman" w:cs="Times New Roman"/>
          <w:sz w:val="28"/>
          <w:szCs w:val="28"/>
        </w:rPr>
        <w:tab/>
      </w:r>
      <w:r w:rsidRPr="00746CA6">
        <w:rPr>
          <w:rFonts w:ascii="Times New Roman" w:hAnsi="Times New Roman" w:cs="Times New Roman"/>
          <w:sz w:val="28"/>
          <w:szCs w:val="28"/>
        </w:rPr>
        <w:tab/>
        <w:t>Rihards Kozlovskis</w:t>
      </w:r>
      <w:r w:rsidRPr="00746CA6">
        <w:rPr>
          <w:rFonts w:ascii="Times New Roman" w:hAnsi="Times New Roman" w:cs="Times New Roman"/>
          <w:sz w:val="28"/>
          <w:szCs w:val="28"/>
        </w:rPr>
        <w:tab/>
      </w:r>
    </w:p>
    <w:p w14:paraId="666F04C8" w14:textId="77777777" w:rsidR="004248C5" w:rsidRPr="00746CA6" w:rsidRDefault="004248C5" w:rsidP="004248C5">
      <w:pPr>
        <w:spacing w:after="0" w:line="240" w:lineRule="auto"/>
        <w:rPr>
          <w:rFonts w:ascii="Times New Roman" w:hAnsi="Times New Roman" w:cs="Times New Roman"/>
          <w:sz w:val="28"/>
          <w:szCs w:val="28"/>
        </w:rPr>
      </w:pPr>
    </w:p>
    <w:p w14:paraId="4C176D28" w14:textId="77777777" w:rsidR="004248C5" w:rsidRPr="00746CA6" w:rsidRDefault="004248C5" w:rsidP="004248C5">
      <w:pPr>
        <w:spacing w:after="0" w:line="240" w:lineRule="auto"/>
        <w:rPr>
          <w:rFonts w:ascii="Times New Roman" w:hAnsi="Times New Roman" w:cs="Times New Roman"/>
          <w:sz w:val="28"/>
          <w:szCs w:val="28"/>
        </w:rPr>
      </w:pPr>
    </w:p>
    <w:p w14:paraId="39C38514" w14:textId="77777777" w:rsidR="00EA7312" w:rsidRPr="00746CA6" w:rsidRDefault="00EA7312" w:rsidP="004248C5">
      <w:pPr>
        <w:spacing w:after="0" w:line="240" w:lineRule="auto"/>
        <w:rPr>
          <w:rFonts w:ascii="Times New Roman" w:hAnsi="Times New Roman" w:cs="Times New Roman"/>
          <w:sz w:val="28"/>
          <w:szCs w:val="28"/>
        </w:rPr>
      </w:pPr>
      <w:r w:rsidRPr="00746CA6">
        <w:rPr>
          <w:rFonts w:ascii="Times New Roman" w:hAnsi="Times New Roman" w:cs="Times New Roman"/>
          <w:sz w:val="28"/>
          <w:szCs w:val="28"/>
        </w:rPr>
        <w:t>Vīza: Valsts sekretārs</w:t>
      </w:r>
      <w:r w:rsidRPr="00746CA6">
        <w:rPr>
          <w:rFonts w:ascii="Times New Roman" w:hAnsi="Times New Roman" w:cs="Times New Roman"/>
          <w:sz w:val="28"/>
          <w:szCs w:val="28"/>
        </w:rPr>
        <w:tab/>
      </w:r>
      <w:r w:rsidRPr="00746CA6">
        <w:rPr>
          <w:rFonts w:ascii="Times New Roman" w:hAnsi="Times New Roman" w:cs="Times New Roman"/>
          <w:sz w:val="28"/>
          <w:szCs w:val="28"/>
        </w:rPr>
        <w:tab/>
      </w:r>
      <w:r w:rsidRPr="00746CA6">
        <w:rPr>
          <w:rFonts w:ascii="Times New Roman" w:hAnsi="Times New Roman" w:cs="Times New Roman"/>
          <w:sz w:val="28"/>
          <w:szCs w:val="28"/>
        </w:rPr>
        <w:tab/>
        <w:t xml:space="preserve"> </w:t>
      </w:r>
      <w:r w:rsidRPr="00746CA6">
        <w:rPr>
          <w:rFonts w:ascii="Times New Roman" w:hAnsi="Times New Roman" w:cs="Times New Roman"/>
          <w:sz w:val="28"/>
          <w:szCs w:val="28"/>
        </w:rPr>
        <w:tab/>
      </w:r>
      <w:r w:rsidRPr="00746CA6">
        <w:rPr>
          <w:rFonts w:ascii="Times New Roman" w:hAnsi="Times New Roman" w:cs="Times New Roman"/>
          <w:sz w:val="28"/>
          <w:szCs w:val="28"/>
        </w:rPr>
        <w:tab/>
      </w:r>
      <w:proofErr w:type="spellStart"/>
      <w:r w:rsidRPr="00746CA6">
        <w:rPr>
          <w:rFonts w:ascii="Times New Roman" w:hAnsi="Times New Roman" w:cs="Times New Roman"/>
          <w:sz w:val="28"/>
          <w:szCs w:val="28"/>
        </w:rPr>
        <w:t>Dimitrijs</w:t>
      </w:r>
      <w:proofErr w:type="spellEnd"/>
      <w:r w:rsidRPr="00746CA6">
        <w:rPr>
          <w:rFonts w:ascii="Times New Roman" w:hAnsi="Times New Roman" w:cs="Times New Roman"/>
          <w:sz w:val="28"/>
          <w:szCs w:val="28"/>
        </w:rPr>
        <w:t xml:space="preserve"> </w:t>
      </w:r>
      <w:proofErr w:type="spellStart"/>
      <w:r w:rsidRPr="00746CA6">
        <w:rPr>
          <w:rFonts w:ascii="Times New Roman" w:hAnsi="Times New Roman" w:cs="Times New Roman"/>
          <w:sz w:val="28"/>
          <w:szCs w:val="28"/>
        </w:rPr>
        <w:t>Trofimovs</w:t>
      </w:r>
      <w:proofErr w:type="spellEnd"/>
    </w:p>
    <w:p w14:paraId="548145CD" w14:textId="77777777" w:rsidR="002241CE" w:rsidRPr="00746CA6" w:rsidRDefault="002241CE" w:rsidP="00EA7312">
      <w:pPr>
        <w:tabs>
          <w:tab w:val="left" w:pos="5955"/>
        </w:tabs>
        <w:spacing w:after="0" w:line="240" w:lineRule="auto"/>
        <w:jc w:val="both"/>
        <w:rPr>
          <w:rFonts w:ascii="Times New Roman" w:hAnsi="Times New Roman" w:cs="Times New Roman"/>
          <w:sz w:val="20"/>
          <w:szCs w:val="20"/>
        </w:rPr>
      </w:pPr>
    </w:p>
    <w:p w14:paraId="78BFBA8B" w14:textId="77777777" w:rsidR="009F6303" w:rsidRPr="00746CA6" w:rsidRDefault="009F6303" w:rsidP="00EA7312">
      <w:pPr>
        <w:tabs>
          <w:tab w:val="left" w:pos="5955"/>
        </w:tabs>
        <w:spacing w:after="0" w:line="240" w:lineRule="auto"/>
        <w:jc w:val="both"/>
        <w:rPr>
          <w:rFonts w:ascii="Times New Roman" w:hAnsi="Times New Roman" w:cs="Times New Roman"/>
          <w:sz w:val="20"/>
          <w:szCs w:val="20"/>
        </w:rPr>
      </w:pPr>
    </w:p>
    <w:p w14:paraId="4BB15060" w14:textId="77777777" w:rsidR="004911A3" w:rsidRPr="00746CA6" w:rsidRDefault="004911A3" w:rsidP="00EA7312">
      <w:pPr>
        <w:tabs>
          <w:tab w:val="left" w:pos="5955"/>
        </w:tabs>
        <w:spacing w:after="0" w:line="240" w:lineRule="auto"/>
        <w:jc w:val="both"/>
        <w:rPr>
          <w:rFonts w:ascii="Times New Roman" w:hAnsi="Times New Roman" w:cs="Times New Roman"/>
          <w:sz w:val="20"/>
          <w:szCs w:val="20"/>
        </w:rPr>
      </w:pPr>
    </w:p>
    <w:p w14:paraId="05D2F48F"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08FCCFFE"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65C40608"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2C285B0A"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23396B52"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6CD6F6B6"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0DC3A0BA"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24F9B5BF"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1ABE2061"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379DE5DB" w14:textId="77777777" w:rsidR="001E77BF" w:rsidRDefault="001E77BF" w:rsidP="00EA7312">
      <w:pPr>
        <w:tabs>
          <w:tab w:val="left" w:pos="5955"/>
        </w:tabs>
        <w:spacing w:after="0" w:line="240" w:lineRule="auto"/>
        <w:jc w:val="both"/>
        <w:rPr>
          <w:rFonts w:ascii="Times New Roman" w:hAnsi="Times New Roman" w:cs="Times New Roman"/>
          <w:sz w:val="20"/>
          <w:szCs w:val="20"/>
        </w:rPr>
      </w:pPr>
    </w:p>
    <w:p w14:paraId="3F87E2C4" w14:textId="77777777" w:rsidR="001E77BF" w:rsidRDefault="001E77BF" w:rsidP="00EA7312">
      <w:pPr>
        <w:tabs>
          <w:tab w:val="left" w:pos="5955"/>
        </w:tabs>
        <w:spacing w:after="0" w:line="240" w:lineRule="auto"/>
        <w:jc w:val="both"/>
        <w:rPr>
          <w:rFonts w:ascii="Times New Roman" w:hAnsi="Times New Roman" w:cs="Times New Roman"/>
          <w:sz w:val="20"/>
          <w:szCs w:val="20"/>
        </w:rPr>
      </w:pPr>
    </w:p>
    <w:p w14:paraId="5B135BBC" w14:textId="77777777" w:rsidR="001E77BF" w:rsidRDefault="001E77BF" w:rsidP="00EA7312">
      <w:pPr>
        <w:tabs>
          <w:tab w:val="left" w:pos="5955"/>
        </w:tabs>
        <w:spacing w:after="0" w:line="240" w:lineRule="auto"/>
        <w:jc w:val="both"/>
        <w:rPr>
          <w:rFonts w:ascii="Times New Roman" w:hAnsi="Times New Roman" w:cs="Times New Roman"/>
          <w:sz w:val="20"/>
          <w:szCs w:val="20"/>
        </w:rPr>
      </w:pPr>
    </w:p>
    <w:p w14:paraId="10B30FAB" w14:textId="77777777" w:rsidR="001E77BF" w:rsidRDefault="001E77BF" w:rsidP="00EA7312">
      <w:pPr>
        <w:tabs>
          <w:tab w:val="left" w:pos="5955"/>
        </w:tabs>
        <w:spacing w:after="0" w:line="240" w:lineRule="auto"/>
        <w:jc w:val="both"/>
        <w:rPr>
          <w:rFonts w:ascii="Times New Roman" w:hAnsi="Times New Roman" w:cs="Times New Roman"/>
          <w:sz w:val="20"/>
          <w:szCs w:val="20"/>
        </w:rPr>
      </w:pPr>
    </w:p>
    <w:p w14:paraId="406CDAD4" w14:textId="77777777" w:rsidR="001E77BF" w:rsidRDefault="001E77BF" w:rsidP="00EA7312">
      <w:pPr>
        <w:tabs>
          <w:tab w:val="left" w:pos="5955"/>
        </w:tabs>
        <w:spacing w:after="0" w:line="240" w:lineRule="auto"/>
        <w:jc w:val="both"/>
        <w:rPr>
          <w:rFonts w:ascii="Times New Roman" w:hAnsi="Times New Roman" w:cs="Times New Roman"/>
          <w:sz w:val="20"/>
          <w:szCs w:val="20"/>
        </w:rPr>
      </w:pPr>
    </w:p>
    <w:p w14:paraId="2B13CA56" w14:textId="77777777" w:rsidR="001E77BF" w:rsidRDefault="001E77BF" w:rsidP="00EA7312">
      <w:pPr>
        <w:tabs>
          <w:tab w:val="left" w:pos="5955"/>
        </w:tabs>
        <w:spacing w:after="0" w:line="240" w:lineRule="auto"/>
        <w:jc w:val="both"/>
        <w:rPr>
          <w:rFonts w:ascii="Times New Roman" w:hAnsi="Times New Roman" w:cs="Times New Roman"/>
          <w:sz w:val="20"/>
          <w:szCs w:val="20"/>
        </w:rPr>
      </w:pPr>
    </w:p>
    <w:p w14:paraId="31461E7C" w14:textId="77777777" w:rsidR="001E77BF" w:rsidRDefault="001E77BF" w:rsidP="00EA7312">
      <w:pPr>
        <w:tabs>
          <w:tab w:val="left" w:pos="5955"/>
        </w:tabs>
        <w:spacing w:after="0" w:line="240" w:lineRule="auto"/>
        <w:jc w:val="both"/>
        <w:rPr>
          <w:rFonts w:ascii="Times New Roman" w:hAnsi="Times New Roman" w:cs="Times New Roman"/>
          <w:sz w:val="20"/>
          <w:szCs w:val="20"/>
        </w:rPr>
      </w:pPr>
    </w:p>
    <w:p w14:paraId="6A0C3B55" w14:textId="77777777" w:rsidR="001E77BF" w:rsidRDefault="001E77BF" w:rsidP="00EA7312">
      <w:pPr>
        <w:tabs>
          <w:tab w:val="left" w:pos="5955"/>
        </w:tabs>
        <w:spacing w:after="0" w:line="240" w:lineRule="auto"/>
        <w:jc w:val="both"/>
        <w:rPr>
          <w:rFonts w:ascii="Times New Roman" w:hAnsi="Times New Roman" w:cs="Times New Roman"/>
          <w:sz w:val="20"/>
          <w:szCs w:val="20"/>
        </w:rPr>
      </w:pPr>
    </w:p>
    <w:p w14:paraId="724D263C" w14:textId="77777777" w:rsidR="001E77BF" w:rsidRPr="00746CA6" w:rsidRDefault="001E77BF" w:rsidP="00EA7312">
      <w:pPr>
        <w:tabs>
          <w:tab w:val="left" w:pos="5955"/>
        </w:tabs>
        <w:spacing w:after="0" w:line="240" w:lineRule="auto"/>
        <w:jc w:val="both"/>
        <w:rPr>
          <w:rFonts w:ascii="Times New Roman" w:hAnsi="Times New Roman" w:cs="Times New Roman"/>
          <w:sz w:val="20"/>
          <w:szCs w:val="20"/>
        </w:rPr>
      </w:pPr>
      <w:bookmarkStart w:id="0" w:name="_GoBack"/>
      <w:bookmarkEnd w:id="0"/>
    </w:p>
    <w:p w14:paraId="0AECE15D"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3C8E6222"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3D5798C7"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648CEFBE"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70E0E29F" w14:textId="77777777" w:rsidR="00767FFB" w:rsidRPr="00746CA6" w:rsidRDefault="00767FFB"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746CA6" w:rsidRDefault="002241CE" w:rsidP="00EA7312">
      <w:pPr>
        <w:tabs>
          <w:tab w:val="left" w:pos="5955"/>
        </w:tabs>
        <w:spacing w:after="0" w:line="240" w:lineRule="auto"/>
        <w:jc w:val="both"/>
        <w:rPr>
          <w:rFonts w:ascii="Times New Roman" w:hAnsi="Times New Roman" w:cs="Times New Roman"/>
          <w:sz w:val="20"/>
          <w:szCs w:val="20"/>
        </w:rPr>
      </w:pPr>
      <w:proofErr w:type="spellStart"/>
      <w:r w:rsidRPr="00746CA6">
        <w:rPr>
          <w:rFonts w:ascii="Times New Roman" w:hAnsi="Times New Roman" w:cs="Times New Roman"/>
          <w:sz w:val="20"/>
          <w:szCs w:val="20"/>
        </w:rPr>
        <w:t>Būmeistere</w:t>
      </w:r>
      <w:proofErr w:type="spellEnd"/>
      <w:r w:rsidR="00EA7312" w:rsidRPr="00746CA6">
        <w:rPr>
          <w:rFonts w:ascii="Times New Roman" w:hAnsi="Times New Roman" w:cs="Times New Roman"/>
          <w:sz w:val="20"/>
          <w:szCs w:val="20"/>
        </w:rPr>
        <w:t xml:space="preserve"> 67829885</w:t>
      </w:r>
    </w:p>
    <w:p w14:paraId="65E88B10" w14:textId="606DA2F6" w:rsidR="006C49CC" w:rsidRPr="00746CA6" w:rsidRDefault="00EA7312" w:rsidP="00EA7312">
      <w:pPr>
        <w:spacing w:after="0" w:line="240" w:lineRule="auto"/>
        <w:rPr>
          <w:rFonts w:ascii="Times New Roman" w:hAnsi="Times New Roman" w:cs="Times New Roman"/>
          <w:sz w:val="20"/>
          <w:szCs w:val="20"/>
        </w:rPr>
      </w:pPr>
      <w:r w:rsidRPr="00746CA6">
        <w:rPr>
          <w:rFonts w:ascii="Times New Roman" w:hAnsi="Times New Roman" w:cs="Times New Roman"/>
          <w:sz w:val="20"/>
          <w:szCs w:val="20"/>
        </w:rPr>
        <w:t xml:space="preserve">anete.bumeistere@agentura.iem.gov.lv </w:t>
      </w:r>
      <w:bookmarkStart w:id="1" w:name="n-626535"/>
      <w:bookmarkStart w:id="2" w:name="626535"/>
      <w:bookmarkEnd w:id="1"/>
      <w:bookmarkEnd w:id="2"/>
    </w:p>
    <w:sectPr w:rsidR="006C49CC" w:rsidRPr="00746CA6"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51F9B" w15:done="0"/>
  <w15:commentEx w15:paraId="0E0A760F" w15:done="0"/>
  <w15:commentEx w15:paraId="290F2900" w15:done="0"/>
  <w15:commentEx w15:paraId="656686E0" w15:done="0"/>
  <w15:commentEx w15:paraId="3F517A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ACAC4" w14:textId="77777777" w:rsidR="00985FC3" w:rsidRDefault="00985FC3" w:rsidP="002241CE">
      <w:pPr>
        <w:spacing w:after="0" w:line="240" w:lineRule="auto"/>
      </w:pPr>
      <w:r>
        <w:separator/>
      </w:r>
    </w:p>
  </w:endnote>
  <w:endnote w:type="continuationSeparator" w:id="0">
    <w:p w14:paraId="0FDC72F1" w14:textId="77777777" w:rsidR="00985FC3" w:rsidRDefault="00985FC3"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482F" w14:textId="0A777AAA" w:rsidR="00337C02" w:rsidRPr="00044B89" w:rsidRDefault="00337C02" w:rsidP="00337C02">
    <w:pPr>
      <w:pStyle w:val="Footer"/>
    </w:pPr>
    <w:r w:rsidRPr="00044B89">
      <w:rPr>
        <w:rFonts w:ascii="Times New Roman" w:hAnsi="Times New Roman" w:cs="Times New Roman"/>
        <w:sz w:val="20"/>
        <w:szCs w:val="20"/>
      </w:rPr>
      <w:t>IEMAnot_</w:t>
    </w:r>
    <w:r w:rsidR="00746CA6">
      <w:rPr>
        <w:rFonts w:ascii="Times New Roman" w:hAnsi="Times New Roman" w:cs="Times New Roman"/>
        <w:sz w:val="20"/>
        <w:szCs w:val="20"/>
      </w:rPr>
      <w:t>23</w:t>
    </w:r>
    <w:r>
      <w:rPr>
        <w:rFonts w:ascii="Times New Roman" w:hAnsi="Times New Roman" w:cs="Times New Roman"/>
        <w:sz w:val="20"/>
        <w:szCs w:val="20"/>
      </w:rPr>
      <w:t>0418_VSS_241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5D64DAEB" w:rsidR="00B87938" w:rsidRPr="00044B89" w:rsidRDefault="00B87938" w:rsidP="00044B89">
    <w:pPr>
      <w:pStyle w:val="Footer"/>
    </w:pPr>
    <w:r w:rsidRPr="00044B89">
      <w:rPr>
        <w:rFonts w:ascii="Times New Roman" w:hAnsi="Times New Roman" w:cs="Times New Roman"/>
        <w:sz w:val="20"/>
        <w:szCs w:val="20"/>
      </w:rPr>
      <w:t>IEMAnot_</w:t>
    </w:r>
    <w:r w:rsidR="00746CA6">
      <w:rPr>
        <w:rFonts w:ascii="Times New Roman" w:hAnsi="Times New Roman" w:cs="Times New Roman"/>
        <w:sz w:val="20"/>
        <w:szCs w:val="20"/>
      </w:rPr>
      <w:t>23</w:t>
    </w:r>
    <w:r w:rsidR="00337C02">
      <w:rPr>
        <w:rFonts w:ascii="Times New Roman" w:hAnsi="Times New Roman" w:cs="Times New Roman"/>
        <w:sz w:val="20"/>
        <w:szCs w:val="20"/>
      </w:rPr>
      <w:t>0418_VSS_241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805DA" w14:textId="77777777" w:rsidR="00985FC3" w:rsidRDefault="00985FC3" w:rsidP="002241CE">
      <w:pPr>
        <w:spacing w:after="0" w:line="240" w:lineRule="auto"/>
      </w:pPr>
      <w:r>
        <w:separator/>
      </w:r>
    </w:p>
  </w:footnote>
  <w:footnote w:type="continuationSeparator" w:id="0">
    <w:p w14:paraId="253E2AA4" w14:textId="77777777" w:rsidR="00985FC3" w:rsidRDefault="00985FC3"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2D04BC74" w:rsidR="00B87938" w:rsidRDefault="00B87938">
        <w:pPr>
          <w:pStyle w:val="Header"/>
          <w:jc w:val="center"/>
        </w:pPr>
        <w:r w:rsidRPr="000C4273">
          <w:rPr>
            <w:rFonts w:ascii="Times New Roman" w:hAnsi="Times New Roman" w:cs="Times New Roman"/>
          </w:rPr>
          <w:fldChar w:fldCharType="begin"/>
        </w:r>
        <w:r w:rsidRPr="000C4273">
          <w:rPr>
            <w:rFonts w:ascii="Times New Roman" w:hAnsi="Times New Roman" w:cs="Times New Roman"/>
          </w:rPr>
          <w:instrText xml:space="preserve"> PAGE   \* MERGEFORMAT </w:instrText>
        </w:r>
        <w:r w:rsidRPr="000C4273">
          <w:rPr>
            <w:rFonts w:ascii="Times New Roman" w:hAnsi="Times New Roman" w:cs="Times New Roman"/>
          </w:rPr>
          <w:fldChar w:fldCharType="separate"/>
        </w:r>
        <w:r w:rsidR="001E77BF">
          <w:rPr>
            <w:rFonts w:ascii="Times New Roman" w:hAnsi="Times New Roman" w:cs="Times New Roman"/>
            <w:noProof/>
          </w:rPr>
          <w:t>23</w:t>
        </w:r>
        <w:r w:rsidRPr="000C4273">
          <w:rPr>
            <w:rFonts w:ascii="Times New Roman" w:hAnsi="Times New Roman" w:cs="Times New Roman"/>
            <w:noProof/>
          </w:rPr>
          <w:fldChar w:fldCharType="end"/>
        </w:r>
      </w:p>
    </w:sdtContent>
  </w:sdt>
  <w:p w14:paraId="6246C6F0" w14:textId="77777777" w:rsidR="00B87938" w:rsidRDefault="00B87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27D7B"/>
    <w:rsid w:val="00044B89"/>
    <w:rsid w:val="00045EFD"/>
    <w:rsid w:val="000527CC"/>
    <w:rsid w:val="0009027D"/>
    <w:rsid w:val="000B50D4"/>
    <w:rsid w:val="000B53DD"/>
    <w:rsid w:val="000C4273"/>
    <w:rsid w:val="000E0C05"/>
    <w:rsid w:val="000F1B63"/>
    <w:rsid w:val="00124FC5"/>
    <w:rsid w:val="00135C4B"/>
    <w:rsid w:val="00174A58"/>
    <w:rsid w:val="00185EF4"/>
    <w:rsid w:val="001A02ED"/>
    <w:rsid w:val="001B19A7"/>
    <w:rsid w:val="001B44B2"/>
    <w:rsid w:val="001C46D0"/>
    <w:rsid w:val="001E77BF"/>
    <w:rsid w:val="002241CE"/>
    <w:rsid w:val="00247EF7"/>
    <w:rsid w:val="002F62A1"/>
    <w:rsid w:val="00317747"/>
    <w:rsid w:val="00337C02"/>
    <w:rsid w:val="00383050"/>
    <w:rsid w:val="003B06D2"/>
    <w:rsid w:val="003B7C2C"/>
    <w:rsid w:val="003E40D9"/>
    <w:rsid w:val="00406111"/>
    <w:rsid w:val="00413E84"/>
    <w:rsid w:val="004248C5"/>
    <w:rsid w:val="00466875"/>
    <w:rsid w:val="004911A3"/>
    <w:rsid w:val="00492ED5"/>
    <w:rsid w:val="004A130B"/>
    <w:rsid w:val="004B74EE"/>
    <w:rsid w:val="004D48A4"/>
    <w:rsid w:val="004E5283"/>
    <w:rsid w:val="00504ECD"/>
    <w:rsid w:val="005206A2"/>
    <w:rsid w:val="00595B60"/>
    <w:rsid w:val="005A0732"/>
    <w:rsid w:val="005B5261"/>
    <w:rsid w:val="005D178A"/>
    <w:rsid w:val="005D189B"/>
    <w:rsid w:val="005D4DFD"/>
    <w:rsid w:val="00614010"/>
    <w:rsid w:val="0062333D"/>
    <w:rsid w:val="00626C2B"/>
    <w:rsid w:val="00660D65"/>
    <w:rsid w:val="00684521"/>
    <w:rsid w:val="006C49CC"/>
    <w:rsid w:val="006E0F54"/>
    <w:rsid w:val="0071783F"/>
    <w:rsid w:val="00746CA6"/>
    <w:rsid w:val="007609E4"/>
    <w:rsid w:val="00767FFB"/>
    <w:rsid w:val="007A1DB5"/>
    <w:rsid w:val="007B62BD"/>
    <w:rsid w:val="00822F9A"/>
    <w:rsid w:val="00851303"/>
    <w:rsid w:val="00887270"/>
    <w:rsid w:val="008D2E87"/>
    <w:rsid w:val="00907BF6"/>
    <w:rsid w:val="009744A6"/>
    <w:rsid w:val="00975C0D"/>
    <w:rsid w:val="00983FB9"/>
    <w:rsid w:val="00985FC3"/>
    <w:rsid w:val="009E2873"/>
    <w:rsid w:val="009F6303"/>
    <w:rsid w:val="009F7C5E"/>
    <w:rsid w:val="00A11586"/>
    <w:rsid w:val="00A6155B"/>
    <w:rsid w:val="00A91BAD"/>
    <w:rsid w:val="00AA2204"/>
    <w:rsid w:val="00B22776"/>
    <w:rsid w:val="00B32D1F"/>
    <w:rsid w:val="00B87938"/>
    <w:rsid w:val="00B95A4A"/>
    <w:rsid w:val="00BA637E"/>
    <w:rsid w:val="00BE4AB1"/>
    <w:rsid w:val="00BF2DCC"/>
    <w:rsid w:val="00C11C63"/>
    <w:rsid w:val="00C52765"/>
    <w:rsid w:val="00C7787A"/>
    <w:rsid w:val="00C83756"/>
    <w:rsid w:val="00CB3208"/>
    <w:rsid w:val="00D55D3B"/>
    <w:rsid w:val="00D77CA2"/>
    <w:rsid w:val="00D967A6"/>
    <w:rsid w:val="00DA5299"/>
    <w:rsid w:val="00DB6038"/>
    <w:rsid w:val="00DB6356"/>
    <w:rsid w:val="00E019CA"/>
    <w:rsid w:val="00E5151F"/>
    <w:rsid w:val="00EA7312"/>
    <w:rsid w:val="00F36FB5"/>
    <w:rsid w:val="00F51461"/>
    <w:rsid w:val="00F63D02"/>
    <w:rsid w:val="00F82942"/>
    <w:rsid w:val="00F97CB8"/>
    <w:rsid w:val="00FC5752"/>
    <w:rsid w:val="00FD50DB"/>
    <w:rsid w:val="00FE7088"/>
    <w:rsid w:val="00FF121C"/>
    <w:rsid w:val="00FF3C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0B53DD"/>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0B53D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6683-06DB-4C72-8CA1-DFB67A62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24359</Words>
  <Characters>13886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10</cp:revision>
  <cp:lastPrinted>2018-04-23T10:05:00Z</cp:lastPrinted>
  <dcterms:created xsi:type="dcterms:W3CDTF">2018-04-05T11:43:00Z</dcterms:created>
  <dcterms:modified xsi:type="dcterms:W3CDTF">2018-04-23T10:05:00Z</dcterms:modified>
</cp:coreProperties>
</file>