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81017" w14:textId="77777777" w:rsidR="0034273C" w:rsidRDefault="0034273C" w:rsidP="00266AFA">
      <w:pPr>
        <w:pStyle w:val="BodyText"/>
        <w:tabs>
          <w:tab w:val="left" w:pos="6480"/>
        </w:tabs>
        <w:ind w:right="-766"/>
        <w:jc w:val="left"/>
        <w:rPr>
          <w:b w:val="0"/>
          <w:bCs w:val="0"/>
          <w:lang w:val="lv-LV" w:eastAsia="lv-LV"/>
        </w:rPr>
      </w:pPr>
    </w:p>
    <w:p w14:paraId="690F6CA8" w14:textId="77777777" w:rsidR="0034273C" w:rsidRDefault="0034273C" w:rsidP="0034273C">
      <w:pPr>
        <w:spacing w:after="120"/>
        <w:ind w:firstLine="426"/>
        <w:jc w:val="right"/>
        <w:rPr>
          <w:rFonts w:eastAsia="Calibri"/>
          <w:szCs w:val="24"/>
        </w:rPr>
      </w:pPr>
      <w:r>
        <w:rPr>
          <w:rFonts w:eastAsia="Calibri"/>
          <w:szCs w:val="24"/>
        </w:rPr>
        <w:t>Projekts</w:t>
      </w:r>
    </w:p>
    <w:p w14:paraId="0FC855E8" w14:textId="77777777" w:rsidR="0034273C" w:rsidRPr="00427D36" w:rsidRDefault="0034273C" w:rsidP="0034273C">
      <w:pPr>
        <w:spacing w:after="120"/>
        <w:ind w:firstLine="426"/>
        <w:jc w:val="center"/>
        <w:rPr>
          <w:rFonts w:eastAsia="Calibri"/>
          <w:szCs w:val="24"/>
        </w:rPr>
      </w:pPr>
      <w:r w:rsidRPr="00427D36">
        <w:rPr>
          <w:rFonts w:eastAsia="Calibri"/>
          <w:szCs w:val="24"/>
        </w:rPr>
        <w:t>LATVIJAS REPUBLIKAS MINISTRU KABINETS</w:t>
      </w:r>
    </w:p>
    <w:p w14:paraId="790E287B" w14:textId="77777777" w:rsidR="0034273C" w:rsidRDefault="0034273C" w:rsidP="00266AFA">
      <w:pPr>
        <w:pStyle w:val="BodyText"/>
        <w:tabs>
          <w:tab w:val="left" w:pos="6480"/>
        </w:tabs>
        <w:ind w:right="-766"/>
        <w:jc w:val="left"/>
        <w:rPr>
          <w:b w:val="0"/>
          <w:bCs w:val="0"/>
          <w:lang w:val="lv-LV" w:eastAsia="lv-LV"/>
        </w:rPr>
      </w:pPr>
    </w:p>
    <w:p w14:paraId="2F33E6A1" w14:textId="77777777" w:rsidR="0034273C" w:rsidRDefault="0034273C" w:rsidP="00266AFA">
      <w:pPr>
        <w:pStyle w:val="BodyText"/>
        <w:tabs>
          <w:tab w:val="left" w:pos="6480"/>
        </w:tabs>
        <w:ind w:right="-766"/>
        <w:jc w:val="left"/>
        <w:rPr>
          <w:b w:val="0"/>
          <w:bCs w:val="0"/>
          <w:lang w:val="lv-LV" w:eastAsia="lv-LV"/>
        </w:rPr>
      </w:pPr>
    </w:p>
    <w:p w14:paraId="75237059" w14:textId="77777777" w:rsidR="0034273C" w:rsidRDefault="0034273C" w:rsidP="00266AFA">
      <w:pPr>
        <w:pStyle w:val="BodyText"/>
        <w:tabs>
          <w:tab w:val="left" w:pos="6480"/>
        </w:tabs>
        <w:ind w:right="-766"/>
        <w:jc w:val="left"/>
        <w:rPr>
          <w:b w:val="0"/>
          <w:bCs w:val="0"/>
          <w:lang w:val="lv-LV" w:eastAsia="lv-LV"/>
        </w:rPr>
      </w:pPr>
    </w:p>
    <w:p w14:paraId="6E813C10" w14:textId="769457E0" w:rsidR="00266AFA" w:rsidRPr="00800856" w:rsidRDefault="00266AFA" w:rsidP="00266AFA">
      <w:pPr>
        <w:pStyle w:val="BodyText"/>
        <w:tabs>
          <w:tab w:val="left" w:pos="6480"/>
        </w:tabs>
        <w:ind w:right="-766"/>
        <w:jc w:val="left"/>
        <w:rPr>
          <w:b w:val="0"/>
          <w:bCs w:val="0"/>
          <w:lang w:val="lv-LV" w:eastAsia="lv-LV"/>
        </w:rPr>
      </w:pPr>
      <w:r w:rsidRPr="00800856">
        <w:rPr>
          <w:b w:val="0"/>
          <w:bCs w:val="0"/>
          <w:lang w:val="lv-LV" w:eastAsia="lv-LV"/>
        </w:rPr>
        <w:t>201</w:t>
      </w:r>
      <w:r w:rsidR="000642A7">
        <w:rPr>
          <w:b w:val="0"/>
          <w:bCs w:val="0"/>
          <w:lang w:val="lv-LV" w:eastAsia="lv-LV"/>
        </w:rPr>
        <w:t>8</w:t>
      </w:r>
      <w:r w:rsidRPr="00800856">
        <w:rPr>
          <w:b w:val="0"/>
          <w:bCs w:val="0"/>
          <w:lang w:val="lv-LV" w:eastAsia="lv-LV"/>
        </w:rPr>
        <w:t>. gada __.______.</w:t>
      </w:r>
      <w:r w:rsidRPr="00800856">
        <w:rPr>
          <w:b w:val="0"/>
          <w:bCs w:val="0"/>
          <w:lang w:val="lv-LV" w:eastAsia="lv-LV"/>
        </w:rPr>
        <w:tab/>
        <w:t>Noteikumi Nr.</w:t>
      </w:r>
    </w:p>
    <w:p w14:paraId="6EEA1E75" w14:textId="77777777" w:rsidR="00266AFA" w:rsidRPr="00800856" w:rsidRDefault="00266AFA" w:rsidP="00266AFA">
      <w:pPr>
        <w:tabs>
          <w:tab w:val="left" w:pos="6480"/>
        </w:tabs>
        <w:ind w:right="-766"/>
        <w:rPr>
          <w:rFonts w:ascii="Times New Roman" w:hAnsi="Times New Roman"/>
          <w:szCs w:val="24"/>
        </w:rPr>
      </w:pPr>
      <w:r w:rsidRPr="00800856">
        <w:rPr>
          <w:rFonts w:ascii="Times New Roman" w:hAnsi="Times New Roman"/>
          <w:szCs w:val="24"/>
        </w:rPr>
        <w:t>Rīgā</w:t>
      </w:r>
      <w:r w:rsidRPr="00800856">
        <w:rPr>
          <w:rFonts w:ascii="Times New Roman" w:hAnsi="Times New Roman"/>
          <w:szCs w:val="24"/>
        </w:rPr>
        <w:tab/>
        <w:t>(prot. Nr.                .§)</w:t>
      </w:r>
    </w:p>
    <w:p w14:paraId="269F5708" w14:textId="77777777" w:rsidR="00266AFA" w:rsidRPr="00D06023" w:rsidRDefault="00266AFA" w:rsidP="00266AFA">
      <w:pPr>
        <w:ind w:right="-766"/>
        <w:jc w:val="both"/>
        <w:rPr>
          <w:rFonts w:ascii="Times New Roman" w:hAnsi="Times New Roman"/>
          <w:sz w:val="12"/>
          <w:szCs w:val="12"/>
        </w:rPr>
      </w:pPr>
    </w:p>
    <w:p w14:paraId="44304BE9" w14:textId="77C2B630" w:rsidR="00790CBD" w:rsidRDefault="00790CBD" w:rsidP="00D06023">
      <w:pPr>
        <w:ind w:right="-766"/>
        <w:rPr>
          <w:rFonts w:ascii="Times New Roman" w:hAnsi="Times New Roman"/>
          <w:b/>
          <w:sz w:val="12"/>
          <w:szCs w:val="12"/>
        </w:rPr>
      </w:pPr>
    </w:p>
    <w:p w14:paraId="03D44C46" w14:textId="77777777" w:rsidR="008E3BEA" w:rsidRDefault="008E3BEA" w:rsidP="00D06023">
      <w:pPr>
        <w:ind w:right="-766"/>
        <w:rPr>
          <w:rFonts w:ascii="Times New Roman" w:hAnsi="Times New Roman"/>
          <w:b/>
          <w:sz w:val="12"/>
          <w:szCs w:val="12"/>
        </w:rPr>
      </w:pPr>
    </w:p>
    <w:p w14:paraId="5307A311" w14:textId="77777777" w:rsidR="008E3BEA" w:rsidRPr="00D06023" w:rsidRDefault="008E3BEA" w:rsidP="00D06023">
      <w:pPr>
        <w:ind w:right="-766"/>
        <w:rPr>
          <w:rFonts w:ascii="Times New Roman" w:hAnsi="Times New Roman"/>
          <w:b/>
          <w:sz w:val="12"/>
          <w:szCs w:val="12"/>
        </w:rPr>
      </w:pPr>
    </w:p>
    <w:p w14:paraId="60E14468" w14:textId="452803D2" w:rsidR="00D97CFC" w:rsidRPr="007D0B2C" w:rsidRDefault="00D97CFC" w:rsidP="00266AFA">
      <w:pPr>
        <w:ind w:right="-766"/>
        <w:jc w:val="center"/>
        <w:rPr>
          <w:rFonts w:ascii="Times New Roman" w:hAnsi="Times New Roman"/>
          <w:b/>
          <w:szCs w:val="24"/>
        </w:rPr>
      </w:pPr>
      <w:r w:rsidRPr="007D0B2C">
        <w:rPr>
          <w:rFonts w:ascii="Times New Roman" w:hAnsi="Times New Roman"/>
          <w:b/>
          <w:szCs w:val="24"/>
        </w:rPr>
        <w:t>Grozījumi Ministru kabineta 201</w:t>
      </w:r>
      <w:r w:rsidR="0034273C" w:rsidRPr="007D0B2C">
        <w:rPr>
          <w:rFonts w:ascii="Times New Roman" w:hAnsi="Times New Roman"/>
          <w:b/>
          <w:szCs w:val="24"/>
        </w:rPr>
        <w:t>5</w:t>
      </w:r>
      <w:r w:rsidRPr="007D0B2C">
        <w:rPr>
          <w:rFonts w:ascii="Times New Roman" w:hAnsi="Times New Roman"/>
          <w:b/>
          <w:szCs w:val="24"/>
        </w:rPr>
        <w:t xml:space="preserve">.gada </w:t>
      </w:r>
      <w:r w:rsidR="007D0B2C" w:rsidRPr="007D0B2C">
        <w:rPr>
          <w:rFonts w:ascii="Times New Roman" w:hAnsi="Times New Roman"/>
          <w:b/>
          <w:szCs w:val="24"/>
        </w:rPr>
        <w:t>19</w:t>
      </w:r>
      <w:r w:rsidRPr="007D0B2C">
        <w:rPr>
          <w:rFonts w:ascii="Times New Roman" w:hAnsi="Times New Roman"/>
          <w:b/>
          <w:szCs w:val="24"/>
        </w:rPr>
        <w:t>.</w:t>
      </w:r>
      <w:r w:rsidR="007D0B2C" w:rsidRPr="007D0B2C">
        <w:rPr>
          <w:rFonts w:ascii="Times New Roman" w:hAnsi="Times New Roman"/>
          <w:b/>
          <w:szCs w:val="24"/>
        </w:rPr>
        <w:t>maija</w:t>
      </w:r>
      <w:r w:rsidRPr="007D0B2C">
        <w:rPr>
          <w:rFonts w:ascii="Times New Roman" w:hAnsi="Times New Roman"/>
          <w:b/>
          <w:szCs w:val="24"/>
        </w:rPr>
        <w:t xml:space="preserve"> noteikumos Nr.</w:t>
      </w:r>
      <w:r w:rsidR="007D0B2C" w:rsidRPr="007D0B2C">
        <w:rPr>
          <w:rFonts w:ascii="Times New Roman" w:hAnsi="Times New Roman"/>
          <w:b/>
          <w:szCs w:val="24"/>
        </w:rPr>
        <w:t>243</w:t>
      </w:r>
      <w:r w:rsidRPr="007D0B2C">
        <w:rPr>
          <w:rFonts w:ascii="Times New Roman" w:hAnsi="Times New Roman"/>
          <w:b/>
          <w:szCs w:val="24"/>
        </w:rPr>
        <w:t xml:space="preserve"> “Darbības programmas "Izaugsme un nodarbinātība" </w:t>
      </w:r>
      <w:r w:rsidR="007D0B2C" w:rsidRPr="007D0B2C">
        <w:rPr>
          <w:rFonts w:ascii="Times New Roman" w:eastAsia="Calibri" w:hAnsi="Times New Roman"/>
          <w:b/>
          <w:szCs w:val="24"/>
        </w:rPr>
        <w:t xml:space="preserve">6.1.5. specifiskā atbalsta mērķa “Valsts galveno autoceļu segu pārbūve, nestspējas palielināšana” </w:t>
      </w:r>
      <w:r w:rsidRPr="007D0B2C">
        <w:rPr>
          <w:rFonts w:ascii="Times New Roman" w:hAnsi="Times New Roman"/>
          <w:b/>
          <w:szCs w:val="24"/>
        </w:rPr>
        <w:t>īstenošanas noteikumi”</w:t>
      </w:r>
    </w:p>
    <w:p w14:paraId="3D0A36F4" w14:textId="77777777" w:rsidR="00266AFA" w:rsidRPr="00D06023" w:rsidRDefault="00266AFA" w:rsidP="00266AFA">
      <w:pPr>
        <w:ind w:right="-766"/>
        <w:jc w:val="right"/>
        <w:rPr>
          <w:rFonts w:ascii="Times New Roman" w:hAnsi="Times New Roman"/>
          <w:sz w:val="12"/>
          <w:szCs w:val="12"/>
        </w:rPr>
      </w:pPr>
    </w:p>
    <w:p w14:paraId="0BDD0177" w14:textId="4E59F93A" w:rsidR="00790CBD" w:rsidRDefault="00790CBD" w:rsidP="00266AFA">
      <w:pPr>
        <w:ind w:right="-766"/>
        <w:jc w:val="right"/>
        <w:rPr>
          <w:rFonts w:ascii="Times New Roman" w:hAnsi="Times New Roman"/>
          <w:sz w:val="12"/>
          <w:szCs w:val="12"/>
        </w:rPr>
      </w:pPr>
    </w:p>
    <w:p w14:paraId="6CBB144A" w14:textId="77777777" w:rsidR="008E3BEA" w:rsidRPr="00D06023" w:rsidRDefault="008E3BEA" w:rsidP="00266AFA">
      <w:pPr>
        <w:ind w:right="-766"/>
        <w:jc w:val="right"/>
        <w:rPr>
          <w:rFonts w:ascii="Times New Roman" w:hAnsi="Times New Roman"/>
          <w:sz w:val="12"/>
          <w:szCs w:val="12"/>
        </w:rPr>
      </w:pPr>
    </w:p>
    <w:p w14:paraId="4BEAFB11" w14:textId="77777777" w:rsidR="00266AFA" w:rsidRPr="00800856" w:rsidRDefault="00266AFA" w:rsidP="00266AFA">
      <w:pPr>
        <w:ind w:right="-766"/>
        <w:jc w:val="right"/>
        <w:rPr>
          <w:rFonts w:ascii="Times New Roman" w:hAnsi="Times New Roman"/>
          <w:szCs w:val="24"/>
        </w:rPr>
      </w:pPr>
      <w:r w:rsidRPr="00800856">
        <w:rPr>
          <w:rFonts w:ascii="Times New Roman" w:hAnsi="Times New Roman"/>
          <w:szCs w:val="24"/>
        </w:rPr>
        <w:t>Izdoti saskaņā ar Eiropas Savienības struktūrfondu un</w:t>
      </w:r>
    </w:p>
    <w:p w14:paraId="10AE9F82" w14:textId="77777777" w:rsidR="00266AFA" w:rsidRPr="00800856" w:rsidRDefault="00266AFA" w:rsidP="00266AFA">
      <w:pPr>
        <w:ind w:right="-766"/>
        <w:jc w:val="right"/>
        <w:rPr>
          <w:rFonts w:ascii="Times New Roman" w:hAnsi="Times New Roman"/>
          <w:szCs w:val="24"/>
        </w:rPr>
      </w:pPr>
      <w:r w:rsidRPr="00800856">
        <w:rPr>
          <w:rFonts w:ascii="Times New Roman" w:hAnsi="Times New Roman"/>
          <w:szCs w:val="24"/>
        </w:rPr>
        <w:t>Kohēzijas fonda 2014.–2020. gada plānošanas perioda</w:t>
      </w:r>
    </w:p>
    <w:p w14:paraId="1629FA06" w14:textId="78F96E81" w:rsidR="00266AFA" w:rsidRPr="00800856" w:rsidRDefault="00266AFA" w:rsidP="00266AFA">
      <w:pPr>
        <w:ind w:right="-766"/>
        <w:jc w:val="right"/>
        <w:rPr>
          <w:rFonts w:ascii="Times New Roman" w:hAnsi="Times New Roman"/>
          <w:szCs w:val="24"/>
        </w:rPr>
      </w:pPr>
      <w:r w:rsidRPr="00800856">
        <w:rPr>
          <w:rFonts w:ascii="Times New Roman" w:hAnsi="Times New Roman"/>
          <w:szCs w:val="24"/>
        </w:rPr>
        <w:t xml:space="preserve">vadības likuma 20. </w:t>
      </w:r>
      <w:r w:rsidRPr="00710BF2">
        <w:rPr>
          <w:rFonts w:ascii="Times New Roman" w:hAnsi="Times New Roman"/>
          <w:szCs w:val="24"/>
        </w:rPr>
        <w:t xml:space="preserve">panta </w:t>
      </w:r>
      <w:r w:rsidR="00710BF2" w:rsidRPr="00710BF2">
        <w:rPr>
          <w:rFonts w:ascii="Times New Roman" w:hAnsi="Times New Roman"/>
          <w:szCs w:val="24"/>
        </w:rPr>
        <w:t>13</w:t>
      </w:r>
      <w:r w:rsidRPr="00710BF2">
        <w:rPr>
          <w:rFonts w:ascii="Times New Roman" w:hAnsi="Times New Roman"/>
          <w:szCs w:val="24"/>
        </w:rPr>
        <w:t>. punktu</w:t>
      </w:r>
    </w:p>
    <w:p w14:paraId="4D74CA27" w14:textId="60063C23" w:rsidR="0013620F" w:rsidRDefault="0013620F" w:rsidP="00266AFA">
      <w:pPr>
        <w:pStyle w:val="naisc"/>
        <w:spacing w:before="0" w:beforeAutospacing="0" w:after="0" w:afterAutospacing="0"/>
        <w:ind w:right="-766"/>
        <w:jc w:val="left"/>
        <w:rPr>
          <w:bCs/>
          <w:sz w:val="24"/>
          <w:szCs w:val="24"/>
          <w:lang w:val="lv-LV"/>
        </w:rPr>
      </w:pPr>
    </w:p>
    <w:p w14:paraId="6A3E0239" w14:textId="77777777" w:rsidR="008E3BEA" w:rsidRPr="00800856" w:rsidRDefault="008E3BEA" w:rsidP="00266AFA">
      <w:pPr>
        <w:pStyle w:val="naisc"/>
        <w:spacing w:before="0" w:beforeAutospacing="0" w:after="0" w:afterAutospacing="0"/>
        <w:ind w:right="-766"/>
        <w:jc w:val="left"/>
        <w:rPr>
          <w:bCs/>
          <w:sz w:val="24"/>
          <w:szCs w:val="24"/>
          <w:lang w:val="lv-LV"/>
        </w:rPr>
      </w:pPr>
    </w:p>
    <w:p w14:paraId="1F465AA0" w14:textId="173E6B74" w:rsidR="00266AFA" w:rsidRPr="00800856" w:rsidRDefault="00266AFA" w:rsidP="00D61A4A">
      <w:pPr>
        <w:pStyle w:val="naisf"/>
        <w:spacing w:before="0" w:beforeAutospacing="0" w:after="0" w:afterAutospacing="0"/>
        <w:ind w:right="-766" w:firstLine="720"/>
        <w:rPr>
          <w:lang w:val="lv-LV"/>
        </w:rPr>
      </w:pPr>
      <w:r w:rsidRPr="00800856">
        <w:rPr>
          <w:lang w:val="lv-LV"/>
        </w:rPr>
        <w:t xml:space="preserve">Izdarīt </w:t>
      </w:r>
      <w:r w:rsidR="00D97CFC" w:rsidRPr="00D97CFC">
        <w:rPr>
          <w:lang w:val="lv-LV"/>
        </w:rPr>
        <w:t>Ministru kabineta 201</w:t>
      </w:r>
      <w:r w:rsidR="00C82BD8">
        <w:rPr>
          <w:lang w:val="lv-LV"/>
        </w:rPr>
        <w:t>5</w:t>
      </w:r>
      <w:r w:rsidR="00D97CFC" w:rsidRPr="00D97CFC">
        <w:rPr>
          <w:lang w:val="lv-LV"/>
        </w:rPr>
        <w:t>.</w:t>
      </w:r>
      <w:r w:rsidR="00875AD7">
        <w:rPr>
          <w:lang w:val="lv-LV"/>
        </w:rPr>
        <w:t xml:space="preserve"> </w:t>
      </w:r>
      <w:r w:rsidR="00D97CFC" w:rsidRPr="00D97CFC">
        <w:rPr>
          <w:lang w:val="lv-LV"/>
        </w:rPr>
        <w:t xml:space="preserve">gada </w:t>
      </w:r>
      <w:r w:rsidR="00C82BD8">
        <w:rPr>
          <w:lang w:val="lv-LV"/>
        </w:rPr>
        <w:t>19</w:t>
      </w:r>
      <w:r w:rsidR="00D97CFC" w:rsidRPr="00D97CFC">
        <w:rPr>
          <w:lang w:val="lv-LV"/>
        </w:rPr>
        <w:t>.</w:t>
      </w:r>
      <w:r w:rsidR="00875AD7">
        <w:rPr>
          <w:lang w:val="lv-LV"/>
        </w:rPr>
        <w:t xml:space="preserve"> </w:t>
      </w:r>
      <w:r w:rsidR="00C82BD8">
        <w:rPr>
          <w:lang w:val="lv-LV"/>
        </w:rPr>
        <w:t>maija</w:t>
      </w:r>
      <w:r w:rsidR="00D97CFC" w:rsidRPr="00D97CFC">
        <w:rPr>
          <w:lang w:val="lv-LV"/>
        </w:rPr>
        <w:t xml:space="preserve"> noteikumos Nr.</w:t>
      </w:r>
      <w:r w:rsidR="00875AD7">
        <w:rPr>
          <w:lang w:val="lv-LV"/>
        </w:rPr>
        <w:t xml:space="preserve"> </w:t>
      </w:r>
      <w:r w:rsidR="00C82BD8">
        <w:rPr>
          <w:lang w:val="lv-LV"/>
        </w:rPr>
        <w:t>243 “Darbības programmas “Izaugsme un nodarbinātība”</w:t>
      </w:r>
      <w:r w:rsidR="00D97CFC" w:rsidRPr="00D97CFC">
        <w:rPr>
          <w:lang w:val="lv-LV"/>
        </w:rPr>
        <w:t xml:space="preserve"> </w:t>
      </w:r>
      <w:r w:rsidR="00C82BD8" w:rsidRPr="00C82BD8">
        <w:rPr>
          <w:lang w:val="lv-LV"/>
        </w:rPr>
        <w:t>6.1.5. specifiskā atbalsta mērķa “Valsts galveno autoceļu segu pārbūve, nestspējas palielināšana”</w:t>
      </w:r>
      <w:r w:rsidR="00D97CFC" w:rsidRPr="00D97CFC">
        <w:rPr>
          <w:lang w:val="lv-LV"/>
        </w:rPr>
        <w:t xml:space="preserve"> īstenošanas noteikumi”</w:t>
      </w:r>
      <w:r w:rsidRPr="00800856">
        <w:rPr>
          <w:lang w:val="lv-LV"/>
        </w:rPr>
        <w:t xml:space="preserve"> (</w:t>
      </w:r>
      <w:r w:rsidRPr="008142D7">
        <w:rPr>
          <w:lang w:val="lv-LV"/>
        </w:rPr>
        <w:t>Latvijas Vēstnesis, 201</w:t>
      </w:r>
      <w:r w:rsidR="008142D7" w:rsidRPr="008142D7">
        <w:rPr>
          <w:lang w:val="lv-LV"/>
        </w:rPr>
        <w:t>5</w:t>
      </w:r>
      <w:r w:rsidRPr="008142D7">
        <w:rPr>
          <w:lang w:val="lv-LV"/>
        </w:rPr>
        <w:t xml:space="preserve">, </w:t>
      </w:r>
      <w:r w:rsidR="008142D7" w:rsidRPr="008142D7">
        <w:rPr>
          <w:lang w:val="lv-LV"/>
        </w:rPr>
        <w:t>103</w:t>
      </w:r>
      <w:r w:rsidR="00875AD7" w:rsidRPr="008142D7">
        <w:rPr>
          <w:lang w:val="lv-LV"/>
        </w:rPr>
        <w:t>. nr.</w:t>
      </w:r>
      <w:r w:rsidRPr="008142D7">
        <w:rPr>
          <w:lang w:val="lv-LV"/>
        </w:rPr>
        <w:t>) šādus grozījumus:</w:t>
      </w:r>
      <w:r w:rsidRPr="00800856">
        <w:rPr>
          <w:lang w:val="lv-LV"/>
        </w:rPr>
        <w:t xml:space="preserve"> </w:t>
      </w:r>
    </w:p>
    <w:p w14:paraId="690F709B" w14:textId="77777777" w:rsidR="00D37C1F" w:rsidRPr="00A86400" w:rsidRDefault="00D37C1F" w:rsidP="00193A58">
      <w:pPr>
        <w:pStyle w:val="naisf"/>
        <w:spacing w:before="0" w:beforeAutospacing="0" w:after="0" w:afterAutospacing="0"/>
        <w:ind w:right="-766"/>
        <w:rPr>
          <w:lang w:val="lv-LV"/>
        </w:rPr>
      </w:pPr>
    </w:p>
    <w:p w14:paraId="105FEB43" w14:textId="4944C6EB" w:rsidR="00F34200" w:rsidRDefault="00875AD7" w:rsidP="00D61A4A">
      <w:pPr>
        <w:pStyle w:val="naisf"/>
        <w:numPr>
          <w:ilvl w:val="0"/>
          <w:numId w:val="1"/>
        </w:numPr>
        <w:spacing w:before="0" w:beforeAutospacing="0" w:after="0" w:afterAutospacing="0"/>
        <w:ind w:left="0" w:right="-766" w:firstLine="709"/>
        <w:rPr>
          <w:lang w:val="lv-LV"/>
        </w:rPr>
      </w:pPr>
      <w:r>
        <w:rPr>
          <w:lang w:val="lv-LV"/>
        </w:rPr>
        <w:t>A</w:t>
      </w:r>
      <w:r w:rsidR="00F34200" w:rsidRPr="00B75201">
        <w:rPr>
          <w:lang w:val="lv-LV"/>
        </w:rPr>
        <w:t xml:space="preserve">izstāt </w:t>
      </w:r>
      <w:r w:rsidR="00136219">
        <w:rPr>
          <w:lang w:val="lv-LV"/>
        </w:rPr>
        <w:t>4.</w:t>
      </w:r>
      <w:r w:rsidR="00F34200" w:rsidRPr="00B75201">
        <w:rPr>
          <w:lang w:val="lv-LV"/>
        </w:rPr>
        <w:t>1.</w:t>
      </w:r>
      <w:r>
        <w:rPr>
          <w:lang w:val="lv-LV"/>
        </w:rPr>
        <w:t xml:space="preserve"> </w:t>
      </w:r>
      <w:r w:rsidR="00D61A4A" w:rsidRPr="00B75201">
        <w:rPr>
          <w:lang w:val="lv-LV"/>
        </w:rPr>
        <w:t>apa</w:t>
      </w:r>
      <w:r w:rsidR="00D61A4A">
        <w:rPr>
          <w:lang w:val="lv-LV"/>
        </w:rPr>
        <w:t>k</w:t>
      </w:r>
      <w:r w:rsidR="00D61A4A" w:rsidRPr="00B75201">
        <w:rPr>
          <w:lang w:val="lv-LV"/>
        </w:rPr>
        <w:t>špunktā</w:t>
      </w:r>
      <w:r w:rsidR="00F34200" w:rsidRPr="00B75201">
        <w:rPr>
          <w:lang w:val="lv-LV"/>
        </w:rPr>
        <w:t xml:space="preserve"> skaitli</w:t>
      </w:r>
      <w:r w:rsidR="00D61A4A">
        <w:rPr>
          <w:lang w:val="lv-LV"/>
        </w:rPr>
        <w:t xml:space="preserve"> </w:t>
      </w:r>
      <w:r w:rsidR="00D04D96">
        <w:rPr>
          <w:lang w:val="lv-LV"/>
        </w:rPr>
        <w:t>“</w:t>
      </w:r>
      <w:r w:rsidR="00C82BD8">
        <w:rPr>
          <w:lang w:val="lv-LV"/>
        </w:rPr>
        <w:t>345</w:t>
      </w:r>
      <w:r w:rsidR="00D04D96">
        <w:rPr>
          <w:lang w:val="lv-LV"/>
        </w:rPr>
        <w:t>”</w:t>
      </w:r>
      <w:r w:rsidR="00D61A4A" w:rsidRPr="00B75201">
        <w:rPr>
          <w:lang w:val="lv-LV"/>
        </w:rPr>
        <w:t xml:space="preserve"> </w:t>
      </w:r>
      <w:r w:rsidR="00F34200" w:rsidRPr="00B75201">
        <w:rPr>
          <w:lang w:val="lv-LV"/>
        </w:rPr>
        <w:t xml:space="preserve">ar skaitli </w:t>
      </w:r>
      <w:r w:rsidR="00D04D96">
        <w:rPr>
          <w:lang w:val="lv-LV"/>
        </w:rPr>
        <w:t>“</w:t>
      </w:r>
      <w:r w:rsidR="00C82BD8">
        <w:rPr>
          <w:lang w:val="lv-LV"/>
        </w:rPr>
        <w:t>296</w:t>
      </w:r>
      <w:r w:rsidR="00D04D96">
        <w:rPr>
          <w:lang w:val="lv-LV"/>
        </w:rPr>
        <w:t>”</w:t>
      </w:r>
      <w:r>
        <w:rPr>
          <w:lang w:val="lv-LV"/>
        </w:rPr>
        <w:t>.</w:t>
      </w:r>
    </w:p>
    <w:p w14:paraId="4AD133F8" w14:textId="77777777" w:rsidR="00875AD7" w:rsidRPr="008E3BEA" w:rsidRDefault="00875AD7" w:rsidP="00D61A4A">
      <w:pPr>
        <w:pStyle w:val="naisf"/>
        <w:spacing w:before="0" w:beforeAutospacing="0" w:after="0" w:afterAutospacing="0"/>
        <w:ind w:left="709" w:right="-766"/>
        <w:rPr>
          <w:lang w:val="lv-LV"/>
        </w:rPr>
      </w:pPr>
    </w:p>
    <w:p w14:paraId="56C387A3" w14:textId="11092BE3" w:rsidR="00F34200" w:rsidRDefault="00875AD7" w:rsidP="00D61A4A">
      <w:pPr>
        <w:pStyle w:val="naisf"/>
        <w:numPr>
          <w:ilvl w:val="0"/>
          <w:numId w:val="1"/>
        </w:numPr>
        <w:spacing w:before="0" w:beforeAutospacing="0" w:after="0" w:afterAutospacing="0"/>
        <w:ind w:left="0" w:right="-766" w:firstLine="709"/>
        <w:rPr>
          <w:lang w:val="lv-LV"/>
        </w:rPr>
      </w:pPr>
      <w:r>
        <w:rPr>
          <w:lang w:val="lv-LV"/>
        </w:rPr>
        <w:t>A</w:t>
      </w:r>
      <w:r w:rsidR="00F34200" w:rsidRPr="00B75201">
        <w:rPr>
          <w:lang w:val="lv-LV"/>
        </w:rPr>
        <w:t xml:space="preserve">izstāt </w:t>
      </w:r>
      <w:r w:rsidR="00136219">
        <w:rPr>
          <w:lang w:val="lv-LV"/>
        </w:rPr>
        <w:t>4.</w:t>
      </w:r>
      <w:r w:rsidR="00F34200" w:rsidRPr="00D61A4A">
        <w:rPr>
          <w:lang w:val="lv-LV"/>
        </w:rPr>
        <w:t>3</w:t>
      </w:r>
      <w:r w:rsidR="00F34200" w:rsidRPr="00B75201">
        <w:rPr>
          <w:lang w:val="lv-LV"/>
        </w:rPr>
        <w:t>.</w:t>
      </w:r>
      <w:r>
        <w:rPr>
          <w:lang w:val="lv-LV"/>
        </w:rPr>
        <w:t xml:space="preserve"> </w:t>
      </w:r>
      <w:r w:rsidR="00D61A4A" w:rsidRPr="00B75201">
        <w:rPr>
          <w:lang w:val="lv-LV"/>
        </w:rPr>
        <w:t>apak</w:t>
      </w:r>
      <w:r w:rsidR="00D61A4A">
        <w:rPr>
          <w:lang w:val="lv-LV"/>
        </w:rPr>
        <w:t>š</w:t>
      </w:r>
      <w:r w:rsidR="00D61A4A" w:rsidRPr="00B75201">
        <w:rPr>
          <w:lang w:val="lv-LV"/>
        </w:rPr>
        <w:t>pun</w:t>
      </w:r>
      <w:r w:rsidR="00D61A4A">
        <w:rPr>
          <w:lang w:val="lv-LV"/>
        </w:rPr>
        <w:t>k</w:t>
      </w:r>
      <w:r w:rsidR="00D61A4A" w:rsidRPr="00B75201">
        <w:rPr>
          <w:lang w:val="lv-LV"/>
        </w:rPr>
        <w:t>tā</w:t>
      </w:r>
      <w:r w:rsidR="00F34200" w:rsidRPr="00B75201">
        <w:rPr>
          <w:lang w:val="lv-LV"/>
        </w:rPr>
        <w:t xml:space="preserve"> skaitli </w:t>
      </w:r>
      <w:r w:rsidR="00D04D96">
        <w:rPr>
          <w:lang w:val="lv-LV"/>
        </w:rPr>
        <w:t>“</w:t>
      </w:r>
      <w:r w:rsidR="00C82BD8">
        <w:rPr>
          <w:lang w:val="lv-LV"/>
        </w:rPr>
        <w:t>108 762</w:t>
      </w:r>
      <w:r w:rsidR="00D04D96">
        <w:rPr>
          <w:lang w:val="lv-LV"/>
        </w:rPr>
        <w:t> </w:t>
      </w:r>
      <w:r w:rsidR="00C82BD8">
        <w:rPr>
          <w:lang w:val="lv-LV"/>
        </w:rPr>
        <w:t>302</w:t>
      </w:r>
      <w:r w:rsidR="00D04D96">
        <w:rPr>
          <w:lang w:val="lv-LV"/>
        </w:rPr>
        <w:t>”</w:t>
      </w:r>
      <w:r w:rsidR="00F34200" w:rsidRPr="00B75201">
        <w:rPr>
          <w:lang w:val="lv-LV"/>
        </w:rPr>
        <w:t xml:space="preserve"> ar skaitli </w:t>
      </w:r>
      <w:r w:rsidR="00D04D96">
        <w:rPr>
          <w:lang w:val="lv-LV"/>
        </w:rPr>
        <w:t>“</w:t>
      </w:r>
      <w:r w:rsidR="00C82BD8">
        <w:rPr>
          <w:lang w:val="lv-LV"/>
        </w:rPr>
        <w:t>197 688</w:t>
      </w:r>
      <w:r w:rsidR="00D04D96">
        <w:rPr>
          <w:lang w:val="lv-LV"/>
        </w:rPr>
        <w:t> </w:t>
      </w:r>
      <w:r w:rsidR="00C82BD8">
        <w:rPr>
          <w:lang w:val="lv-LV"/>
        </w:rPr>
        <w:t>52</w:t>
      </w:r>
      <w:r w:rsidR="00D04D96">
        <w:rPr>
          <w:lang w:val="lv-LV"/>
        </w:rPr>
        <w:t>1”</w:t>
      </w:r>
      <w:r>
        <w:rPr>
          <w:lang w:val="lv-LV"/>
        </w:rPr>
        <w:t>.</w:t>
      </w:r>
    </w:p>
    <w:p w14:paraId="247EAAA3" w14:textId="77777777" w:rsidR="008E3BEA" w:rsidRPr="008E3BEA" w:rsidRDefault="008E3BEA" w:rsidP="008E3BEA">
      <w:pPr>
        <w:pStyle w:val="ListParagraph"/>
        <w:rPr>
          <w:szCs w:val="24"/>
        </w:rPr>
      </w:pPr>
    </w:p>
    <w:p w14:paraId="27E55871" w14:textId="05C1BDFC" w:rsidR="008E3BEA" w:rsidRDefault="008E3BEA" w:rsidP="00D61A4A">
      <w:pPr>
        <w:pStyle w:val="naisf"/>
        <w:numPr>
          <w:ilvl w:val="0"/>
          <w:numId w:val="1"/>
        </w:numPr>
        <w:spacing w:before="0" w:beforeAutospacing="0" w:after="0" w:afterAutospacing="0"/>
        <w:ind w:left="0" w:right="-766" w:firstLine="709"/>
        <w:rPr>
          <w:lang w:val="lv-LV"/>
        </w:rPr>
      </w:pPr>
      <w:r>
        <w:rPr>
          <w:lang w:val="lv-LV"/>
        </w:rPr>
        <w:t>Izteikt 7.punktu šādā redakcijā:</w:t>
      </w:r>
    </w:p>
    <w:p w14:paraId="09772615" w14:textId="77777777" w:rsidR="008E3BEA" w:rsidRPr="008E3BEA" w:rsidRDefault="008E3BEA" w:rsidP="008E3BEA">
      <w:pPr>
        <w:pStyle w:val="ListParagraph"/>
        <w:rPr>
          <w:szCs w:val="24"/>
        </w:rPr>
      </w:pPr>
    </w:p>
    <w:p w14:paraId="0CBCB09C" w14:textId="6A856FEF" w:rsidR="008E3BEA" w:rsidRDefault="008E3BEA" w:rsidP="008E3BEA">
      <w:pPr>
        <w:pStyle w:val="naisf"/>
        <w:spacing w:before="0" w:beforeAutospacing="0" w:after="0" w:afterAutospacing="0"/>
        <w:ind w:right="-766" w:firstLine="709"/>
        <w:rPr>
          <w:lang w:val="lv-LV"/>
        </w:rPr>
      </w:pPr>
      <w:r>
        <w:rPr>
          <w:lang w:val="lv-LV"/>
        </w:rPr>
        <w:t xml:space="preserve">“7. </w:t>
      </w:r>
      <w:r w:rsidRPr="008E3BEA">
        <w:rPr>
          <w:bCs/>
          <w:lang w:val="lv-LV"/>
        </w:rPr>
        <w:t xml:space="preserve">Specifiskā atbalsta mērķim plānotais kopējais attiecināmais finansējums nav mazāks kā 256 999 769 </w:t>
      </w:r>
      <w:r w:rsidRPr="008E3BEA">
        <w:rPr>
          <w:bCs/>
          <w:i/>
          <w:lang w:val="lv-LV"/>
        </w:rPr>
        <w:t>euro</w:t>
      </w:r>
      <w:r w:rsidRPr="008E3BEA">
        <w:rPr>
          <w:bCs/>
          <w:lang w:val="lv-LV"/>
        </w:rPr>
        <w:t xml:space="preserve">, tai skaitā Kohēzijas fonda finansējums nepārsniedz 218 449 803 </w:t>
      </w:r>
      <w:r w:rsidRPr="008E3BEA">
        <w:rPr>
          <w:bCs/>
          <w:i/>
          <w:lang w:val="lv-LV"/>
        </w:rPr>
        <w:t>euro</w:t>
      </w:r>
      <w:r w:rsidRPr="008E3BEA">
        <w:rPr>
          <w:bCs/>
          <w:lang w:val="lv-LV"/>
        </w:rPr>
        <w:t xml:space="preserve"> un valsts budžeta finansējums nav mazāks kā 38 549 966 </w:t>
      </w:r>
      <w:r w:rsidRPr="008E3BEA">
        <w:rPr>
          <w:bCs/>
          <w:i/>
          <w:lang w:val="lv-LV"/>
        </w:rPr>
        <w:t>euro</w:t>
      </w:r>
      <w:r>
        <w:rPr>
          <w:lang w:val="lv-LV"/>
        </w:rPr>
        <w:t>”.</w:t>
      </w:r>
    </w:p>
    <w:p w14:paraId="59057BDA" w14:textId="77777777" w:rsidR="00833D33" w:rsidRPr="008E3BEA" w:rsidRDefault="00833D33" w:rsidP="00833D33">
      <w:pPr>
        <w:pStyle w:val="naisf"/>
        <w:spacing w:before="0" w:beforeAutospacing="0" w:after="0" w:afterAutospacing="0"/>
        <w:ind w:right="-766"/>
        <w:rPr>
          <w:lang w:val="lv-LV"/>
        </w:rPr>
      </w:pPr>
    </w:p>
    <w:p w14:paraId="54844AD2" w14:textId="4840CAE4" w:rsidR="00A5617E" w:rsidRPr="0091201E" w:rsidRDefault="005D6E0C" w:rsidP="009147E4">
      <w:pPr>
        <w:pStyle w:val="naisf"/>
        <w:numPr>
          <w:ilvl w:val="0"/>
          <w:numId w:val="1"/>
        </w:numPr>
        <w:spacing w:before="0" w:beforeAutospacing="0" w:after="0" w:afterAutospacing="0"/>
        <w:ind w:left="0" w:right="-766" w:firstLine="709"/>
        <w:rPr>
          <w:lang w:val="lv-LV"/>
        </w:rPr>
      </w:pPr>
      <w:r>
        <w:rPr>
          <w:lang w:val="lv-LV"/>
        </w:rPr>
        <w:t>Aizstā</w:t>
      </w:r>
      <w:r w:rsidR="00A5617E">
        <w:rPr>
          <w:lang w:val="lv-LV"/>
        </w:rPr>
        <w:t xml:space="preserve">t </w:t>
      </w:r>
      <w:r w:rsidR="009F76B2">
        <w:rPr>
          <w:lang w:val="lv-LV"/>
        </w:rPr>
        <w:t>8</w:t>
      </w:r>
      <w:r w:rsidR="00A5617E">
        <w:rPr>
          <w:lang w:val="lv-LV"/>
        </w:rPr>
        <w:t>. punkt</w:t>
      </w:r>
      <w:r>
        <w:rPr>
          <w:lang w:val="lv-LV"/>
        </w:rPr>
        <w:t>ā vārdu “ir” ar vārdu “nepārsniedz</w:t>
      </w:r>
      <w:r w:rsidR="0091201E">
        <w:rPr>
          <w:lang w:val="lv-LV"/>
        </w:rPr>
        <w:t>”.</w:t>
      </w:r>
    </w:p>
    <w:p w14:paraId="46EEEE97" w14:textId="77777777" w:rsidR="00A5617E" w:rsidRPr="00A5617E" w:rsidRDefault="00A5617E" w:rsidP="009147E4">
      <w:pPr>
        <w:pStyle w:val="naisf"/>
        <w:spacing w:before="0" w:beforeAutospacing="0" w:after="0" w:afterAutospacing="0"/>
        <w:ind w:right="-766"/>
        <w:rPr>
          <w:lang w:val="lv-LV"/>
        </w:rPr>
      </w:pPr>
    </w:p>
    <w:p w14:paraId="1DC13B5E" w14:textId="2DCCFAD6" w:rsidR="008E3BEA" w:rsidRDefault="008E3BEA" w:rsidP="00D06023">
      <w:pPr>
        <w:pStyle w:val="naisf"/>
        <w:numPr>
          <w:ilvl w:val="0"/>
          <w:numId w:val="1"/>
        </w:numPr>
        <w:spacing w:before="0" w:beforeAutospacing="0" w:after="0" w:afterAutospacing="0"/>
        <w:ind w:left="0" w:right="-766" w:firstLine="709"/>
        <w:rPr>
          <w:lang w:val="lv-LV"/>
        </w:rPr>
      </w:pPr>
      <w:r>
        <w:rPr>
          <w:lang w:val="lv-LV"/>
        </w:rPr>
        <w:t>Papildināt ar 7.</w:t>
      </w:r>
      <w:r w:rsidRPr="008E3BEA">
        <w:rPr>
          <w:vertAlign w:val="superscript"/>
          <w:lang w:val="lv-LV"/>
        </w:rPr>
        <w:t>1</w:t>
      </w:r>
      <w:r>
        <w:rPr>
          <w:lang w:val="lv-LV"/>
        </w:rPr>
        <w:t>punktu šādā redakcijā:</w:t>
      </w:r>
    </w:p>
    <w:p w14:paraId="7F0EE3CD" w14:textId="77777777" w:rsidR="008E3BEA" w:rsidRPr="008E3BEA" w:rsidRDefault="008E3BEA" w:rsidP="008E3BEA">
      <w:pPr>
        <w:pStyle w:val="naisf"/>
        <w:spacing w:before="0" w:beforeAutospacing="0" w:after="0" w:afterAutospacing="0"/>
        <w:ind w:right="-766"/>
        <w:rPr>
          <w:lang w:val="lv-LV"/>
        </w:rPr>
      </w:pPr>
    </w:p>
    <w:p w14:paraId="05DC3E54" w14:textId="06A95A44" w:rsidR="008E3BEA" w:rsidRPr="008E3BEA" w:rsidRDefault="008E3BEA" w:rsidP="008E3BEA">
      <w:pPr>
        <w:pStyle w:val="naisf"/>
        <w:spacing w:before="0" w:beforeAutospacing="0" w:after="0" w:afterAutospacing="0"/>
        <w:ind w:right="-766" w:firstLine="709"/>
        <w:rPr>
          <w:lang w:val="lv-LV"/>
        </w:rPr>
      </w:pPr>
      <w:r>
        <w:rPr>
          <w:lang w:val="lv-LV"/>
        </w:rPr>
        <w:t>“</w:t>
      </w:r>
      <w:r w:rsidRPr="008E3BEA">
        <w:rPr>
          <w:lang w:val="lv-LV"/>
        </w:rPr>
        <w:t>7.</w:t>
      </w:r>
      <w:r w:rsidRPr="008E3BEA">
        <w:rPr>
          <w:vertAlign w:val="superscript"/>
          <w:lang w:val="lv-LV"/>
        </w:rPr>
        <w:t>1</w:t>
      </w:r>
      <w:r w:rsidR="00A86400">
        <w:rPr>
          <w:vertAlign w:val="superscript"/>
          <w:lang w:val="lv-LV"/>
        </w:rPr>
        <w:t xml:space="preserve"> </w:t>
      </w:r>
      <w:r w:rsidRPr="008E3BEA">
        <w:rPr>
          <w:lang w:val="lv-LV"/>
        </w:rPr>
        <w:t>Projekta iesniedzējs projekta īstenošanā var piesaistīt papildu publiskos līdzekļus attiecināmo izmaksu segšanai”</w:t>
      </w:r>
      <w:r>
        <w:rPr>
          <w:lang w:val="lv-LV"/>
        </w:rPr>
        <w:t>.</w:t>
      </w:r>
    </w:p>
    <w:p w14:paraId="4C67AB78" w14:textId="77777777" w:rsidR="008E3BEA" w:rsidRDefault="008E3BEA" w:rsidP="008E3BEA">
      <w:pPr>
        <w:pStyle w:val="naisf"/>
        <w:spacing w:before="0" w:beforeAutospacing="0" w:after="0" w:afterAutospacing="0"/>
        <w:ind w:left="709" w:right="-766"/>
        <w:rPr>
          <w:lang w:val="lv-LV"/>
        </w:rPr>
      </w:pPr>
    </w:p>
    <w:p w14:paraId="3225E257" w14:textId="2D6BDB1A" w:rsidR="00266AFA" w:rsidRPr="00D06023" w:rsidRDefault="00875AD7" w:rsidP="00D06023">
      <w:pPr>
        <w:pStyle w:val="naisf"/>
        <w:numPr>
          <w:ilvl w:val="0"/>
          <w:numId w:val="1"/>
        </w:numPr>
        <w:spacing w:before="0" w:beforeAutospacing="0" w:after="0" w:afterAutospacing="0"/>
        <w:ind w:left="0" w:right="-766" w:firstLine="709"/>
        <w:rPr>
          <w:lang w:val="lv-LV"/>
        </w:rPr>
      </w:pPr>
      <w:r w:rsidRPr="00D06023">
        <w:rPr>
          <w:lang w:val="lv-LV"/>
        </w:rPr>
        <w:t>I</w:t>
      </w:r>
      <w:r w:rsidR="00266AFA" w:rsidRPr="00D06023">
        <w:rPr>
          <w:lang w:val="lv-LV"/>
        </w:rPr>
        <w:t xml:space="preserve">zteikt </w:t>
      </w:r>
      <w:r w:rsidR="00C82BD8" w:rsidRPr="00D06023">
        <w:rPr>
          <w:lang w:val="lv-LV"/>
        </w:rPr>
        <w:t>9</w:t>
      </w:r>
      <w:r w:rsidR="006B3A85" w:rsidRPr="00D06023">
        <w:rPr>
          <w:lang w:val="lv-LV"/>
        </w:rPr>
        <w:t>.</w:t>
      </w:r>
      <w:r w:rsidR="00817FE2" w:rsidRPr="00D06023">
        <w:rPr>
          <w:lang w:val="lv-LV"/>
        </w:rPr>
        <w:t xml:space="preserve"> </w:t>
      </w:r>
      <w:r w:rsidR="00266AFA" w:rsidRPr="00D06023">
        <w:rPr>
          <w:lang w:val="lv-LV"/>
        </w:rPr>
        <w:t>punktu</w:t>
      </w:r>
      <w:r w:rsidR="00266AFA" w:rsidRPr="00D06023">
        <w:rPr>
          <w:vertAlign w:val="superscript"/>
          <w:lang w:val="lv-LV"/>
        </w:rPr>
        <w:t xml:space="preserve"> </w:t>
      </w:r>
      <w:r w:rsidR="00266AFA" w:rsidRPr="00D06023">
        <w:rPr>
          <w:lang w:val="lv-LV"/>
        </w:rPr>
        <w:t>šādā redakcijā:</w:t>
      </w:r>
    </w:p>
    <w:p w14:paraId="7268E158" w14:textId="77777777" w:rsidR="00875AD7" w:rsidRPr="008E3BEA" w:rsidRDefault="00875AD7" w:rsidP="00D61A4A">
      <w:pPr>
        <w:pStyle w:val="naisf"/>
        <w:spacing w:before="0" w:beforeAutospacing="0" w:after="0" w:afterAutospacing="0"/>
        <w:ind w:left="709" w:right="-766"/>
        <w:rPr>
          <w:lang w:val="lv-LV"/>
        </w:rPr>
      </w:pPr>
    </w:p>
    <w:p w14:paraId="3C99E095" w14:textId="2A897CBD" w:rsidR="00266AFA" w:rsidRPr="00B75201" w:rsidRDefault="00875AD7" w:rsidP="00D61A4A">
      <w:pPr>
        <w:pStyle w:val="naisf"/>
        <w:spacing w:before="0" w:beforeAutospacing="0" w:after="0" w:afterAutospacing="0"/>
        <w:ind w:right="-766" w:firstLine="709"/>
        <w:rPr>
          <w:lang w:val="lv-LV"/>
        </w:rPr>
      </w:pPr>
      <w:r>
        <w:rPr>
          <w:lang w:val="lv-LV"/>
        </w:rPr>
        <w:t>“</w:t>
      </w:r>
      <w:r w:rsidR="00635BD4">
        <w:rPr>
          <w:lang w:val="lv-LV"/>
        </w:rPr>
        <w:t>9</w:t>
      </w:r>
      <w:r w:rsidR="00D97CFC" w:rsidRPr="00B75201">
        <w:rPr>
          <w:lang w:val="lv-LV"/>
        </w:rPr>
        <w:t>.</w:t>
      </w:r>
      <w:r w:rsidR="00635BD4" w:rsidRPr="00635BD4">
        <w:rPr>
          <w:rFonts w:eastAsia="Calibri"/>
          <w:sz w:val="28"/>
          <w:szCs w:val="28"/>
          <w:lang w:val="lv-LV" w:eastAsia="lv-LV"/>
        </w:rPr>
        <w:t xml:space="preserve"> </w:t>
      </w:r>
      <w:r w:rsidR="00833D33" w:rsidRPr="00833D33">
        <w:rPr>
          <w:bCs/>
          <w:lang w:val="lv-LV"/>
        </w:rPr>
        <w:t xml:space="preserve">Pieejamais kopējais attiecināmais finansējums līdz 2018. gada 31. decembrim, lai slēgtu vienošanās par projektu īstenošanu, </w:t>
      </w:r>
      <w:r w:rsidR="008E3BEA" w:rsidRPr="00833D33">
        <w:rPr>
          <w:bCs/>
          <w:lang w:val="lv-LV"/>
        </w:rPr>
        <w:t xml:space="preserve">nav mazāks kā </w:t>
      </w:r>
      <w:r w:rsidR="00D06023" w:rsidRPr="00833D33">
        <w:rPr>
          <w:bCs/>
          <w:lang w:val="lv-LV"/>
        </w:rPr>
        <w:t>241 100</w:t>
      </w:r>
      <w:r w:rsidR="00D06023">
        <w:rPr>
          <w:bCs/>
          <w:lang w:val="lv-LV"/>
        </w:rPr>
        <w:t> </w:t>
      </w:r>
      <w:r w:rsidR="00D06023" w:rsidRPr="00833D33">
        <w:rPr>
          <w:bCs/>
          <w:lang w:val="lv-LV"/>
        </w:rPr>
        <w:t>041</w:t>
      </w:r>
      <w:r w:rsidR="00D06023">
        <w:rPr>
          <w:bCs/>
          <w:lang w:val="lv-LV"/>
        </w:rPr>
        <w:t xml:space="preserve"> </w:t>
      </w:r>
      <w:r w:rsidR="00D06023" w:rsidRPr="00D06023">
        <w:rPr>
          <w:bCs/>
          <w:i/>
          <w:lang w:val="lv-LV"/>
        </w:rPr>
        <w:t>euro</w:t>
      </w:r>
      <w:r w:rsidR="00833D33" w:rsidRPr="00EA349D">
        <w:rPr>
          <w:bCs/>
          <w:lang w:val="lv-LV"/>
        </w:rPr>
        <w:t>,</w:t>
      </w:r>
      <w:r w:rsidR="00833D33" w:rsidRPr="00833D33">
        <w:rPr>
          <w:bCs/>
          <w:lang w:val="lv-LV"/>
        </w:rPr>
        <w:t xml:space="preserve"> tai skaitā Kohēzijas fonda finansējums </w:t>
      </w:r>
      <w:r w:rsidR="0013620F">
        <w:rPr>
          <w:bCs/>
          <w:lang w:val="lv-LV"/>
        </w:rPr>
        <w:t xml:space="preserve"> </w:t>
      </w:r>
      <w:r w:rsidR="008E3BEA" w:rsidRPr="008E3BEA">
        <w:rPr>
          <w:bCs/>
          <w:lang w:val="lv-LV"/>
        </w:rPr>
        <w:t>nepārsniedz</w:t>
      </w:r>
      <w:r w:rsidR="0013620F">
        <w:rPr>
          <w:bCs/>
          <w:lang w:val="lv-LV"/>
        </w:rPr>
        <w:t xml:space="preserve"> </w:t>
      </w:r>
      <w:r w:rsidR="00D06023" w:rsidRPr="00D06023">
        <w:rPr>
          <w:bCs/>
          <w:lang w:val="lv-LV"/>
        </w:rPr>
        <w:t xml:space="preserve">204 935 035 </w:t>
      </w:r>
      <w:r w:rsidR="00D06023" w:rsidRPr="00D06023">
        <w:rPr>
          <w:bCs/>
          <w:i/>
          <w:lang w:val="lv-LV"/>
        </w:rPr>
        <w:t>euro</w:t>
      </w:r>
      <w:r w:rsidR="00D06023" w:rsidRPr="00D06023">
        <w:rPr>
          <w:bCs/>
          <w:lang w:val="lv-LV"/>
        </w:rPr>
        <w:t xml:space="preserve"> </w:t>
      </w:r>
      <w:r w:rsidR="00833D33" w:rsidRPr="00833D33">
        <w:rPr>
          <w:bCs/>
          <w:lang w:val="lv-LV"/>
        </w:rPr>
        <w:t xml:space="preserve">un valsts budžeta finansējums </w:t>
      </w:r>
      <w:r w:rsidR="008E3BEA" w:rsidRPr="008E3BEA">
        <w:rPr>
          <w:bCs/>
          <w:lang w:val="lv-LV"/>
        </w:rPr>
        <w:t xml:space="preserve">nav mazāks kā </w:t>
      </w:r>
      <w:r w:rsidR="00D06023" w:rsidRPr="00D06023">
        <w:rPr>
          <w:bCs/>
          <w:lang w:val="lv-LV"/>
        </w:rPr>
        <w:t>36 165 006 </w:t>
      </w:r>
      <w:r w:rsidR="00D06023" w:rsidRPr="00D06023">
        <w:rPr>
          <w:bCs/>
          <w:i/>
          <w:lang w:val="lv-LV"/>
        </w:rPr>
        <w:t>euro</w:t>
      </w:r>
      <w:r w:rsidR="00833D33" w:rsidRPr="00833D33">
        <w:rPr>
          <w:bCs/>
          <w:lang w:val="lv-LV"/>
        </w:rPr>
        <w:t>, paredzot šo noteikumu 4.1. apakšpunktā minēto iznākuma rādītāja plānojumu līdz 2023.gada 31.decembrim 278 km garumā</w:t>
      </w:r>
      <w:r w:rsidR="00635BD4" w:rsidRPr="00635BD4">
        <w:rPr>
          <w:bCs/>
          <w:lang w:val="lv-LV"/>
        </w:rPr>
        <w:t xml:space="preserve">. </w:t>
      </w:r>
      <w:r w:rsidR="007B084A">
        <w:rPr>
          <w:lang w:val="lv-LV"/>
        </w:rPr>
        <w:t>A</w:t>
      </w:r>
      <w:r w:rsidR="007B084A" w:rsidRPr="00635BD4">
        <w:rPr>
          <w:lang w:val="lv-LV"/>
        </w:rPr>
        <w:t xml:space="preserve">tbildīgā </w:t>
      </w:r>
      <w:r w:rsidR="00635BD4" w:rsidRPr="00635BD4">
        <w:rPr>
          <w:lang w:val="lv-LV"/>
        </w:rPr>
        <w:t xml:space="preserve">iestāde pēc Eiropas Komisijas lēmuma par snieguma ietvara izpildi </w:t>
      </w:r>
      <w:r w:rsidR="00753B4D" w:rsidRPr="00753B4D">
        <w:rPr>
          <w:bCs/>
          <w:lang w:val="lv-LV"/>
        </w:rPr>
        <w:t xml:space="preserve">vai </w:t>
      </w:r>
      <w:r w:rsidR="00753B4D" w:rsidRPr="00753B4D">
        <w:rPr>
          <w:lang w:val="lv-LV"/>
        </w:rPr>
        <w:t xml:space="preserve">Ministru kabineta lēmuma par snieguma </w:t>
      </w:r>
      <w:r w:rsidR="00753B4D" w:rsidRPr="00753B4D">
        <w:rPr>
          <w:lang w:val="lv-LV"/>
        </w:rPr>
        <w:lastRenderedPageBreak/>
        <w:t>rezerves piešķiršanu</w:t>
      </w:r>
      <w:r w:rsidR="007B084A">
        <w:rPr>
          <w:lang w:val="lv-LV"/>
        </w:rPr>
        <w:t xml:space="preserve"> pirms Eiropas Komisijas lēmuma par snieguma ietvara izpildi </w:t>
      </w:r>
      <w:r w:rsidR="00635BD4" w:rsidRPr="00635BD4">
        <w:rPr>
          <w:lang w:val="lv-LV"/>
        </w:rPr>
        <w:t>var ierosināt palielināt pieejamo attiecināmo finansējumu līdz šo noteikumu 7. punktā minētajam apmēram</w:t>
      </w:r>
      <w:r>
        <w:rPr>
          <w:lang w:val="lv-LV"/>
        </w:rPr>
        <w:t>.</w:t>
      </w:r>
      <w:r w:rsidR="00266AFA" w:rsidRPr="00B75201">
        <w:rPr>
          <w:lang w:val="lv-LV"/>
        </w:rPr>
        <w:t>”</w:t>
      </w:r>
      <w:r>
        <w:rPr>
          <w:lang w:val="lv-LV"/>
        </w:rPr>
        <w:t>.</w:t>
      </w:r>
    </w:p>
    <w:p w14:paraId="60109147" w14:textId="77777777" w:rsidR="00CB402B" w:rsidRPr="00800856" w:rsidRDefault="00CB402B" w:rsidP="00193A58">
      <w:pPr>
        <w:pStyle w:val="naisf"/>
        <w:spacing w:before="0" w:beforeAutospacing="0" w:after="0" w:afterAutospacing="0"/>
        <w:ind w:right="-766"/>
        <w:rPr>
          <w:lang w:val="lv-LV"/>
        </w:rPr>
      </w:pPr>
    </w:p>
    <w:p w14:paraId="0DD237ED" w14:textId="765F9BEE" w:rsidR="00266AFA" w:rsidRPr="00F20484" w:rsidRDefault="00790CBD" w:rsidP="00F20484">
      <w:pPr>
        <w:pStyle w:val="naisf"/>
        <w:spacing w:before="0" w:beforeAutospacing="0" w:after="0" w:afterAutospacing="0"/>
        <w:ind w:right="-766" w:firstLine="709"/>
        <w:rPr>
          <w:lang w:val="lv-LV"/>
        </w:rPr>
      </w:pPr>
      <w:r w:rsidRPr="009F6713">
        <w:rPr>
          <w:lang w:val="lv-LV"/>
        </w:rPr>
        <w:t xml:space="preserve"> </w:t>
      </w:r>
    </w:p>
    <w:p w14:paraId="39C0DFD7" w14:textId="7896D20A" w:rsidR="00266AFA" w:rsidRPr="008E3BEA" w:rsidRDefault="00266AFA" w:rsidP="006B3A85">
      <w:pPr>
        <w:ind w:right="-766"/>
        <w:rPr>
          <w:rFonts w:ascii="Times New Roman" w:hAnsi="Times New Roman"/>
          <w:szCs w:val="24"/>
        </w:rPr>
      </w:pPr>
      <w:r w:rsidRPr="00137E69">
        <w:rPr>
          <w:rFonts w:ascii="Times New Roman" w:hAnsi="Times New Roman"/>
          <w:szCs w:val="24"/>
        </w:rPr>
        <w:t>Ministru prezidents</w:t>
      </w:r>
      <w:r w:rsidRPr="00137E69">
        <w:rPr>
          <w:rFonts w:ascii="Times New Roman" w:hAnsi="Times New Roman"/>
          <w:szCs w:val="24"/>
        </w:rPr>
        <w:tab/>
        <w:t xml:space="preserve">   </w:t>
      </w:r>
      <w:r w:rsidRPr="00137E69">
        <w:rPr>
          <w:rFonts w:ascii="Times New Roman" w:hAnsi="Times New Roman"/>
          <w:szCs w:val="24"/>
        </w:rPr>
        <w:tab/>
      </w:r>
      <w:r w:rsidRPr="00137E69">
        <w:rPr>
          <w:rFonts w:ascii="Times New Roman" w:hAnsi="Times New Roman"/>
          <w:szCs w:val="24"/>
        </w:rPr>
        <w:tab/>
      </w:r>
      <w:r w:rsidRPr="00137E69">
        <w:rPr>
          <w:rFonts w:ascii="Times New Roman" w:hAnsi="Times New Roman"/>
          <w:szCs w:val="24"/>
        </w:rPr>
        <w:tab/>
      </w:r>
      <w:r w:rsidRPr="00137E69">
        <w:rPr>
          <w:rFonts w:ascii="Times New Roman" w:hAnsi="Times New Roman"/>
          <w:szCs w:val="24"/>
        </w:rPr>
        <w:tab/>
      </w:r>
      <w:r w:rsidRPr="00137E69">
        <w:rPr>
          <w:rFonts w:ascii="Times New Roman" w:hAnsi="Times New Roman"/>
          <w:szCs w:val="24"/>
        </w:rPr>
        <w:tab/>
        <w:t xml:space="preserve">  </w:t>
      </w:r>
      <w:r w:rsidRPr="00137E69">
        <w:rPr>
          <w:rFonts w:ascii="Times New Roman" w:hAnsi="Times New Roman"/>
          <w:szCs w:val="24"/>
        </w:rPr>
        <w:tab/>
        <w:t xml:space="preserve">  </w:t>
      </w:r>
      <w:r w:rsidRPr="00137E69">
        <w:rPr>
          <w:rFonts w:ascii="Times New Roman" w:hAnsi="Times New Roman"/>
          <w:szCs w:val="24"/>
        </w:rPr>
        <w:tab/>
      </w:r>
      <w:proofErr w:type="spellStart"/>
      <w:r w:rsidRPr="00137E69">
        <w:rPr>
          <w:rFonts w:ascii="Times New Roman" w:hAnsi="Times New Roman"/>
          <w:szCs w:val="24"/>
        </w:rPr>
        <w:t>M.Kučinskis</w:t>
      </w:r>
      <w:proofErr w:type="spellEnd"/>
    </w:p>
    <w:p w14:paraId="3758208F" w14:textId="77777777" w:rsidR="00266AFA" w:rsidRPr="008E3BEA" w:rsidRDefault="00266AFA" w:rsidP="006B3A85">
      <w:pPr>
        <w:ind w:right="-766"/>
        <w:rPr>
          <w:rFonts w:ascii="Times New Roman" w:hAnsi="Times New Roman"/>
          <w:szCs w:val="24"/>
        </w:rPr>
      </w:pPr>
      <w:r w:rsidRPr="00137E69">
        <w:rPr>
          <w:rFonts w:ascii="Times New Roman" w:hAnsi="Times New Roman"/>
          <w:szCs w:val="24"/>
        </w:rPr>
        <w:t xml:space="preserve"> </w:t>
      </w:r>
    </w:p>
    <w:p w14:paraId="4AE5E58A" w14:textId="77777777" w:rsidR="00266AFA" w:rsidRPr="00137E69" w:rsidRDefault="00710BF2" w:rsidP="006B3A85">
      <w:pPr>
        <w:ind w:right="-766"/>
        <w:rPr>
          <w:rFonts w:ascii="Times New Roman" w:hAnsi="Times New Roman"/>
          <w:szCs w:val="24"/>
        </w:rPr>
      </w:pPr>
      <w:r>
        <w:rPr>
          <w:rFonts w:ascii="Times New Roman" w:hAnsi="Times New Roman"/>
          <w:szCs w:val="24"/>
        </w:rPr>
        <w:t>S</w:t>
      </w:r>
      <w:r w:rsidR="00137E69" w:rsidRPr="00137E69">
        <w:rPr>
          <w:rFonts w:ascii="Times New Roman" w:hAnsi="Times New Roman"/>
          <w:szCs w:val="24"/>
        </w:rPr>
        <w:t>atiksmes ministrs</w:t>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t xml:space="preserve">      </w:t>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proofErr w:type="spellStart"/>
      <w:r w:rsidR="00137E69" w:rsidRPr="00137E69">
        <w:rPr>
          <w:rFonts w:ascii="Times New Roman" w:hAnsi="Times New Roman"/>
          <w:szCs w:val="24"/>
        </w:rPr>
        <w:t>U.Augulis</w:t>
      </w:r>
      <w:proofErr w:type="spellEnd"/>
      <w:r w:rsidR="006B3A85" w:rsidRPr="00137E69">
        <w:rPr>
          <w:rFonts w:ascii="Times New Roman" w:hAnsi="Times New Roman"/>
          <w:szCs w:val="24"/>
        </w:rPr>
        <w:tab/>
      </w:r>
    </w:p>
    <w:p w14:paraId="70A3C5EF" w14:textId="77777777" w:rsidR="00266AFA" w:rsidRPr="008E3BEA" w:rsidRDefault="00266AFA" w:rsidP="006B3A85">
      <w:pPr>
        <w:ind w:right="-766"/>
        <w:rPr>
          <w:rFonts w:ascii="Times New Roman" w:hAnsi="Times New Roman"/>
          <w:szCs w:val="24"/>
        </w:rPr>
      </w:pPr>
    </w:p>
    <w:p w14:paraId="55ED43C1" w14:textId="77777777" w:rsidR="00266AFA" w:rsidRPr="00137E69" w:rsidRDefault="00266AFA" w:rsidP="006B3A85">
      <w:pPr>
        <w:ind w:right="-766"/>
        <w:rPr>
          <w:rFonts w:ascii="Times New Roman" w:hAnsi="Times New Roman"/>
          <w:szCs w:val="24"/>
        </w:rPr>
      </w:pPr>
      <w:r w:rsidRPr="00137E69">
        <w:rPr>
          <w:rFonts w:ascii="Times New Roman" w:hAnsi="Times New Roman"/>
          <w:szCs w:val="24"/>
        </w:rPr>
        <w:t>Iesniedzējs:</w:t>
      </w:r>
    </w:p>
    <w:p w14:paraId="0A4D2C8A" w14:textId="77777777" w:rsidR="00266AFA" w:rsidRPr="00137E69" w:rsidRDefault="00710BF2" w:rsidP="006B3A85">
      <w:pPr>
        <w:ind w:right="-766"/>
        <w:rPr>
          <w:rFonts w:ascii="Times New Roman" w:hAnsi="Times New Roman"/>
          <w:szCs w:val="24"/>
        </w:rPr>
      </w:pPr>
      <w:r>
        <w:rPr>
          <w:rFonts w:ascii="Times New Roman" w:hAnsi="Times New Roman"/>
          <w:szCs w:val="24"/>
        </w:rPr>
        <w:t>S</w:t>
      </w:r>
      <w:r w:rsidR="00137E69" w:rsidRPr="00137E69">
        <w:rPr>
          <w:rFonts w:ascii="Times New Roman" w:hAnsi="Times New Roman"/>
          <w:szCs w:val="24"/>
        </w:rPr>
        <w:t>atiksmes ministrs</w:t>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proofErr w:type="spellStart"/>
      <w:r w:rsidR="00137E69" w:rsidRPr="00137E69">
        <w:rPr>
          <w:rFonts w:ascii="Times New Roman" w:hAnsi="Times New Roman"/>
          <w:szCs w:val="24"/>
        </w:rPr>
        <w:t>U.Augulis</w:t>
      </w:r>
      <w:proofErr w:type="spellEnd"/>
    </w:p>
    <w:p w14:paraId="4DB2736A" w14:textId="48029FB3" w:rsidR="00266AFA" w:rsidRPr="00137E69" w:rsidRDefault="006B3A85" w:rsidP="006B3A85">
      <w:pPr>
        <w:ind w:right="-766"/>
        <w:rPr>
          <w:rFonts w:ascii="Times New Roman" w:hAnsi="Times New Roman"/>
          <w:szCs w:val="24"/>
        </w:rPr>
      </w:pPr>
      <w:r w:rsidRPr="00137E69">
        <w:rPr>
          <w:rFonts w:ascii="Times New Roman" w:hAnsi="Times New Roman"/>
          <w:szCs w:val="24"/>
        </w:rPr>
        <w:tab/>
      </w:r>
    </w:p>
    <w:p w14:paraId="2357F1AF" w14:textId="77777777" w:rsidR="00CB402B" w:rsidRDefault="00F20484" w:rsidP="00137E69">
      <w:pPr>
        <w:spacing w:after="120"/>
        <w:jc w:val="both"/>
        <w:rPr>
          <w:rFonts w:ascii="Times New Roman" w:hAnsi="Times New Roman"/>
          <w:szCs w:val="24"/>
        </w:rPr>
      </w:pPr>
      <w:r>
        <w:rPr>
          <w:rFonts w:ascii="Times New Roman" w:hAnsi="Times New Roman"/>
          <w:szCs w:val="24"/>
        </w:rPr>
        <w:t xml:space="preserve">Vīza: </w:t>
      </w:r>
    </w:p>
    <w:p w14:paraId="520275B6" w14:textId="7956722F" w:rsidR="00137E69" w:rsidRPr="00137E69" w:rsidRDefault="00F20484" w:rsidP="00137E69">
      <w:pPr>
        <w:spacing w:after="120"/>
        <w:jc w:val="both"/>
        <w:rPr>
          <w:rFonts w:ascii="Times New Roman" w:hAnsi="Times New Roman"/>
          <w:szCs w:val="24"/>
        </w:rPr>
      </w:pPr>
      <w:r>
        <w:rPr>
          <w:rFonts w:ascii="Times New Roman" w:hAnsi="Times New Roman"/>
          <w:szCs w:val="24"/>
        </w:rPr>
        <w:t>Valsts sekretār</w:t>
      </w:r>
      <w:r w:rsidR="0071093D">
        <w:rPr>
          <w:rFonts w:ascii="Times New Roman" w:hAnsi="Times New Roman"/>
          <w:szCs w:val="24"/>
        </w:rPr>
        <w:t xml:space="preserve">s                                                                                        </w:t>
      </w:r>
      <w:r w:rsidR="00CB402B">
        <w:rPr>
          <w:rFonts w:ascii="Times New Roman" w:hAnsi="Times New Roman"/>
          <w:szCs w:val="24"/>
        </w:rPr>
        <w:t xml:space="preserve">       </w:t>
      </w:r>
      <w:proofErr w:type="spellStart"/>
      <w:r w:rsidR="0071093D">
        <w:rPr>
          <w:rFonts w:ascii="Times New Roman" w:hAnsi="Times New Roman"/>
          <w:szCs w:val="24"/>
        </w:rPr>
        <w:t>K.Ozoliņš</w:t>
      </w:r>
      <w:proofErr w:type="spellEnd"/>
    </w:p>
    <w:p w14:paraId="436A968B" w14:textId="4D04BC7F" w:rsidR="00137E69" w:rsidRPr="00A5617E" w:rsidRDefault="00137E69" w:rsidP="00137E69">
      <w:pPr>
        <w:spacing w:after="120"/>
        <w:jc w:val="both"/>
        <w:rPr>
          <w:rFonts w:ascii="Times New Roman" w:hAnsi="Times New Roman"/>
          <w:sz w:val="12"/>
          <w:szCs w:val="12"/>
        </w:rPr>
      </w:pPr>
    </w:p>
    <w:p w14:paraId="49C03F82" w14:textId="77777777" w:rsidR="008E3BEA" w:rsidRPr="00A5617E" w:rsidRDefault="008E3BEA" w:rsidP="00137E69">
      <w:pPr>
        <w:spacing w:after="120"/>
        <w:jc w:val="both"/>
        <w:rPr>
          <w:rFonts w:ascii="Times New Roman" w:hAnsi="Times New Roman"/>
          <w:sz w:val="12"/>
          <w:szCs w:val="12"/>
        </w:rPr>
      </w:pPr>
    </w:p>
    <w:p w14:paraId="7CF14F6E" w14:textId="46343E15" w:rsidR="00137E69" w:rsidRPr="0036542E" w:rsidRDefault="006B55AD" w:rsidP="00137E69">
      <w:pPr>
        <w:jc w:val="both"/>
        <w:rPr>
          <w:rFonts w:ascii="Times New Roman" w:hAnsi="Times New Roman"/>
          <w:sz w:val="20"/>
          <w:lang w:val="x-none"/>
        </w:rPr>
      </w:pPr>
      <w:r>
        <w:rPr>
          <w:rFonts w:ascii="Times New Roman" w:hAnsi="Times New Roman"/>
          <w:sz w:val="20"/>
        </w:rPr>
        <w:t>04</w:t>
      </w:r>
      <w:r w:rsidR="00CE787F" w:rsidRPr="004D6A18">
        <w:rPr>
          <w:rFonts w:ascii="Times New Roman" w:hAnsi="Times New Roman"/>
          <w:sz w:val="20"/>
        </w:rPr>
        <w:t>.</w:t>
      </w:r>
      <w:r w:rsidR="000642A7" w:rsidRPr="004D6A18">
        <w:rPr>
          <w:rFonts w:ascii="Times New Roman" w:hAnsi="Times New Roman"/>
          <w:sz w:val="20"/>
        </w:rPr>
        <w:t>0</w:t>
      </w:r>
      <w:r>
        <w:rPr>
          <w:rFonts w:ascii="Times New Roman" w:hAnsi="Times New Roman"/>
          <w:sz w:val="20"/>
        </w:rPr>
        <w:t>6</w:t>
      </w:r>
      <w:r w:rsidR="00137E69" w:rsidRPr="004D6A18">
        <w:rPr>
          <w:rFonts w:ascii="Times New Roman" w:hAnsi="Times New Roman"/>
          <w:sz w:val="20"/>
        </w:rPr>
        <w:t>.</w:t>
      </w:r>
      <w:r w:rsidR="00D73678" w:rsidRPr="004D6A18">
        <w:rPr>
          <w:rFonts w:ascii="Times New Roman" w:hAnsi="Times New Roman"/>
          <w:sz w:val="20"/>
        </w:rPr>
        <w:t>201</w:t>
      </w:r>
      <w:r w:rsidR="000642A7" w:rsidRPr="004D6A18">
        <w:rPr>
          <w:rFonts w:ascii="Times New Roman" w:hAnsi="Times New Roman"/>
          <w:sz w:val="20"/>
        </w:rPr>
        <w:t>8</w:t>
      </w:r>
      <w:r w:rsidR="00137E69" w:rsidRPr="004D6A18">
        <w:rPr>
          <w:rFonts w:ascii="Times New Roman" w:hAnsi="Times New Roman"/>
          <w:sz w:val="20"/>
        </w:rPr>
        <w:t>.</w:t>
      </w:r>
      <w:bookmarkStart w:id="0" w:name="_GoBack"/>
      <w:bookmarkEnd w:id="0"/>
    </w:p>
    <w:p w14:paraId="50813C5A" w14:textId="05499206" w:rsidR="00137E69" w:rsidRPr="00817AB0" w:rsidRDefault="00817AB0" w:rsidP="00137E69">
      <w:pPr>
        <w:jc w:val="both"/>
        <w:rPr>
          <w:rFonts w:ascii="Times New Roman" w:hAnsi="Times New Roman"/>
          <w:sz w:val="20"/>
        </w:rPr>
      </w:pPr>
      <w:proofErr w:type="spellStart"/>
      <w:r>
        <w:rPr>
          <w:rFonts w:ascii="Times New Roman" w:hAnsi="Times New Roman"/>
          <w:sz w:val="20"/>
        </w:rPr>
        <w:t>G.Sakse</w:t>
      </w:r>
      <w:proofErr w:type="spellEnd"/>
      <w:r w:rsidR="00137E69" w:rsidRPr="00D73678">
        <w:rPr>
          <w:rFonts w:ascii="Times New Roman" w:hAnsi="Times New Roman"/>
          <w:sz w:val="20"/>
          <w:lang w:val="x-none"/>
        </w:rPr>
        <w:t>, 67028</w:t>
      </w:r>
      <w:r>
        <w:rPr>
          <w:rFonts w:ascii="Times New Roman" w:hAnsi="Times New Roman"/>
          <w:sz w:val="20"/>
        </w:rPr>
        <w:t>023</w:t>
      </w:r>
    </w:p>
    <w:p w14:paraId="5FE784FF" w14:textId="6C471A0F" w:rsidR="00BF146A" w:rsidRPr="00D06023" w:rsidRDefault="00817AB0" w:rsidP="00D06023">
      <w:pPr>
        <w:jc w:val="both"/>
        <w:rPr>
          <w:rFonts w:ascii="Times New Roman" w:hAnsi="Times New Roman"/>
          <w:sz w:val="20"/>
          <w:lang w:val="x-none"/>
        </w:rPr>
      </w:pPr>
      <w:proofErr w:type="spellStart"/>
      <w:r>
        <w:rPr>
          <w:rFonts w:ascii="Times New Roman" w:hAnsi="Times New Roman"/>
          <w:sz w:val="20"/>
        </w:rPr>
        <w:t>Gunita</w:t>
      </w:r>
      <w:r w:rsidR="00323A97">
        <w:rPr>
          <w:rFonts w:ascii="Times New Roman" w:hAnsi="Times New Roman"/>
          <w:sz w:val="20"/>
        </w:rPr>
        <w:t>.</w:t>
      </w:r>
      <w:r>
        <w:rPr>
          <w:rFonts w:ascii="Times New Roman" w:hAnsi="Times New Roman"/>
          <w:sz w:val="20"/>
        </w:rPr>
        <w:t>Sakse</w:t>
      </w:r>
      <w:proofErr w:type="spellEnd"/>
      <w:r w:rsidR="00137E69" w:rsidRPr="00D73678">
        <w:rPr>
          <w:rFonts w:ascii="Times New Roman" w:hAnsi="Times New Roman"/>
          <w:sz w:val="20"/>
          <w:lang w:val="x-none"/>
        </w:rPr>
        <w:t>@sam.gov.lv</w:t>
      </w:r>
    </w:p>
    <w:sectPr w:rsidR="00BF146A" w:rsidRPr="00D06023" w:rsidSect="00704BF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60806" w14:textId="77777777" w:rsidR="00A06B1D" w:rsidRDefault="00A06B1D" w:rsidP="00EA48D6">
      <w:r>
        <w:separator/>
      </w:r>
    </w:p>
  </w:endnote>
  <w:endnote w:type="continuationSeparator" w:id="0">
    <w:p w14:paraId="65193D5A" w14:textId="77777777" w:rsidR="00A06B1D" w:rsidRDefault="00A06B1D" w:rsidP="00EA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utch TL">
    <w:altName w:val="Times New Roman"/>
    <w:charset w:val="BA"/>
    <w:family w:val="roman"/>
    <w:pitch w:val="variable"/>
    <w:sig w:usb0="00000001" w:usb1="00000048" w:usb2="00000000" w:usb3="00000000" w:csb0="00000097"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79378" w14:textId="77777777" w:rsidR="00456828" w:rsidRDefault="00456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25BD9" w14:textId="0CBC5D3C" w:rsidR="004F7C77" w:rsidRPr="004F7C77" w:rsidRDefault="004F7C77" w:rsidP="009442C4">
    <w:pPr>
      <w:pStyle w:val="Footer"/>
      <w:tabs>
        <w:tab w:val="clear" w:pos="8306"/>
      </w:tabs>
      <w:rPr>
        <w:bCs/>
        <w:sz w:val="20"/>
      </w:rPr>
    </w:pPr>
    <w:r w:rsidRPr="004F7C77">
      <w:rPr>
        <w:bCs/>
        <w:sz w:val="20"/>
      </w:rPr>
      <w:t>SMNot_</w:t>
    </w:r>
    <w:r w:rsidR="00456828">
      <w:rPr>
        <w:bCs/>
        <w:sz w:val="20"/>
      </w:rPr>
      <w:t>04</w:t>
    </w:r>
    <w:r w:rsidR="00667B32">
      <w:rPr>
        <w:bCs/>
        <w:sz w:val="20"/>
      </w:rPr>
      <w:t>0</w:t>
    </w:r>
    <w:r w:rsidR="00456828">
      <w:rPr>
        <w:bCs/>
        <w:sz w:val="20"/>
      </w:rPr>
      <w:t>6</w:t>
    </w:r>
    <w:r w:rsidR="009442C4">
      <w:rPr>
        <w:bCs/>
        <w:sz w:val="20"/>
      </w:rPr>
      <w:t>18</w:t>
    </w:r>
    <w:r w:rsidRPr="004F7C77">
      <w:rPr>
        <w:bCs/>
        <w:sz w:val="20"/>
      </w:rPr>
      <w:t>_VSS_1087</w:t>
    </w:r>
    <w:r w:rsidR="009442C4">
      <w:rPr>
        <w:bCs/>
        <w:sz w:val="20"/>
      </w:rPr>
      <w:tab/>
    </w:r>
  </w:p>
  <w:p w14:paraId="43C90790" w14:textId="1C812687" w:rsidR="00816D2D" w:rsidRPr="00107B7A" w:rsidRDefault="0036542E" w:rsidP="00107B7A">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8A9B3" w14:textId="248D6DFA" w:rsidR="00322208" w:rsidRPr="00313247" w:rsidRDefault="004F7C77" w:rsidP="004B5A39">
    <w:pPr>
      <w:jc w:val="both"/>
      <w:rPr>
        <w:rFonts w:ascii="Times New Roman" w:hAnsi="Times New Roman"/>
        <w:sz w:val="20"/>
      </w:rPr>
    </w:pPr>
    <w:r>
      <w:rPr>
        <w:rFonts w:ascii="Times New Roman" w:hAnsi="Times New Roman"/>
        <w:sz w:val="20"/>
      </w:rPr>
      <w:t>SMNot_</w:t>
    </w:r>
    <w:r w:rsidR="00456828">
      <w:rPr>
        <w:rFonts w:ascii="Times New Roman" w:hAnsi="Times New Roman"/>
        <w:sz w:val="20"/>
      </w:rPr>
      <w:t>04</w:t>
    </w:r>
    <w:r w:rsidR="004D6A18">
      <w:rPr>
        <w:rFonts w:ascii="Times New Roman" w:hAnsi="Times New Roman"/>
        <w:sz w:val="20"/>
      </w:rPr>
      <w:t>0</w:t>
    </w:r>
    <w:r w:rsidR="00456828">
      <w:rPr>
        <w:rFonts w:ascii="Times New Roman" w:hAnsi="Times New Roman"/>
        <w:sz w:val="20"/>
      </w:rPr>
      <w:t>6</w:t>
    </w:r>
    <w:r w:rsidR="000642A7">
      <w:rPr>
        <w:rFonts w:ascii="Times New Roman" w:hAnsi="Times New Roman"/>
        <w:sz w:val="20"/>
      </w:rPr>
      <w:t>18</w:t>
    </w:r>
    <w:r>
      <w:rPr>
        <w:rFonts w:ascii="Times New Roman" w:hAnsi="Times New Roman"/>
        <w:sz w:val="20"/>
      </w:rPr>
      <w:t>_VSS_1087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00106" w14:textId="77777777" w:rsidR="00A06B1D" w:rsidRDefault="00A06B1D" w:rsidP="00EA48D6">
      <w:r>
        <w:separator/>
      </w:r>
    </w:p>
  </w:footnote>
  <w:footnote w:type="continuationSeparator" w:id="0">
    <w:p w14:paraId="6290D750" w14:textId="77777777" w:rsidR="00A06B1D" w:rsidRDefault="00A06B1D" w:rsidP="00EA4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6DC58" w14:textId="77777777" w:rsidR="00456828" w:rsidRDefault="00456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628996"/>
      <w:docPartObj>
        <w:docPartGallery w:val="Page Numbers (Top of Page)"/>
        <w:docPartUnique/>
      </w:docPartObj>
    </w:sdtPr>
    <w:sdtEndPr>
      <w:rPr>
        <w:noProof/>
      </w:rPr>
    </w:sdtEndPr>
    <w:sdtContent>
      <w:p w14:paraId="681E07F7" w14:textId="26A1D8B3" w:rsidR="000C6441" w:rsidRDefault="000C6441">
        <w:pPr>
          <w:pStyle w:val="Header"/>
          <w:jc w:val="center"/>
        </w:pPr>
        <w:r>
          <w:fldChar w:fldCharType="begin"/>
        </w:r>
        <w:r>
          <w:instrText xml:space="preserve"> PAGE   \* MERGEFORMAT </w:instrText>
        </w:r>
        <w:r>
          <w:fldChar w:fldCharType="separate"/>
        </w:r>
        <w:r w:rsidR="009442C4">
          <w:rPr>
            <w:noProof/>
          </w:rPr>
          <w:t>2</w:t>
        </w:r>
        <w:r>
          <w:rPr>
            <w:noProof/>
          </w:rPr>
          <w:fldChar w:fldCharType="end"/>
        </w:r>
      </w:p>
    </w:sdtContent>
  </w:sdt>
  <w:p w14:paraId="632478FA" w14:textId="77777777" w:rsidR="00816D2D" w:rsidRDefault="0036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6679C" w14:textId="77777777" w:rsidR="00456828" w:rsidRDefault="00456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0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1C4751"/>
    <w:multiLevelType w:val="hybridMultilevel"/>
    <w:tmpl w:val="BBF4FCF4"/>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AFA"/>
    <w:rsid w:val="000044A1"/>
    <w:rsid w:val="000255D9"/>
    <w:rsid w:val="00034496"/>
    <w:rsid w:val="00036BEF"/>
    <w:rsid w:val="00050B78"/>
    <w:rsid w:val="0006117E"/>
    <w:rsid w:val="00062E84"/>
    <w:rsid w:val="000642A7"/>
    <w:rsid w:val="000651F4"/>
    <w:rsid w:val="0007275D"/>
    <w:rsid w:val="00083BF9"/>
    <w:rsid w:val="00093499"/>
    <w:rsid w:val="000B026C"/>
    <w:rsid w:val="000B11B3"/>
    <w:rsid w:val="000B488A"/>
    <w:rsid w:val="000C6441"/>
    <w:rsid w:val="000D7003"/>
    <w:rsid w:val="00107B7A"/>
    <w:rsid w:val="00135FC0"/>
    <w:rsid w:val="0013620F"/>
    <w:rsid w:val="00136219"/>
    <w:rsid w:val="00137E69"/>
    <w:rsid w:val="00155499"/>
    <w:rsid w:val="001713EF"/>
    <w:rsid w:val="001816BD"/>
    <w:rsid w:val="00181DEC"/>
    <w:rsid w:val="00193A58"/>
    <w:rsid w:val="001D5986"/>
    <w:rsid w:val="001E133F"/>
    <w:rsid w:val="001E6FD8"/>
    <w:rsid w:val="00214DB9"/>
    <w:rsid w:val="0023731C"/>
    <w:rsid w:val="00240FB3"/>
    <w:rsid w:val="00243DB7"/>
    <w:rsid w:val="0026075F"/>
    <w:rsid w:val="00266140"/>
    <w:rsid w:val="00266AFA"/>
    <w:rsid w:val="00266B24"/>
    <w:rsid w:val="002739EB"/>
    <w:rsid w:val="002831CA"/>
    <w:rsid w:val="00295009"/>
    <w:rsid w:val="002A2600"/>
    <w:rsid w:val="002C484C"/>
    <w:rsid w:val="002F4C5B"/>
    <w:rsid w:val="00313247"/>
    <w:rsid w:val="00314BC3"/>
    <w:rsid w:val="00317301"/>
    <w:rsid w:val="00322208"/>
    <w:rsid w:val="00323A97"/>
    <w:rsid w:val="00325113"/>
    <w:rsid w:val="0034273C"/>
    <w:rsid w:val="00342D6A"/>
    <w:rsid w:val="0036542E"/>
    <w:rsid w:val="0037205E"/>
    <w:rsid w:val="00391654"/>
    <w:rsid w:val="0039783C"/>
    <w:rsid w:val="003C58B8"/>
    <w:rsid w:val="003E01AB"/>
    <w:rsid w:val="00400533"/>
    <w:rsid w:val="004027CB"/>
    <w:rsid w:val="00422C12"/>
    <w:rsid w:val="00430F09"/>
    <w:rsid w:val="00434AC3"/>
    <w:rsid w:val="00440B86"/>
    <w:rsid w:val="004479BA"/>
    <w:rsid w:val="0045067E"/>
    <w:rsid w:val="00451C47"/>
    <w:rsid w:val="00456828"/>
    <w:rsid w:val="00482958"/>
    <w:rsid w:val="00494B9B"/>
    <w:rsid w:val="004A3148"/>
    <w:rsid w:val="004B5A39"/>
    <w:rsid w:val="004D6A18"/>
    <w:rsid w:val="004F7C77"/>
    <w:rsid w:val="00502FF8"/>
    <w:rsid w:val="00513D1F"/>
    <w:rsid w:val="00523E71"/>
    <w:rsid w:val="00525BCE"/>
    <w:rsid w:val="00530288"/>
    <w:rsid w:val="00543C10"/>
    <w:rsid w:val="00581966"/>
    <w:rsid w:val="005B3C03"/>
    <w:rsid w:val="005B716C"/>
    <w:rsid w:val="005D6E0C"/>
    <w:rsid w:val="005E0D39"/>
    <w:rsid w:val="005E3664"/>
    <w:rsid w:val="005F0994"/>
    <w:rsid w:val="005F6BA3"/>
    <w:rsid w:val="00622D10"/>
    <w:rsid w:val="00631C13"/>
    <w:rsid w:val="0063214E"/>
    <w:rsid w:val="0063248F"/>
    <w:rsid w:val="00635BD4"/>
    <w:rsid w:val="00636301"/>
    <w:rsid w:val="00664388"/>
    <w:rsid w:val="00667B32"/>
    <w:rsid w:val="00680EBB"/>
    <w:rsid w:val="00693FB5"/>
    <w:rsid w:val="006A7DDA"/>
    <w:rsid w:val="006B3A85"/>
    <w:rsid w:val="006B3D66"/>
    <w:rsid w:val="006B4AAB"/>
    <w:rsid w:val="006B55AD"/>
    <w:rsid w:val="006C5137"/>
    <w:rsid w:val="006C6411"/>
    <w:rsid w:val="006D42BF"/>
    <w:rsid w:val="006D6F17"/>
    <w:rsid w:val="006E0D41"/>
    <w:rsid w:val="00704BFE"/>
    <w:rsid w:val="00705269"/>
    <w:rsid w:val="00707163"/>
    <w:rsid w:val="0071093D"/>
    <w:rsid w:val="00710BF2"/>
    <w:rsid w:val="00734B3E"/>
    <w:rsid w:val="00744817"/>
    <w:rsid w:val="007467BE"/>
    <w:rsid w:val="00747A0C"/>
    <w:rsid w:val="00753B4D"/>
    <w:rsid w:val="00763108"/>
    <w:rsid w:val="00766072"/>
    <w:rsid w:val="00785075"/>
    <w:rsid w:val="00790CBD"/>
    <w:rsid w:val="00797CE7"/>
    <w:rsid w:val="007A6B18"/>
    <w:rsid w:val="007B084A"/>
    <w:rsid w:val="007B3F08"/>
    <w:rsid w:val="007B4C53"/>
    <w:rsid w:val="007D0B2C"/>
    <w:rsid w:val="007D334D"/>
    <w:rsid w:val="00800856"/>
    <w:rsid w:val="008075F5"/>
    <w:rsid w:val="00813CFE"/>
    <w:rsid w:val="008142D7"/>
    <w:rsid w:val="00817AB0"/>
    <w:rsid w:val="00817FE2"/>
    <w:rsid w:val="00820EB2"/>
    <w:rsid w:val="008214C9"/>
    <w:rsid w:val="008337D1"/>
    <w:rsid w:val="00833D33"/>
    <w:rsid w:val="00840FD2"/>
    <w:rsid w:val="00846801"/>
    <w:rsid w:val="00846B93"/>
    <w:rsid w:val="0086024E"/>
    <w:rsid w:val="00875AD7"/>
    <w:rsid w:val="00887A4B"/>
    <w:rsid w:val="008902EE"/>
    <w:rsid w:val="00894201"/>
    <w:rsid w:val="00894F03"/>
    <w:rsid w:val="008974AB"/>
    <w:rsid w:val="008A0257"/>
    <w:rsid w:val="008C1A1A"/>
    <w:rsid w:val="008C44D2"/>
    <w:rsid w:val="008D0A11"/>
    <w:rsid w:val="008D5559"/>
    <w:rsid w:val="008E3BEA"/>
    <w:rsid w:val="0090689C"/>
    <w:rsid w:val="0091201E"/>
    <w:rsid w:val="009147E4"/>
    <w:rsid w:val="00931AF5"/>
    <w:rsid w:val="00931E92"/>
    <w:rsid w:val="0093552C"/>
    <w:rsid w:val="009442C4"/>
    <w:rsid w:val="00956F17"/>
    <w:rsid w:val="00973EF9"/>
    <w:rsid w:val="009827BD"/>
    <w:rsid w:val="009B3BEE"/>
    <w:rsid w:val="009D412E"/>
    <w:rsid w:val="009F23E4"/>
    <w:rsid w:val="009F5CE2"/>
    <w:rsid w:val="009F6713"/>
    <w:rsid w:val="009F76B2"/>
    <w:rsid w:val="00A00505"/>
    <w:rsid w:val="00A02D79"/>
    <w:rsid w:val="00A054D4"/>
    <w:rsid w:val="00A06B1D"/>
    <w:rsid w:val="00A1469A"/>
    <w:rsid w:val="00A22705"/>
    <w:rsid w:val="00A34963"/>
    <w:rsid w:val="00A442EB"/>
    <w:rsid w:val="00A520E5"/>
    <w:rsid w:val="00A55458"/>
    <w:rsid w:val="00A5617E"/>
    <w:rsid w:val="00A60D27"/>
    <w:rsid w:val="00A6350E"/>
    <w:rsid w:val="00A645CF"/>
    <w:rsid w:val="00A64607"/>
    <w:rsid w:val="00A77C8A"/>
    <w:rsid w:val="00A8112F"/>
    <w:rsid w:val="00A86400"/>
    <w:rsid w:val="00AA0261"/>
    <w:rsid w:val="00AA5724"/>
    <w:rsid w:val="00AA7D43"/>
    <w:rsid w:val="00AB7295"/>
    <w:rsid w:val="00AC0A52"/>
    <w:rsid w:val="00AD1564"/>
    <w:rsid w:val="00AD54CE"/>
    <w:rsid w:val="00AD6712"/>
    <w:rsid w:val="00AE2044"/>
    <w:rsid w:val="00AF0D68"/>
    <w:rsid w:val="00AF2EBD"/>
    <w:rsid w:val="00AF7652"/>
    <w:rsid w:val="00B1188C"/>
    <w:rsid w:val="00B17EDF"/>
    <w:rsid w:val="00B30A6B"/>
    <w:rsid w:val="00B53061"/>
    <w:rsid w:val="00B67AB1"/>
    <w:rsid w:val="00B75201"/>
    <w:rsid w:val="00B8127B"/>
    <w:rsid w:val="00B91A77"/>
    <w:rsid w:val="00BA5690"/>
    <w:rsid w:val="00BB0C3A"/>
    <w:rsid w:val="00BB2C5C"/>
    <w:rsid w:val="00BB443D"/>
    <w:rsid w:val="00BE0485"/>
    <w:rsid w:val="00BE427D"/>
    <w:rsid w:val="00BF146A"/>
    <w:rsid w:val="00C07AEB"/>
    <w:rsid w:val="00C1440E"/>
    <w:rsid w:val="00C35D5A"/>
    <w:rsid w:val="00C44018"/>
    <w:rsid w:val="00C51B21"/>
    <w:rsid w:val="00C644A9"/>
    <w:rsid w:val="00C75B35"/>
    <w:rsid w:val="00C82BD8"/>
    <w:rsid w:val="00C938F5"/>
    <w:rsid w:val="00C95651"/>
    <w:rsid w:val="00CB402B"/>
    <w:rsid w:val="00CD5A56"/>
    <w:rsid w:val="00CE2EC5"/>
    <w:rsid w:val="00CE787F"/>
    <w:rsid w:val="00D014B9"/>
    <w:rsid w:val="00D04D96"/>
    <w:rsid w:val="00D06023"/>
    <w:rsid w:val="00D111FC"/>
    <w:rsid w:val="00D36C64"/>
    <w:rsid w:val="00D37C1F"/>
    <w:rsid w:val="00D505AD"/>
    <w:rsid w:val="00D61A4A"/>
    <w:rsid w:val="00D67CE6"/>
    <w:rsid w:val="00D73678"/>
    <w:rsid w:val="00D843BD"/>
    <w:rsid w:val="00D86040"/>
    <w:rsid w:val="00D86707"/>
    <w:rsid w:val="00D90D83"/>
    <w:rsid w:val="00D9120A"/>
    <w:rsid w:val="00D93FD1"/>
    <w:rsid w:val="00D97CFC"/>
    <w:rsid w:val="00DC26B7"/>
    <w:rsid w:val="00DC5093"/>
    <w:rsid w:val="00DC71CA"/>
    <w:rsid w:val="00DD6384"/>
    <w:rsid w:val="00DE39E4"/>
    <w:rsid w:val="00DE6C56"/>
    <w:rsid w:val="00DF73C8"/>
    <w:rsid w:val="00DF79BE"/>
    <w:rsid w:val="00E07C67"/>
    <w:rsid w:val="00E12F8A"/>
    <w:rsid w:val="00E144C7"/>
    <w:rsid w:val="00E1575B"/>
    <w:rsid w:val="00E15A54"/>
    <w:rsid w:val="00E23077"/>
    <w:rsid w:val="00E27BB1"/>
    <w:rsid w:val="00E70517"/>
    <w:rsid w:val="00E746DE"/>
    <w:rsid w:val="00E77A42"/>
    <w:rsid w:val="00E84C49"/>
    <w:rsid w:val="00EA349D"/>
    <w:rsid w:val="00EA48D6"/>
    <w:rsid w:val="00EF7064"/>
    <w:rsid w:val="00F00D8A"/>
    <w:rsid w:val="00F05DB7"/>
    <w:rsid w:val="00F20484"/>
    <w:rsid w:val="00F34200"/>
    <w:rsid w:val="00F359D8"/>
    <w:rsid w:val="00F52D0F"/>
    <w:rsid w:val="00F67767"/>
    <w:rsid w:val="00F67B40"/>
    <w:rsid w:val="00F757CB"/>
    <w:rsid w:val="00F96E92"/>
    <w:rsid w:val="00FA0150"/>
    <w:rsid w:val="00FD66A6"/>
    <w:rsid w:val="00FE6FBB"/>
    <w:rsid w:val="00FE77F9"/>
    <w:rsid w:val="00FF0F3D"/>
    <w:rsid w:val="00FF5BFC"/>
    <w:rsid w:val="00FF71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30E1135"/>
  <w15:docId w15:val="{0F9E0C44-3139-4488-8455-6EEC66FD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AFA"/>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66AFA"/>
    <w:rPr>
      <w:color w:val="0000FF"/>
      <w:u w:val="single"/>
    </w:rPr>
  </w:style>
  <w:style w:type="paragraph" w:styleId="BodyText">
    <w:name w:val="Body Text"/>
    <w:basedOn w:val="Normal"/>
    <w:link w:val="BodyTextChar"/>
    <w:semiHidden/>
    <w:unhideWhenUsed/>
    <w:rsid w:val="00266AFA"/>
    <w:pPr>
      <w:jc w:val="both"/>
    </w:pPr>
    <w:rPr>
      <w:rFonts w:ascii="Times New Roman" w:hAnsi="Times New Roman"/>
      <w:b/>
      <w:bCs/>
      <w:szCs w:val="24"/>
      <w:lang w:val="x-none" w:eastAsia="x-none"/>
    </w:rPr>
  </w:style>
  <w:style w:type="character" w:customStyle="1" w:styleId="BodyTextChar">
    <w:name w:val="Body Text Char"/>
    <w:basedOn w:val="DefaultParagraphFont"/>
    <w:link w:val="BodyText"/>
    <w:semiHidden/>
    <w:rsid w:val="00266AFA"/>
    <w:rPr>
      <w:rFonts w:ascii="Times New Roman" w:eastAsia="Times New Roman" w:hAnsi="Times New Roman" w:cs="Times New Roman"/>
      <w:b/>
      <w:bCs/>
      <w:sz w:val="24"/>
      <w:szCs w:val="24"/>
      <w:lang w:val="x-none" w:eastAsia="x-none"/>
    </w:rPr>
  </w:style>
  <w:style w:type="paragraph" w:customStyle="1" w:styleId="naisf">
    <w:name w:val="naisf"/>
    <w:basedOn w:val="Normal"/>
    <w:rsid w:val="00266AFA"/>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266AFA"/>
    <w:pPr>
      <w:spacing w:before="100" w:beforeAutospacing="1" w:after="100" w:afterAutospacing="1"/>
      <w:jc w:val="center"/>
    </w:pPr>
    <w:rPr>
      <w:rFonts w:ascii="Times New Roman" w:hAnsi="Times New Roman"/>
      <w:sz w:val="26"/>
      <w:szCs w:val="26"/>
      <w:lang w:val="en-GB" w:eastAsia="en-US"/>
    </w:rPr>
  </w:style>
  <w:style w:type="paragraph" w:styleId="Header">
    <w:name w:val="header"/>
    <w:basedOn w:val="Normal"/>
    <w:link w:val="HeaderChar"/>
    <w:uiPriority w:val="99"/>
    <w:unhideWhenUsed/>
    <w:rsid w:val="00266AFA"/>
    <w:pPr>
      <w:tabs>
        <w:tab w:val="center" w:pos="4153"/>
        <w:tab w:val="right" w:pos="8306"/>
      </w:tabs>
    </w:pPr>
    <w:rPr>
      <w:lang w:val="x-none" w:eastAsia="x-none"/>
    </w:rPr>
  </w:style>
  <w:style w:type="character" w:customStyle="1" w:styleId="HeaderChar">
    <w:name w:val="Header Char"/>
    <w:basedOn w:val="DefaultParagraphFont"/>
    <w:link w:val="Header"/>
    <w:uiPriority w:val="99"/>
    <w:rsid w:val="00266AFA"/>
    <w:rPr>
      <w:rFonts w:ascii="Dutch TL" w:eastAsia="Times New Roman" w:hAnsi="Dutch TL" w:cs="Times New Roman"/>
      <w:sz w:val="24"/>
      <w:szCs w:val="20"/>
      <w:lang w:val="x-none" w:eastAsia="x-none"/>
    </w:rPr>
  </w:style>
  <w:style w:type="paragraph" w:styleId="ListParagraph">
    <w:name w:val="List Paragraph"/>
    <w:basedOn w:val="Normal"/>
    <w:uiPriority w:val="34"/>
    <w:qFormat/>
    <w:rsid w:val="006B3A85"/>
    <w:pPr>
      <w:ind w:left="720"/>
      <w:contextualSpacing/>
    </w:pPr>
  </w:style>
  <w:style w:type="paragraph" w:styleId="Footer">
    <w:name w:val="footer"/>
    <w:basedOn w:val="Normal"/>
    <w:link w:val="FooterChar"/>
    <w:uiPriority w:val="99"/>
    <w:unhideWhenUsed/>
    <w:rsid w:val="00EA48D6"/>
    <w:pPr>
      <w:tabs>
        <w:tab w:val="center" w:pos="4153"/>
        <w:tab w:val="right" w:pos="8306"/>
      </w:tabs>
    </w:pPr>
  </w:style>
  <w:style w:type="character" w:customStyle="1" w:styleId="FooterChar">
    <w:name w:val="Footer Char"/>
    <w:basedOn w:val="DefaultParagraphFont"/>
    <w:link w:val="Footer"/>
    <w:uiPriority w:val="99"/>
    <w:rsid w:val="00EA48D6"/>
    <w:rPr>
      <w:rFonts w:ascii="Dutch TL" w:eastAsia="Times New Roman" w:hAnsi="Dutch TL" w:cs="Times New Roman"/>
      <w:sz w:val="24"/>
      <w:szCs w:val="20"/>
      <w:lang w:eastAsia="lv-LV"/>
    </w:rPr>
  </w:style>
  <w:style w:type="paragraph" w:styleId="BalloonText">
    <w:name w:val="Balloon Text"/>
    <w:basedOn w:val="Normal"/>
    <w:link w:val="BalloonTextChar"/>
    <w:uiPriority w:val="99"/>
    <w:semiHidden/>
    <w:unhideWhenUsed/>
    <w:rsid w:val="005B3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C03"/>
    <w:rPr>
      <w:rFonts w:ascii="Segoe UI" w:eastAsia="Times New Roman" w:hAnsi="Segoe UI" w:cs="Segoe UI"/>
      <w:sz w:val="18"/>
      <w:szCs w:val="18"/>
      <w:lang w:eastAsia="lv-LV"/>
    </w:rPr>
  </w:style>
  <w:style w:type="paragraph" w:styleId="Revision">
    <w:name w:val="Revision"/>
    <w:hidden/>
    <w:uiPriority w:val="99"/>
    <w:semiHidden/>
    <w:rsid w:val="00AA7D43"/>
    <w:pPr>
      <w:spacing w:after="0" w:line="240" w:lineRule="auto"/>
    </w:pPr>
    <w:rPr>
      <w:rFonts w:ascii="Dutch TL" w:eastAsia="Times New Roman" w:hAnsi="Dutch TL" w:cs="Times New Roman"/>
      <w:sz w:val="24"/>
      <w:szCs w:val="20"/>
      <w:lang w:eastAsia="lv-LV"/>
    </w:rPr>
  </w:style>
  <w:style w:type="character" w:styleId="CommentReference">
    <w:name w:val="annotation reference"/>
    <w:basedOn w:val="DefaultParagraphFont"/>
    <w:uiPriority w:val="99"/>
    <w:semiHidden/>
    <w:unhideWhenUsed/>
    <w:rsid w:val="00A60D27"/>
    <w:rPr>
      <w:sz w:val="16"/>
      <w:szCs w:val="16"/>
    </w:rPr>
  </w:style>
  <w:style w:type="paragraph" w:styleId="CommentText">
    <w:name w:val="annotation text"/>
    <w:basedOn w:val="Normal"/>
    <w:link w:val="CommentTextChar"/>
    <w:uiPriority w:val="99"/>
    <w:semiHidden/>
    <w:unhideWhenUsed/>
    <w:rsid w:val="00A60D27"/>
    <w:rPr>
      <w:sz w:val="20"/>
    </w:rPr>
  </w:style>
  <w:style w:type="character" w:customStyle="1" w:styleId="CommentTextChar">
    <w:name w:val="Comment Text Char"/>
    <w:basedOn w:val="DefaultParagraphFont"/>
    <w:link w:val="CommentText"/>
    <w:uiPriority w:val="99"/>
    <w:semiHidden/>
    <w:rsid w:val="00A60D27"/>
    <w:rPr>
      <w:rFonts w:ascii="Dutch TL" w:eastAsia="Times New Roman" w:hAnsi="Dutch TL"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60D27"/>
    <w:rPr>
      <w:b/>
      <w:bCs/>
    </w:rPr>
  </w:style>
  <w:style w:type="character" w:customStyle="1" w:styleId="CommentSubjectChar">
    <w:name w:val="Comment Subject Char"/>
    <w:basedOn w:val="CommentTextChar"/>
    <w:link w:val="CommentSubject"/>
    <w:uiPriority w:val="99"/>
    <w:semiHidden/>
    <w:rsid w:val="00A60D27"/>
    <w:rPr>
      <w:rFonts w:ascii="Dutch TL" w:eastAsia="Times New Roman" w:hAnsi="Dutch TL"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60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90BCB-5067-493C-8012-293E7DAC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1592</Words>
  <Characters>908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Grozījumi Ministru kabineta 2015.gada 19.maija noteikumos Nr.243 “Darbības programmas "Izaugsme un nodarbinātība" 6.1.5. specifiskā atbalsta mērķa “Valsts galveno autoceļu segu pārbūve, nestspējas palielināšana” īstenošanas noteikumi”</vt:lpstr>
    </vt:vector>
  </TitlesOfParts>
  <Company>EM</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19.maija noteikumos Nr.243 “Darbības programmas "Izaugsme un nodarbinātība" 6.1.5. specifiskā atbalsta mērķa “Valsts galveno autoceļu segu pārbūve, nestspējas palielināšana” īstenošanas noteikumi”</dc:title>
  <dc:subject>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dc:subject>
  <dc:creator>Andzela.Korotkorucko@sam.gov.lv</dc:creator>
  <cp:lastModifiedBy>Gunita Sakse</cp:lastModifiedBy>
  <cp:revision>8</cp:revision>
  <cp:lastPrinted>2017-04-11T06:39:00Z</cp:lastPrinted>
  <dcterms:created xsi:type="dcterms:W3CDTF">2018-05-31T05:40:00Z</dcterms:created>
  <dcterms:modified xsi:type="dcterms:W3CDTF">2018-06-05T05:46:00Z</dcterms:modified>
</cp:coreProperties>
</file>