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04AB" w14:textId="61755A04" w:rsidR="00151F3B" w:rsidRDefault="00151F3B" w:rsidP="000B0FB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14:paraId="2618D982" w14:textId="77777777" w:rsidR="00151F3B" w:rsidRDefault="00151F3B" w:rsidP="00151F3B">
      <w:pPr>
        <w:jc w:val="center"/>
        <w:rPr>
          <w:sz w:val="26"/>
          <w:szCs w:val="26"/>
          <w:lang w:val="lv-LV"/>
        </w:rPr>
      </w:pPr>
    </w:p>
    <w:p w14:paraId="225D0B59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LATVIJAS REPUBLIKAS MINISTRU KABINETA </w:t>
      </w:r>
    </w:p>
    <w:p w14:paraId="668914DF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14:paraId="33F28A0D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="00151F3B" w:rsidRPr="00C06F0E" w14:paraId="00B61487" w14:textId="77777777" w:rsidTr="00C92696">
        <w:trPr>
          <w:cantSplit/>
        </w:trPr>
        <w:tc>
          <w:tcPr>
            <w:tcW w:w="3967" w:type="dxa"/>
            <w:hideMark/>
          </w:tcPr>
          <w:p w14:paraId="7AA6E2CB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14:paraId="6F579049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14:paraId="0D473B2E" w14:textId="15044FD7" w:rsidR="00151F3B" w:rsidRDefault="00151F3B" w:rsidP="00BD13BE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</w:t>
            </w:r>
            <w:r w:rsidR="0008095D">
              <w:rPr>
                <w:sz w:val="28"/>
                <w:szCs w:val="28"/>
                <w:lang w:val="lv-LV"/>
              </w:rPr>
              <w:t>8</w:t>
            </w:r>
            <w:r>
              <w:rPr>
                <w:sz w:val="28"/>
                <w:szCs w:val="28"/>
                <w:lang w:val="lv-LV"/>
              </w:rPr>
              <w:t>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gada      .</w:t>
            </w:r>
            <w:r w:rsidR="00E437AC">
              <w:rPr>
                <w:sz w:val="28"/>
                <w:szCs w:val="28"/>
                <w:lang w:val="lv-LV"/>
              </w:rPr>
              <w:t> </w:t>
            </w:r>
            <w:r w:rsidR="00E04F9F">
              <w:rPr>
                <w:sz w:val="28"/>
                <w:szCs w:val="28"/>
                <w:lang w:val="lv-LV"/>
              </w:rPr>
              <w:t>jūnijā</w:t>
            </w:r>
          </w:p>
        </w:tc>
      </w:tr>
    </w:tbl>
    <w:p w14:paraId="643E3716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p w14:paraId="41D4421A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14:paraId="06F8AF19" w14:textId="77777777" w:rsidR="00151F3B" w:rsidRPr="00C06F0E" w:rsidRDefault="00151F3B" w:rsidP="00151F3B">
      <w:pPr>
        <w:jc w:val="center"/>
        <w:rPr>
          <w:b/>
          <w:sz w:val="28"/>
          <w:szCs w:val="28"/>
          <w:lang w:val="lv-LV"/>
        </w:rPr>
      </w:pPr>
    </w:p>
    <w:p w14:paraId="2A264EA7" w14:textId="77777777" w:rsidR="00C06F0E" w:rsidRPr="00C06F0E" w:rsidRDefault="00C06F0E" w:rsidP="00C06F0E">
      <w:pPr>
        <w:jc w:val="center"/>
        <w:rPr>
          <w:b/>
          <w:sz w:val="28"/>
          <w:szCs w:val="28"/>
          <w:lang w:val="lv-LV"/>
        </w:rPr>
      </w:pPr>
      <w:r w:rsidRPr="00C06F0E">
        <w:rPr>
          <w:b/>
          <w:sz w:val="28"/>
          <w:szCs w:val="28"/>
          <w:lang w:val="lv-LV"/>
        </w:rPr>
        <w:t xml:space="preserve">Latvijas Republikas nostājas projekts, </w:t>
      </w:r>
    </w:p>
    <w:p w14:paraId="1AA432FD" w14:textId="6C7582D6" w:rsidR="00C06F0E" w:rsidRDefault="00C06F0E" w:rsidP="00C06F0E">
      <w:pPr>
        <w:jc w:val="center"/>
        <w:rPr>
          <w:b/>
          <w:sz w:val="28"/>
          <w:szCs w:val="28"/>
          <w:lang w:val="lv-LV"/>
        </w:rPr>
      </w:pPr>
      <w:r w:rsidRPr="00C06F0E">
        <w:rPr>
          <w:b/>
          <w:sz w:val="28"/>
          <w:szCs w:val="28"/>
          <w:lang w:val="lv-LV"/>
        </w:rPr>
        <w:t xml:space="preserve">atbildot uz celto prasību </w:t>
      </w:r>
      <w:bookmarkStart w:id="0" w:name="_Hlk511032871"/>
      <w:r w:rsidRPr="00C06F0E">
        <w:rPr>
          <w:b/>
          <w:sz w:val="28"/>
          <w:szCs w:val="28"/>
          <w:lang w:val="lv-LV"/>
        </w:rPr>
        <w:t>Eiropas Savienības Tiesā lietā C</w:t>
      </w:r>
      <w:r w:rsidRPr="00C06F0E">
        <w:rPr>
          <w:b/>
          <w:sz w:val="28"/>
          <w:szCs w:val="28"/>
          <w:lang w:val="lv-LV"/>
        </w:rPr>
        <w:noBreakHyphen/>
        <w:t>2</w:t>
      </w:r>
      <w:r w:rsidR="00E04F9F">
        <w:rPr>
          <w:b/>
          <w:sz w:val="28"/>
          <w:szCs w:val="28"/>
          <w:lang w:val="lv-LV"/>
        </w:rPr>
        <w:t>38</w:t>
      </w:r>
      <w:r w:rsidRPr="00C06F0E">
        <w:rPr>
          <w:b/>
          <w:sz w:val="28"/>
          <w:szCs w:val="28"/>
          <w:lang w:val="lv-LV"/>
        </w:rPr>
        <w:t xml:space="preserve">/18 </w:t>
      </w:r>
      <w:bookmarkEnd w:id="0"/>
    </w:p>
    <w:p w14:paraId="6A85DC6F" w14:textId="77777777" w:rsidR="00BC0B4B" w:rsidRPr="00C06F0E" w:rsidRDefault="00BC0B4B" w:rsidP="00C06F0E">
      <w:pPr>
        <w:jc w:val="center"/>
        <w:rPr>
          <w:b/>
          <w:sz w:val="28"/>
          <w:szCs w:val="28"/>
          <w:lang w:val="lv-LV"/>
        </w:rPr>
      </w:pPr>
    </w:p>
    <w:p w14:paraId="04F7AB10" w14:textId="0C2CB4F2" w:rsidR="00151F3B" w:rsidRDefault="00151F3B" w:rsidP="00E437AC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____________________________________________________</w:t>
      </w:r>
    </w:p>
    <w:p w14:paraId="2C6A4674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14:paraId="041D881E" w14:textId="77777777" w:rsidR="00151F3B" w:rsidRDefault="00151F3B" w:rsidP="00151F3B">
      <w:pPr>
        <w:rPr>
          <w:sz w:val="28"/>
          <w:szCs w:val="28"/>
          <w:lang w:val="lv-LV"/>
        </w:rPr>
      </w:pPr>
    </w:p>
    <w:p w14:paraId="7BFB8E4F" w14:textId="5EED247E" w:rsidR="00151F3B" w:rsidRPr="00853D57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0350CF">
        <w:rPr>
          <w:sz w:val="28"/>
          <w:szCs w:val="28"/>
          <w:lang w:val="lv-LV"/>
        </w:rPr>
        <w:t>1. </w:t>
      </w:r>
      <w:r w:rsidR="00BA18BE" w:rsidRPr="000350CF">
        <w:rPr>
          <w:sz w:val="28"/>
          <w:szCs w:val="28"/>
          <w:lang w:val="lv-LV"/>
        </w:rPr>
        <w:t xml:space="preserve">Apstiprināt Latvijas Republikas nostājas projektu, </w:t>
      </w:r>
      <w:r w:rsidR="00C06F0E">
        <w:rPr>
          <w:sz w:val="28"/>
          <w:szCs w:val="28"/>
          <w:lang w:val="lv-LV"/>
        </w:rPr>
        <w:t>atbildot uz celto prasību Eiropas Savienības Tiesas lietā C-2</w:t>
      </w:r>
      <w:r w:rsidR="00E04F9F">
        <w:rPr>
          <w:sz w:val="28"/>
          <w:szCs w:val="28"/>
          <w:lang w:val="lv-LV"/>
        </w:rPr>
        <w:t>38</w:t>
      </w:r>
      <w:r w:rsidR="00C06F0E">
        <w:rPr>
          <w:sz w:val="28"/>
          <w:szCs w:val="28"/>
          <w:lang w:val="lv-LV"/>
        </w:rPr>
        <w:t>/18</w:t>
      </w:r>
      <w:r w:rsidR="00BA18BE" w:rsidRPr="008E6587">
        <w:rPr>
          <w:sz w:val="28"/>
          <w:szCs w:val="28"/>
          <w:lang w:val="lv-LV"/>
        </w:rPr>
        <w:t>.</w:t>
      </w:r>
    </w:p>
    <w:p w14:paraId="18EF7444" w14:textId="77777777" w:rsidR="00243083" w:rsidRDefault="00243083" w:rsidP="0024308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14:paraId="1FE9DC7B" w14:textId="4244490C" w:rsidR="00610699" w:rsidRPr="00610699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D03668">
        <w:rPr>
          <w:sz w:val="28"/>
          <w:szCs w:val="28"/>
          <w:lang w:val="lv-LV"/>
        </w:rPr>
        <w:t>Finanšu ministrijai</w:t>
      </w:r>
      <w:r w:rsidR="00853D57">
        <w:rPr>
          <w:sz w:val="28"/>
          <w:szCs w:val="28"/>
          <w:lang w:val="lv-LV"/>
        </w:rPr>
        <w:t>, Ārlietu ministrijai, Ģenerālprokuratūrai un Korupcijas novēršanas un apkarošanas birojam</w:t>
      </w:r>
      <w:r w:rsidR="00610699" w:rsidRPr="00610699">
        <w:rPr>
          <w:sz w:val="28"/>
          <w:szCs w:val="28"/>
          <w:lang w:val="lv-LV"/>
        </w:rPr>
        <w:t xml:space="preserve"> sniegt nepieciešamo atbalstu Tieslietu ministrijai, nesniedzot atsevišķus rakstiskus apsvērumus Eiropas Savienības Tiesā.</w:t>
      </w:r>
    </w:p>
    <w:p w14:paraId="3751445A" w14:textId="77777777" w:rsidR="00243083" w:rsidRDefault="0024308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A936A54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5462D0F0" w14:textId="77777777" w:rsidR="00151F3B" w:rsidRDefault="00151F3B" w:rsidP="00151F3B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Māris Kučinskis</w:t>
      </w:r>
    </w:p>
    <w:p w14:paraId="6DF65868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1EAA8A17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F805506" w14:textId="77777777" w:rsidR="00151F3B" w:rsidRDefault="0016446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14:paraId="494A714A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47E900DE" w14:textId="77777777" w:rsidR="00151F3B" w:rsidRDefault="00151F3B" w:rsidP="00151F3B">
      <w:pPr>
        <w:tabs>
          <w:tab w:val="left" w:pos="2166"/>
        </w:tabs>
        <w:jc w:val="both"/>
        <w:rPr>
          <w:sz w:val="28"/>
          <w:szCs w:val="28"/>
          <w:lang w:val="lv-LV"/>
        </w:rPr>
      </w:pPr>
    </w:p>
    <w:p w14:paraId="50D32E72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50A9B789" w14:textId="77777777" w:rsidR="000A6232" w:rsidRPr="00151F3B" w:rsidRDefault="00151F3B" w:rsidP="004B4EC5">
      <w:pPr>
        <w:tabs>
          <w:tab w:val="left" w:pos="6804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bookmarkStart w:id="1" w:name="_GoBack"/>
      <w:bookmarkEnd w:id="1"/>
      <w:r>
        <w:rPr>
          <w:sz w:val="28"/>
          <w:szCs w:val="28"/>
          <w:lang w:val="lv-LV"/>
        </w:rPr>
        <w:tab/>
        <w:t>Dzintars Rasnačs</w:t>
      </w:r>
    </w:p>
    <w:sectPr w:rsidR="000A6232" w:rsidRPr="00151F3B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822D" w14:textId="77777777" w:rsidR="006A5437" w:rsidRDefault="006A5437" w:rsidP="00151F3B">
      <w:r>
        <w:separator/>
      </w:r>
    </w:p>
  </w:endnote>
  <w:endnote w:type="continuationSeparator" w:id="0">
    <w:p w14:paraId="2FB06505" w14:textId="77777777" w:rsidR="006A5437" w:rsidRDefault="006A5437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70900BDE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AF17E7">
      <w:rPr>
        <w:sz w:val="20"/>
        <w:szCs w:val="20"/>
        <w:lang w:val="lv-LV"/>
      </w:rPr>
      <w:t>110618</w:t>
    </w:r>
    <w:r w:rsidR="00E437AC" w:rsidRPr="00E437AC">
      <w:rPr>
        <w:sz w:val="20"/>
        <w:szCs w:val="20"/>
        <w:lang w:val="lv-LV"/>
      </w:rPr>
      <w:t>_C_</w:t>
    </w:r>
    <w:r w:rsidR="00853D57">
      <w:rPr>
        <w:sz w:val="20"/>
        <w:szCs w:val="20"/>
        <w:lang w:val="lv-LV"/>
      </w:rPr>
      <w:t>2</w:t>
    </w:r>
    <w:r w:rsidR="00CB269B">
      <w:rPr>
        <w:sz w:val="20"/>
        <w:szCs w:val="20"/>
        <w:lang w:val="lv-LV"/>
      </w:rPr>
      <w:t>38</w:t>
    </w:r>
    <w:r w:rsidR="00E437AC" w:rsidRPr="00E437AC">
      <w:rPr>
        <w:sz w:val="20"/>
        <w:szCs w:val="20"/>
        <w:lang w:val="lv-LV"/>
      </w:rPr>
      <w:t>_1</w:t>
    </w:r>
    <w:r w:rsidR="00393B53">
      <w:rPr>
        <w:sz w:val="20"/>
        <w:szCs w:val="20"/>
        <w:lang w:val="lv-LV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7AC2B" w14:textId="77777777" w:rsidR="006A5437" w:rsidRDefault="006A5437" w:rsidP="00151F3B">
      <w:r>
        <w:separator/>
      </w:r>
    </w:p>
  </w:footnote>
  <w:footnote w:type="continuationSeparator" w:id="0">
    <w:p w14:paraId="01D03C5F" w14:textId="77777777" w:rsidR="006A5437" w:rsidRDefault="006A5437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3B"/>
    <w:rsid w:val="000350CF"/>
    <w:rsid w:val="0008095D"/>
    <w:rsid w:val="000A6232"/>
    <w:rsid w:val="000B0FB8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35026A"/>
    <w:rsid w:val="00393B53"/>
    <w:rsid w:val="00396FD1"/>
    <w:rsid w:val="003D794D"/>
    <w:rsid w:val="004B4EC5"/>
    <w:rsid w:val="004F5849"/>
    <w:rsid w:val="005C3971"/>
    <w:rsid w:val="005F1CED"/>
    <w:rsid w:val="00610699"/>
    <w:rsid w:val="0062294B"/>
    <w:rsid w:val="006259D7"/>
    <w:rsid w:val="00662B4C"/>
    <w:rsid w:val="00680C99"/>
    <w:rsid w:val="006A5437"/>
    <w:rsid w:val="006B7EBE"/>
    <w:rsid w:val="007340BB"/>
    <w:rsid w:val="00761A5F"/>
    <w:rsid w:val="0079076D"/>
    <w:rsid w:val="007A5353"/>
    <w:rsid w:val="008333B9"/>
    <w:rsid w:val="00853D57"/>
    <w:rsid w:val="008B5DA0"/>
    <w:rsid w:val="008E6587"/>
    <w:rsid w:val="00AD0DCA"/>
    <w:rsid w:val="00AE77F7"/>
    <w:rsid w:val="00AF17E7"/>
    <w:rsid w:val="00B8502D"/>
    <w:rsid w:val="00B87B99"/>
    <w:rsid w:val="00BA18BE"/>
    <w:rsid w:val="00BC0B4B"/>
    <w:rsid w:val="00BD13BE"/>
    <w:rsid w:val="00C06F0E"/>
    <w:rsid w:val="00C923E2"/>
    <w:rsid w:val="00CA7F98"/>
    <w:rsid w:val="00CB269B"/>
    <w:rsid w:val="00CC30B0"/>
    <w:rsid w:val="00D03668"/>
    <w:rsid w:val="00D333FD"/>
    <w:rsid w:val="00D50741"/>
    <w:rsid w:val="00DD4AEE"/>
    <w:rsid w:val="00DE5C58"/>
    <w:rsid w:val="00E04F9F"/>
    <w:rsid w:val="00E437AC"/>
    <w:rsid w:val="00EF3CBC"/>
    <w:rsid w:val="00F2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DA43D74"/>
  <w15:docId w15:val="{6488CDAE-3C3B-4F34-8495-E590BF75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57156-3051-4993-8F91-EF4CACE8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atbildot uz celto prasību Eiropas Savienības Tiesā lietā C 238/18</vt:lpstr>
      <vt:lpstr>Latvijas Republikas nostājas projekts, sniedzot rakstiskus apsvērumus uz pieteikumu par paātrināto tiesvedību, kas iesniegts Eiropas Savienības Tiesas lietā C-238/18 ECB/Latvija</vt:lpstr>
    </vt:vector>
  </TitlesOfParts>
  <Company>Tieslietu ministrija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atbildot uz celto prasību Eiropas Savienības Tiesā lietā C 238/18</dc:title>
  <dc:subject>Ministru kabineta sēdes protokollēmuma projekts</dc:subject>
  <dc:creator>Jekaterina Davidoviča</dc:creator>
  <dc:description>67036834, Jekaterina.Davidovica@tm.gov.lv</dc:description>
  <cp:lastModifiedBy>Jekaterina Davidoviča</cp:lastModifiedBy>
  <cp:revision>3</cp:revision>
  <cp:lastPrinted>2018-01-23T09:44:00Z</cp:lastPrinted>
  <dcterms:created xsi:type="dcterms:W3CDTF">2018-06-11T05:45:00Z</dcterms:created>
  <dcterms:modified xsi:type="dcterms:W3CDTF">2018-06-11T05:45:00Z</dcterms:modified>
</cp:coreProperties>
</file>