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172CC" w:rsidRDefault="000E0C05" w:rsidP="00EA7312">
      <w:pPr>
        <w:widowControl w:val="0"/>
        <w:spacing w:after="0" w:line="240" w:lineRule="auto"/>
        <w:jc w:val="center"/>
        <w:rPr>
          <w:rFonts w:ascii="Times New Roman" w:hAnsi="Times New Roman" w:cs="Times New Roman"/>
          <w:b/>
          <w:bCs/>
          <w:sz w:val="26"/>
          <w:szCs w:val="26"/>
        </w:rPr>
      </w:pPr>
      <w:r w:rsidRPr="006172CC">
        <w:rPr>
          <w:rFonts w:ascii="Times New Roman" w:hAnsi="Times New Roman" w:cs="Times New Roman"/>
          <w:b/>
          <w:bCs/>
          <w:sz w:val="26"/>
          <w:szCs w:val="26"/>
        </w:rPr>
        <w:t>M</w:t>
      </w:r>
      <w:r w:rsidR="005D4DFD" w:rsidRPr="006172CC">
        <w:rPr>
          <w:rFonts w:ascii="Times New Roman" w:hAnsi="Times New Roman" w:cs="Times New Roman"/>
          <w:b/>
          <w:bCs/>
          <w:sz w:val="26"/>
          <w:szCs w:val="26"/>
        </w:rPr>
        <w:t xml:space="preserve">inistru kabineta rīkojuma projekta </w:t>
      </w:r>
    </w:p>
    <w:p w14:paraId="2BA7DECC" w14:textId="546EC553" w:rsidR="005D4DFD" w:rsidRPr="006172CC" w:rsidRDefault="005D4DFD" w:rsidP="00EA7312">
      <w:pPr>
        <w:widowControl w:val="0"/>
        <w:spacing w:after="0" w:line="240" w:lineRule="auto"/>
        <w:jc w:val="center"/>
        <w:rPr>
          <w:rFonts w:ascii="Times New Roman" w:hAnsi="Times New Roman" w:cs="Times New Roman"/>
          <w:b/>
          <w:bCs/>
          <w:sz w:val="26"/>
          <w:szCs w:val="26"/>
        </w:rPr>
      </w:pPr>
      <w:r w:rsidRPr="006172CC">
        <w:rPr>
          <w:rFonts w:ascii="Times New Roman" w:hAnsi="Times New Roman" w:cs="Times New Roman"/>
          <w:b/>
          <w:bCs/>
          <w:sz w:val="26"/>
          <w:szCs w:val="26"/>
        </w:rPr>
        <w:t xml:space="preserve">„Par nekustamo īpašumu atsavināšanu Latvijas Republikas un </w:t>
      </w:r>
      <w:r w:rsidR="00CB3F10" w:rsidRPr="006172CC">
        <w:rPr>
          <w:rFonts w:ascii="Times New Roman" w:hAnsi="Times New Roman" w:cs="Times New Roman"/>
          <w:b/>
          <w:bCs/>
          <w:sz w:val="26"/>
          <w:szCs w:val="26"/>
        </w:rPr>
        <w:t>Baltkrievijas Republikas</w:t>
      </w:r>
      <w:r w:rsidRPr="006172CC">
        <w:rPr>
          <w:rFonts w:ascii="Times New Roman" w:hAnsi="Times New Roman" w:cs="Times New Roman"/>
          <w:b/>
          <w:bCs/>
          <w:sz w:val="26"/>
          <w:szCs w:val="26"/>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172CC">
          <w:rPr>
            <w:rFonts w:ascii="Times New Roman" w:hAnsi="Times New Roman" w:cs="Times New Roman"/>
            <w:b/>
            <w:bCs/>
            <w:sz w:val="26"/>
            <w:szCs w:val="26"/>
          </w:rPr>
          <w:t>ziņojums</w:t>
        </w:r>
      </w:smartTag>
      <w:r w:rsidRPr="006172CC">
        <w:rPr>
          <w:rFonts w:ascii="Times New Roman" w:hAnsi="Times New Roman" w:cs="Times New Roman"/>
          <w:b/>
          <w:bCs/>
          <w:sz w:val="26"/>
          <w:szCs w:val="26"/>
        </w:rPr>
        <w:t xml:space="preserve"> (anotācija)</w:t>
      </w:r>
    </w:p>
    <w:p w14:paraId="0A97C463" w14:textId="77777777" w:rsidR="00D55D3B" w:rsidRPr="006172CC" w:rsidRDefault="00D55D3B" w:rsidP="00EA7312">
      <w:pPr>
        <w:widowControl w:val="0"/>
        <w:spacing w:after="0" w:line="240" w:lineRule="auto"/>
        <w:jc w:val="center"/>
        <w:rPr>
          <w:rFonts w:ascii="Times New Roman" w:hAnsi="Times New Roman" w:cs="Times New Roman"/>
          <w:b/>
          <w:bCs/>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6172CC"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172CC">
              <w:rPr>
                <w:rFonts w:ascii="Times New Roman" w:eastAsia="Times New Roman" w:hAnsi="Times New Roman" w:cs="Times New Roman"/>
                <w:b/>
                <w:bCs/>
                <w:sz w:val="26"/>
                <w:szCs w:val="26"/>
                <w:lang w:eastAsia="lv-LV"/>
              </w:rPr>
              <w:t>Tiesību akta projekta anotācijas kopsavilkums</w:t>
            </w:r>
          </w:p>
        </w:tc>
      </w:tr>
      <w:tr w:rsidR="009F6303" w:rsidRPr="006172CC"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172CC" w:rsidRDefault="00D55D3B" w:rsidP="00C8263F">
            <w:pPr>
              <w:spacing w:after="0" w:line="240" w:lineRule="auto"/>
              <w:ind w:firstLine="539"/>
              <w:jc w:val="both"/>
              <w:rPr>
                <w:rFonts w:ascii="Times New Roman" w:hAnsi="Times New Roman" w:cs="Times New Roman"/>
                <w:sz w:val="26"/>
                <w:szCs w:val="26"/>
              </w:rPr>
            </w:pPr>
            <w:r w:rsidRPr="006172CC">
              <w:rPr>
                <w:rFonts w:ascii="Times New Roman" w:hAnsi="Times New Roman" w:cs="Times New Roman"/>
                <w:sz w:val="26"/>
                <w:szCs w:val="26"/>
              </w:rPr>
              <w:t xml:space="preserve">Ministru kabineta rīkojuma projekts „Par nekustamo īpašumu atsavināšanu Latvijas Republikas un </w:t>
            </w:r>
            <w:r w:rsidR="00CB3F10" w:rsidRPr="006172CC">
              <w:rPr>
                <w:rFonts w:ascii="Times New Roman" w:hAnsi="Times New Roman" w:cs="Times New Roman"/>
                <w:sz w:val="26"/>
                <w:szCs w:val="26"/>
              </w:rPr>
              <w:t>Baltkrievijas Republikas</w:t>
            </w:r>
            <w:r w:rsidRPr="006172CC">
              <w:rPr>
                <w:rFonts w:ascii="Times New Roman" w:hAnsi="Times New Roman" w:cs="Times New Roman"/>
                <w:sz w:val="26"/>
                <w:szCs w:val="26"/>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172CC">
              <w:rPr>
                <w:rFonts w:ascii="Times New Roman" w:hAnsi="Times New Roman" w:cs="Times New Roman"/>
                <w:sz w:val="26"/>
                <w:szCs w:val="26"/>
              </w:rPr>
              <w:t>Baltkrievijas Republiku</w:t>
            </w:r>
            <w:r w:rsidRPr="006172CC">
              <w:rPr>
                <w:rFonts w:ascii="Times New Roman" w:hAnsi="Times New Roman" w:cs="Times New Roman"/>
                <w:sz w:val="26"/>
                <w:szCs w:val="26"/>
              </w:rPr>
              <w:t xml:space="preserve">, kā arī uzstādītu valsts robežas joslas, pierobežas joslas un pierobežas norādījuma zīmes un informatīvās norādes, ievērojot attiecīgo deleģējumu. </w:t>
            </w:r>
          </w:p>
          <w:p w14:paraId="3F5E911F" w14:textId="2B9C75DB" w:rsidR="00D55D3B" w:rsidRPr="006172CC" w:rsidRDefault="00D55D3B" w:rsidP="00C8263F">
            <w:pPr>
              <w:spacing w:after="0" w:line="240" w:lineRule="auto"/>
              <w:ind w:firstLine="539"/>
              <w:jc w:val="both"/>
              <w:rPr>
                <w:rFonts w:ascii="Times New Roman" w:eastAsia="Times New Roman" w:hAnsi="Times New Roman" w:cs="Times New Roman"/>
                <w:sz w:val="26"/>
                <w:szCs w:val="26"/>
                <w:lang w:eastAsia="lv-LV"/>
              </w:rPr>
            </w:pPr>
            <w:r w:rsidRPr="006172CC">
              <w:rPr>
                <w:rFonts w:ascii="Times New Roman" w:hAnsi="Times New Roman" w:cs="Times New Roman"/>
                <w:sz w:val="26"/>
                <w:szCs w:val="26"/>
              </w:rPr>
              <w:t xml:space="preserve">Ministru kabineta rīkojuma projekts stājas spēkā tā </w:t>
            </w:r>
            <w:r w:rsidR="00130C38" w:rsidRPr="006172CC">
              <w:rPr>
                <w:rFonts w:ascii="Times New Roman" w:hAnsi="Times New Roman" w:cs="Times New Roman"/>
                <w:sz w:val="26"/>
                <w:szCs w:val="26"/>
              </w:rPr>
              <w:t>parakstīšanas brīdī</w:t>
            </w:r>
            <w:r w:rsidRPr="006172CC">
              <w:rPr>
                <w:rFonts w:ascii="Times New Roman" w:hAnsi="Times New Roman" w:cs="Times New Roman"/>
                <w:sz w:val="26"/>
                <w:szCs w:val="26"/>
              </w:rPr>
              <w:t>.</w:t>
            </w:r>
          </w:p>
        </w:tc>
      </w:tr>
    </w:tbl>
    <w:p w14:paraId="4A9B52BB" w14:textId="77777777" w:rsidR="00D55D3B" w:rsidRPr="006172CC" w:rsidRDefault="00D55D3B" w:rsidP="00D55D3B">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172CC"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172CC">
              <w:rPr>
                <w:rFonts w:ascii="Times New Roman" w:eastAsia="Times New Roman" w:hAnsi="Times New Roman" w:cs="Times New Roman"/>
                <w:b/>
                <w:bCs/>
                <w:sz w:val="26"/>
                <w:szCs w:val="26"/>
                <w:lang w:eastAsia="lv-LV"/>
              </w:rPr>
              <w:t>I. Tiesību akta projekta izstrādes nepieciešamība</w:t>
            </w:r>
          </w:p>
        </w:tc>
      </w:tr>
      <w:tr w:rsidR="009F6303" w:rsidRPr="006172CC"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172CC" w:rsidRDefault="00D55D3B" w:rsidP="005D2852">
            <w:pPr>
              <w:pStyle w:val="Heading2"/>
              <w:tabs>
                <w:tab w:val="left" w:pos="855"/>
              </w:tabs>
              <w:ind w:firstLine="720"/>
              <w:jc w:val="both"/>
              <w:rPr>
                <w:sz w:val="26"/>
                <w:szCs w:val="26"/>
              </w:rPr>
            </w:pPr>
            <w:r w:rsidRPr="006172CC">
              <w:rPr>
                <w:sz w:val="26"/>
                <w:szCs w:val="26"/>
              </w:rPr>
              <w:t>Rīkojuma projekts izstrādāts saskaņā ar:</w:t>
            </w:r>
          </w:p>
          <w:p w14:paraId="040FA60A" w14:textId="77777777" w:rsidR="00D55D3B" w:rsidRPr="006172CC" w:rsidRDefault="00D55D3B" w:rsidP="005D2852">
            <w:pPr>
              <w:numPr>
                <w:ilvl w:val="0"/>
                <w:numId w:val="5"/>
              </w:numPr>
              <w:tabs>
                <w:tab w:val="left" w:pos="965"/>
              </w:tabs>
              <w:spacing w:after="0" w:line="240" w:lineRule="auto"/>
              <w:ind w:left="0" w:firstLine="539"/>
              <w:jc w:val="both"/>
              <w:rPr>
                <w:rFonts w:ascii="Times New Roman" w:hAnsi="Times New Roman" w:cs="Times New Roman"/>
                <w:sz w:val="26"/>
                <w:szCs w:val="26"/>
              </w:rPr>
            </w:pPr>
            <w:r w:rsidRPr="006172CC">
              <w:rPr>
                <w:rFonts w:ascii="Times New Roman" w:hAnsi="Times New Roman" w:cs="Times New Roman"/>
                <w:sz w:val="26"/>
                <w:szCs w:val="26"/>
              </w:rPr>
              <w:t>Latvijas Republikas valsts robežas likuma 13.panta pirmo un ceturto daļu, 31.panta trešās daļas 2.punktu;</w:t>
            </w:r>
          </w:p>
          <w:p w14:paraId="6761751E" w14:textId="1B61D362" w:rsidR="00D55D3B" w:rsidRPr="006172CC" w:rsidRDefault="00D55D3B" w:rsidP="005D2852">
            <w:pPr>
              <w:numPr>
                <w:ilvl w:val="0"/>
                <w:numId w:val="5"/>
              </w:numPr>
              <w:tabs>
                <w:tab w:val="left" w:pos="965"/>
              </w:tabs>
              <w:spacing w:after="0" w:line="240" w:lineRule="auto"/>
              <w:ind w:left="0" w:firstLine="539"/>
              <w:jc w:val="both"/>
              <w:rPr>
                <w:rFonts w:ascii="Times New Roman" w:hAnsi="Times New Roman" w:cs="Times New Roman"/>
                <w:sz w:val="26"/>
                <w:szCs w:val="26"/>
              </w:rPr>
            </w:pPr>
            <w:r w:rsidRPr="006172CC">
              <w:rPr>
                <w:rFonts w:ascii="Times New Roman" w:hAnsi="Times New Roman" w:cs="Times New Roman"/>
                <w:sz w:val="26"/>
                <w:szCs w:val="26"/>
              </w:rPr>
              <w:t>Sabiedrības vajadzībām nepieciešamā nekustamā īpašuma atsavināšanas likuma 9.pantu;</w:t>
            </w:r>
          </w:p>
          <w:p w14:paraId="1B0EB740" w14:textId="7CB36AC5" w:rsidR="00D55D3B" w:rsidRPr="006172CC" w:rsidRDefault="00053F8F" w:rsidP="006E0F93">
            <w:pPr>
              <w:numPr>
                <w:ilvl w:val="0"/>
                <w:numId w:val="5"/>
              </w:numPr>
              <w:tabs>
                <w:tab w:val="left" w:pos="965"/>
              </w:tabs>
              <w:spacing w:after="0" w:line="240" w:lineRule="auto"/>
              <w:ind w:left="0" w:firstLine="539"/>
              <w:jc w:val="both"/>
              <w:rPr>
                <w:rFonts w:ascii="Times New Roman" w:hAnsi="Times New Roman" w:cs="Times New Roman"/>
                <w:sz w:val="26"/>
                <w:szCs w:val="26"/>
              </w:rPr>
            </w:pPr>
            <w:r w:rsidRPr="006172CC">
              <w:rPr>
                <w:rFonts w:ascii="Times New Roman" w:hAnsi="Times New Roman" w:cs="Times New Roman"/>
                <w:sz w:val="26"/>
                <w:szCs w:val="26"/>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p>
        </w:tc>
      </w:tr>
      <w:tr w:rsidR="009F6303" w:rsidRPr="006172CC"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6172CC" w:rsidRDefault="00D55D3B" w:rsidP="003520F8">
            <w:pPr>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w:t>
            </w:r>
            <w:r w:rsidRPr="006172CC">
              <w:rPr>
                <w:rFonts w:ascii="Times New Roman" w:hAnsi="Times New Roman" w:cs="Times New Roman"/>
                <w:sz w:val="26"/>
                <w:szCs w:val="26"/>
              </w:rPr>
              <w:lastRenderedPageBreak/>
              <w:t>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6172CC" w:rsidRDefault="00D55D3B" w:rsidP="003520F8">
            <w:pPr>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6172CC" w:rsidRDefault="00D55D3B" w:rsidP="003520F8">
            <w:pPr>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6172CC">
                <w:rPr>
                  <w:rFonts w:ascii="Times New Roman" w:hAnsi="Times New Roman" w:cs="Times New Roman"/>
                  <w:sz w:val="26"/>
                  <w:szCs w:val="26"/>
                </w:rPr>
                <w:t>Ministru kabinets</w:t>
              </w:r>
            </w:smartTag>
            <w:r w:rsidRPr="006172CC">
              <w:rPr>
                <w:rFonts w:ascii="Times New Roman" w:hAnsi="Times New Roman" w:cs="Times New Roman"/>
                <w:sz w:val="26"/>
                <w:szCs w:val="26"/>
              </w:rPr>
              <w:t xml:space="preserve"> nosaka noteikta platuma valsts robežas joslu, un tās platums nedrīkst būt šaurāks par Latvijas Republikas noslēgtajos starptautiskajos līgumos noteikto valsts robežas joslas platumu. Atbilstoši Noteikumu Nr.550 2.</w:t>
            </w:r>
            <w:r w:rsidR="00AC56CD" w:rsidRPr="006172CC">
              <w:rPr>
                <w:rFonts w:ascii="Times New Roman" w:hAnsi="Times New Roman" w:cs="Times New Roman"/>
                <w:sz w:val="26"/>
                <w:szCs w:val="26"/>
              </w:rPr>
              <w:t>1</w:t>
            </w:r>
            <w:r w:rsidRPr="006172CC">
              <w:rPr>
                <w:rFonts w:ascii="Times New Roman" w:hAnsi="Times New Roman" w:cs="Times New Roman"/>
                <w:sz w:val="26"/>
                <w:szCs w:val="26"/>
              </w:rPr>
              <w:t xml:space="preserve">.apakšpunktam, Latvijas Republikas valsts robežas platums ar </w:t>
            </w:r>
            <w:r w:rsidR="00AC56CD" w:rsidRPr="006172CC">
              <w:rPr>
                <w:rFonts w:ascii="Times New Roman" w:hAnsi="Times New Roman" w:cs="Times New Roman"/>
                <w:sz w:val="26"/>
                <w:szCs w:val="26"/>
              </w:rPr>
              <w:t>Baltkrievijas Republiku</w:t>
            </w:r>
            <w:r w:rsidRPr="006172CC">
              <w:rPr>
                <w:rFonts w:ascii="Times New Roman" w:hAnsi="Times New Roman" w:cs="Times New Roman"/>
                <w:sz w:val="26"/>
                <w:szCs w:val="26"/>
              </w:rPr>
              <w:t xml:space="preserve"> ir 12 metri.</w:t>
            </w:r>
          </w:p>
          <w:p w14:paraId="3EAC6CF6" w14:textId="72FB6089" w:rsidR="00D55D3B" w:rsidRPr="006172CC" w:rsidRDefault="00D55D3B" w:rsidP="003520F8">
            <w:pPr>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Lai veiktu Latvijas Republikas un </w:t>
            </w:r>
            <w:r w:rsidR="00711A9C" w:rsidRPr="006172CC">
              <w:rPr>
                <w:rFonts w:ascii="Times New Roman" w:hAnsi="Times New Roman" w:cs="Times New Roman"/>
                <w:sz w:val="26"/>
                <w:szCs w:val="26"/>
              </w:rPr>
              <w:t>Baltkrievijas Republikas</w:t>
            </w:r>
            <w:r w:rsidRPr="006172CC">
              <w:rPr>
                <w:rFonts w:ascii="Times New Roman" w:hAnsi="Times New Roman" w:cs="Times New Roman"/>
                <w:sz w:val="26"/>
                <w:szCs w:val="26"/>
              </w:rPr>
              <w:t xml:space="preserve"> robežas ierīcību atbilstoši </w:t>
            </w:r>
            <w:r w:rsidRPr="006172CC">
              <w:rPr>
                <w:rFonts w:ascii="Times New Roman" w:hAnsi="Times New Roman" w:cs="Times New Roman"/>
                <w:bCs/>
                <w:sz w:val="26"/>
                <w:szCs w:val="26"/>
              </w:rPr>
              <w:t>Latvijas Republikas valsts robežas likuma nosacījumiem</w:t>
            </w:r>
            <w:r w:rsidRPr="006172CC">
              <w:rPr>
                <w:rFonts w:ascii="Times New Roman" w:hAnsi="Times New Roman" w:cs="Times New Roman"/>
                <w:sz w:val="26"/>
                <w:szCs w:val="26"/>
              </w:rPr>
              <w:t xml:space="preserve">,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6172CC">
              <w:rPr>
                <w:rFonts w:ascii="Times New Roman" w:hAnsi="Times New Roman" w:cs="Times New Roman"/>
                <w:sz w:val="26"/>
                <w:szCs w:val="26"/>
              </w:rPr>
              <w:t>Baltkrievijas Republiku</w:t>
            </w:r>
            <w:r w:rsidRPr="006172CC">
              <w:rPr>
                <w:rFonts w:ascii="Times New Roman" w:hAnsi="Times New Roman" w:cs="Times New Roman"/>
                <w:sz w:val="26"/>
                <w:szCs w:val="26"/>
              </w:rPr>
              <w:t>, kā arī uzstādīt valsts robežas joslas, pierobežas joslas un pierobežas norādījuma zīmes un informatīvās norādes, ievērojot attiecīgo deleģējumu.</w:t>
            </w:r>
          </w:p>
          <w:p w14:paraId="77DCEAA9" w14:textId="7C4DE8C7" w:rsidR="00D55D3B" w:rsidRPr="006172CC" w:rsidRDefault="00D55D3B" w:rsidP="003520F8">
            <w:pPr>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Veicot Latvijas Republikas un </w:t>
            </w:r>
            <w:r w:rsidR="00711A9C" w:rsidRPr="006172CC">
              <w:rPr>
                <w:rFonts w:ascii="Times New Roman" w:hAnsi="Times New Roman" w:cs="Times New Roman"/>
                <w:sz w:val="26"/>
                <w:szCs w:val="26"/>
              </w:rPr>
              <w:t>Baltkrievijas Republikas</w:t>
            </w:r>
            <w:r w:rsidRPr="006172CC">
              <w:rPr>
                <w:rFonts w:ascii="Times New Roman" w:hAnsi="Times New Roman" w:cs="Times New Roman"/>
                <w:sz w:val="26"/>
                <w:szCs w:val="26"/>
              </w:rPr>
              <w:t xml:space="preserve"> robežas ierīcību, nepieciešams atsavināt robežai pieguļošos nekustamos īpašumus, kuri atrodas valsts robežas joslā: </w:t>
            </w:r>
          </w:p>
          <w:p w14:paraId="712358AB" w14:textId="2C73DAEB" w:rsidR="00D55D3B" w:rsidRPr="006172CC" w:rsidRDefault="00E85309" w:rsidP="003520F8">
            <w:pPr>
              <w:numPr>
                <w:ilvl w:val="0"/>
                <w:numId w:val="6"/>
              </w:numPr>
              <w:tabs>
                <w:tab w:val="left" w:pos="965"/>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nekustamā īpašuma “Maksīši” (nekustamā īpašuma kadastra numurs 6062 002 0011) daļu – zemes vienību (zemes vienības kadastra apzīmējums 6062 002 0248) 0,98 ha platībā - Indras pagastā, Krāslavas novadā</w:t>
            </w:r>
            <w:r w:rsidR="00065156" w:rsidRPr="006172CC">
              <w:rPr>
                <w:rFonts w:ascii="Times New Roman" w:hAnsi="Times New Roman" w:cs="Times New Roman"/>
                <w:sz w:val="26"/>
                <w:szCs w:val="26"/>
              </w:rPr>
              <w:t xml:space="preserve"> </w:t>
            </w:r>
            <w:r w:rsidR="00D55D3B" w:rsidRPr="006172CC">
              <w:rPr>
                <w:rFonts w:ascii="Times New Roman" w:hAnsi="Times New Roman" w:cs="Times New Roman"/>
                <w:sz w:val="26"/>
                <w:szCs w:val="26"/>
              </w:rPr>
              <w:t>(turpmāk – nekustamais īpašums „</w:t>
            </w:r>
            <w:r w:rsidR="00065156" w:rsidRPr="006172CC">
              <w:rPr>
                <w:rFonts w:ascii="Times New Roman" w:hAnsi="Times New Roman" w:cs="Times New Roman"/>
                <w:sz w:val="26"/>
                <w:szCs w:val="26"/>
              </w:rPr>
              <w:t>Maksīši</w:t>
            </w:r>
            <w:r w:rsidR="00D55D3B" w:rsidRPr="006172CC">
              <w:rPr>
                <w:rFonts w:ascii="Times New Roman" w:hAnsi="Times New Roman" w:cs="Times New Roman"/>
                <w:sz w:val="26"/>
                <w:szCs w:val="26"/>
              </w:rPr>
              <w:t>”);</w:t>
            </w:r>
          </w:p>
          <w:p w14:paraId="740D7AF3" w14:textId="2DF739F8" w:rsidR="00D55D3B" w:rsidRPr="006172CC" w:rsidRDefault="00E85309" w:rsidP="003520F8">
            <w:pPr>
              <w:numPr>
                <w:ilvl w:val="0"/>
                <w:numId w:val="6"/>
              </w:numPr>
              <w:tabs>
                <w:tab w:val="left" w:pos="965"/>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nekustamā īpašuma “Irinas” (nekustamā īpašuma kadastra numurs 6070 010 0076), daļu – zemes vienību (zemes vienības kadastra apzīmējums 6070 010 0120) 0,5583 ha platībā un zemes vienību (zemes vienības kadastra apzīmējums 6070 010 0128) 0,0155 ha platībā - Kaplavas pagastā, Krāslavas novadā</w:t>
            </w:r>
            <w:proofErr w:type="gramStart"/>
            <w:r w:rsidRPr="006172CC" w:rsidDel="00E85309">
              <w:rPr>
                <w:rFonts w:ascii="Times New Roman" w:hAnsi="Times New Roman" w:cs="Times New Roman"/>
                <w:sz w:val="26"/>
                <w:szCs w:val="26"/>
              </w:rPr>
              <w:t xml:space="preserve"> </w:t>
            </w:r>
            <w:r w:rsidRPr="006172CC">
              <w:rPr>
                <w:rFonts w:ascii="Times New Roman" w:hAnsi="Times New Roman" w:cs="Times New Roman"/>
                <w:sz w:val="26"/>
                <w:szCs w:val="26"/>
              </w:rPr>
              <w:t xml:space="preserve"> </w:t>
            </w:r>
            <w:proofErr w:type="gramEnd"/>
            <w:r w:rsidR="00D55D3B" w:rsidRPr="006172CC">
              <w:rPr>
                <w:rFonts w:ascii="Times New Roman" w:hAnsi="Times New Roman" w:cs="Times New Roman"/>
                <w:sz w:val="26"/>
                <w:szCs w:val="26"/>
              </w:rPr>
              <w:t>(turpmāk – nekustamais īpašums „</w:t>
            </w:r>
            <w:r w:rsidR="00065156" w:rsidRPr="006172CC">
              <w:rPr>
                <w:rFonts w:ascii="Times New Roman" w:hAnsi="Times New Roman" w:cs="Times New Roman"/>
                <w:sz w:val="26"/>
                <w:szCs w:val="26"/>
              </w:rPr>
              <w:t>Irinas</w:t>
            </w:r>
            <w:r w:rsidR="00D55D3B" w:rsidRPr="006172CC">
              <w:rPr>
                <w:rFonts w:ascii="Times New Roman" w:hAnsi="Times New Roman" w:cs="Times New Roman"/>
                <w:sz w:val="26"/>
                <w:szCs w:val="26"/>
              </w:rPr>
              <w:t>”);</w:t>
            </w:r>
            <w:r w:rsidR="00ED2E8F" w:rsidRPr="006172CC">
              <w:rPr>
                <w:rFonts w:ascii="Times New Roman" w:hAnsi="Times New Roman" w:cs="Times New Roman"/>
                <w:sz w:val="26"/>
                <w:szCs w:val="26"/>
              </w:rPr>
              <w:t xml:space="preserve"> </w:t>
            </w:r>
          </w:p>
          <w:p w14:paraId="14300F2D" w14:textId="567B513A" w:rsidR="00065156" w:rsidRPr="006172CC" w:rsidRDefault="00E85309" w:rsidP="003520F8">
            <w:pPr>
              <w:numPr>
                <w:ilvl w:val="0"/>
                <w:numId w:val="6"/>
              </w:numPr>
              <w:tabs>
                <w:tab w:val="left" w:pos="965"/>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nekustamā īpašuma “</w:t>
            </w:r>
            <w:proofErr w:type="spellStart"/>
            <w:r w:rsidRPr="006172CC">
              <w:rPr>
                <w:rFonts w:ascii="Times New Roman" w:hAnsi="Times New Roman" w:cs="Times New Roman"/>
                <w:sz w:val="26"/>
                <w:szCs w:val="26"/>
              </w:rPr>
              <w:t>Zemčiznas</w:t>
            </w:r>
            <w:proofErr w:type="spellEnd"/>
            <w:r w:rsidRPr="006172CC">
              <w:rPr>
                <w:rFonts w:ascii="Times New Roman" w:hAnsi="Times New Roman" w:cs="Times New Roman"/>
                <w:sz w:val="26"/>
                <w:szCs w:val="26"/>
              </w:rPr>
              <w:t>” (nekustamā īpašuma kadastra numurs 6070 010 0018)</w:t>
            </w:r>
            <w:proofErr w:type="gramStart"/>
            <w:r w:rsidRPr="006172CC">
              <w:rPr>
                <w:rFonts w:ascii="Times New Roman" w:hAnsi="Times New Roman" w:cs="Times New Roman"/>
                <w:sz w:val="26"/>
                <w:szCs w:val="26"/>
              </w:rPr>
              <w:t xml:space="preserve">  </w:t>
            </w:r>
            <w:proofErr w:type="gramEnd"/>
            <w:r w:rsidRPr="006172CC">
              <w:rPr>
                <w:rFonts w:ascii="Times New Roman" w:hAnsi="Times New Roman" w:cs="Times New Roman"/>
                <w:sz w:val="26"/>
                <w:szCs w:val="26"/>
              </w:rPr>
              <w:t>daļu – zemes vienību (zemes vienības kadastra apzīmējums 6070 010 0131) 2,07 ha platībā - Kaplavas pagastā, Krāslavas novadā</w:t>
            </w:r>
            <w:r w:rsidR="00065156" w:rsidRPr="006172CC">
              <w:rPr>
                <w:rFonts w:ascii="Times New Roman" w:hAnsi="Times New Roman" w:cs="Times New Roman"/>
                <w:sz w:val="26"/>
                <w:szCs w:val="26"/>
              </w:rPr>
              <w:t xml:space="preserve"> (turpmāk – nekustamais īpašums „</w:t>
            </w:r>
            <w:proofErr w:type="spellStart"/>
            <w:r w:rsidR="00065156" w:rsidRPr="006172CC">
              <w:rPr>
                <w:rFonts w:ascii="Times New Roman" w:hAnsi="Times New Roman" w:cs="Times New Roman"/>
                <w:sz w:val="26"/>
                <w:szCs w:val="26"/>
              </w:rPr>
              <w:t>Zemčiznas</w:t>
            </w:r>
            <w:proofErr w:type="spellEnd"/>
            <w:r w:rsidR="00065156" w:rsidRPr="006172CC">
              <w:rPr>
                <w:rFonts w:ascii="Times New Roman" w:hAnsi="Times New Roman" w:cs="Times New Roman"/>
                <w:sz w:val="26"/>
                <w:szCs w:val="26"/>
              </w:rPr>
              <w:t xml:space="preserve">”); </w:t>
            </w:r>
          </w:p>
          <w:p w14:paraId="1EE000E9" w14:textId="77777777" w:rsidR="00D55D3B" w:rsidRPr="006172CC" w:rsidRDefault="00D55D3B" w:rsidP="003520F8">
            <w:pPr>
              <w:tabs>
                <w:tab w:val="left" w:pos="965"/>
              </w:tabs>
              <w:spacing w:after="0" w:line="240" w:lineRule="auto"/>
              <w:ind w:left="41" w:right="147" w:firstLine="498"/>
              <w:jc w:val="both"/>
              <w:rPr>
                <w:rFonts w:ascii="Times New Roman" w:hAnsi="Times New Roman" w:cs="Times New Roman"/>
                <w:sz w:val="26"/>
                <w:szCs w:val="26"/>
              </w:rPr>
            </w:pPr>
          </w:p>
          <w:p w14:paraId="128FA218" w14:textId="592DAA8F" w:rsidR="00D55D3B" w:rsidRPr="006172CC" w:rsidRDefault="00D55D3B"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1. Nekustamais īpašums „</w:t>
            </w:r>
            <w:r w:rsidR="00065156" w:rsidRPr="006172CC">
              <w:rPr>
                <w:rFonts w:ascii="Times New Roman" w:hAnsi="Times New Roman" w:cs="Times New Roman"/>
                <w:sz w:val="26"/>
                <w:szCs w:val="26"/>
              </w:rPr>
              <w:t>Maksīši</w:t>
            </w:r>
            <w:r w:rsidRPr="006172CC">
              <w:rPr>
                <w:rFonts w:ascii="Times New Roman" w:hAnsi="Times New Roman" w:cs="Times New Roman"/>
                <w:sz w:val="26"/>
                <w:szCs w:val="26"/>
              </w:rPr>
              <w:t xml:space="preserve">” ir ierakstīts </w:t>
            </w:r>
            <w:r w:rsidR="0098193F" w:rsidRPr="006172CC">
              <w:rPr>
                <w:rFonts w:ascii="Times New Roman" w:hAnsi="Times New Roman" w:cs="Times New Roman"/>
                <w:sz w:val="26"/>
                <w:szCs w:val="26"/>
              </w:rPr>
              <w:t>Daugavpils</w:t>
            </w:r>
            <w:r w:rsidRPr="006172CC">
              <w:rPr>
                <w:rFonts w:ascii="Times New Roman" w:hAnsi="Times New Roman" w:cs="Times New Roman"/>
                <w:sz w:val="26"/>
                <w:szCs w:val="26"/>
              </w:rPr>
              <w:t xml:space="preserve"> tiesas zemesgrāmatu nodaļas </w:t>
            </w:r>
            <w:r w:rsidR="00065156" w:rsidRPr="006172CC">
              <w:rPr>
                <w:rFonts w:ascii="Times New Roman" w:hAnsi="Times New Roman" w:cs="Times New Roman"/>
                <w:sz w:val="26"/>
                <w:szCs w:val="26"/>
              </w:rPr>
              <w:t>Indras</w:t>
            </w:r>
            <w:r w:rsidRPr="006172CC">
              <w:rPr>
                <w:rFonts w:ascii="Times New Roman" w:hAnsi="Times New Roman" w:cs="Times New Roman"/>
                <w:sz w:val="26"/>
                <w:szCs w:val="26"/>
              </w:rPr>
              <w:t xml:space="preserve"> pagasta zemesgrāmatas nodalījumā Nr.</w:t>
            </w:r>
            <w:r w:rsidR="00065156" w:rsidRPr="006172CC">
              <w:rPr>
                <w:rFonts w:ascii="Times New Roman" w:hAnsi="Times New Roman" w:cs="Times New Roman"/>
                <w:sz w:val="26"/>
                <w:szCs w:val="26"/>
              </w:rPr>
              <w:t>398</w:t>
            </w:r>
            <w:r w:rsidRPr="006172CC">
              <w:rPr>
                <w:rFonts w:ascii="Times New Roman" w:hAnsi="Times New Roman" w:cs="Times New Roman"/>
                <w:sz w:val="26"/>
                <w:szCs w:val="26"/>
              </w:rPr>
              <w:t>. Nekustamajam īpašumam „</w:t>
            </w:r>
            <w:r w:rsidR="00065156" w:rsidRPr="006172CC">
              <w:rPr>
                <w:rFonts w:ascii="Times New Roman" w:hAnsi="Times New Roman" w:cs="Times New Roman"/>
                <w:sz w:val="26"/>
                <w:szCs w:val="26"/>
              </w:rPr>
              <w:t>Maksīši</w:t>
            </w:r>
            <w:r w:rsidRPr="006172CC">
              <w:rPr>
                <w:rFonts w:ascii="Times New Roman" w:hAnsi="Times New Roman" w:cs="Times New Roman"/>
                <w:sz w:val="26"/>
                <w:szCs w:val="26"/>
              </w:rPr>
              <w:t xml:space="preserve">” ir noteikti apgrūtinājumi (saskaņā ar </w:t>
            </w:r>
            <w:r w:rsidR="00065156" w:rsidRPr="006172CC">
              <w:rPr>
                <w:rFonts w:ascii="Times New Roman" w:hAnsi="Times New Roman" w:cs="Times New Roman"/>
                <w:sz w:val="26"/>
                <w:szCs w:val="26"/>
              </w:rPr>
              <w:t>Apgrūtinājumu plānu</w:t>
            </w:r>
            <w:r w:rsidRPr="006172CC">
              <w:rPr>
                <w:rFonts w:ascii="Times New Roman" w:hAnsi="Times New Roman" w:cs="Times New Roman"/>
                <w:sz w:val="26"/>
                <w:szCs w:val="26"/>
              </w:rPr>
              <w:t xml:space="preserve">): </w:t>
            </w:r>
          </w:p>
          <w:p w14:paraId="2873C20A" w14:textId="3807A9AF" w:rsidR="00065156" w:rsidRPr="006172CC" w:rsidRDefault="00065156"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no 10 līdz 25 hektāriem lielas dabiskas ūdenstilpnes vides un dabas resursu aizsardzības aizsargjoslas teritorija lauku apvidos 0,03 ha;</w:t>
            </w:r>
          </w:p>
          <w:p w14:paraId="2FD47DF8" w14:textId="52D1EDF5" w:rsidR="00065156" w:rsidRPr="006172CC" w:rsidRDefault="00065156"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pierobežas josla 0,98 ha;</w:t>
            </w:r>
          </w:p>
          <w:p w14:paraId="05F1630C" w14:textId="2FB35A1D" w:rsidR="00065156" w:rsidRPr="006172CC" w:rsidRDefault="00065156"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pierobeža 0,98 ha;</w:t>
            </w:r>
          </w:p>
          <w:p w14:paraId="0E94D29F" w14:textId="7E60C732" w:rsidR="00065156" w:rsidRPr="006172CC" w:rsidRDefault="00065156"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valsts robežas josla 0,62 ha;</w:t>
            </w:r>
          </w:p>
          <w:p w14:paraId="111D7282" w14:textId="67BEAE26" w:rsidR="00065156" w:rsidRPr="006172CC" w:rsidRDefault="00065156"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tauvas joslas teritorija gar ezeru 0,0</w:t>
            </w:r>
            <w:r w:rsidR="002E178C" w:rsidRPr="006172CC">
              <w:rPr>
                <w:rFonts w:ascii="Times New Roman" w:hAnsi="Times New Roman" w:cs="Times New Roman"/>
                <w:sz w:val="26"/>
                <w:szCs w:val="26"/>
              </w:rPr>
              <w:t>1</w:t>
            </w:r>
            <w:r w:rsidRPr="006172CC">
              <w:rPr>
                <w:rFonts w:ascii="Times New Roman" w:hAnsi="Times New Roman" w:cs="Times New Roman"/>
                <w:sz w:val="26"/>
                <w:szCs w:val="26"/>
              </w:rPr>
              <w:t xml:space="preserve"> ha;</w:t>
            </w:r>
          </w:p>
          <w:p w14:paraId="43FE6326" w14:textId="363089D3" w:rsidR="00065156" w:rsidRPr="006172CC" w:rsidRDefault="00065156"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ceļa servitūta teritorija 0,01 ha.</w:t>
            </w:r>
          </w:p>
          <w:p w14:paraId="424283E0" w14:textId="081AC817" w:rsidR="00D55D3B" w:rsidRPr="006172CC" w:rsidRDefault="00D55D3B" w:rsidP="003520F8">
            <w:pPr>
              <w:widowControl w:val="0"/>
              <w:tabs>
                <w:tab w:val="left" w:pos="1134"/>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Nekustamā īpašuma “</w:t>
            </w:r>
            <w:r w:rsidR="00565334" w:rsidRPr="006172CC">
              <w:rPr>
                <w:rFonts w:ascii="Times New Roman" w:hAnsi="Times New Roman" w:cs="Times New Roman"/>
                <w:sz w:val="26"/>
                <w:szCs w:val="26"/>
              </w:rPr>
              <w:t>Maksīši</w:t>
            </w:r>
            <w:r w:rsidRPr="006172CC">
              <w:rPr>
                <w:rFonts w:ascii="Times New Roman" w:hAnsi="Times New Roman" w:cs="Times New Roman"/>
                <w:sz w:val="26"/>
                <w:szCs w:val="26"/>
              </w:rPr>
              <w:t xml:space="preserve">” īpašniekam </w:t>
            </w:r>
            <w:r w:rsidR="00402068" w:rsidRPr="006172CC">
              <w:rPr>
                <w:rFonts w:ascii="Times New Roman" w:hAnsi="Times New Roman" w:cs="Times New Roman"/>
                <w:sz w:val="26"/>
                <w:szCs w:val="26"/>
              </w:rPr>
              <w:t xml:space="preserve">2017.gada </w:t>
            </w:r>
            <w:r w:rsidR="00565334" w:rsidRPr="006172CC">
              <w:rPr>
                <w:rFonts w:ascii="Times New Roman" w:hAnsi="Times New Roman" w:cs="Times New Roman"/>
                <w:sz w:val="26"/>
                <w:szCs w:val="26"/>
              </w:rPr>
              <w:t>27</w:t>
            </w:r>
            <w:r w:rsidR="00402068" w:rsidRPr="006172CC">
              <w:rPr>
                <w:rFonts w:ascii="Times New Roman" w:hAnsi="Times New Roman" w:cs="Times New Roman"/>
                <w:sz w:val="26"/>
                <w:szCs w:val="26"/>
              </w:rPr>
              <w:t>.novembrī</w:t>
            </w:r>
            <w:proofErr w:type="gramStart"/>
            <w:r w:rsidR="00402068" w:rsidRPr="006172CC">
              <w:rPr>
                <w:rFonts w:ascii="Times New Roman" w:hAnsi="Times New Roman" w:cs="Times New Roman"/>
                <w:sz w:val="26"/>
                <w:szCs w:val="26"/>
              </w:rPr>
              <w:t xml:space="preserve">  </w:t>
            </w:r>
            <w:proofErr w:type="gramEnd"/>
            <w:r w:rsidR="00402068" w:rsidRPr="006172CC">
              <w:rPr>
                <w:rFonts w:ascii="Times New Roman" w:hAnsi="Times New Roman" w:cs="Times New Roman"/>
                <w:sz w:val="26"/>
                <w:szCs w:val="26"/>
              </w:rPr>
              <w:t>ir nosūtīts paziņojums Nr.17-9/1</w:t>
            </w:r>
            <w:r w:rsidR="00565334" w:rsidRPr="006172CC">
              <w:rPr>
                <w:rFonts w:ascii="Times New Roman" w:hAnsi="Times New Roman" w:cs="Times New Roman"/>
                <w:sz w:val="26"/>
                <w:szCs w:val="26"/>
              </w:rPr>
              <w:t>2367</w:t>
            </w:r>
            <w:r w:rsidR="00402068" w:rsidRPr="006172CC">
              <w:rPr>
                <w:rFonts w:ascii="Times New Roman" w:hAnsi="Times New Roman" w:cs="Times New Roman"/>
                <w:sz w:val="26"/>
                <w:szCs w:val="26"/>
              </w:rPr>
              <w:t xml:space="preserve"> Ministru kabineta 2011. gada 15. marta noteikumu Nr. 204 „Kārtība, kādā nosaka taisnīgu atlīdzību par sabiedrības vajadzībām atsavināmo nekustamo īpašumu” (turpmāk – MK noteikumi Nr.204) 13. punktā noteiktajā kārtībā. </w:t>
            </w:r>
            <w:r w:rsidR="00565334" w:rsidRPr="006172CC">
              <w:rPr>
                <w:rFonts w:ascii="Times New Roman" w:hAnsi="Times New Roman" w:cs="Times New Roman"/>
                <w:sz w:val="26"/>
                <w:szCs w:val="26"/>
              </w:rPr>
              <w:t xml:space="preserve">Informācija par </w:t>
            </w:r>
            <w:r w:rsidR="003520F8" w:rsidRPr="006172CC">
              <w:rPr>
                <w:rFonts w:ascii="Times New Roman" w:hAnsi="Times New Roman" w:cs="Times New Roman"/>
                <w:sz w:val="26"/>
                <w:szCs w:val="26"/>
              </w:rPr>
              <w:t>nekustamo īpašumu “Maksīši”</w:t>
            </w:r>
            <w:proofErr w:type="gramStart"/>
            <w:r w:rsidR="003520F8" w:rsidRPr="006172CC">
              <w:rPr>
                <w:rFonts w:ascii="Times New Roman" w:hAnsi="Times New Roman" w:cs="Times New Roman"/>
                <w:sz w:val="26"/>
                <w:szCs w:val="26"/>
              </w:rPr>
              <w:t xml:space="preserve"> </w:t>
            </w:r>
            <w:r w:rsidR="00565334" w:rsidRPr="006172CC">
              <w:rPr>
                <w:rFonts w:ascii="Times New Roman" w:hAnsi="Times New Roman" w:cs="Times New Roman"/>
                <w:sz w:val="26"/>
                <w:szCs w:val="26"/>
              </w:rPr>
              <w:t xml:space="preserve"> </w:t>
            </w:r>
            <w:proofErr w:type="gramEnd"/>
            <w:r w:rsidR="00565334" w:rsidRPr="006172CC">
              <w:rPr>
                <w:rFonts w:ascii="Times New Roman" w:hAnsi="Times New Roman" w:cs="Times New Roman"/>
                <w:sz w:val="26"/>
                <w:szCs w:val="26"/>
              </w:rPr>
              <w:t xml:space="preserve">un dokumenti, kas raksturo atsavināmo nekustamo īpašumu, tajā skaitā dokumenti, kas raksturo </w:t>
            </w:r>
            <w:r w:rsidR="003520F8" w:rsidRPr="006172CC">
              <w:rPr>
                <w:rFonts w:ascii="Times New Roman" w:hAnsi="Times New Roman" w:cs="Times New Roman"/>
                <w:sz w:val="26"/>
                <w:szCs w:val="26"/>
              </w:rPr>
              <w:t xml:space="preserve">nekustamā īpašuma “Maksīši” </w:t>
            </w:r>
            <w:r w:rsidR="00565334" w:rsidRPr="006172CC">
              <w:rPr>
                <w:rFonts w:ascii="Times New Roman" w:hAnsi="Times New Roman" w:cs="Times New Roman"/>
                <w:sz w:val="26"/>
                <w:szCs w:val="26"/>
              </w:rPr>
              <w:t xml:space="preserve"> sastāvu, stāvokli, uz tā gulstošās nastas un apgrūtinājumus, ienesīgumu, un citi dokumenti par īpašumu, kas varētu ietekmēt </w:t>
            </w:r>
            <w:r w:rsidR="003520F8" w:rsidRPr="006172CC">
              <w:rPr>
                <w:rFonts w:ascii="Times New Roman" w:hAnsi="Times New Roman" w:cs="Times New Roman"/>
                <w:sz w:val="26"/>
                <w:szCs w:val="26"/>
              </w:rPr>
              <w:t xml:space="preserve">nekustamā īpašuma “Maksīši” </w:t>
            </w:r>
            <w:r w:rsidR="00565334" w:rsidRPr="006172CC">
              <w:rPr>
                <w:rFonts w:ascii="Times New Roman" w:hAnsi="Times New Roman" w:cs="Times New Roman"/>
                <w:sz w:val="26"/>
                <w:szCs w:val="26"/>
              </w:rPr>
              <w:t xml:space="preserve">vērtības noteikšanu, no </w:t>
            </w:r>
            <w:r w:rsidR="003520F8" w:rsidRPr="006172CC">
              <w:rPr>
                <w:rFonts w:ascii="Times New Roman" w:hAnsi="Times New Roman" w:cs="Times New Roman"/>
                <w:sz w:val="26"/>
                <w:szCs w:val="26"/>
              </w:rPr>
              <w:t>ī</w:t>
            </w:r>
            <w:r w:rsidR="00565334" w:rsidRPr="006172CC">
              <w:rPr>
                <w:rFonts w:ascii="Times New Roman" w:hAnsi="Times New Roman" w:cs="Times New Roman"/>
                <w:sz w:val="26"/>
                <w:szCs w:val="26"/>
              </w:rPr>
              <w:t>pašnieka nav saņemti.</w:t>
            </w:r>
          </w:p>
          <w:p w14:paraId="0CC9F136" w14:textId="1F379276" w:rsidR="00D55D3B" w:rsidRPr="006172CC" w:rsidRDefault="00565334" w:rsidP="003520F8">
            <w:pPr>
              <w:widowControl w:val="0"/>
              <w:tabs>
                <w:tab w:val="left" w:pos="1134"/>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Sertificēts nekustamā īpašuma vērtētājs ir veicis </w:t>
            </w:r>
            <w:r w:rsidR="003520F8" w:rsidRPr="006172CC">
              <w:rPr>
                <w:rFonts w:ascii="Times New Roman" w:hAnsi="Times New Roman" w:cs="Times New Roman"/>
                <w:sz w:val="26"/>
                <w:szCs w:val="26"/>
              </w:rPr>
              <w:t xml:space="preserve">nekustamā īpašuma “Maksīši” </w:t>
            </w:r>
            <w:r w:rsidRPr="006172CC">
              <w:rPr>
                <w:rFonts w:ascii="Times New Roman" w:hAnsi="Times New Roman" w:cs="Times New Roman"/>
                <w:sz w:val="26"/>
                <w:szCs w:val="26"/>
              </w:rPr>
              <w:t xml:space="preserve">novērtēšanu un aprēķinājis </w:t>
            </w:r>
            <w:r w:rsidR="003520F8" w:rsidRPr="006172CC">
              <w:rPr>
                <w:rFonts w:ascii="Times New Roman" w:hAnsi="Times New Roman" w:cs="Times New Roman"/>
                <w:sz w:val="26"/>
                <w:szCs w:val="26"/>
              </w:rPr>
              <w:t xml:space="preserve">nekustamā īpašuma “Maksīši” </w:t>
            </w:r>
            <w:r w:rsidRPr="006172CC">
              <w:rPr>
                <w:rFonts w:ascii="Times New Roman" w:hAnsi="Times New Roman" w:cs="Times New Roman"/>
                <w:sz w:val="26"/>
                <w:szCs w:val="26"/>
              </w:rPr>
              <w:t xml:space="preserve">tirgus vērtību un atlīdzības apmēru par zaudējumiem, kas rodas īpašniekam sakarā ar </w:t>
            </w:r>
            <w:r w:rsidR="003520F8" w:rsidRPr="006172CC">
              <w:rPr>
                <w:rFonts w:ascii="Times New Roman" w:hAnsi="Times New Roman" w:cs="Times New Roman"/>
                <w:sz w:val="26"/>
                <w:szCs w:val="26"/>
              </w:rPr>
              <w:t xml:space="preserve">nekustamā īpašuma “Maksīši” </w:t>
            </w:r>
            <w:r w:rsidRPr="006172CC">
              <w:rPr>
                <w:rFonts w:ascii="Times New Roman" w:hAnsi="Times New Roman" w:cs="Times New Roman"/>
                <w:sz w:val="26"/>
                <w:szCs w:val="26"/>
              </w:rPr>
              <w:t xml:space="preserve">atsavināšanu sabiedrības vajadzībām. Sertificēta nekustamā īpašuma vērtētāja noteiktā atlīdzība uz 2018.gada 14.februārī ir 1300 </w:t>
            </w:r>
            <w:r w:rsidRPr="006172CC">
              <w:rPr>
                <w:rFonts w:ascii="Times New Roman" w:hAnsi="Times New Roman" w:cs="Times New Roman"/>
                <w:i/>
                <w:sz w:val="26"/>
                <w:szCs w:val="26"/>
              </w:rPr>
              <w:t xml:space="preserve">euro </w:t>
            </w:r>
            <w:r w:rsidRPr="006172CC">
              <w:rPr>
                <w:rFonts w:ascii="Times New Roman" w:hAnsi="Times New Roman" w:cs="Times New Roman"/>
                <w:sz w:val="26"/>
                <w:szCs w:val="26"/>
              </w:rPr>
              <w:t xml:space="preserve">(viens tūkstotis trīs simti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un 00 centi), ko veido </w:t>
            </w:r>
            <w:r w:rsidR="003520F8" w:rsidRPr="006172CC">
              <w:rPr>
                <w:rFonts w:ascii="Times New Roman" w:hAnsi="Times New Roman" w:cs="Times New Roman"/>
                <w:sz w:val="26"/>
                <w:szCs w:val="26"/>
              </w:rPr>
              <w:t xml:space="preserve">nekustamā īpašuma “Maksīši” </w:t>
            </w:r>
            <w:r w:rsidRPr="006172CC">
              <w:rPr>
                <w:rFonts w:ascii="Times New Roman" w:hAnsi="Times New Roman" w:cs="Times New Roman"/>
                <w:sz w:val="26"/>
                <w:szCs w:val="26"/>
              </w:rPr>
              <w:t xml:space="preserve">tirgus vērtība – 1300,00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(viens tūkstotis trīs simti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un 00 centi) apmērā. Atsavināšanas rezultātā </w:t>
            </w:r>
            <w:r w:rsidR="003520F8" w:rsidRPr="006172CC">
              <w:rPr>
                <w:rFonts w:ascii="Times New Roman" w:hAnsi="Times New Roman" w:cs="Times New Roman"/>
                <w:sz w:val="26"/>
                <w:szCs w:val="26"/>
              </w:rPr>
              <w:t>ī</w:t>
            </w:r>
            <w:r w:rsidRPr="006172CC">
              <w:rPr>
                <w:rFonts w:ascii="Times New Roman" w:hAnsi="Times New Roman" w:cs="Times New Roman"/>
                <w:sz w:val="26"/>
                <w:szCs w:val="26"/>
              </w:rPr>
              <w:t xml:space="preserve">pašniekam radušies zaudējumi netika konstatēti – to apmērs ir 0,00 </w:t>
            </w:r>
            <w:r w:rsidRPr="006172CC">
              <w:rPr>
                <w:rFonts w:ascii="Times New Roman" w:hAnsi="Times New Roman" w:cs="Times New Roman"/>
                <w:i/>
                <w:sz w:val="26"/>
                <w:szCs w:val="26"/>
              </w:rPr>
              <w:t>euro</w:t>
            </w:r>
            <w:r w:rsidRPr="006172CC">
              <w:rPr>
                <w:rFonts w:ascii="Times New Roman" w:hAnsi="Times New Roman" w:cs="Times New Roman"/>
                <w:sz w:val="26"/>
                <w:szCs w:val="26"/>
              </w:rPr>
              <w:t>.</w:t>
            </w:r>
          </w:p>
          <w:p w14:paraId="3A375E03" w14:textId="39B51AF3" w:rsidR="00D55D3B" w:rsidRPr="006172CC" w:rsidRDefault="00565334" w:rsidP="003520F8">
            <w:pPr>
              <w:widowControl w:val="0"/>
              <w:tabs>
                <w:tab w:val="left" w:pos="1134"/>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Komisija saskaņā ar MK noteikumu Nr.204 26.punktu 2018.gada 23.februārī nosūtīja </w:t>
            </w:r>
            <w:r w:rsidR="003520F8" w:rsidRPr="006172CC">
              <w:rPr>
                <w:rFonts w:ascii="Times New Roman" w:hAnsi="Times New Roman" w:cs="Times New Roman"/>
                <w:sz w:val="26"/>
                <w:szCs w:val="26"/>
              </w:rPr>
              <w:t>ī</w:t>
            </w:r>
            <w:r w:rsidRPr="006172CC">
              <w:rPr>
                <w:rFonts w:ascii="Times New Roman" w:hAnsi="Times New Roman" w:cs="Times New Roman"/>
                <w:sz w:val="26"/>
                <w:szCs w:val="26"/>
              </w:rPr>
              <w:t>pašniekam uzaicinājumu Nr. 1.2.2.-09/2034 piedalīties sēdē par aprēķinātās atlīdzības izvērtēšanu</w:t>
            </w:r>
            <w:r w:rsidR="00BA0984" w:rsidRPr="006172CC">
              <w:rPr>
                <w:rFonts w:ascii="Times New Roman" w:hAnsi="Times New Roman" w:cs="Times New Roman"/>
                <w:sz w:val="26"/>
                <w:szCs w:val="26"/>
              </w:rPr>
              <w:t>.</w:t>
            </w:r>
          </w:p>
          <w:p w14:paraId="4D2292AD" w14:textId="58CD8C0D" w:rsidR="00C61BA8" w:rsidRPr="006172CC" w:rsidRDefault="00565334" w:rsidP="003520F8">
            <w:pPr>
              <w:widowControl w:val="0"/>
              <w:tabs>
                <w:tab w:val="left" w:pos="1134"/>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Komisija ir saņēmusi </w:t>
            </w:r>
            <w:r w:rsidR="003520F8" w:rsidRPr="006172CC">
              <w:rPr>
                <w:rFonts w:ascii="Times New Roman" w:hAnsi="Times New Roman" w:cs="Times New Roman"/>
                <w:sz w:val="26"/>
                <w:szCs w:val="26"/>
              </w:rPr>
              <w:t>ī</w:t>
            </w:r>
            <w:r w:rsidRPr="006172CC">
              <w:rPr>
                <w:rFonts w:ascii="Times New Roman" w:hAnsi="Times New Roman" w:cs="Times New Roman"/>
                <w:sz w:val="26"/>
                <w:szCs w:val="26"/>
              </w:rPr>
              <w:t xml:space="preserve">pašnieka 2018.gada 28.februāra iesniegumu ar informāciju, ka </w:t>
            </w:r>
            <w:r w:rsidR="003520F8" w:rsidRPr="006172CC">
              <w:rPr>
                <w:rFonts w:ascii="Times New Roman" w:hAnsi="Times New Roman" w:cs="Times New Roman"/>
                <w:sz w:val="26"/>
                <w:szCs w:val="26"/>
              </w:rPr>
              <w:t>ī</w:t>
            </w:r>
            <w:r w:rsidRPr="006172CC">
              <w:rPr>
                <w:rFonts w:ascii="Times New Roman" w:hAnsi="Times New Roman" w:cs="Times New Roman"/>
                <w:sz w:val="26"/>
                <w:szCs w:val="26"/>
              </w:rPr>
              <w:t>pašnieks aprēķinātai atlīdzībai 1300,00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(viens tūkstotis trīs simti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un 00 centi) par </w:t>
            </w:r>
            <w:r w:rsidR="003520F8" w:rsidRPr="006172CC">
              <w:rPr>
                <w:rFonts w:ascii="Times New Roman" w:hAnsi="Times New Roman" w:cs="Times New Roman"/>
                <w:sz w:val="26"/>
                <w:szCs w:val="26"/>
              </w:rPr>
              <w:t xml:space="preserve">nekustamā īpašuma “Maksīši” </w:t>
            </w:r>
            <w:r w:rsidRPr="006172CC">
              <w:rPr>
                <w:rFonts w:ascii="Times New Roman" w:hAnsi="Times New Roman" w:cs="Times New Roman"/>
                <w:sz w:val="26"/>
                <w:szCs w:val="26"/>
              </w:rPr>
              <w:t>atsavināšanu piekrīt un komisijas sēdē par aprēķinātās atlīdzības izvērtēšanu nepiedalīsies</w:t>
            </w:r>
            <w:r w:rsidR="00C61BA8" w:rsidRPr="006172CC">
              <w:rPr>
                <w:rFonts w:ascii="Times New Roman" w:hAnsi="Times New Roman" w:cs="Times New Roman"/>
                <w:sz w:val="26"/>
                <w:szCs w:val="26"/>
              </w:rPr>
              <w:t xml:space="preserve">. </w:t>
            </w:r>
          </w:p>
          <w:p w14:paraId="7763E2D8" w14:textId="7A19425E" w:rsidR="00BA0984" w:rsidRPr="006172CC" w:rsidRDefault="00BA0984"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2. Nekustamais īpašums „</w:t>
            </w:r>
            <w:r w:rsidR="00565334" w:rsidRPr="006172CC">
              <w:rPr>
                <w:rFonts w:ascii="Times New Roman" w:hAnsi="Times New Roman" w:cs="Times New Roman"/>
                <w:sz w:val="26"/>
                <w:szCs w:val="26"/>
              </w:rPr>
              <w:t>Irinas</w:t>
            </w:r>
            <w:r w:rsidRPr="006172CC">
              <w:rPr>
                <w:rFonts w:ascii="Times New Roman" w:hAnsi="Times New Roman" w:cs="Times New Roman"/>
                <w:sz w:val="26"/>
                <w:szCs w:val="26"/>
              </w:rPr>
              <w:t>” ir ierakstīts Daugavpils tiesas zemesgrāmatu nodaļas Kaplavas pagasta zemesgrāmatas nodalījumā Nr.</w:t>
            </w:r>
            <w:r w:rsidR="00565334" w:rsidRPr="006172CC">
              <w:rPr>
                <w:rFonts w:ascii="Times New Roman" w:hAnsi="Times New Roman" w:cs="Times New Roman"/>
                <w:sz w:val="26"/>
                <w:szCs w:val="26"/>
              </w:rPr>
              <w:t>127</w:t>
            </w:r>
            <w:r w:rsidRPr="006172CC">
              <w:rPr>
                <w:rFonts w:ascii="Times New Roman" w:hAnsi="Times New Roman" w:cs="Times New Roman"/>
                <w:sz w:val="26"/>
                <w:szCs w:val="26"/>
              </w:rPr>
              <w:t>. Nekustamajam īpašumam „</w:t>
            </w:r>
            <w:r w:rsidR="00565334" w:rsidRPr="006172CC">
              <w:rPr>
                <w:rFonts w:ascii="Times New Roman" w:hAnsi="Times New Roman" w:cs="Times New Roman"/>
                <w:sz w:val="26"/>
                <w:szCs w:val="26"/>
              </w:rPr>
              <w:t>Irinas</w:t>
            </w:r>
            <w:r w:rsidRPr="006172CC">
              <w:rPr>
                <w:rFonts w:ascii="Times New Roman" w:hAnsi="Times New Roman" w:cs="Times New Roman"/>
                <w:sz w:val="26"/>
                <w:szCs w:val="26"/>
              </w:rPr>
              <w:t xml:space="preserve">” ir noteikti apgrūtinājumi (saskaņā ar </w:t>
            </w:r>
            <w:r w:rsidR="00565334" w:rsidRPr="006172CC">
              <w:rPr>
                <w:rFonts w:ascii="Times New Roman" w:hAnsi="Times New Roman" w:cs="Times New Roman"/>
                <w:sz w:val="26"/>
                <w:szCs w:val="26"/>
              </w:rPr>
              <w:t>Apgrūtinājumu plānu</w:t>
            </w:r>
            <w:r w:rsidRPr="006172CC">
              <w:rPr>
                <w:rFonts w:ascii="Times New Roman" w:hAnsi="Times New Roman" w:cs="Times New Roman"/>
                <w:sz w:val="26"/>
                <w:szCs w:val="26"/>
              </w:rPr>
              <w:t xml:space="preserve">): </w:t>
            </w:r>
          </w:p>
          <w:p w14:paraId="361418AB" w14:textId="61474022" w:rsidR="00565334" w:rsidRPr="006172CC" w:rsidRDefault="00565334"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līdz 10 kilometriem garas dabiskas ūdensteces vides un abas resursu aizsardzības aizsargjoslas teritorija lauku apvidos 0,0067 ha;</w:t>
            </w:r>
          </w:p>
          <w:p w14:paraId="4E1BC468" w14:textId="0D4B6965" w:rsidR="00BA0984" w:rsidRPr="006172CC" w:rsidRDefault="00BA0984"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aizsargājamo ainavu apvidus ainavu aizsardzības zonas teritorija 0,0</w:t>
            </w:r>
            <w:r w:rsidR="00565334" w:rsidRPr="006172CC">
              <w:rPr>
                <w:rFonts w:ascii="Times New Roman" w:hAnsi="Times New Roman" w:cs="Times New Roman"/>
                <w:sz w:val="26"/>
                <w:szCs w:val="26"/>
              </w:rPr>
              <w:t>155</w:t>
            </w:r>
            <w:r w:rsidRPr="006172CC">
              <w:rPr>
                <w:rFonts w:ascii="Times New Roman" w:hAnsi="Times New Roman" w:cs="Times New Roman"/>
                <w:sz w:val="26"/>
                <w:szCs w:val="26"/>
              </w:rPr>
              <w:t xml:space="preserve"> ha;</w:t>
            </w:r>
          </w:p>
          <w:p w14:paraId="1A4AA0DA" w14:textId="08122BA9" w:rsidR="00BA0984" w:rsidRPr="006172CC" w:rsidRDefault="00BA0984"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pierobežas josla 0,0</w:t>
            </w:r>
            <w:r w:rsidR="00565334" w:rsidRPr="006172CC">
              <w:rPr>
                <w:rFonts w:ascii="Times New Roman" w:hAnsi="Times New Roman" w:cs="Times New Roman"/>
                <w:sz w:val="26"/>
                <w:szCs w:val="26"/>
              </w:rPr>
              <w:t xml:space="preserve">155 </w:t>
            </w:r>
            <w:r w:rsidRPr="006172CC">
              <w:rPr>
                <w:rFonts w:ascii="Times New Roman" w:hAnsi="Times New Roman" w:cs="Times New Roman"/>
                <w:sz w:val="26"/>
                <w:szCs w:val="26"/>
              </w:rPr>
              <w:t>ha;</w:t>
            </w:r>
          </w:p>
          <w:p w14:paraId="3C098138" w14:textId="4109DDFF" w:rsidR="00BA0984" w:rsidRPr="006172CC" w:rsidRDefault="00BA0984"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pierobeža 0,0</w:t>
            </w:r>
            <w:r w:rsidR="00565334" w:rsidRPr="006172CC">
              <w:rPr>
                <w:rFonts w:ascii="Times New Roman" w:hAnsi="Times New Roman" w:cs="Times New Roman"/>
                <w:sz w:val="26"/>
                <w:szCs w:val="26"/>
              </w:rPr>
              <w:t>155</w:t>
            </w:r>
            <w:r w:rsidRPr="006172CC">
              <w:rPr>
                <w:rFonts w:ascii="Times New Roman" w:hAnsi="Times New Roman" w:cs="Times New Roman"/>
                <w:sz w:val="26"/>
                <w:szCs w:val="26"/>
              </w:rPr>
              <w:t xml:space="preserve"> ha;</w:t>
            </w:r>
          </w:p>
          <w:p w14:paraId="6D7E3E01" w14:textId="77777777" w:rsidR="00565334" w:rsidRPr="006172CC" w:rsidRDefault="00BA0984"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valsts robežas josla 0,0</w:t>
            </w:r>
            <w:r w:rsidR="00565334" w:rsidRPr="006172CC">
              <w:rPr>
                <w:rFonts w:ascii="Times New Roman" w:hAnsi="Times New Roman" w:cs="Times New Roman"/>
                <w:sz w:val="26"/>
                <w:szCs w:val="26"/>
              </w:rPr>
              <w:t>118</w:t>
            </w:r>
            <w:r w:rsidRPr="006172CC">
              <w:rPr>
                <w:rFonts w:ascii="Times New Roman" w:hAnsi="Times New Roman" w:cs="Times New Roman"/>
                <w:sz w:val="26"/>
                <w:szCs w:val="26"/>
              </w:rPr>
              <w:t xml:space="preserve"> ha</w:t>
            </w:r>
            <w:r w:rsidR="00565334" w:rsidRPr="006172CC">
              <w:rPr>
                <w:rFonts w:ascii="Times New Roman" w:hAnsi="Times New Roman" w:cs="Times New Roman"/>
                <w:sz w:val="26"/>
                <w:szCs w:val="26"/>
              </w:rPr>
              <w:t>;</w:t>
            </w:r>
          </w:p>
          <w:p w14:paraId="6794D74A" w14:textId="28C69BD6" w:rsidR="00565334" w:rsidRPr="006172CC" w:rsidRDefault="00565334"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līdz 10 kilometriem garas dabiskas ūdensteces vides un abas resursu aizsardzības aizsargjoslas teritorija lauku apvidos 0,0012 ha;</w:t>
            </w:r>
          </w:p>
          <w:p w14:paraId="66551B7C" w14:textId="57B4C45C" w:rsidR="00565334" w:rsidRPr="006172CC" w:rsidRDefault="00565334"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līdz 10 kilometriem garas dabiskas ūdensteces vides un abas resursu aizsardzības aizsargjoslas teritorija lauku apvidos 0,0062 ha;</w:t>
            </w:r>
          </w:p>
          <w:p w14:paraId="23EA8559" w14:textId="3A31F3E5" w:rsidR="00565334" w:rsidRPr="006172CC" w:rsidRDefault="00565334"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aizsargājamo ainavu apvidus ainavu aizsardzības zonas teritorija 0,5583 ha;</w:t>
            </w:r>
          </w:p>
          <w:p w14:paraId="770A7ACD" w14:textId="492B946F" w:rsidR="00565334" w:rsidRPr="006172CC" w:rsidRDefault="00565334"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pierobežas josla 0,5583 ha;</w:t>
            </w:r>
          </w:p>
          <w:p w14:paraId="6815F1A6" w14:textId="7A658F37" w:rsidR="00565334" w:rsidRPr="006172CC" w:rsidRDefault="00565334"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pierobeža 0,5583 ha;</w:t>
            </w:r>
          </w:p>
          <w:p w14:paraId="2CE44BCA" w14:textId="3D19722B" w:rsidR="00565334" w:rsidRPr="006172CC" w:rsidRDefault="00565334"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valsts robežas josla 0,0264 ha;</w:t>
            </w:r>
          </w:p>
          <w:p w14:paraId="7F7C0E33" w14:textId="457AB984" w:rsidR="00BA0984" w:rsidRPr="006172CC" w:rsidRDefault="00565334"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valsts robežas josla 0,0283 ha.</w:t>
            </w:r>
          </w:p>
          <w:p w14:paraId="5539BBDA" w14:textId="2D91F6CE" w:rsidR="00BA0984" w:rsidRPr="006172CC" w:rsidRDefault="00BA0984" w:rsidP="003520F8">
            <w:pPr>
              <w:widowControl w:val="0"/>
              <w:tabs>
                <w:tab w:val="left" w:pos="1134"/>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Nekustamā īpašuma “</w:t>
            </w:r>
            <w:r w:rsidR="00565334" w:rsidRPr="006172CC">
              <w:rPr>
                <w:rFonts w:ascii="Times New Roman" w:hAnsi="Times New Roman" w:cs="Times New Roman"/>
                <w:sz w:val="26"/>
                <w:szCs w:val="26"/>
              </w:rPr>
              <w:t>Irinas</w:t>
            </w:r>
            <w:r w:rsidRPr="006172CC">
              <w:rPr>
                <w:rFonts w:ascii="Times New Roman" w:hAnsi="Times New Roman" w:cs="Times New Roman"/>
                <w:sz w:val="26"/>
                <w:szCs w:val="26"/>
              </w:rPr>
              <w:t xml:space="preserve">” īpašniekam 2017.gada </w:t>
            </w:r>
            <w:r w:rsidR="00565334" w:rsidRPr="006172CC">
              <w:rPr>
                <w:rFonts w:ascii="Times New Roman" w:hAnsi="Times New Roman" w:cs="Times New Roman"/>
                <w:sz w:val="26"/>
                <w:szCs w:val="26"/>
              </w:rPr>
              <w:t>1.decembrī</w:t>
            </w:r>
            <w:proofErr w:type="gramStart"/>
            <w:r w:rsidR="00565334" w:rsidRPr="006172CC">
              <w:rPr>
                <w:rFonts w:ascii="Times New Roman" w:hAnsi="Times New Roman" w:cs="Times New Roman"/>
                <w:sz w:val="26"/>
                <w:szCs w:val="26"/>
              </w:rPr>
              <w:t xml:space="preserve">  </w:t>
            </w:r>
            <w:proofErr w:type="gramEnd"/>
            <w:r w:rsidR="00565334" w:rsidRPr="006172CC">
              <w:rPr>
                <w:rFonts w:ascii="Times New Roman" w:hAnsi="Times New Roman" w:cs="Times New Roman"/>
                <w:sz w:val="26"/>
                <w:szCs w:val="26"/>
              </w:rPr>
              <w:t>ir nosūtīts paziņojums Nr.17-9/12594 M</w:t>
            </w:r>
            <w:r w:rsidR="00715D3F" w:rsidRPr="006172CC">
              <w:rPr>
                <w:rFonts w:ascii="Times New Roman" w:hAnsi="Times New Roman" w:cs="Times New Roman"/>
                <w:sz w:val="26"/>
                <w:szCs w:val="26"/>
              </w:rPr>
              <w:t xml:space="preserve">K </w:t>
            </w:r>
            <w:r w:rsidR="00565334" w:rsidRPr="006172CC">
              <w:rPr>
                <w:rFonts w:ascii="Times New Roman" w:hAnsi="Times New Roman" w:cs="Times New Roman"/>
                <w:sz w:val="26"/>
                <w:szCs w:val="26"/>
              </w:rPr>
              <w:t xml:space="preserve"> noteikumu Nr. 204 13. punktā noteiktajā kārtībā. Informācija par </w:t>
            </w:r>
            <w:r w:rsidR="003520F8" w:rsidRPr="006172CC">
              <w:rPr>
                <w:rFonts w:ascii="Times New Roman" w:hAnsi="Times New Roman" w:cs="Times New Roman"/>
                <w:sz w:val="26"/>
                <w:szCs w:val="26"/>
              </w:rPr>
              <w:t>nekustamo īpašum</w:t>
            </w:r>
            <w:r w:rsidR="005C3FDE" w:rsidRPr="006172CC">
              <w:rPr>
                <w:rFonts w:ascii="Times New Roman" w:hAnsi="Times New Roman" w:cs="Times New Roman"/>
                <w:sz w:val="26"/>
                <w:szCs w:val="26"/>
              </w:rPr>
              <w:t>u</w:t>
            </w:r>
            <w:r w:rsidR="003520F8" w:rsidRPr="006172CC">
              <w:rPr>
                <w:rFonts w:ascii="Times New Roman" w:hAnsi="Times New Roman" w:cs="Times New Roman"/>
                <w:sz w:val="26"/>
                <w:szCs w:val="26"/>
              </w:rPr>
              <w:t xml:space="preserve"> “</w:t>
            </w:r>
            <w:r w:rsidR="005C3FDE" w:rsidRPr="006172CC">
              <w:rPr>
                <w:rFonts w:ascii="Times New Roman" w:hAnsi="Times New Roman" w:cs="Times New Roman"/>
                <w:sz w:val="26"/>
                <w:szCs w:val="26"/>
              </w:rPr>
              <w:t>Irinas</w:t>
            </w:r>
            <w:r w:rsidR="003520F8" w:rsidRPr="006172CC">
              <w:rPr>
                <w:rFonts w:ascii="Times New Roman" w:hAnsi="Times New Roman" w:cs="Times New Roman"/>
                <w:sz w:val="26"/>
                <w:szCs w:val="26"/>
              </w:rPr>
              <w:t>”</w:t>
            </w:r>
            <w:r w:rsidR="005C3FDE" w:rsidRPr="006172CC">
              <w:rPr>
                <w:rFonts w:ascii="Times New Roman" w:hAnsi="Times New Roman" w:cs="Times New Roman"/>
                <w:sz w:val="26"/>
                <w:szCs w:val="26"/>
              </w:rPr>
              <w:t xml:space="preserve"> </w:t>
            </w:r>
            <w:r w:rsidR="00565334" w:rsidRPr="006172CC">
              <w:rPr>
                <w:rFonts w:ascii="Times New Roman" w:hAnsi="Times New Roman" w:cs="Times New Roman"/>
                <w:sz w:val="26"/>
                <w:szCs w:val="26"/>
              </w:rPr>
              <w:t xml:space="preserve">un dokumenti, kas raksturo atsavināmo nekustamo īpašumu, tajā skaitā dokumenti, kas raksturo </w:t>
            </w:r>
            <w:r w:rsidR="005C3FDE" w:rsidRPr="006172CC">
              <w:rPr>
                <w:rFonts w:ascii="Times New Roman" w:hAnsi="Times New Roman" w:cs="Times New Roman"/>
                <w:sz w:val="26"/>
                <w:szCs w:val="26"/>
              </w:rPr>
              <w:t xml:space="preserve">nekustamā īpašuma “Irinas” </w:t>
            </w:r>
            <w:r w:rsidR="00565334" w:rsidRPr="006172CC">
              <w:rPr>
                <w:rFonts w:ascii="Times New Roman" w:hAnsi="Times New Roman" w:cs="Times New Roman"/>
                <w:sz w:val="26"/>
                <w:szCs w:val="26"/>
              </w:rPr>
              <w:t xml:space="preserve">sastāvu, stāvokli, uz tā gulstošās nastas un apgrūtinājumus, ienesīgumu, un citi dokumenti par īpašumu, kas varētu ietekmēt </w:t>
            </w:r>
            <w:r w:rsidR="005C3FDE" w:rsidRPr="006172CC">
              <w:rPr>
                <w:rFonts w:ascii="Times New Roman" w:hAnsi="Times New Roman" w:cs="Times New Roman"/>
                <w:sz w:val="26"/>
                <w:szCs w:val="26"/>
              </w:rPr>
              <w:t xml:space="preserve">nekustamā īpašuma “Irinas” </w:t>
            </w:r>
            <w:r w:rsidR="00565334" w:rsidRPr="006172CC">
              <w:rPr>
                <w:rFonts w:ascii="Times New Roman" w:hAnsi="Times New Roman" w:cs="Times New Roman"/>
                <w:sz w:val="26"/>
                <w:szCs w:val="26"/>
              </w:rPr>
              <w:t xml:space="preserve">vērtības noteikšanu, no </w:t>
            </w:r>
            <w:r w:rsidR="003520F8" w:rsidRPr="006172CC">
              <w:rPr>
                <w:rFonts w:ascii="Times New Roman" w:hAnsi="Times New Roman" w:cs="Times New Roman"/>
                <w:sz w:val="26"/>
                <w:szCs w:val="26"/>
              </w:rPr>
              <w:t>ī</w:t>
            </w:r>
            <w:r w:rsidR="00565334" w:rsidRPr="006172CC">
              <w:rPr>
                <w:rFonts w:ascii="Times New Roman" w:hAnsi="Times New Roman" w:cs="Times New Roman"/>
                <w:sz w:val="26"/>
                <w:szCs w:val="26"/>
              </w:rPr>
              <w:t>pašnieka nav saņemti</w:t>
            </w:r>
            <w:r w:rsidRPr="006172CC">
              <w:rPr>
                <w:rFonts w:ascii="Times New Roman" w:hAnsi="Times New Roman" w:cs="Times New Roman"/>
                <w:sz w:val="26"/>
                <w:szCs w:val="26"/>
              </w:rPr>
              <w:t>.</w:t>
            </w:r>
          </w:p>
          <w:p w14:paraId="4B0EAEA2" w14:textId="77DD04DD" w:rsidR="00565334" w:rsidRPr="006172CC" w:rsidRDefault="00565334" w:rsidP="003520F8">
            <w:pPr>
              <w:widowControl w:val="0"/>
              <w:tabs>
                <w:tab w:val="left" w:pos="1134"/>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Sertificēts nekustamā īpašuma vērtētājs ir veicis </w:t>
            </w:r>
            <w:r w:rsidR="005C3FDE" w:rsidRPr="006172CC">
              <w:rPr>
                <w:rFonts w:ascii="Times New Roman" w:hAnsi="Times New Roman" w:cs="Times New Roman"/>
                <w:sz w:val="26"/>
                <w:szCs w:val="26"/>
              </w:rPr>
              <w:t xml:space="preserve">nekustamā īpašuma “Irinas” </w:t>
            </w:r>
            <w:r w:rsidRPr="006172CC">
              <w:rPr>
                <w:rFonts w:ascii="Times New Roman" w:hAnsi="Times New Roman" w:cs="Times New Roman"/>
                <w:sz w:val="26"/>
                <w:szCs w:val="26"/>
              </w:rPr>
              <w:t xml:space="preserve">novērtēšanu un aprēķinājis </w:t>
            </w:r>
            <w:r w:rsidR="005C3FDE" w:rsidRPr="006172CC">
              <w:rPr>
                <w:rFonts w:ascii="Times New Roman" w:hAnsi="Times New Roman" w:cs="Times New Roman"/>
                <w:sz w:val="26"/>
                <w:szCs w:val="26"/>
              </w:rPr>
              <w:t xml:space="preserve">nekustamā īpašuma “Irinas” </w:t>
            </w:r>
            <w:r w:rsidRPr="006172CC">
              <w:rPr>
                <w:rFonts w:ascii="Times New Roman" w:hAnsi="Times New Roman" w:cs="Times New Roman"/>
                <w:sz w:val="26"/>
                <w:szCs w:val="26"/>
              </w:rPr>
              <w:t xml:space="preserve">tirgus vērtību un atlīdzības apmēru par zaudējumiem, kas rodas īpašniekam sakarā ar </w:t>
            </w:r>
            <w:r w:rsidR="005C3FDE" w:rsidRPr="006172CC">
              <w:rPr>
                <w:rFonts w:ascii="Times New Roman" w:hAnsi="Times New Roman" w:cs="Times New Roman"/>
                <w:sz w:val="26"/>
                <w:szCs w:val="26"/>
              </w:rPr>
              <w:t xml:space="preserve">nekustamā īpašuma “Irinas” </w:t>
            </w:r>
            <w:r w:rsidRPr="006172CC">
              <w:rPr>
                <w:rFonts w:ascii="Times New Roman" w:hAnsi="Times New Roman" w:cs="Times New Roman"/>
                <w:sz w:val="26"/>
                <w:szCs w:val="26"/>
              </w:rPr>
              <w:t xml:space="preserve">atsavināšanu sabiedrības vajadzībām. Sertificēta nekustamā īpašuma vērtētāja noteiktā atlīdzība uz 2018.gada 29.janvāri ir 3200 </w:t>
            </w:r>
            <w:r w:rsidRPr="006172CC">
              <w:rPr>
                <w:rFonts w:ascii="Times New Roman" w:hAnsi="Times New Roman" w:cs="Times New Roman"/>
                <w:i/>
                <w:sz w:val="26"/>
                <w:szCs w:val="26"/>
              </w:rPr>
              <w:t xml:space="preserve">euro </w:t>
            </w:r>
            <w:r w:rsidRPr="006172CC">
              <w:rPr>
                <w:rFonts w:ascii="Times New Roman" w:hAnsi="Times New Roman" w:cs="Times New Roman"/>
                <w:sz w:val="26"/>
                <w:szCs w:val="26"/>
              </w:rPr>
              <w:t xml:space="preserve">(trīs tūkstoši divi simti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un 00 centi), ko veido </w:t>
            </w:r>
            <w:r w:rsidR="005C3FDE" w:rsidRPr="006172CC">
              <w:rPr>
                <w:rFonts w:ascii="Times New Roman" w:hAnsi="Times New Roman" w:cs="Times New Roman"/>
                <w:sz w:val="26"/>
                <w:szCs w:val="26"/>
              </w:rPr>
              <w:t xml:space="preserve">nekustamā īpašuma “Irinas” </w:t>
            </w:r>
            <w:r w:rsidRPr="006172CC">
              <w:rPr>
                <w:rFonts w:ascii="Times New Roman" w:hAnsi="Times New Roman" w:cs="Times New Roman"/>
                <w:sz w:val="26"/>
                <w:szCs w:val="26"/>
              </w:rPr>
              <w:t xml:space="preserve">tirgus vērtība – 800,00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(astoņi simti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un 00 centi) apmērā un atsavināšanas rezultātā </w:t>
            </w:r>
            <w:r w:rsidR="003520F8" w:rsidRPr="006172CC">
              <w:rPr>
                <w:rFonts w:ascii="Times New Roman" w:hAnsi="Times New Roman" w:cs="Times New Roman"/>
                <w:sz w:val="26"/>
                <w:szCs w:val="26"/>
              </w:rPr>
              <w:t>ī</w:t>
            </w:r>
            <w:r w:rsidRPr="006172CC">
              <w:rPr>
                <w:rFonts w:ascii="Times New Roman" w:hAnsi="Times New Roman" w:cs="Times New Roman"/>
                <w:sz w:val="26"/>
                <w:szCs w:val="26"/>
              </w:rPr>
              <w:t xml:space="preserve">pašniekam radušies zaudējumi – mežaudzes izmantošanas iespēju zudums. Līdz ar to atlīdzība par zaudējumiem ir aprēķināma kā meža audžu krājas vērtība (likvidācijas vērtība), kas ir 2400 </w:t>
            </w:r>
            <w:r w:rsidRPr="006172CC">
              <w:rPr>
                <w:rFonts w:ascii="Times New Roman" w:hAnsi="Times New Roman" w:cs="Times New Roman"/>
                <w:i/>
                <w:sz w:val="26"/>
                <w:szCs w:val="26"/>
              </w:rPr>
              <w:t xml:space="preserve">euro </w:t>
            </w:r>
            <w:r w:rsidRPr="006172CC">
              <w:rPr>
                <w:rFonts w:ascii="Times New Roman" w:hAnsi="Times New Roman" w:cs="Times New Roman"/>
                <w:sz w:val="26"/>
                <w:szCs w:val="26"/>
              </w:rPr>
              <w:t xml:space="preserve">(divi tūkstoši četri simti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un 00 centi).</w:t>
            </w:r>
          </w:p>
          <w:p w14:paraId="4DAF2CCD" w14:textId="7DE477CB" w:rsidR="00BA0984" w:rsidRPr="006172CC" w:rsidRDefault="00565334" w:rsidP="003520F8">
            <w:pPr>
              <w:widowControl w:val="0"/>
              <w:tabs>
                <w:tab w:val="left" w:pos="1134"/>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Komisija saskaņā ar MK noteikumu Nr.204 26.punktu 2018.gada 23.februārī nosūtīja </w:t>
            </w:r>
            <w:r w:rsidR="003520F8" w:rsidRPr="006172CC">
              <w:rPr>
                <w:rFonts w:ascii="Times New Roman" w:hAnsi="Times New Roman" w:cs="Times New Roman"/>
                <w:sz w:val="26"/>
                <w:szCs w:val="26"/>
              </w:rPr>
              <w:t>īpašniekam</w:t>
            </w:r>
            <w:r w:rsidRPr="006172CC">
              <w:rPr>
                <w:rFonts w:ascii="Times New Roman" w:hAnsi="Times New Roman" w:cs="Times New Roman"/>
                <w:sz w:val="26"/>
                <w:szCs w:val="26"/>
              </w:rPr>
              <w:t xml:space="preserve"> uzaicinājumu Nr. 1.2.2.-09/2035 piedalīties sēdē par aprēķinātās atlīdzības izvērtēšanu</w:t>
            </w:r>
            <w:r w:rsidR="00BA0984" w:rsidRPr="006172CC">
              <w:rPr>
                <w:rFonts w:ascii="Times New Roman" w:hAnsi="Times New Roman" w:cs="Times New Roman"/>
                <w:sz w:val="26"/>
                <w:szCs w:val="26"/>
              </w:rPr>
              <w:t>.</w:t>
            </w:r>
          </w:p>
          <w:p w14:paraId="54568013" w14:textId="22C1AA49" w:rsidR="00BA0984" w:rsidRPr="006172CC" w:rsidRDefault="00565334" w:rsidP="003520F8">
            <w:pPr>
              <w:widowControl w:val="0"/>
              <w:tabs>
                <w:tab w:val="left" w:pos="1134"/>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Komisija ir saņēmusi </w:t>
            </w:r>
            <w:r w:rsidR="003520F8" w:rsidRPr="006172CC">
              <w:rPr>
                <w:rFonts w:ascii="Times New Roman" w:hAnsi="Times New Roman" w:cs="Times New Roman"/>
                <w:sz w:val="26"/>
                <w:szCs w:val="26"/>
              </w:rPr>
              <w:t>ī</w:t>
            </w:r>
            <w:r w:rsidRPr="006172CC">
              <w:rPr>
                <w:rFonts w:ascii="Times New Roman" w:hAnsi="Times New Roman" w:cs="Times New Roman"/>
                <w:sz w:val="26"/>
                <w:szCs w:val="26"/>
              </w:rPr>
              <w:t xml:space="preserve">pašnieka 2018.gada 8.marta iesniegumu ar informāciju, ka </w:t>
            </w:r>
            <w:r w:rsidR="005C3FDE" w:rsidRPr="006172CC">
              <w:rPr>
                <w:rFonts w:ascii="Times New Roman" w:hAnsi="Times New Roman" w:cs="Times New Roman"/>
                <w:sz w:val="26"/>
                <w:szCs w:val="26"/>
              </w:rPr>
              <w:t>ī</w:t>
            </w:r>
            <w:r w:rsidRPr="006172CC">
              <w:rPr>
                <w:rFonts w:ascii="Times New Roman" w:hAnsi="Times New Roman" w:cs="Times New Roman"/>
                <w:sz w:val="26"/>
                <w:szCs w:val="26"/>
              </w:rPr>
              <w:t>pašnieks aprēķinātai atlīdzībai 3200,00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(trīs tūkstoši divi simti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un 00 centi) par </w:t>
            </w:r>
            <w:r w:rsidR="003520F8" w:rsidRPr="006172CC">
              <w:rPr>
                <w:rFonts w:ascii="Times New Roman" w:hAnsi="Times New Roman" w:cs="Times New Roman"/>
                <w:sz w:val="26"/>
                <w:szCs w:val="26"/>
              </w:rPr>
              <w:t>ī</w:t>
            </w:r>
            <w:r w:rsidRPr="006172CC">
              <w:rPr>
                <w:rFonts w:ascii="Times New Roman" w:hAnsi="Times New Roman" w:cs="Times New Roman"/>
                <w:sz w:val="26"/>
                <w:szCs w:val="26"/>
              </w:rPr>
              <w:t>pašuma atsavināšanu piekrīt un komisijas sēdē par aprēķinātās atlīdzības izvērtēšanu nepiedalīsies</w:t>
            </w:r>
            <w:r w:rsidR="00BA0984" w:rsidRPr="006172CC">
              <w:rPr>
                <w:rFonts w:ascii="Times New Roman" w:hAnsi="Times New Roman" w:cs="Times New Roman"/>
                <w:sz w:val="26"/>
                <w:szCs w:val="26"/>
              </w:rPr>
              <w:t xml:space="preserve">. </w:t>
            </w:r>
          </w:p>
          <w:p w14:paraId="70A01384" w14:textId="696269F1" w:rsidR="006B7155" w:rsidRPr="006172CC" w:rsidRDefault="006B7155"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3. Nekustamais īpašums „</w:t>
            </w:r>
            <w:proofErr w:type="spellStart"/>
            <w:r w:rsidRPr="006172CC">
              <w:rPr>
                <w:rFonts w:ascii="Times New Roman" w:hAnsi="Times New Roman" w:cs="Times New Roman"/>
                <w:sz w:val="26"/>
                <w:szCs w:val="26"/>
              </w:rPr>
              <w:t>Zemčiznas</w:t>
            </w:r>
            <w:proofErr w:type="spellEnd"/>
            <w:r w:rsidRPr="006172CC">
              <w:rPr>
                <w:rFonts w:ascii="Times New Roman" w:hAnsi="Times New Roman" w:cs="Times New Roman"/>
                <w:sz w:val="26"/>
                <w:szCs w:val="26"/>
              </w:rPr>
              <w:t>” ir ierakstīts Daugavpils tiesas zemesgrāmatu nodaļas Kaplavas pagasta zemesgrāmatas nodalījumā Nr.129. Nekustamajam īpašumam „</w:t>
            </w:r>
            <w:proofErr w:type="spellStart"/>
            <w:r w:rsidRPr="006172CC">
              <w:rPr>
                <w:rFonts w:ascii="Times New Roman" w:hAnsi="Times New Roman" w:cs="Times New Roman"/>
                <w:sz w:val="26"/>
                <w:szCs w:val="26"/>
              </w:rPr>
              <w:t>Zemčiznas</w:t>
            </w:r>
            <w:proofErr w:type="spellEnd"/>
            <w:r w:rsidRPr="006172CC">
              <w:rPr>
                <w:rFonts w:ascii="Times New Roman" w:hAnsi="Times New Roman" w:cs="Times New Roman"/>
                <w:sz w:val="26"/>
                <w:szCs w:val="26"/>
              </w:rPr>
              <w:t xml:space="preserve">” ir noteikti apgrūtinājumi (saskaņā ar Apgrūtinājumu plānu): </w:t>
            </w:r>
          </w:p>
          <w:p w14:paraId="48199C20" w14:textId="78A49B0D" w:rsidR="006B7155" w:rsidRPr="006172CC" w:rsidRDefault="006B7155"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līdz 10 kilometriem garas dabiskas ūdensteces vides un abas resursu aizsardzības aizsargjoslas teritorija lauku apvidos 0,40 ha;</w:t>
            </w:r>
          </w:p>
          <w:p w14:paraId="19874421" w14:textId="5ED893F1" w:rsidR="006B7155" w:rsidRPr="006172CC" w:rsidRDefault="006B7155"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aizsargājamo ainavu apvidus ainavu aizsardzības zonas teritorija 2,07 ha;</w:t>
            </w:r>
          </w:p>
          <w:p w14:paraId="754D6AEB" w14:textId="1F420FFD" w:rsidR="006B7155" w:rsidRPr="006172CC" w:rsidRDefault="006B7155"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pierobežas josla 2,07 ha;</w:t>
            </w:r>
          </w:p>
          <w:p w14:paraId="360BBDC5" w14:textId="75474189" w:rsidR="006B7155" w:rsidRPr="006172CC" w:rsidRDefault="006B7155"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pierobeža 2,07 ha;</w:t>
            </w:r>
          </w:p>
          <w:p w14:paraId="7B7C06E7" w14:textId="192BE40A" w:rsidR="006B7155" w:rsidRPr="006172CC" w:rsidRDefault="006B7155" w:rsidP="003520F8">
            <w:pPr>
              <w:tabs>
                <w:tab w:val="left" w:pos="430"/>
                <w:tab w:val="left" w:pos="714"/>
                <w:tab w:val="left" w:pos="997"/>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valsts robežas josla 0,6</w:t>
            </w:r>
            <w:r w:rsidR="002E178C" w:rsidRPr="006172CC">
              <w:rPr>
                <w:rFonts w:ascii="Times New Roman" w:hAnsi="Times New Roman" w:cs="Times New Roman"/>
                <w:sz w:val="26"/>
                <w:szCs w:val="26"/>
              </w:rPr>
              <w:t>0</w:t>
            </w:r>
            <w:r w:rsidRPr="006172CC">
              <w:rPr>
                <w:rFonts w:ascii="Times New Roman" w:hAnsi="Times New Roman" w:cs="Times New Roman"/>
                <w:sz w:val="26"/>
                <w:szCs w:val="26"/>
              </w:rPr>
              <w:t xml:space="preserve"> ha.</w:t>
            </w:r>
          </w:p>
          <w:p w14:paraId="5B09D9DF" w14:textId="419758B9" w:rsidR="006B7155" w:rsidRPr="006172CC" w:rsidRDefault="006B7155" w:rsidP="003520F8">
            <w:pPr>
              <w:widowControl w:val="0"/>
              <w:tabs>
                <w:tab w:val="left" w:pos="1134"/>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Nekustamā īpašuma “</w:t>
            </w:r>
            <w:proofErr w:type="spellStart"/>
            <w:r w:rsidRPr="006172CC">
              <w:rPr>
                <w:rFonts w:ascii="Times New Roman" w:hAnsi="Times New Roman" w:cs="Times New Roman"/>
                <w:sz w:val="26"/>
                <w:szCs w:val="26"/>
              </w:rPr>
              <w:t>Zemčiznas</w:t>
            </w:r>
            <w:proofErr w:type="spellEnd"/>
            <w:r w:rsidRPr="006172CC">
              <w:rPr>
                <w:rFonts w:ascii="Times New Roman" w:hAnsi="Times New Roman" w:cs="Times New Roman"/>
                <w:sz w:val="26"/>
                <w:szCs w:val="26"/>
              </w:rPr>
              <w:t>” līdzīpašniekiem 2017.gada 1.decembrī</w:t>
            </w:r>
            <w:proofErr w:type="gramStart"/>
            <w:r w:rsidRPr="006172CC">
              <w:rPr>
                <w:rFonts w:ascii="Times New Roman" w:hAnsi="Times New Roman" w:cs="Times New Roman"/>
                <w:sz w:val="26"/>
                <w:szCs w:val="26"/>
              </w:rPr>
              <w:t xml:space="preserve">  </w:t>
            </w:r>
            <w:proofErr w:type="gramEnd"/>
            <w:r w:rsidRPr="006172CC">
              <w:rPr>
                <w:rFonts w:ascii="Times New Roman" w:hAnsi="Times New Roman" w:cs="Times New Roman"/>
                <w:sz w:val="26"/>
                <w:szCs w:val="26"/>
              </w:rPr>
              <w:t>ir nosūtīts paziņojums Nr.17-9/1259</w:t>
            </w:r>
            <w:r w:rsidR="002E178C" w:rsidRPr="006172CC">
              <w:rPr>
                <w:rFonts w:ascii="Times New Roman" w:hAnsi="Times New Roman" w:cs="Times New Roman"/>
                <w:sz w:val="26"/>
                <w:szCs w:val="26"/>
              </w:rPr>
              <w:t>3</w:t>
            </w:r>
            <w:r w:rsidRPr="006172CC">
              <w:rPr>
                <w:rFonts w:ascii="Times New Roman" w:hAnsi="Times New Roman" w:cs="Times New Roman"/>
                <w:sz w:val="26"/>
                <w:szCs w:val="26"/>
              </w:rPr>
              <w:t xml:space="preserve"> M</w:t>
            </w:r>
            <w:r w:rsidR="00715D3F" w:rsidRPr="006172CC">
              <w:rPr>
                <w:rFonts w:ascii="Times New Roman" w:hAnsi="Times New Roman" w:cs="Times New Roman"/>
                <w:sz w:val="26"/>
                <w:szCs w:val="26"/>
              </w:rPr>
              <w:t xml:space="preserve">K </w:t>
            </w:r>
            <w:r w:rsidRPr="006172CC">
              <w:rPr>
                <w:rFonts w:ascii="Times New Roman" w:hAnsi="Times New Roman" w:cs="Times New Roman"/>
                <w:sz w:val="26"/>
                <w:szCs w:val="26"/>
              </w:rPr>
              <w:t xml:space="preserve">noteikumu Nr. 204  13. punktā noteiktajā kārtībā. Informācija par </w:t>
            </w:r>
            <w:r w:rsidR="005C3FDE" w:rsidRPr="006172CC">
              <w:rPr>
                <w:rFonts w:ascii="Times New Roman" w:hAnsi="Times New Roman" w:cs="Times New Roman"/>
                <w:sz w:val="26"/>
                <w:szCs w:val="26"/>
              </w:rPr>
              <w:t>nekustamo īpašumu “</w:t>
            </w:r>
            <w:proofErr w:type="spellStart"/>
            <w:r w:rsidR="005C3FDE" w:rsidRPr="006172CC">
              <w:rPr>
                <w:rFonts w:ascii="Times New Roman" w:hAnsi="Times New Roman" w:cs="Times New Roman"/>
                <w:sz w:val="26"/>
                <w:szCs w:val="26"/>
              </w:rPr>
              <w:t>Zemčiznas</w:t>
            </w:r>
            <w:proofErr w:type="spellEnd"/>
            <w:r w:rsidR="005C3FDE" w:rsidRPr="006172CC">
              <w:rPr>
                <w:rFonts w:ascii="Times New Roman" w:hAnsi="Times New Roman" w:cs="Times New Roman"/>
                <w:sz w:val="26"/>
                <w:szCs w:val="26"/>
              </w:rPr>
              <w:t xml:space="preserve">” </w:t>
            </w:r>
            <w:r w:rsidRPr="006172CC">
              <w:rPr>
                <w:rFonts w:ascii="Times New Roman" w:hAnsi="Times New Roman" w:cs="Times New Roman"/>
                <w:sz w:val="26"/>
                <w:szCs w:val="26"/>
              </w:rPr>
              <w:t xml:space="preserve">un dokumenti, kas raksturo atsavināmo nekustamo īpašumu, tajā skaitā dokumenti, kas raksturo </w:t>
            </w:r>
            <w:r w:rsidR="005C3FDE" w:rsidRPr="006172CC">
              <w:rPr>
                <w:rFonts w:ascii="Times New Roman" w:hAnsi="Times New Roman" w:cs="Times New Roman"/>
                <w:sz w:val="26"/>
                <w:szCs w:val="26"/>
              </w:rPr>
              <w:t>nekustamā īpašuma “</w:t>
            </w:r>
            <w:proofErr w:type="spellStart"/>
            <w:r w:rsidR="005C3FDE" w:rsidRPr="006172CC">
              <w:rPr>
                <w:rFonts w:ascii="Times New Roman" w:hAnsi="Times New Roman" w:cs="Times New Roman"/>
                <w:sz w:val="26"/>
                <w:szCs w:val="26"/>
              </w:rPr>
              <w:t>Zemčiznas</w:t>
            </w:r>
            <w:proofErr w:type="spellEnd"/>
            <w:r w:rsidR="005C3FDE" w:rsidRPr="006172CC">
              <w:rPr>
                <w:rFonts w:ascii="Times New Roman" w:hAnsi="Times New Roman" w:cs="Times New Roman"/>
                <w:sz w:val="26"/>
                <w:szCs w:val="26"/>
              </w:rPr>
              <w:t xml:space="preserve">” </w:t>
            </w:r>
            <w:r w:rsidRPr="006172CC">
              <w:rPr>
                <w:rFonts w:ascii="Times New Roman" w:hAnsi="Times New Roman" w:cs="Times New Roman"/>
                <w:sz w:val="26"/>
                <w:szCs w:val="26"/>
              </w:rPr>
              <w:t xml:space="preserve">sastāvu, stāvokli, uz tā gulstošās nastas un apgrūtinājumus, ienesīgumu, un citi dokumenti par īpašumu, kas varētu ietekmēt </w:t>
            </w:r>
            <w:r w:rsidR="005C3FDE" w:rsidRPr="006172CC">
              <w:rPr>
                <w:rFonts w:ascii="Times New Roman" w:hAnsi="Times New Roman" w:cs="Times New Roman"/>
                <w:sz w:val="26"/>
                <w:szCs w:val="26"/>
              </w:rPr>
              <w:t>nekustamā īpašuma “</w:t>
            </w:r>
            <w:proofErr w:type="spellStart"/>
            <w:r w:rsidR="005C3FDE" w:rsidRPr="006172CC">
              <w:rPr>
                <w:rFonts w:ascii="Times New Roman" w:hAnsi="Times New Roman" w:cs="Times New Roman"/>
                <w:sz w:val="26"/>
                <w:szCs w:val="26"/>
              </w:rPr>
              <w:t>Zemčiznas</w:t>
            </w:r>
            <w:proofErr w:type="spellEnd"/>
            <w:r w:rsidR="005C3FDE" w:rsidRPr="006172CC">
              <w:rPr>
                <w:rFonts w:ascii="Times New Roman" w:hAnsi="Times New Roman" w:cs="Times New Roman"/>
                <w:sz w:val="26"/>
                <w:szCs w:val="26"/>
              </w:rPr>
              <w:t xml:space="preserve">” </w:t>
            </w:r>
            <w:r w:rsidRPr="006172CC">
              <w:rPr>
                <w:rFonts w:ascii="Times New Roman" w:hAnsi="Times New Roman" w:cs="Times New Roman"/>
                <w:sz w:val="26"/>
                <w:szCs w:val="26"/>
              </w:rPr>
              <w:t xml:space="preserve">vērtības noteikšanu, no </w:t>
            </w:r>
            <w:r w:rsidR="003520F8" w:rsidRPr="006172CC">
              <w:rPr>
                <w:rFonts w:ascii="Times New Roman" w:hAnsi="Times New Roman" w:cs="Times New Roman"/>
                <w:sz w:val="26"/>
                <w:szCs w:val="26"/>
              </w:rPr>
              <w:t>l</w:t>
            </w:r>
            <w:r w:rsidRPr="006172CC">
              <w:rPr>
                <w:rFonts w:ascii="Times New Roman" w:hAnsi="Times New Roman" w:cs="Times New Roman"/>
                <w:sz w:val="26"/>
                <w:szCs w:val="26"/>
              </w:rPr>
              <w:t>īdzīpašniekiem nav saņemti.</w:t>
            </w:r>
          </w:p>
          <w:p w14:paraId="23F835F3" w14:textId="181873DA" w:rsidR="006B7155" w:rsidRPr="006172CC" w:rsidRDefault="006B7155" w:rsidP="003520F8">
            <w:pPr>
              <w:widowControl w:val="0"/>
              <w:tabs>
                <w:tab w:val="left" w:pos="1134"/>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Sertificēts nekustamā īpašuma vērtētājs ir veicis </w:t>
            </w:r>
            <w:r w:rsidR="005C3FDE" w:rsidRPr="006172CC">
              <w:rPr>
                <w:rFonts w:ascii="Times New Roman" w:hAnsi="Times New Roman" w:cs="Times New Roman"/>
                <w:sz w:val="26"/>
                <w:szCs w:val="26"/>
              </w:rPr>
              <w:t>nekustamā īpašuma “</w:t>
            </w:r>
            <w:proofErr w:type="spellStart"/>
            <w:r w:rsidR="005C3FDE" w:rsidRPr="006172CC">
              <w:rPr>
                <w:rFonts w:ascii="Times New Roman" w:hAnsi="Times New Roman" w:cs="Times New Roman"/>
                <w:sz w:val="26"/>
                <w:szCs w:val="26"/>
              </w:rPr>
              <w:t>Zemčiznas</w:t>
            </w:r>
            <w:proofErr w:type="spellEnd"/>
            <w:r w:rsidR="005C3FDE" w:rsidRPr="006172CC">
              <w:rPr>
                <w:rFonts w:ascii="Times New Roman" w:hAnsi="Times New Roman" w:cs="Times New Roman"/>
                <w:sz w:val="26"/>
                <w:szCs w:val="26"/>
              </w:rPr>
              <w:t xml:space="preserve">” </w:t>
            </w:r>
            <w:r w:rsidRPr="006172CC">
              <w:rPr>
                <w:rFonts w:ascii="Times New Roman" w:hAnsi="Times New Roman" w:cs="Times New Roman"/>
                <w:sz w:val="26"/>
                <w:szCs w:val="26"/>
              </w:rPr>
              <w:t xml:space="preserve">novērtēšanu un aprēķinājis </w:t>
            </w:r>
            <w:r w:rsidR="005C3FDE" w:rsidRPr="006172CC">
              <w:rPr>
                <w:rFonts w:ascii="Times New Roman" w:hAnsi="Times New Roman" w:cs="Times New Roman"/>
                <w:sz w:val="26"/>
                <w:szCs w:val="26"/>
              </w:rPr>
              <w:t>nekustamā īpašuma “</w:t>
            </w:r>
            <w:proofErr w:type="spellStart"/>
            <w:r w:rsidR="005C3FDE" w:rsidRPr="006172CC">
              <w:rPr>
                <w:rFonts w:ascii="Times New Roman" w:hAnsi="Times New Roman" w:cs="Times New Roman"/>
                <w:sz w:val="26"/>
                <w:szCs w:val="26"/>
              </w:rPr>
              <w:t>Zemčiznas</w:t>
            </w:r>
            <w:proofErr w:type="spellEnd"/>
            <w:r w:rsidR="005C3FDE" w:rsidRPr="006172CC">
              <w:rPr>
                <w:rFonts w:ascii="Times New Roman" w:hAnsi="Times New Roman" w:cs="Times New Roman"/>
                <w:sz w:val="26"/>
                <w:szCs w:val="26"/>
              </w:rPr>
              <w:t xml:space="preserve">” </w:t>
            </w:r>
            <w:r w:rsidRPr="006172CC">
              <w:rPr>
                <w:rFonts w:ascii="Times New Roman" w:hAnsi="Times New Roman" w:cs="Times New Roman"/>
                <w:sz w:val="26"/>
                <w:szCs w:val="26"/>
              </w:rPr>
              <w:t xml:space="preserve">tirgus vērtību un atlīdzības apmēru par zaudējumiem, kas rodas </w:t>
            </w:r>
            <w:r w:rsidR="005C3FDE" w:rsidRPr="006172CC">
              <w:rPr>
                <w:rFonts w:ascii="Times New Roman" w:hAnsi="Times New Roman" w:cs="Times New Roman"/>
                <w:sz w:val="26"/>
                <w:szCs w:val="26"/>
              </w:rPr>
              <w:t>līdz</w:t>
            </w:r>
            <w:r w:rsidRPr="006172CC">
              <w:rPr>
                <w:rFonts w:ascii="Times New Roman" w:hAnsi="Times New Roman" w:cs="Times New Roman"/>
                <w:sz w:val="26"/>
                <w:szCs w:val="26"/>
              </w:rPr>
              <w:t>īpašniek</w:t>
            </w:r>
            <w:r w:rsidR="005C3FDE" w:rsidRPr="006172CC">
              <w:rPr>
                <w:rFonts w:ascii="Times New Roman" w:hAnsi="Times New Roman" w:cs="Times New Roman"/>
                <w:sz w:val="26"/>
                <w:szCs w:val="26"/>
              </w:rPr>
              <w:t>iem</w:t>
            </w:r>
            <w:r w:rsidRPr="006172CC">
              <w:rPr>
                <w:rFonts w:ascii="Times New Roman" w:hAnsi="Times New Roman" w:cs="Times New Roman"/>
                <w:sz w:val="26"/>
                <w:szCs w:val="26"/>
              </w:rPr>
              <w:t xml:space="preserve"> sakarā ar </w:t>
            </w:r>
            <w:r w:rsidR="005C3FDE" w:rsidRPr="006172CC">
              <w:rPr>
                <w:rFonts w:ascii="Times New Roman" w:hAnsi="Times New Roman" w:cs="Times New Roman"/>
                <w:sz w:val="26"/>
                <w:szCs w:val="26"/>
              </w:rPr>
              <w:t>nekustamā īpašuma “</w:t>
            </w:r>
            <w:proofErr w:type="spellStart"/>
            <w:r w:rsidR="005C3FDE" w:rsidRPr="006172CC">
              <w:rPr>
                <w:rFonts w:ascii="Times New Roman" w:hAnsi="Times New Roman" w:cs="Times New Roman"/>
                <w:sz w:val="26"/>
                <w:szCs w:val="26"/>
              </w:rPr>
              <w:t>Zemčiznas</w:t>
            </w:r>
            <w:proofErr w:type="spellEnd"/>
            <w:r w:rsidR="005C3FDE" w:rsidRPr="006172CC">
              <w:rPr>
                <w:rFonts w:ascii="Times New Roman" w:hAnsi="Times New Roman" w:cs="Times New Roman"/>
                <w:sz w:val="26"/>
                <w:szCs w:val="26"/>
              </w:rPr>
              <w:t xml:space="preserve">” </w:t>
            </w:r>
            <w:r w:rsidRPr="006172CC">
              <w:rPr>
                <w:rFonts w:ascii="Times New Roman" w:hAnsi="Times New Roman" w:cs="Times New Roman"/>
                <w:sz w:val="26"/>
                <w:szCs w:val="26"/>
              </w:rPr>
              <w:t xml:space="preserve">atsavināšanu sabiedrības vajadzībām. Sertificēta nekustamā īpašuma vērtētāja noteiktā atlīdzība uz 2018.gada 29.janvāri ir 3700 </w:t>
            </w:r>
            <w:r w:rsidRPr="006172CC">
              <w:rPr>
                <w:rFonts w:ascii="Times New Roman" w:hAnsi="Times New Roman" w:cs="Times New Roman"/>
                <w:i/>
                <w:sz w:val="26"/>
                <w:szCs w:val="26"/>
              </w:rPr>
              <w:t xml:space="preserve">euro </w:t>
            </w:r>
            <w:r w:rsidRPr="006172CC">
              <w:rPr>
                <w:rFonts w:ascii="Times New Roman" w:hAnsi="Times New Roman" w:cs="Times New Roman"/>
                <w:sz w:val="26"/>
                <w:szCs w:val="26"/>
              </w:rPr>
              <w:t xml:space="preserve">(trīs tūkstoši septiņi simti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un 00 centi), ko veido </w:t>
            </w:r>
            <w:r w:rsidR="005C3FDE" w:rsidRPr="006172CC">
              <w:rPr>
                <w:rFonts w:ascii="Times New Roman" w:hAnsi="Times New Roman" w:cs="Times New Roman"/>
                <w:sz w:val="26"/>
                <w:szCs w:val="26"/>
              </w:rPr>
              <w:t>nekustamā īpašuma “</w:t>
            </w:r>
            <w:proofErr w:type="spellStart"/>
            <w:r w:rsidR="005C3FDE" w:rsidRPr="006172CC">
              <w:rPr>
                <w:rFonts w:ascii="Times New Roman" w:hAnsi="Times New Roman" w:cs="Times New Roman"/>
                <w:sz w:val="26"/>
                <w:szCs w:val="26"/>
              </w:rPr>
              <w:t>Zemčiznas</w:t>
            </w:r>
            <w:proofErr w:type="spellEnd"/>
            <w:r w:rsidR="005C3FDE" w:rsidRPr="006172CC">
              <w:rPr>
                <w:rFonts w:ascii="Times New Roman" w:hAnsi="Times New Roman" w:cs="Times New Roman"/>
                <w:sz w:val="26"/>
                <w:szCs w:val="26"/>
              </w:rPr>
              <w:t xml:space="preserve">” </w:t>
            </w:r>
            <w:r w:rsidRPr="006172CC">
              <w:rPr>
                <w:rFonts w:ascii="Times New Roman" w:hAnsi="Times New Roman" w:cs="Times New Roman"/>
                <w:sz w:val="26"/>
                <w:szCs w:val="26"/>
              </w:rPr>
              <w:t xml:space="preserve">tirgus vērtība – 3100,00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(trīs tūkstoši viens simts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un 00 centi) apmērā un atsavināšanas rezultātā </w:t>
            </w:r>
            <w:r w:rsidR="005C3FDE" w:rsidRPr="006172CC">
              <w:rPr>
                <w:rFonts w:ascii="Times New Roman" w:hAnsi="Times New Roman" w:cs="Times New Roman"/>
                <w:sz w:val="26"/>
                <w:szCs w:val="26"/>
              </w:rPr>
              <w:t>līdz</w:t>
            </w:r>
            <w:r w:rsidR="003520F8" w:rsidRPr="006172CC">
              <w:rPr>
                <w:rFonts w:ascii="Times New Roman" w:hAnsi="Times New Roman" w:cs="Times New Roman"/>
                <w:sz w:val="26"/>
                <w:szCs w:val="26"/>
              </w:rPr>
              <w:t>ī</w:t>
            </w:r>
            <w:r w:rsidRPr="006172CC">
              <w:rPr>
                <w:rFonts w:ascii="Times New Roman" w:hAnsi="Times New Roman" w:cs="Times New Roman"/>
                <w:sz w:val="26"/>
                <w:szCs w:val="26"/>
              </w:rPr>
              <w:t>pašniek</w:t>
            </w:r>
            <w:r w:rsidR="005C3FDE" w:rsidRPr="006172CC">
              <w:rPr>
                <w:rFonts w:ascii="Times New Roman" w:hAnsi="Times New Roman" w:cs="Times New Roman"/>
                <w:sz w:val="26"/>
                <w:szCs w:val="26"/>
              </w:rPr>
              <w:t>iem</w:t>
            </w:r>
            <w:r w:rsidRPr="006172CC">
              <w:rPr>
                <w:rFonts w:ascii="Times New Roman" w:hAnsi="Times New Roman" w:cs="Times New Roman"/>
                <w:sz w:val="26"/>
                <w:szCs w:val="26"/>
              </w:rPr>
              <w:t xml:space="preserve"> radušies zaudējumi – mežaudzes izmantošanas iespēju zudums. Līdz ar to atlīdzība par zaudējumiem ir aprēķināma kā meža audžu krājas vērtība (likvidācijas vērtība), kas ir 600 </w:t>
            </w:r>
            <w:r w:rsidRPr="006172CC">
              <w:rPr>
                <w:rFonts w:ascii="Times New Roman" w:hAnsi="Times New Roman" w:cs="Times New Roman"/>
                <w:i/>
                <w:sz w:val="26"/>
                <w:szCs w:val="26"/>
              </w:rPr>
              <w:t xml:space="preserve">euro </w:t>
            </w:r>
            <w:r w:rsidRPr="006172CC">
              <w:rPr>
                <w:rFonts w:ascii="Times New Roman" w:hAnsi="Times New Roman" w:cs="Times New Roman"/>
                <w:sz w:val="26"/>
                <w:szCs w:val="26"/>
              </w:rPr>
              <w:t xml:space="preserve">(seši simti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un 00 centi).</w:t>
            </w:r>
          </w:p>
          <w:p w14:paraId="043A8160" w14:textId="0059131F" w:rsidR="006B7155" w:rsidRPr="006172CC" w:rsidRDefault="006B7155" w:rsidP="003520F8">
            <w:pPr>
              <w:widowControl w:val="0"/>
              <w:tabs>
                <w:tab w:val="left" w:pos="1134"/>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Komisija saskaņā ar MK noteikumu Nr.204 26.punktu 2018.gada 23.februārī nosūtīja </w:t>
            </w:r>
            <w:r w:rsidR="003520F8" w:rsidRPr="006172CC">
              <w:rPr>
                <w:rFonts w:ascii="Times New Roman" w:hAnsi="Times New Roman" w:cs="Times New Roman"/>
                <w:sz w:val="26"/>
                <w:szCs w:val="26"/>
              </w:rPr>
              <w:t>l</w:t>
            </w:r>
            <w:r w:rsidRPr="006172CC">
              <w:rPr>
                <w:rFonts w:ascii="Times New Roman" w:hAnsi="Times New Roman" w:cs="Times New Roman"/>
                <w:sz w:val="26"/>
                <w:szCs w:val="26"/>
              </w:rPr>
              <w:t>īdzīpašniekiem uzaicinājumu Nr. 1.2.2.-09/2043 piedalīties sēdē par aprēķinātās atlīdzības izvērtēšanu.</w:t>
            </w:r>
          </w:p>
          <w:p w14:paraId="3CAFAB61" w14:textId="56610D48" w:rsidR="007C3BF1" w:rsidRPr="006172CC" w:rsidRDefault="006B7155" w:rsidP="003520F8">
            <w:pPr>
              <w:tabs>
                <w:tab w:val="left" w:pos="965"/>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Komisija ir saņēmusi </w:t>
            </w:r>
            <w:r w:rsidR="003520F8" w:rsidRPr="006172CC">
              <w:rPr>
                <w:rFonts w:ascii="Times New Roman" w:hAnsi="Times New Roman" w:cs="Times New Roman"/>
                <w:sz w:val="26"/>
                <w:szCs w:val="26"/>
              </w:rPr>
              <w:t>l</w:t>
            </w:r>
            <w:r w:rsidRPr="006172CC">
              <w:rPr>
                <w:rFonts w:ascii="Times New Roman" w:hAnsi="Times New Roman" w:cs="Times New Roman"/>
                <w:sz w:val="26"/>
                <w:szCs w:val="26"/>
              </w:rPr>
              <w:t xml:space="preserve">īdzīpašnieku 2018.gada 6. un 13.marta iesniegumus ar informāciju, ka </w:t>
            </w:r>
            <w:r w:rsidR="003520F8" w:rsidRPr="006172CC">
              <w:rPr>
                <w:rFonts w:ascii="Times New Roman" w:hAnsi="Times New Roman" w:cs="Times New Roman"/>
                <w:sz w:val="26"/>
                <w:szCs w:val="26"/>
              </w:rPr>
              <w:t>l</w:t>
            </w:r>
            <w:r w:rsidRPr="006172CC">
              <w:rPr>
                <w:rFonts w:ascii="Times New Roman" w:hAnsi="Times New Roman" w:cs="Times New Roman"/>
                <w:sz w:val="26"/>
                <w:szCs w:val="26"/>
              </w:rPr>
              <w:t>īdzīpašnieki aprēķinātai atlīdzībai 3700,00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(trīs tūkstoši septiņi simti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un 00 centi) par </w:t>
            </w:r>
            <w:r w:rsidR="005C3FDE" w:rsidRPr="006172CC">
              <w:rPr>
                <w:rFonts w:ascii="Times New Roman" w:hAnsi="Times New Roman" w:cs="Times New Roman"/>
                <w:sz w:val="26"/>
                <w:szCs w:val="26"/>
              </w:rPr>
              <w:t>nekustamā īpašuma “</w:t>
            </w:r>
            <w:proofErr w:type="spellStart"/>
            <w:r w:rsidR="005C3FDE" w:rsidRPr="006172CC">
              <w:rPr>
                <w:rFonts w:ascii="Times New Roman" w:hAnsi="Times New Roman" w:cs="Times New Roman"/>
                <w:sz w:val="26"/>
                <w:szCs w:val="26"/>
              </w:rPr>
              <w:t>Zemčiznas</w:t>
            </w:r>
            <w:proofErr w:type="spellEnd"/>
            <w:r w:rsidR="005C3FDE" w:rsidRPr="006172CC">
              <w:rPr>
                <w:rFonts w:ascii="Times New Roman" w:hAnsi="Times New Roman" w:cs="Times New Roman"/>
                <w:sz w:val="26"/>
                <w:szCs w:val="26"/>
              </w:rPr>
              <w:t xml:space="preserve">” </w:t>
            </w:r>
            <w:r w:rsidRPr="006172CC">
              <w:rPr>
                <w:rFonts w:ascii="Times New Roman" w:hAnsi="Times New Roman" w:cs="Times New Roman"/>
                <w:sz w:val="26"/>
                <w:szCs w:val="26"/>
              </w:rPr>
              <w:t>atsavināšanu piekrīt un komisijas sēdē par aprēķinātās atlīdzības izvērtēšanu nepiedalīsies.</w:t>
            </w:r>
          </w:p>
          <w:p w14:paraId="18D6279D" w14:textId="77777777" w:rsidR="006B7155" w:rsidRPr="006172CC" w:rsidRDefault="006B7155" w:rsidP="003520F8">
            <w:pPr>
              <w:tabs>
                <w:tab w:val="left" w:pos="965"/>
              </w:tabs>
              <w:spacing w:after="0" w:line="240" w:lineRule="auto"/>
              <w:ind w:left="41" w:right="147" w:firstLine="498"/>
              <w:jc w:val="both"/>
              <w:rPr>
                <w:rFonts w:ascii="Times New Roman" w:hAnsi="Times New Roman" w:cs="Times New Roman"/>
                <w:sz w:val="26"/>
                <w:szCs w:val="26"/>
              </w:rPr>
            </w:pPr>
          </w:p>
          <w:p w14:paraId="20750F65" w14:textId="70BC2E3E" w:rsidR="00D55D3B" w:rsidRPr="006172CC" w:rsidRDefault="00D55D3B" w:rsidP="003520F8">
            <w:pPr>
              <w:tabs>
                <w:tab w:val="left" w:pos="965"/>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Iekšlietu ministrija saskaņā ar M</w:t>
            </w:r>
            <w:r w:rsidR="00715D3F" w:rsidRPr="006172CC">
              <w:rPr>
                <w:rFonts w:ascii="Times New Roman" w:hAnsi="Times New Roman" w:cs="Times New Roman"/>
                <w:sz w:val="26"/>
                <w:szCs w:val="26"/>
              </w:rPr>
              <w:t xml:space="preserve">K </w:t>
            </w:r>
            <w:r w:rsidRPr="006172CC">
              <w:rPr>
                <w:rFonts w:ascii="Times New Roman" w:hAnsi="Times New Roman" w:cs="Times New Roman"/>
                <w:sz w:val="26"/>
                <w:szCs w:val="26"/>
              </w:rPr>
              <w:t xml:space="preserve">noteikumu Nr. 204 36. punktu izskatīja </w:t>
            </w:r>
            <w:r w:rsidR="00053F8F" w:rsidRPr="006172CC">
              <w:rPr>
                <w:rFonts w:ascii="Times New Roman" w:hAnsi="Times New Roman" w:cs="Times New Roman"/>
                <w:sz w:val="26"/>
                <w:szCs w:val="26"/>
              </w:rPr>
              <w:t>a</w:t>
            </w:r>
            <w:r w:rsidR="007C3BF1" w:rsidRPr="006172CC">
              <w:rPr>
                <w:rFonts w:ascii="Times New Roman" w:hAnsi="Times New Roman" w:cs="Times New Roman"/>
                <w:sz w:val="26"/>
                <w:szCs w:val="26"/>
              </w:rPr>
              <w:t xml:space="preserve">r Iekšlietu ministrijas 2017. gada 29.jūnija rīkojumu Nr. 1-12/1589 „Par pastāvīgās komisijas izveidošanu sabiedrības vajadzībām nepieciešamā īpašuma atsavināšanai” izveidotās komisijas </w:t>
            </w:r>
            <w:r w:rsidRPr="006172CC">
              <w:rPr>
                <w:rFonts w:ascii="Times New Roman" w:hAnsi="Times New Roman" w:cs="Times New Roman"/>
                <w:sz w:val="26"/>
                <w:szCs w:val="26"/>
              </w:rPr>
              <w:t>201</w:t>
            </w:r>
            <w:r w:rsidR="007C3BF1" w:rsidRPr="006172CC">
              <w:rPr>
                <w:rFonts w:ascii="Times New Roman" w:hAnsi="Times New Roman" w:cs="Times New Roman"/>
                <w:sz w:val="26"/>
                <w:szCs w:val="26"/>
              </w:rPr>
              <w:t>8</w:t>
            </w:r>
            <w:r w:rsidRPr="006172CC">
              <w:rPr>
                <w:rFonts w:ascii="Times New Roman" w:hAnsi="Times New Roman" w:cs="Times New Roman"/>
                <w:sz w:val="26"/>
                <w:szCs w:val="26"/>
              </w:rPr>
              <w:t xml:space="preserve">.gada </w:t>
            </w:r>
            <w:r w:rsidR="007C3BF1" w:rsidRPr="006172CC">
              <w:rPr>
                <w:rFonts w:ascii="Times New Roman" w:hAnsi="Times New Roman" w:cs="Times New Roman"/>
                <w:sz w:val="26"/>
                <w:szCs w:val="26"/>
              </w:rPr>
              <w:t>23.</w:t>
            </w:r>
            <w:r w:rsidR="006B7155" w:rsidRPr="006172CC">
              <w:rPr>
                <w:rFonts w:ascii="Times New Roman" w:hAnsi="Times New Roman" w:cs="Times New Roman"/>
                <w:sz w:val="26"/>
                <w:szCs w:val="26"/>
              </w:rPr>
              <w:t>marta</w:t>
            </w:r>
            <w:r w:rsidRPr="006172CC">
              <w:rPr>
                <w:rFonts w:ascii="Times New Roman" w:hAnsi="Times New Roman" w:cs="Times New Roman"/>
                <w:sz w:val="26"/>
                <w:szCs w:val="26"/>
              </w:rPr>
              <w:t xml:space="preserve"> lēmumu Nr.</w:t>
            </w:r>
            <w:r w:rsidR="006B7155" w:rsidRPr="006172CC">
              <w:rPr>
                <w:rFonts w:ascii="Times New Roman" w:hAnsi="Times New Roman" w:cs="Times New Roman"/>
                <w:sz w:val="26"/>
                <w:szCs w:val="26"/>
              </w:rPr>
              <w:t>4</w:t>
            </w:r>
            <w:r w:rsidRPr="006172CC">
              <w:rPr>
                <w:rFonts w:ascii="Times New Roman" w:hAnsi="Times New Roman" w:cs="Times New Roman"/>
                <w:sz w:val="26"/>
                <w:szCs w:val="26"/>
              </w:rPr>
              <w:t xml:space="preserve"> par atlīdzības apmēru sabiedrības vajadzībām nepieciešamo nekustamo īpašumu atsavināšanai un nolēma:</w:t>
            </w:r>
          </w:p>
          <w:p w14:paraId="45DC6052" w14:textId="7E848B6E" w:rsidR="00D55D3B" w:rsidRPr="006172CC" w:rsidRDefault="00D55D3B" w:rsidP="003520F8">
            <w:pPr>
              <w:numPr>
                <w:ilvl w:val="0"/>
                <w:numId w:val="7"/>
              </w:numPr>
              <w:tabs>
                <w:tab w:val="left" w:pos="539"/>
                <w:tab w:val="left" w:pos="823"/>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ar 201</w:t>
            </w:r>
            <w:r w:rsidR="007C3BF1" w:rsidRPr="006172CC">
              <w:rPr>
                <w:rFonts w:ascii="Times New Roman" w:hAnsi="Times New Roman" w:cs="Times New Roman"/>
                <w:sz w:val="26"/>
                <w:szCs w:val="26"/>
              </w:rPr>
              <w:t>8</w:t>
            </w:r>
            <w:r w:rsidRPr="006172CC">
              <w:rPr>
                <w:rFonts w:ascii="Times New Roman" w:hAnsi="Times New Roman" w:cs="Times New Roman"/>
                <w:sz w:val="26"/>
                <w:szCs w:val="26"/>
              </w:rPr>
              <w:t xml:space="preserve">.gada </w:t>
            </w:r>
            <w:r w:rsidR="00286B2B" w:rsidRPr="006172CC">
              <w:rPr>
                <w:rFonts w:ascii="Times New Roman" w:hAnsi="Times New Roman" w:cs="Times New Roman"/>
                <w:sz w:val="26"/>
                <w:szCs w:val="26"/>
              </w:rPr>
              <w:t>26.aprīļa</w:t>
            </w:r>
            <w:r w:rsidRPr="006172CC">
              <w:rPr>
                <w:rFonts w:ascii="Times New Roman" w:hAnsi="Times New Roman" w:cs="Times New Roman"/>
                <w:sz w:val="26"/>
                <w:szCs w:val="26"/>
              </w:rPr>
              <w:t xml:space="preserve"> lēmumu Nr.1-66/</w:t>
            </w:r>
            <w:r w:rsidR="00286B2B" w:rsidRPr="006172CC">
              <w:rPr>
                <w:rFonts w:ascii="Times New Roman" w:hAnsi="Times New Roman" w:cs="Times New Roman"/>
                <w:sz w:val="26"/>
                <w:szCs w:val="26"/>
              </w:rPr>
              <w:t>62</w:t>
            </w:r>
            <w:r w:rsidRPr="006172CC">
              <w:rPr>
                <w:rFonts w:ascii="Times New Roman" w:hAnsi="Times New Roman" w:cs="Times New Roman"/>
                <w:sz w:val="26"/>
                <w:szCs w:val="26"/>
              </w:rPr>
              <w:t xml:space="preserve"> apstiprināt Komisijas noteikto atlīdzības apmēru par nekustamā īpašuma „</w:t>
            </w:r>
            <w:r w:rsidR="006B7155" w:rsidRPr="006172CC">
              <w:rPr>
                <w:rFonts w:ascii="Times New Roman" w:hAnsi="Times New Roman" w:cs="Times New Roman"/>
                <w:sz w:val="26"/>
                <w:szCs w:val="26"/>
              </w:rPr>
              <w:t>Maksīši</w:t>
            </w:r>
            <w:r w:rsidRPr="006172CC">
              <w:rPr>
                <w:rFonts w:ascii="Times New Roman" w:hAnsi="Times New Roman" w:cs="Times New Roman"/>
                <w:sz w:val="26"/>
                <w:szCs w:val="26"/>
              </w:rPr>
              <w:t xml:space="preserve">” atsavināšanu, nosakot taisnīgu atlīdzību </w:t>
            </w:r>
            <w:r w:rsidR="006B7155" w:rsidRPr="006172CC">
              <w:rPr>
                <w:rFonts w:ascii="Times New Roman" w:hAnsi="Times New Roman" w:cs="Times New Roman"/>
                <w:sz w:val="26"/>
                <w:szCs w:val="26"/>
              </w:rPr>
              <w:t>1300,00</w:t>
            </w:r>
            <w:r w:rsidRPr="006172CC">
              <w:rPr>
                <w:rFonts w:ascii="Times New Roman" w:hAnsi="Times New Roman" w:cs="Times New Roman"/>
                <w:sz w:val="26"/>
                <w:szCs w:val="26"/>
              </w:rPr>
              <w:t xml:space="preserve">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apmērā;</w:t>
            </w:r>
          </w:p>
          <w:p w14:paraId="3496C346" w14:textId="40EF76DB" w:rsidR="006B7155" w:rsidRPr="006172CC" w:rsidRDefault="006B7155" w:rsidP="003520F8">
            <w:pPr>
              <w:numPr>
                <w:ilvl w:val="0"/>
                <w:numId w:val="7"/>
              </w:numPr>
              <w:tabs>
                <w:tab w:val="left" w:pos="539"/>
                <w:tab w:val="left" w:pos="823"/>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ar 2018.gada </w:t>
            </w:r>
            <w:r w:rsidR="00286B2B" w:rsidRPr="006172CC">
              <w:rPr>
                <w:rFonts w:ascii="Times New Roman" w:hAnsi="Times New Roman" w:cs="Times New Roman"/>
                <w:sz w:val="26"/>
                <w:szCs w:val="26"/>
              </w:rPr>
              <w:t>26.aprīļa</w:t>
            </w:r>
            <w:r w:rsidRPr="006172CC">
              <w:rPr>
                <w:rFonts w:ascii="Times New Roman" w:hAnsi="Times New Roman" w:cs="Times New Roman"/>
                <w:sz w:val="26"/>
                <w:szCs w:val="26"/>
              </w:rPr>
              <w:t xml:space="preserve"> lēmumu Nr.1-66/</w:t>
            </w:r>
            <w:r w:rsidR="00286B2B" w:rsidRPr="006172CC">
              <w:rPr>
                <w:rFonts w:ascii="Times New Roman" w:hAnsi="Times New Roman" w:cs="Times New Roman"/>
                <w:sz w:val="26"/>
                <w:szCs w:val="26"/>
              </w:rPr>
              <w:t>63</w:t>
            </w:r>
            <w:r w:rsidRPr="006172CC">
              <w:rPr>
                <w:rFonts w:ascii="Times New Roman" w:hAnsi="Times New Roman" w:cs="Times New Roman"/>
                <w:sz w:val="26"/>
                <w:szCs w:val="26"/>
              </w:rPr>
              <w:t xml:space="preserve"> apstiprināt Komisijas noteikto atlīdzības apmēru par nekustamā īpašuma „Irinas” atsavināšanu, nosakot taisnīgu atlīdzību 3200,00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apmērā;</w:t>
            </w:r>
          </w:p>
          <w:p w14:paraId="16CE1F49" w14:textId="115B1EB2" w:rsidR="006B7155" w:rsidRPr="006172CC" w:rsidRDefault="006B7155" w:rsidP="003520F8">
            <w:pPr>
              <w:numPr>
                <w:ilvl w:val="0"/>
                <w:numId w:val="7"/>
              </w:numPr>
              <w:tabs>
                <w:tab w:val="left" w:pos="539"/>
                <w:tab w:val="left" w:pos="823"/>
              </w:tabs>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ar 2018.gada </w:t>
            </w:r>
            <w:r w:rsidR="00286B2B" w:rsidRPr="006172CC">
              <w:rPr>
                <w:rFonts w:ascii="Times New Roman" w:hAnsi="Times New Roman" w:cs="Times New Roman"/>
                <w:sz w:val="26"/>
                <w:szCs w:val="26"/>
              </w:rPr>
              <w:t>26.aprīļa</w:t>
            </w:r>
            <w:r w:rsidRPr="006172CC">
              <w:rPr>
                <w:rFonts w:ascii="Times New Roman" w:hAnsi="Times New Roman" w:cs="Times New Roman"/>
                <w:sz w:val="26"/>
                <w:szCs w:val="26"/>
              </w:rPr>
              <w:t xml:space="preserve"> lēmumu Nr.1-66/</w:t>
            </w:r>
            <w:r w:rsidR="00286B2B" w:rsidRPr="006172CC">
              <w:rPr>
                <w:rFonts w:ascii="Times New Roman" w:hAnsi="Times New Roman" w:cs="Times New Roman"/>
                <w:sz w:val="26"/>
                <w:szCs w:val="26"/>
              </w:rPr>
              <w:t>64</w:t>
            </w:r>
            <w:r w:rsidRPr="006172CC">
              <w:rPr>
                <w:rFonts w:ascii="Times New Roman" w:hAnsi="Times New Roman" w:cs="Times New Roman"/>
                <w:sz w:val="26"/>
                <w:szCs w:val="26"/>
              </w:rPr>
              <w:t xml:space="preserve"> apstiprināt Komisijas noteikto atlīdzības apmēru par nekustamā īpašuma „</w:t>
            </w:r>
            <w:proofErr w:type="spellStart"/>
            <w:r w:rsidRPr="006172CC">
              <w:rPr>
                <w:rFonts w:ascii="Times New Roman" w:hAnsi="Times New Roman" w:cs="Times New Roman"/>
                <w:sz w:val="26"/>
                <w:szCs w:val="26"/>
              </w:rPr>
              <w:t>Zemčiznas</w:t>
            </w:r>
            <w:proofErr w:type="spellEnd"/>
            <w:r w:rsidRPr="006172CC">
              <w:rPr>
                <w:rFonts w:ascii="Times New Roman" w:hAnsi="Times New Roman" w:cs="Times New Roman"/>
                <w:sz w:val="26"/>
                <w:szCs w:val="26"/>
              </w:rPr>
              <w:t xml:space="preserve">” atsavināšanu, nosakot taisnīgu atlīdzību 3700,00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apmērā;</w:t>
            </w:r>
          </w:p>
          <w:p w14:paraId="59B007E7" w14:textId="77777777" w:rsidR="00D55D3B" w:rsidRPr="006172CC" w:rsidRDefault="00D55D3B" w:rsidP="003520F8">
            <w:pPr>
              <w:spacing w:after="0" w:line="240" w:lineRule="auto"/>
              <w:ind w:left="41" w:right="147" w:firstLine="498"/>
              <w:jc w:val="both"/>
              <w:rPr>
                <w:rFonts w:ascii="Times New Roman" w:hAnsi="Times New Roman" w:cs="Times New Roman"/>
                <w:sz w:val="26"/>
                <w:szCs w:val="26"/>
              </w:rPr>
            </w:pPr>
          </w:p>
          <w:p w14:paraId="512C0D2C" w14:textId="5C4C7B5E" w:rsidR="00D55D3B" w:rsidRPr="006172CC" w:rsidRDefault="00D55D3B" w:rsidP="003520F8">
            <w:pPr>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Nekustamos īpašumus „</w:t>
            </w:r>
            <w:r w:rsidR="006B7155" w:rsidRPr="006172CC">
              <w:rPr>
                <w:rFonts w:ascii="Times New Roman" w:hAnsi="Times New Roman" w:cs="Times New Roman"/>
                <w:sz w:val="26"/>
                <w:szCs w:val="26"/>
              </w:rPr>
              <w:t>Maksīši</w:t>
            </w:r>
            <w:r w:rsidRPr="006172CC">
              <w:rPr>
                <w:rFonts w:ascii="Times New Roman" w:hAnsi="Times New Roman" w:cs="Times New Roman"/>
                <w:sz w:val="26"/>
                <w:szCs w:val="26"/>
              </w:rPr>
              <w:t>”</w:t>
            </w:r>
            <w:r w:rsidR="006B7155" w:rsidRPr="006172CC">
              <w:rPr>
                <w:rFonts w:ascii="Times New Roman" w:hAnsi="Times New Roman" w:cs="Times New Roman"/>
                <w:sz w:val="26"/>
                <w:szCs w:val="26"/>
              </w:rPr>
              <w:t>, “Irinas”</w:t>
            </w:r>
            <w:r w:rsidR="00C43493" w:rsidRPr="006172CC">
              <w:rPr>
                <w:rFonts w:ascii="Times New Roman" w:hAnsi="Times New Roman" w:cs="Times New Roman"/>
                <w:sz w:val="26"/>
                <w:szCs w:val="26"/>
              </w:rPr>
              <w:t xml:space="preserve"> un</w:t>
            </w:r>
            <w:r w:rsidRPr="006172CC">
              <w:rPr>
                <w:rFonts w:ascii="Times New Roman" w:hAnsi="Times New Roman" w:cs="Times New Roman"/>
                <w:sz w:val="26"/>
                <w:szCs w:val="26"/>
              </w:rPr>
              <w:t xml:space="preserve"> “</w:t>
            </w:r>
            <w:proofErr w:type="spellStart"/>
            <w:r w:rsidR="006B7155" w:rsidRPr="006172CC">
              <w:rPr>
                <w:rFonts w:ascii="Times New Roman" w:hAnsi="Times New Roman" w:cs="Times New Roman"/>
                <w:sz w:val="26"/>
                <w:szCs w:val="26"/>
              </w:rPr>
              <w:t>Zemčiznas</w:t>
            </w:r>
            <w:proofErr w:type="spellEnd"/>
            <w:r w:rsidRPr="006172CC">
              <w:rPr>
                <w:rFonts w:ascii="Times New Roman" w:hAnsi="Times New Roman" w:cs="Times New Roman"/>
                <w:sz w:val="26"/>
                <w:szCs w:val="26"/>
              </w:rPr>
              <w:t xml:space="preserve">” ir paredzēts atsavināt Latvijas Republikas valsts robežas joslas ar </w:t>
            </w:r>
            <w:r w:rsidR="00C43493" w:rsidRPr="006172CC">
              <w:rPr>
                <w:rFonts w:ascii="Times New Roman" w:hAnsi="Times New Roman" w:cs="Times New Roman"/>
                <w:sz w:val="26"/>
                <w:szCs w:val="26"/>
              </w:rPr>
              <w:t>Baltkrievijas Republiku</w:t>
            </w:r>
            <w:r w:rsidRPr="006172CC">
              <w:rPr>
                <w:rFonts w:ascii="Times New Roman" w:hAnsi="Times New Roman" w:cs="Times New Roman"/>
                <w:sz w:val="26"/>
                <w:szCs w:val="26"/>
              </w:rPr>
              <w:t xml:space="preserve"> paplašināšanai līdz 12 metriem. </w:t>
            </w:r>
          </w:p>
          <w:p w14:paraId="2D93FAE4" w14:textId="56B2792F" w:rsidR="002A1271" w:rsidRPr="006172CC" w:rsidRDefault="002A1271" w:rsidP="003520F8">
            <w:pPr>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Nekustamo īpašumu “Irinas” un “</w:t>
            </w:r>
            <w:proofErr w:type="spellStart"/>
            <w:r w:rsidRPr="006172CC">
              <w:rPr>
                <w:rFonts w:ascii="Times New Roman" w:hAnsi="Times New Roman" w:cs="Times New Roman"/>
                <w:sz w:val="26"/>
                <w:szCs w:val="26"/>
              </w:rPr>
              <w:t>Zemčiznas</w:t>
            </w:r>
            <w:proofErr w:type="spellEnd"/>
            <w:r w:rsidRPr="006172CC">
              <w:rPr>
                <w:rFonts w:ascii="Times New Roman" w:hAnsi="Times New Roman" w:cs="Times New Roman"/>
                <w:sz w:val="26"/>
                <w:szCs w:val="26"/>
              </w:rPr>
              <w:t>” atrašanās aizsargājamo ainavu apvidus “</w:t>
            </w:r>
            <w:proofErr w:type="spellStart"/>
            <w:r w:rsidRPr="006172CC">
              <w:rPr>
                <w:rFonts w:ascii="Times New Roman" w:hAnsi="Times New Roman" w:cs="Times New Roman"/>
                <w:sz w:val="26"/>
                <w:szCs w:val="26"/>
              </w:rPr>
              <w:t>Augšdaugava</w:t>
            </w:r>
            <w:proofErr w:type="spellEnd"/>
            <w:r w:rsidRPr="006172CC">
              <w:rPr>
                <w:rFonts w:ascii="Times New Roman" w:hAnsi="Times New Roman" w:cs="Times New Roman"/>
                <w:sz w:val="26"/>
                <w:szCs w:val="26"/>
              </w:rPr>
              <w:t>” ainavu aizsardzības zonas teritorijā neietekmēs minēto nekustamo īpašumu atsavināšanu tiks ņemta</w:t>
            </w:r>
            <w:proofErr w:type="gramStart"/>
            <w:r w:rsidRPr="006172CC">
              <w:rPr>
                <w:rFonts w:ascii="Times New Roman" w:hAnsi="Times New Roman" w:cs="Times New Roman"/>
                <w:sz w:val="26"/>
                <w:szCs w:val="26"/>
              </w:rPr>
              <w:t xml:space="preserve"> vērā projektējot un ierīkojot valsts robežas joslu gar Latvijas Republikas un Baltkrievijas </w:t>
            </w:r>
            <w:r w:rsidR="00F02725" w:rsidRPr="006172CC">
              <w:rPr>
                <w:rFonts w:ascii="Times New Roman" w:hAnsi="Times New Roman" w:cs="Times New Roman"/>
                <w:sz w:val="26"/>
                <w:szCs w:val="26"/>
              </w:rPr>
              <w:t>R</w:t>
            </w:r>
            <w:r w:rsidRPr="006172CC">
              <w:rPr>
                <w:rFonts w:ascii="Times New Roman" w:hAnsi="Times New Roman" w:cs="Times New Roman"/>
                <w:sz w:val="26"/>
                <w:szCs w:val="26"/>
              </w:rPr>
              <w:t>epublikas valsts robežu</w:t>
            </w:r>
            <w:proofErr w:type="gramEnd"/>
            <w:r w:rsidRPr="006172CC">
              <w:rPr>
                <w:rFonts w:ascii="Times New Roman" w:hAnsi="Times New Roman" w:cs="Times New Roman"/>
                <w:sz w:val="26"/>
                <w:szCs w:val="26"/>
              </w:rPr>
              <w:t xml:space="preserve">. </w:t>
            </w:r>
          </w:p>
          <w:p w14:paraId="22022C2D" w14:textId="7B30F361" w:rsidR="00D55D3B" w:rsidRPr="006172CC" w:rsidRDefault="00BF1A9E" w:rsidP="003520F8">
            <w:pPr>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 xml:space="preserve">Pēc atsavināšanas pabeigšanas Iekšlietu ministrija nekustamos īpašumus normatīvajos aktos noteiktajā kārtībā nostiprinās zemesgrāmatā valsts īpašuma tiesības Iekšlietu ministrijas personā. </w:t>
            </w:r>
            <w:r w:rsidR="00D55D3B" w:rsidRPr="006172CC">
              <w:rPr>
                <w:rFonts w:ascii="Times New Roman" w:hAnsi="Times New Roman" w:cs="Times New Roman"/>
                <w:sz w:val="26"/>
                <w:szCs w:val="26"/>
              </w:rPr>
              <w:t xml:space="preserve"> </w:t>
            </w:r>
          </w:p>
          <w:p w14:paraId="2BC290A4" w14:textId="77777777" w:rsidR="00D55D3B" w:rsidRPr="006172CC" w:rsidRDefault="00D55D3B" w:rsidP="003520F8">
            <w:pPr>
              <w:spacing w:after="0" w:line="240" w:lineRule="auto"/>
              <w:ind w:left="41" w:right="147" w:firstLine="498"/>
              <w:jc w:val="both"/>
              <w:rPr>
                <w:rFonts w:ascii="Times New Roman" w:hAnsi="Times New Roman" w:cs="Times New Roman"/>
                <w:sz w:val="26"/>
                <w:szCs w:val="26"/>
              </w:rPr>
            </w:pPr>
            <w:r w:rsidRPr="006172CC">
              <w:rPr>
                <w:rFonts w:ascii="Times New Roman" w:hAnsi="Times New Roman" w:cs="Times New Roman"/>
                <w:sz w:val="26"/>
                <w:szCs w:val="26"/>
              </w:rPr>
              <w:t>Atsavināmās zemes vienības tiks reģistrētas no jauna, grupējot nekustamos īpašumus pēc teritoriālā principa pa pagastiem.</w:t>
            </w:r>
          </w:p>
          <w:p w14:paraId="6233B878" w14:textId="77777777" w:rsidR="00715D3F" w:rsidRPr="006172CC" w:rsidRDefault="00715D3F" w:rsidP="003520F8">
            <w:pPr>
              <w:spacing w:after="0" w:line="240" w:lineRule="auto"/>
              <w:ind w:left="41" w:right="147" w:firstLine="498"/>
              <w:jc w:val="both"/>
              <w:rPr>
                <w:rFonts w:ascii="Times New Roman" w:hAnsi="Times New Roman" w:cs="Times New Roman"/>
                <w:sz w:val="26"/>
                <w:szCs w:val="26"/>
              </w:rPr>
            </w:pPr>
          </w:p>
          <w:p w14:paraId="2BDE1A85" w14:textId="74000F47" w:rsidR="00715D3F" w:rsidRPr="006172CC" w:rsidRDefault="00715D3F" w:rsidP="00F059D5">
            <w:pPr>
              <w:spacing w:after="0" w:line="240" w:lineRule="auto"/>
              <w:ind w:right="147"/>
              <w:jc w:val="both"/>
              <w:rPr>
                <w:rFonts w:ascii="Times New Roman" w:eastAsia="Times New Roman" w:hAnsi="Times New Roman" w:cs="Times New Roman"/>
                <w:sz w:val="26"/>
                <w:szCs w:val="26"/>
                <w:lang w:eastAsia="lv-LV"/>
              </w:rPr>
            </w:pPr>
            <w:r w:rsidRPr="006172CC">
              <w:rPr>
                <w:rFonts w:ascii="Times New Roman" w:hAnsi="Times New Roman" w:cs="Times New Roman"/>
                <w:sz w:val="26"/>
                <w:szCs w:val="26"/>
              </w:rPr>
              <w:t>Politikas joma – iekšlietu politika.</w:t>
            </w:r>
          </w:p>
        </w:tc>
      </w:tr>
      <w:tr w:rsidR="009F6303" w:rsidRPr="006172CC"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0D4E5738"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hAnsi="Times New Roman" w:cs="Times New Roman"/>
                <w:sz w:val="26"/>
                <w:szCs w:val="26"/>
              </w:rPr>
              <w:t>Iekšlietu ministrija, Nodrošinājuma valsts aģentūra.</w:t>
            </w:r>
          </w:p>
        </w:tc>
      </w:tr>
      <w:tr w:rsidR="009F6303" w:rsidRPr="006172CC"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Nav.</w:t>
            </w:r>
          </w:p>
        </w:tc>
      </w:tr>
    </w:tbl>
    <w:p w14:paraId="205CDC35" w14:textId="77777777" w:rsidR="00D55D3B" w:rsidRPr="006172CC" w:rsidRDefault="00D55D3B" w:rsidP="00D55D3B">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172CC"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172CC">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9F6303" w:rsidRPr="006172CC"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153305B1"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hAnsi="Times New Roman" w:cs="Times New Roman"/>
                <w:sz w:val="26"/>
                <w:szCs w:val="26"/>
              </w:rPr>
              <w:t>Rīkojuma projekts attiecināms uz tajā minēto nekustamo īpašumu īpašniekiem, kuriem piederošais īpašums tiek atsavināts.</w:t>
            </w:r>
          </w:p>
        </w:tc>
      </w:tr>
      <w:tr w:rsidR="009F6303" w:rsidRPr="006172CC"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hAnsi="Times New Roman" w:cs="Times New Roman"/>
                <w:sz w:val="26"/>
                <w:szCs w:val="26"/>
              </w:rPr>
              <w:t>Projekts šo jomu neskar.</w:t>
            </w:r>
          </w:p>
        </w:tc>
      </w:tr>
      <w:tr w:rsidR="009F6303" w:rsidRPr="006172CC"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hAnsi="Times New Roman" w:cs="Times New Roman"/>
                <w:sz w:val="26"/>
                <w:szCs w:val="26"/>
              </w:rPr>
              <w:t>Projekts šo jomu neskar.</w:t>
            </w:r>
          </w:p>
        </w:tc>
      </w:tr>
      <w:tr w:rsidR="009F6303" w:rsidRPr="006172CC"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hAnsi="Times New Roman" w:cs="Times New Roman"/>
                <w:sz w:val="26"/>
                <w:szCs w:val="26"/>
              </w:rPr>
              <w:t>Projekts šo jomu neskar.</w:t>
            </w:r>
          </w:p>
        </w:tc>
      </w:tr>
      <w:tr w:rsidR="009F6303" w:rsidRPr="006172CC"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Nav.</w:t>
            </w:r>
          </w:p>
        </w:tc>
      </w:tr>
    </w:tbl>
    <w:p w14:paraId="184EAFC8" w14:textId="77777777" w:rsidR="00D55D3B" w:rsidRPr="006172CC" w:rsidRDefault="00D55D3B" w:rsidP="00D55D3B">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 </w:t>
      </w:r>
    </w:p>
    <w:tbl>
      <w:tblPr>
        <w:tblW w:w="4974"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32"/>
        <w:gridCol w:w="958"/>
        <w:gridCol w:w="1059"/>
        <w:gridCol w:w="881"/>
        <w:gridCol w:w="1059"/>
        <w:gridCol w:w="881"/>
        <w:gridCol w:w="1059"/>
        <w:gridCol w:w="1443"/>
      </w:tblGrid>
      <w:tr w:rsidR="009F6303" w:rsidRPr="006172CC" w14:paraId="0EEC37D1" w14:textId="77777777" w:rsidTr="006172C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172CC">
              <w:rPr>
                <w:rFonts w:ascii="Times New Roman" w:eastAsia="Times New Roman" w:hAnsi="Times New Roman" w:cs="Times New Roman"/>
                <w:b/>
                <w:bCs/>
                <w:sz w:val="26"/>
                <w:szCs w:val="26"/>
                <w:lang w:eastAsia="lv-LV"/>
              </w:rPr>
              <w:t>III. Tiesību akta projekta ietekme uz valsts budžetu un pašvaldību budžetiem</w:t>
            </w:r>
          </w:p>
        </w:tc>
      </w:tr>
      <w:tr w:rsidR="009F6303" w:rsidRPr="006172CC" w14:paraId="15C43C24" w14:textId="77777777" w:rsidTr="006172CC">
        <w:tc>
          <w:tcPr>
            <w:tcW w:w="987"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Rādītāji</w:t>
            </w:r>
          </w:p>
        </w:tc>
        <w:tc>
          <w:tcPr>
            <w:tcW w:w="106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6172CC" w:rsidRDefault="00D55D3B" w:rsidP="00D55D3B">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2018.gads</w:t>
            </w:r>
          </w:p>
        </w:tc>
        <w:tc>
          <w:tcPr>
            <w:tcW w:w="2946"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Turpmākie trīs gadi (</w:t>
            </w:r>
            <w:r w:rsidRPr="006172CC">
              <w:rPr>
                <w:rFonts w:ascii="Times New Roman" w:eastAsia="Times New Roman" w:hAnsi="Times New Roman" w:cs="Times New Roman"/>
                <w:i/>
                <w:iCs/>
                <w:sz w:val="26"/>
                <w:szCs w:val="26"/>
                <w:lang w:eastAsia="lv-LV"/>
              </w:rPr>
              <w:t>euro</w:t>
            </w:r>
            <w:r w:rsidRPr="006172CC">
              <w:rPr>
                <w:rFonts w:ascii="Times New Roman" w:eastAsia="Times New Roman" w:hAnsi="Times New Roman" w:cs="Times New Roman"/>
                <w:sz w:val="26"/>
                <w:szCs w:val="26"/>
                <w:lang w:eastAsia="lv-LV"/>
              </w:rPr>
              <w:t>)</w:t>
            </w:r>
          </w:p>
        </w:tc>
      </w:tr>
      <w:tr w:rsidR="009F6303" w:rsidRPr="006172CC" w14:paraId="69B8714B" w14:textId="77777777" w:rsidTr="006172CC">
        <w:tc>
          <w:tcPr>
            <w:tcW w:w="987" w:type="pct"/>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p>
        </w:tc>
        <w:tc>
          <w:tcPr>
            <w:tcW w:w="1059"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2019</w:t>
            </w:r>
          </w:p>
        </w:tc>
        <w:tc>
          <w:tcPr>
            <w:tcW w:w="1059"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2020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2021</w:t>
            </w:r>
          </w:p>
        </w:tc>
      </w:tr>
      <w:tr w:rsidR="009F6303" w:rsidRPr="006172CC" w14:paraId="66123114" w14:textId="77777777" w:rsidTr="006172CC">
        <w:tc>
          <w:tcPr>
            <w:tcW w:w="987" w:type="pct"/>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saskaņā ar valsts budžetu kārtējam gadam</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izmaiņas kārtējā gadā, salīdzinot ar valsts budžetu kārtējam gadam</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saskaņā ar vidēja termiņa budžeta ietvaru</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izmaiņas, salīdzinot ar vidēja termiņa budžeta ietvaru n+1 gadam</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saskaņā ar vidēja termiņa budžeta ietvaru</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izmaiņas, salīdzinot ar vidēja termiņa budžeta ietvaru n+2 gadam</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izmaiņas, salīdzinot ar vidēja termiņa budžeta ietvaru n+2 gadam</w:t>
            </w:r>
          </w:p>
        </w:tc>
      </w:tr>
      <w:tr w:rsidR="009F6303" w:rsidRPr="006172CC" w14:paraId="45AEB1DD" w14:textId="77777777" w:rsidTr="006172CC">
        <w:tc>
          <w:tcPr>
            <w:tcW w:w="987"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1</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2</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3</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4</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5</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6</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7</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8</w:t>
            </w:r>
          </w:p>
        </w:tc>
      </w:tr>
      <w:tr w:rsidR="009F6303" w:rsidRPr="006172CC" w14:paraId="09CA0B97"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1. Budžeta ieņēmumi</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D4D9893" w14:textId="1F511666" w:rsidR="00D55D3B" w:rsidRPr="006172CC" w:rsidRDefault="006E0F93"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386892</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7DF102C2"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1.1. valsts pamatbudžets, tai skaitā ieņēmumi no maksas pakalpojumiem un citi pašu ieņēmumi</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420C4DDD" w14:textId="7B5EBC17" w:rsidR="00D55D3B" w:rsidRPr="006172CC" w:rsidRDefault="006E0F93"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386892</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7261DD19"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1.2. valsts speciālais 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13AA942F"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1.3. pašvaldību 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6BF5FD13"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2. Budžeta izdevumi</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2BAB8D49" w14:textId="7A6E6182" w:rsidR="00D55D3B" w:rsidRPr="006172CC" w:rsidRDefault="006E0F93"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386892</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F57E8E8" w14:textId="75EC7BD5" w:rsidR="00D55D3B" w:rsidRPr="006172CC" w:rsidRDefault="006E0F93"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1457E923"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2.1. valsts pamatbudžets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93262CD" w14:textId="40756303" w:rsidR="00D55D3B" w:rsidRPr="006172CC" w:rsidRDefault="006E0F93"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386892</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D0551B3" w14:textId="3A96100E" w:rsidR="00D55D3B" w:rsidRPr="006172CC" w:rsidRDefault="006E0F93"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3F0C3408"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2.2. valsts speciālais 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002E7901"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2.3. pašvaldību 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4C93D3EE"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3. Finansiālā ietekme</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CBEF295" w14:textId="59C71C01" w:rsidR="00D55D3B" w:rsidRPr="006172CC" w:rsidRDefault="00C43493"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287B1A7C"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3.1. valsts pamatbudžets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19FF9E60" w14:textId="2F7EF2F1" w:rsidR="00D55D3B" w:rsidRPr="006172CC" w:rsidRDefault="00C43493"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34EDCEB8"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3.2. speciālais 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476BCD1B"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3.3. pašvaldību 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076ED070"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X</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6529D48" w14:textId="139165EA" w:rsidR="00D55D3B" w:rsidRPr="006172CC" w:rsidRDefault="00C43493"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2091AC22"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5. Precizēta finansiālā ietekme</w:t>
            </w:r>
          </w:p>
        </w:tc>
        <w:tc>
          <w:tcPr>
            <w:tcW w:w="526"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X</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6172CC" w:rsidRDefault="008E2589"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18"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44196CD3"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6172CC" w:rsidRDefault="008E2589"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73561E42"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3B317FB7"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6172CC" w:rsidRDefault="00D55D3B" w:rsidP="00D55D3B">
            <w:pPr>
              <w:spacing w:after="0" w:line="240" w:lineRule="auto"/>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0</w:t>
            </w:r>
          </w:p>
        </w:tc>
      </w:tr>
      <w:tr w:rsidR="009F6303" w:rsidRPr="006172CC" w14:paraId="0F300BBB"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4013"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4DE97A03" w:rsidR="00D55D3B" w:rsidRPr="006172CC" w:rsidRDefault="00D55D3B" w:rsidP="009F6303">
            <w:pPr>
              <w:tabs>
                <w:tab w:val="left" w:pos="522"/>
                <w:tab w:val="left" w:pos="635"/>
                <w:tab w:val="left" w:pos="918"/>
              </w:tabs>
              <w:spacing w:after="0" w:line="240" w:lineRule="auto"/>
              <w:ind w:firstLine="438"/>
              <w:jc w:val="both"/>
              <w:rPr>
                <w:rFonts w:ascii="Times New Roman" w:hAnsi="Times New Roman" w:cs="Times New Roman"/>
                <w:bCs/>
                <w:sz w:val="26"/>
                <w:szCs w:val="26"/>
              </w:rPr>
            </w:pPr>
            <w:r w:rsidRPr="006172CC">
              <w:rPr>
                <w:rFonts w:ascii="Times New Roman" w:hAnsi="Times New Roman" w:cs="Times New Roman"/>
                <w:bCs/>
                <w:sz w:val="26"/>
                <w:szCs w:val="26"/>
              </w:rPr>
              <w:t xml:space="preserve">Izdevumi, kas saistīti ar nekustamo īpašumu atsavināšanu un ierakstīšanu zemesgrāmatā kopumā sastāda </w:t>
            </w:r>
            <w:r w:rsidR="006B7155" w:rsidRPr="006172CC">
              <w:rPr>
                <w:rFonts w:ascii="Times New Roman" w:hAnsi="Times New Roman" w:cs="Times New Roman"/>
                <w:b/>
                <w:bCs/>
                <w:sz w:val="26"/>
                <w:szCs w:val="26"/>
              </w:rPr>
              <w:t>8488</w:t>
            </w:r>
            <w:r w:rsidRPr="006172CC">
              <w:rPr>
                <w:rFonts w:ascii="Times New Roman" w:hAnsi="Times New Roman" w:cs="Times New Roman"/>
                <w:b/>
                <w:bCs/>
                <w:sz w:val="26"/>
                <w:szCs w:val="26"/>
              </w:rPr>
              <w:t xml:space="preserve"> </w:t>
            </w:r>
            <w:r w:rsidRPr="006172CC">
              <w:rPr>
                <w:rFonts w:ascii="Times New Roman" w:hAnsi="Times New Roman" w:cs="Times New Roman"/>
                <w:b/>
                <w:bCs/>
                <w:i/>
                <w:sz w:val="26"/>
                <w:szCs w:val="26"/>
              </w:rPr>
              <w:t>euro</w:t>
            </w:r>
            <w:r w:rsidRPr="006172CC">
              <w:rPr>
                <w:rFonts w:ascii="Times New Roman" w:hAnsi="Times New Roman" w:cs="Times New Roman"/>
                <w:bCs/>
                <w:sz w:val="26"/>
                <w:szCs w:val="26"/>
              </w:rPr>
              <w:t xml:space="preserve"> (EKK 5217) (budžeta apakšprogramma 40.02.00 „Nekustamais īpašums un centralizētais iepirkums”), tajā skaitā:</w:t>
            </w:r>
          </w:p>
          <w:p w14:paraId="2C4459D3" w14:textId="0944054F" w:rsidR="00D55D3B" w:rsidRPr="006172CC" w:rsidRDefault="00D55D3B" w:rsidP="009F6303">
            <w:pPr>
              <w:pStyle w:val="ListParagraph"/>
              <w:numPr>
                <w:ilvl w:val="0"/>
                <w:numId w:val="8"/>
              </w:numPr>
              <w:tabs>
                <w:tab w:val="left" w:pos="522"/>
                <w:tab w:val="left" w:pos="635"/>
                <w:tab w:val="left" w:pos="918"/>
              </w:tabs>
              <w:ind w:left="0" w:firstLine="438"/>
              <w:jc w:val="both"/>
              <w:rPr>
                <w:bCs/>
                <w:sz w:val="26"/>
                <w:szCs w:val="26"/>
                <w:lang w:val="lv-LV"/>
              </w:rPr>
            </w:pPr>
            <w:r w:rsidRPr="006172CC">
              <w:rPr>
                <w:bCs/>
                <w:sz w:val="26"/>
                <w:szCs w:val="26"/>
                <w:lang w:val="lv-LV"/>
              </w:rPr>
              <w:t xml:space="preserve">izdevumi, lai segtu atlīdzību par nekustamo īpašumu atsavināšanu – </w:t>
            </w:r>
            <w:r w:rsidR="006B7155" w:rsidRPr="006172CC">
              <w:rPr>
                <w:b/>
                <w:bCs/>
                <w:sz w:val="26"/>
                <w:szCs w:val="26"/>
                <w:lang w:val="lv-LV"/>
              </w:rPr>
              <w:t>8200</w:t>
            </w:r>
            <w:r w:rsidRPr="006172CC">
              <w:rPr>
                <w:bCs/>
                <w:sz w:val="26"/>
                <w:szCs w:val="26"/>
                <w:lang w:val="lv-LV"/>
              </w:rPr>
              <w:t xml:space="preserve"> </w:t>
            </w:r>
            <w:r w:rsidRPr="006172CC">
              <w:rPr>
                <w:b/>
                <w:bCs/>
                <w:i/>
                <w:sz w:val="26"/>
                <w:szCs w:val="26"/>
                <w:lang w:val="lv-LV"/>
              </w:rPr>
              <w:t>euro</w:t>
            </w:r>
            <w:r w:rsidRPr="006172CC">
              <w:rPr>
                <w:bCs/>
                <w:sz w:val="26"/>
                <w:szCs w:val="26"/>
                <w:lang w:val="lv-LV"/>
              </w:rPr>
              <w:t>, tajā skaitā:</w:t>
            </w:r>
          </w:p>
          <w:p w14:paraId="5536C64C" w14:textId="052164D8" w:rsidR="00D55D3B" w:rsidRPr="006172CC" w:rsidRDefault="00D55D3B" w:rsidP="009F6303">
            <w:pPr>
              <w:pStyle w:val="ListParagraph"/>
              <w:widowControl w:val="0"/>
              <w:numPr>
                <w:ilvl w:val="1"/>
                <w:numId w:val="8"/>
              </w:numPr>
              <w:tabs>
                <w:tab w:val="left" w:pos="777"/>
                <w:tab w:val="left" w:pos="1005"/>
              </w:tabs>
              <w:ind w:left="0" w:firstLine="438"/>
              <w:jc w:val="both"/>
              <w:rPr>
                <w:sz w:val="26"/>
                <w:szCs w:val="26"/>
                <w:lang w:val="lv-LV"/>
              </w:rPr>
            </w:pPr>
            <w:r w:rsidRPr="006172CC">
              <w:rPr>
                <w:sz w:val="26"/>
                <w:szCs w:val="26"/>
                <w:lang w:val="lv-LV"/>
              </w:rPr>
              <w:t>par nekustamo īpašumu „</w:t>
            </w:r>
            <w:proofErr w:type="spellStart"/>
            <w:r w:rsidR="006B7155" w:rsidRPr="006172CC">
              <w:rPr>
                <w:sz w:val="26"/>
                <w:szCs w:val="26"/>
              </w:rPr>
              <w:t>Maksīši</w:t>
            </w:r>
            <w:proofErr w:type="spellEnd"/>
            <w:r w:rsidRPr="006172CC">
              <w:rPr>
                <w:sz w:val="26"/>
                <w:szCs w:val="26"/>
                <w:lang w:val="lv-LV"/>
              </w:rPr>
              <w:t xml:space="preserve">” </w:t>
            </w:r>
            <w:r w:rsidR="006B7155" w:rsidRPr="006172CC">
              <w:rPr>
                <w:sz w:val="26"/>
                <w:szCs w:val="26"/>
              </w:rPr>
              <w:t>1300,00</w:t>
            </w:r>
            <w:r w:rsidRPr="006172CC">
              <w:rPr>
                <w:sz w:val="26"/>
                <w:szCs w:val="26"/>
                <w:lang w:val="lv-LV"/>
              </w:rPr>
              <w:t xml:space="preserve"> </w:t>
            </w:r>
            <w:proofErr w:type="spellStart"/>
            <w:r w:rsidRPr="006172CC">
              <w:rPr>
                <w:i/>
                <w:sz w:val="26"/>
                <w:szCs w:val="26"/>
                <w:lang w:val="lv-LV"/>
              </w:rPr>
              <w:t>euro</w:t>
            </w:r>
            <w:proofErr w:type="spellEnd"/>
            <w:r w:rsidRPr="006172CC">
              <w:rPr>
                <w:sz w:val="26"/>
                <w:szCs w:val="26"/>
                <w:lang w:val="lv-LV"/>
              </w:rPr>
              <w:t>;</w:t>
            </w:r>
          </w:p>
          <w:p w14:paraId="5B059B98" w14:textId="46CC9559" w:rsidR="00D55D3B" w:rsidRPr="006172CC" w:rsidRDefault="00D55D3B" w:rsidP="009F6303">
            <w:pPr>
              <w:pStyle w:val="ListParagraph"/>
              <w:widowControl w:val="0"/>
              <w:numPr>
                <w:ilvl w:val="1"/>
                <w:numId w:val="8"/>
              </w:numPr>
              <w:tabs>
                <w:tab w:val="left" w:pos="777"/>
                <w:tab w:val="left" w:pos="1005"/>
              </w:tabs>
              <w:ind w:left="0" w:firstLine="438"/>
              <w:jc w:val="both"/>
              <w:rPr>
                <w:sz w:val="26"/>
                <w:szCs w:val="26"/>
                <w:lang w:val="lv-LV"/>
              </w:rPr>
            </w:pPr>
            <w:r w:rsidRPr="006172CC">
              <w:rPr>
                <w:sz w:val="26"/>
                <w:szCs w:val="26"/>
                <w:lang w:val="lv-LV"/>
              </w:rPr>
              <w:t>par nekustamo īpašumu „</w:t>
            </w:r>
            <w:proofErr w:type="spellStart"/>
            <w:r w:rsidR="006B7155" w:rsidRPr="006172CC">
              <w:rPr>
                <w:sz w:val="26"/>
                <w:szCs w:val="26"/>
              </w:rPr>
              <w:t>Irinas</w:t>
            </w:r>
            <w:proofErr w:type="spellEnd"/>
            <w:r w:rsidRPr="006172CC">
              <w:rPr>
                <w:sz w:val="26"/>
                <w:szCs w:val="26"/>
                <w:lang w:val="lv-LV"/>
              </w:rPr>
              <w:t xml:space="preserve">” </w:t>
            </w:r>
            <w:r w:rsidR="006B7155" w:rsidRPr="006172CC">
              <w:rPr>
                <w:sz w:val="26"/>
                <w:szCs w:val="26"/>
              </w:rPr>
              <w:t>3200</w:t>
            </w:r>
            <w:r w:rsidR="00C43493" w:rsidRPr="006172CC">
              <w:rPr>
                <w:sz w:val="26"/>
                <w:szCs w:val="26"/>
              </w:rPr>
              <w:t>,00</w:t>
            </w:r>
            <w:r w:rsidRPr="006172CC">
              <w:rPr>
                <w:sz w:val="26"/>
                <w:szCs w:val="26"/>
                <w:lang w:val="lv-LV"/>
              </w:rPr>
              <w:t xml:space="preserve"> </w:t>
            </w:r>
            <w:proofErr w:type="spellStart"/>
            <w:r w:rsidRPr="006172CC">
              <w:rPr>
                <w:i/>
                <w:sz w:val="26"/>
                <w:szCs w:val="26"/>
                <w:lang w:val="lv-LV"/>
              </w:rPr>
              <w:t>euro</w:t>
            </w:r>
            <w:proofErr w:type="spellEnd"/>
            <w:r w:rsidRPr="006172CC">
              <w:rPr>
                <w:sz w:val="26"/>
                <w:szCs w:val="26"/>
                <w:lang w:val="lv-LV"/>
              </w:rPr>
              <w:t>;</w:t>
            </w:r>
          </w:p>
          <w:p w14:paraId="318A5A50" w14:textId="75E5BDF6" w:rsidR="006B7155" w:rsidRPr="006172CC" w:rsidRDefault="006B7155" w:rsidP="006B7155">
            <w:pPr>
              <w:pStyle w:val="ListParagraph"/>
              <w:widowControl w:val="0"/>
              <w:numPr>
                <w:ilvl w:val="1"/>
                <w:numId w:val="8"/>
              </w:numPr>
              <w:tabs>
                <w:tab w:val="left" w:pos="777"/>
                <w:tab w:val="left" w:pos="1005"/>
              </w:tabs>
              <w:ind w:left="0" w:firstLine="438"/>
              <w:jc w:val="both"/>
              <w:rPr>
                <w:sz w:val="26"/>
                <w:szCs w:val="26"/>
                <w:lang w:val="lv-LV"/>
              </w:rPr>
            </w:pPr>
            <w:r w:rsidRPr="006172CC">
              <w:rPr>
                <w:sz w:val="26"/>
                <w:szCs w:val="26"/>
                <w:lang w:val="lv-LV"/>
              </w:rPr>
              <w:t>par nekustamo īpašumu „</w:t>
            </w:r>
            <w:proofErr w:type="spellStart"/>
            <w:r w:rsidRPr="006172CC">
              <w:rPr>
                <w:sz w:val="26"/>
                <w:szCs w:val="26"/>
              </w:rPr>
              <w:t>Zemčiznas</w:t>
            </w:r>
            <w:proofErr w:type="spellEnd"/>
            <w:r w:rsidRPr="006172CC">
              <w:rPr>
                <w:sz w:val="26"/>
                <w:szCs w:val="26"/>
                <w:lang w:val="lv-LV"/>
              </w:rPr>
              <w:t xml:space="preserve">” </w:t>
            </w:r>
            <w:r w:rsidRPr="006172CC">
              <w:rPr>
                <w:sz w:val="26"/>
                <w:szCs w:val="26"/>
              </w:rPr>
              <w:t>3700,00</w:t>
            </w:r>
            <w:r w:rsidRPr="006172CC">
              <w:rPr>
                <w:sz w:val="26"/>
                <w:szCs w:val="26"/>
                <w:lang w:val="lv-LV"/>
              </w:rPr>
              <w:t xml:space="preserve"> </w:t>
            </w:r>
            <w:proofErr w:type="spellStart"/>
            <w:r w:rsidRPr="006172CC">
              <w:rPr>
                <w:i/>
                <w:sz w:val="26"/>
                <w:szCs w:val="26"/>
                <w:lang w:val="lv-LV"/>
              </w:rPr>
              <w:t>euro</w:t>
            </w:r>
            <w:proofErr w:type="spellEnd"/>
            <w:r w:rsidRPr="006172CC">
              <w:rPr>
                <w:sz w:val="26"/>
                <w:szCs w:val="26"/>
                <w:lang w:val="lv-LV"/>
              </w:rPr>
              <w:t>;</w:t>
            </w:r>
          </w:p>
          <w:p w14:paraId="034BA3A4" w14:textId="77777777" w:rsidR="00D55D3B" w:rsidRPr="006172CC" w:rsidRDefault="00D55D3B" w:rsidP="009F6303">
            <w:pPr>
              <w:widowControl w:val="0"/>
              <w:tabs>
                <w:tab w:val="left" w:pos="918"/>
                <w:tab w:val="left" w:pos="1276"/>
              </w:tabs>
              <w:spacing w:after="0" w:line="240" w:lineRule="auto"/>
              <w:ind w:firstLine="438"/>
              <w:jc w:val="both"/>
              <w:rPr>
                <w:rFonts w:ascii="Times New Roman" w:hAnsi="Times New Roman" w:cs="Times New Roman"/>
                <w:sz w:val="26"/>
                <w:szCs w:val="26"/>
              </w:rPr>
            </w:pPr>
          </w:p>
          <w:p w14:paraId="07D16ABA" w14:textId="52F2EE9D" w:rsidR="00D55D3B" w:rsidRPr="006172CC" w:rsidRDefault="00D55D3B" w:rsidP="009F6303">
            <w:pPr>
              <w:pStyle w:val="ListParagraph"/>
              <w:numPr>
                <w:ilvl w:val="0"/>
                <w:numId w:val="8"/>
              </w:numPr>
              <w:tabs>
                <w:tab w:val="left" w:pos="522"/>
                <w:tab w:val="left" w:pos="635"/>
                <w:tab w:val="left" w:pos="918"/>
              </w:tabs>
              <w:ind w:left="0" w:firstLine="438"/>
              <w:jc w:val="both"/>
              <w:rPr>
                <w:bCs/>
                <w:sz w:val="26"/>
                <w:szCs w:val="26"/>
                <w:lang w:val="lv-LV"/>
              </w:rPr>
            </w:pPr>
            <w:r w:rsidRPr="006172CC">
              <w:rPr>
                <w:bCs/>
                <w:sz w:val="26"/>
                <w:szCs w:val="26"/>
                <w:lang w:val="lv-LV"/>
              </w:rPr>
              <w:t xml:space="preserve">izdevumi, kas saistīti ar nostiprinājuma lūguma parakstīšanu pie notāra: </w:t>
            </w:r>
            <w:r w:rsidR="006B7155" w:rsidRPr="006172CC">
              <w:rPr>
                <w:bCs/>
                <w:sz w:val="26"/>
                <w:szCs w:val="26"/>
                <w:lang w:val="lv-LV"/>
              </w:rPr>
              <w:t>3</w:t>
            </w:r>
            <w:r w:rsidRPr="006172CC">
              <w:rPr>
                <w:bCs/>
                <w:sz w:val="26"/>
                <w:szCs w:val="26"/>
                <w:lang w:val="lv-LV"/>
              </w:rPr>
              <w:t xml:space="preserve"> īpašumi x 66 </w:t>
            </w:r>
            <w:r w:rsidRPr="006172CC">
              <w:rPr>
                <w:bCs/>
                <w:i/>
                <w:sz w:val="26"/>
                <w:szCs w:val="26"/>
                <w:lang w:val="lv-LV"/>
              </w:rPr>
              <w:t>euro</w:t>
            </w:r>
            <w:r w:rsidRPr="006172CC">
              <w:rPr>
                <w:bCs/>
                <w:sz w:val="26"/>
                <w:szCs w:val="26"/>
                <w:lang w:val="lv-LV"/>
              </w:rPr>
              <w:t xml:space="preserve"> = </w:t>
            </w:r>
            <w:r w:rsidR="00C43493" w:rsidRPr="006172CC">
              <w:rPr>
                <w:b/>
                <w:bCs/>
                <w:sz w:val="26"/>
                <w:szCs w:val="26"/>
                <w:lang w:val="lv-LV"/>
              </w:rPr>
              <w:t>1</w:t>
            </w:r>
            <w:r w:rsidR="006B7155" w:rsidRPr="006172CC">
              <w:rPr>
                <w:b/>
                <w:bCs/>
                <w:sz w:val="26"/>
                <w:szCs w:val="26"/>
                <w:lang w:val="lv-LV"/>
              </w:rPr>
              <w:t>98</w:t>
            </w:r>
            <w:r w:rsidRPr="006172CC">
              <w:rPr>
                <w:b/>
                <w:bCs/>
                <w:sz w:val="26"/>
                <w:szCs w:val="26"/>
                <w:lang w:val="lv-LV"/>
              </w:rPr>
              <w:t xml:space="preserve"> </w:t>
            </w:r>
            <w:r w:rsidRPr="006172CC">
              <w:rPr>
                <w:b/>
                <w:bCs/>
                <w:i/>
                <w:sz w:val="26"/>
                <w:szCs w:val="26"/>
                <w:lang w:val="lv-LV"/>
              </w:rPr>
              <w:t>euro</w:t>
            </w:r>
            <w:r w:rsidRPr="006172CC">
              <w:rPr>
                <w:bCs/>
                <w:sz w:val="26"/>
                <w:szCs w:val="26"/>
                <w:lang w:val="lv-LV"/>
              </w:rPr>
              <w:t>;</w:t>
            </w:r>
          </w:p>
          <w:p w14:paraId="07F81DA0" w14:textId="77777777" w:rsidR="00D55D3B" w:rsidRPr="006172CC" w:rsidRDefault="00D55D3B" w:rsidP="009F6303">
            <w:pPr>
              <w:pStyle w:val="ListParagraph"/>
              <w:tabs>
                <w:tab w:val="left" w:pos="522"/>
                <w:tab w:val="left" w:pos="635"/>
                <w:tab w:val="left" w:pos="918"/>
              </w:tabs>
              <w:ind w:left="0" w:firstLine="438"/>
              <w:jc w:val="both"/>
              <w:rPr>
                <w:bCs/>
                <w:sz w:val="26"/>
                <w:szCs w:val="26"/>
                <w:lang w:val="lv-LV"/>
              </w:rPr>
            </w:pPr>
          </w:p>
          <w:p w14:paraId="2EB641FE" w14:textId="7D04DF86" w:rsidR="00D55D3B" w:rsidRPr="006172CC" w:rsidRDefault="00D55D3B" w:rsidP="00C43493">
            <w:pPr>
              <w:pStyle w:val="ListParagraph"/>
              <w:numPr>
                <w:ilvl w:val="0"/>
                <w:numId w:val="8"/>
              </w:numPr>
              <w:tabs>
                <w:tab w:val="left" w:pos="522"/>
                <w:tab w:val="left" w:pos="635"/>
                <w:tab w:val="left" w:pos="918"/>
              </w:tabs>
              <w:ind w:left="0" w:firstLine="438"/>
              <w:jc w:val="both"/>
              <w:rPr>
                <w:sz w:val="26"/>
                <w:szCs w:val="26"/>
                <w:lang w:val="lv-LV" w:eastAsia="lv-LV"/>
              </w:rPr>
            </w:pPr>
            <w:r w:rsidRPr="006172CC">
              <w:rPr>
                <w:bCs/>
                <w:sz w:val="26"/>
                <w:szCs w:val="26"/>
                <w:lang w:val="lv-LV"/>
              </w:rPr>
              <w:t xml:space="preserve">izdevumi, kas saistīti ar ierakstīšanu zemesgrāmatā: </w:t>
            </w:r>
            <w:r w:rsidR="006B7155" w:rsidRPr="006172CC">
              <w:rPr>
                <w:bCs/>
                <w:sz w:val="26"/>
                <w:szCs w:val="26"/>
                <w:lang w:val="lv-LV"/>
              </w:rPr>
              <w:t>3</w:t>
            </w:r>
            <w:r w:rsidRPr="006172CC">
              <w:rPr>
                <w:bCs/>
                <w:sz w:val="26"/>
                <w:szCs w:val="26"/>
                <w:lang w:val="lv-LV"/>
              </w:rPr>
              <w:t xml:space="preserve"> īpašumi x 30 </w:t>
            </w:r>
            <w:r w:rsidRPr="006172CC">
              <w:rPr>
                <w:bCs/>
                <w:i/>
                <w:sz w:val="26"/>
                <w:szCs w:val="26"/>
                <w:lang w:val="lv-LV"/>
              </w:rPr>
              <w:t>euro</w:t>
            </w:r>
            <w:r w:rsidRPr="006172CC">
              <w:rPr>
                <w:bCs/>
                <w:sz w:val="26"/>
                <w:szCs w:val="26"/>
                <w:lang w:val="lv-LV"/>
              </w:rPr>
              <w:t xml:space="preserve"> = </w:t>
            </w:r>
            <w:r w:rsidR="006B7155" w:rsidRPr="006172CC">
              <w:rPr>
                <w:b/>
                <w:bCs/>
                <w:sz w:val="26"/>
                <w:szCs w:val="26"/>
                <w:lang w:val="lv-LV"/>
              </w:rPr>
              <w:t>9</w:t>
            </w:r>
            <w:r w:rsidRPr="006172CC">
              <w:rPr>
                <w:b/>
                <w:bCs/>
                <w:sz w:val="26"/>
                <w:szCs w:val="26"/>
                <w:lang w:val="lv-LV"/>
              </w:rPr>
              <w:t xml:space="preserve">0 </w:t>
            </w:r>
            <w:r w:rsidRPr="006172CC">
              <w:rPr>
                <w:b/>
                <w:bCs/>
                <w:i/>
                <w:sz w:val="26"/>
                <w:szCs w:val="26"/>
                <w:lang w:val="lv-LV"/>
              </w:rPr>
              <w:t>euro</w:t>
            </w:r>
            <w:r w:rsidRPr="006172CC">
              <w:rPr>
                <w:bCs/>
                <w:sz w:val="26"/>
                <w:szCs w:val="26"/>
                <w:lang w:val="lv-LV"/>
              </w:rPr>
              <w:t>.</w:t>
            </w:r>
          </w:p>
          <w:p w14:paraId="0A0B547D" w14:textId="77777777" w:rsidR="006E0F93" w:rsidRPr="006172CC" w:rsidRDefault="006E0F93" w:rsidP="006E0F93">
            <w:pPr>
              <w:pStyle w:val="ListParagraph"/>
              <w:rPr>
                <w:sz w:val="26"/>
                <w:szCs w:val="26"/>
                <w:lang w:val="lv-LV" w:eastAsia="lv-LV"/>
              </w:rPr>
            </w:pPr>
          </w:p>
          <w:p w14:paraId="399E7660" w14:textId="5116DB4F" w:rsidR="006E0F93" w:rsidRPr="006172CC" w:rsidRDefault="006826FD" w:rsidP="006E0F93">
            <w:pPr>
              <w:tabs>
                <w:tab w:val="left" w:pos="522"/>
                <w:tab w:val="left" w:pos="635"/>
                <w:tab w:val="left" w:pos="918"/>
              </w:tabs>
              <w:spacing w:after="0" w:line="240" w:lineRule="auto"/>
              <w:ind w:firstLine="458"/>
              <w:jc w:val="both"/>
              <w:rPr>
                <w:rFonts w:ascii="Times New Roman" w:hAnsi="Times New Roman" w:cs="Times New Roman"/>
                <w:sz w:val="26"/>
                <w:szCs w:val="26"/>
                <w:lang w:eastAsia="lv-LV"/>
              </w:rPr>
            </w:pPr>
            <w:r w:rsidRPr="006172CC">
              <w:rPr>
                <w:rFonts w:ascii="Times New Roman" w:hAnsi="Times New Roman" w:cs="Times New Roman"/>
                <w:sz w:val="26"/>
                <w:szCs w:val="26"/>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172CC">
              <w:rPr>
                <w:rFonts w:ascii="Times New Roman" w:hAnsi="Times New Roman" w:cs="Times New Roman"/>
                <w:i/>
                <w:sz w:val="26"/>
                <w:szCs w:val="26"/>
              </w:rPr>
              <w:t>euro</w:t>
            </w:r>
            <w:r w:rsidRPr="006172CC">
              <w:rPr>
                <w:rFonts w:ascii="Times New Roman" w:hAnsi="Times New Roman" w:cs="Times New Roman"/>
                <w:sz w:val="26"/>
                <w:szCs w:val="26"/>
              </w:rPr>
              <w:t xml:space="preserve"> apmērā Latvijas Republikas un Baltkrievijas Republikas valsts robežas joslā esošo privātpersonām un juridiskajām personām piederošo nekustamo īpašumu atsavināšanai.</w:t>
            </w:r>
          </w:p>
        </w:tc>
      </w:tr>
      <w:tr w:rsidR="009F6303" w:rsidRPr="006172CC" w14:paraId="3C33109F"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6.1. detalizēts ieņēmumu aprēķins</w:t>
            </w:r>
          </w:p>
        </w:tc>
        <w:tc>
          <w:tcPr>
            <w:tcW w:w="4013" w:type="pct"/>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p>
        </w:tc>
      </w:tr>
      <w:tr w:rsidR="009F6303" w:rsidRPr="006172CC" w14:paraId="4A17353A"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6.2. detalizēts izdevumu aprēķins</w:t>
            </w:r>
          </w:p>
        </w:tc>
        <w:tc>
          <w:tcPr>
            <w:tcW w:w="4013" w:type="pct"/>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6172CC" w:rsidRDefault="00D55D3B" w:rsidP="005D2852">
            <w:pPr>
              <w:spacing w:after="0" w:line="240" w:lineRule="auto"/>
              <w:rPr>
                <w:rFonts w:ascii="Times New Roman" w:eastAsia="Times New Roman" w:hAnsi="Times New Roman" w:cs="Times New Roman"/>
                <w:sz w:val="26"/>
                <w:szCs w:val="26"/>
                <w:lang w:eastAsia="lv-LV"/>
              </w:rPr>
            </w:pPr>
          </w:p>
        </w:tc>
      </w:tr>
      <w:tr w:rsidR="009F6303" w:rsidRPr="006172CC" w14:paraId="12DD4907"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6172CC" w:rsidRDefault="009F6303"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7. Amata vietu skaita izmaiņas</w:t>
            </w:r>
          </w:p>
        </w:tc>
        <w:tc>
          <w:tcPr>
            <w:tcW w:w="4013"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6172CC" w:rsidRDefault="009F6303"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bCs/>
                <w:sz w:val="26"/>
                <w:szCs w:val="26"/>
                <w:lang w:eastAsia="lv-LV"/>
              </w:rPr>
              <w:t>Projekts šo jomu neskar.</w:t>
            </w:r>
          </w:p>
        </w:tc>
      </w:tr>
      <w:tr w:rsidR="009F6303" w:rsidRPr="006172CC" w14:paraId="69ADD52D" w14:textId="77777777" w:rsidTr="006172CC">
        <w:tc>
          <w:tcPr>
            <w:tcW w:w="987"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6172CC" w:rsidRDefault="009F6303"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8. Cita informācija</w:t>
            </w:r>
          </w:p>
        </w:tc>
        <w:tc>
          <w:tcPr>
            <w:tcW w:w="4013" w:type="pct"/>
            <w:gridSpan w:val="7"/>
            <w:tcBorders>
              <w:top w:val="outset" w:sz="6" w:space="0" w:color="414142"/>
              <w:left w:val="outset" w:sz="6" w:space="0" w:color="414142"/>
              <w:bottom w:val="outset" w:sz="6" w:space="0" w:color="414142"/>
              <w:right w:val="outset" w:sz="6" w:space="0" w:color="414142"/>
            </w:tcBorders>
            <w:hideMark/>
          </w:tcPr>
          <w:p w14:paraId="202C971C" w14:textId="557DFC0A" w:rsidR="009F6303" w:rsidRPr="006172CC" w:rsidRDefault="006E0F93" w:rsidP="008E2589">
            <w:pPr>
              <w:tabs>
                <w:tab w:val="left" w:pos="522"/>
                <w:tab w:val="left" w:pos="635"/>
                <w:tab w:val="left" w:pos="918"/>
              </w:tabs>
              <w:spacing w:after="0" w:line="240" w:lineRule="auto"/>
              <w:ind w:firstLine="404"/>
              <w:jc w:val="both"/>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rPr>
              <w:t>Izdevumus, kas saistīti ar nekustamā īpašuma nodokļa apmaksu, Iekšlietu ministrija (Nodrošinājuma valsts aģentūra) segs tai piešķirto valsts budžeta līdzekļu ietvaros.</w:t>
            </w:r>
          </w:p>
        </w:tc>
      </w:tr>
    </w:tbl>
    <w:p w14:paraId="4CD80E8A" w14:textId="77777777" w:rsidR="00D55D3B" w:rsidRPr="006172CC" w:rsidRDefault="00D55D3B" w:rsidP="00D55D3B">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172CC"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172CC">
              <w:rPr>
                <w:rFonts w:ascii="Times New Roman" w:eastAsia="Times New Roman" w:hAnsi="Times New Roman" w:cs="Times New Roman"/>
                <w:b/>
                <w:bCs/>
                <w:sz w:val="26"/>
                <w:szCs w:val="26"/>
                <w:lang w:eastAsia="lv-LV"/>
              </w:rPr>
              <w:t>IV. Tiesību akta projekta ietekme uz spēkā esošo tiesību normu sistēmu</w:t>
            </w:r>
          </w:p>
        </w:tc>
      </w:tr>
      <w:tr w:rsidR="009F6303" w:rsidRPr="006172CC"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172CC" w:rsidRDefault="009F6303"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172CC">
              <w:rPr>
                <w:rFonts w:ascii="Times New Roman" w:eastAsia="Times New Roman" w:hAnsi="Times New Roman" w:cs="Times New Roman"/>
                <w:bCs/>
                <w:sz w:val="26"/>
                <w:szCs w:val="26"/>
                <w:lang w:eastAsia="lv-LV"/>
              </w:rPr>
              <w:t>Projekts šo jomu neskar.</w:t>
            </w:r>
          </w:p>
        </w:tc>
      </w:tr>
    </w:tbl>
    <w:p w14:paraId="3EE37F86" w14:textId="77777777" w:rsidR="00D55D3B" w:rsidRPr="006172CC" w:rsidRDefault="00D55D3B" w:rsidP="00D55D3B">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172CC"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172CC">
              <w:rPr>
                <w:rFonts w:ascii="Times New Roman" w:eastAsia="Times New Roman" w:hAnsi="Times New Roman" w:cs="Times New Roman"/>
                <w:b/>
                <w:bCs/>
                <w:sz w:val="26"/>
                <w:szCs w:val="26"/>
                <w:lang w:eastAsia="lv-LV"/>
              </w:rPr>
              <w:t>V. Tiesību akta projekta atbilstība Latvijas Republikas starptautiskajām saistībām</w:t>
            </w:r>
          </w:p>
        </w:tc>
      </w:tr>
      <w:tr w:rsidR="009F6303" w:rsidRPr="006172CC"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172CC" w:rsidRDefault="009F6303"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172CC">
              <w:rPr>
                <w:rFonts w:ascii="Times New Roman" w:eastAsia="Times New Roman" w:hAnsi="Times New Roman" w:cs="Times New Roman"/>
                <w:bCs/>
                <w:sz w:val="26"/>
                <w:szCs w:val="26"/>
                <w:lang w:eastAsia="lv-LV"/>
              </w:rPr>
              <w:t>Projekts šo jomu neskar.</w:t>
            </w:r>
          </w:p>
        </w:tc>
      </w:tr>
    </w:tbl>
    <w:p w14:paraId="6306D80F" w14:textId="59E4F63E" w:rsidR="00D55D3B" w:rsidRPr="006172CC" w:rsidRDefault="00D55D3B" w:rsidP="00D55D3B">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172CC"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172CC">
              <w:rPr>
                <w:rFonts w:ascii="Times New Roman" w:eastAsia="Times New Roman" w:hAnsi="Times New Roman" w:cs="Times New Roman"/>
                <w:b/>
                <w:bCs/>
                <w:sz w:val="26"/>
                <w:szCs w:val="26"/>
                <w:lang w:eastAsia="lv-LV"/>
              </w:rPr>
              <w:t>VI. Sabiedrības līdzdalība un komunikācijas aktivitātes</w:t>
            </w:r>
          </w:p>
        </w:tc>
      </w:tr>
      <w:tr w:rsidR="009F6303" w:rsidRPr="006172CC"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172CC" w:rsidRDefault="009F6303"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172CC">
              <w:rPr>
                <w:rFonts w:ascii="Times New Roman" w:eastAsia="Times New Roman" w:hAnsi="Times New Roman" w:cs="Times New Roman"/>
                <w:bCs/>
                <w:sz w:val="26"/>
                <w:szCs w:val="26"/>
                <w:lang w:eastAsia="lv-LV"/>
              </w:rPr>
              <w:t>Projekts šo jomu neskar.</w:t>
            </w:r>
          </w:p>
        </w:tc>
      </w:tr>
    </w:tbl>
    <w:p w14:paraId="0753CB4B" w14:textId="77777777" w:rsidR="00D55D3B" w:rsidRPr="006172CC" w:rsidRDefault="00D55D3B" w:rsidP="00D55D3B">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172CC"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172CC"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172CC">
              <w:rPr>
                <w:rFonts w:ascii="Times New Roman" w:eastAsia="Times New Roman" w:hAnsi="Times New Roman" w:cs="Times New Roman"/>
                <w:b/>
                <w:bCs/>
                <w:sz w:val="26"/>
                <w:szCs w:val="26"/>
                <w:lang w:eastAsia="lv-LV"/>
              </w:rPr>
              <w:t>VII. Tiesību akta projekta izpildes nodrošināšana un tās ietekme uz institūcijām</w:t>
            </w:r>
          </w:p>
        </w:tc>
      </w:tr>
      <w:tr w:rsidR="009F6303" w:rsidRPr="006172CC"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172CC" w:rsidRDefault="009F6303"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172CC" w:rsidRDefault="009F6303"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172CC" w:rsidRDefault="009F6303" w:rsidP="005D2852">
            <w:pPr>
              <w:spacing w:after="0" w:line="240" w:lineRule="auto"/>
              <w:rPr>
                <w:rFonts w:ascii="Times New Roman" w:eastAsia="Times New Roman" w:hAnsi="Times New Roman" w:cs="Times New Roman"/>
                <w:sz w:val="26"/>
                <w:szCs w:val="26"/>
                <w:lang w:eastAsia="lv-LV"/>
              </w:rPr>
            </w:pPr>
            <w:r w:rsidRPr="006172CC">
              <w:rPr>
                <w:rFonts w:ascii="Times New Roman" w:hAnsi="Times New Roman" w:cs="Times New Roman"/>
                <w:sz w:val="26"/>
                <w:szCs w:val="26"/>
              </w:rPr>
              <w:t>Iekšlietu ministrija, Nodrošinājuma valsts aģentūra.</w:t>
            </w:r>
          </w:p>
        </w:tc>
      </w:tr>
      <w:tr w:rsidR="009F6303" w:rsidRPr="006172CC"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172CC" w:rsidRDefault="009F6303"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172CC" w:rsidRDefault="009F6303"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Projekta izpildes ietekme uz pārvaldes funkcijām un institucionālo struktūru.</w:t>
            </w:r>
            <w:r w:rsidRPr="006172CC">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172CC" w:rsidRDefault="009F6303" w:rsidP="005D2852">
            <w:pPr>
              <w:spacing w:after="0" w:line="240" w:lineRule="auto"/>
              <w:rPr>
                <w:rFonts w:ascii="Times New Roman" w:eastAsia="Times New Roman" w:hAnsi="Times New Roman" w:cs="Times New Roman"/>
                <w:sz w:val="26"/>
                <w:szCs w:val="26"/>
                <w:lang w:eastAsia="lv-LV"/>
              </w:rPr>
            </w:pPr>
            <w:r w:rsidRPr="006172CC">
              <w:rPr>
                <w:rFonts w:ascii="Times New Roman" w:hAnsi="Times New Roman" w:cs="Times New Roman"/>
                <w:sz w:val="26"/>
                <w:szCs w:val="26"/>
                <w:shd w:val="clear" w:color="auto" w:fill="FFFFFF"/>
              </w:rPr>
              <w:t>Projekta izpilde neietekmē projekta izstrādē iesaistīto institūciju funkcijas un uzdevumus.</w:t>
            </w:r>
          </w:p>
        </w:tc>
      </w:tr>
      <w:tr w:rsidR="009F6303" w:rsidRPr="006172CC"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172CC" w:rsidRDefault="009F6303"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172CC" w:rsidRDefault="009F6303"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172CC" w:rsidRDefault="009F6303" w:rsidP="005D2852">
            <w:pPr>
              <w:spacing w:after="0" w:line="240" w:lineRule="auto"/>
              <w:rPr>
                <w:rFonts w:ascii="Times New Roman" w:eastAsia="Times New Roman" w:hAnsi="Times New Roman" w:cs="Times New Roman"/>
                <w:sz w:val="26"/>
                <w:szCs w:val="26"/>
                <w:lang w:eastAsia="lv-LV"/>
              </w:rPr>
            </w:pPr>
            <w:r w:rsidRPr="006172CC">
              <w:rPr>
                <w:rFonts w:ascii="Times New Roman" w:eastAsia="Times New Roman" w:hAnsi="Times New Roman" w:cs="Times New Roman"/>
                <w:sz w:val="26"/>
                <w:szCs w:val="26"/>
                <w:lang w:eastAsia="lv-LV"/>
              </w:rPr>
              <w:t>Nav.</w:t>
            </w:r>
          </w:p>
        </w:tc>
      </w:tr>
    </w:tbl>
    <w:p w14:paraId="0091A533" w14:textId="77777777" w:rsidR="009F6303" w:rsidRPr="006172CC" w:rsidRDefault="009F6303" w:rsidP="004248C5">
      <w:pPr>
        <w:spacing w:after="0" w:line="240" w:lineRule="auto"/>
        <w:rPr>
          <w:rFonts w:ascii="Times New Roman" w:hAnsi="Times New Roman" w:cs="Times New Roman"/>
          <w:b/>
          <w:bCs/>
          <w:sz w:val="26"/>
          <w:szCs w:val="26"/>
        </w:rPr>
      </w:pPr>
    </w:p>
    <w:p w14:paraId="6E7B4960" w14:textId="77777777" w:rsidR="009F6303" w:rsidRPr="006172CC" w:rsidRDefault="009F6303" w:rsidP="004248C5">
      <w:pPr>
        <w:spacing w:after="0" w:line="240" w:lineRule="auto"/>
        <w:rPr>
          <w:rFonts w:ascii="Times New Roman" w:hAnsi="Times New Roman" w:cs="Times New Roman"/>
          <w:b/>
          <w:bCs/>
          <w:sz w:val="26"/>
          <w:szCs w:val="26"/>
        </w:rPr>
      </w:pPr>
    </w:p>
    <w:p w14:paraId="1E3B5D17" w14:textId="77777777" w:rsidR="004248C5" w:rsidRPr="006172CC" w:rsidRDefault="00EA7312" w:rsidP="004248C5">
      <w:pPr>
        <w:spacing w:after="0" w:line="240" w:lineRule="auto"/>
        <w:rPr>
          <w:rFonts w:ascii="Times New Roman" w:hAnsi="Times New Roman" w:cs="Times New Roman"/>
          <w:sz w:val="26"/>
          <w:szCs w:val="26"/>
        </w:rPr>
      </w:pPr>
      <w:r w:rsidRPr="006172CC">
        <w:rPr>
          <w:rFonts w:ascii="Times New Roman" w:hAnsi="Times New Roman" w:cs="Times New Roman"/>
          <w:sz w:val="26"/>
          <w:szCs w:val="26"/>
        </w:rPr>
        <w:t>Iekšlietu ministrs</w:t>
      </w:r>
      <w:r w:rsidRPr="006172CC">
        <w:rPr>
          <w:rFonts w:ascii="Times New Roman" w:hAnsi="Times New Roman" w:cs="Times New Roman"/>
          <w:sz w:val="26"/>
          <w:szCs w:val="26"/>
        </w:rPr>
        <w:tab/>
        <w:t xml:space="preserve"> </w:t>
      </w:r>
      <w:r w:rsidRPr="006172CC">
        <w:rPr>
          <w:rFonts w:ascii="Times New Roman" w:hAnsi="Times New Roman" w:cs="Times New Roman"/>
          <w:sz w:val="26"/>
          <w:szCs w:val="26"/>
        </w:rPr>
        <w:tab/>
      </w:r>
      <w:r w:rsidRPr="006172CC">
        <w:rPr>
          <w:rFonts w:ascii="Times New Roman" w:hAnsi="Times New Roman" w:cs="Times New Roman"/>
          <w:sz w:val="26"/>
          <w:szCs w:val="26"/>
        </w:rPr>
        <w:tab/>
        <w:t xml:space="preserve"> </w:t>
      </w:r>
      <w:r w:rsidRPr="006172CC">
        <w:rPr>
          <w:rFonts w:ascii="Times New Roman" w:hAnsi="Times New Roman" w:cs="Times New Roman"/>
          <w:sz w:val="26"/>
          <w:szCs w:val="26"/>
        </w:rPr>
        <w:tab/>
      </w:r>
      <w:r w:rsidRPr="006172CC">
        <w:rPr>
          <w:rFonts w:ascii="Times New Roman" w:hAnsi="Times New Roman" w:cs="Times New Roman"/>
          <w:sz w:val="26"/>
          <w:szCs w:val="26"/>
        </w:rPr>
        <w:tab/>
      </w:r>
      <w:r w:rsidRPr="006172CC">
        <w:rPr>
          <w:rFonts w:ascii="Times New Roman" w:hAnsi="Times New Roman" w:cs="Times New Roman"/>
          <w:sz w:val="26"/>
          <w:szCs w:val="26"/>
        </w:rPr>
        <w:tab/>
        <w:t>Rihards Kozlovskis</w:t>
      </w:r>
      <w:r w:rsidRPr="006172CC">
        <w:rPr>
          <w:rFonts w:ascii="Times New Roman" w:hAnsi="Times New Roman" w:cs="Times New Roman"/>
          <w:sz w:val="26"/>
          <w:szCs w:val="26"/>
        </w:rPr>
        <w:tab/>
      </w:r>
    </w:p>
    <w:p w14:paraId="666F04C8" w14:textId="77777777" w:rsidR="004248C5" w:rsidRPr="006172CC" w:rsidRDefault="004248C5" w:rsidP="004248C5">
      <w:pPr>
        <w:spacing w:after="0" w:line="240" w:lineRule="auto"/>
        <w:rPr>
          <w:rFonts w:ascii="Times New Roman" w:hAnsi="Times New Roman" w:cs="Times New Roman"/>
          <w:sz w:val="26"/>
          <w:szCs w:val="26"/>
        </w:rPr>
      </w:pPr>
    </w:p>
    <w:p w14:paraId="4C176D28" w14:textId="77777777" w:rsidR="004248C5" w:rsidRPr="006172CC" w:rsidRDefault="004248C5" w:rsidP="004248C5">
      <w:pPr>
        <w:spacing w:after="0" w:line="240" w:lineRule="auto"/>
        <w:rPr>
          <w:rFonts w:ascii="Times New Roman" w:hAnsi="Times New Roman" w:cs="Times New Roman"/>
          <w:sz w:val="26"/>
          <w:szCs w:val="26"/>
        </w:rPr>
      </w:pPr>
    </w:p>
    <w:p w14:paraId="39C38514" w14:textId="77777777" w:rsidR="00EA7312" w:rsidRPr="006172CC" w:rsidRDefault="00EA7312" w:rsidP="004248C5">
      <w:pPr>
        <w:spacing w:after="0" w:line="240" w:lineRule="auto"/>
        <w:rPr>
          <w:rFonts w:ascii="Times New Roman" w:hAnsi="Times New Roman" w:cs="Times New Roman"/>
          <w:sz w:val="26"/>
          <w:szCs w:val="26"/>
        </w:rPr>
      </w:pPr>
      <w:r w:rsidRPr="006172CC">
        <w:rPr>
          <w:rFonts w:ascii="Times New Roman" w:hAnsi="Times New Roman" w:cs="Times New Roman"/>
          <w:sz w:val="26"/>
          <w:szCs w:val="26"/>
        </w:rPr>
        <w:t>Vīza: Valsts sekretārs</w:t>
      </w:r>
      <w:r w:rsidRPr="006172CC">
        <w:rPr>
          <w:rFonts w:ascii="Times New Roman" w:hAnsi="Times New Roman" w:cs="Times New Roman"/>
          <w:sz w:val="26"/>
          <w:szCs w:val="26"/>
        </w:rPr>
        <w:tab/>
      </w:r>
      <w:r w:rsidRPr="006172CC">
        <w:rPr>
          <w:rFonts w:ascii="Times New Roman" w:hAnsi="Times New Roman" w:cs="Times New Roman"/>
          <w:sz w:val="26"/>
          <w:szCs w:val="26"/>
        </w:rPr>
        <w:tab/>
      </w:r>
      <w:r w:rsidRPr="006172CC">
        <w:rPr>
          <w:rFonts w:ascii="Times New Roman" w:hAnsi="Times New Roman" w:cs="Times New Roman"/>
          <w:sz w:val="26"/>
          <w:szCs w:val="26"/>
        </w:rPr>
        <w:tab/>
        <w:t xml:space="preserve"> </w:t>
      </w:r>
      <w:r w:rsidRPr="006172CC">
        <w:rPr>
          <w:rFonts w:ascii="Times New Roman" w:hAnsi="Times New Roman" w:cs="Times New Roman"/>
          <w:sz w:val="26"/>
          <w:szCs w:val="26"/>
        </w:rPr>
        <w:tab/>
      </w:r>
      <w:r w:rsidRPr="006172CC">
        <w:rPr>
          <w:rFonts w:ascii="Times New Roman" w:hAnsi="Times New Roman" w:cs="Times New Roman"/>
          <w:sz w:val="26"/>
          <w:szCs w:val="26"/>
        </w:rPr>
        <w:tab/>
      </w:r>
      <w:proofErr w:type="spellStart"/>
      <w:r w:rsidRPr="006172CC">
        <w:rPr>
          <w:rFonts w:ascii="Times New Roman" w:hAnsi="Times New Roman" w:cs="Times New Roman"/>
          <w:sz w:val="26"/>
          <w:szCs w:val="26"/>
        </w:rPr>
        <w:t>Dimitrijs</w:t>
      </w:r>
      <w:proofErr w:type="spellEnd"/>
      <w:r w:rsidRPr="006172CC">
        <w:rPr>
          <w:rFonts w:ascii="Times New Roman" w:hAnsi="Times New Roman" w:cs="Times New Roman"/>
          <w:sz w:val="26"/>
          <w:szCs w:val="26"/>
        </w:rPr>
        <w:t xml:space="preserve"> </w:t>
      </w:r>
      <w:proofErr w:type="spellStart"/>
      <w:r w:rsidRPr="006172CC">
        <w:rPr>
          <w:rFonts w:ascii="Times New Roman" w:hAnsi="Times New Roman" w:cs="Times New Roman"/>
          <w:sz w:val="26"/>
          <w:szCs w:val="26"/>
        </w:rPr>
        <w:t>Trofimovs</w:t>
      </w:r>
      <w:proofErr w:type="spellEnd"/>
    </w:p>
    <w:p w14:paraId="548145CD" w14:textId="77777777" w:rsidR="002241CE" w:rsidRDefault="002241CE" w:rsidP="00EA7312">
      <w:pPr>
        <w:tabs>
          <w:tab w:val="left" w:pos="5955"/>
        </w:tabs>
        <w:spacing w:after="0" w:line="240" w:lineRule="auto"/>
        <w:jc w:val="both"/>
        <w:rPr>
          <w:rFonts w:ascii="Times New Roman" w:hAnsi="Times New Roman" w:cs="Times New Roman"/>
          <w:sz w:val="26"/>
          <w:szCs w:val="26"/>
        </w:rPr>
      </w:pPr>
    </w:p>
    <w:p w14:paraId="2180D5EB"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669B4AA5"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6E8B9792"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7C42B100"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258D3BAC"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3636F3E7"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7537A428"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72A1780E"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3787B616"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6C612D5A"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6715BAD9"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47ADF8EA"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7832F9ED"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56AAFFE5"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7927C556"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05CA6995"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41413DD7"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7EEE2A3B"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11D7246E"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059D4158" w14:textId="77777777" w:rsidR="006172CC" w:rsidRDefault="006172CC" w:rsidP="00EA7312">
      <w:pPr>
        <w:tabs>
          <w:tab w:val="left" w:pos="5955"/>
        </w:tabs>
        <w:spacing w:after="0" w:line="240" w:lineRule="auto"/>
        <w:jc w:val="both"/>
        <w:rPr>
          <w:rFonts w:ascii="Times New Roman" w:hAnsi="Times New Roman" w:cs="Times New Roman"/>
          <w:sz w:val="26"/>
          <w:szCs w:val="26"/>
        </w:rPr>
      </w:pPr>
    </w:p>
    <w:p w14:paraId="7CE074FA" w14:textId="77777777" w:rsidR="006172CC" w:rsidRPr="006172CC" w:rsidRDefault="006172CC" w:rsidP="00EA7312">
      <w:pPr>
        <w:tabs>
          <w:tab w:val="left" w:pos="5955"/>
        </w:tabs>
        <w:spacing w:after="0" w:line="240" w:lineRule="auto"/>
        <w:jc w:val="both"/>
        <w:rPr>
          <w:rFonts w:ascii="Times New Roman" w:hAnsi="Times New Roman" w:cs="Times New Roman"/>
          <w:sz w:val="26"/>
          <w:szCs w:val="26"/>
        </w:rPr>
      </w:pPr>
    </w:p>
    <w:p w14:paraId="7E5FADA6" w14:textId="77777777" w:rsidR="00EA7312" w:rsidRPr="006172CC" w:rsidRDefault="002241CE" w:rsidP="00EA7312">
      <w:pPr>
        <w:tabs>
          <w:tab w:val="left" w:pos="5955"/>
        </w:tabs>
        <w:spacing w:after="0" w:line="240" w:lineRule="auto"/>
        <w:jc w:val="both"/>
        <w:rPr>
          <w:rFonts w:ascii="Times New Roman" w:hAnsi="Times New Roman" w:cs="Times New Roman"/>
          <w:sz w:val="20"/>
          <w:szCs w:val="20"/>
        </w:rPr>
      </w:pPr>
      <w:r w:rsidRPr="006172CC">
        <w:rPr>
          <w:rFonts w:ascii="Times New Roman" w:hAnsi="Times New Roman" w:cs="Times New Roman"/>
          <w:sz w:val="20"/>
          <w:szCs w:val="20"/>
        </w:rPr>
        <w:t>Būmeistere</w:t>
      </w:r>
      <w:r w:rsidR="00EA7312" w:rsidRPr="006172CC">
        <w:rPr>
          <w:rFonts w:ascii="Times New Roman" w:hAnsi="Times New Roman" w:cs="Times New Roman"/>
          <w:sz w:val="20"/>
          <w:szCs w:val="20"/>
        </w:rPr>
        <w:t xml:space="preserve"> 67829885</w:t>
      </w:r>
      <w:bookmarkStart w:id="0" w:name="_GoBack"/>
      <w:bookmarkEnd w:id="0"/>
    </w:p>
    <w:p w14:paraId="65E88B10" w14:textId="3DC8E0D4" w:rsidR="006C49CC" w:rsidRPr="006172CC" w:rsidRDefault="00546632" w:rsidP="00EA7312">
      <w:pPr>
        <w:spacing w:after="0" w:line="240" w:lineRule="auto"/>
        <w:rPr>
          <w:rFonts w:ascii="Times New Roman" w:hAnsi="Times New Roman" w:cs="Times New Roman"/>
          <w:sz w:val="20"/>
          <w:szCs w:val="20"/>
        </w:rPr>
      </w:pPr>
      <w:r w:rsidRPr="006172CC">
        <w:rPr>
          <w:rFonts w:ascii="Times New Roman" w:hAnsi="Times New Roman" w:cs="Times New Roman"/>
          <w:sz w:val="20"/>
          <w:szCs w:val="20"/>
        </w:rPr>
        <w:t>anete.bumeistere@agentura.iem.gov.lv</w:t>
      </w:r>
      <w:bookmarkStart w:id="1" w:name="n-626535"/>
      <w:bookmarkStart w:id="2" w:name="626535"/>
      <w:bookmarkEnd w:id="1"/>
      <w:bookmarkEnd w:id="2"/>
    </w:p>
    <w:p w14:paraId="0B9AC172" w14:textId="77777777" w:rsidR="006172CC" w:rsidRPr="006172CC" w:rsidRDefault="006172CC" w:rsidP="00EA7312">
      <w:pPr>
        <w:spacing w:after="0" w:line="240" w:lineRule="auto"/>
        <w:rPr>
          <w:rFonts w:ascii="Times New Roman" w:hAnsi="Times New Roman" w:cs="Times New Roman"/>
          <w:sz w:val="20"/>
          <w:szCs w:val="20"/>
        </w:rPr>
      </w:pPr>
    </w:p>
    <w:p w14:paraId="786830DF" w14:textId="4EC8F0D8" w:rsidR="006B7155" w:rsidRPr="006172CC" w:rsidRDefault="006B7155" w:rsidP="00EA7312">
      <w:pPr>
        <w:spacing w:after="0" w:line="240" w:lineRule="auto"/>
        <w:rPr>
          <w:rFonts w:ascii="Times New Roman" w:hAnsi="Times New Roman" w:cs="Times New Roman"/>
          <w:sz w:val="20"/>
          <w:szCs w:val="20"/>
        </w:rPr>
      </w:pPr>
      <w:r w:rsidRPr="006172CC">
        <w:rPr>
          <w:rFonts w:ascii="Times New Roman" w:hAnsi="Times New Roman" w:cs="Times New Roman"/>
          <w:sz w:val="20"/>
          <w:szCs w:val="20"/>
        </w:rPr>
        <w:t>Liepiņš 29468263</w:t>
      </w:r>
    </w:p>
    <w:p w14:paraId="13877610" w14:textId="498C2C00" w:rsidR="006B7155" w:rsidRPr="006172CC" w:rsidRDefault="00546632" w:rsidP="00EA7312">
      <w:pPr>
        <w:spacing w:after="0" w:line="240" w:lineRule="auto"/>
        <w:rPr>
          <w:rFonts w:ascii="Times New Roman" w:hAnsi="Times New Roman" w:cs="Times New Roman"/>
          <w:sz w:val="20"/>
          <w:szCs w:val="20"/>
        </w:rPr>
      </w:pPr>
      <w:r w:rsidRPr="006172CC">
        <w:rPr>
          <w:rFonts w:ascii="Times New Roman" w:hAnsi="Times New Roman" w:cs="Times New Roman"/>
          <w:sz w:val="20"/>
          <w:szCs w:val="20"/>
        </w:rPr>
        <w:t>gunars.liepins@agentura.iem.gov.lv</w:t>
      </w:r>
    </w:p>
    <w:sectPr w:rsidR="006B7155" w:rsidRPr="006172CC"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59B10" w14:textId="77777777" w:rsidR="00A665D1" w:rsidRDefault="00A665D1" w:rsidP="002241CE">
      <w:pPr>
        <w:spacing w:after="0" w:line="240" w:lineRule="auto"/>
      </w:pPr>
      <w:r>
        <w:separator/>
      </w:r>
    </w:p>
  </w:endnote>
  <w:endnote w:type="continuationSeparator" w:id="0">
    <w:p w14:paraId="43251947" w14:textId="77777777" w:rsidR="00A665D1" w:rsidRDefault="00A665D1"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184FF310" w:rsidR="005D2852" w:rsidRPr="006172CC" w:rsidRDefault="006172CC" w:rsidP="006172CC">
    <w:pPr>
      <w:pStyle w:val="Footer"/>
    </w:pPr>
    <w:r w:rsidRPr="006172CC">
      <w:rPr>
        <w:rFonts w:ascii="Times New Roman" w:hAnsi="Times New Roman" w:cs="Times New Roman"/>
        <w:sz w:val="20"/>
        <w:szCs w:val="20"/>
      </w:rPr>
      <w:t>IEMAnot_200618_VSS_458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0BF9FCF4" w:rsidR="005D2852" w:rsidRPr="002241CE" w:rsidRDefault="006172CC" w:rsidP="004911A3">
    <w:pPr>
      <w:pStyle w:val="Footer"/>
      <w:rPr>
        <w:rFonts w:ascii="Times New Roman" w:hAnsi="Times New Roman" w:cs="Times New Roman"/>
        <w:sz w:val="20"/>
        <w:szCs w:val="20"/>
      </w:rPr>
    </w:pPr>
    <w:r w:rsidRPr="006172CC">
      <w:rPr>
        <w:rFonts w:ascii="Times New Roman" w:hAnsi="Times New Roman" w:cs="Times New Roman"/>
        <w:sz w:val="20"/>
        <w:szCs w:val="20"/>
      </w:rPr>
      <w:t>IEMAnot_200618_VSS_458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596FD" w14:textId="77777777" w:rsidR="00A665D1" w:rsidRDefault="00A665D1" w:rsidP="002241CE">
      <w:pPr>
        <w:spacing w:after="0" w:line="240" w:lineRule="auto"/>
      </w:pPr>
      <w:r>
        <w:separator/>
      </w:r>
    </w:p>
  </w:footnote>
  <w:footnote w:type="continuationSeparator" w:id="0">
    <w:p w14:paraId="254F25F0" w14:textId="77777777" w:rsidR="00A665D1" w:rsidRDefault="00A665D1"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rFonts w:ascii="Times New Roman" w:hAnsi="Times New Roman" w:cs="Times New Roman"/>
        <w:noProof/>
      </w:rPr>
    </w:sdtEndPr>
    <w:sdtContent>
      <w:p w14:paraId="74DAAC10" w14:textId="1F18B9F4" w:rsidR="005D2852" w:rsidRPr="006172CC" w:rsidRDefault="005D2852">
        <w:pPr>
          <w:pStyle w:val="Header"/>
          <w:jc w:val="center"/>
          <w:rPr>
            <w:rFonts w:ascii="Times New Roman" w:hAnsi="Times New Roman" w:cs="Times New Roman"/>
          </w:rPr>
        </w:pPr>
        <w:r w:rsidRPr="006172CC">
          <w:rPr>
            <w:rFonts w:ascii="Times New Roman" w:hAnsi="Times New Roman" w:cs="Times New Roman"/>
          </w:rPr>
          <w:fldChar w:fldCharType="begin"/>
        </w:r>
        <w:r w:rsidRPr="006172CC">
          <w:rPr>
            <w:rFonts w:ascii="Times New Roman" w:hAnsi="Times New Roman" w:cs="Times New Roman"/>
          </w:rPr>
          <w:instrText xml:space="preserve"> PAGE   \* MERGEFORMAT </w:instrText>
        </w:r>
        <w:r w:rsidRPr="006172CC">
          <w:rPr>
            <w:rFonts w:ascii="Times New Roman" w:hAnsi="Times New Roman" w:cs="Times New Roman"/>
          </w:rPr>
          <w:fldChar w:fldCharType="separate"/>
        </w:r>
        <w:r w:rsidR="006172CC">
          <w:rPr>
            <w:rFonts w:ascii="Times New Roman" w:hAnsi="Times New Roman" w:cs="Times New Roman"/>
            <w:noProof/>
          </w:rPr>
          <w:t>4</w:t>
        </w:r>
        <w:r w:rsidRPr="006172CC">
          <w:rPr>
            <w:rFonts w:ascii="Times New Roman" w:hAnsi="Times New Roman" w:cs="Times New Roman"/>
            <w:noProof/>
          </w:rPr>
          <w:fldChar w:fldCharType="end"/>
        </w:r>
      </w:p>
    </w:sdtContent>
  </w:sdt>
  <w:p w14:paraId="6246C6F0" w14:textId="77777777" w:rsidR="005D2852" w:rsidRDefault="005D2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4">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5">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rson w15:author="Agate Sirmā">
    <w15:presenceInfo w15:providerId="None" w15:userId="Agate Sirm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17EC6"/>
    <w:rsid w:val="00053F8F"/>
    <w:rsid w:val="00065156"/>
    <w:rsid w:val="00096E22"/>
    <w:rsid w:val="000D7C10"/>
    <w:rsid w:val="000E0C05"/>
    <w:rsid w:val="00130C38"/>
    <w:rsid w:val="001433CF"/>
    <w:rsid w:val="00174A58"/>
    <w:rsid w:val="001A02ED"/>
    <w:rsid w:val="001B44B2"/>
    <w:rsid w:val="001C46D0"/>
    <w:rsid w:val="002241CE"/>
    <w:rsid w:val="00224D9F"/>
    <w:rsid w:val="00286B2B"/>
    <w:rsid w:val="002A1271"/>
    <w:rsid w:val="002E178C"/>
    <w:rsid w:val="0030148E"/>
    <w:rsid w:val="00317747"/>
    <w:rsid w:val="003520F8"/>
    <w:rsid w:val="003E40D9"/>
    <w:rsid w:val="00402068"/>
    <w:rsid w:val="00406111"/>
    <w:rsid w:val="004248C5"/>
    <w:rsid w:val="00466875"/>
    <w:rsid w:val="004911A3"/>
    <w:rsid w:val="004F7D35"/>
    <w:rsid w:val="00504ECD"/>
    <w:rsid w:val="00513340"/>
    <w:rsid w:val="00546632"/>
    <w:rsid w:val="00565334"/>
    <w:rsid w:val="00596D42"/>
    <w:rsid w:val="005A0732"/>
    <w:rsid w:val="005B3FE3"/>
    <w:rsid w:val="005B5261"/>
    <w:rsid w:val="005C3FDE"/>
    <w:rsid w:val="005D189B"/>
    <w:rsid w:val="005D2852"/>
    <w:rsid w:val="005D2CB9"/>
    <w:rsid w:val="005D4DFD"/>
    <w:rsid w:val="006172CC"/>
    <w:rsid w:val="0062333D"/>
    <w:rsid w:val="00623841"/>
    <w:rsid w:val="00660D65"/>
    <w:rsid w:val="00674D3B"/>
    <w:rsid w:val="006826FD"/>
    <w:rsid w:val="00684521"/>
    <w:rsid w:val="006A76B0"/>
    <w:rsid w:val="006B7155"/>
    <w:rsid w:val="006C49CC"/>
    <w:rsid w:val="006C53EF"/>
    <w:rsid w:val="006E0F54"/>
    <w:rsid w:val="006E0F93"/>
    <w:rsid w:val="00711A9C"/>
    <w:rsid w:val="00715D3F"/>
    <w:rsid w:val="00750C7A"/>
    <w:rsid w:val="007C3BF1"/>
    <w:rsid w:val="0081612F"/>
    <w:rsid w:val="00822F9A"/>
    <w:rsid w:val="00826D25"/>
    <w:rsid w:val="008E2589"/>
    <w:rsid w:val="00925397"/>
    <w:rsid w:val="00955021"/>
    <w:rsid w:val="009744A6"/>
    <w:rsid w:val="0098193F"/>
    <w:rsid w:val="009B5A4E"/>
    <w:rsid w:val="009B7AE3"/>
    <w:rsid w:val="009E2873"/>
    <w:rsid w:val="009E63AB"/>
    <w:rsid w:val="009F6303"/>
    <w:rsid w:val="00A665D1"/>
    <w:rsid w:val="00A90D4D"/>
    <w:rsid w:val="00AC56CD"/>
    <w:rsid w:val="00B22776"/>
    <w:rsid w:val="00BA0984"/>
    <w:rsid w:val="00BE4AB1"/>
    <w:rsid w:val="00BF1A9E"/>
    <w:rsid w:val="00C43493"/>
    <w:rsid w:val="00C61BA8"/>
    <w:rsid w:val="00C7787A"/>
    <w:rsid w:val="00C8263F"/>
    <w:rsid w:val="00CB3F10"/>
    <w:rsid w:val="00D05049"/>
    <w:rsid w:val="00D55D3B"/>
    <w:rsid w:val="00D967A6"/>
    <w:rsid w:val="00DA5299"/>
    <w:rsid w:val="00DB6356"/>
    <w:rsid w:val="00E223B4"/>
    <w:rsid w:val="00E27442"/>
    <w:rsid w:val="00E5616C"/>
    <w:rsid w:val="00E74C85"/>
    <w:rsid w:val="00E85309"/>
    <w:rsid w:val="00EA7312"/>
    <w:rsid w:val="00ED2E8F"/>
    <w:rsid w:val="00F02725"/>
    <w:rsid w:val="00F059D5"/>
    <w:rsid w:val="00F36FB5"/>
    <w:rsid w:val="00F56766"/>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AF72-BE29-4775-891F-5CD9F8BF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12370</Words>
  <Characters>7051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8</cp:revision>
  <cp:lastPrinted>2018-01-22T07:35:00Z</cp:lastPrinted>
  <dcterms:created xsi:type="dcterms:W3CDTF">2018-05-11T08:57:00Z</dcterms:created>
  <dcterms:modified xsi:type="dcterms:W3CDTF">2018-06-20T08:19:00Z</dcterms:modified>
</cp:coreProperties>
</file>