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6161" w14:textId="295C316F" w:rsidR="006C7723" w:rsidRPr="00B00555" w:rsidRDefault="006C7723" w:rsidP="00882F2F">
      <w:pPr>
        <w:tabs>
          <w:tab w:val="left" w:pos="6663"/>
        </w:tabs>
        <w:rPr>
          <w:sz w:val="28"/>
          <w:szCs w:val="28"/>
        </w:rPr>
      </w:pPr>
    </w:p>
    <w:p w14:paraId="68A76162" w14:textId="50E12A24" w:rsidR="006C7723" w:rsidRPr="00B00555" w:rsidRDefault="006C7723" w:rsidP="00882F2F">
      <w:pPr>
        <w:tabs>
          <w:tab w:val="left" w:pos="6663"/>
        </w:tabs>
        <w:rPr>
          <w:sz w:val="28"/>
          <w:szCs w:val="28"/>
        </w:rPr>
      </w:pPr>
    </w:p>
    <w:p w14:paraId="691A9778" w14:textId="77777777" w:rsidR="00882F2F" w:rsidRPr="00B00555" w:rsidRDefault="00882F2F" w:rsidP="00882F2F">
      <w:pPr>
        <w:tabs>
          <w:tab w:val="left" w:pos="6663"/>
        </w:tabs>
        <w:rPr>
          <w:sz w:val="28"/>
          <w:szCs w:val="28"/>
        </w:rPr>
      </w:pPr>
    </w:p>
    <w:p w14:paraId="6DA57DC2" w14:textId="5079194E" w:rsidR="00882F2F" w:rsidRPr="00A908B0" w:rsidRDefault="00882F2F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4E07CA">
        <w:rPr>
          <w:sz w:val="28"/>
          <w:szCs w:val="28"/>
        </w:rPr>
        <w:t>18. jūlijā</w:t>
      </w:r>
      <w:r w:rsidRPr="00A908B0">
        <w:rPr>
          <w:sz w:val="28"/>
          <w:szCs w:val="28"/>
        </w:rPr>
        <w:tab/>
        <w:t>Rīkojums Nr.</w:t>
      </w:r>
      <w:r w:rsidR="004E07CA">
        <w:rPr>
          <w:sz w:val="28"/>
          <w:szCs w:val="28"/>
        </w:rPr>
        <w:t> 345</w:t>
      </w:r>
    </w:p>
    <w:p w14:paraId="00D6776A" w14:textId="2D51F0E8" w:rsidR="00882F2F" w:rsidRPr="00A908B0" w:rsidRDefault="00882F2F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4E07CA">
        <w:rPr>
          <w:sz w:val="28"/>
          <w:szCs w:val="28"/>
        </w:rPr>
        <w:t>33</w:t>
      </w:r>
      <w:r w:rsidRPr="00A908B0">
        <w:rPr>
          <w:sz w:val="28"/>
          <w:szCs w:val="28"/>
        </w:rPr>
        <w:t> </w:t>
      </w:r>
      <w:r w:rsidR="004E07CA">
        <w:rPr>
          <w:sz w:val="28"/>
          <w:szCs w:val="28"/>
        </w:rPr>
        <w:t>49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68A76164" w14:textId="0C888D68" w:rsidR="006C7723" w:rsidRPr="00C5794D" w:rsidRDefault="006C7723" w:rsidP="00882F2F">
      <w:pPr>
        <w:tabs>
          <w:tab w:val="left" w:pos="6663"/>
        </w:tabs>
        <w:rPr>
          <w:sz w:val="28"/>
          <w:szCs w:val="28"/>
        </w:rPr>
      </w:pPr>
    </w:p>
    <w:p w14:paraId="68A76167" w14:textId="054F78CE" w:rsidR="004B2E3C" w:rsidRDefault="002630E7" w:rsidP="00882F2F">
      <w:pPr>
        <w:jc w:val="center"/>
        <w:rPr>
          <w:b/>
          <w:sz w:val="28"/>
          <w:szCs w:val="28"/>
        </w:rPr>
      </w:pPr>
      <w:bookmarkStart w:id="1" w:name="OLE_LINK28"/>
      <w:bookmarkStart w:id="2" w:name="OLE_LINK29"/>
      <w:bookmarkStart w:id="3" w:name="OLE_LINK1"/>
      <w:r>
        <w:rPr>
          <w:b/>
          <w:sz w:val="28"/>
          <w:szCs w:val="28"/>
        </w:rPr>
        <w:t>Par</w:t>
      </w:r>
      <w:r w:rsidR="003E3034" w:rsidRPr="003E3034">
        <w:rPr>
          <w:b/>
          <w:sz w:val="28"/>
          <w:szCs w:val="28"/>
        </w:rPr>
        <w:t xml:space="preserve"> Nacionālās identitātes, pilsoniskās sabiedrības un integrācijas politikas </w:t>
      </w:r>
      <w:r w:rsidR="006C7723">
        <w:rPr>
          <w:b/>
          <w:sz w:val="28"/>
          <w:szCs w:val="28"/>
        </w:rPr>
        <w:t xml:space="preserve">īstenošanas </w:t>
      </w:r>
      <w:r w:rsidR="00BC5413">
        <w:rPr>
          <w:b/>
          <w:sz w:val="28"/>
          <w:szCs w:val="28"/>
        </w:rPr>
        <w:t>plānu 2019</w:t>
      </w:r>
      <w:r w:rsidR="000A0DF4">
        <w:rPr>
          <w:b/>
          <w:sz w:val="28"/>
          <w:szCs w:val="28"/>
        </w:rPr>
        <w:t>.–</w:t>
      </w:r>
      <w:r w:rsidR="00BC5413">
        <w:rPr>
          <w:b/>
          <w:sz w:val="28"/>
          <w:szCs w:val="28"/>
        </w:rPr>
        <w:t>2020</w:t>
      </w:r>
      <w:r w:rsidR="003E3034" w:rsidRPr="003E3034">
        <w:rPr>
          <w:b/>
          <w:sz w:val="28"/>
          <w:szCs w:val="28"/>
        </w:rPr>
        <w:t>.</w:t>
      </w:r>
      <w:r w:rsidR="00882F2F">
        <w:rPr>
          <w:b/>
          <w:sz w:val="28"/>
          <w:szCs w:val="28"/>
        </w:rPr>
        <w:t> </w:t>
      </w:r>
      <w:r w:rsidR="003E3034" w:rsidRPr="003E3034">
        <w:rPr>
          <w:b/>
          <w:sz w:val="28"/>
          <w:szCs w:val="28"/>
        </w:rPr>
        <w:t>gadam</w:t>
      </w:r>
    </w:p>
    <w:bookmarkEnd w:id="1"/>
    <w:bookmarkEnd w:id="2"/>
    <w:bookmarkEnd w:id="3"/>
    <w:p w14:paraId="68A76168" w14:textId="77777777" w:rsidR="003E3034" w:rsidRPr="00B00555" w:rsidRDefault="003E3034" w:rsidP="00882F2F">
      <w:pPr>
        <w:jc w:val="center"/>
        <w:rPr>
          <w:bCs/>
          <w:sz w:val="28"/>
          <w:szCs w:val="28"/>
        </w:rPr>
      </w:pPr>
    </w:p>
    <w:p w14:paraId="68A76169" w14:textId="26F1CD08" w:rsidR="006C7723" w:rsidRPr="006C7723" w:rsidRDefault="00882F2F" w:rsidP="00882F2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B2E3C" w:rsidRPr="006C7723">
        <w:rPr>
          <w:sz w:val="28"/>
          <w:szCs w:val="28"/>
        </w:rPr>
        <w:t xml:space="preserve">Apstiprināt </w:t>
      </w:r>
      <w:r w:rsidR="003E3034" w:rsidRPr="006C7723">
        <w:rPr>
          <w:bCs/>
          <w:sz w:val="28"/>
          <w:szCs w:val="28"/>
        </w:rPr>
        <w:t xml:space="preserve">Nacionālās identitātes, pilsoniskās sabiedrības un integrācijas politikas </w:t>
      </w:r>
      <w:r w:rsidR="006C7723" w:rsidRPr="006C7723">
        <w:rPr>
          <w:bCs/>
          <w:sz w:val="28"/>
          <w:szCs w:val="28"/>
        </w:rPr>
        <w:t xml:space="preserve">īstenošanas </w:t>
      </w:r>
      <w:r w:rsidR="00BC5413" w:rsidRPr="006C7723">
        <w:rPr>
          <w:bCs/>
          <w:sz w:val="28"/>
          <w:szCs w:val="28"/>
        </w:rPr>
        <w:t>plānu 2019</w:t>
      </w:r>
      <w:r w:rsidR="000A0DF4" w:rsidRPr="006C7723">
        <w:rPr>
          <w:bCs/>
          <w:sz w:val="28"/>
          <w:szCs w:val="28"/>
        </w:rPr>
        <w:t>.–</w:t>
      </w:r>
      <w:r w:rsidR="00BC5413" w:rsidRPr="006C7723">
        <w:rPr>
          <w:bCs/>
          <w:sz w:val="28"/>
          <w:szCs w:val="28"/>
        </w:rPr>
        <w:t>2020</w:t>
      </w:r>
      <w:r w:rsidR="003E3034" w:rsidRPr="006C772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="003E3034" w:rsidRPr="006C7723">
        <w:rPr>
          <w:bCs/>
          <w:sz w:val="28"/>
          <w:szCs w:val="28"/>
        </w:rPr>
        <w:t xml:space="preserve">gadam </w:t>
      </w:r>
      <w:r w:rsidR="004B2E3C" w:rsidRPr="006C7723">
        <w:rPr>
          <w:sz w:val="28"/>
          <w:szCs w:val="28"/>
          <w:lang w:val="sv-SE"/>
        </w:rPr>
        <w:t>(turpmāk – plāns).</w:t>
      </w:r>
    </w:p>
    <w:p w14:paraId="68A7616A" w14:textId="77777777" w:rsidR="006C7723" w:rsidRPr="006C7723" w:rsidRDefault="006C7723" w:rsidP="00882F2F">
      <w:pPr>
        <w:pStyle w:val="ListParagraph"/>
        <w:ind w:left="0" w:firstLine="709"/>
        <w:jc w:val="both"/>
        <w:rPr>
          <w:sz w:val="28"/>
          <w:szCs w:val="28"/>
        </w:rPr>
      </w:pPr>
    </w:p>
    <w:p w14:paraId="68A7616B" w14:textId="2202B642" w:rsidR="006C7723" w:rsidRDefault="00882F2F" w:rsidP="00882F2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B2E3C" w:rsidRPr="006C7723">
        <w:rPr>
          <w:sz w:val="28"/>
          <w:szCs w:val="28"/>
        </w:rPr>
        <w:t>Noteikt Kultūras ministriju par atbildīgo institūciju plāna īstenošan</w:t>
      </w:r>
      <w:r w:rsidR="00DC7F6D" w:rsidRPr="006C7723">
        <w:rPr>
          <w:sz w:val="28"/>
          <w:szCs w:val="28"/>
        </w:rPr>
        <w:t>as koordinēšanā</w:t>
      </w:r>
      <w:r w:rsidR="004B2E3C" w:rsidRPr="006C7723">
        <w:rPr>
          <w:sz w:val="28"/>
          <w:szCs w:val="28"/>
        </w:rPr>
        <w:t>.</w:t>
      </w:r>
      <w:r w:rsidR="004B2E3C" w:rsidRPr="006C7723" w:rsidDel="0009201B">
        <w:rPr>
          <w:sz w:val="28"/>
          <w:szCs w:val="28"/>
        </w:rPr>
        <w:t xml:space="preserve"> </w:t>
      </w:r>
    </w:p>
    <w:p w14:paraId="68A7616C" w14:textId="77777777" w:rsidR="006C7723" w:rsidRPr="006C7723" w:rsidRDefault="006C7723" w:rsidP="00882F2F">
      <w:pPr>
        <w:pStyle w:val="ListParagraph"/>
        <w:ind w:left="0" w:firstLine="709"/>
        <w:rPr>
          <w:sz w:val="28"/>
          <w:szCs w:val="28"/>
        </w:rPr>
      </w:pPr>
    </w:p>
    <w:p w14:paraId="68A7616D" w14:textId="7C8A30B9" w:rsidR="006C7723" w:rsidRDefault="00882F2F" w:rsidP="00882F2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3. </w:t>
      </w:r>
      <w:r w:rsidR="00F76BA3" w:rsidRPr="006C7723">
        <w:rPr>
          <w:sz w:val="28"/>
          <w:szCs w:val="28"/>
          <w:lang w:eastAsia="lv-LV"/>
        </w:rPr>
        <w:t>Jautājumu par papildu valsts b</w:t>
      </w:r>
      <w:r w:rsidR="00797A0C" w:rsidRPr="006C7723">
        <w:rPr>
          <w:sz w:val="28"/>
          <w:szCs w:val="28"/>
          <w:lang w:eastAsia="lv-LV"/>
        </w:rPr>
        <w:t xml:space="preserve">udžeta līdzekļu </w:t>
      </w:r>
      <w:r w:rsidR="00BC5413" w:rsidRPr="006C7723">
        <w:rPr>
          <w:sz w:val="28"/>
          <w:szCs w:val="28"/>
          <w:lang w:eastAsia="lv-LV"/>
        </w:rPr>
        <w:t>piešķiršanu 2019</w:t>
      </w:r>
      <w:r w:rsidR="00F76BA3" w:rsidRPr="006C7723">
        <w:rPr>
          <w:sz w:val="28"/>
          <w:szCs w:val="28"/>
          <w:lang w:eastAsia="lv-LV"/>
        </w:rPr>
        <w:t>.</w:t>
      </w:r>
      <w:r w:rsidR="000A0DF4" w:rsidRPr="006C7723">
        <w:rPr>
          <w:sz w:val="28"/>
          <w:szCs w:val="28"/>
          <w:lang w:eastAsia="lv-LV"/>
        </w:rPr>
        <w:t> </w:t>
      </w:r>
      <w:r w:rsidR="00BC5413" w:rsidRPr="006C7723">
        <w:rPr>
          <w:sz w:val="28"/>
          <w:szCs w:val="28"/>
          <w:lang w:eastAsia="lv-LV"/>
        </w:rPr>
        <w:t>un 2020.</w:t>
      </w:r>
      <w:r>
        <w:rPr>
          <w:sz w:val="28"/>
          <w:szCs w:val="28"/>
          <w:lang w:eastAsia="lv-LV"/>
        </w:rPr>
        <w:t> </w:t>
      </w:r>
      <w:r w:rsidR="00F76BA3" w:rsidRPr="006C7723">
        <w:rPr>
          <w:sz w:val="28"/>
          <w:szCs w:val="28"/>
          <w:lang w:eastAsia="lv-LV"/>
        </w:rPr>
        <w:t xml:space="preserve">gadā plānā paredzēto uzdevumu nodrošināšanai </w:t>
      </w:r>
      <w:r w:rsidR="0017787F" w:rsidRPr="006C7723">
        <w:rPr>
          <w:sz w:val="28"/>
          <w:szCs w:val="28"/>
          <w:lang w:eastAsia="lv-LV"/>
        </w:rPr>
        <w:t>iz</w:t>
      </w:r>
      <w:r w:rsidR="00F76BA3" w:rsidRPr="006C7723">
        <w:rPr>
          <w:sz w:val="28"/>
          <w:szCs w:val="28"/>
          <w:lang w:eastAsia="lv-LV"/>
        </w:rPr>
        <w:t xml:space="preserve">skatīt Ministru kabinetā likumprojekta </w:t>
      </w:r>
      <w:r>
        <w:rPr>
          <w:sz w:val="28"/>
          <w:szCs w:val="28"/>
          <w:lang w:eastAsia="lv-LV"/>
        </w:rPr>
        <w:t>"</w:t>
      </w:r>
      <w:r w:rsidR="00F76BA3" w:rsidRPr="006C7723">
        <w:rPr>
          <w:sz w:val="28"/>
          <w:szCs w:val="28"/>
          <w:lang w:eastAsia="lv-LV"/>
        </w:rPr>
        <w:t>Par valsts budžetu 201</w:t>
      </w:r>
      <w:r w:rsidR="00BC5413" w:rsidRPr="006C7723">
        <w:rPr>
          <w:sz w:val="28"/>
          <w:szCs w:val="28"/>
          <w:lang w:eastAsia="lv-LV"/>
        </w:rPr>
        <w:t>9</w:t>
      </w:r>
      <w:r w:rsidR="00F76BA3" w:rsidRPr="006C7723">
        <w:rPr>
          <w:sz w:val="28"/>
          <w:szCs w:val="28"/>
          <w:lang w:eastAsia="lv-LV"/>
        </w:rPr>
        <w:t>.</w:t>
      </w:r>
      <w:r>
        <w:rPr>
          <w:sz w:val="28"/>
          <w:szCs w:val="28"/>
          <w:lang w:eastAsia="lv-LV"/>
        </w:rPr>
        <w:t> </w:t>
      </w:r>
      <w:r w:rsidR="00A74C42">
        <w:rPr>
          <w:sz w:val="28"/>
          <w:szCs w:val="28"/>
          <w:lang w:eastAsia="lv-LV"/>
        </w:rPr>
        <w:t>g</w:t>
      </w:r>
      <w:r w:rsidR="00F76BA3" w:rsidRPr="006C7723">
        <w:rPr>
          <w:sz w:val="28"/>
          <w:szCs w:val="28"/>
          <w:lang w:eastAsia="lv-LV"/>
        </w:rPr>
        <w:t>adam</w:t>
      </w:r>
      <w:r>
        <w:rPr>
          <w:sz w:val="28"/>
          <w:szCs w:val="28"/>
          <w:lang w:eastAsia="lv-LV"/>
        </w:rPr>
        <w:t>"</w:t>
      </w:r>
      <w:r w:rsidR="00F76BA3" w:rsidRPr="006C7723">
        <w:rPr>
          <w:sz w:val="28"/>
          <w:szCs w:val="28"/>
          <w:lang w:eastAsia="lv-LV"/>
        </w:rPr>
        <w:t xml:space="preserve"> un likumprojekta </w:t>
      </w:r>
      <w:r>
        <w:rPr>
          <w:sz w:val="28"/>
          <w:szCs w:val="28"/>
          <w:lang w:eastAsia="lv-LV"/>
        </w:rPr>
        <w:t>"</w:t>
      </w:r>
      <w:r w:rsidR="00F76BA3" w:rsidRPr="006C7723">
        <w:rPr>
          <w:sz w:val="28"/>
          <w:szCs w:val="28"/>
          <w:lang w:eastAsia="lv-LV"/>
        </w:rPr>
        <w:t>Par vidēja termiņa budžeta ietvaru 201</w:t>
      </w:r>
      <w:r w:rsidR="00BC5413" w:rsidRPr="006C7723">
        <w:rPr>
          <w:sz w:val="28"/>
          <w:szCs w:val="28"/>
          <w:lang w:eastAsia="lv-LV"/>
        </w:rPr>
        <w:t>9</w:t>
      </w:r>
      <w:r w:rsidR="00F76BA3" w:rsidRPr="006C7723">
        <w:rPr>
          <w:sz w:val="28"/>
          <w:szCs w:val="28"/>
          <w:lang w:eastAsia="lv-LV"/>
        </w:rPr>
        <w:t>.,</w:t>
      </w:r>
      <w:r w:rsidR="00797A0C" w:rsidRPr="006C7723">
        <w:rPr>
          <w:sz w:val="28"/>
          <w:szCs w:val="28"/>
          <w:lang w:eastAsia="lv-LV"/>
        </w:rPr>
        <w:t xml:space="preserve"> </w:t>
      </w:r>
      <w:r w:rsidR="00BC5413" w:rsidRPr="006C7723">
        <w:rPr>
          <w:sz w:val="28"/>
          <w:szCs w:val="28"/>
          <w:lang w:eastAsia="lv-LV"/>
        </w:rPr>
        <w:t>2020. un 2021</w:t>
      </w:r>
      <w:r w:rsidR="00F76BA3" w:rsidRPr="006C7723">
        <w:rPr>
          <w:sz w:val="28"/>
          <w:szCs w:val="28"/>
          <w:lang w:eastAsia="lv-LV"/>
        </w:rPr>
        <w:t>.</w:t>
      </w:r>
      <w:r>
        <w:rPr>
          <w:sz w:val="28"/>
          <w:szCs w:val="28"/>
          <w:lang w:eastAsia="lv-LV"/>
        </w:rPr>
        <w:t> </w:t>
      </w:r>
      <w:r w:rsidR="00C63E58">
        <w:rPr>
          <w:sz w:val="28"/>
          <w:szCs w:val="28"/>
          <w:lang w:eastAsia="lv-LV"/>
        </w:rPr>
        <w:t>g</w:t>
      </w:r>
      <w:r w:rsidR="00F76BA3" w:rsidRPr="006C7723">
        <w:rPr>
          <w:sz w:val="28"/>
          <w:szCs w:val="28"/>
          <w:lang w:eastAsia="lv-LV"/>
        </w:rPr>
        <w:t>adam</w:t>
      </w:r>
      <w:r>
        <w:rPr>
          <w:sz w:val="28"/>
          <w:szCs w:val="28"/>
          <w:lang w:eastAsia="lv-LV"/>
        </w:rPr>
        <w:t>"</w:t>
      </w:r>
      <w:r w:rsidR="00F76BA3" w:rsidRPr="006C7723">
        <w:rPr>
          <w:sz w:val="28"/>
          <w:szCs w:val="28"/>
          <w:lang w:eastAsia="lv-LV"/>
        </w:rPr>
        <w:t xml:space="preserve"> sagatavošanas un izskatīšanas procesā kopā ar visu ministriju un centrālo valsts iestāžu iesniegtajiem </w:t>
      </w:r>
      <w:r w:rsidR="00C93BE1">
        <w:rPr>
          <w:sz w:val="28"/>
          <w:szCs w:val="28"/>
          <w:lang w:eastAsia="lv-LV"/>
        </w:rPr>
        <w:t>prioritāro pasākumu pieteikumiem</w:t>
      </w:r>
      <w:r w:rsidR="00F76BA3" w:rsidRPr="006C7723">
        <w:rPr>
          <w:sz w:val="28"/>
          <w:szCs w:val="28"/>
          <w:lang w:eastAsia="lv-LV"/>
        </w:rPr>
        <w:t xml:space="preserve"> atbilstoši valsts budžeta finansiālajām iespējām.</w:t>
      </w:r>
    </w:p>
    <w:p w14:paraId="68A7616E" w14:textId="77777777" w:rsidR="006C7723" w:rsidRPr="006C7723" w:rsidRDefault="006C7723" w:rsidP="00882F2F">
      <w:pPr>
        <w:pStyle w:val="ListParagraph"/>
        <w:ind w:left="0" w:firstLine="709"/>
        <w:rPr>
          <w:sz w:val="28"/>
          <w:szCs w:val="28"/>
        </w:rPr>
      </w:pPr>
    </w:p>
    <w:p w14:paraId="68A76170" w14:textId="46690F5D" w:rsidR="006C7723" w:rsidRPr="00882F2F" w:rsidRDefault="00882F2F" w:rsidP="00882F2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B2E3C" w:rsidRPr="006C7723">
        <w:rPr>
          <w:sz w:val="28"/>
          <w:szCs w:val="28"/>
        </w:rPr>
        <w:t>Kultūras ministrijai sagatavot</w:t>
      </w:r>
      <w:proofErr w:type="gramStart"/>
      <w:r w:rsidR="004B2E3C" w:rsidRPr="006C7723">
        <w:rPr>
          <w:sz w:val="28"/>
          <w:szCs w:val="28"/>
        </w:rPr>
        <w:t xml:space="preserve"> un</w:t>
      </w:r>
      <w:proofErr w:type="gramEnd"/>
      <w:r w:rsidR="004B2E3C" w:rsidRPr="006C7723">
        <w:rPr>
          <w:sz w:val="28"/>
          <w:szCs w:val="28"/>
        </w:rPr>
        <w:t xml:space="preserve"> kultūras ministram </w:t>
      </w:r>
      <w:r w:rsidR="00C63E58" w:rsidRPr="006C7723">
        <w:rPr>
          <w:sz w:val="28"/>
          <w:szCs w:val="28"/>
        </w:rPr>
        <w:t>līdz 2021.</w:t>
      </w:r>
      <w:r>
        <w:rPr>
          <w:sz w:val="28"/>
          <w:szCs w:val="28"/>
        </w:rPr>
        <w:t> </w:t>
      </w:r>
      <w:r w:rsidR="00C63E58" w:rsidRPr="006C7723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="00C63E58" w:rsidRPr="006C7723">
        <w:rPr>
          <w:sz w:val="28"/>
          <w:szCs w:val="28"/>
        </w:rPr>
        <w:t xml:space="preserve">martam </w:t>
      </w:r>
      <w:r w:rsidR="0017787F" w:rsidRPr="006C7723">
        <w:rPr>
          <w:sz w:val="28"/>
          <w:szCs w:val="28"/>
        </w:rPr>
        <w:t xml:space="preserve">iesniegt </w:t>
      </w:r>
      <w:r w:rsidR="004B2E3C" w:rsidRPr="006C7723">
        <w:rPr>
          <w:sz w:val="28"/>
          <w:szCs w:val="28"/>
        </w:rPr>
        <w:t>noteiktā kārtībā Ministru kabinetā informatīvo ziņojumu par plāna izpildi</w:t>
      </w:r>
      <w:r w:rsidR="00BC5413" w:rsidRPr="006C7723">
        <w:rPr>
          <w:sz w:val="28"/>
          <w:szCs w:val="28"/>
        </w:rPr>
        <w:t>.</w:t>
      </w:r>
    </w:p>
    <w:p w14:paraId="68A76171" w14:textId="477F453E" w:rsidR="001F75FD" w:rsidRDefault="001F75FD" w:rsidP="00882F2F">
      <w:pPr>
        <w:tabs>
          <w:tab w:val="left" w:pos="6237"/>
          <w:tab w:val="left" w:pos="6663"/>
        </w:tabs>
        <w:rPr>
          <w:sz w:val="28"/>
        </w:rPr>
      </w:pPr>
    </w:p>
    <w:p w14:paraId="789028EC" w14:textId="4D7ED7ED" w:rsidR="00882F2F" w:rsidRDefault="00882F2F" w:rsidP="00882F2F">
      <w:pPr>
        <w:tabs>
          <w:tab w:val="left" w:pos="6237"/>
          <w:tab w:val="left" w:pos="6663"/>
        </w:tabs>
        <w:rPr>
          <w:sz w:val="28"/>
        </w:rPr>
      </w:pPr>
    </w:p>
    <w:p w14:paraId="162E720C" w14:textId="77777777" w:rsidR="00882F2F" w:rsidRDefault="00882F2F" w:rsidP="00882F2F">
      <w:pPr>
        <w:tabs>
          <w:tab w:val="left" w:pos="6237"/>
          <w:tab w:val="left" w:pos="6663"/>
        </w:tabs>
        <w:rPr>
          <w:sz w:val="28"/>
        </w:rPr>
      </w:pPr>
    </w:p>
    <w:p w14:paraId="232034B1" w14:textId="77777777" w:rsidR="00882F2F" w:rsidRPr="003463E7" w:rsidRDefault="00882F2F" w:rsidP="00B00555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Māris Kučinskis</w:t>
      </w:r>
    </w:p>
    <w:p w14:paraId="25921FCD" w14:textId="77777777" w:rsidR="00882F2F" w:rsidRDefault="00882F2F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71DAC978" w14:textId="77777777" w:rsidR="00882F2F" w:rsidRDefault="00882F2F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7170042A" w14:textId="77777777" w:rsidR="00882F2F" w:rsidRPr="003463E7" w:rsidRDefault="00882F2F" w:rsidP="00B00555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68A7617E" w14:textId="442CC6C6" w:rsidR="0085619C" w:rsidRPr="00B00555" w:rsidRDefault="00882F2F" w:rsidP="00B00555">
      <w:pPr>
        <w:pStyle w:val="naisf"/>
        <w:tabs>
          <w:tab w:val="left" w:pos="6804"/>
        </w:tabs>
        <w:spacing w:before="0" w:after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sectPr w:rsidR="0085619C" w:rsidRPr="00B00555" w:rsidSect="00882F2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76181" w14:textId="77777777" w:rsidR="00C93BE1" w:rsidRDefault="00C93BE1" w:rsidP="00553A1D">
      <w:r>
        <w:separator/>
      </w:r>
    </w:p>
  </w:endnote>
  <w:endnote w:type="continuationSeparator" w:id="0">
    <w:p w14:paraId="68A76182" w14:textId="77777777" w:rsidR="00C93BE1" w:rsidRDefault="00C93BE1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6187" w14:textId="77777777" w:rsidR="00C93BE1" w:rsidRPr="00353339" w:rsidRDefault="00C93BE1" w:rsidP="00292C4F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KMrik_260514</w:t>
    </w:r>
    <w:r w:rsidRPr="00353339">
      <w:rPr>
        <w:sz w:val="20"/>
        <w:szCs w:val="20"/>
      </w:rPr>
      <w:t>_</w:t>
    </w:r>
    <w:r>
      <w:rPr>
        <w:sz w:val="20"/>
        <w:szCs w:val="20"/>
      </w:rPr>
      <w:t>groz_NIPSIPP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6188" w14:textId="19B09263" w:rsidR="00C93BE1" w:rsidRPr="00882F2F" w:rsidRDefault="00882F2F" w:rsidP="00FC3F19">
    <w:pPr>
      <w:pStyle w:val="Footer"/>
      <w:rPr>
        <w:sz w:val="16"/>
        <w:szCs w:val="16"/>
      </w:rPr>
    </w:pPr>
    <w:r w:rsidRPr="00882F2F">
      <w:rPr>
        <w:sz w:val="16"/>
        <w:szCs w:val="16"/>
      </w:rPr>
      <w:t>R1394_8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7617F" w14:textId="77777777" w:rsidR="00C93BE1" w:rsidRDefault="00C93BE1" w:rsidP="00553A1D">
      <w:r>
        <w:separator/>
      </w:r>
    </w:p>
  </w:footnote>
  <w:footnote w:type="continuationSeparator" w:id="0">
    <w:p w14:paraId="68A76180" w14:textId="77777777" w:rsidR="00C93BE1" w:rsidRDefault="00C93BE1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6183" w14:textId="77777777" w:rsidR="00C93BE1" w:rsidRDefault="00A53ABB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3B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76184" w14:textId="77777777" w:rsidR="00C93BE1" w:rsidRDefault="00C93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6185" w14:textId="77777777" w:rsidR="00C93BE1" w:rsidRDefault="00A53ABB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3B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2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A76186" w14:textId="77777777" w:rsidR="00C93BE1" w:rsidRDefault="00C93BE1" w:rsidP="0017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4D09" w14:textId="77777777" w:rsidR="00882F2F" w:rsidRPr="00A142D0" w:rsidRDefault="00882F2F">
    <w:pPr>
      <w:pStyle w:val="Header"/>
    </w:pPr>
  </w:p>
  <w:p w14:paraId="096CF5F6" w14:textId="213AEF82" w:rsidR="00882F2F" w:rsidRDefault="00882F2F">
    <w:pPr>
      <w:pStyle w:val="Header"/>
    </w:pPr>
    <w:r>
      <w:rPr>
        <w:noProof/>
      </w:rPr>
      <w:drawing>
        <wp:inline distT="0" distB="0" distL="0" distR="0" wp14:anchorId="7E0BB74F" wp14:editId="7B4E1DA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6029F"/>
    <w:multiLevelType w:val="hybridMultilevel"/>
    <w:tmpl w:val="336881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952"/>
    <w:rsid w:val="00012D43"/>
    <w:rsid w:val="00013591"/>
    <w:rsid w:val="0001395A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8695C"/>
    <w:rsid w:val="0009609D"/>
    <w:rsid w:val="000A0444"/>
    <w:rsid w:val="000A0DF4"/>
    <w:rsid w:val="000D2561"/>
    <w:rsid w:val="000D3976"/>
    <w:rsid w:val="001016C3"/>
    <w:rsid w:val="00113681"/>
    <w:rsid w:val="001141A9"/>
    <w:rsid w:val="001159E4"/>
    <w:rsid w:val="00117671"/>
    <w:rsid w:val="00120A17"/>
    <w:rsid w:val="00140CB3"/>
    <w:rsid w:val="00150B4A"/>
    <w:rsid w:val="001516EE"/>
    <w:rsid w:val="001543D2"/>
    <w:rsid w:val="00157A85"/>
    <w:rsid w:val="001670C5"/>
    <w:rsid w:val="00171D79"/>
    <w:rsid w:val="00172123"/>
    <w:rsid w:val="0017787F"/>
    <w:rsid w:val="00182A2D"/>
    <w:rsid w:val="0018733D"/>
    <w:rsid w:val="001874D1"/>
    <w:rsid w:val="00197937"/>
    <w:rsid w:val="001A283D"/>
    <w:rsid w:val="001A441D"/>
    <w:rsid w:val="001A4CDA"/>
    <w:rsid w:val="001B038C"/>
    <w:rsid w:val="001B261A"/>
    <w:rsid w:val="001B565E"/>
    <w:rsid w:val="001C30B9"/>
    <w:rsid w:val="001C4899"/>
    <w:rsid w:val="001D7322"/>
    <w:rsid w:val="001F0382"/>
    <w:rsid w:val="001F110B"/>
    <w:rsid w:val="001F1DC4"/>
    <w:rsid w:val="001F75FD"/>
    <w:rsid w:val="002064CC"/>
    <w:rsid w:val="002114D7"/>
    <w:rsid w:val="00215D20"/>
    <w:rsid w:val="00217235"/>
    <w:rsid w:val="0022377F"/>
    <w:rsid w:val="00226D74"/>
    <w:rsid w:val="002416AC"/>
    <w:rsid w:val="002520F3"/>
    <w:rsid w:val="002538A7"/>
    <w:rsid w:val="002630E7"/>
    <w:rsid w:val="002659CA"/>
    <w:rsid w:val="00270129"/>
    <w:rsid w:val="002750CA"/>
    <w:rsid w:val="002919A5"/>
    <w:rsid w:val="00292C4F"/>
    <w:rsid w:val="002A1350"/>
    <w:rsid w:val="002A4A15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316E8"/>
    <w:rsid w:val="003577ED"/>
    <w:rsid w:val="00367CF8"/>
    <w:rsid w:val="00382291"/>
    <w:rsid w:val="003839CD"/>
    <w:rsid w:val="0038579C"/>
    <w:rsid w:val="00386C82"/>
    <w:rsid w:val="00390246"/>
    <w:rsid w:val="00391EA5"/>
    <w:rsid w:val="0039750A"/>
    <w:rsid w:val="003A384A"/>
    <w:rsid w:val="003A541D"/>
    <w:rsid w:val="003A66D6"/>
    <w:rsid w:val="003B4509"/>
    <w:rsid w:val="003B4667"/>
    <w:rsid w:val="003B69B3"/>
    <w:rsid w:val="003C168F"/>
    <w:rsid w:val="003D23E1"/>
    <w:rsid w:val="003E06DF"/>
    <w:rsid w:val="003E3034"/>
    <w:rsid w:val="003E5FCE"/>
    <w:rsid w:val="003F0F5E"/>
    <w:rsid w:val="003F1494"/>
    <w:rsid w:val="003F390B"/>
    <w:rsid w:val="004017F4"/>
    <w:rsid w:val="0040726A"/>
    <w:rsid w:val="004134DF"/>
    <w:rsid w:val="00413C73"/>
    <w:rsid w:val="004233A7"/>
    <w:rsid w:val="004260E3"/>
    <w:rsid w:val="00431739"/>
    <w:rsid w:val="00460ACF"/>
    <w:rsid w:val="00471080"/>
    <w:rsid w:val="0048008D"/>
    <w:rsid w:val="004842BB"/>
    <w:rsid w:val="004860E4"/>
    <w:rsid w:val="004952F2"/>
    <w:rsid w:val="004959FB"/>
    <w:rsid w:val="004A00DD"/>
    <w:rsid w:val="004A6558"/>
    <w:rsid w:val="004B23D4"/>
    <w:rsid w:val="004B2E3C"/>
    <w:rsid w:val="004E0545"/>
    <w:rsid w:val="004E07CA"/>
    <w:rsid w:val="004F098D"/>
    <w:rsid w:val="004F3A9A"/>
    <w:rsid w:val="004F612C"/>
    <w:rsid w:val="004F6F7E"/>
    <w:rsid w:val="00502119"/>
    <w:rsid w:val="00507533"/>
    <w:rsid w:val="00530C10"/>
    <w:rsid w:val="00553A1D"/>
    <w:rsid w:val="00561F44"/>
    <w:rsid w:val="00565910"/>
    <w:rsid w:val="00566D03"/>
    <w:rsid w:val="005705F7"/>
    <w:rsid w:val="00574B88"/>
    <w:rsid w:val="00595E48"/>
    <w:rsid w:val="005A10E5"/>
    <w:rsid w:val="005A2655"/>
    <w:rsid w:val="005B396B"/>
    <w:rsid w:val="005B5D31"/>
    <w:rsid w:val="005B77A9"/>
    <w:rsid w:val="005D172B"/>
    <w:rsid w:val="005D3750"/>
    <w:rsid w:val="005E73E1"/>
    <w:rsid w:val="005F15F1"/>
    <w:rsid w:val="005F369E"/>
    <w:rsid w:val="00601EC7"/>
    <w:rsid w:val="0061254F"/>
    <w:rsid w:val="006159C0"/>
    <w:rsid w:val="00615BFD"/>
    <w:rsid w:val="00617AEE"/>
    <w:rsid w:val="00620E97"/>
    <w:rsid w:val="00631191"/>
    <w:rsid w:val="00631512"/>
    <w:rsid w:val="0063305C"/>
    <w:rsid w:val="00634F2D"/>
    <w:rsid w:val="0063717F"/>
    <w:rsid w:val="0064410B"/>
    <w:rsid w:val="00657E03"/>
    <w:rsid w:val="00662411"/>
    <w:rsid w:val="00664BB8"/>
    <w:rsid w:val="00673EA8"/>
    <w:rsid w:val="0069646F"/>
    <w:rsid w:val="006974FA"/>
    <w:rsid w:val="00697F7D"/>
    <w:rsid w:val="006A0DE9"/>
    <w:rsid w:val="006A2FDF"/>
    <w:rsid w:val="006A4B1F"/>
    <w:rsid w:val="006C4FC2"/>
    <w:rsid w:val="006C5011"/>
    <w:rsid w:val="006C6C96"/>
    <w:rsid w:val="006C7723"/>
    <w:rsid w:val="006D414A"/>
    <w:rsid w:val="006E14A9"/>
    <w:rsid w:val="006E1CE2"/>
    <w:rsid w:val="006E7738"/>
    <w:rsid w:val="006F3D8B"/>
    <w:rsid w:val="00701E51"/>
    <w:rsid w:val="007078AA"/>
    <w:rsid w:val="00713463"/>
    <w:rsid w:val="00714816"/>
    <w:rsid w:val="007322C7"/>
    <w:rsid w:val="00733488"/>
    <w:rsid w:val="00737CF8"/>
    <w:rsid w:val="007403FC"/>
    <w:rsid w:val="007429CA"/>
    <w:rsid w:val="00747388"/>
    <w:rsid w:val="00755249"/>
    <w:rsid w:val="00760492"/>
    <w:rsid w:val="00766141"/>
    <w:rsid w:val="00770511"/>
    <w:rsid w:val="00775A52"/>
    <w:rsid w:val="007810EF"/>
    <w:rsid w:val="00782288"/>
    <w:rsid w:val="007962AD"/>
    <w:rsid w:val="00797A0C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07B8"/>
    <w:rsid w:val="0082795D"/>
    <w:rsid w:val="00827E56"/>
    <w:rsid w:val="008325C6"/>
    <w:rsid w:val="00836AC4"/>
    <w:rsid w:val="00837631"/>
    <w:rsid w:val="0084000D"/>
    <w:rsid w:val="00844A2A"/>
    <w:rsid w:val="0085619C"/>
    <w:rsid w:val="00864D8D"/>
    <w:rsid w:val="00874E0F"/>
    <w:rsid w:val="0087676D"/>
    <w:rsid w:val="00880C12"/>
    <w:rsid w:val="00882AC2"/>
    <w:rsid w:val="00882F2F"/>
    <w:rsid w:val="008B2648"/>
    <w:rsid w:val="008C387A"/>
    <w:rsid w:val="008D098D"/>
    <w:rsid w:val="008D3F78"/>
    <w:rsid w:val="008D56F2"/>
    <w:rsid w:val="008D78A9"/>
    <w:rsid w:val="008E5054"/>
    <w:rsid w:val="008F3A8E"/>
    <w:rsid w:val="009014C4"/>
    <w:rsid w:val="00903783"/>
    <w:rsid w:val="009050F3"/>
    <w:rsid w:val="00920833"/>
    <w:rsid w:val="00921BE6"/>
    <w:rsid w:val="009271EB"/>
    <w:rsid w:val="009273F5"/>
    <w:rsid w:val="009273F8"/>
    <w:rsid w:val="0093210B"/>
    <w:rsid w:val="0095201D"/>
    <w:rsid w:val="0095389C"/>
    <w:rsid w:val="0095394F"/>
    <w:rsid w:val="00960471"/>
    <w:rsid w:val="00990718"/>
    <w:rsid w:val="0099587C"/>
    <w:rsid w:val="009C5C88"/>
    <w:rsid w:val="009D2A84"/>
    <w:rsid w:val="009D4682"/>
    <w:rsid w:val="009D71FA"/>
    <w:rsid w:val="009E0645"/>
    <w:rsid w:val="009E1C81"/>
    <w:rsid w:val="00A01A79"/>
    <w:rsid w:val="00A12762"/>
    <w:rsid w:val="00A15CE1"/>
    <w:rsid w:val="00A21E57"/>
    <w:rsid w:val="00A25E77"/>
    <w:rsid w:val="00A34532"/>
    <w:rsid w:val="00A34B02"/>
    <w:rsid w:val="00A53667"/>
    <w:rsid w:val="00A53ABB"/>
    <w:rsid w:val="00A53C82"/>
    <w:rsid w:val="00A64FDF"/>
    <w:rsid w:val="00A654E5"/>
    <w:rsid w:val="00A705D8"/>
    <w:rsid w:val="00A70933"/>
    <w:rsid w:val="00A720B5"/>
    <w:rsid w:val="00A74C42"/>
    <w:rsid w:val="00A84800"/>
    <w:rsid w:val="00A90D7E"/>
    <w:rsid w:val="00A92A7D"/>
    <w:rsid w:val="00A95CBF"/>
    <w:rsid w:val="00AA01F5"/>
    <w:rsid w:val="00AA43FC"/>
    <w:rsid w:val="00AA5452"/>
    <w:rsid w:val="00AA6448"/>
    <w:rsid w:val="00AA71A7"/>
    <w:rsid w:val="00AB3809"/>
    <w:rsid w:val="00AB39C4"/>
    <w:rsid w:val="00AB4902"/>
    <w:rsid w:val="00AD0A54"/>
    <w:rsid w:val="00AD23D0"/>
    <w:rsid w:val="00AD3334"/>
    <w:rsid w:val="00AF2AAE"/>
    <w:rsid w:val="00B00555"/>
    <w:rsid w:val="00B10B72"/>
    <w:rsid w:val="00B13609"/>
    <w:rsid w:val="00B20582"/>
    <w:rsid w:val="00B225F1"/>
    <w:rsid w:val="00B2272F"/>
    <w:rsid w:val="00B24482"/>
    <w:rsid w:val="00B433BC"/>
    <w:rsid w:val="00B46AA6"/>
    <w:rsid w:val="00B5007D"/>
    <w:rsid w:val="00B5295D"/>
    <w:rsid w:val="00B947FD"/>
    <w:rsid w:val="00B95742"/>
    <w:rsid w:val="00BA5831"/>
    <w:rsid w:val="00BB2227"/>
    <w:rsid w:val="00BB3EA6"/>
    <w:rsid w:val="00BB625B"/>
    <w:rsid w:val="00BC018B"/>
    <w:rsid w:val="00BC2791"/>
    <w:rsid w:val="00BC2CB1"/>
    <w:rsid w:val="00BC5413"/>
    <w:rsid w:val="00BC5984"/>
    <w:rsid w:val="00BD1AC7"/>
    <w:rsid w:val="00BE6265"/>
    <w:rsid w:val="00BE6EF5"/>
    <w:rsid w:val="00C07CDB"/>
    <w:rsid w:val="00C10DE9"/>
    <w:rsid w:val="00C21970"/>
    <w:rsid w:val="00C258C9"/>
    <w:rsid w:val="00C30E00"/>
    <w:rsid w:val="00C33BB3"/>
    <w:rsid w:val="00C526EF"/>
    <w:rsid w:val="00C5428F"/>
    <w:rsid w:val="00C5793D"/>
    <w:rsid w:val="00C5794D"/>
    <w:rsid w:val="00C63E58"/>
    <w:rsid w:val="00C66466"/>
    <w:rsid w:val="00C66FA1"/>
    <w:rsid w:val="00C70F85"/>
    <w:rsid w:val="00C77D52"/>
    <w:rsid w:val="00C84C33"/>
    <w:rsid w:val="00C93BE1"/>
    <w:rsid w:val="00C94ECA"/>
    <w:rsid w:val="00CA0D57"/>
    <w:rsid w:val="00CB770B"/>
    <w:rsid w:val="00CC1EFC"/>
    <w:rsid w:val="00CD2763"/>
    <w:rsid w:val="00CD3CA3"/>
    <w:rsid w:val="00CD6D06"/>
    <w:rsid w:val="00CE1013"/>
    <w:rsid w:val="00CF08AB"/>
    <w:rsid w:val="00D006DB"/>
    <w:rsid w:val="00D03C08"/>
    <w:rsid w:val="00D1376F"/>
    <w:rsid w:val="00D15410"/>
    <w:rsid w:val="00D16EF2"/>
    <w:rsid w:val="00D35AAB"/>
    <w:rsid w:val="00D54DEA"/>
    <w:rsid w:val="00D620AE"/>
    <w:rsid w:val="00D65FCB"/>
    <w:rsid w:val="00D7551E"/>
    <w:rsid w:val="00D8061B"/>
    <w:rsid w:val="00D865B8"/>
    <w:rsid w:val="00D97DB2"/>
    <w:rsid w:val="00DA16A5"/>
    <w:rsid w:val="00DB28E7"/>
    <w:rsid w:val="00DB2A13"/>
    <w:rsid w:val="00DB7AF5"/>
    <w:rsid w:val="00DC43BE"/>
    <w:rsid w:val="00DC69F8"/>
    <w:rsid w:val="00DC7F6D"/>
    <w:rsid w:val="00DD34A5"/>
    <w:rsid w:val="00DD4718"/>
    <w:rsid w:val="00DE2952"/>
    <w:rsid w:val="00DF443F"/>
    <w:rsid w:val="00DF6210"/>
    <w:rsid w:val="00E002AD"/>
    <w:rsid w:val="00E126B5"/>
    <w:rsid w:val="00E13974"/>
    <w:rsid w:val="00E2567B"/>
    <w:rsid w:val="00E30F25"/>
    <w:rsid w:val="00E44803"/>
    <w:rsid w:val="00E56C51"/>
    <w:rsid w:val="00E75A60"/>
    <w:rsid w:val="00E835F0"/>
    <w:rsid w:val="00E858F1"/>
    <w:rsid w:val="00E86758"/>
    <w:rsid w:val="00E87DB4"/>
    <w:rsid w:val="00E91207"/>
    <w:rsid w:val="00E932CF"/>
    <w:rsid w:val="00EB30D8"/>
    <w:rsid w:val="00EB6D5B"/>
    <w:rsid w:val="00EB7EF5"/>
    <w:rsid w:val="00EC7140"/>
    <w:rsid w:val="00ED086A"/>
    <w:rsid w:val="00EE2371"/>
    <w:rsid w:val="00EE36CC"/>
    <w:rsid w:val="00EE37CC"/>
    <w:rsid w:val="00EF0B76"/>
    <w:rsid w:val="00EF5BA3"/>
    <w:rsid w:val="00F0150C"/>
    <w:rsid w:val="00F074A7"/>
    <w:rsid w:val="00F17930"/>
    <w:rsid w:val="00F2544B"/>
    <w:rsid w:val="00F35676"/>
    <w:rsid w:val="00F359F1"/>
    <w:rsid w:val="00F473FD"/>
    <w:rsid w:val="00F52ED0"/>
    <w:rsid w:val="00F62522"/>
    <w:rsid w:val="00F73B8B"/>
    <w:rsid w:val="00F746D5"/>
    <w:rsid w:val="00F76BA3"/>
    <w:rsid w:val="00FA2FF6"/>
    <w:rsid w:val="00FB3110"/>
    <w:rsid w:val="00FB7A48"/>
    <w:rsid w:val="00FC3F19"/>
    <w:rsid w:val="00FD123A"/>
    <w:rsid w:val="00FF1D47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A7615F"/>
  <w15:docId w15:val="{C920715C-38D0-4174-ADF2-0E611476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D9B2E-EE78-496C-A0A9-2E3C4949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Nacionālās identitātes, pilsoniskās sabiedrības un integrācijas politikas īstenošanas plānu 2019. – 2020.gadam</vt:lpstr>
      <vt:lpstr>Par Nacionālās identitātes, pilsoniskās sabiedrības un integrācijas politikas īstenošanas plānu 2019. – 2020.gadam</vt:lpstr>
    </vt:vector>
  </TitlesOfParts>
  <Company>LR Kultūras Ministrija</Company>
  <LinksUpToDate>false</LinksUpToDate>
  <CharactersWithSpaces>1122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identitātes, pilsoniskās sabiedrības un integrācijas politikas īstenošanas plānu 2019. – 2020.gadam</dc:title>
  <dc:subject>Ministru kabineta rīkojuma projekts</dc:subject>
  <dc:creator>Anita Kleinberga</dc:creator>
  <cp:keywords>KMRik_060718_NIPSIPP_2019_2020</cp:keywords>
  <dc:description>67330309
Anita.Kleinberga@km.gov.lv</dc:description>
  <cp:lastModifiedBy>Leontine Babkina</cp:lastModifiedBy>
  <cp:revision>8</cp:revision>
  <cp:lastPrinted>2018-07-12T08:03:00Z</cp:lastPrinted>
  <dcterms:created xsi:type="dcterms:W3CDTF">2018-07-06T07:38:00Z</dcterms:created>
  <dcterms:modified xsi:type="dcterms:W3CDTF">2018-07-18T13:05:00Z</dcterms:modified>
</cp:coreProperties>
</file>