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B5EE2" w14:textId="39E0474F" w:rsidR="001E6069" w:rsidRDefault="00275485" w:rsidP="00275485">
      <w:pPr>
        <w:spacing w:after="0" w:line="240" w:lineRule="auto"/>
        <w:ind w:firstLine="851"/>
        <w:jc w:val="right"/>
        <w:rPr>
          <w:rFonts w:ascii="Times New Roman" w:eastAsia="Times New Roman" w:hAnsi="Times New Roman" w:cs="Times New Roman"/>
          <w:bCs/>
          <w:sz w:val="28"/>
          <w:szCs w:val="28"/>
          <w:lang w:val="lv-LV"/>
        </w:rPr>
      </w:pPr>
      <w:r>
        <w:rPr>
          <w:rFonts w:ascii="Times New Roman" w:eastAsia="Times New Roman" w:hAnsi="Times New Roman" w:cs="Times New Roman"/>
          <w:bCs/>
          <w:sz w:val="28"/>
          <w:szCs w:val="28"/>
          <w:lang w:val="lv-LV"/>
        </w:rPr>
        <w:t>Likumprojekts</w:t>
      </w:r>
    </w:p>
    <w:p w14:paraId="6C1C7ED5" w14:textId="77777777" w:rsidR="00275485" w:rsidRPr="00275485" w:rsidRDefault="00275485" w:rsidP="00275485">
      <w:pPr>
        <w:spacing w:after="0" w:line="240" w:lineRule="auto"/>
        <w:ind w:firstLine="851"/>
        <w:jc w:val="right"/>
        <w:rPr>
          <w:rFonts w:ascii="Times New Roman" w:eastAsia="Times New Roman" w:hAnsi="Times New Roman" w:cs="Times New Roman"/>
          <w:bCs/>
          <w:sz w:val="28"/>
          <w:szCs w:val="28"/>
          <w:lang w:val="lv-LV"/>
        </w:rPr>
      </w:pPr>
    </w:p>
    <w:p w14:paraId="34A01D36" w14:textId="5448F8EC" w:rsidR="001E6069" w:rsidRPr="00333BEE" w:rsidRDefault="001E6069" w:rsidP="00275485">
      <w:pPr>
        <w:spacing w:after="0" w:line="240" w:lineRule="auto"/>
        <w:jc w:val="center"/>
        <w:rPr>
          <w:rFonts w:ascii="Times New Roman" w:eastAsia="Times New Roman" w:hAnsi="Times New Roman" w:cs="Times New Roman"/>
          <w:b/>
          <w:bCs/>
          <w:sz w:val="28"/>
          <w:szCs w:val="28"/>
          <w:lang w:val="lv-LV"/>
        </w:rPr>
      </w:pPr>
      <w:r w:rsidRPr="00333BEE">
        <w:rPr>
          <w:rFonts w:ascii="Times New Roman" w:eastAsia="Times New Roman" w:hAnsi="Times New Roman" w:cs="Times New Roman"/>
          <w:b/>
          <w:bCs/>
          <w:sz w:val="28"/>
          <w:szCs w:val="28"/>
          <w:lang w:val="lv-LV"/>
        </w:rPr>
        <w:t>Apdrošināšanas un pārapdrošināšanas izplatīšanas likums</w:t>
      </w:r>
      <w:bookmarkStart w:id="0" w:name="n1"/>
      <w:bookmarkEnd w:id="0"/>
    </w:p>
    <w:p w14:paraId="7D8D6F5D" w14:textId="77777777" w:rsidR="001E6069" w:rsidRPr="00333BEE" w:rsidRDefault="001E6069" w:rsidP="0032753F">
      <w:pPr>
        <w:spacing w:after="0" w:line="240" w:lineRule="auto"/>
        <w:ind w:firstLine="851"/>
        <w:jc w:val="center"/>
        <w:rPr>
          <w:rFonts w:ascii="Times New Roman" w:eastAsia="Times New Roman" w:hAnsi="Times New Roman" w:cs="Times New Roman"/>
          <w:b/>
          <w:bCs/>
          <w:sz w:val="28"/>
          <w:szCs w:val="28"/>
          <w:lang w:val="lv-LV"/>
        </w:rPr>
      </w:pPr>
    </w:p>
    <w:p w14:paraId="35F63F51" w14:textId="77777777" w:rsidR="001E6069" w:rsidRPr="00333BEE" w:rsidRDefault="001E6069" w:rsidP="00275485">
      <w:pPr>
        <w:spacing w:after="0" w:line="240" w:lineRule="auto"/>
        <w:jc w:val="center"/>
        <w:rPr>
          <w:rFonts w:ascii="Times New Roman" w:eastAsia="Times New Roman" w:hAnsi="Times New Roman" w:cs="Times New Roman"/>
          <w:b/>
          <w:bCs/>
          <w:sz w:val="28"/>
          <w:szCs w:val="28"/>
          <w:lang w:val="lv-LV"/>
        </w:rPr>
      </w:pPr>
      <w:r w:rsidRPr="00333BEE">
        <w:rPr>
          <w:rFonts w:ascii="Times New Roman" w:eastAsia="Times New Roman" w:hAnsi="Times New Roman" w:cs="Times New Roman"/>
          <w:b/>
          <w:bCs/>
          <w:sz w:val="28"/>
          <w:szCs w:val="28"/>
          <w:lang w:val="lv-LV"/>
        </w:rPr>
        <w:t>I nodaļa </w:t>
      </w:r>
      <w:r w:rsidRPr="00333BEE">
        <w:rPr>
          <w:rFonts w:ascii="Times New Roman" w:eastAsia="Times New Roman" w:hAnsi="Times New Roman" w:cs="Times New Roman"/>
          <w:b/>
          <w:bCs/>
          <w:sz w:val="28"/>
          <w:szCs w:val="28"/>
          <w:lang w:val="lv-LV"/>
        </w:rPr>
        <w:br/>
        <w:t>Vispārīgie noteikumi</w:t>
      </w:r>
    </w:p>
    <w:p w14:paraId="42E7DC12" w14:textId="77777777" w:rsidR="001E6069" w:rsidRPr="00333BEE" w:rsidRDefault="001E6069" w:rsidP="0032753F">
      <w:pPr>
        <w:spacing w:after="0" w:line="240" w:lineRule="auto"/>
        <w:ind w:firstLine="851"/>
        <w:jc w:val="center"/>
        <w:rPr>
          <w:rFonts w:ascii="Times New Roman" w:eastAsia="Times New Roman" w:hAnsi="Times New Roman" w:cs="Times New Roman"/>
          <w:b/>
          <w:bCs/>
          <w:sz w:val="28"/>
          <w:szCs w:val="28"/>
          <w:lang w:val="lv-LV"/>
        </w:rPr>
      </w:pPr>
    </w:p>
    <w:p w14:paraId="53F2699E" w14:textId="77777777" w:rsidR="00A468EE"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bookmarkStart w:id="1" w:name="p1"/>
      <w:bookmarkStart w:id="2" w:name="p-557006"/>
      <w:bookmarkEnd w:id="1"/>
      <w:bookmarkEnd w:id="2"/>
      <w:r w:rsidRPr="00333BEE">
        <w:rPr>
          <w:rFonts w:ascii="Times New Roman" w:eastAsia="Times New Roman" w:hAnsi="Times New Roman" w:cs="Times New Roman"/>
          <w:b/>
          <w:bCs/>
          <w:sz w:val="28"/>
          <w:szCs w:val="28"/>
          <w:lang w:val="lv-LV"/>
        </w:rPr>
        <w:t>1. pants.</w:t>
      </w:r>
      <w:r w:rsidR="00A468EE" w:rsidRPr="00333BEE">
        <w:rPr>
          <w:rFonts w:ascii="Times New Roman" w:eastAsia="Times New Roman" w:hAnsi="Times New Roman" w:cs="Times New Roman"/>
          <w:b/>
          <w:bCs/>
          <w:sz w:val="28"/>
          <w:szCs w:val="28"/>
          <w:lang w:val="lv-LV"/>
        </w:rPr>
        <w:t xml:space="preserve"> Likumā lietotie termini</w:t>
      </w:r>
    </w:p>
    <w:p w14:paraId="15CAAC64" w14:textId="77777777" w:rsidR="00A468EE" w:rsidRPr="00333BEE" w:rsidRDefault="00A468EE" w:rsidP="0032753F">
      <w:pPr>
        <w:spacing w:after="0" w:line="240" w:lineRule="auto"/>
        <w:ind w:firstLine="851"/>
        <w:jc w:val="both"/>
        <w:rPr>
          <w:rFonts w:ascii="Times New Roman" w:eastAsia="Times New Roman" w:hAnsi="Times New Roman" w:cs="Times New Roman"/>
          <w:sz w:val="28"/>
          <w:szCs w:val="28"/>
          <w:lang w:val="lv-LV"/>
        </w:rPr>
      </w:pPr>
    </w:p>
    <w:p w14:paraId="1B443193"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 Likumā ir lietoti šādi termini:</w:t>
      </w:r>
    </w:p>
    <w:p w14:paraId="222EA58D"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7291E132"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 </w:t>
      </w:r>
      <w:r w:rsidRPr="00333BEE">
        <w:rPr>
          <w:rFonts w:ascii="Times New Roman" w:eastAsia="Times New Roman" w:hAnsi="Times New Roman" w:cs="Times New Roman"/>
          <w:b/>
          <w:bCs/>
          <w:sz w:val="28"/>
          <w:szCs w:val="28"/>
          <w:lang w:val="lv-LV"/>
        </w:rPr>
        <w:t>apdrošināšanas izplatīšana</w:t>
      </w:r>
      <w:r w:rsidRPr="00333BEE">
        <w:rPr>
          <w:rFonts w:ascii="Times New Roman" w:eastAsia="Times New Roman" w:hAnsi="Times New Roman" w:cs="Times New Roman"/>
          <w:sz w:val="28"/>
          <w:szCs w:val="28"/>
          <w:lang w:val="lv-LV"/>
        </w:rPr>
        <w:t xml:space="preserve"> — </w:t>
      </w:r>
      <w:r w:rsidR="002A67F5" w:rsidRPr="00333BEE">
        <w:rPr>
          <w:rFonts w:ascii="Times New Roman" w:eastAsia="Times New Roman" w:hAnsi="Times New Roman" w:cs="Times New Roman"/>
          <w:sz w:val="28"/>
          <w:szCs w:val="28"/>
          <w:lang w:val="lv-LV"/>
        </w:rPr>
        <w:t xml:space="preserve">rekomendāciju </w:t>
      </w:r>
      <w:r w:rsidRPr="00333BEE">
        <w:rPr>
          <w:rFonts w:ascii="Times New Roman" w:eastAsia="Times New Roman" w:hAnsi="Times New Roman" w:cs="Times New Roman"/>
          <w:sz w:val="28"/>
          <w:szCs w:val="28"/>
          <w:lang w:val="lv-LV"/>
        </w:rPr>
        <w:t xml:space="preserve">sniegšana, apdrošināšanas </w:t>
      </w:r>
      <w:r w:rsidR="007B4742" w:rsidRPr="00333BEE">
        <w:rPr>
          <w:rFonts w:ascii="Times New Roman" w:eastAsia="Times New Roman" w:hAnsi="Times New Roman" w:cs="Times New Roman"/>
          <w:sz w:val="28"/>
          <w:szCs w:val="28"/>
          <w:lang w:val="lv-LV"/>
        </w:rPr>
        <w:t>piedāvāšana</w:t>
      </w:r>
      <w:r w:rsidRPr="00333BEE">
        <w:rPr>
          <w:rFonts w:ascii="Times New Roman" w:eastAsia="Times New Roman" w:hAnsi="Times New Roman" w:cs="Times New Roman"/>
          <w:sz w:val="28"/>
          <w:szCs w:val="28"/>
          <w:lang w:val="lv-LV"/>
        </w:rPr>
        <w:t>, apdrošināšanas līguma noslēgšanai nepieciešamo dokumentu sagatavošana, apdrošināšanas līguma noteikumu, tai skaitā apdrošināšanas līgumā noteikto tiesību un pienākumu, izskaidrošana, citu apdrošināšanas līguma noslēgšanai nepieciešamo darbību veikšana vai minētā līguma noslēgšana, vai apkalpošana,</w:t>
      </w:r>
      <w:r w:rsidRPr="00333BEE">
        <w:rPr>
          <w:rFonts w:ascii="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 xml:space="preserve">kā arī informācijas sniegšana par vienu vai vairākiem apdrošināšanas piedāvājumiem, pamatojoties uz kritērijiem, kurus klients izvēlas ar </w:t>
      </w:r>
      <w:r w:rsidR="002A67F5" w:rsidRPr="00333BEE">
        <w:rPr>
          <w:rFonts w:ascii="Times New Roman" w:eastAsia="Times New Roman" w:hAnsi="Times New Roman" w:cs="Times New Roman"/>
          <w:sz w:val="28"/>
          <w:szCs w:val="28"/>
          <w:lang w:val="lv-LV"/>
        </w:rPr>
        <w:t>tīmekļa vietnes</w:t>
      </w:r>
      <w:r w:rsidRPr="00333BEE">
        <w:rPr>
          <w:rFonts w:ascii="Times New Roman" w:eastAsia="Times New Roman" w:hAnsi="Times New Roman" w:cs="Times New Roman"/>
          <w:sz w:val="28"/>
          <w:szCs w:val="28"/>
          <w:lang w:val="lv-LV"/>
        </w:rPr>
        <w:t xml:space="preserve"> vai mobilās lietotnes starpniecību;</w:t>
      </w:r>
    </w:p>
    <w:p w14:paraId="6179263C"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7FBCBB5D"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 </w:t>
      </w:r>
      <w:r w:rsidRPr="00333BEE">
        <w:rPr>
          <w:rFonts w:ascii="Times New Roman" w:eastAsia="Times New Roman" w:hAnsi="Times New Roman" w:cs="Times New Roman"/>
          <w:b/>
          <w:bCs/>
          <w:sz w:val="28"/>
          <w:szCs w:val="28"/>
          <w:lang w:val="lv-LV"/>
        </w:rPr>
        <w:t>pārapdrošināšanas izplatīšana</w:t>
      </w:r>
      <w:r w:rsidRPr="00333BEE">
        <w:rPr>
          <w:rFonts w:ascii="Times New Roman" w:eastAsia="Times New Roman" w:hAnsi="Times New Roman" w:cs="Times New Roman"/>
          <w:sz w:val="28"/>
          <w:szCs w:val="28"/>
          <w:lang w:val="lv-LV"/>
        </w:rPr>
        <w:t xml:space="preserve"> — </w:t>
      </w:r>
      <w:r w:rsidR="002A67F5" w:rsidRPr="00333BEE">
        <w:rPr>
          <w:rFonts w:ascii="Times New Roman" w:eastAsia="Times New Roman" w:hAnsi="Times New Roman" w:cs="Times New Roman"/>
          <w:sz w:val="28"/>
          <w:szCs w:val="28"/>
          <w:lang w:val="lv-LV"/>
        </w:rPr>
        <w:t xml:space="preserve">rekomendāciju </w:t>
      </w:r>
      <w:r w:rsidRPr="00333BEE">
        <w:rPr>
          <w:rFonts w:ascii="Times New Roman" w:eastAsia="Times New Roman" w:hAnsi="Times New Roman" w:cs="Times New Roman"/>
          <w:sz w:val="28"/>
          <w:szCs w:val="28"/>
          <w:lang w:val="lv-LV"/>
        </w:rPr>
        <w:t xml:space="preserve">sniegšana, pārapdrošināšanas </w:t>
      </w:r>
      <w:r w:rsidR="007B4742" w:rsidRPr="00333BEE">
        <w:rPr>
          <w:rFonts w:ascii="Times New Roman" w:eastAsia="Times New Roman" w:hAnsi="Times New Roman" w:cs="Times New Roman"/>
          <w:sz w:val="28"/>
          <w:szCs w:val="28"/>
          <w:lang w:val="lv-LV"/>
        </w:rPr>
        <w:t>piedāvāšana</w:t>
      </w:r>
      <w:r w:rsidRPr="00333BEE">
        <w:rPr>
          <w:rFonts w:ascii="Times New Roman" w:eastAsia="Times New Roman" w:hAnsi="Times New Roman" w:cs="Times New Roman"/>
          <w:sz w:val="28"/>
          <w:szCs w:val="28"/>
          <w:lang w:val="lv-LV"/>
        </w:rPr>
        <w:t>, pārapdrošināšanas līguma noslēgšanai nepieciešamo dokumentu sagatavošana, pārapdrošināšanas līguma noteikumu, tai skaitā pārapdrošināšanas līgumā noteikto tiesību un pienākumu, izskaidrošana, citu pārapdrošināšanas līguma noslēgšanai nepieciešamo darbību veikšana vai minētā līguma noslēgšana, vai apkalpošana;</w:t>
      </w:r>
    </w:p>
    <w:p w14:paraId="066CCA63"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169CE526"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3) </w:t>
      </w:r>
      <w:r w:rsidRPr="00333BEE">
        <w:rPr>
          <w:rFonts w:ascii="Times New Roman" w:eastAsia="Times New Roman" w:hAnsi="Times New Roman" w:cs="Times New Roman"/>
          <w:b/>
          <w:bCs/>
          <w:sz w:val="28"/>
          <w:szCs w:val="28"/>
          <w:lang w:val="lv-LV"/>
        </w:rPr>
        <w:t>apdrošināšanas starpnieks</w:t>
      </w:r>
      <w:r w:rsidRPr="00333BEE">
        <w:rPr>
          <w:rFonts w:ascii="Times New Roman" w:eastAsia="Times New Roman" w:hAnsi="Times New Roman" w:cs="Times New Roman"/>
          <w:sz w:val="28"/>
          <w:szCs w:val="28"/>
          <w:lang w:val="lv-LV"/>
        </w:rPr>
        <w:t> — apdrošināšanas brokeris vai apdrošināšanas aģents, kas par atlīdzību nodarbojas ar apdrošināšanas izplatīšanu šajā likumā noteiktajā kārtībā;</w:t>
      </w:r>
    </w:p>
    <w:p w14:paraId="1C0FAA97"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201016C8"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4) </w:t>
      </w:r>
      <w:r w:rsidRPr="00333BEE">
        <w:rPr>
          <w:rFonts w:ascii="Times New Roman" w:eastAsia="Times New Roman" w:hAnsi="Times New Roman" w:cs="Times New Roman"/>
          <w:b/>
          <w:bCs/>
          <w:sz w:val="28"/>
          <w:szCs w:val="28"/>
          <w:lang w:val="lv-LV"/>
        </w:rPr>
        <w:t>pārapdrošināšanas starpnieks</w:t>
      </w:r>
      <w:r w:rsidRPr="00333BEE">
        <w:rPr>
          <w:rFonts w:ascii="Times New Roman" w:eastAsia="Times New Roman" w:hAnsi="Times New Roman" w:cs="Times New Roman"/>
          <w:sz w:val="28"/>
          <w:szCs w:val="28"/>
          <w:lang w:val="lv-LV"/>
        </w:rPr>
        <w:t> — pārapdrošināšanas brokeris, kas par atlīdzību nodarbojas ar pārapdrošināšanas izplatīšanu šajā likumā noteiktajā kārtībā;</w:t>
      </w:r>
    </w:p>
    <w:p w14:paraId="2446CBC7"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4B0451F5"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5) </w:t>
      </w:r>
      <w:r w:rsidRPr="00333BEE">
        <w:rPr>
          <w:rFonts w:ascii="Times New Roman" w:eastAsia="Times New Roman" w:hAnsi="Times New Roman" w:cs="Times New Roman"/>
          <w:b/>
          <w:bCs/>
          <w:sz w:val="28"/>
          <w:szCs w:val="28"/>
          <w:lang w:val="lv-LV"/>
        </w:rPr>
        <w:t xml:space="preserve">apdrošināšanas </w:t>
      </w:r>
      <w:r w:rsidR="008D300E" w:rsidRPr="00333BEE">
        <w:rPr>
          <w:rFonts w:ascii="Times New Roman" w:eastAsia="Times New Roman" w:hAnsi="Times New Roman" w:cs="Times New Roman"/>
          <w:b/>
          <w:bCs/>
          <w:sz w:val="28"/>
          <w:szCs w:val="28"/>
          <w:lang w:val="lv-LV"/>
        </w:rPr>
        <w:t xml:space="preserve">vai </w:t>
      </w:r>
      <w:r w:rsidRPr="00333BEE">
        <w:rPr>
          <w:rFonts w:ascii="Times New Roman" w:eastAsia="Times New Roman" w:hAnsi="Times New Roman" w:cs="Times New Roman"/>
          <w:b/>
          <w:bCs/>
          <w:sz w:val="28"/>
          <w:szCs w:val="28"/>
          <w:lang w:val="lv-LV"/>
        </w:rPr>
        <w:t>pārapdrošināšanas brokeris</w:t>
      </w:r>
      <w:r w:rsidRPr="00333BEE">
        <w:rPr>
          <w:rFonts w:ascii="Times New Roman" w:eastAsia="Times New Roman" w:hAnsi="Times New Roman" w:cs="Times New Roman"/>
          <w:sz w:val="28"/>
          <w:szCs w:val="28"/>
          <w:lang w:val="lv-LV"/>
        </w:rPr>
        <w:t xml:space="preserve"> — </w:t>
      </w:r>
      <w:r w:rsidR="007B4742" w:rsidRPr="00333BEE">
        <w:rPr>
          <w:rFonts w:ascii="Times New Roman" w:eastAsia="Times New Roman" w:hAnsi="Times New Roman" w:cs="Times New Roman"/>
          <w:sz w:val="28"/>
          <w:szCs w:val="28"/>
          <w:lang w:val="lv-LV"/>
        </w:rPr>
        <w:t>juridiska persona, kura nav apdrošināšanas vai pārapdrošināšanas komersants, nedalībvalsts apdrošinātāja filiāle, nedalībvalsts pārapdrošinātāja filiāle</w:t>
      </w:r>
      <w:r w:rsidR="00BF5744" w:rsidRPr="00333BEE">
        <w:rPr>
          <w:rFonts w:ascii="Times New Roman" w:eastAsia="Times New Roman" w:hAnsi="Times New Roman" w:cs="Times New Roman"/>
          <w:sz w:val="28"/>
          <w:szCs w:val="28"/>
          <w:lang w:val="lv-LV"/>
        </w:rPr>
        <w:t>, apdrošināšanas aģents</w:t>
      </w:r>
      <w:r w:rsidR="007B4742" w:rsidRPr="00333BEE">
        <w:rPr>
          <w:rFonts w:ascii="Times New Roman" w:eastAsia="Times New Roman" w:hAnsi="Times New Roman" w:cs="Times New Roman"/>
          <w:sz w:val="28"/>
          <w:szCs w:val="28"/>
          <w:lang w:val="lv-LV"/>
        </w:rPr>
        <w:t xml:space="preserve"> vai apdrošināšanas papildpakalpojuma starpnieks un kura nodarbojas ar apdrošināšanas vai pārapdrošināšanas izplatīšanu klienta vārdā un interesēs</w:t>
      </w:r>
      <w:r w:rsidRPr="00333BEE">
        <w:rPr>
          <w:rFonts w:ascii="Times New Roman" w:eastAsia="Times New Roman" w:hAnsi="Times New Roman" w:cs="Times New Roman"/>
          <w:sz w:val="28"/>
          <w:szCs w:val="28"/>
          <w:lang w:val="lv-LV"/>
        </w:rPr>
        <w:t>;</w:t>
      </w:r>
    </w:p>
    <w:p w14:paraId="7FC8F479"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5B57C94E" w14:textId="098A13C1"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6) </w:t>
      </w:r>
      <w:r w:rsidRPr="00333BEE">
        <w:rPr>
          <w:rFonts w:ascii="Times New Roman" w:eastAsia="Times New Roman" w:hAnsi="Times New Roman" w:cs="Times New Roman"/>
          <w:b/>
          <w:bCs/>
          <w:sz w:val="28"/>
          <w:szCs w:val="28"/>
          <w:lang w:val="lv-LV"/>
        </w:rPr>
        <w:t>apdrošināšanas aģents</w:t>
      </w:r>
      <w:r w:rsidRPr="00333BEE">
        <w:rPr>
          <w:rFonts w:ascii="Times New Roman" w:eastAsia="Times New Roman" w:hAnsi="Times New Roman" w:cs="Times New Roman"/>
          <w:sz w:val="28"/>
          <w:szCs w:val="28"/>
          <w:lang w:val="lv-LV"/>
        </w:rPr>
        <w:t xml:space="preserve"> — </w:t>
      </w:r>
      <w:r w:rsidR="007B4742" w:rsidRPr="00333BEE">
        <w:rPr>
          <w:rFonts w:ascii="Times New Roman" w:eastAsia="Times New Roman" w:hAnsi="Times New Roman" w:cs="Times New Roman"/>
          <w:sz w:val="28"/>
          <w:szCs w:val="28"/>
          <w:lang w:val="lv-LV"/>
        </w:rPr>
        <w:t xml:space="preserve">persona, kura nav apdrošināšanas vai pārapdrošināšanas komersants, nedalībvalsts apdrošinātāja filiāle, nedalībvalsts </w:t>
      </w:r>
      <w:r w:rsidR="007B4742" w:rsidRPr="00333BEE">
        <w:rPr>
          <w:rFonts w:ascii="Times New Roman" w:eastAsia="Times New Roman" w:hAnsi="Times New Roman" w:cs="Times New Roman"/>
          <w:sz w:val="28"/>
          <w:szCs w:val="28"/>
          <w:lang w:val="lv-LV"/>
        </w:rPr>
        <w:lastRenderedPageBreak/>
        <w:t>pārapdrošinātāja filiāle</w:t>
      </w:r>
      <w:r w:rsidR="00BF5744" w:rsidRPr="00333BEE">
        <w:rPr>
          <w:rFonts w:ascii="Times New Roman" w:eastAsia="Times New Roman" w:hAnsi="Times New Roman" w:cs="Times New Roman"/>
          <w:sz w:val="28"/>
          <w:szCs w:val="28"/>
          <w:lang w:val="lv-LV"/>
        </w:rPr>
        <w:t>, apdrošināšanas vai pārapdrošināšanas brokeris</w:t>
      </w:r>
      <w:r w:rsidR="007B4742" w:rsidRPr="00333BEE">
        <w:rPr>
          <w:rFonts w:ascii="Times New Roman" w:eastAsia="Times New Roman" w:hAnsi="Times New Roman" w:cs="Times New Roman"/>
          <w:sz w:val="28"/>
          <w:szCs w:val="28"/>
          <w:lang w:val="lv-LV"/>
        </w:rPr>
        <w:t xml:space="preserve"> vai apdrošināšanas papildpakalpojuma starpnieks vai to darbiniek</w:t>
      </w:r>
      <w:r w:rsidR="00CB4972" w:rsidRPr="00333BEE">
        <w:rPr>
          <w:rFonts w:ascii="Times New Roman" w:eastAsia="Times New Roman" w:hAnsi="Times New Roman" w:cs="Times New Roman"/>
          <w:sz w:val="28"/>
          <w:szCs w:val="28"/>
          <w:lang w:val="lv-LV"/>
        </w:rPr>
        <w:t>s</w:t>
      </w:r>
      <w:r w:rsidR="007B4742" w:rsidRPr="00333BEE">
        <w:rPr>
          <w:rFonts w:ascii="Times New Roman" w:eastAsia="Times New Roman" w:hAnsi="Times New Roman" w:cs="Times New Roman"/>
          <w:sz w:val="28"/>
          <w:szCs w:val="28"/>
          <w:lang w:val="lv-LV"/>
        </w:rPr>
        <w:t xml:space="preserve"> un kura nodarbojas ar apdrošināšanas izplatīšanu apdrošināšanas komersanta vai nedalībvalsts apdrošinātāja filiāles vārdā un interesēs;</w:t>
      </w:r>
    </w:p>
    <w:p w14:paraId="51D29F35"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1832A759"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7) </w:t>
      </w:r>
      <w:r w:rsidRPr="00333BEE">
        <w:rPr>
          <w:rFonts w:ascii="Times New Roman" w:eastAsia="Times New Roman" w:hAnsi="Times New Roman" w:cs="Times New Roman"/>
          <w:b/>
          <w:sz w:val="28"/>
          <w:szCs w:val="28"/>
          <w:lang w:val="lv-LV"/>
        </w:rPr>
        <w:t>apdrošināšanas papildpakalpojuma starpnieks</w:t>
      </w:r>
      <w:r w:rsidRPr="00333BEE">
        <w:rPr>
          <w:rFonts w:ascii="Times New Roman" w:eastAsia="Times New Roman" w:hAnsi="Times New Roman" w:cs="Times New Roman"/>
          <w:sz w:val="28"/>
          <w:szCs w:val="28"/>
          <w:lang w:val="lv-LV"/>
        </w:rPr>
        <w:t xml:space="preserve"> –</w:t>
      </w:r>
      <w:r w:rsidR="00FB2419"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persona, kas nav kredītiestāde vai ieguldījumu brokeru sabiedrība un kas par atlīdzību nodarbojas ar apdrošināšanas izplatīšanu kā papildpakalpojumu, ja tiek izpildīti šādi nosacījumi:</w:t>
      </w:r>
    </w:p>
    <w:p w14:paraId="6A4AB4CE"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4F073ADF"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a) personas pamatdarbība nav apdrošināšanas izplatīšana;</w:t>
      </w:r>
    </w:p>
    <w:p w14:paraId="636A5666"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01817BA6"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b) persona izplata tikai apdrošināšan</w:t>
      </w:r>
      <w:r w:rsidR="00BF5744" w:rsidRPr="00333BEE">
        <w:rPr>
          <w:rFonts w:ascii="Times New Roman" w:eastAsia="Times New Roman" w:hAnsi="Times New Roman" w:cs="Times New Roman"/>
          <w:sz w:val="28"/>
          <w:szCs w:val="28"/>
          <w:lang w:val="lv-LV"/>
        </w:rPr>
        <w:t>u</w:t>
      </w:r>
      <w:r w:rsidRPr="00333BEE">
        <w:rPr>
          <w:rFonts w:ascii="Times New Roman" w:eastAsia="Times New Roman" w:hAnsi="Times New Roman" w:cs="Times New Roman"/>
          <w:sz w:val="28"/>
          <w:szCs w:val="28"/>
          <w:lang w:val="lv-LV"/>
        </w:rPr>
        <w:t xml:space="preserve">, kas papildina tās </w:t>
      </w:r>
      <w:r w:rsidR="007B4742" w:rsidRPr="00333BEE">
        <w:rPr>
          <w:rFonts w:ascii="Times New Roman" w:eastAsia="Times New Roman" w:hAnsi="Times New Roman" w:cs="Times New Roman"/>
          <w:sz w:val="28"/>
          <w:szCs w:val="28"/>
          <w:lang w:val="lv-LV"/>
        </w:rPr>
        <w:t>piedāvāto</w:t>
      </w:r>
      <w:r w:rsidRPr="00333BEE">
        <w:rPr>
          <w:rFonts w:ascii="Times New Roman" w:eastAsia="Times New Roman" w:hAnsi="Times New Roman" w:cs="Times New Roman"/>
          <w:sz w:val="28"/>
          <w:szCs w:val="28"/>
          <w:lang w:val="lv-LV"/>
        </w:rPr>
        <w:t xml:space="preserve"> preci vai pakalpojumu;</w:t>
      </w:r>
    </w:p>
    <w:p w14:paraId="5F7134B1"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14FF5CA5" w14:textId="5271B4A1" w:rsidR="00032D7D" w:rsidRPr="00074F2F" w:rsidRDefault="00074F2F" w:rsidP="0032753F">
      <w:pPr>
        <w:spacing w:after="0" w:line="240" w:lineRule="auto"/>
        <w:ind w:firstLine="851"/>
        <w:jc w:val="both"/>
        <w:rPr>
          <w:rFonts w:ascii="Times New Roman" w:eastAsia="Times New Roman" w:hAnsi="Times New Roman" w:cs="Times New Roman"/>
          <w:sz w:val="28"/>
          <w:szCs w:val="28"/>
          <w:lang w:val="lv-LV"/>
        </w:rPr>
      </w:pPr>
      <w:r w:rsidRPr="00074F2F">
        <w:rPr>
          <w:rFonts w:ascii="Times New Roman" w:hAnsi="Times New Roman" w:cs="Times New Roman"/>
          <w:sz w:val="28"/>
          <w:szCs w:val="28"/>
        </w:rPr>
        <w:t xml:space="preserve">c) </w:t>
      </w:r>
      <w:proofErr w:type="gramStart"/>
      <w:r w:rsidRPr="00074F2F">
        <w:rPr>
          <w:rFonts w:ascii="Times New Roman" w:hAnsi="Times New Roman" w:cs="Times New Roman"/>
          <w:bCs/>
          <w:sz w:val="28"/>
          <w:szCs w:val="28"/>
        </w:rPr>
        <w:t>šī</w:t>
      </w:r>
      <w:proofErr w:type="gramEnd"/>
      <w:r w:rsidRPr="00074F2F">
        <w:rPr>
          <w:rFonts w:ascii="Times New Roman" w:hAnsi="Times New Roman" w:cs="Times New Roman"/>
          <w:bCs/>
          <w:sz w:val="28"/>
          <w:szCs w:val="28"/>
        </w:rPr>
        <w:t xml:space="preserve"> punkta "b" apakšpunktā noteiktā apdrošināšana neparedz dzīvības vai civiltiesiskās atbildības riska apdrošināšanu, izņemot, ja šāda apdrošināšana papildina preci vai pakalpojumu, ko apdrošināšanas papildpakalpojuma starpnieks piedāvā savas pamatdarbības ietvaros</w:t>
      </w:r>
      <w:r w:rsidRPr="00074F2F">
        <w:rPr>
          <w:rFonts w:ascii="Times New Roman" w:hAnsi="Times New Roman" w:cs="Times New Roman"/>
          <w:sz w:val="28"/>
          <w:szCs w:val="28"/>
        </w:rPr>
        <w:t>;</w:t>
      </w:r>
    </w:p>
    <w:p w14:paraId="2391EBED"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3014AF9A" w14:textId="0983A502"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8) </w:t>
      </w:r>
      <w:r w:rsidRPr="00333BEE">
        <w:rPr>
          <w:rFonts w:ascii="Times New Roman" w:eastAsia="Times New Roman" w:hAnsi="Times New Roman" w:cs="Times New Roman"/>
          <w:b/>
          <w:sz w:val="28"/>
          <w:szCs w:val="28"/>
          <w:lang w:val="lv-LV"/>
        </w:rPr>
        <w:t>apdrošināšanas izplatītājs</w:t>
      </w:r>
      <w:r w:rsidRPr="00333BEE">
        <w:rPr>
          <w:rFonts w:ascii="Times New Roman" w:eastAsia="Times New Roman" w:hAnsi="Times New Roman" w:cs="Times New Roman"/>
          <w:sz w:val="28"/>
          <w:szCs w:val="28"/>
          <w:lang w:val="lv-LV"/>
        </w:rPr>
        <w:t xml:space="preserve"> – </w:t>
      </w:r>
      <w:r w:rsidR="00CB4972" w:rsidRPr="00333BEE">
        <w:rPr>
          <w:rFonts w:ascii="Times New Roman" w:eastAsia="Times New Roman" w:hAnsi="Times New Roman" w:cs="Times New Roman"/>
          <w:sz w:val="28"/>
          <w:szCs w:val="28"/>
          <w:lang w:val="lv-LV"/>
        </w:rPr>
        <w:t xml:space="preserve">apdrošināšanas komersants, nedalībvalsts apdrošinātāja filiāle, </w:t>
      </w:r>
      <w:r w:rsidRPr="00333BEE">
        <w:rPr>
          <w:rFonts w:ascii="Times New Roman" w:eastAsia="Times New Roman" w:hAnsi="Times New Roman" w:cs="Times New Roman"/>
          <w:sz w:val="28"/>
          <w:szCs w:val="28"/>
          <w:lang w:val="lv-LV"/>
        </w:rPr>
        <w:t>apdrošināšanas starpnieks</w:t>
      </w:r>
      <w:r w:rsidR="00CB4972" w:rsidRPr="00333BEE">
        <w:rPr>
          <w:rFonts w:ascii="Times New Roman" w:eastAsia="Times New Roman" w:hAnsi="Times New Roman" w:cs="Times New Roman"/>
          <w:sz w:val="28"/>
          <w:szCs w:val="28"/>
          <w:lang w:val="lv-LV"/>
        </w:rPr>
        <w:t xml:space="preserve"> vai</w:t>
      </w:r>
      <w:r w:rsidRPr="00333BEE">
        <w:rPr>
          <w:rFonts w:ascii="Times New Roman" w:eastAsia="Times New Roman" w:hAnsi="Times New Roman" w:cs="Times New Roman"/>
          <w:sz w:val="28"/>
          <w:szCs w:val="28"/>
          <w:lang w:val="lv-LV"/>
        </w:rPr>
        <w:t xml:space="preserve"> apdrošināšanas papildpakalpojuma starpnieks;</w:t>
      </w:r>
    </w:p>
    <w:p w14:paraId="24A16BE2" w14:textId="77777777" w:rsidR="007B4742" w:rsidRPr="00333BEE" w:rsidRDefault="007B4742" w:rsidP="0032753F">
      <w:pPr>
        <w:spacing w:after="0" w:line="240" w:lineRule="auto"/>
        <w:ind w:firstLine="851"/>
        <w:jc w:val="both"/>
        <w:rPr>
          <w:rFonts w:ascii="Times New Roman" w:eastAsia="Times New Roman" w:hAnsi="Times New Roman" w:cs="Times New Roman"/>
          <w:sz w:val="28"/>
          <w:szCs w:val="28"/>
          <w:lang w:val="lv-LV"/>
        </w:rPr>
      </w:pPr>
    </w:p>
    <w:p w14:paraId="5FB474C6" w14:textId="7DA877D9" w:rsidR="007B4742" w:rsidRPr="00333BEE" w:rsidRDefault="007B474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9) </w:t>
      </w:r>
      <w:r w:rsidRPr="00333BEE">
        <w:rPr>
          <w:rFonts w:ascii="Times New Roman" w:eastAsia="Times New Roman" w:hAnsi="Times New Roman" w:cs="Times New Roman"/>
          <w:b/>
          <w:sz w:val="28"/>
          <w:szCs w:val="28"/>
          <w:lang w:val="lv-LV"/>
        </w:rPr>
        <w:t>pārapdrošināšanas izplatītājs</w:t>
      </w:r>
      <w:r w:rsidRPr="00333BEE">
        <w:rPr>
          <w:rFonts w:ascii="Times New Roman" w:eastAsia="Times New Roman" w:hAnsi="Times New Roman" w:cs="Times New Roman"/>
          <w:sz w:val="28"/>
          <w:szCs w:val="28"/>
          <w:lang w:val="lv-LV"/>
        </w:rPr>
        <w:t xml:space="preserve"> –</w:t>
      </w:r>
      <w:r w:rsidR="004F0518" w:rsidRPr="00333BEE">
        <w:rPr>
          <w:rFonts w:ascii="Times New Roman" w:eastAsia="Times New Roman" w:hAnsi="Times New Roman" w:cs="Times New Roman"/>
          <w:sz w:val="28"/>
          <w:szCs w:val="28"/>
          <w:lang w:val="lv-LV"/>
        </w:rPr>
        <w:t xml:space="preserve"> </w:t>
      </w:r>
      <w:r w:rsidR="00CB4972" w:rsidRPr="00333BEE">
        <w:rPr>
          <w:rFonts w:ascii="Times New Roman" w:eastAsia="Times New Roman" w:hAnsi="Times New Roman" w:cs="Times New Roman"/>
          <w:sz w:val="28"/>
          <w:szCs w:val="28"/>
          <w:lang w:val="lv-LV"/>
        </w:rPr>
        <w:t xml:space="preserve">apdrošināšanas vai pārapdrošināšanas komersants, nedalībvalsts apdrošinātāja filiāle vai nedalībvalsts pārapdrošinātāja filiāle, </w:t>
      </w:r>
      <w:r w:rsidRPr="00333BEE">
        <w:rPr>
          <w:rFonts w:ascii="Times New Roman" w:eastAsia="Times New Roman" w:hAnsi="Times New Roman" w:cs="Times New Roman"/>
          <w:sz w:val="28"/>
          <w:szCs w:val="28"/>
          <w:lang w:val="lv-LV"/>
        </w:rPr>
        <w:t>pārapdrošināšanas brokeris,;</w:t>
      </w:r>
    </w:p>
    <w:p w14:paraId="28F0A832"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33715EF5" w14:textId="77777777" w:rsidR="00032D7D" w:rsidRPr="00333BEE" w:rsidRDefault="007B474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10</w:t>
      </w:r>
      <w:r w:rsidR="00032D7D" w:rsidRPr="00333BEE">
        <w:rPr>
          <w:rFonts w:ascii="Times New Roman" w:eastAsia="Times New Roman" w:hAnsi="Times New Roman" w:cs="Times New Roman"/>
          <w:sz w:val="28"/>
          <w:szCs w:val="28"/>
          <w:lang w:val="lv-LV"/>
        </w:rPr>
        <w:t xml:space="preserve">) </w:t>
      </w:r>
      <w:r w:rsidR="00032D7D" w:rsidRPr="00333BEE">
        <w:rPr>
          <w:rFonts w:ascii="Times New Roman" w:eastAsia="Times New Roman" w:hAnsi="Times New Roman" w:cs="Times New Roman"/>
          <w:b/>
          <w:sz w:val="28"/>
          <w:szCs w:val="28"/>
          <w:lang w:val="lv-LV"/>
        </w:rPr>
        <w:t>dalībvalsts apdrošināšanas izplatītājs</w:t>
      </w:r>
      <w:r w:rsidR="00032D7D" w:rsidRPr="00333BEE">
        <w:rPr>
          <w:rFonts w:ascii="Times New Roman" w:eastAsia="Times New Roman" w:hAnsi="Times New Roman" w:cs="Times New Roman"/>
          <w:sz w:val="28"/>
          <w:szCs w:val="28"/>
          <w:lang w:val="lv-LV"/>
        </w:rPr>
        <w:t xml:space="preserve"> – dalībvalstī, kas nav Latvijas Republika, reģistrēts apdrošināšanas izplatītājs, kuram mītnes valstī ir tiesības veikt apdrošināšanas izplatīšanu;</w:t>
      </w:r>
    </w:p>
    <w:p w14:paraId="1F5499D9"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0B9EE031" w14:textId="63AE25A2"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w:t>
      </w:r>
      <w:r w:rsidR="007B4742" w:rsidRPr="00333BEE">
        <w:rPr>
          <w:rFonts w:ascii="Times New Roman" w:eastAsia="Times New Roman" w:hAnsi="Times New Roman" w:cs="Times New Roman"/>
          <w:sz w:val="28"/>
          <w:szCs w:val="28"/>
          <w:lang w:val="lv-LV"/>
        </w:rPr>
        <w:t>1</w:t>
      </w:r>
      <w:r w:rsidRPr="00333BEE">
        <w:rPr>
          <w:rFonts w:ascii="Times New Roman" w:eastAsia="Times New Roman" w:hAnsi="Times New Roman" w:cs="Times New Roman"/>
          <w:sz w:val="28"/>
          <w:szCs w:val="28"/>
          <w:lang w:val="lv-LV"/>
        </w:rPr>
        <w:t>) </w:t>
      </w:r>
      <w:r w:rsidRPr="00333BEE">
        <w:rPr>
          <w:rFonts w:ascii="Times New Roman" w:eastAsia="Times New Roman" w:hAnsi="Times New Roman" w:cs="Times New Roman"/>
          <w:b/>
          <w:bCs/>
          <w:sz w:val="28"/>
          <w:szCs w:val="28"/>
          <w:lang w:val="lv-LV"/>
        </w:rPr>
        <w:t>atbildīgā persona</w:t>
      </w:r>
      <w:r w:rsidRPr="00333BEE">
        <w:rPr>
          <w:rFonts w:ascii="Times New Roman" w:eastAsia="Times New Roman" w:hAnsi="Times New Roman" w:cs="Times New Roman"/>
          <w:sz w:val="28"/>
          <w:szCs w:val="28"/>
          <w:lang w:val="lv-LV"/>
        </w:rPr>
        <w:t> —</w:t>
      </w:r>
      <w:r w:rsidR="00FB2419"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 xml:space="preserve">apdrošināšanas </w:t>
      </w:r>
      <w:r w:rsidR="008D300E"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pārapdrošināšanas starpnieka</w:t>
      </w:r>
      <w:r w:rsidR="00E9097C">
        <w:rPr>
          <w:rFonts w:ascii="Times New Roman" w:eastAsia="Times New Roman" w:hAnsi="Times New Roman" w:cs="Times New Roman"/>
          <w:sz w:val="28"/>
          <w:szCs w:val="28"/>
          <w:lang w:val="lv-LV"/>
        </w:rPr>
        <w:t>,</w:t>
      </w:r>
      <w:r w:rsidR="00E9097C" w:rsidRPr="0032753F">
        <w:rPr>
          <w:sz w:val="27"/>
          <w:szCs w:val="27"/>
          <w:u w:val="single"/>
          <w:lang w:val="lv-LV"/>
        </w:rPr>
        <w:t xml:space="preserve"> </w:t>
      </w:r>
      <w:r w:rsidR="00E9097C" w:rsidRPr="0032753F">
        <w:rPr>
          <w:rFonts w:ascii="Times New Roman" w:hAnsi="Times New Roman" w:cs="Times New Roman"/>
          <w:sz w:val="28"/>
          <w:szCs w:val="24"/>
          <w:lang w:val="lv-LV"/>
        </w:rPr>
        <w:t>apdrošināšanas papildpakalpojuma starpnieka</w:t>
      </w:r>
      <w:r w:rsidR="00E9097C" w:rsidRPr="0032753F">
        <w:rPr>
          <w:sz w:val="28"/>
          <w:szCs w:val="27"/>
          <w:lang w:val="lv-LV"/>
        </w:rPr>
        <w:t> </w:t>
      </w:r>
      <w:r w:rsidRPr="00E9097C">
        <w:rPr>
          <w:rFonts w:ascii="Times New Roman" w:eastAsia="Times New Roman" w:hAnsi="Times New Roman" w:cs="Times New Roman"/>
          <w:sz w:val="32"/>
          <w:szCs w:val="28"/>
          <w:lang w:val="lv-LV"/>
        </w:rPr>
        <w:t xml:space="preserve"> </w:t>
      </w:r>
      <w:r w:rsidRPr="00333BEE">
        <w:rPr>
          <w:rFonts w:ascii="Times New Roman" w:eastAsia="Times New Roman" w:hAnsi="Times New Roman" w:cs="Times New Roman"/>
          <w:sz w:val="28"/>
          <w:szCs w:val="28"/>
          <w:lang w:val="lv-LV"/>
        </w:rPr>
        <w:t xml:space="preserve">izpildinstitūcijas loceklis vai cita persona apdrošināšanas </w:t>
      </w:r>
      <w:r w:rsidR="008D300E"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starpnieka vadības līmenī, kurai ir apdrošināšanas </w:t>
      </w:r>
      <w:r w:rsidR="008D300E"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izplatīšanas veikšanai nepieciešamās zināšanas un </w:t>
      </w:r>
      <w:r w:rsidR="00CB4972" w:rsidRPr="00333BEE">
        <w:rPr>
          <w:rFonts w:ascii="Times New Roman" w:eastAsia="Times New Roman" w:hAnsi="Times New Roman" w:cs="Times New Roman"/>
          <w:sz w:val="28"/>
          <w:szCs w:val="28"/>
          <w:lang w:val="lv-LV"/>
        </w:rPr>
        <w:t>prasmes</w:t>
      </w:r>
      <w:r w:rsidRPr="00333BEE">
        <w:rPr>
          <w:rFonts w:ascii="Times New Roman" w:eastAsia="Times New Roman" w:hAnsi="Times New Roman" w:cs="Times New Roman"/>
          <w:sz w:val="28"/>
          <w:szCs w:val="28"/>
          <w:lang w:val="lv-LV"/>
        </w:rPr>
        <w:t xml:space="preserve"> un kura ir atbildīga par apdrošināšanas </w:t>
      </w:r>
      <w:r w:rsidR="008D300E"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pārapdrošināšanas izplatīšanu;</w:t>
      </w:r>
    </w:p>
    <w:p w14:paraId="690B80C7"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79584F58"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w:t>
      </w:r>
      <w:r w:rsidR="007B4742" w:rsidRPr="00333BEE">
        <w:rPr>
          <w:rFonts w:ascii="Times New Roman" w:eastAsia="Times New Roman" w:hAnsi="Times New Roman" w:cs="Times New Roman"/>
          <w:sz w:val="28"/>
          <w:szCs w:val="28"/>
          <w:lang w:val="lv-LV"/>
        </w:rPr>
        <w:t>2</w:t>
      </w:r>
      <w:r w:rsidRPr="00333BEE">
        <w:rPr>
          <w:rFonts w:ascii="Times New Roman" w:eastAsia="Times New Roman" w:hAnsi="Times New Roman" w:cs="Times New Roman"/>
          <w:sz w:val="28"/>
          <w:szCs w:val="28"/>
          <w:lang w:val="lv-LV"/>
        </w:rPr>
        <w:t>) </w:t>
      </w:r>
      <w:r w:rsidRPr="00333BEE">
        <w:rPr>
          <w:rFonts w:ascii="Times New Roman" w:eastAsia="Times New Roman" w:hAnsi="Times New Roman" w:cs="Times New Roman"/>
          <w:b/>
          <w:bCs/>
          <w:sz w:val="28"/>
          <w:szCs w:val="28"/>
          <w:lang w:val="lv-LV"/>
        </w:rPr>
        <w:t>klients</w:t>
      </w:r>
      <w:r w:rsidRPr="00333BEE">
        <w:rPr>
          <w:rFonts w:ascii="Times New Roman" w:eastAsia="Times New Roman" w:hAnsi="Times New Roman" w:cs="Times New Roman"/>
          <w:sz w:val="28"/>
          <w:szCs w:val="28"/>
          <w:lang w:val="lv-LV"/>
        </w:rPr>
        <w:t xml:space="preserve"> — persona, kurai ir nodoms noslēgt apdrošināšanas vai pārapdrošināšanas līgumu vai kura </w:t>
      </w:r>
      <w:r w:rsidR="0075590D" w:rsidRPr="00333BEE">
        <w:rPr>
          <w:rFonts w:ascii="Times New Roman" w:eastAsia="Times New Roman" w:hAnsi="Times New Roman" w:cs="Times New Roman"/>
          <w:sz w:val="28"/>
          <w:szCs w:val="28"/>
          <w:lang w:val="lv-LV"/>
        </w:rPr>
        <w:t>saskaņā ar:</w:t>
      </w:r>
    </w:p>
    <w:p w14:paraId="4BE8E93D"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1D81E791" w14:textId="7FD2DAE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a) apdrošināšanas līgum</w:t>
      </w:r>
      <w:r w:rsidR="0075590D" w:rsidRPr="00333BEE">
        <w:rPr>
          <w:rFonts w:ascii="Times New Roman" w:eastAsia="Times New Roman" w:hAnsi="Times New Roman" w:cs="Times New Roman"/>
          <w:sz w:val="28"/>
          <w:szCs w:val="28"/>
          <w:lang w:val="lv-LV"/>
        </w:rPr>
        <w:t>u</w:t>
      </w:r>
      <w:r w:rsidRPr="00333BEE">
        <w:rPr>
          <w:rFonts w:ascii="Times New Roman" w:eastAsia="Times New Roman" w:hAnsi="Times New Roman" w:cs="Times New Roman"/>
          <w:sz w:val="28"/>
          <w:szCs w:val="28"/>
          <w:lang w:val="lv-LV"/>
        </w:rPr>
        <w:t xml:space="preserve"> </w:t>
      </w:r>
      <w:r w:rsidR="0075590D" w:rsidRPr="00333BEE">
        <w:rPr>
          <w:rFonts w:ascii="Times New Roman" w:eastAsia="Times New Roman" w:hAnsi="Times New Roman" w:cs="Times New Roman"/>
          <w:sz w:val="28"/>
          <w:szCs w:val="28"/>
          <w:lang w:val="lv-LV"/>
        </w:rPr>
        <w:t>ir</w:t>
      </w:r>
      <w:r w:rsidRPr="00333BEE">
        <w:rPr>
          <w:rFonts w:ascii="Times New Roman" w:eastAsia="Times New Roman" w:hAnsi="Times New Roman" w:cs="Times New Roman"/>
          <w:sz w:val="28"/>
          <w:szCs w:val="28"/>
          <w:lang w:val="lv-LV"/>
        </w:rPr>
        <w:t xml:space="preserve"> apdrošinājuma ņēmējs</w:t>
      </w:r>
      <w:r w:rsidR="000B6E83" w:rsidRPr="00333BEE">
        <w:rPr>
          <w:rFonts w:ascii="Times New Roman" w:eastAsia="Times New Roman" w:hAnsi="Times New Roman" w:cs="Times New Roman"/>
          <w:sz w:val="28"/>
          <w:szCs w:val="28"/>
          <w:lang w:val="lv-LV"/>
        </w:rPr>
        <w:t>,</w:t>
      </w:r>
    </w:p>
    <w:p w14:paraId="57E3F848" w14:textId="77777777" w:rsidR="007A7BF0" w:rsidRDefault="007A7BF0" w:rsidP="0032753F">
      <w:pPr>
        <w:spacing w:after="0" w:line="240" w:lineRule="auto"/>
        <w:ind w:firstLine="851"/>
        <w:jc w:val="both"/>
        <w:rPr>
          <w:rFonts w:ascii="Times New Roman" w:eastAsia="Times New Roman" w:hAnsi="Times New Roman" w:cs="Times New Roman"/>
          <w:sz w:val="28"/>
          <w:szCs w:val="28"/>
          <w:lang w:val="lv-LV"/>
        </w:rPr>
      </w:pPr>
    </w:p>
    <w:p w14:paraId="1B9D6BE3"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b) pārapdrošināšanas līgum</w:t>
      </w:r>
      <w:r w:rsidR="0075590D" w:rsidRPr="00333BEE">
        <w:rPr>
          <w:rFonts w:ascii="Times New Roman" w:eastAsia="Times New Roman" w:hAnsi="Times New Roman" w:cs="Times New Roman"/>
          <w:sz w:val="28"/>
          <w:szCs w:val="28"/>
          <w:lang w:val="lv-LV"/>
        </w:rPr>
        <w:t>u</w:t>
      </w:r>
      <w:r w:rsidRPr="00333BEE">
        <w:rPr>
          <w:rFonts w:ascii="Times New Roman" w:eastAsia="Times New Roman" w:hAnsi="Times New Roman" w:cs="Times New Roman"/>
          <w:sz w:val="28"/>
          <w:szCs w:val="28"/>
          <w:lang w:val="lv-LV"/>
        </w:rPr>
        <w:t xml:space="preserve"> </w:t>
      </w:r>
      <w:r w:rsidR="0075590D" w:rsidRPr="00333BEE">
        <w:rPr>
          <w:rFonts w:ascii="Times New Roman" w:eastAsia="Times New Roman" w:hAnsi="Times New Roman" w:cs="Times New Roman"/>
          <w:sz w:val="28"/>
          <w:szCs w:val="28"/>
          <w:lang w:val="lv-LV"/>
        </w:rPr>
        <w:t>ir</w:t>
      </w:r>
      <w:r w:rsidRPr="00333BEE">
        <w:rPr>
          <w:rFonts w:ascii="Times New Roman" w:eastAsia="Times New Roman" w:hAnsi="Times New Roman" w:cs="Times New Roman"/>
          <w:sz w:val="28"/>
          <w:szCs w:val="28"/>
          <w:lang w:val="lv-LV"/>
        </w:rPr>
        <w:t xml:space="preserve"> pārapdrošinājuma ņēmējs;</w:t>
      </w:r>
    </w:p>
    <w:p w14:paraId="01409E83"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270DC02A"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w:t>
      </w:r>
      <w:r w:rsidR="007B4742" w:rsidRPr="00333BEE">
        <w:rPr>
          <w:rFonts w:ascii="Times New Roman" w:eastAsia="Times New Roman" w:hAnsi="Times New Roman" w:cs="Times New Roman"/>
          <w:sz w:val="28"/>
          <w:szCs w:val="28"/>
          <w:lang w:val="lv-LV"/>
        </w:rPr>
        <w:t>3</w:t>
      </w:r>
      <w:r w:rsidRPr="00333BEE">
        <w:rPr>
          <w:rFonts w:ascii="Times New Roman" w:eastAsia="Times New Roman" w:hAnsi="Times New Roman" w:cs="Times New Roman"/>
          <w:sz w:val="28"/>
          <w:szCs w:val="28"/>
          <w:lang w:val="lv-LV"/>
        </w:rPr>
        <w:t>) </w:t>
      </w:r>
      <w:r w:rsidRPr="00333BEE">
        <w:rPr>
          <w:rFonts w:ascii="Times New Roman" w:eastAsia="Times New Roman" w:hAnsi="Times New Roman" w:cs="Times New Roman"/>
          <w:b/>
          <w:bCs/>
          <w:sz w:val="28"/>
          <w:szCs w:val="28"/>
          <w:lang w:val="lv-LV"/>
        </w:rPr>
        <w:t>apdrošināšanas izplatītāju asociācija</w:t>
      </w:r>
      <w:r w:rsidRPr="00333BEE">
        <w:rPr>
          <w:rFonts w:ascii="Times New Roman" w:eastAsia="Times New Roman" w:hAnsi="Times New Roman" w:cs="Times New Roman"/>
          <w:sz w:val="28"/>
          <w:szCs w:val="28"/>
          <w:lang w:val="lv-LV"/>
        </w:rPr>
        <w:t> — biedrība, kur</w:t>
      </w:r>
      <w:r w:rsidR="0075590D" w:rsidRPr="00333BEE">
        <w:rPr>
          <w:rFonts w:ascii="Times New Roman" w:eastAsia="Times New Roman" w:hAnsi="Times New Roman" w:cs="Times New Roman"/>
          <w:sz w:val="28"/>
          <w:szCs w:val="28"/>
          <w:lang w:val="lv-LV"/>
        </w:rPr>
        <w:t>ā</w:t>
      </w:r>
      <w:r w:rsidRPr="00333BEE">
        <w:rPr>
          <w:rFonts w:ascii="Times New Roman" w:eastAsia="Times New Roman" w:hAnsi="Times New Roman" w:cs="Times New Roman"/>
          <w:sz w:val="28"/>
          <w:szCs w:val="28"/>
          <w:lang w:val="lv-LV"/>
        </w:rPr>
        <w:t xml:space="preserve"> </w:t>
      </w:r>
      <w:r w:rsidR="0075590D" w:rsidRPr="00333BEE">
        <w:rPr>
          <w:rFonts w:ascii="Times New Roman" w:eastAsia="Times New Roman" w:hAnsi="Times New Roman" w:cs="Times New Roman"/>
          <w:sz w:val="28"/>
          <w:szCs w:val="28"/>
          <w:lang w:val="lv-LV"/>
        </w:rPr>
        <w:t>apvienojušies apdrošināšanas izplatītāji, lai sasniegtu statūtos noteikto mērķi</w:t>
      </w:r>
      <w:r w:rsidRPr="00333BEE">
        <w:rPr>
          <w:rFonts w:ascii="Times New Roman" w:eastAsia="Times New Roman" w:hAnsi="Times New Roman" w:cs="Times New Roman"/>
          <w:sz w:val="28"/>
          <w:szCs w:val="28"/>
          <w:lang w:val="lv-LV"/>
        </w:rPr>
        <w:t>;</w:t>
      </w:r>
    </w:p>
    <w:p w14:paraId="5591C40E"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541B264A"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w:t>
      </w:r>
      <w:r w:rsidR="007B4742" w:rsidRPr="00333BEE">
        <w:rPr>
          <w:rFonts w:ascii="Times New Roman" w:eastAsia="Times New Roman" w:hAnsi="Times New Roman" w:cs="Times New Roman"/>
          <w:sz w:val="28"/>
          <w:szCs w:val="28"/>
          <w:lang w:val="lv-LV"/>
        </w:rPr>
        <w:t>4</w:t>
      </w:r>
      <w:r w:rsidRPr="00333BEE">
        <w:rPr>
          <w:rFonts w:ascii="Times New Roman" w:eastAsia="Times New Roman" w:hAnsi="Times New Roman" w:cs="Times New Roman"/>
          <w:sz w:val="28"/>
          <w:szCs w:val="28"/>
          <w:lang w:val="lv-LV"/>
        </w:rPr>
        <w:t>) </w:t>
      </w:r>
      <w:r w:rsidRPr="00333BEE">
        <w:rPr>
          <w:rFonts w:ascii="Times New Roman" w:eastAsia="Times New Roman" w:hAnsi="Times New Roman" w:cs="Times New Roman"/>
          <w:b/>
          <w:bCs/>
          <w:sz w:val="28"/>
          <w:szCs w:val="28"/>
          <w:lang w:val="lv-LV"/>
        </w:rPr>
        <w:t xml:space="preserve">vispusīga </w:t>
      </w:r>
      <w:r w:rsidR="00BF5744" w:rsidRPr="00333BEE">
        <w:rPr>
          <w:rFonts w:ascii="Times New Roman" w:eastAsia="Times New Roman" w:hAnsi="Times New Roman" w:cs="Times New Roman"/>
          <w:b/>
          <w:bCs/>
          <w:sz w:val="28"/>
          <w:szCs w:val="28"/>
          <w:lang w:val="lv-LV"/>
        </w:rPr>
        <w:t xml:space="preserve">apdrošināšanas </w:t>
      </w:r>
      <w:r w:rsidRPr="00333BEE">
        <w:rPr>
          <w:rFonts w:ascii="Times New Roman" w:eastAsia="Times New Roman" w:hAnsi="Times New Roman" w:cs="Times New Roman"/>
          <w:b/>
          <w:bCs/>
          <w:sz w:val="28"/>
          <w:szCs w:val="28"/>
          <w:lang w:val="lv-LV"/>
        </w:rPr>
        <w:t>piedāvājumu analīze</w:t>
      </w:r>
      <w:r w:rsidRPr="00333BEE">
        <w:rPr>
          <w:rFonts w:ascii="Times New Roman" w:eastAsia="Times New Roman" w:hAnsi="Times New Roman" w:cs="Times New Roman"/>
          <w:sz w:val="28"/>
          <w:szCs w:val="28"/>
          <w:lang w:val="lv-LV"/>
        </w:rPr>
        <w:t xml:space="preserve"> — klienta interesēs veikta apdrošināšanas komersantu un nedalībvalsts apdrošinātāju filiāļu </w:t>
      </w:r>
      <w:r w:rsidR="00BF5744" w:rsidRPr="00333BEE">
        <w:rPr>
          <w:rFonts w:ascii="Times New Roman" w:eastAsia="Times New Roman" w:hAnsi="Times New Roman" w:cs="Times New Roman"/>
          <w:sz w:val="28"/>
          <w:szCs w:val="28"/>
          <w:lang w:val="lv-LV"/>
        </w:rPr>
        <w:t xml:space="preserve">klienta vajadzībām </w:t>
      </w:r>
      <w:r w:rsidRPr="00333BEE">
        <w:rPr>
          <w:rFonts w:ascii="Times New Roman" w:eastAsia="Times New Roman" w:hAnsi="Times New Roman" w:cs="Times New Roman"/>
          <w:sz w:val="28"/>
          <w:szCs w:val="28"/>
          <w:lang w:val="lv-LV"/>
        </w:rPr>
        <w:t>atbilstošo apdrošināšanas piedāvājum</w:t>
      </w:r>
      <w:r w:rsidR="007B4742" w:rsidRPr="00333BEE">
        <w:rPr>
          <w:rFonts w:ascii="Times New Roman" w:eastAsia="Times New Roman" w:hAnsi="Times New Roman" w:cs="Times New Roman"/>
          <w:sz w:val="28"/>
          <w:szCs w:val="28"/>
          <w:lang w:val="lv-LV"/>
        </w:rPr>
        <w:t>u</w:t>
      </w:r>
      <w:r w:rsidRPr="00333BEE">
        <w:rPr>
          <w:rFonts w:ascii="Times New Roman" w:eastAsia="Times New Roman" w:hAnsi="Times New Roman" w:cs="Times New Roman"/>
          <w:sz w:val="28"/>
          <w:szCs w:val="28"/>
          <w:lang w:val="lv-LV"/>
        </w:rPr>
        <w:t xml:space="preserve"> analīze</w:t>
      </w:r>
      <w:r w:rsidR="00612BBE" w:rsidRPr="00333BEE">
        <w:rPr>
          <w:rFonts w:ascii="Times New Roman" w:eastAsia="Times New Roman" w:hAnsi="Times New Roman" w:cs="Times New Roman"/>
          <w:sz w:val="28"/>
          <w:szCs w:val="28"/>
          <w:lang w:val="lv-LV"/>
        </w:rPr>
        <w:t xml:space="preserve"> un salīdzināšana</w:t>
      </w:r>
      <w:r w:rsidRPr="00333BEE">
        <w:rPr>
          <w:rFonts w:ascii="Times New Roman" w:eastAsia="Times New Roman" w:hAnsi="Times New Roman" w:cs="Times New Roman"/>
          <w:sz w:val="28"/>
          <w:szCs w:val="28"/>
          <w:lang w:val="lv-LV"/>
        </w:rPr>
        <w:t xml:space="preserve">, kuru veic apdrošināšanas brokeris, izvērtējot pietiekami lielu apdrošināšanas </w:t>
      </w:r>
      <w:r w:rsidR="004014D1" w:rsidRPr="00333BEE">
        <w:rPr>
          <w:rFonts w:ascii="Times New Roman" w:eastAsia="Times New Roman" w:hAnsi="Times New Roman" w:cs="Times New Roman"/>
          <w:sz w:val="28"/>
          <w:szCs w:val="28"/>
          <w:lang w:val="lv-LV"/>
        </w:rPr>
        <w:t xml:space="preserve">piedāvājumu </w:t>
      </w:r>
      <w:r w:rsidRPr="00333BEE">
        <w:rPr>
          <w:rFonts w:ascii="Times New Roman" w:eastAsia="Times New Roman" w:hAnsi="Times New Roman" w:cs="Times New Roman"/>
          <w:sz w:val="28"/>
          <w:szCs w:val="28"/>
          <w:lang w:val="lv-LV"/>
        </w:rPr>
        <w:t>skaitu tirgū, lai sniegtu klienta vajadzībām vispiemērotāko un atbilstošāko apdrošināšanas piedāvājumu apdrošināšanas līguma noslēgšanai;</w:t>
      </w:r>
    </w:p>
    <w:p w14:paraId="3098B4E8" w14:textId="77777777" w:rsidR="004014D1" w:rsidRPr="00333BEE" w:rsidRDefault="004014D1" w:rsidP="0032753F">
      <w:pPr>
        <w:spacing w:after="0" w:line="240" w:lineRule="auto"/>
        <w:ind w:firstLine="851"/>
        <w:jc w:val="both"/>
        <w:rPr>
          <w:rFonts w:ascii="Times New Roman" w:eastAsia="Times New Roman" w:hAnsi="Times New Roman" w:cs="Times New Roman"/>
          <w:sz w:val="28"/>
          <w:szCs w:val="28"/>
          <w:lang w:val="lv-LV"/>
        </w:rPr>
      </w:pPr>
    </w:p>
    <w:p w14:paraId="6D6101D1" w14:textId="77777777" w:rsidR="004014D1" w:rsidRPr="00333BEE" w:rsidRDefault="004014D1"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bCs/>
          <w:sz w:val="28"/>
          <w:szCs w:val="28"/>
          <w:lang w:val="lv-LV"/>
        </w:rPr>
        <w:t>15)</w:t>
      </w:r>
      <w:r w:rsidRPr="00333BEE">
        <w:rPr>
          <w:rFonts w:ascii="Times New Roman" w:eastAsia="Times New Roman" w:hAnsi="Times New Roman" w:cs="Times New Roman"/>
          <w:b/>
          <w:bCs/>
          <w:sz w:val="28"/>
          <w:szCs w:val="28"/>
          <w:lang w:val="lv-LV"/>
        </w:rPr>
        <w:t xml:space="preserve"> vispusīga pārapdrošināšanas piedāvājumu analīze</w:t>
      </w:r>
      <w:r w:rsidRPr="00333BEE">
        <w:rPr>
          <w:rFonts w:ascii="Times New Roman" w:eastAsia="Times New Roman" w:hAnsi="Times New Roman" w:cs="Times New Roman"/>
          <w:sz w:val="28"/>
          <w:szCs w:val="28"/>
          <w:lang w:val="lv-LV"/>
        </w:rPr>
        <w:t> — klienta interesēs veikta apdrošināšanas vai pārapdrošināšanas komersantu, nedalībvalsts apdrošinātāju filiāļu un nedalībvalsts pārapdrošinātāju filiāļu klienta vajadzībām atbilstošo pārapdrošināšanas piedāvājumu analīze</w:t>
      </w:r>
      <w:r w:rsidR="00612BBE" w:rsidRPr="00333BEE">
        <w:rPr>
          <w:rFonts w:ascii="Times New Roman" w:eastAsia="Times New Roman" w:hAnsi="Times New Roman" w:cs="Times New Roman"/>
          <w:sz w:val="28"/>
          <w:szCs w:val="28"/>
          <w:lang w:val="lv-LV"/>
        </w:rPr>
        <w:t xml:space="preserve"> un salīdzināšana</w:t>
      </w:r>
      <w:r w:rsidRPr="00333BEE">
        <w:rPr>
          <w:rFonts w:ascii="Times New Roman" w:eastAsia="Times New Roman" w:hAnsi="Times New Roman" w:cs="Times New Roman"/>
          <w:sz w:val="28"/>
          <w:szCs w:val="28"/>
          <w:lang w:val="lv-LV"/>
        </w:rPr>
        <w:t>, kuru veic pārapdrošināšanas brokeris, izvērtējot pietiekami lielu pārapdrošināšanas piedāvājumu skaitu tirgū, lai sniegtu klienta vajadzībām vispiemērotāko un atbilstošāko pārapdrošināšanas piedāvājumu pārapdrošināšanas līguma noslēgšanai;</w:t>
      </w:r>
    </w:p>
    <w:p w14:paraId="3D8FB174"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4C9772CD" w14:textId="77777777" w:rsidR="00032D7D" w:rsidRPr="00333BEE" w:rsidRDefault="004014D1"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16</w:t>
      </w:r>
      <w:r w:rsidR="00032D7D" w:rsidRPr="00333BEE">
        <w:rPr>
          <w:rFonts w:ascii="Times New Roman" w:eastAsia="Times New Roman" w:hAnsi="Times New Roman" w:cs="Times New Roman"/>
          <w:sz w:val="28"/>
          <w:szCs w:val="28"/>
          <w:lang w:val="lv-LV"/>
        </w:rPr>
        <w:t>) </w:t>
      </w:r>
      <w:r w:rsidR="00032D7D" w:rsidRPr="00333BEE">
        <w:rPr>
          <w:rFonts w:ascii="Times New Roman" w:eastAsia="Times New Roman" w:hAnsi="Times New Roman" w:cs="Times New Roman"/>
          <w:b/>
          <w:bCs/>
          <w:sz w:val="28"/>
          <w:szCs w:val="28"/>
          <w:lang w:val="lv-LV"/>
        </w:rPr>
        <w:t>dalībvalsts uzraudzības iestāde</w:t>
      </w:r>
      <w:r w:rsidR="00032D7D" w:rsidRPr="00333BEE">
        <w:rPr>
          <w:rFonts w:ascii="Times New Roman" w:eastAsia="Times New Roman" w:hAnsi="Times New Roman" w:cs="Times New Roman"/>
          <w:sz w:val="28"/>
          <w:szCs w:val="28"/>
          <w:lang w:val="lv-LV"/>
        </w:rPr>
        <w:t xml:space="preserve"> — </w:t>
      </w:r>
      <w:r w:rsidR="00F33D4A" w:rsidRPr="00333BEE">
        <w:rPr>
          <w:rFonts w:ascii="Times New Roman" w:eastAsia="Times New Roman" w:hAnsi="Times New Roman" w:cs="Times New Roman"/>
          <w:sz w:val="28"/>
          <w:szCs w:val="28"/>
          <w:lang w:val="lv-LV"/>
        </w:rPr>
        <w:t>iestāde</w:t>
      </w:r>
      <w:r w:rsidR="00032D7D" w:rsidRPr="00333BEE">
        <w:rPr>
          <w:rFonts w:ascii="Times New Roman" w:eastAsia="Times New Roman" w:hAnsi="Times New Roman" w:cs="Times New Roman"/>
          <w:sz w:val="28"/>
          <w:szCs w:val="28"/>
          <w:lang w:val="lv-LV"/>
        </w:rPr>
        <w:t xml:space="preserve">, kurai dalībvalsts deleģējusi apdrošināšanas </w:t>
      </w:r>
      <w:r w:rsidR="008D300E" w:rsidRPr="00333BEE">
        <w:rPr>
          <w:rFonts w:ascii="Times New Roman" w:eastAsia="Times New Roman" w:hAnsi="Times New Roman" w:cs="Times New Roman"/>
          <w:sz w:val="28"/>
          <w:szCs w:val="28"/>
          <w:lang w:val="lv-LV"/>
        </w:rPr>
        <w:t xml:space="preserve">vai </w:t>
      </w:r>
      <w:r w:rsidR="00032D7D" w:rsidRPr="00333BEE">
        <w:rPr>
          <w:rFonts w:ascii="Times New Roman" w:eastAsia="Times New Roman" w:hAnsi="Times New Roman" w:cs="Times New Roman"/>
          <w:sz w:val="28"/>
          <w:szCs w:val="28"/>
          <w:lang w:val="lv-LV"/>
        </w:rPr>
        <w:t xml:space="preserve">pārapdrošināšanas izplatīšanas uzraudzības funkciju neatkarīgi no tā, vai šī </w:t>
      </w:r>
      <w:r w:rsidR="00353E90" w:rsidRPr="00333BEE">
        <w:rPr>
          <w:rFonts w:ascii="Times New Roman" w:eastAsia="Times New Roman" w:hAnsi="Times New Roman" w:cs="Times New Roman"/>
          <w:sz w:val="28"/>
          <w:szCs w:val="28"/>
          <w:lang w:val="lv-LV"/>
        </w:rPr>
        <w:t>iestāde</w:t>
      </w:r>
      <w:r w:rsidR="00032D7D" w:rsidRPr="00333BEE">
        <w:rPr>
          <w:rFonts w:ascii="Times New Roman" w:eastAsia="Times New Roman" w:hAnsi="Times New Roman" w:cs="Times New Roman"/>
          <w:sz w:val="28"/>
          <w:szCs w:val="28"/>
          <w:lang w:val="lv-LV"/>
        </w:rPr>
        <w:t xml:space="preserve"> izveidota uz likuma pamata vai arī šīs funkcijas veikšanu tai deleģējusi valsts pārvaldes iestāde, ja par šo </w:t>
      </w:r>
      <w:r w:rsidR="00353E90" w:rsidRPr="00333BEE">
        <w:rPr>
          <w:rFonts w:ascii="Times New Roman" w:eastAsia="Times New Roman" w:hAnsi="Times New Roman" w:cs="Times New Roman"/>
          <w:sz w:val="28"/>
          <w:szCs w:val="28"/>
          <w:lang w:val="lv-LV"/>
        </w:rPr>
        <w:t>iestādi</w:t>
      </w:r>
      <w:r w:rsidR="00032D7D" w:rsidRPr="00333BEE">
        <w:rPr>
          <w:rFonts w:ascii="Times New Roman" w:eastAsia="Times New Roman" w:hAnsi="Times New Roman" w:cs="Times New Roman"/>
          <w:sz w:val="28"/>
          <w:szCs w:val="28"/>
          <w:lang w:val="lv-LV"/>
        </w:rPr>
        <w:t xml:space="preserve"> un tās tiesībām un pienākumiem attiecīgā dalībvalsts ir paziņojusi Eiropas Komisijai;</w:t>
      </w:r>
    </w:p>
    <w:p w14:paraId="691BFD22"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71CAF94F" w14:textId="77777777" w:rsidR="00032D7D" w:rsidRPr="00333BEE" w:rsidRDefault="004014D1"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17</w:t>
      </w:r>
      <w:r w:rsidR="00032D7D" w:rsidRPr="00333BEE">
        <w:rPr>
          <w:rFonts w:ascii="Times New Roman" w:eastAsia="Times New Roman" w:hAnsi="Times New Roman" w:cs="Times New Roman"/>
          <w:sz w:val="28"/>
          <w:szCs w:val="28"/>
          <w:lang w:val="lv-LV"/>
        </w:rPr>
        <w:t>) </w:t>
      </w:r>
      <w:r w:rsidR="00032D7D" w:rsidRPr="00333BEE">
        <w:rPr>
          <w:rFonts w:ascii="Times New Roman" w:eastAsia="Times New Roman" w:hAnsi="Times New Roman" w:cs="Times New Roman"/>
          <w:b/>
          <w:bCs/>
          <w:sz w:val="28"/>
          <w:szCs w:val="28"/>
          <w:lang w:val="lv-LV"/>
        </w:rPr>
        <w:t>apdrošināšanas izplatīšanā tieši iesaistīts darbinieks</w:t>
      </w:r>
      <w:r w:rsidR="00032D7D" w:rsidRPr="00333BEE">
        <w:rPr>
          <w:rFonts w:ascii="Times New Roman" w:eastAsia="Times New Roman" w:hAnsi="Times New Roman" w:cs="Times New Roman"/>
          <w:sz w:val="28"/>
          <w:szCs w:val="28"/>
          <w:lang w:val="lv-LV"/>
        </w:rPr>
        <w:t xml:space="preserve"> — persona, kurai ir apdrošināšanas izplatīšanas veikšanai nepieciešamās zināšanas un </w:t>
      </w:r>
      <w:r w:rsidRPr="00333BEE">
        <w:rPr>
          <w:rFonts w:ascii="Times New Roman" w:eastAsia="Times New Roman" w:hAnsi="Times New Roman" w:cs="Times New Roman"/>
          <w:sz w:val="28"/>
          <w:szCs w:val="28"/>
          <w:lang w:val="lv-LV"/>
        </w:rPr>
        <w:t>prasmes</w:t>
      </w:r>
      <w:r w:rsidRPr="00333BEE" w:rsidDel="004014D1">
        <w:rPr>
          <w:rFonts w:ascii="Times New Roman" w:eastAsia="Times New Roman" w:hAnsi="Times New Roman" w:cs="Times New Roman"/>
          <w:sz w:val="28"/>
          <w:szCs w:val="28"/>
          <w:lang w:val="lv-LV"/>
        </w:rPr>
        <w:t xml:space="preserve"> </w:t>
      </w:r>
      <w:r w:rsidR="00032D7D" w:rsidRPr="00333BEE">
        <w:rPr>
          <w:rFonts w:ascii="Times New Roman" w:eastAsia="Times New Roman" w:hAnsi="Times New Roman" w:cs="Times New Roman"/>
          <w:sz w:val="28"/>
          <w:szCs w:val="28"/>
          <w:lang w:val="lv-LV"/>
        </w:rPr>
        <w:t>un kura ir tiesīga apdrošināšanas izplatītāja vārdā nodarboties ar apdrošināšanas izplatīšanu;</w:t>
      </w:r>
    </w:p>
    <w:p w14:paraId="12CB447D" w14:textId="77777777" w:rsidR="00C911E9" w:rsidRPr="00333BEE" w:rsidRDefault="00C911E9" w:rsidP="0032753F">
      <w:pPr>
        <w:spacing w:after="0" w:line="240" w:lineRule="auto"/>
        <w:ind w:firstLine="851"/>
        <w:jc w:val="both"/>
        <w:rPr>
          <w:rFonts w:ascii="Times New Roman" w:eastAsia="Times New Roman" w:hAnsi="Times New Roman" w:cs="Times New Roman"/>
          <w:sz w:val="28"/>
          <w:szCs w:val="28"/>
          <w:lang w:val="lv-LV"/>
        </w:rPr>
      </w:pPr>
    </w:p>
    <w:p w14:paraId="1B0F1B65" w14:textId="77777777" w:rsidR="00C911E9" w:rsidRPr="00333BEE" w:rsidRDefault="004014D1"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18</w:t>
      </w:r>
      <w:r w:rsidR="00C911E9" w:rsidRPr="00333BEE">
        <w:rPr>
          <w:rFonts w:ascii="Times New Roman" w:eastAsia="Times New Roman" w:hAnsi="Times New Roman" w:cs="Times New Roman"/>
          <w:sz w:val="28"/>
          <w:szCs w:val="28"/>
          <w:lang w:val="lv-LV"/>
        </w:rPr>
        <w:t>)</w:t>
      </w:r>
      <w:r w:rsidR="00C911E9" w:rsidRPr="00333BEE">
        <w:rPr>
          <w:rFonts w:ascii="Times New Roman" w:eastAsia="Times New Roman" w:hAnsi="Times New Roman" w:cs="Times New Roman"/>
          <w:b/>
          <w:bCs/>
          <w:sz w:val="28"/>
          <w:szCs w:val="28"/>
          <w:lang w:val="lv-LV"/>
        </w:rPr>
        <w:t xml:space="preserve"> pārapdrošināšanas izplatīšanā tieši iesaistīts darbinieks</w:t>
      </w:r>
      <w:r w:rsidR="00C911E9" w:rsidRPr="00333BEE">
        <w:rPr>
          <w:rFonts w:ascii="Times New Roman" w:eastAsia="Times New Roman" w:hAnsi="Times New Roman" w:cs="Times New Roman"/>
          <w:sz w:val="28"/>
          <w:szCs w:val="28"/>
          <w:lang w:val="lv-LV"/>
        </w:rPr>
        <w:t xml:space="preserve"> — persona, kurai ir pārapdrošināšanas izplatīšanas veikšanai nepieciešamās zināšanas un </w:t>
      </w:r>
      <w:r w:rsidRPr="00333BEE">
        <w:rPr>
          <w:rFonts w:ascii="Times New Roman" w:eastAsia="Times New Roman" w:hAnsi="Times New Roman" w:cs="Times New Roman"/>
          <w:sz w:val="28"/>
          <w:szCs w:val="28"/>
          <w:lang w:val="lv-LV"/>
        </w:rPr>
        <w:t>prasmes</w:t>
      </w:r>
      <w:r w:rsidR="00C911E9" w:rsidRPr="00333BEE">
        <w:rPr>
          <w:rFonts w:ascii="Times New Roman" w:eastAsia="Times New Roman" w:hAnsi="Times New Roman" w:cs="Times New Roman"/>
          <w:sz w:val="28"/>
          <w:szCs w:val="28"/>
          <w:lang w:val="lv-LV"/>
        </w:rPr>
        <w:t xml:space="preserve"> un kura ir tiesīga pārapdrošināšanas izplatītāja vārdā nodarboties ar pārapdrošināšanas izplatīšanu;</w:t>
      </w:r>
    </w:p>
    <w:p w14:paraId="2D9ABD12"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24542B0A" w14:textId="77777777" w:rsidR="00032D7D" w:rsidRPr="00333BEE" w:rsidRDefault="004014D1"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19</w:t>
      </w:r>
      <w:r w:rsidR="00032D7D" w:rsidRPr="00333BEE">
        <w:rPr>
          <w:rFonts w:ascii="Times New Roman" w:eastAsia="Times New Roman" w:hAnsi="Times New Roman" w:cs="Times New Roman"/>
          <w:sz w:val="28"/>
          <w:szCs w:val="28"/>
          <w:lang w:val="lv-LV"/>
        </w:rPr>
        <w:t>) </w:t>
      </w:r>
      <w:r w:rsidR="00032D7D" w:rsidRPr="00333BEE">
        <w:rPr>
          <w:rFonts w:ascii="Times New Roman" w:eastAsia="Times New Roman" w:hAnsi="Times New Roman" w:cs="Times New Roman"/>
          <w:b/>
          <w:bCs/>
          <w:sz w:val="28"/>
          <w:szCs w:val="28"/>
          <w:lang w:val="lv-LV"/>
        </w:rPr>
        <w:t xml:space="preserve">nedalībvalsts apdrošināšanas </w:t>
      </w:r>
      <w:r w:rsidR="008D300E" w:rsidRPr="00333BEE">
        <w:rPr>
          <w:rFonts w:ascii="Times New Roman" w:eastAsia="Times New Roman" w:hAnsi="Times New Roman" w:cs="Times New Roman"/>
          <w:b/>
          <w:bCs/>
          <w:sz w:val="28"/>
          <w:szCs w:val="28"/>
          <w:lang w:val="lv-LV"/>
        </w:rPr>
        <w:t xml:space="preserve">vai </w:t>
      </w:r>
      <w:r w:rsidR="00032D7D" w:rsidRPr="00333BEE">
        <w:rPr>
          <w:rFonts w:ascii="Times New Roman" w:eastAsia="Times New Roman" w:hAnsi="Times New Roman" w:cs="Times New Roman"/>
          <w:b/>
          <w:bCs/>
          <w:sz w:val="28"/>
          <w:szCs w:val="28"/>
          <w:lang w:val="lv-LV"/>
        </w:rPr>
        <w:t>pārapdrošināšanas starpnieka filiāle</w:t>
      </w:r>
      <w:r w:rsidR="00032D7D" w:rsidRPr="00333BEE">
        <w:rPr>
          <w:rFonts w:ascii="Times New Roman" w:eastAsia="Times New Roman" w:hAnsi="Times New Roman" w:cs="Times New Roman"/>
          <w:sz w:val="28"/>
          <w:szCs w:val="28"/>
          <w:lang w:val="lv-LV"/>
        </w:rPr>
        <w:t xml:space="preserve"> — Latvijas Republikā izveidota un reģistrēta nedalībvalsts apdrošināšanas </w:t>
      </w:r>
      <w:r w:rsidR="008D300E" w:rsidRPr="00333BEE">
        <w:rPr>
          <w:rFonts w:ascii="Times New Roman" w:eastAsia="Times New Roman" w:hAnsi="Times New Roman" w:cs="Times New Roman"/>
          <w:sz w:val="28"/>
          <w:szCs w:val="28"/>
          <w:lang w:val="lv-LV"/>
        </w:rPr>
        <w:t xml:space="preserve">vai </w:t>
      </w:r>
      <w:r w:rsidR="00032D7D" w:rsidRPr="00333BEE">
        <w:rPr>
          <w:rFonts w:ascii="Times New Roman" w:eastAsia="Times New Roman" w:hAnsi="Times New Roman" w:cs="Times New Roman"/>
          <w:sz w:val="28"/>
          <w:szCs w:val="28"/>
          <w:lang w:val="lv-LV"/>
        </w:rPr>
        <w:t>pārapdrošināšanas starpnieka filiāle;</w:t>
      </w:r>
    </w:p>
    <w:p w14:paraId="4C03EDC2"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4DC4FE1F" w14:textId="77777777" w:rsidR="00032D7D" w:rsidRPr="00333BEE" w:rsidRDefault="004014D1"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20</w:t>
      </w:r>
      <w:r w:rsidR="00032D7D" w:rsidRPr="00333BEE">
        <w:rPr>
          <w:rFonts w:ascii="Times New Roman" w:eastAsia="Times New Roman" w:hAnsi="Times New Roman" w:cs="Times New Roman"/>
          <w:sz w:val="28"/>
          <w:szCs w:val="28"/>
          <w:lang w:val="lv-LV"/>
        </w:rPr>
        <w:t xml:space="preserve">) </w:t>
      </w:r>
      <w:r w:rsidR="00032D7D" w:rsidRPr="00333BEE">
        <w:rPr>
          <w:rFonts w:ascii="Times New Roman" w:eastAsia="Times New Roman" w:hAnsi="Times New Roman" w:cs="Times New Roman"/>
          <w:b/>
          <w:sz w:val="28"/>
          <w:szCs w:val="28"/>
          <w:lang w:val="lv-LV"/>
        </w:rPr>
        <w:t xml:space="preserve">atlīdzība par apdrošināšanas </w:t>
      </w:r>
      <w:r w:rsidR="008D300E" w:rsidRPr="00333BEE">
        <w:rPr>
          <w:rFonts w:ascii="Times New Roman" w:eastAsia="Times New Roman" w:hAnsi="Times New Roman" w:cs="Times New Roman"/>
          <w:b/>
          <w:sz w:val="28"/>
          <w:szCs w:val="28"/>
          <w:lang w:val="lv-LV"/>
        </w:rPr>
        <w:t xml:space="preserve">vai </w:t>
      </w:r>
      <w:r w:rsidR="00032D7D" w:rsidRPr="00333BEE">
        <w:rPr>
          <w:rFonts w:ascii="Times New Roman" w:eastAsia="Times New Roman" w:hAnsi="Times New Roman" w:cs="Times New Roman"/>
          <w:b/>
          <w:sz w:val="28"/>
          <w:szCs w:val="28"/>
          <w:lang w:val="lv-LV"/>
        </w:rPr>
        <w:t>pārapdrošināšanas izplatīšanu</w:t>
      </w:r>
      <w:r w:rsidR="00032D7D" w:rsidRPr="00333BEE">
        <w:rPr>
          <w:rFonts w:ascii="Times New Roman" w:eastAsia="Times New Roman" w:hAnsi="Times New Roman" w:cs="Times New Roman"/>
          <w:sz w:val="28"/>
          <w:szCs w:val="28"/>
          <w:lang w:val="lv-LV"/>
        </w:rPr>
        <w:t xml:space="preserve"> - </w:t>
      </w:r>
      <w:r w:rsidR="0067771D" w:rsidRPr="00333BEE">
        <w:rPr>
          <w:rFonts w:ascii="Times New Roman" w:eastAsia="Times New Roman" w:hAnsi="Times New Roman" w:cs="Times New Roman"/>
          <w:sz w:val="28"/>
          <w:szCs w:val="28"/>
          <w:lang w:val="lv-LV"/>
        </w:rPr>
        <w:t>komisijas maksa vai cits maksājums, ieskaitot darba samaksu, citus visu veidu ekonomiskus labumus vai citas finansiāla vai nefinansiāla rakstura priekšrocības vai stimulus, ko saņem par apdrošināšanas un pārapdrošināšanas izplatīšanu</w:t>
      </w:r>
      <w:r w:rsidR="00032D7D" w:rsidRPr="00333BEE">
        <w:rPr>
          <w:rFonts w:ascii="Times New Roman" w:eastAsia="Times New Roman" w:hAnsi="Times New Roman" w:cs="Times New Roman"/>
          <w:sz w:val="28"/>
          <w:szCs w:val="28"/>
          <w:lang w:val="lv-LV"/>
        </w:rPr>
        <w:t>;</w:t>
      </w:r>
    </w:p>
    <w:p w14:paraId="1955D284"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0C79D0F9" w14:textId="77777777" w:rsidR="00032D7D" w:rsidRPr="00333BEE" w:rsidRDefault="004014D1"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21</w:t>
      </w:r>
      <w:r w:rsidR="00032D7D" w:rsidRPr="00333BEE">
        <w:rPr>
          <w:rFonts w:ascii="Times New Roman" w:eastAsia="Times New Roman" w:hAnsi="Times New Roman" w:cs="Times New Roman"/>
          <w:sz w:val="28"/>
          <w:szCs w:val="28"/>
          <w:lang w:val="lv-LV"/>
        </w:rPr>
        <w:t xml:space="preserve">) </w:t>
      </w:r>
      <w:r w:rsidR="00032D7D" w:rsidRPr="00333BEE">
        <w:rPr>
          <w:rFonts w:ascii="Times New Roman" w:eastAsia="Times New Roman" w:hAnsi="Times New Roman" w:cs="Times New Roman"/>
          <w:b/>
          <w:sz w:val="28"/>
          <w:szCs w:val="28"/>
          <w:lang w:val="lv-LV"/>
        </w:rPr>
        <w:t>mītnes valsts</w:t>
      </w:r>
      <w:r w:rsidR="00032D7D" w:rsidRPr="00333BEE">
        <w:rPr>
          <w:rFonts w:ascii="Times New Roman" w:eastAsia="Times New Roman" w:hAnsi="Times New Roman" w:cs="Times New Roman"/>
          <w:sz w:val="28"/>
          <w:szCs w:val="28"/>
          <w:lang w:val="lv-LV"/>
        </w:rPr>
        <w:t xml:space="preserve"> – dalībvalsts, kurā atrodas:</w:t>
      </w:r>
    </w:p>
    <w:p w14:paraId="38528AB8"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51A07967" w14:textId="4A000760"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a) apdrošināšanas starpnieka</w:t>
      </w:r>
      <w:r w:rsidR="00ED02CF">
        <w:rPr>
          <w:rFonts w:ascii="Times New Roman" w:eastAsia="Times New Roman" w:hAnsi="Times New Roman" w:cs="Times New Roman"/>
          <w:sz w:val="28"/>
          <w:szCs w:val="28"/>
          <w:lang w:val="lv-LV"/>
        </w:rPr>
        <w:t xml:space="preserve"> vai </w:t>
      </w:r>
      <w:r w:rsidR="00ED02CF" w:rsidRPr="00ED02CF">
        <w:rPr>
          <w:rFonts w:ascii="Times New Roman" w:eastAsia="Times New Roman" w:hAnsi="Times New Roman" w:cs="Times New Roman"/>
          <w:sz w:val="28"/>
          <w:szCs w:val="28"/>
          <w:lang w:val="lv-LV"/>
        </w:rPr>
        <w:t>apdrošināšanas papildpakalpojuma starpniek</w:t>
      </w:r>
      <w:r w:rsidR="00ED02CF">
        <w:rPr>
          <w:rFonts w:ascii="Times New Roman" w:eastAsia="Times New Roman" w:hAnsi="Times New Roman" w:cs="Times New Roman"/>
          <w:sz w:val="28"/>
          <w:szCs w:val="28"/>
          <w:lang w:val="lv-LV"/>
        </w:rPr>
        <w:t>a</w:t>
      </w:r>
      <w:r w:rsidRPr="00333BEE">
        <w:rPr>
          <w:rFonts w:ascii="Times New Roman" w:eastAsia="Times New Roman" w:hAnsi="Times New Roman" w:cs="Times New Roman"/>
          <w:sz w:val="28"/>
          <w:szCs w:val="28"/>
          <w:lang w:val="lv-LV"/>
        </w:rPr>
        <w:t xml:space="preserve"> fiziskas personas pastāvīgā dzīvesvieta;</w:t>
      </w:r>
    </w:p>
    <w:p w14:paraId="145E45FA"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7FAF4E53" w14:textId="4C785836"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b) apdrošināšanas vai pārapdrošināšanas starpnieka</w:t>
      </w:r>
      <w:r w:rsidR="00ED02CF">
        <w:rPr>
          <w:rFonts w:ascii="Times New Roman" w:eastAsia="Times New Roman" w:hAnsi="Times New Roman" w:cs="Times New Roman"/>
          <w:sz w:val="28"/>
          <w:szCs w:val="28"/>
          <w:lang w:val="lv-LV"/>
        </w:rPr>
        <w:t xml:space="preserve"> vai </w:t>
      </w:r>
      <w:r w:rsidR="00ED02CF" w:rsidRPr="00ED02CF">
        <w:rPr>
          <w:rFonts w:ascii="Times New Roman" w:eastAsia="Times New Roman" w:hAnsi="Times New Roman" w:cs="Times New Roman"/>
          <w:sz w:val="28"/>
          <w:szCs w:val="28"/>
          <w:lang w:val="lv-LV"/>
        </w:rPr>
        <w:t>apdrošināšanas papildpakalpojuma starpniek</w:t>
      </w:r>
      <w:r w:rsidR="00ED02CF">
        <w:rPr>
          <w:rFonts w:ascii="Times New Roman" w:eastAsia="Times New Roman" w:hAnsi="Times New Roman" w:cs="Times New Roman"/>
          <w:sz w:val="28"/>
          <w:szCs w:val="28"/>
          <w:lang w:val="lv-LV"/>
        </w:rPr>
        <w:t>a</w:t>
      </w:r>
      <w:r w:rsidRPr="00333BEE">
        <w:rPr>
          <w:rFonts w:ascii="Times New Roman" w:eastAsia="Times New Roman" w:hAnsi="Times New Roman" w:cs="Times New Roman"/>
          <w:sz w:val="28"/>
          <w:szCs w:val="28"/>
          <w:lang w:val="lv-LV"/>
        </w:rPr>
        <w:t xml:space="preserve"> juridiskas personas juridiskā adrese, vai, ja saskaņā ar apdrošināšanas vai pārapdrošināšanas starpnieka </w:t>
      </w:r>
      <w:r w:rsidR="00ED02CF">
        <w:rPr>
          <w:rFonts w:ascii="Times New Roman" w:eastAsia="Times New Roman" w:hAnsi="Times New Roman" w:cs="Times New Roman"/>
          <w:sz w:val="28"/>
          <w:szCs w:val="28"/>
          <w:lang w:val="lv-LV"/>
        </w:rPr>
        <w:t xml:space="preserve">vai </w:t>
      </w:r>
      <w:r w:rsidR="00ED02CF" w:rsidRPr="00ED02CF">
        <w:rPr>
          <w:rFonts w:ascii="Times New Roman" w:eastAsia="Times New Roman" w:hAnsi="Times New Roman" w:cs="Times New Roman"/>
          <w:sz w:val="28"/>
          <w:szCs w:val="28"/>
          <w:lang w:val="lv-LV"/>
        </w:rPr>
        <w:t>apdrošināšanas papildpakalpojuma starpniek</w:t>
      </w:r>
      <w:r w:rsidR="00ED02CF">
        <w:rPr>
          <w:rFonts w:ascii="Times New Roman" w:eastAsia="Times New Roman" w:hAnsi="Times New Roman" w:cs="Times New Roman"/>
          <w:sz w:val="28"/>
          <w:szCs w:val="28"/>
          <w:lang w:val="lv-LV"/>
        </w:rPr>
        <w:t>a</w:t>
      </w:r>
      <w:r w:rsidR="00ED02CF" w:rsidRPr="00ED02CF">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valsts normatīvajiem aktiem tam nav juridiskās adreses, valsts, kurā atrodas tā galvenais birojs;</w:t>
      </w:r>
    </w:p>
    <w:p w14:paraId="035CC370"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18C247C7" w14:textId="77777777" w:rsidR="00032D7D" w:rsidRPr="00333BEE" w:rsidRDefault="004014D1"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22</w:t>
      </w:r>
      <w:r w:rsidR="00032D7D" w:rsidRPr="00333BEE">
        <w:rPr>
          <w:rFonts w:ascii="Times New Roman" w:eastAsia="Times New Roman" w:hAnsi="Times New Roman" w:cs="Times New Roman"/>
          <w:sz w:val="28"/>
          <w:szCs w:val="28"/>
          <w:lang w:val="lv-LV"/>
        </w:rPr>
        <w:t xml:space="preserve">) </w:t>
      </w:r>
      <w:r w:rsidR="00032D7D" w:rsidRPr="00333BEE">
        <w:rPr>
          <w:rFonts w:ascii="Times New Roman" w:eastAsia="Times New Roman" w:hAnsi="Times New Roman" w:cs="Times New Roman"/>
          <w:b/>
          <w:sz w:val="28"/>
          <w:szCs w:val="28"/>
          <w:lang w:val="lv-LV"/>
        </w:rPr>
        <w:t>uzņēmēja valsts</w:t>
      </w:r>
      <w:r w:rsidR="00032D7D" w:rsidRPr="00333BEE">
        <w:rPr>
          <w:rFonts w:ascii="Times New Roman" w:eastAsia="Times New Roman" w:hAnsi="Times New Roman" w:cs="Times New Roman"/>
          <w:sz w:val="28"/>
          <w:szCs w:val="28"/>
          <w:lang w:val="lv-LV"/>
        </w:rPr>
        <w:t xml:space="preserve"> — dalībvalsts, kura nav mītnes valsts un kurā:</w:t>
      </w:r>
    </w:p>
    <w:p w14:paraId="70485796"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2254FB79" w14:textId="1C073B84"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a) apdrošināšanas vai pārapdrošināšanas starpniekam</w:t>
      </w:r>
      <w:r w:rsidR="00ED02CF">
        <w:rPr>
          <w:rFonts w:ascii="Times New Roman" w:eastAsia="Times New Roman" w:hAnsi="Times New Roman" w:cs="Times New Roman"/>
          <w:sz w:val="28"/>
          <w:szCs w:val="28"/>
          <w:lang w:val="lv-LV"/>
        </w:rPr>
        <w:t xml:space="preserve"> vai </w:t>
      </w:r>
      <w:r w:rsidR="00ED02CF" w:rsidRPr="00ED02CF">
        <w:rPr>
          <w:rFonts w:ascii="Times New Roman" w:eastAsia="Times New Roman" w:hAnsi="Times New Roman" w:cs="Times New Roman"/>
          <w:sz w:val="28"/>
          <w:szCs w:val="28"/>
          <w:lang w:val="lv-LV"/>
        </w:rPr>
        <w:t>apdrošināšanas papildpakalpojuma starpniek</w:t>
      </w:r>
      <w:r w:rsidR="00ED02CF">
        <w:rPr>
          <w:rFonts w:ascii="Times New Roman" w:eastAsia="Times New Roman" w:hAnsi="Times New Roman" w:cs="Times New Roman"/>
          <w:sz w:val="28"/>
          <w:szCs w:val="28"/>
          <w:lang w:val="lv-LV"/>
        </w:rPr>
        <w:t>am</w:t>
      </w:r>
      <w:r w:rsidRPr="00333BEE">
        <w:rPr>
          <w:rFonts w:ascii="Times New Roman" w:eastAsia="Times New Roman" w:hAnsi="Times New Roman" w:cs="Times New Roman"/>
          <w:sz w:val="28"/>
          <w:szCs w:val="28"/>
          <w:lang w:val="lv-LV"/>
        </w:rPr>
        <w:t xml:space="preserve"> ir filiāle,</w:t>
      </w:r>
    </w:p>
    <w:p w14:paraId="31400CAD"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013319C6" w14:textId="31105285"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b) apdrošināšanas vai pārapdrošināšanas starpnieks</w:t>
      </w:r>
      <w:r w:rsidR="00ED02CF">
        <w:rPr>
          <w:rFonts w:ascii="Times New Roman" w:eastAsia="Times New Roman" w:hAnsi="Times New Roman" w:cs="Times New Roman"/>
          <w:sz w:val="28"/>
          <w:szCs w:val="28"/>
          <w:lang w:val="lv-LV"/>
        </w:rPr>
        <w:t xml:space="preserve"> vai </w:t>
      </w:r>
      <w:r w:rsidR="00ED02CF" w:rsidRPr="00ED02CF">
        <w:rPr>
          <w:rFonts w:ascii="Times New Roman" w:eastAsia="Times New Roman" w:hAnsi="Times New Roman" w:cs="Times New Roman"/>
          <w:sz w:val="28"/>
          <w:szCs w:val="28"/>
          <w:lang w:val="lv-LV"/>
        </w:rPr>
        <w:t>apdrošināšanas papildpakalpojuma starpniek</w:t>
      </w:r>
      <w:r w:rsidR="00ED02CF">
        <w:rPr>
          <w:rFonts w:ascii="Times New Roman" w:eastAsia="Times New Roman" w:hAnsi="Times New Roman" w:cs="Times New Roman"/>
          <w:sz w:val="28"/>
          <w:szCs w:val="28"/>
          <w:lang w:val="lv-LV"/>
        </w:rPr>
        <w:t>s</w:t>
      </w:r>
      <w:r w:rsidRPr="00333BEE">
        <w:rPr>
          <w:rFonts w:ascii="Times New Roman" w:eastAsia="Times New Roman" w:hAnsi="Times New Roman" w:cs="Times New Roman"/>
          <w:sz w:val="28"/>
          <w:szCs w:val="28"/>
          <w:lang w:val="lv-LV"/>
        </w:rPr>
        <w:t xml:space="preserve"> sniedz pakalpojumus, ievērojot pakalpojumu sniegšanas brīvības principu, neatverot filiāli;</w:t>
      </w:r>
    </w:p>
    <w:p w14:paraId="20707B00"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162B8014" w14:textId="4154D949" w:rsidR="00032D7D" w:rsidRPr="00333BEE" w:rsidRDefault="004014D1"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23</w:t>
      </w:r>
      <w:r w:rsidR="00032D7D" w:rsidRPr="00333BEE">
        <w:rPr>
          <w:rFonts w:ascii="Times New Roman" w:eastAsia="Times New Roman" w:hAnsi="Times New Roman" w:cs="Times New Roman"/>
          <w:sz w:val="28"/>
          <w:szCs w:val="28"/>
          <w:lang w:val="lv-LV"/>
        </w:rPr>
        <w:t xml:space="preserve">) </w:t>
      </w:r>
      <w:r w:rsidR="00032D7D" w:rsidRPr="00333BEE">
        <w:rPr>
          <w:rFonts w:ascii="Times New Roman" w:eastAsia="Times New Roman" w:hAnsi="Times New Roman" w:cs="Times New Roman"/>
          <w:b/>
          <w:sz w:val="28"/>
          <w:szCs w:val="28"/>
          <w:lang w:val="lv-LV"/>
        </w:rPr>
        <w:t>filiāle</w:t>
      </w:r>
      <w:r w:rsidR="00032D7D" w:rsidRPr="00333BEE">
        <w:rPr>
          <w:rFonts w:ascii="Times New Roman" w:eastAsia="Times New Roman" w:hAnsi="Times New Roman" w:cs="Times New Roman"/>
          <w:sz w:val="28"/>
          <w:szCs w:val="28"/>
          <w:lang w:val="lv-LV"/>
        </w:rPr>
        <w:t xml:space="preserve"> – apdrošināšanas vai pārapdrošināšanas starpnieka</w:t>
      </w:r>
      <w:r w:rsidR="00ED02CF">
        <w:rPr>
          <w:rFonts w:ascii="Times New Roman" w:eastAsia="Times New Roman" w:hAnsi="Times New Roman" w:cs="Times New Roman"/>
          <w:sz w:val="28"/>
          <w:szCs w:val="28"/>
          <w:lang w:val="lv-LV"/>
        </w:rPr>
        <w:t xml:space="preserve"> vai</w:t>
      </w:r>
      <w:r w:rsidR="00032D7D" w:rsidRPr="00333BEE">
        <w:rPr>
          <w:rFonts w:ascii="Times New Roman" w:eastAsia="Times New Roman" w:hAnsi="Times New Roman" w:cs="Times New Roman"/>
          <w:sz w:val="28"/>
          <w:szCs w:val="28"/>
          <w:lang w:val="lv-LV"/>
        </w:rPr>
        <w:t xml:space="preserve"> </w:t>
      </w:r>
      <w:r w:rsidR="00ED02CF" w:rsidRPr="00ED02CF">
        <w:rPr>
          <w:rFonts w:ascii="Times New Roman" w:eastAsia="Times New Roman" w:hAnsi="Times New Roman" w:cs="Times New Roman"/>
          <w:sz w:val="28"/>
          <w:szCs w:val="28"/>
          <w:lang w:val="lv-LV"/>
        </w:rPr>
        <w:t>apdrošināšanas papildpakalpojuma starpniek</w:t>
      </w:r>
      <w:r w:rsidR="00ED02CF">
        <w:rPr>
          <w:rFonts w:ascii="Times New Roman" w:eastAsia="Times New Roman" w:hAnsi="Times New Roman" w:cs="Times New Roman"/>
          <w:sz w:val="28"/>
          <w:szCs w:val="28"/>
          <w:lang w:val="lv-LV"/>
        </w:rPr>
        <w:t>a</w:t>
      </w:r>
      <w:r w:rsidR="00ED02CF" w:rsidRPr="00ED02CF">
        <w:rPr>
          <w:rFonts w:ascii="Times New Roman" w:eastAsia="Times New Roman" w:hAnsi="Times New Roman" w:cs="Times New Roman"/>
          <w:sz w:val="28"/>
          <w:szCs w:val="28"/>
          <w:lang w:val="lv-LV"/>
        </w:rPr>
        <w:t xml:space="preserve"> </w:t>
      </w:r>
      <w:r w:rsidR="00F33D4A" w:rsidRPr="00333BEE">
        <w:rPr>
          <w:rFonts w:ascii="Times New Roman" w:eastAsia="Times New Roman" w:hAnsi="Times New Roman" w:cs="Times New Roman"/>
          <w:sz w:val="28"/>
          <w:szCs w:val="28"/>
          <w:lang w:val="lv-LV"/>
        </w:rPr>
        <w:t>struktūrvienība</w:t>
      </w:r>
      <w:r w:rsidR="00032D7D" w:rsidRPr="00333BEE">
        <w:rPr>
          <w:rFonts w:ascii="Times New Roman" w:eastAsia="Times New Roman" w:hAnsi="Times New Roman" w:cs="Times New Roman"/>
          <w:sz w:val="28"/>
          <w:szCs w:val="28"/>
          <w:lang w:val="lv-LV"/>
        </w:rPr>
        <w:t>, kas atrodas tādas dalībvalsts teritorijā, kas nav mītnes valsts;</w:t>
      </w:r>
    </w:p>
    <w:p w14:paraId="1DDD2C6A"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48FD8FA0" w14:textId="77777777" w:rsidR="00032D7D" w:rsidRPr="00333BEE" w:rsidRDefault="004014D1"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24</w:t>
      </w:r>
      <w:r w:rsidR="00032D7D" w:rsidRPr="00333BEE">
        <w:rPr>
          <w:rFonts w:ascii="Times New Roman" w:eastAsia="Times New Roman" w:hAnsi="Times New Roman" w:cs="Times New Roman"/>
          <w:sz w:val="28"/>
          <w:szCs w:val="28"/>
          <w:lang w:val="lv-LV"/>
        </w:rPr>
        <w:t xml:space="preserve">) </w:t>
      </w:r>
      <w:r w:rsidR="00032D7D" w:rsidRPr="00333BEE">
        <w:rPr>
          <w:rFonts w:ascii="Times New Roman" w:eastAsia="Times New Roman" w:hAnsi="Times New Roman" w:cs="Times New Roman"/>
          <w:b/>
          <w:sz w:val="28"/>
          <w:szCs w:val="28"/>
          <w:lang w:val="lv-LV"/>
        </w:rPr>
        <w:t>galvenā uzņēmējdarbības vieta</w:t>
      </w:r>
      <w:r w:rsidR="00032D7D" w:rsidRPr="00333BEE">
        <w:rPr>
          <w:rFonts w:ascii="Times New Roman" w:eastAsia="Times New Roman" w:hAnsi="Times New Roman" w:cs="Times New Roman"/>
          <w:sz w:val="28"/>
          <w:szCs w:val="28"/>
          <w:lang w:val="lv-LV"/>
        </w:rPr>
        <w:t xml:space="preserve"> – vieta, no kuras tiek vadīta </w:t>
      </w:r>
      <w:r w:rsidR="007B4742" w:rsidRPr="00333BEE">
        <w:rPr>
          <w:rFonts w:ascii="Times New Roman" w:eastAsia="Times New Roman" w:hAnsi="Times New Roman" w:cs="Times New Roman"/>
          <w:sz w:val="28"/>
          <w:szCs w:val="28"/>
          <w:lang w:val="lv-LV"/>
        </w:rPr>
        <w:t>pamatdarbība</w:t>
      </w:r>
      <w:r w:rsidR="00032D7D" w:rsidRPr="00333BEE">
        <w:rPr>
          <w:rFonts w:ascii="Times New Roman" w:eastAsia="Times New Roman" w:hAnsi="Times New Roman" w:cs="Times New Roman"/>
          <w:sz w:val="28"/>
          <w:szCs w:val="28"/>
          <w:lang w:val="lv-LV"/>
        </w:rPr>
        <w:t>;</w:t>
      </w:r>
    </w:p>
    <w:p w14:paraId="427BB64B"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1F0D3038" w14:textId="77777777" w:rsidR="00032D7D" w:rsidRPr="00333BEE" w:rsidRDefault="004014D1"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25</w:t>
      </w:r>
      <w:r w:rsidR="00032D7D" w:rsidRPr="00333BEE">
        <w:rPr>
          <w:rFonts w:ascii="Times New Roman" w:eastAsia="Times New Roman" w:hAnsi="Times New Roman" w:cs="Times New Roman"/>
          <w:sz w:val="28"/>
          <w:szCs w:val="28"/>
          <w:lang w:val="lv-LV"/>
        </w:rPr>
        <w:t xml:space="preserve">) </w:t>
      </w:r>
      <w:r w:rsidR="002A67F5" w:rsidRPr="00333BEE">
        <w:rPr>
          <w:rFonts w:ascii="Times New Roman" w:eastAsia="Times New Roman" w:hAnsi="Times New Roman" w:cs="Times New Roman"/>
          <w:b/>
          <w:sz w:val="28"/>
          <w:szCs w:val="28"/>
          <w:lang w:val="lv-LV"/>
        </w:rPr>
        <w:t>rekomendāciju</w:t>
      </w:r>
      <w:r w:rsidR="00032D7D" w:rsidRPr="00333BEE">
        <w:rPr>
          <w:rFonts w:ascii="Times New Roman" w:eastAsia="Times New Roman" w:hAnsi="Times New Roman" w:cs="Times New Roman"/>
          <w:b/>
          <w:sz w:val="28"/>
          <w:szCs w:val="28"/>
          <w:lang w:val="lv-LV"/>
        </w:rPr>
        <w:t xml:space="preserve"> sniegšana</w:t>
      </w:r>
      <w:r w:rsidR="00032D7D" w:rsidRPr="00333BEE">
        <w:rPr>
          <w:rFonts w:ascii="Times New Roman" w:eastAsia="Times New Roman" w:hAnsi="Times New Roman" w:cs="Times New Roman"/>
          <w:sz w:val="28"/>
          <w:szCs w:val="28"/>
          <w:lang w:val="lv-LV"/>
        </w:rPr>
        <w:t xml:space="preserve"> – individuālu ieteikumu sniegšana klientam par vienu vai vairākiem apdrošināšanas</w:t>
      </w:r>
      <w:r w:rsidRPr="00333BEE">
        <w:rPr>
          <w:rFonts w:ascii="Times New Roman" w:eastAsia="Times New Roman" w:hAnsi="Times New Roman" w:cs="Times New Roman"/>
          <w:sz w:val="28"/>
          <w:szCs w:val="28"/>
          <w:lang w:val="lv-LV"/>
        </w:rPr>
        <w:t xml:space="preserve"> piedāvājumiem vai noslēgtajiem</w:t>
      </w:r>
      <w:r w:rsidR="00032D7D" w:rsidRPr="00333BEE">
        <w:rPr>
          <w:rFonts w:ascii="Times New Roman" w:eastAsia="Times New Roman" w:hAnsi="Times New Roman" w:cs="Times New Roman"/>
          <w:sz w:val="28"/>
          <w:szCs w:val="28"/>
          <w:lang w:val="lv-LV"/>
        </w:rPr>
        <w:t xml:space="preserve"> līgumiem pēc klienta pieprasījuma vai pēc apdrošināšanas izplatītāja iniciatīvas;</w:t>
      </w:r>
    </w:p>
    <w:p w14:paraId="57FF8712"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00ED9642" w14:textId="77777777" w:rsidR="00032D7D" w:rsidRPr="00333BEE" w:rsidRDefault="004014D1"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26</w:t>
      </w:r>
      <w:r w:rsidR="00032D7D" w:rsidRPr="00333BEE">
        <w:rPr>
          <w:rFonts w:ascii="Times New Roman" w:eastAsia="Times New Roman" w:hAnsi="Times New Roman" w:cs="Times New Roman"/>
          <w:sz w:val="28"/>
          <w:szCs w:val="28"/>
          <w:lang w:val="lv-LV"/>
        </w:rPr>
        <w:t xml:space="preserve">) </w:t>
      </w:r>
      <w:r w:rsidR="00032D7D" w:rsidRPr="00333BEE">
        <w:rPr>
          <w:rFonts w:ascii="Times New Roman" w:eastAsia="Times New Roman" w:hAnsi="Times New Roman" w:cs="Times New Roman"/>
          <w:b/>
          <w:sz w:val="28"/>
          <w:szCs w:val="28"/>
          <w:lang w:val="lv-LV"/>
        </w:rPr>
        <w:t>pastāvīgs informācijas nesējs</w:t>
      </w:r>
      <w:r w:rsidR="00032D7D" w:rsidRPr="00333BEE">
        <w:rPr>
          <w:rFonts w:ascii="Times New Roman" w:eastAsia="Times New Roman" w:hAnsi="Times New Roman" w:cs="Times New Roman"/>
          <w:sz w:val="28"/>
          <w:szCs w:val="28"/>
          <w:lang w:val="lv-LV"/>
        </w:rPr>
        <w:t xml:space="preserve"> — jebkurš instruments, kas klientam dod iespēju uzglabāt viņam personiski adresētu informāciju tā, lai šīs informācijas sniegšanai nepieciešamajā laikposmā nodrošinātu tās pieejamību, izmantošanu </w:t>
      </w:r>
      <w:r w:rsidR="007B4742" w:rsidRPr="00333BEE">
        <w:rPr>
          <w:rFonts w:ascii="Times New Roman" w:eastAsia="Times New Roman" w:hAnsi="Times New Roman" w:cs="Times New Roman"/>
          <w:sz w:val="28"/>
          <w:szCs w:val="28"/>
          <w:lang w:val="lv-LV"/>
        </w:rPr>
        <w:t>un pavairošanu nemainītā veidā;</w:t>
      </w:r>
    </w:p>
    <w:p w14:paraId="35AA17DA" w14:textId="77777777" w:rsidR="007B4742" w:rsidRPr="00333BEE" w:rsidRDefault="007B4742" w:rsidP="0032753F">
      <w:pPr>
        <w:spacing w:after="0" w:line="240" w:lineRule="auto"/>
        <w:ind w:firstLine="851"/>
        <w:jc w:val="both"/>
        <w:rPr>
          <w:rFonts w:ascii="Times New Roman" w:eastAsia="Times New Roman" w:hAnsi="Times New Roman" w:cs="Times New Roman"/>
          <w:sz w:val="28"/>
          <w:szCs w:val="28"/>
          <w:lang w:val="lv-LV"/>
        </w:rPr>
      </w:pPr>
    </w:p>
    <w:p w14:paraId="5961D0AD" w14:textId="77777777" w:rsidR="007B4742" w:rsidRPr="00333BEE" w:rsidRDefault="004014D1"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27</w:t>
      </w:r>
      <w:r w:rsidR="007B4742" w:rsidRPr="00333BEE">
        <w:rPr>
          <w:rFonts w:ascii="Times New Roman" w:eastAsia="Times New Roman" w:hAnsi="Times New Roman" w:cs="Times New Roman"/>
          <w:sz w:val="28"/>
          <w:szCs w:val="28"/>
          <w:lang w:val="lv-LV"/>
        </w:rPr>
        <w:t xml:space="preserve">) </w:t>
      </w:r>
      <w:r w:rsidR="007B4742" w:rsidRPr="00333BEE">
        <w:rPr>
          <w:rFonts w:ascii="Times New Roman" w:eastAsia="Times New Roman" w:hAnsi="Times New Roman" w:cs="Times New Roman"/>
          <w:b/>
          <w:sz w:val="28"/>
          <w:szCs w:val="28"/>
          <w:lang w:val="lv-LV"/>
        </w:rPr>
        <w:t>apdrošināšanas ieguldījumu produkts</w:t>
      </w:r>
      <w:r w:rsidR="007B4742" w:rsidRPr="00333BEE">
        <w:rPr>
          <w:rFonts w:ascii="Times New Roman" w:eastAsia="Times New Roman" w:hAnsi="Times New Roman" w:cs="Times New Roman"/>
          <w:sz w:val="28"/>
          <w:szCs w:val="28"/>
          <w:lang w:val="lv-LV"/>
        </w:rPr>
        <w:t xml:space="preserve"> – apdrošināšanas produkts, kurš paredz apdrošinājuma summas izmaksu apdrošināšanas līguma termiņa beigās vai atpirkuma summas izmaksu un kuram apdrošinājuma summas vai atpirkuma summas lielums ir tieši vai netieši piesaistīts tirgus svārstībām, izņemot:</w:t>
      </w:r>
    </w:p>
    <w:p w14:paraId="188F50EC" w14:textId="77777777" w:rsidR="007B4742" w:rsidRPr="00333BEE" w:rsidRDefault="007B4742" w:rsidP="0032753F">
      <w:pPr>
        <w:spacing w:after="0" w:line="240" w:lineRule="auto"/>
        <w:ind w:firstLine="851"/>
        <w:jc w:val="both"/>
        <w:rPr>
          <w:rFonts w:ascii="Times New Roman" w:eastAsia="Times New Roman" w:hAnsi="Times New Roman" w:cs="Times New Roman"/>
          <w:sz w:val="28"/>
          <w:szCs w:val="28"/>
          <w:lang w:val="lv-LV"/>
        </w:rPr>
      </w:pPr>
    </w:p>
    <w:p w14:paraId="4D201991" w14:textId="77777777" w:rsidR="007B4742" w:rsidRPr="00333BEE" w:rsidRDefault="007B474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a) nedzīvības apdrošināšanas produktus, kuri tiek piedāvāti Apdrošināšanas un pārapdrošināšanas likuma 19. panta pirmajā daļā minētajos nedzīvības apdrošināšanas veidos;</w:t>
      </w:r>
    </w:p>
    <w:p w14:paraId="6381B37A" w14:textId="77777777" w:rsidR="007B4742" w:rsidRPr="00333BEE" w:rsidRDefault="007B4742" w:rsidP="0032753F">
      <w:pPr>
        <w:spacing w:after="0" w:line="240" w:lineRule="auto"/>
        <w:ind w:firstLine="851"/>
        <w:jc w:val="both"/>
        <w:rPr>
          <w:rFonts w:ascii="Times New Roman" w:eastAsia="Times New Roman" w:hAnsi="Times New Roman" w:cs="Times New Roman"/>
          <w:sz w:val="28"/>
          <w:szCs w:val="28"/>
          <w:lang w:val="lv-LV"/>
        </w:rPr>
      </w:pPr>
    </w:p>
    <w:p w14:paraId="01CF4D6E" w14:textId="77777777" w:rsidR="007B4742" w:rsidRPr="00333BEE" w:rsidRDefault="007B474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b) dzīvības apdrošināšanas līgumus, ja apdrošināšanas atlīdzība saskaņā ar minēto līgumu ir izmaksājama tikai apdrošinātās personas nāves gadījumā vai saistībā ar darba nespēju, ko izraisījusi t</w:t>
      </w:r>
      <w:r w:rsidR="00A84950" w:rsidRPr="00333BEE">
        <w:rPr>
          <w:rFonts w:ascii="Times New Roman" w:eastAsia="Times New Roman" w:hAnsi="Times New Roman" w:cs="Times New Roman"/>
          <w:sz w:val="28"/>
          <w:szCs w:val="28"/>
          <w:lang w:val="lv-LV"/>
        </w:rPr>
        <w:t>rauma, slimība vai invaliditāte</w:t>
      </w:r>
      <w:r w:rsidRPr="00333BEE">
        <w:rPr>
          <w:rFonts w:ascii="Times New Roman" w:eastAsia="Times New Roman" w:hAnsi="Times New Roman" w:cs="Times New Roman"/>
          <w:sz w:val="28"/>
          <w:szCs w:val="28"/>
          <w:lang w:val="lv-LV"/>
        </w:rPr>
        <w:t>.</w:t>
      </w:r>
    </w:p>
    <w:p w14:paraId="08DA1CFA"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32965626" w14:textId="7117FF0C"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 Citi šajā likumā lietotie termini atbilst </w:t>
      </w:r>
      <w:r w:rsidR="00165F92" w:rsidRPr="00333BEE">
        <w:rPr>
          <w:rFonts w:ascii="Times New Roman" w:eastAsia="Times New Roman" w:hAnsi="Times New Roman" w:cs="Times New Roman"/>
          <w:sz w:val="28"/>
          <w:szCs w:val="28"/>
          <w:lang w:val="lv-LV"/>
        </w:rPr>
        <w:t>Apdrošināšanas un pārapdrošināšanas likumā</w:t>
      </w:r>
      <w:r w:rsidRPr="00333BEE">
        <w:rPr>
          <w:rFonts w:ascii="Times New Roman" w:eastAsia="Times New Roman" w:hAnsi="Times New Roman" w:cs="Times New Roman"/>
          <w:sz w:val="28"/>
          <w:szCs w:val="28"/>
          <w:lang w:val="lv-LV"/>
        </w:rPr>
        <w:t> un likumā "</w:t>
      </w:r>
      <w:r w:rsidR="00B22D56" w:rsidRPr="00333BEE">
        <w:rPr>
          <w:rFonts w:ascii="Times New Roman" w:eastAsia="Times New Roman" w:hAnsi="Times New Roman" w:cs="Times New Roman"/>
          <w:sz w:val="28"/>
          <w:szCs w:val="28"/>
          <w:lang w:val="lv-LV"/>
        </w:rPr>
        <w:t>Par apdrošināšanas līgumu</w:t>
      </w:r>
      <w:r w:rsidRPr="00333BEE">
        <w:rPr>
          <w:rFonts w:ascii="Times New Roman" w:eastAsia="Times New Roman" w:hAnsi="Times New Roman" w:cs="Times New Roman"/>
          <w:sz w:val="28"/>
          <w:szCs w:val="28"/>
          <w:lang w:val="lv-LV"/>
        </w:rPr>
        <w:t>"</w:t>
      </w:r>
      <w:r w:rsidR="003C2B46" w:rsidRPr="00333BEE">
        <w:rPr>
          <w:rFonts w:ascii="Times New Roman" w:eastAsia="Times New Roman" w:hAnsi="Times New Roman" w:cs="Times New Roman"/>
          <w:sz w:val="28"/>
          <w:szCs w:val="28"/>
          <w:lang w:val="lv-LV"/>
        </w:rPr>
        <w:t xml:space="preserve">, </w:t>
      </w:r>
      <w:r w:rsidR="003C2B46" w:rsidRPr="00333BEE">
        <w:rPr>
          <w:rFonts w:ascii="Times New Roman" w:hAnsi="Times New Roman" w:cs="Times New Roman"/>
          <w:sz w:val="28"/>
          <w:szCs w:val="28"/>
          <w:lang w:val="lv-LV"/>
        </w:rPr>
        <w:t xml:space="preserve">Finanšu instrumentu tirgus likumā un Eiropas Parlamenta un Padomes 2014. gada 26. novembra regulā (ES) Nr. 1286/2014 par komplektētu privāto ieguldījumu un apdrošināšanas ieguldījumu produktu (PRIIP) pamatinformācijas dokumentiem (Dokuments attiecas uz EEZ) (turpmāk — </w:t>
      </w:r>
      <w:r w:rsidR="00E17BD8" w:rsidRPr="00333BEE">
        <w:rPr>
          <w:rFonts w:ascii="Times New Roman" w:hAnsi="Times New Roman" w:cs="Times New Roman"/>
          <w:sz w:val="28"/>
          <w:szCs w:val="28"/>
          <w:lang w:val="lv-LV"/>
        </w:rPr>
        <w:t xml:space="preserve">ES </w:t>
      </w:r>
      <w:r w:rsidR="003C2B46" w:rsidRPr="00333BEE">
        <w:rPr>
          <w:rFonts w:ascii="Times New Roman" w:hAnsi="Times New Roman" w:cs="Times New Roman"/>
          <w:sz w:val="28"/>
          <w:szCs w:val="28"/>
          <w:lang w:val="lv-LV"/>
        </w:rPr>
        <w:t>Regula Nr. 1286/2014) lietotajiem terminiem</w:t>
      </w:r>
      <w:r w:rsidRPr="00333BEE">
        <w:rPr>
          <w:rFonts w:ascii="Times New Roman" w:eastAsia="Times New Roman" w:hAnsi="Times New Roman" w:cs="Times New Roman"/>
          <w:sz w:val="28"/>
          <w:szCs w:val="28"/>
          <w:lang w:val="lv-LV"/>
        </w:rPr>
        <w:t>.</w:t>
      </w:r>
    </w:p>
    <w:p w14:paraId="4C73CA88" w14:textId="77777777" w:rsidR="00032D7D" w:rsidRPr="00333BEE" w:rsidRDefault="00032D7D" w:rsidP="0032753F">
      <w:pPr>
        <w:spacing w:after="0" w:line="240" w:lineRule="auto"/>
        <w:ind w:firstLine="851"/>
        <w:jc w:val="both"/>
        <w:rPr>
          <w:rFonts w:ascii="Times New Roman" w:eastAsia="Times New Roman" w:hAnsi="Times New Roman" w:cs="Times New Roman"/>
          <w:iCs/>
          <w:sz w:val="28"/>
          <w:szCs w:val="28"/>
          <w:lang w:val="lv-LV"/>
        </w:rPr>
      </w:pPr>
    </w:p>
    <w:p w14:paraId="112DB317" w14:textId="77777777" w:rsidR="00A468EE"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bookmarkStart w:id="3" w:name="p2"/>
      <w:bookmarkStart w:id="4" w:name="p-31327"/>
      <w:bookmarkEnd w:id="3"/>
      <w:bookmarkEnd w:id="4"/>
      <w:r w:rsidRPr="00333BEE">
        <w:rPr>
          <w:rFonts w:ascii="Times New Roman" w:eastAsia="Times New Roman" w:hAnsi="Times New Roman" w:cs="Times New Roman"/>
          <w:b/>
          <w:bCs/>
          <w:sz w:val="28"/>
          <w:szCs w:val="28"/>
          <w:lang w:val="lv-LV"/>
        </w:rPr>
        <w:t>2. pants.</w:t>
      </w:r>
      <w:r w:rsidR="00A468EE" w:rsidRPr="00333BEE">
        <w:rPr>
          <w:rFonts w:ascii="Times New Roman" w:eastAsia="Times New Roman" w:hAnsi="Times New Roman" w:cs="Times New Roman"/>
          <w:b/>
          <w:bCs/>
          <w:sz w:val="28"/>
          <w:szCs w:val="28"/>
          <w:lang w:val="lv-LV"/>
        </w:rPr>
        <w:t xml:space="preserve"> Likuma mērķis un darbības joma</w:t>
      </w:r>
    </w:p>
    <w:p w14:paraId="213C35E6" w14:textId="77777777" w:rsidR="00A468EE" w:rsidRPr="00333BEE" w:rsidRDefault="00A468EE" w:rsidP="0032753F">
      <w:pPr>
        <w:spacing w:after="0" w:line="240" w:lineRule="auto"/>
        <w:ind w:firstLine="851"/>
        <w:jc w:val="both"/>
        <w:rPr>
          <w:rFonts w:ascii="Times New Roman" w:eastAsia="Times New Roman" w:hAnsi="Times New Roman" w:cs="Times New Roman"/>
          <w:sz w:val="28"/>
          <w:szCs w:val="28"/>
          <w:lang w:val="lv-LV"/>
        </w:rPr>
      </w:pPr>
    </w:p>
    <w:p w14:paraId="1DEC8968"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 Šā likuma mērķis ir</w:t>
      </w:r>
      <w:r w:rsidR="002160E4" w:rsidRPr="00333BEE">
        <w:rPr>
          <w:rFonts w:ascii="Times New Roman" w:eastAsia="Times New Roman" w:hAnsi="Times New Roman" w:cs="Times New Roman"/>
          <w:sz w:val="28"/>
          <w:szCs w:val="28"/>
          <w:lang w:val="lv-LV"/>
        </w:rPr>
        <w:t xml:space="preserve"> veicināt </w:t>
      </w:r>
      <w:r w:rsidR="007B4742" w:rsidRPr="00333BEE">
        <w:rPr>
          <w:rFonts w:ascii="Times New Roman" w:eastAsia="Times New Roman" w:hAnsi="Times New Roman" w:cs="Times New Roman"/>
          <w:sz w:val="28"/>
          <w:szCs w:val="28"/>
          <w:lang w:val="lv-LV"/>
        </w:rPr>
        <w:t>klientu</w:t>
      </w:r>
      <w:r w:rsidR="002160E4" w:rsidRPr="00333BEE">
        <w:rPr>
          <w:rFonts w:ascii="Times New Roman" w:eastAsia="Times New Roman" w:hAnsi="Times New Roman" w:cs="Times New Roman"/>
          <w:sz w:val="28"/>
          <w:szCs w:val="28"/>
          <w:lang w:val="lv-LV"/>
        </w:rPr>
        <w:t xml:space="preserve"> interešu aizsardzību,</w:t>
      </w:r>
      <w:r w:rsidR="002160E4" w:rsidRPr="00333BEE">
        <w:rPr>
          <w:lang w:val="lv-LV"/>
        </w:rPr>
        <w:t xml:space="preserve"> </w:t>
      </w:r>
      <w:r w:rsidR="002160E4" w:rsidRPr="00333BEE">
        <w:rPr>
          <w:rFonts w:ascii="Times New Roman" w:eastAsia="Times New Roman" w:hAnsi="Times New Roman" w:cs="Times New Roman"/>
          <w:sz w:val="28"/>
          <w:szCs w:val="28"/>
          <w:lang w:val="lv-LV"/>
        </w:rPr>
        <w:t>nodrošino</w:t>
      </w:r>
      <w:r w:rsidRPr="00333BEE">
        <w:rPr>
          <w:rFonts w:ascii="Times New Roman" w:eastAsia="Times New Roman" w:hAnsi="Times New Roman" w:cs="Times New Roman"/>
          <w:sz w:val="28"/>
          <w:szCs w:val="28"/>
          <w:lang w:val="lv-LV"/>
        </w:rPr>
        <w:t>t</w:t>
      </w:r>
      <w:r w:rsidR="002160E4" w:rsidRPr="00333BEE">
        <w:rPr>
          <w:rFonts w:ascii="Times New Roman" w:eastAsia="Times New Roman" w:hAnsi="Times New Roman" w:cs="Times New Roman"/>
          <w:sz w:val="28"/>
          <w:szCs w:val="28"/>
          <w:lang w:val="lv-LV"/>
        </w:rPr>
        <w:t>, ka</w:t>
      </w:r>
      <w:r w:rsidRPr="00333BEE">
        <w:rPr>
          <w:rFonts w:ascii="Times New Roman" w:eastAsia="Times New Roman" w:hAnsi="Times New Roman" w:cs="Times New Roman"/>
          <w:sz w:val="28"/>
          <w:szCs w:val="28"/>
          <w:lang w:val="lv-LV"/>
        </w:rPr>
        <w:t xml:space="preserve"> apdrošināšanas</w:t>
      </w:r>
      <w:r w:rsidR="002160E4" w:rsidRPr="00333BEE">
        <w:rPr>
          <w:rFonts w:ascii="Times New Roman" w:eastAsia="Times New Roman" w:hAnsi="Times New Roman" w:cs="Times New Roman"/>
          <w:sz w:val="28"/>
          <w:szCs w:val="28"/>
          <w:lang w:val="lv-LV"/>
        </w:rPr>
        <w:t xml:space="preserve"> </w:t>
      </w:r>
      <w:r w:rsidR="004014D1" w:rsidRPr="00333BEE">
        <w:rPr>
          <w:rFonts w:ascii="Times New Roman" w:eastAsia="Times New Roman" w:hAnsi="Times New Roman" w:cs="Times New Roman"/>
          <w:sz w:val="28"/>
          <w:szCs w:val="28"/>
          <w:lang w:val="lv-LV"/>
        </w:rPr>
        <w:t xml:space="preserve">un </w:t>
      </w:r>
      <w:r w:rsidR="002160E4" w:rsidRPr="00333BEE">
        <w:rPr>
          <w:rFonts w:ascii="Times New Roman" w:eastAsia="Times New Roman" w:hAnsi="Times New Roman" w:cs="Times New Roman"/>
          <w:sz w:val="28"/>
          <w:szCs w:val="28"/>
          <w:lang w:val="lv-LV"/>
        </w:rPr>
        <w:t>pārapdrošināšanas izplatīšana</w:t>
      </w:r>
      <w:r w:rsidRPr="00333BEE">
        <w:rPr>
          <w:rFonts w:ascii="Times New Roman" w:eastAsia="Times New Roman" w:hAnsi="Times New Roman" w:cs="Times New Roman"/>
          <w:sz w:val="28"/>
          <w:szCs w:val="28"/>
          <w:lang w:val="lv-LV"/>
        </w:rPr>
        <w:t xml:space="preserve"> </w:t>
      </w:r>
      <w:r w:rsidR="002160E4" w:rsidRPr="00333BEE">
        <w:rPr>
          <w:rFonts w:ascii="Times New Roman" w:eastAsia="Times New Roman" w:hAnsi="Times New Roman" w:cs="Times New Roman"/>
          <w:sz w:val="28"/>
          <w:szCs w:val="28"/>
          <w:lang w:val="lv-LV"/>
        </w:rPr>
        <w:t>ir</w:t>
      </w:r>
      <w:r w:rsidRPr="00333BEE">
        <w:rPr>
          <w:rFonts w:ascii="Times New Roman" w:eastAsia="Times New Roman" w:hAnsi="Times New Roman" w:cs="Times New Roman"/>
          <w:sz w:val="28"/>
          <w:szCs w:val="28"/>
          <w:lang w:val="lv-LV"/>
        </w:rPr>
        <w:t xml:space="preserve"> uzticam</w:t>
      </w:r>
      <w:r w:rsidR="002160E4" w:rsidRPr="00333BEE">
        <w:rPr>
          <w:rFonts w:ascii="Times New Roman" w:eastAsia="Times New Roman" w:hAnsi="Times New Roman" w:cs="Times New Roman"/>
          <w:sz w:val="28"/>
          <w:szCs w:val="28"/>
          <w:lang w:val="lv-LV"/>
        </w:rPr>
        <w:t>a</w:t>
      </w:r>
      <w:r w:rsidRPr="00333BEE">
        <w:rPr>
          <w:rFonts w:ascii="Times New Roman" w:eastAsia="Times New Roman" w:hAnsi="Times New Roman" w:cs="Times New Roman"/>
          <w:sz w:val="28"/>
          <w:szCs w:val="28"/>
          <w:lang w:val="lv-LV"/>
        </w:rPr>
        <w:t>, efektīv</w:t>
      </w:r>
      <w:r w:rsidR="002160E4" w:rsidRPr="00333BEE">
        <w:rPr>
          <w:rFonts w:ascii="Times New Roman" w:eastAsia="Times New Roman" w:hAnsi="Times New Roman" w:cs="Times New Roman"/>
          <w:sz w:val="28"/>
          <w:szCs w:val="28"/>
          <w:lang w:val="lv-LV"/>
        </w:rPr>
        <w:t>a</w:t>
      </w:r>
      <w:r w:rsidRPr="00333BEE">
        <w:rPr>
          <w:rFonts w:ascii="Times New Roman" w:eastAsia="Times New Roman" w:hAnsi="Times New Roman" w:cs="Times New Roman"/>
          <w:sz w:val="28"/>
          <w:szCs w:val="28"/>
          <w:lang w:val="lv-LV"/>
        </w:rPr>
        <w:t>, droš</w:t>
      </w:r>
      <w:r w:rsidR="002160E4" w:rsidRPr="00333BEE">
        <w:rPr>
          <w:rFonts w:ascii="Times New Roman" w:eastAsia="Times New Roman" w:hAnsi="Times New Roman" w:cs="Times New Roman"/>
          <w:sz w:val="28"/>
          <w:szCs w:val="28"/>
          <w:lang w:val="lv-LV"/>
        </w:rPr>
        <w:t>a</w:t>
      </w:r>
      <w:r w:rsidRPr="00333BEE">
        <w:rPr>
          <w:rFonts w:ascii="Times New Roman" w:eastAsia="Times New Roman" w:hAnsi="Times New Roman" w:cs="Times New Roman"/>
          <w:sz w:val="28"/>
          <w:szCs w:val="28"/>
          <w:lang w:val="lv-LV"/>
        </w:rPr>
        <w:t xml:space="preserve"> un stabil</w:t>
      </w:r>
      <w:r w:rsidR="002160E4" w:rsidRPr="00333BEE">
        <w:rPr>
          <w:rFonts w:ascii="Times New Roman" w:eastAsia="Times New Roman" w:hAnsi="Times New Roman" w:cs="Times New Roman"/>
          <w:sz w:val="28"/>
          <w:szCs w:val="28"/>
          <w:lang w:val="lv-LV"/>
        </w:rPr>
        <w:t>a</w:t>
      </w:r>
      <w:r w:rsidRPr="00333BEE">
        <w:rPr>
          <w:rFonts w:ascii="Times New Roman" w:eastAsia="Times New Roman" w:hAnsi="Times New Roman" w:cs="Times New Roman"/>
          <w:sz w:val="28"/>
          <w:szCs w:val="28"/>
          <w:lang w:val="lv-LV"/>
        </w:rPr>
        <w:t>.</w:t>
      </w:r>
    </w:p>
    <w:p w14:paraId="16600DE3"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7E016C4B"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Šis likums nosaka apdrošināšanas </w:t>
      </w:r>
      <w:r w:rsidR="006C1531" w:rsidRPr="00333BEE">
        <w:rPr>
          <w:rFonts w:ascii="Times New Roman" w:eastAsia="Times New Roman" w:hAnsi="Times New Roman" w:cs="Times New Roman"/>
          <w:sz w:val="28"/>
          <w:szCs w:val="28"/>
          <w:lang w:val="lv-LV"/>
        </w:rPr>
        <w:t>un</w:t>
      </w:r>
      <w:r w:rsidR="008D300E"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pārapdrošināšanas izplatīšanas darbību sākšanu un veikšanu.</w:t>
      </w:r>
    </w:p>
    <w:p w14:paraId="17A4673E"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191981E1"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(3) Šis likums attiecas uz ikvienu personu, kas nodarbojas vai vēlas nodarboties ar apdrošināšanas </w:t>
      </w:r>
      <w:r w:rsidR="008D300E"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pārapdrošināšanas izplatīšanu.</w:t>
      </w:r>
    </w:p>
    <w:p w14:paraId="49097317" w14:textId="2FEED058" w:rsidR="00275485" w:rsidRDefault="00275485" w:rsidP="00CC52E1">
      <w:pPr>
        <w:spacing w:after="0" w:line="240" w:lineRule="auto"/>
        <w:jc w:val="both"/>
        <w:rPr>
          <w:rFonts w:ascii="Times New Roman" w:eastAsia="Times New Roman" w:hAnsi="Times New Roman" w:cs="Times New Roman"/>
          <w:b/>
          <w:bCs/>
          <w:sz w:val="28"/>
          <w:szCs w:val="28"/>
          <w:lang w:val="lv-LV"/>
        </w:rPr>
      </w:pPr>
    </w:p>
    <w:p w14:paraId="279E5193" w14:textId="341C9EEB" w:rsidR="00A468EE" w:rsidRPr="00333BEE" w:rsidRDefault="00032D7D" w:rsidP="0032753F">
      <w:pPr>
        <w:spacing w:after="0" w:line="240" w:lineRule="auto"/>
        <w:ind w:firstLine="851"/>
        <w:jc w:val="both"/>
        <w:rPr>
          <w:rFonts w:ascii="Times New Roman" w:eastAsia="Times New Roman" w:hAnsi="Times New Roman" w:cs="Times New Roman"/>
          <w:b/>
          <w:sz w:val="28"/>
          <w:szCs w:val="28"/>
          <w:lang w:val="lv-LV"/>
        </w:rPr>
      </w:pPr>
      <w:r w:rsidRPr="00333BEE">
        <w:rPr>
          <w:rFonts w:ascii="Times New Roman" w:eastAsia="Times New Roman" w:hAnsi="Times New Roman" w:cs="Times New Roman"/>
          <w:b/>
          <w:bCs/>
          <w:sz w:val="28"/>
          <w:szCs w:val="28"/>
          <w:lang w:val="lv-LV"/>
        </w:rPr>
        <w:t>3. pants.</w:t>
      </w:r>
      <w:r w:rsidRPr="00333BEE">
        <w:rPr>
          <w:rFonts w:ascii="Times New Roman" w:eastAsia="Times New Roman" w:hAnsi="Times New Roman" w:cs="Times New Roman"/>
          <w:sz w:val="28"/>
          <w:szCs w:val="28"/>
          <w:lang w:val="lv-LV"/>
        </w:rPr>
        <w:t> </w:t>
      </w:r>
      <w:r w:rsidR="00A468EE" w:rsidRPr="00333BEE">
        <w:rPr>
          <w:rFonts w:ascii="Times New Roman" w:eastAsia="Times New Roman" w:hAnsi="Times New Roman" w:cs="Times New Roman"/>
          <w:b/>
          <w:sz w:val="28"/>
          <w:szCs w:val="28"/>
          <w:lang w:val="lv-LV"/>
        </w:rPr>
        <w:t>Likuma darbības jomas izņēmumi</w:t>
      </w:r>
    </w:p>
    <w:p w14:paraId="7FAC4BEB" w14:textId="77777777" w:rsidR="00A468EE" w:rsidRPr="00333BEE" w:rsidRDefault="00A468EE" w:rsidP="0032753F">
      <w:pPr>
        <w:spacing w:after="0" w:line="240" w:lineRule="auto"/>
        <w:ind w:firstLine="851"/>
        <w:jc w:val="both"/>
        <w:rPr>
          <w:rFonts w:ascii="Times New Roman" w:eastAsia="Times New Roman" w:hAnsi="Times New Roman" w:cs="Times New Roman"/>
          <w:sz w:val="28"/>
          <w:szCs w:val="28"/>
          <w:lang w:val="lv-LV"/>
        </w:rPr>
      </w:pPr>
    </w:p>
    <w:p w14:paraId="0FE96D36" w14:textId="77777777" w:rsidR="00A84950"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w:t>
      </w:r>
      <w:r w:rsidR="00A84950" w:rsidRPr="00333BEE">
        <w:rPr>
          <w:rFonts w:ascii="Times New Roman" w:eastAsia="Times New Roman" w:hAnsi="Times New Roman" w:cs="Times New Roman"/>
          <w:sz w:val="28"/>
          <w:szCs w:val="28"/>
          <w:lang w:val="lv-LV"/>
        </w:rPr>
        <w:t>Šis likums neattiecas uz valsts fondēto pensiju shēmu saskaņā ar Valsts fondēto pensiju likumu un pensiju plānu saskaņā ar likumu "Par privātajiem pensiju fondiem" izplatīšanu.</w:t>
      </w:r>
    </w:p>
    <w:p w14:paraId="090F6765" w14:textId="77777777" w:rsidR="00A84950" w:rsidRPr="00333BEE" w:rsidRDefault="00A84950" w:rsidP="0032753F">
      <w:pPr>
        <w:spacing w:after="0" w:line="240" w:lineRule="auto"/>
        <w:ind w:firstLine="851"/>
        <w:jc w:val="both"/>
        <w:rPr>
          <w:rFonts w:ascii="Times New Roman" w:eastAsia="Times New Roman" w:hAnsi="Times New Roman" w:cs="Times New Roman"/>
          <w:sz w:val="28"/>
          <w:szCs w:val="28"/>
          <w:lang w:val="lv-LV"/>
        </w:rPr>
      </w:pPr>
    </w:p>
    <w:p w14:paraId="2EFE38B4" w14:textId="11F4D021" w:rsidR="00032D7D" w:rsidRPr="00333BEE" w:rsidRDefault="00A8495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 xml:space="preserve">(2) </w:t>
      </w:r>
      <w:r w:rsidR="00032D7D" w:rsidRPr="00333BEE">
        <w:rPr>
          <w:rFonts w:ascii="Times New Roman" w:eastAsia="Times New Roman" w:hAnsi="Times New Roman" w:cs="Times New Roman"/>
          <w:sz w:val="28"/>
          <w:szCs w:val="28"/>
          <w:lang w:val="lv-LV"/>
        </w:rPr>
        <w:t>Šis likums</w:t>
      </w:r>
      <w:r w:rsidRPr="00333BEE">
        <w:rPr>
          <w:rFonts w:ascii="Times New Roman" w:eastAsia="Times New Roman" w:hAnsi="Times New Roman" w:cs="Times New Roman"/>
          <w:sz w:val="28"/>
          <w:szCs w:val="28"/>
          <w:lang w:val="lv-LV"/>
        </w:rPr>
        <w:t>, izņemot šā likuma</w:t>
      </w:r>
      <w:r w:rsidR="00F96E9D">
        <w:rPr>
          <w:rFonts w:ascii="Times New Roman" w:eastAsia="Times New Roman" w:hAnsi="Times New Roman" w:cs="Times New Roman"/>
          <w:sz w:val="28"/>
          <w:szCs w:val="28"/>
          <w:lang w:val="lv-LV"/>
        </w:rPr>
        <w:t xml:space="preserve"> 5. panta trešo daļu un</w:t>
      </w:r>
      <w:r w:rsidRPr="00333BEE">
        <w:rPr>
          <w:rFonts w:ascii="Times New Roman" w:eastAsia="Times New Roman" w:hAnsi="Times New Roman" w:cs="Times New Roman"/>
          <w:sz w:val="28"/>
          <w:szCs w:val="28"/>
          <w:lang w:val="lv-LV"/>
        </w:rPr>
        <w:t xml:space="preserve"> 3</w:t>
      </w:r>
      <w:r w:rsidR="009B6EC1">
        <w:rPr>
          <w:rFonts w:ascii="Times New Roman" w:eastAsia="Times New Roman" w:hAnsi="Times New Roman" w:cs="Times New Roman"/>
          <w:sz w:val="28"/>
          <w:szCs w:val="28"/>
          <w:lang w:val="lv-LV"/>
        </w:rPr>
        <w:t>7</w:t>
      </w:r>
      <w:r w:rsidRPr="00333BEE">
        <w:rPr>
          <w:rFonts w:ascii="Times New Roman" w:eastAsia="Times New Roman" w:hAnsi="Times New Roman" w:cs="Times New Roman"/>
          <w:sz w:val="28"/>
          <w:szCs w:val="28"/>
          <w:lang w:val="lv-LV"/>
        </w:rPr>
        <w:t>. panta otr</w:t>
      </w:r>
      <w:r w:rsidR="00911655">
        <w:rPr>
          <w:rFonts w:ascii="Times New Roman" w:eastAsia="Times New Roman" w:hAnsi="Times New Roman" w:cs="Times New Roman"/>
          <w:sz w:val="28"/>
          <w:szCs w:val="28"/>
          <w:lang w:val="lv-LV"/>
        </w:rPr>
        <w:t>o</w:t>
      </w:r>
      <w:r w:rsidRPr="00333BEE">
        <w:rPr>
          <w:rFonts w:ascii="Times New Roman" w:eastAsia="Times New Roman" w:hAnsi="Times New Roman" w:cs="Times New Roman"/>
          <w:sz w:val="28"/>
          <w:szCs w:val="28"/>
          <w:lang w:val="lv-LV"/>
        </w:rPr>
        <w:t xml:space="preserve"> daļ</w:t>
      </w:r>
      <w:r w:rsidR="00911655">
        <w:rPr>
          <w:rFonts w:ascii="Times New Roman" w:eastAsia="Times New Roman" w:hAnsi="Times New Roman" w:cs="Times New Roman"/>
          <w:sz w:val="28"/>
          <w:szCs w:val="28"/>
          <w:lang w:val="lv-LV"/>
        </w:rPr>
        <w:t>u</w:t>
      </w:r>
      <w:r w:rsidRPr="00333BEE">
        <w:rPr>
          <w:rFonts w:ascii="Times New Roman" w:eastAsia="Times New Roman" w:hAnsi="Times New Roman" w:cs="Times New Roman"/>
          <w:sz w:val="28"/>
          <w:szCs w:val="28"/>
          <w:lang w:val="lv-LV"/>
        </w:rPr>
        <w:t>,</w:t>
      </w:r>
      <w:r w:rsidR="00032D7D" w:rsidRPr="00333BEE">
        <w:rPr>
          <w:rFonts w:ascii="Times New Roman" w:eastAsia="Times New Roman" w:hAnsi="Times New Roman" w:cs="Times New Roman"/>
          <w:sz w:val="28"/>
          <w:szCs w:val="28"/>
          <w:lang w:val="lv-LV"/>
        </w:rPr>
        <w:t xml:space="preserve"> neattiecas uz apdrošināšanas papildpakalpojumu starpniekiem, kuri nodarbojas ar apdrošināšanas izplatīšanu, ja vienlaikus tiek izpildīti šādi nosacījumi:</w:t>
      </w:r>
    </w:p>
    <w:p w14:paraId="69D20EE8"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3A92B8FE"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apdrošināšana ir vienīgi papildinājums </w:t>
      </w:r>
      <w:r w:rsidR="004014D1" w:rsidRPr="00333BEE">
        <w:rPr>
          <w:rFonts w:ascii="Times New Roman" w:eastAsia="Times New Roman" w:hAnsi="Times New Roman" w:cs="Times New Roman"/>
          <w:sz w:val="28"/>
          <w:szCs w:val="28"/>
          <w:lang w:val="lv-LV"/>
        </w:rPr>
        <w:t xml:space="preserve">piedāvātajai </w:t>
      </w:r>
      <w:r w:rsidRPr="00333BEE">
        <w:rPr>
          <w:rFonts w:ascii="Times New Roman" w:eastAsia="Times New Roman" w:hAnsi="Times New Roman" w:cs="Times New Roman"/>
          <w:sz w:val="28"/>
          <w:szCs w:val="28"/>
          <w:lang w:val="lv-LV"/>
        </w:rPr>
        <w:t>precei vai pakalpojumam un apdrošināšana paredz vienu no šādiem gadījumiem:</w:t>
      </w:r>
    </w:p>
    <w:p w14:paraId="29CFB287"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2000BF1C"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a) zaudējumu, kuri ir saistīti ar </w:t>
      </w:r>
      <w:r w:rsidR="007B4742" w:rsidRPr="00333BEE">
        <w:rPr>
          <w:rFonts w:ascii="Times New Roman" w:eastAsia="Times New Roman" w:hAnsi="Times New Roman" w:cs="Times New Roman"/>
          <w:sz w:val="28"/>
          <w:szCs w:val="28"/>
          <w:lang w:val="lv-LV"/>
        </w:rPr>
        <w:t>piedāvātās</w:t>
      </w:r>
      <w:r w:rsidRPr="00333BEE">
        <w:rPr>
          <w:rFonts w:ascii="Times New Roman" w:eastAsia="Times New Roman" w:hAnsi="Times New Roman" w:cs="Times New Roman"/>
          <w:sz w:val="28"/>
          <w:szCs w:val="28"/>
          <w:lang w:val="lv-LV"/>
        </w:rPr>
        <w:t xml:space="preserve"> preces </w:t>
      </w:r>
      <w:r w:rsidR="00FB0739" w:rsidRPr="00333BEE">
        <w:rPr>
          <w:rFonts w:ascii="Times New Roman" w:eastAsia="Times New Roman" w:hAnsi="Times New Roman" w:cs="Times New Roman"/>
          <w:sz w:val="28"/>
          <w:szCs w:val="28"/>
          <w:lang w:val="lv-LV"/>
        </w:rPr>
        <w:t xml:space="preserve">defektu, </w:t>
      </w:r>
      <w:r w:rsidRPr="00333BEE">
        <w:rPr>
          <w:rFonts w:ascii="Times New Roman" w:eastAsia="Times New Roman" w:hAnsi="Times New Roman" w:cs="Times New Roman"/>
          <w:sz w:val="28"/>
          <w:szCs w:val="28"/>
          <w:lang w:val="lv-LV"/>
        </w:rPr>
        <w:t xml:space="preserve">bojājumu vai zudumu vai kuri ir saistīti ar </w:t>
      </w:r>
      <w:r w:rsidR="00FB0739" w:rsidRPr="00333BEE">
        <w:rPr>
          <w:rFonts w:ascii="Times New Roman" w:eastAsia="Times New Roman" w:hAnsi="Times New Roman" w:cs="Times New Roman"/>
          <w:sz w:val="28"/>
          <w:szCs w:val="28"/>
          <w:lang w:val="lv-LV"/>
        </w:rPr>
        <w:t>piedāvātā</w:t>
      </w:r>
      <w:r w:rsidRPr="00333BEE">
        <w:rPr>
          <w:rFonts w:ascii="Times New Roman" w:eastAsia="Times New Roman" w:hAnsi="Times New Roman" w:cs="Times New Roman"/>
          <w:sz w:val="28"/>
          <w:szCs w:val="28"/>
          <w:lang w:val="lv-LV"/>
        </w:rPr>
        <w:t xml:space="preserve"> pakalpojuma neizmantošanas risku, segšanu;</w:t>
      </w:r>
    </w:p>
    <w:p w14:paraId="57B05562"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22C883FE"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b) zaudējumu, kuri ir saistīti ar bagāžas bojājumu vai tās nozaudēšanu un kuri ir saistīti ar apdrošināšanas papildpakalpojumu starpnieka sniegto ceļojuma pakalpojumu citiem riskiem, segšanu;</w:t>
      </w:r>
    </w:p>
    <w:p w14:paraId="017C76A0"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1EDF9951"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par </w:t>
      </w:r>
      <w:r w:rsidR="004014D1" w:rsidRPr="00333BEE">
        <w:rPr>
          <w:rFonts w:ascii="Times New Roman" w:eastAsia="Times New Roman" w:hAnsi="Times New Roman" w:cs="Times New Roman"/>
          <w:sz w:val="28"/>
          <w:szCs w:val="28"/>
          <w:lang w:val="lv-LV"/>
        </w:rPr>
        <w:t xml:space="preserve">apdrošināšanu </w:t>
      </w:r>
      <w:r w:rsidRPr="00333BEE">
        <w:rPr>
          <w:rFonts w:ascii="Times New Roman" w:eastAsia="Times New Roman" w:hAnsi="Times New Roman" w:cs="Times New Roman"/>
          <w:sz w:val="28"/>
          <w:szCs w:val="28"/>
          <w:lang w:val="lv-LV"/>
        </w:rPr>
        <w:t xml:space="preserve">samaksātās apdrošināšanas prēmijas apmērs, aprēķinot proporcionāli, nepārsniedz 600 </w:t>
      </w:r>
      <w:r w:rsidRPr="00333BEE">
        <w:rPr>
          <w:rFonts w:ascii="Times New Roman" w:eastAsia="Times New Roman" w:hAnsi="Times New Roman" w:cs="Times New Roman"/>
          <w:i/>
          <w:sz w:val="28"/>
          <w:szCs w:val="28"/>
          <w:lang w:val="lv-LV"/>
        </w:rPr>
        <w:t>euro</w:t>
      </w:r>
      <w:r w:rsidRPr="00333BEE">
        <w:rPr>
          <w:rFonts w:ascii="Times New Roman" w:eastAsia="Times New Roman" w:hAnsi="Times New Roman" w:cs="Times New Roman"/>
          <w:sz w:val="28"/>
          <w:szCs w:val="28"/>
          <w:lang w:val="lv-LV"/>
        </w:rPr>
        <w:t xml:space="preserve"> gadā vai, ja apdrošināšana ir papildpakalpojums šīs daļas 1. punktā minētajam pakalpojumam, kura ilgums ir ne vairāk kā trīs mēneši, vienas personas samaksātās apdrošināšanas prēmijas apmērs nepārsniedz 200 </w:t>
      </w:r>
      <w:r w:rsidRPr="00333BEE">
        <w:rPr>
          <w:rFonts w:ascii="Times New Roman" w:eastAsia="Times New Roman" w:hAnsi="Times New Roman" w:cs="Times New Roman"/>
          <w:i/>
          <w:sz w:val="28"/>
          <w:szCs w:val="28"/>
          <w:lang w:val="lv-LV"/>
        </w:rPr>
        <w:t>euro</w:t>
      </w:r>
      <w:r w:rsidRPr="00333BEE">
        <w:rPr>
          <w:rFonts w:ascii="Times New Roman" w:eastAsia="Times New Roman" w:hAnsi="Times New Roman" w:cs="Times New Roman"/>
          <w:sz w:val="28"/>
          <w:szCs w:val="28"/>
          <w:lang w:val="lv-LV"/>
        </w:rPr>
        <w:t>.</w:t>
      </w:r>
    </w:p>
    <w:p w14:paraId="03096CF5"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1BA59849" w14:textId="7A44DF9A"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4363B9" w:rsidRPr="00333BEE">
        <w:rPr>
          <w:rFonts w:ascii="Times New Roman" w:eastAsia="Times New Roman" w:hAnsi="Times New Roman" w:cs="Times New Roman"/>
          <w:sz w:val="28"/>
          <w:szCs w:val="28"/>
          <w:lang w:val="lv-LV"/>
        </w:rPr>
        <w:t>3</w:t>
      </w:r>
      <w:r w:rsidRPr="00333BEE">
        <w:rPr>
          <w:rFonts w:ascii="Times New Roman" w:eastAsia="Times New Roman" w:hAnsi="Times New Roman" w:cs="Times New Roman"/>
          <w:sz w:val="28"/>
          <w:szCs w:val="28"/>
          <w:lang w:val="lv-LV"/>
        </w:rPr>
        <w:t xml:space="preserve">) Par apdrošināšanas </w:t>
      </w:r>
      <w:r w:rsidR="008D300E"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pārapdrošināšanas izplatīšanu neuzskata:</w:t>
      </w:r>
    </w:p>
    <w:p w14:paraId="3ACFD6DE"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5272C72B" w14:textId="77777777" w:rsidR="00032D7D" w:rsidRPr="00333BEE" w:rsidRDefault="00FB0739"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informācijas sniegšanu reklāmas nolūkos, kā papildu pakalpojumu citas </w:t>
      </w:r>
      <w:r w:rsidR="00533681" w:rsidRPr="00333BEE">
        <w:rPr>
          <w:rFonts w:ascii="Times New Roman" w:eastAsia="Times New Roman" w:hAnsi="Times New Roman" w:cs="Times New Roman"/>
          <w:sz w:val="28"/>
          <w:szCs w:val="28"/>
          <w:lang w:val="lv-LV"/>
        </w:rPr>
        <w:t>pamat</w:t>
      </w:r>
      <w:r w:rsidRPr="00333BEE">
        <w:rPr>
          <w:rFonts w:ascii="Times New Roman" w:eastAsia="Times New Roman" w:hAnsi="Times New Roman" w:cs="Times New Roman"/>
          <w:sz w:val="28"/>
          <w:szCs w:val="28"/>
          <w:lang w:val="lv-LV"/>
        </w:rPr>
        <w:t>darbības ietvaros, ja informācijas sniedzējs neveic papildu darbības, lai palīdzētu noslēgt vai izpildīt apdrošināšanas vai pārapdrošin</w:t>
      </w:r>
      <w:r w:rsidR="002170FA" w:rsidRPr="00333BEE">
        <w:rPr>
          <w:rFonts w:ascii="Times New Roman" w:eastAsia="Times New Roman" w:hAnsi="Times New Roman" w:cs="Times New Roman"/>
          <w:sz w:val="28"/>
          <w:szCs w:val="28"/>
          <w:lang w:val="lv-LV"/>
        </w:rPr>
        <w:t>ā</w:t>
      </w:r>
      <w:r w:rsidRPr="00333BEE">
        <w:rPr>
          <w:rFonts w:ascii="Times New Roman" w:eastAsia="Times New Roman" w:hAnsi="Times New Roman" w:cs="Times New Roman"/>
          <w:sz w:val="28"/>
          <w:szCs w:val="28"/>
          <w:lang w:val="lv-LV"/>
        </w:rPr>
        <w:t>š</w:t>
      </w:r>
      <w:r w:rsidR="002170FA" w:rsidRPr="00333BEE">
        <w:rPr>
          <w:rFonts w:ascii="Times New Roman" w:eastAsia="Times New Roman" w:hAnsi="Times New Roman" w:cs="Times New Roman"/>
          <w:sz w:val="28"/>
          <w:szCs w:val="28"/>
          <w:lang w:val="lv-LV"/>
        </w:rPr>
        <w:t>a</w:t>
      </w:r>
      <w:r w:rsidRPr="00333BEE">
        <w:rPr>
          <w:rFonts w:ascii="Times New Roman" w:eastAsia="Times New Roman" w:hAnsi="Times New Roman" w:cs="Times New Roman"/>
          <w:sz w:val="28"/>
          <w:szCs w:val="28"/>
          <w:lang w:val="lv-LV"/>
        </w:rPr>
        <w:t>nas līgumu;</w:t>
      </w:r>
    </w:p>
    <w:p w14:paraId="184FADEA"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43CFB60F"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apdrošināšanas </w:t>
      </w:r>
      <w:r w:rsidR="00533681" w:rsidRPr="00333BEE">
        <w:rPr>
          <w:rFonts w:ascii="Times New Roman" w:eastAsia="Times New Roman" w:hAnsi="Times New Roman" w:cs="Times New Roman"/>
          <w:sz w:val="28"/>
          <w:szCs w:val="28"/>
          <w:lang w:val="lv-LV"/>
        </w:rPr>
        <w:t xml:space="preserve">vai pārapdrošināšanas </w:t>
      </w:r>
      <w:r w:rsidRPr="00333BEE">
        <w:rPr>
          <w:rFonts w:ascii="Times New Roman" w:eastAsia="Times New Roman" w:hAnsi="Times New Roman" w:cs="Times New Roman"/>
          <w:sz w:val="28"/>
          <w:szCs w:val="28"/>
          <w:lang w:val="lv-LV"/>
        </w:rPr>
        <w:t xml:space="preserve">komersanta, nedalībvalsts apdrošinātāja filiāles vai </w:t>
      </w:r>
      <w:r w:rsidR="00533681" w:rsidRPr="00333BEE">
        <w:rPr>
          <w:rFonts w:ascii="Times New Roman" w:eastAsia="Times New Roman" w:hAnsi="Times New Roman" w:cs="Times New Roman"/>
          <w:sz w:val="28"/>
          <w:szCs w:val="28"/>
          <w:lang w:val="lv-LV"/>
        </w:rPr>
        <w:t xml:space="preserve">nedalībvalsts </w:t>
      </w:r>
      <w:r w:rsidRPr="00333BEE">
        <w:rPr>
          <w:rFonts w:ascii="Times New Roman" w:eastAsia="Times New Roman" w:hAnsi="Times New Roman" w:cs="Times New Roman"/>
          <w:sz w:val="28"/>
          <w:szCs w:val="28"/>
          <w:lang w:val="lv-LV"/>
        </w:rPr>
        <w:t xml:space="preserve">pārapdrošinātāja </w:t>
      </w:r>
      <w:r w:rsidR="00533681" w:rsidRPr="00333BEE">
        <w:rPr>
          <w:rFonts w:ascii="Times New Roman" w:eastAsia="Times New Roman" w:hAnsi="Times New Roman" w:cs="Times New Roman"/>
          <w:sz w:val="28"/>
          <w:szCs w:val="28"/>
          <w:lang w:val="lv-LV"/>
        </w:rPr>
        <w:t xml:space="preserve">filiāles </w:t>
      </w:r>
      <w:r w:rsidRPr="00333BEE">
        <w:rPr>
          <w:rFonts w:ascii="Times New Roman" w:eastAsia="Times New Roman" w:hAnsi="Times New Roman" w:cs="Times New Roman"/>
          <w:sz w:val="28"/>
          <w:szCs w:val="28"/>
          <w:lang w:val="lv-LV"/>
        </w:rPr>
        <w:t xml:space="preserve">apdrošināšanas </w:t>
      </w:r>
      <w:r w:rsidR="008D300E"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pārapdrošināšanas atlīdzību prasību administrēšanu;</w:t>
      </w:r>
    </w:p>
    <w:p w14:paraId="1288454E"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10D76B60"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3) zaudējumu novērtēšanu vai apdrošināšanas atlīdzības aprēķināšanu;</w:t>
      </w:r>
    </w:p>
    <w:p w14:paraId="333EF188"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10C4B5F7"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4) tikai datu un informācijas sniegšanu apdrošināšanas vai pārapdrošināšanas starpniekam vai apdrošināšanas vai pārapdrošināšanas komersantam, nedalībvalsts apdrošinātāja filiālei </w:t>
      </w:r>
      <w:r w:rsidR="00533681" w:rsidRPr="00333BEE">
        <w:rPr>
          <w:rFonts w:ascii="Times New Roman" w:eastAsia="Times New Roman" w:hAnsi="Times New Roman" w:cs="Times New Roman"/>
          <w:sz w:val="28"/>
          <w:szCs w:val="28"/>
          <w:lang w:val="lv-LV"/>
        </w:rPr>
        <w:t xml:space="preserve">vai nedalībvalsts pārapdrošinātāja filiālei </w:t>
      </w:r>
      <w:r w:rsidRPr="00333BEE">
        <w:rPr>
          <w:rFonts w:ascii="Times New Roman" w:eastAsia="Times New Roman" w:hAnsi="Times New Roman" w:cs="Times New Roman"/>
          <w:sz w:val="28"/>
          <w:szCs w:val="28"/>
          <w:lang w:val="lv-LV"/>
        </w:rPr>
        <w:t>par potenciālajiem apdrošinājuma vai pārapdrošinājuma ņēmējiem, ja datu un informācijas sniedzējs neveic nekādus</w:t>
      </w:r>
      <w:r w:rsidR="00852229" w:rsidRPr="00333BEE">
        <w:rPr>
          <w:rFonts w:ascii="Times New Roman" w:eastAsia="Times New Roman" w:hAnsi="Times New Roman" w:cs="Times New Roman"/>
          <w:sz w:val="28"/>
          <w:szCs w:val="28"/>
          <w:lang w:val="lv-LV"/>
        </w:rPr>
        <w:t xml:space="preserve"> citus</w:t>
      </w:r>
      <w:r w:rsidRPr="00333BEE">
        <w:rPr>
          <w:rFonts w:ascii="Times New Roman" w:eastAsia="Times New Roman" w:hAnsi="Times New Roman" w:cs="Times New Roman"/>
          <w:sz w:val="28"/>
          <w:szCs w:val="28"/>
          <w:lang w:val="lv-LV"/>
        </w:rPr>
        <w:t xml:space="preserve"> papildu pasākumus nolūkā palīdzēt apdrošināšanas vai pārapdrošināšanas līguma noslēgšanā;</w:t>
      </w:r>
    </w:p>
    <w:p w14:paraId="65858A1D"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4F105C04"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5) tikai informācijas sniegšanu potenciālajiem apdrošinājuma vai pārapdrošinājuma ņēmējiem par apdrošināšanas vai pārapdrošināšanas produktiem, apdrošināšanas vai pārapdrošināšanas starpnieku, apdrošināšanas vai </w:t>
      </w:r>
      <w:r w:rsidRPr="00333BEE">
        <w:rPr>
          <w:rFonts w:ascii="Times New Roman" w:eastAsia="Times New Roman" w:hAnsi="Times New Roman" w:cs="Times New Roman"/>
          <w:sz w:val="28"/>
          <w:szCs w:val="28"/>
          <w:lang w:val="lv-LV"/>
        </w:rPr>
        <w:lastRenderedPageBreak/>
        <w:t>pārapdrošināšanas komersantu</w:t>
      </w:r>
      <w:r w:rsidR="00533681" w:rsidRPr="00333BEE">
        <w:rPr>
          <w:rFonts w:ascii="Times New Roman" w:eastAsia="Times New Roman" w:hAnsi="Times New Roman" w:cs="Times New Roman"/>
          <w:sz w:val="28"/>
          <w:szCs w:val="28"/>
          <w:lang w:val="lv-LV"/>
        </w:rPr>
        <w:t>, nedalībvalsts apdrošinātāja filiāli</w:t>
      </w:r>
      <w:r w:rsidRPr="00333BEE">
        <w:rPr>
          <w:rFonts w:ascii="Times New Roman" w:eastAsia="Times New Roman" w:hAnsi="Times New Roman" w:cs="Times New Roman"/>
          <w:sz w:val="28"/>
          <w:szCs w:val="28"/>
          <w:lang w:val="lv-LV"/>
        </w:rPr>
        <w:t xml:space="preserve"> vai nedalībvalsts </w:t>
      </w:r>
      <w:r w:rsidR="00533681" w:rsidRPr="00333BEE">
        <w:rPr>
          <w:rFonts w:ascii="Times New Roman" w:eastAsia="Times New Roman" w:hAnsi="Times New Roman" w:cs="Times New Roman"/>
          <w:sz w:val="28"/>
          <w:szCs w:val="28"/>
          <w:lang w:val="lv-LV"/>
        </w:rPr>
        <w:t>pār</w:t>
      </w:r>
      <w:r w:rsidRPr="00333BEE">
        <w:rPr>
          <w:rFonts w:ascii="Times New Roman" w:eastAsia="Times New Roman" w:hAnsi="Times New Roman" w:cs="Times New Roman"/>
          <w:sz w:val="28"/>
          <w:szCs w:val="28"/>
          <w:lang w:val="lv-LV"/>
        </w:rPr>
        <w:t>apdrošinātāja filiāli, ja informācijas sniedzējs neveic nekādus papildu pasākumus nolūkā palīdzēt apdrošināšanas vai pārapdrošināšanas līguma noslēgšanā.</w:t>
      </w:r>
    </w:p>
    <w:p w14:paraId="41A6EB5B"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3B9FDD19" w14:textId="32908383" w:rsidR="00A468EE"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bookmarkStart w:id="5" w:name="p3"/>
      <w:bookmarkStart w:id="6" w:name="p-557057"/>
      <w:bookmarkEnd w:id="5"/>
      <w:bookmarkEnd w:id="6"/>
      <w:r w:rsidRPr="00333BEE">
        <w:rPr>
          <w:rFonts w:ascii="Times New Roman" w:eastAsia="Times New Roman" w:hAnsi="Times New Roman" w:cs="Times New Roman"/>
          <w:b/>
          <w:bCs/>
          <w:sz w:val="28"/>
          <w:szCs w:val="28"/>
          <w:lang w:val="lv-LV"/>
        </w:rPr>
        <w:t>4. pants.</w:t>
      </w:r>
      <w:r w:rsidR="00A468EE" w:rsidRPr="00333BEE">
        <w:rPr>
          <w:rFonts w:ascii="Times New Roman" w:eastAsia="Times New Roman" w:hAnsi="Times New Roman" w:cs="Times New Roman"/>
          <w:b/>
          <w:bCs/>
          <w:sz w:val="28"/>
          <w:szCs w:val="28"/>
          <w:lang w:val="lv-LV"/>
        </w:rPr>
        <w:t xml:space="preserve"> </w:t>
      </w:r>
      <w:r w:rsidR="0075623C" w:rsidRPr="00333BEE">
        <w:rPr>
          <w:rFonts w:ascii="Times New Roman" w:eastAsia="Times New Roman" w:hAnsi="Times New Roman" w:cs="Times New Roman"/>
          <w:b/>
          <w:bCs/>
          <w:sz w:val="28"/>
          <w:szCs w:val="28"/>
          <w:lang w:val="lv-LV"/>
        </w:rPr>
        <w:t>Tiesības veikt a</w:t>
      </w:r>
      <w:r w:rsidR="00A468EE" w:rsidRPr="00333BEE">
        <w:rPr>
          <w:rFonts w:ascii="Times New Roman" w:eastAsia="Times New Roman" w:hAnsi="Times New Roman" w:cs="Times New Roman"/>
          <w:b/>
          <w:bCs/>
          <w:sz w:val="28"/>
          <w:szCs w:val="28"/>
          <w:lang w:val="lv-LV"/>
        </w:rPr>
        <w:t>pdrošināšanas vai pārapdrošināšanas izplatī</w:t>
      </w:r>
      <w:r w:rsidR="0075623C" w:rsidRPr="00333BEE">
        <w:rPr>
          <w:rFonts w:ascii="Times New Roman" w:eastAsia="Times New Roman" w:hAnsi="Times New Roman" w:cs="Times New Roman"/>
          <w:b/>
          <w:bCs/>
          <w:sz w:val="28"/>
          <w:szCs w:val="28"/>
          <w:lang w:val="lv-LV"/>
        </w:rPr>
        <w:t>šanu</w:t>
      </w:r>
    </w:p>
    <w:p w14:paraId="7EF1D627" w14:textId="77777777" w:rsidR="00A468EE" w:rsidRPr="00333BEE" w:rsidRDefault="00A468EE" w:rsidP="0032753F">
      <w:pPr>
        <w:spacing w:after="0" w:line="240" w:lineRule="auto"/>
        <w:ind w:firstLine="851"/>
        <w:jc w:val="both"/>
        <w:rPr>
          <w:rFonts w:ascii="Times New Roman" w:eastAsia="Times New Roman" w:hAnsi="Times New Roman" w:cs="Times New Roman"/>
          <w:sz w:val="28"/>
          <w:szCs w:val="28"/>
          <w:lang w:val="lv-LV"/>
        </w:rPr>
      </w:pPr>
    </w:p>
    <w:p w14:paraId="1EB1A0B6"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Ikviena persona šajā likumā noteiktajā kārtībā ir tiesīga nodarboties ar apdrošināšanas </w:t>
      </w:r>
      <w:r w:rsidR="007D7119" w:rsidRPr="00333BEE">
        <w:rPr>
          <w:rFonts w:ascii="Times New Roman" w:eastAsia="Times New Roman" w:hAnsi="Times New Roman" w:cs="Times New Roman"/>
          <w:sz w:val="28"/>
          <w:szCs w:val="28"/>
          <w:lang w:val="lv-LV"/>
        </w:rPr>
        <w:t>va</w:t>
      </w:r>
      <w:r w:rsidR="00A56EA6" w:rsidRPr="00333BEE">
        <w:rPr>
          <w:rFonts w:ascii="Times New Roman" w:eastAsia="Times New Roman" w:hAnsi="Times New Roman" w:cs="Times New Roman"/>
          <w:sz w:val="28"/>
          <w:szCs w:val="28"/>
          <w:lang w:val="lv-LV"/>
        </w:rPr>
        <w:t>i</w:t>
      </w:r>
      <w:r w:rsidR="007D7119"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pārapdrošināšanas izplatīšanu.</w:t>
      </w:r>
    </w:p>
    <w:p w14:paraId="1F6F3A6A" w14:textId="77777777"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p>
    <w:p w14:paraId="0920B540" w14:textId="0C3B0F15" w:rsidR="00032D7D" w:rsidRPr="00333BEE" w:rsidRDefault="00032D7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Nedalībvalsts apdrošināšanas </w:t>
      </w:r>
      <w:r w:rsidR="007D7119"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starpnieka filiāle var nodarboties ar apdrošināšanas </w:t>
      </w:r>
      <w:r w:rsidR="007D7119"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izplatīšanu Latvijas Republikā atbilstoši šajā likumā apdrošināšanas </w:t>
      </w:r>
      <w:r w:rsidR="007D7119"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pārapdrošināšanas starpniekam noteiktajām prasībām.</w:t>
      </w:r>
    </w:p>
    <w:p w14:paraId="46D60954" w14:textId="77777777" w:rsidR="0080685A" w:rsidRPr="00333BEE" w:rsidRDefault="0080685A" w:rsidP="0032753F">
      <w:pPr>
        <w:spacing w:after="0" w:line="240" w:lineRule="auto"/>
        <w:ind w:firstLine="851"/>
        <w:jc w:val="both"/>
        <w:rPr>
          <w:rFonts w:ascii="Times New Roman" w:eastAsia="Times New Roman" w:hAnsi="Times New Roman" w:cs="Times New Roman"/>
          <w:sz w:val="28"/>
          <w:szCs w:val="28"/>
          <w:lang w:val="lv-LV"/>
        </w:rPr>
      </w:pPr>
    </w:p>
    <w:p w14:paraId="1D4B019A" w14:textId="3D35731C" w:rsidR="00A7140D" w:rsidRPr="00A7140D" w:rsidRDefault="005748CF" w:rsidP="00A7140D">
      <w:pPr>
        <w:tabs>
          <w:tab w:val="left" w:pos="426"/>
          <w:tab w:val="left" w:pos="9214"/>
        </w:tabs>
        <w:jc w:val="both"/>
        <w:rPr>
          <w:rFonts w:ascii="Times New Roman" w:hAnsi="Times New Roman" w:cs="Times New Roman"/>
          <w:sz w:val="28"/>
          <w:szCs w:val="28"/>
        </w:rPr>
      </w:pPr>
      <w:r>
        <w:rPr>
          <w:rFonts w:ascii="Times New Roman" w:hAnsi="Times New Roman" w:cs="Times New Roman"/>
          <w:sz w:val="28"/>
          <w:szCs w:val="28"/>
        </w:rPr>
        <w:tab/>
      </w:r>
      <w:r w:rsidR="00A7140D" w:rsidRPr="00A7140D">
        <w:rPr>
          <w:rFonts w:ascii="Times New Roman" w:hAnsi="Times New Roman" w:cs="Times New Roman"/>
          <w:sz w:val="28"/>
          <w:szCs w:val="28"/>
        </w:rPr>
        <w:t>(3) Apdrošināšanas aģents ir tiesīgs nodarboties ar apdrošināšanas izplatīšanu tikai viena apdrošināšanas komersanta vai viena nedalībvalsts apdrošinātāja filiāļu vārdā un interesēs, vai vairāku apdrošināšanas komersantu vai nedalībvalstu apdrošinātāju filiāļu vārdā un interesēs, izplatot savstarpēji nekonkurējošus dzīvības un nedzīvības apdrošināšanas produktus, ja apdrošināšanas komersanti ietilpst vienā komercsabiedrību grupā, izņemot šā panta ceturtajā daļā minēto gadījumu.</w:t>
      </w:r>
    </w:p>
    <w:p w14:paraId="03F0CBBF" w14:textId="1ADB12B2" w:rsidR="00A84950" w:rsidRPr="00486417" w:rsidRDefault="00A7140D" w:rsidP="00486417">
      <w:pPr>
        <w:ind w:firstLine="720"/>
        <w:jc w:val="both"/>
        <w:rPr>
          <w:rFonts w:ascii="Times New Roman" w:hAnsi="Times New Roman" w:cs="Times New Roman"/>
          <w:sz w:val="28"/>
          <w:szCs w:val="28"/>
        </w:rPr>
      </w:pPr>
      <w:r w:rsidRPr="00A7140D">
        <w:rPr>
          <w:rFonts w:ascii="Times New Roman" w:hAnsi="Times New Roman" w:cs="Times New Roman"/>
          <w:sz w:val="28"/>
          <w:szCs w:val="28"/>
        </w:rPr>
        <w:t xml:space="preserve">(4) Apdrošināšanas aģents — kredītiestāde — ir tiesīgs nodarboties ar apdrošināšanas izplatīšanu vairāku apdrošināšanas komersantu vai nedalībvalstu apdrošinātāju filiāļu vārdā </w:t>
      </w:r>
      <w:proofErr w:type="gramStart"/>
      <w:r w:rsidRPr="00A7140D">
        <w:rPr>
          <w:rFonts w:ascii="Times New Roman" w:hAnsi="Times New Roman" w:cs="Times New Roman"/>
          <w:sz w:val="28"/>
          <w:szCs w:val="28"/>
        </w:rPr>
        <w:t>un</w:t>
      </w:r>
      <w:proofErr w:type="gramEnd"/>
      <w:r w:rsidRPr="00A7140D">
        <w:rPr>
          <w:rFonts w:ascii="Times New Roman" w:hAnsi="Times New Roman" w:cs="Times New Roman"/>
          <w:sz w:val="28"/>
          <w:szCs w:val="28"/>
        </w:rPr>
        <w:t xml:space="preserve"> interesēs, ja apdrošināšana ir papildpakalpojums kredītiestādes pamatdarbības ietvaros sniegtajam pakalpojumam vai ja izplatāmā apdrošināšana neparedz savstarpēji konkurējošu apdrošināšanas produktu izplatīšanu. Apdrošināšanas aģents – kredītiestāde – nav tiesīgs klientam sniegt rekomendāciju vai sagatavot apdrošināšanas piedāvājumu, pamatojoties uz vispusīgu apdrošināšanas piedāvājumu analīzi.</w:t>
      </w:r>
    </w:p>
    <w:p w14:paraId="22D2ED69" w14:textId="77777777" w:rsidR="00681530" w:rsidRDefault="00681530" w:rsidP="00681530">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(5) </w:t>
      </w:r>
      <w:r>
        <w:rPr>
          <w:rFonts w:ascii="Times New Roman" w:eastAsia="Times New Roman" w:hAnsi="Times New Roman" w:cs="Times New Roman"/>
          <w:sz w:val="28"/>
          <w:szCs w:val="28"/>
          <w:lang w:val="lv-LV"/>
        </w:rPr>
        <w:t>Apdrošināšanas brokera reģistrēts a</w:t>
      </w:r>
      <w:r w:rsidRPr="00333BEE">
        <w:rPr>
          <w:rFonts w:ascii="Times New Roman" w:eastAsia="Times New Roman" w:hAnsi="Times New Roman" w:cs="Times New Roman"/>
          <w:sz w:val="28"/>
          <w:szCs w:val="28"/>
          <w:lang w:val="lv-LV"/>
        </w:rPr>
        <w:t>pdrošināšanas papildpakalpojuma starpnieks nav tiesīgs klientam sniegt rekomendāciju vai sagatavot apdrošināšanas piedāvājumu, pamatojoties uz vispusīgu apdrošināšanas piedāvājumu analīzi.</w:t>
      </w:r>
    </w:p>
    <w:p w14:paraId="10EAA9F7" w14:textId="77777777" w:rsidR="00681530" w:rsidRDefault="00681530" w:rsidP="00681530">
      <w:pPr>
        <w:spacing w:after="0" w:line="240" w:lineRule="auto"/>
        <w:ind w:firstLine="851"/>
        <w:jc w:val="both"/>
        <w:rPr>
          <w:rFonts w:ascii="Times New Roman" w:eastAsia="Times New Roman" w:hAnsi="Times New Roman" w:cs="Times New Roman"/>
          <w:sz w:val="28"/>
          <w:szCs w:val="28"/>
          <w:lang w:val="lv-LV"/>
        </w:rPr>
      </w:pPr>
    </w:p>
    <w:p w14:paraId="158733E3" w14:textId="77777777" w:rsidR="00681530" w:rsidRPr="00023E9D" w:rsidRDefault="00681530" w:rsidP="00681530">
      <w:pPr>
        <w:spacing w:after="0" w:line="240" w:lineRule="auto"/>
        <w:ind w:firstLine="851"/>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(6) A</w:t>
      </w:r>
      <w:r w:rsidRPr="00333BEE">
        <w:rPr>
          <w:rFonts w:ascii="Times New Roman" w:eastAsia="Times New Roman" w:hAnsi="Times New Roman" w:cs="Times New Roman"/>
          <w:sz w:val="28"/>
          <w:szCs w:val="28"/>
          <w:lang w:val="lv-LV"/>
        </w:rPr>
        <w:t>pdrošināšanas komersant</w:t>
      </w:r>
      <w:r>
        <w:rPr>
          <w:rFonts w:ascii="Times New Roman" w:eastAsia="Times New Roman" w:hAnsi="Times New Roman" w:cs="Times New Roman"/>
          <w:sz w:val="28"/>
          <w:szCs w:val="28"/>
          <w:lang w:val="lv-LV"/>
        </w:rPr>
        <w:t>a vai</w:t>
      </w:r>
      <w:r w:rsidRPr="00333BEE">
        <w:rPr>
          <w:rFonts w:ascii="Times New Roman" w:eastAsia="Times New Roman" w:hAnsi="Times New Roman" w:cs="Times New Roman"/>
          <w:sz w:val="28"/>
          <w:szCs w:val="28"/>
          <w:lang w:val="lv-LV"/>
        </w:rPr>
        <w:t xml:space="preserve"> nedalībvalsts apdrošinātāja filiāle</w:t>
      </w:r>
      <w:r>
        <w:rPr>
          <w:rFonts w:ascii="Times New Roman" w:eastAsia="Times New Roman" w:hAnsi="Times New Roman" w:cs="Times New Roman"/>
          <w:sz w:val="28"/>
          <w:szCs w:val="28"/>
          <w:lang w:val="lv-LV"/>
        </w:rPr>
        <w:t>s reģistrēts a</w:t>
      </w:r>
      <w:r w:rsidRPr="00333BEE">
        <w:rPr>
          <w:rFonts w:ascii="Times New Roman" w:eastAsia="Times New Roman" w:hAnsi="Times New Roman" w:cs="Times New Roman"/>
          <w:sz w:val="28"/>
          <w:szCs w:val="28"/>
          <w:lang w:val="lv-LV"/>
        </w:rPr>
        <w:t>pdrošināšanas papildpakalpojuma starpnieks</w:t>
      </w:r>
      <w:r>
        <w:rPr>
          <w:rFonts w:ascii="Times New Roman" w:eastAsia="Times New Roman" w:hAnsi="Times New Roman" w:cs="Times New Roman"/>
          <w:sz w:val="28"/>
          <w:szCs w:val="28"/>
          <w:lang w:val="lv-LV"/>
        </w:rPr>
        <w:t xml:space="preserve"> ir</w:t>
      </w:r>
      <w:r w:rsidRPr="00023E9D">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tiesīgs nodarboties ar apdrošināšanas izplatīšanu</w:t>
      </w:r>
      <w:r w:rsidRPr="00023E9D">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vairāku apdrošināšanas komersantu vai nedalībvalstu apdrošinātāju filiāļu vārdā un interesēs</w:t>
      </w:r>
      <w:r>
        <w:rPr>
          <w:rFonts w:ascii="Times New Roman" w:eastAsia="Times New Roman" w:hAnsi="Times New Roman" w:cs="Times New Roman"/>
          <w:sz w:val="28"/>
          <w:szCs w:val="28"/>
          <w:lang w:val="lv-LV"/>
        </w:rPr>
        <w:t>,</w:t>
      </w:r>
      <w:r w:rsidRPr="00023E9D">
        <w:rPr>
          <w:rFonts w:ascii="Times New Roman" w:eastAsia="Times New Roman" w:hAnsi="Times New Roman" w:cs="Times New Roman"/>
          <w:sz w:val="28"/>
          <w:szCs w:val="28"/>
          <w:lang w:val="lv-LV"/>
        </w:rPr>
        <w:t xml:space="preserve"> ja vairāku apdrošināšanas komersantu vai </w:t>
      </w:r>
      <w:r w:rsidRPr="00023E9D">
        <w:rPr>
          <w:rFonts w:ascii="Times New Roman" w:eastAsia="Times New Roman" w:hAnsi="Times New Roman" w:cs="Times New Roman"/>
          <w:sz w:val="28"/>
          <w:szCs w:val="28"/>
          <w:lang w:val="lv-LV"/>
        </w:rPr>
        <w:lastRenderedPageBreak/>
        <w:t>nedalībvalsts apdrošinātāja filiāles izplatām</w:t>
      </w:r>
      <w:r>
        <w:rPr>
          <w:rFonts w:ascii="Times New Roman" w:eastAsia="Times New Roman" w:hAnsi="Times New Roman" w:cs="Times New Roman"/>
          <w:sz w:val="28"/>
          <w:szCs w:val="28"/>
          <w:lang w:val="lv-LV"/>
        </w:rPr>
        <w:t>ā</w:t>
      </w:r>
      <w:r w:rsidRPr="00023E9D">
        <w:rPr>
          <w:rFonts w:ascii="Times New Roman" w:eastAsia="Times New Roman" w:hAnsi="Times New Roman" w:cs="Times New Roman"/>
          <w:sz w:val="28"/>
          <w:szCs w:val="28"/>
          <w:lang w:val="lv-LV"/>
        </w:rPr>
        <w:t xml:space="preserve"> apdrošināšana neparedz </w:t>
      </w:r>
      <w:r>
        <w:rPr>
          <w:rFonts w:ascii="Times New Roman" w:eastAsia="Times New Roman" w:hAnsi="Times New Roman" w:cs="Times New Roman"/>
          <w:sz w:val="28"/>
          <w:szCs w:val="28"/>
          <w:lang w:val="lv-LV"/>
        </w:rPr>
        <w:t>savstarpēji konkurējošu</w:t>
      </w:r>
      <w:r w:rsidRPr="00023E9D">
        <w:rPr>
          <w:rFonts w:ascii="Times New Roman" w:eastAsia="Times New Roman" w:hAnsi="Times New Roman" w:cs="Times New Roman"/>
          <w:sz w:val="28"/>
          <w:szCs w:val="28"/>
          <w:lang w:val="lv-LV"/>
        </w:rPr>
        <w:t xml:space="preserve"> apdrošināšanas </w:t>
      </w:r>
      <w:r>
        <w:rPr>
          <w:rFonts w:ascii="Times New Roman" w:eastAsia="Times New Roman" w:hAnsi="Times New Roman" w:cs="Times New Roman"/>
          <w:sz w:val="28"/>
          <w:szCs w:val="28"/>
          <w:lang w:val="lv-LV"/>
        </w:rPr>
        <w:t>produktu izplatīšanu.</w:t>
      </w:r>
    </w:p>
    <w:p w14:paraId="6D4B4877" w14:textId="77777777" w:rsidR="00E21728" w:rsidRPr="00333BEE" w:rsidRDefault="00E21728" w:rsidP="0032753F">
      <w:pPr>
        <w:spacing w:after="0" w:line="240" w:lineRule="auto"/>
        <w:ind w:firstLine="851"/>
        <w:jc w:val="both"/>
        <w:rPr>
          <w:rFonts w:ascii="Times New Roman" w:eastAsia="Times New Roman" w:hAnsi="Times New Roman" w:cs="Times New Roman"/>
          <w:sz w:val="28"/>
          <w:szCs w:val="28"/>
          <w:lang w:val="lv-LV"/>
        </w:rPr>
      </w:pPr>
    </w:p>
    <w:p w14:paraId="7C27EC1F" w14:textId="06F4EDE5" w:rsidR="001E6069" w:rsidRPr="00333BEE" w:rsidRDefault="00B30FC6" w:rsidP="0032753F">
      <w:pPr>
        <w:spacing w:after="0" w:line="240" w:lineRule="auto"/>
        <w:ind w:firstLine="851"/>
        <w:jc w:val="both"/>
        <w:rPr>
          <w:rFonts w:ascii="Times New Roman" w:eastAsia="Times New Roman" w:hAnsi="Times New Roman" w:cs="Times New Roman"/>
          <w:sz w:val="28"/>
          <w:szCs w:val="28"/>
          <w:lang w:val="lv-LV"/>
        </w:rPr>
      </w:pPr>
      <w:bookmarkStart w:id="7" w:name="p6"/>
      <w:bookmarkStart w:id="8" w:name="p-31331"/>
      <w:bookmarkStart w:id="9" w:name="p7"/>
      <w:bookmarkStart w:id="10" w:name="p-486657"/>
      <w:bookmarkEnd w:id="7"/>
      <w:bookmarkEnd w:id="8"/>
      <w:bookmarkEnd w:id="9"/>
      <w:bookmarkEnd w:id="10"/>
      <w:r w:rsidRPr="00333BEE">
        <w:rPr>
          <w:rFonts w:ascii="Times New Roman" w:eastAsia="Times New Roman" w:hAnsi="Times New Roman" w:cs="Times New Roman"/>
          <w:sz w:val="28"/>
          <w:szCs w:val="28"/>
          <w:lang w:val="lv-LV"/>
        </w:rPr>
        <w:t>(</w:t>
      </w:r>
      <w:r w:rsidR="00681530">
        <w:rPr>
          <w:rFonts w:ascii="Times New Roman" w:eastAsia="Times New Roman" w:hAnsi="Times New Roman" w:cs="Times New Roman"/>
          <w:sz w:val="28"/>
          <w:szCs w:val="28"/>
          <w:lang w:val="lv-LV"/>
        </w:rPr>
        <w:t>7</w:t>
      </w:r>
      <w:r w:rsidRPr="00333BEE">
        <w:rPr>
          <w:rFonts w:ascii="Times New Roman" w:eastAsia="Times New Roman" w:hAnsi="Times New Roman" w:cs="Times New Roman"/>
          <w:sz w:val="28"/>
          <w:szCs w:val="28"/>
          <w:lang w:val="lv-LV"/>
        </w:rPr>
        <w:t>) Apdrošināšanas vai pārapdrošināšanas brokeris</w:t>
      </w:r>
      <w:r w:rsidR="00533681" w:rsidRPr="00333BEE">
        <w:rPr>
          <w:rFonts w:ascii="Times New Roman" w:eastAsia="Times New Roman" w:hAnsi="Times New Roman" w:cs="Times New Roman"/>
          <w:sz w:val="28"/>
          <w:szCs w:val="28"/>
          <w:lang w:val="lv-LV"/>
        </w:rPr>
        <w:t>, veicot apdrošināšanas vai pārapdrošināšanas izplatīšanu,</w:t>
      </w:r>
      <w:r w:rsidRPr="00333BEE">
        <w:rPr>
          <w:rFonts w:ascii="Times New Roman" w:eastAsia="Times New Roman" w:hAnsi="Times New Roman" w:cs="Times New Roman"/>
          <w:sz w:val="28"/>
          <w:szCs w:val="28"/>
          <w:lang w:val="lv-LV"/>
        </w:rPr>
        <w:t xml:space="preserve"> drīkst izmantot tikai tāda apdrošināšanas vai pārapdrošin</w:t>
      </w:r>
      <w:r w:rsidR="002170FA" w:rsidRPr="00333BEE">
        <w:rPr>
          <w:rFonts w:ascii="Times New Roman" w:eastAsia="Times New Roman" w:hAnsi="Times New Roman" w:cs="Times New Roman"/>
          <w:sz w:val="28"/>
          <w:szCs w:val="28"/>
          <w:lang w:val="lv-LV"/>
        </w:rPr>
        <w:t>ā</w:t>
      </w:r>
      <w:r w:rsidRPr="00333BEE">
        <w:rPr>
          <w:rFonts w:ascii="Times New Roman" w:eastAsia="Times New Roman" w:hAnsi="Times New Roman" w:cs="Times New Roman"/>
          <w:sz w:val="28"/>
          <w:szCs w:val="28"/>
          <w:lang w:val="lv-LV"/>
        </w:rPr>
        <w:t>š</w:t>
      </w:r>
      <w:r w:rsidR="002170FA" w:rsidRPr="00333BEE">
        <w:rPr>
          <w:rFonts w:ascii="Times New Roman" w:eastAsia="Times New Roman" w:hAnsi="Times New Roman" w:cs="Times New Roman"/>
          <w:sz w:val="28"/>
          <w:szCs w:val="28"/>
          <w:lang w:val="lv-LV"/>
        </w:rPr>
        <w:t>a</w:t>
      </w:r>
      <w:r w:rsidRPr="00333BEE">
        <w:rPr>
          <w:rFonts w:ascii="Times New Roman" w:eastAsia="Times New Roman" w:hAnsi="Times New Roman" w:cs="Times New Roman"/>
          <w:sz w:val="28"/>
          <w:szCs w:val="28"/>
          <w:lang w:val="lv-LV"/>
        </w:rPr>
        <w:t xml:space="preserve">nas brokera </w:t>
      </w:r>
      <w:r w:rsidR="006E5981" w:rsidRPr="00333BEE">
        <w:rPr>
          <w:rFonts w:ascii="Times New Roman" w:eastAsia="Times New Roman" w:hAnsi="Times New Roman" w:cs="Times New Roman"/>
          <w:sz w:val="28"/>
          <w:szCs w:val="28"/>
          <w:lang w:val="lv-LV"/>
        </w:rPr>
        <w:t xml:space="preserve">vai apdrošināšanas papildpakalpojuma starpnieka </w:t>
      </w:r>
      <w:r w:rsidRPr="00333BEE">
        <w:rPr>
          <w:rFonts w:ascii="Times New Roman" w:eastAsia="Times New Roman" w:hAnsi="Times New Roman" w:cs="Times New Roman"/>
          <w:sz w:val="28"/>
          <w:szCs w:val="28"/>
          <w:lang w:val="lv-LV"/>
        </w:rPr>
        <w:t>pakalpojumus, kurš ir tiesīgs sniegt apdrošināšanas vai pārapdrošināšanas izplatīšanu.</w:t>
      </w:r>
    </w:p>
    <w:p w14:paraId="229A5ADF" w14:textId="447051A6" w:rsidR="00B30FC6" w:rsidRDefault="00B30FC6" w:rsidP="0032753F">
      <w:pPr>
        <w:spacing w:after="0" w:line="240" w:lineRule="auto"/>
        <w:ind w:firstLine="851"/>
        <w:jc w:val="both"/>
        <w:rPr>
          <w:rFonts w:ascii="Times New Roman" w:eastAsia="Times New Roman" w:hAnsi="Times New Roman" w:cs="Times New Roman"/>
          <w:sz w:val="28"/>
          <w:szCs w:val="28"/>
          <w:lang w:val="lv-LV"/>
        </w:rPr>
      </w:pPr>
    </w:p>
    <w:p w14:paraId="23F918AF" w14:textId="78A93CEA" w:rsidR="00307711" w:rsidRPr="00307711" w:rsidRDefault="00307711" w:rsidP="00307711">
      <w:pPr>
        <w:ind w:firstLine="720"/>
        <w:jc w:val="both"/>
        <w:rPr>
          <w:rFonts w:ascii="Times New Roman" w:hAnsi="Times New Roman" w:cs="Times New Roman"/>
          <w:sz w:val="28"/>
          <w:szCs w:val="28"/>
        </w:rPr>
      </w:pPr>
      <w:r w:rsidRPr="00307711">
        <w:rPr>
          <w:rFonts w:ascii="Times New Roman" w:hAnsi="Times New Roman" w:cs="Times New Roman"/>
          <w:sz w:val="28"/>
          <w:szCs w:val="28"/>
        </w:rPr>
        <w:t xml:space="preserve">(8) Apdrošināšanas un pārapdrošināšanas izplatītājs nedrīkst izpaust apdrošināšanas un pārapdrošināšanas izplatīšanas gaitā iegūto informāciju par klientu, trešo personu vai labuma guvēju, izņemot informāciju citai personai apmērā, kas nepieciešams apdrošināšanas un pārapdrošināšanas izplatīšanas pakalpojumu sniegšanai, kā arī šajā likumā un citos likumos paredzētajos gadījumos. Apdrošināšanas </w:t>
      </w:r>
      <w:proofErr w:type="gramStart"/>
      <w:r w:rsidRPr="00307711">
        <w:rPr>
          <w:rFonts w:ascii="Times New Roman" w:hAnsi="Times New Roman" w:cs="Times New Roman"/>
          <w:sz w:val="28"/>
          <w:szCs w:val="28"/>
        </w:rPr>
        <w:t>un</w:t>
      </w:r>
      <w:proofErr w:type="gramEnd"/>
      <w:r w:rsidRPr="00307711">
        <w:rPr>
          <w:rFonts w:ascii="Times New Roman" w:hAnsi="Times New Roman" w:cs="Times New Roman"/>
          <w:sz w:val="28"/>
          <w:szCs w:val="28"/>
        </w:rPr>
        <w:t xml:space="preserve"> pārapdrošināšanas izplatītājs informāciju par klientu, trešo personu vai labuma guvēju var nodot citam apdrošināšanas un pārapdrošināšanas izplatītājam, dalībvalsts apdrošināšanas izplatītājam vai apdrošināšanas komersantam un nedalībvalsts apdrošinātāja filiālei, pamatojoties uz līgumu. </w:t>
      </w:r>
      <w:proofErr w:type="gramStart"/>
      <w:r w:rsidRPr="00307711">
        <w:rPr>
          <w:rFonts w:ascii="Times New Roman" w:hAnsi="Times New Roman" w:cs="Times New Roman"/>
          <w:sz w:val="28"/>
          <w:szCs w:val="28"/>
        </w:rPr>
        <w:t>Ja</w:t>
      </w:r>
      <w:proofErr w:type="gramEnd"/>
      <w:r w:rsidRPr="00307711">
        <w:rPr>
          <w:rFonts w:ascii="Times New Roman" w:hAnsi="Times New Roman" w:cs="Times New Roman"/>
          <w:sz w:val="28"/>
          <w:szCs w:val="28"/>
        </w:rPr>
        <w:t xml:space="preserve"> informācija par klientu un trešo personu tiek izpausta likumos paredzētajos gadījumos, apdrošināšanas un pārapdrošināšanas izplatītājs nav atbildīgs par informācijas izpaušanas sekām.</w:t>
      </w:r>
    </w:p>
    <w:p w14:paraId="169CEF5C" w14:textId="36B410CF" w:rsidR="00746302" w:rsidRPr="00333BEE" w:rsidRDefault="00746302" w:rsidP="00275485">
      <w:pPr>
        <w:spacing w:after="0" w:line="240" w:lineRule="auto"/>
        <w:jc w:val="center"/>
        <w:rPr>
          <w:rFonts w:ascii="Times New Roman" w:eastAsia="Times New Roman" w:hAnsi="Times New Roman" w:cs="Times New Roman"/>
          <w:b/>
          <w:sz w:val="28"/>
          <w:szCs w:val="28"/>
          <w:lang w:val="lv-LV"/>
        </w:rPr>
      </w:pPr>
      <w:r w:rsidRPr="00333BEE">
        <w:rPr>
          <w:rFonts w:ascii="Times New Roman" w:eastAsia="Times New Roman" w:hAnsi="Times New Roman" w:cs="Times New Roman"/>
          <w:b/>
          <w:sz w:val="28"/>
          <w:szCs w:val="28"/>
          <w:lang w:val="lv-LV"/>
        </w:rPr>
        <w:t>II nodaļa</w:t>
      </w:r>
    </w:p>
    <w:p w14:paraId="1D9767CD" w14:textId="77777777" w:rsidR="00746302" w:rsidRPr="00333BEE" w:rsidRDefault="00746302" w:rsidP="00275485">
      <w:pPr>
        <w:spacing w:after="0" w:line="240" w:lineRule="auto"/>
        <w:jc w:val="center"/>
        <w:rPr>
          <w:rFonts w:ascii="Times New Roman" w:eastAsia="Times New Roman" w:hAnsi="Times New Roman" w:cs="Times New Roman"/>
          <w:sz w:val="28"/>
          <w:szCs w:val="28"/>
          <w:lang w:val="lv-LV"/>
        </w:rPr>
      </w:pPr>
      <w:r w:rsidRPr="00333BEE">
        <w:rPr>
          <w:rFonts w:ascii="Times New Roman" w:eastAsia="Times New Roman" w:hAnsi="Times New Roman" w:cs="Times New Roman"/>
          <w:b/>
          <w:sz w:val="28"/>
          <w:szCs w:val="28"/>
          <w:lang w:val="lv-LV"/>
        </w:rPr>
        <w:t xml:space="preserve">Apdrošināšanas </w:t>
      </w:r>
      <w:r w:rsidR="008D300E" w:rsidRPr="00333BEE">
        <w:rPr>
          <w:rFonts w:ascii="Times New Roman" w:eastAsia="Times New Roman" w:hAnsi="Times New Roman" w:cs="Times New Roman"/>
          <w:b/>
          <w:sz w:val="28"/>
          <w:szCs w:val="28"/>
          <w:lang w:val="lv-LV"/>
        </w:rPr>
        <w:t xml:space="preserve">vai </w:t>
      </w:r>
      <w:r w:rsidRPr="00333BEE">
        <w:rPr>
          <w:rFonts w:ascii="Times New Roman" w:eastAsia="Times New Roman" w:hAnsi="Times New Roman" w:cs="Times New Roman"/>
          <w:b/>
          <w:sz w:val="28"/>
          <w:szCs w:val="28"/>
          <w:lang w:val="lv-LV"/>
        </w:rPr>
        <w:t>pārapdrošināšanas izplatītāju reģistrācija</w:t>
      </w:r>
    </w:p>
    <w:p w14:paraId="5475F2F8" w14:textId="77777777" w:rsidR="00746302" w:rsidRPr="00333BEE" w:rsidRDefault="00746302" w:rsidP="0032753F">
      <w:pPr>
        <w:spacing w:after="0" w:line="240" w:lineRule="auto"/>
        <w:ind w:firstLine="851"/>
        <w:jc w:val="both"/>
        <w:rPr>
          <w:rFonts w:ascii="Times New Roman" w:eastAsia="Times New Roman" w:hAnsi="Times New Roman" w:cs="Times New Roman"/>
          <w:sz w:val="28"/>
          <w:szCs w:val="28"/>
          <w:lang w:val="lv-LV"/>
        </w:rPr>
      </w:pPr>
    </w:p>
    <w:p w14:paraId="4BF70995" w14:textId="77777777" w:rsidR="009D1650" w:rsidRPr="00333BEE" w:rsidRDefault="009D1650" w:rsidP="0032753F">
      <w:pPr>
        <w:spacing w:after="0" w:line="240" w:lineRule="auto"/>
        <w:ind w:firstLine="851"/>
        <w:jc w:val="both"/>
        <w:rPr>
          <w:rFonts w:ascii="Times New Roman" w:eastAsia="Times New Roman" w:hAnsi="Times New Roman" w:cs="Times New Roman"/>
          <w:sz w:val="28"/>
          <w:szCs w:val="28"/>
          <w:lang w:val="lv-LV"/>
        </w:rPr>
      </w:pPr>
    </w:p>
    <w:p w14:paraId="5F376BC6" w14:textId="77777777" w:rsidR="00A468EE" w:rsidRPr="00333BEE" w:rsidRDefault="007F2F0C"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b/>
          <w:bCs/>
          <w:sz w:val="28"/>
          <w:szCs w:val="28"/>
          <w:lang w:val="lv-LV"/>
        </w:rPr>
        <w:t>5</w:t>
      </w:r>
      <w:r w:rsidR="00746302" w:rsidRPr="00333BEE">
        <w:rPr>
          <w:rFonts w:ascii="Times New Roman" w:eastAsia="Times New Roman" w:hAnsi="Times New Roman" w:cs="Times New Roman"/>
          <w:b/>
          <w:bCs/>
          <w:sz w:val="28"/>
          <w:szCs w:val="28"/>
          <w:lang w:val="lv-LV"/>
        </w:rPr>
        <w:t>.</w:t>
      </w:r>
      <w:r w:rsidR="009D1650" w:rsidRPr="00333BEE">
        <w:rPr>
          <w:rFonts w:ascii="Times New Roman" w:eastAsia="Times New Roman" w:hAnsi="Times New Roman" w:cs="Times New Roman"/>
          <w:b/>
          <w:bCs/>
          <w:sz w:val="28"/>
          <w:szCs w:val="28"/>
          <w:lang w:val="lv-LV"/>
        </w:rPr>
        <w:t xml:space="preserve"> </w:t>
      </w:r>
      <w:r w:rsidR="00746302" w:rsidRPr="00333BEE">
        <w:rPr>
          <w:rFonts w:ascii="Times New Roman" w:eastAsia="Times New Roman" w:hAnsi="Times New Roman" w:cs="Times New Roman"/>
          <w:b/>
          <w:bCs/>
          <w:sz w:val="28"/>
          <w:szCs w:val="28"/>
          <w:lang w:val="lv-LV"/>
        </w:rPr>
        <w:t>pants.</w:t>
      </w:r>
      <w:r w:rsidR="00A468EE" w:rsidRPr="00333BEE">
        <w:rPr>
          <w:rFonts w:ascii="Times New Roman" w:eastAsia="Times New Roman" w:hAnsi="Times New Roman" w:cs="Times New Roman"/>
          <w:b/>
          <w:bCs/>
          <w:sz w:val="28"/>
          <w:szCs w:val="28"/>
          <w:lang w:val="lv-LV"/>
        </w:rPr>
        <w:t xml:space="preserve"> </w:t>
      </w:r>
      <w:r w:rsidR="0075623C" w:rsidRPr="00333BEE">
        <w:rPr>
          <w:rFonts w:ascii="Times New Roman" w:eastAsia="Times New Roman" w:hAnsi="Times New Roman" w:cs="Times New Roman"/>
          <w:b/>
          <w:sz w:val="28"/>
          <w:szCs w:val="28"/>
          <w:lang w:val="lv-LV"/>
        </w:rPr>
        <w:t>Apdrošināšanas vai pārapdrošināšanas izplatīšanas uzsākšana</w:t>
      </w:r>
    </w:p>
    <w:p w14:paraId="6C2E722E" w14:textId="77777777" w:rsidR="00A468EE" w:rsidRPr="00333BEE" w:rsidRDefault="00A468EE" w:rsidP="0032753F">
      <w:pPr>
        <w:spacing w:after="0" w:line="240" w:lineRule="auto"/>
        <w:ind w:firstLine="851"/>
        <w:jc w:val="both"/>
        <w:rPr>
          <w:rFonts w:ascii="Times New Roman" w:eastAsia="Times New Roman" w:hAnsi="Times New Roman" w:cs="Times New Roman"/>
          <w:sz w:val="28"/>
          <w:szCs w:val="28"/>
          <w:lang w:val="lv-LV"/>
        </w:rPr>
      </w:pPr>
    </w:p>
    <w:p w14:paraId="4CDF3417" w14:textId="77777777" w:rsidR="009D1650" w:rsidRPr="00333BEE" w:rsidRDefault="0074630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Apdrošināšanas </w:t>
      </w:r>
      <w:r w:rsidR="00B7050F"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w:t>
      </w:r>
      <w:r w:rsidR="009C0FA4" w:rsidRPr="00333BEE">
        <w:rPr>
          <w:rFonts w:ascii="Times New Roman" w:eastAsia="Times New Roman" w:hAnsi="Times New Roman" w:cs="Times New Roman"/>
          <w:sz w:val="28"/>
          <w:szCs w:val="28"/>
          <w:lang w:val="lv-LV"/>
        </w:rPr>
        <w:t xml:space="preserve">brokeris </w:t>
      </w:r>
      <w:r w:rsidRPr="00333BEE">
        <w:rPr>
          <w:rFonts w:ascii="Times New Roman" w:eastAsia="Times New Roman" w:hAnsi="Times New Roman" w:cs="Times New Roman"/>
          <w:sz w:val="28"/>
          <w:szCs w:val="28"/>
          <w:lang w:val="lv-LV"/>
        </w:rPr>
        <w:t xml:space="preserve">var uzsākt </w:t>
      </w:r>
      <w:r w:rsidR="002C36F3" w:rsidRPr="00333BEE">
        <w:rPr>
          <w:rFonts w:ascii="Times New Roman" w:eastAsia="Times New Roman" w:hAnsi="Times New Roman" w:cs="Times New Roman"/>
          <w:sz w:val="28"/>
          <w:szCs w:val="28"/>
          <w:lang w:val="lv-LV"/>
        </w:rPr>
        <w:t xml:space="preserve">apdrošināšanas vai pārapdrošināšanas izplatīšanu tikai </w:t>
      </w:r>
      <w:r w:rsidRPr="00333BEE">
        <w:rPr>
          <w:rFonts w:ascii="Times New Roman" w:eastAsia="Times New Roman" w:hAnsi="Times New Roman" w:cs="Times New Roman"/>
          <w:sz w:val="28"/>
          <w:szCs w:val="28"/>
          <w:lang w:val="lv-LV"/>
        </w:rPr>
        <w:t xml:space="preserve">pēc reģistrācijas apdrošināšanas un pārapdrošināšanas </w:t>
      </w:r>
      <w:r w:rsidR="009C0FA4" w:rsidRPr="00333BEE">
        <w:rPr>
          <w:rFonts w:ascii="Times New Roman" w:eastAsia="Times New Roman" w:hAnsi="Times New Roman" w:cs="Times New Roman"/>
          <w:sz w:val="28"/>
          <w:szCs w:val="28"/>
          <w:lang w:val="lv-LV"/>
        </w:rPr>
        <w:t xml:space="preserve">brokeru </w:t>
      </w:r>
      <w:r w:rsidRPr="00333BEE">
        <w:rPr>
          <w:rFonts w:ascii="Times New Roman" w:eastAsia="Times New Roman" w:hAnsi="Times New Roman" w:cs="Times New Roman"/>
          <w:sz w:val="28"/>
          <w:szCs w:val="28"/>
          <w:lang w:val="lv-LV"/>
        </w:rPr>
        <w:t>reģistrā.</w:t>
      </w:r>
    </w:p>
    <w:p w14:paraId="29DE270E" w14:textId="77777777" w:rsidR="009C0FA4" w:rsidRPr="00333BEE" w:rsidRDefault="009C0FA4" w:rsidP="0032753F">
      <w:pPr>
        <w:spacing w:after="0" w:line="240" w:lineRule="auto"/>
        <w:ind w:firstLine="851"/>
        <w:jc w:val="both"/>
        <w:rPr>
          <w:rFonts w:ascii="Times New Roman" w:eastAsia="Times New Roman" w:hAnsi="Times New Roman" w:cs="Times New Roman"/>
          <w:sz w:val="28"/>
          <w:szCs w:val="28"/>
          <w:lang w:val="lv-LV"/>
        </w:rPr>
      </w:pPr>
    </w:p>
    <w:p w14:paraId="4A8D0F9D" w14:textId="77777777" w:rsidR="009C0FA4" w:rsidRPr="00333BEE" w:rsidRDefault="009C0FA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 Apdrošināšanas aģents var uzsākt apdrošināšanas izplatīšanu tikai pēc reģistrācijas apdrošināšanas aģentu reģistrā.</w:t>
      </w:r>
    </w:p>
    <w:p w14:paraId="209CD779" w14:textId="77777777" w:rsidR="00533681" w:rsidRPr="00333BEE" w:rsidRDefault="00533681" w:rsidP="0032753F">
      <w:pPr>
        <w:spacing w:after="0" w:line="240" w:lineRule="auto"/>
        <w:ind w:firstLine="851"/>
        <w:jc w:val="both"/>
        <w:rPr>
          <w:rFonts w:ascii="Times New Roman" w:eastAsia="Times New Roman" w:hAnsi="Times New Roman" w:cs="Times New Roman"/>
          <w:sz w:val="28"/>
          <w:szCs w:val="28"/>
          <w:lang w:val="lv-LV"/>
        </w:rPr>
      </w:pPr>
    </w:p>
    <w:p w14:paraId="3C0303D7" w14:textId="77777777" w:rsidR="00533681" w:rsidRPr="00333BEE" w:rsidRDefault="00533681"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9C0FA4" w:rsidRPr="00333BEE">
        <w:rPr>
          <w:rFonts w:ascii="Times New Roman" w:eastAsia="Times New Roman" w:hAnsi="Times New Roman" w:cs="Times New Roman"/>
          <w:sz w:val="28"/>
          <w:szCs w:val="28"/>
          <w:lang w:val="lv-LV"/>
        </w:rPr>
        <w:t>3</w:t>
      </w:r>
      <w:r w:rsidRPr="00333BEE">
        <w:rPr>
          <w:rFonts w:ascii="Times New Roman" w:eastAsia="Times New Roman" w:hAnsi="Times New Roman" w:cs="Times New Roman"/>
          <w:sz w:val="28"/>
          <w:szCs w:val="28"/>
          <w:lang w:val="lv-LV"/>
        </w:rPr>
        <w:t>) Apdrošināšanas papildpakalpojuma starpnieks var uzsākt apdrošināšanas izplatīšanu tikai pēc reģistrācijas apdrošināšanas papildpakalpojuma starpnieku reģistrā.</w:t>
      </w:r>
    </w:p>
    <w:p w14:paraId="5AB72280" w14:textId="77777777" w:rsidR="009D1650" w:rsidRPr="00333BEE" w:rsidRDefault="009D1650" w:rsidP="0032753F">
      <w:pPr>
        <w:spacing w:after="0" w:line="240" w:lineRule="auto"/>
        <w:ind w:firstLine="851"/>
        <w:jc w:val="both"/>
        <w:rPr>
          <w:rFonts w:ascii="Times New Roman" w:eastAsia="Times New Roman" w:hAnsi="Times New Roman" w:cs="Times New Roman"/>
          <w:sz w:val="28"/>
          <w:szCs w:val="28"/>
          <w:lang w:val="lv-LV"/>
        </w:rPr>
      </w:pPr>
    </w:p>
    <w:p w14:paraId="3EB368B5" w14:textId="2D415317" w:rsidR="009D1650" w:rsidRPr="00333BEE" w:rsidRDefault="0023349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w:t>
      </w:r>
      <w:r w:rsidR="009C0FA4" w:rsidRPr="00333BEE">
        <w:rPr>
          <w:rFonts w:ascii="Times New Roman" w:eastAsia="Times New Roman" w:hAnsi="Times New Roman" w:cs="Times New Roman"/>
          <w:sz w:val="28"/>
          <w:szCs w:val="28"/>
          <w:lang w:val="lv-LV"/>
        </w:rPr>
        <w:t>4</w:t>
      </w:r>
      <w:r w:rsidRPr="00333BEE">
        <w:rPr>
          <w:rFonts w:ascii="Times New Roman" w:eastAsia="Times New Roman" w:hAnsi="Times New Roman" w:cs="Times New Roman"/>
          <w:sz w:val="28"/>
          <w:szCs w:val="28"/>
          <w:lang w:val="lv-LV"/>
        </w:rPr>
        <w:t xml:space="preserve">) Apdrošināšanas vai pārapdrošināšanas </w:t>
      </w:r>
      <w:r w:rsidR="00366D0F">
        <w:rPr>
          <w:rFonts w:ascii="Times New Roman" w:eastAsia="Times New Roman" w:hAnsi="Times New Roman" w:cs="Times New Roman"/>
          <w:sz w:val="28"/>
          <w:szCs w:val="28"/>
          <w:lang w:val="lv-LV"/>
        </w:rPr>
        <w:t>komersants</w:t>
      </w:r>
      <w:r w:rsidR="00366D0F"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vai nedalībvalsts apdrošinātāja filiāle var uzsākt apdrošināšanas vai pārapdrošināšanas izplatīšanu saskaņā ar Apdrošināšanas un pārapdrošināšanas likumu.</w:t>
      </w:r>
    </w:p>
    <w:p w14:paraId="03C4CA4A" w14:textId="77777777" w:rsidR="009D1650" w:rsidRPr="00333BEE" w:rsidRDefault="009D1650" w:rsidP="0032753F">
      <w:pPr>
        <w:spacing w:after="0" w:line="240" w:lineRule="auto"/>
        <w:ind w:firstLine="851"/>
        <w:jc w:val="both"/>
        <w:rPr>
          <w:rFonts w:ascii="Times New Roman" w:eastAsia="Times New Roman" w:hAnsi="Times New Roman" w:cs="Times New Roman"/>
          <w:sz w:val="28"/>
          <w:szCs w:val="28"/>
          <w:lang w:val="lv-LV"/>
        </w:rPr>
      </w:pPr>
    </w:p>
    <w:p w14:paraId="2F9126E4" w14:textId="77777777" w:rsidR="009D1650" w:rsidRPr="00333BEE" w:rsidRDefault="0074630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9C0FA4" w:rsidRPr="00333BEE">
        <w:rPr>
          <w:rFonts w:ascii="Times New Roman" w:eastAsia="Times New Roman" w:hAnsi="Times New Roman" w:cs="Times New Roman"/>
          <w:sz w:val="28"/>
          <w:szCs w:val="28"/>
          <w:lang w:val="lv-LV"/>
        </w:rPr>
        <w:t>5</w:t>
      </w:r>
      <w:r w:rsidRPr="00333BEE">
        <w:rPr>
          <w:rFonts w:ascii="Times New Roman" w:eastAsia="Times New Roman" w:hAnsi="Times New Roman" w:cs="Times New Roman"/>
          <w:sz w:val="28"/>
          <w:szCs w:val="28"/>
          <w:lang w:val="lv-LV"/>
        </w:rPr>
        <w:t xml:space="preserve">) Apdrošināšanas </w:t>
      </w:r>
      <w:r w:rsidR="00B7050F" w:rsidRPr="00333BEE">
        <w:rPr>
          <w:rFonts w:ascii="Times New Roman" w:eastAsia="Times New Roman" w:hAnsi="Times New Roman" w:cs="Times New Roman"/>
          <w:sz w:val="28"/>
          <w:szCs w:val="28"/>
          <w:lang w:val="lv-LV"/>
        </w:rPr>
        <w:t xml:space="preserve">vai </w:t>
      </w:r>
      <w:r w:rsidR="00206E49" w:rsidRPr="00333BEE">
        <w:rPr>
          <w:rFonts w:ascii="Times New Roman" w:eastAsia="Times New Roman" w:hAnsi="Times New Roman" w:cs="Times New Roman"/>
          <w:sz w:val="28"/>
          <w:szCs w:val="28"/>
          <w:lang w:val="lv-LV"/>
        </w:rPr>
        <w:t>pār</w:t>
      </w:r>
      <w:r w:rsidRPr="00333BEE">
        <w:rPr>
          <w:rFonts w:ascii="Times New Roman" w:eastAsia="Times New Roman" w:hAnsi="Times New Roman" w:cs="Times New Roman"/>
          <w:sz w:val="28"/>
          <w:szCs w:val="28"/>
          <w:lang w:val="lv-LV"/>
        </w:rPr>
        <w:t xml:space="preserve">apdrošināšanas </w:t>
      </w:r>
      <w:r w:rsidR="009C0FA4" w:rsidRPr="00333BEE">
        <w:rPr>
          <w:rFonts w:ascii="Times New Roman" w:eastAsia="Times New Roman" w:hAnsi="Times New Roman" w:cs="Times New Roman"/>
          <w:sz w:val="28"/>
          <w:szCs w:val="28"/>
          <w:lang w:val="lv-LV"/>
        </w:rPr>
        <w:t xml:space="preserve">brokerus </w:t>
      </w:r>
      <w:r w:rsidRPr="00333BEE">
        <w:rPr>
          <w:rFonts w:ascii="Times New Roman" w:eastAsia="Times New Roman" w:hAnsi="Times New Roman" w:cs="Times New Roman"/>
          <w:sz w:val="28"/>
          <w:szCs w:val="28"/>
          <w:lang w:val="lv-LV"/>
        </w:rPr>
        <w:t xml:space="preserve">reģistrē apdrošināšanas un pārapdrošināšanas </w:t>
      </w:r>
      <w:r w:rsidR="009C0FA4" w:rsidRPr="00333BEE">
        <w:rPr>
          <w:rFonts w:ascii="Times New Roman" w:eastAsia="Times New Roman" w:hAnsi="Times New Roman" w:cs="Times New Roman"/>
          <w:sz w:val="28"/>
          <w:szCs w:val="28"/>
          <w:lang w:val="lv-LV"/>
        </w:rPr>
        <w:t xml:space="preserve">brokeru </w:t>
      </w:r>
      <w:r w:rsidRPr="00333BEE">
        <w:rPr>
          <w:rFonts w:ascii="Times New Roman" w:eastAsia="Times New Roman" w:hAnsi="Times New Roman" w:cs="Times New Roman"/>
          <w:sz w:val="28"/>
          <w:szCs w:val="28"/>
          <w:lang w:val="lv-LV"/>
        </w:rPr>
        <w:t>reģistrā</w:t>
      </w:r>
      <w:r w:rsidR="009559EF" w:rsidRPr="00333BEE">
        <w:rPr>
          <w:rFonts w:ascii="Times New Roman" w:eastAsia="Times New Roman" w:hAnsi="Times New Roman" w:cs="Times New Roman"/>
          <w:sz w:val="28"/>
          <w:szCs w:val="28"/>
          <w:lang w:val="lv-LV"/>
        </w:rPr>
        <w:t xml:space="preserve">, </w:t>
      </w:r>
      <w:r w:rsidR="009C0FA4" w:rsidRPr="00333BEE">
        <w:rPr>
          <w:rFonts w:ascii="Times New Roman" w:eastAsia="Times New Roman" w:hAnsi="Times New Roman" w:cs="Times New Roman"/>
          <w:sz w:val="28"/>
          <w:szCs w:val="28"/>
          <w:lang w:val="lv-LV"/>
        </w:rPr>
        <w:t>kuru</w:t>
      </w:r>
      <w:r w:rsidRPr="00333BEE">
        <w:rPr>
          <w:rFonts w:ascii="Times New Roman" w:eastAsia="Times New Roman" w:hAnsi="Times New Roman" w:cs="Times New Roman"/>
          <w:sz w:val="28"/>
          <w:szCs w:val="28"/>
          <w:lang w:val="lv-LV"/>
        </w:rPr>
        <w:t xml:space="preserve"> uztur Finanšu un kapitāla tirgus komisija.</w:t>
      </w:r>
    </w:p>
    <w:p w14:paraId="6E8DC088" w14:textId="77777777" w:rsidR="009C0FA4" w:rsidRPr="00333BEE" w:rsidRDefault="009C0FA4" w:rsidP="0032753F">
      <w:pPr>
        <w:spacing w:after="0" w:line="240" w:lineRule="auto"/>
        <w:ind w:firstLine="851"/>
        <w:jc w:val="both"/>
        <w:rPr>
          <w:rFonts w:ascii="Times New Roman" w:eastAsia="Times New Roman" w:hAnsi="Times New Roman" w:cs="Times New Roman"/>
          <w:sz w:val="28"/>
          <w:szCs w:val="28"/>
          <w:lang w:val="lv-LV"/>
        </w:rPr>
      </w:pPr>
    </w:p>
    <w:p w14:paraId="4F201B17" w14:textId="77777777" w:rsidR="009C0FA4" w:rsidRPr="00333BEE" w:rsidRDefault="009C0FA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(6) Apdrošināšanas aģentus reģistrē apdrošināšanas aģentu reģistrā, kuru uztur apdrošināšanas komersants vai nedalībvalsts apdrošinātāja filiāle.</w:t>
      </w:r>
    </w:p>
    <w:p w14:paraId="1DBC1A99" w14:textId="77777777" w:rsidR="009D1650" w:rsidRPr="00333BEE" w:rsidRDefault="009D1650" w:rsidP="0032753F">
      <w:pPr>
        <w:spacing w:after="0" w:line="240" w:lineRule="auto"/>
        <w:ind w:firstLine="851"/>
        <w:jc w:val="both"/>
        <w:rPr>
          <w:rFonts w:ascii="Times New Roman" w:eastAsia="Times New Roman" w:hAnsi="Times New Roman" w:cs="Times New Roman"/>
          <w:sz w:val="28"/>
          <w:szCs w:val="28"/>
          <w:lang w:val="lv-LV"/>
        </w:rPr>
      </w:pPr>
    </w:p>
    <w:p w14:paraId="54551FDF" w14:textId="77777777" w:rsidR="00504F93" w:rsidRPr="00333BEE" w:rsidRDefault="0074630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9C0FA4" w:rsidRPr="00333BEE">
        <w:rPr>
          <w:rFonts w:ascii="Times New Roman" w:eastAsia="Times New Roman" w:hAnsi="Times New Roman" w:cs="Times New Roman"/>
          <w:sz w:val="28"/>
          <w:szCs w:val="28"/>
          <w:lang w:val="lv-LV"/>
        </w:rPr>
        <w:t>7</w:t>
      </w:r>
      <w:r w:rsidRPr="00333BEE">
        <w:rPr>
          <w:rFonts w:ascii="Times New Roman" w:eastAsia="Times New Roman" w:hAnsi="Times New Roman" w:cs="Times New Roman"/>
          <w:sz w:val="28"/>
          <w:szCs w:val="28"/>
          <w:lang w:val="lv-LV"/>
        </w:rPr>
        <w:t xml:space="preserve">) </w:t>
      </w:r>
      <w:r w:rsidR="00504F93" w:rsidRPr="00333BEE">
        <w:rPr>
          <w:rFonts w:ascii="Times New Roman" w:eastAsia="Times New Roman" w:hAnsi="Times New Roman" w:cs="Times New Roman"/>
          <w:sz w:val="28"/>
          <w:szCs w:val="28"/>
          <w:lang w:val="lv-LV"/>
        </w:rPr>
        <w:t>Apdrošināšanas papildpakalpojuma starpniekus reģistrē apdrošināšanas papildpakalpojuma starpniekus reģistrā</w:t>
      </w:r>
      <w:r w:rsidR="009559EF" w:rsidRPr="00333BEE">
        <w:rPr>
          <w:rFonts w:ascii="Times New Roman" w:eastAsia="Times New Roman" w:hAnsi="Times New Roman" w:cs="Times New Roman"/>
          <w:sz w:val="28"/>
          <w:szCs w:val="28"/>
          <w:lang w:val="lv-LV"/>
        </w:rPr>
        <w:t>,</w:t>
      </w:r>
      <w:r w:rsidR="00504F93" w:rsidRPr="00333BEE">
        <w:rPr>
          <w:rFonts w:ascii="Times New Roman" w:eastAsia="Times New Roman" w:hAnsi="Times New Roman" w:cs="Times New Roman"/>
          <w:sz w:val="28"/>
          <w:szCs w:val="28"/>
          <w:lang w:val="lv-LV"/>
        </w:rPr>
        <w:t xml:space="preserve"> </w:t>
      </w:r>
      <w:r w:rsidR="009C0FA4" w:rsidRPr="00333BEE">
        <w:rPr>
          <w:rFonts w:ascii="Times New Roman" w:eastAsia="Times New Roman" w:hAnsi="Times New Roman" w:cs="Times New Roman"/>
          <w:sz w:val="28"/>
          <w:szCs w:val="28"/>
          <w:lang w:val="lv-LV"/>
        </w:rPr>
        <w:t xml:space="preserve">kuru </w:t>
      </w:r>
      <w:r w:rsidR="00504F93" w:rsidRPr="00333BEE">
        <w:rPr>
          <w:rFonts w:ascii="Times New Roman" w:eastAsia="Times New Roman" w:hAnsi="Times New Roman" w:cs="Times New Roman"/>
          <w:sz w:val="28"/>
          <w:szCs w:val="28"/>
          <w:lang w:val="lv-LV"/>
        </w:rPr>
        <w:t>uztur apdrošināšanas komersants, nedalībvalsts apdrošinātāja filiāle vai apdrošināšanas brokeris.</w:t>
      </w:r>
    </w:p>
    <w:p w14:paraId="60B48201" w14:textId="77777777" w:rsidR="00504F93" w:rsidRPr="00333BEE" w:rsidRDefault="00504F93" w:rsidP="0032753F">
      <w:pPr>
        <w:spacing w:after="0" w:line="240" w:lineRule="auto"/>
        <w:ind w:firstLine="851"/>
        <w:jc w:val="both"/>
        <w:rPr>
          <w:rFonts w:ascii="Times New Roman" w:eastAsia="Times New Roman" w:hAnsi="Times New Roman" w:cs="Times New Roman"/>
          <w:sz w:val="28"/>
          <w:szCs w:val="28"/>
          <w:lang w:val="lv-LV"/>
        </w:rPr>
      </w:pPr>
    </w:p>
    <w:p w14:paraId="07EC51F5" w14:textId="3E1D56B9" w:rsidR="009D1650" w:rsidRPr="00333BEE" w:rsidRDefault="00504F93"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9C0FA4" w:rsidRPr="00333BEE">
        <w:rPr>
          <w:rFonts w:ascii="Times New Roman" w:eastAsia="Times New Roman" w:hAnsi="Times New Roman" w:cs="Times New Roman"/>
          <w:sz w:val="28"/>
          <w:szCs w:val="28"/>
          <w:lang w:val="lv-LV"/>
        </w:rPr>
        <w:t>8</w:t>
      </w:r>
      <w:r w:rsidRPr="00333BEE">
        <w:rPr>
          <w:rFonts w:ascii="Times New Roman" w:eastAsia="Times New Roman" w:hAnsi="Times New Roman" w:cs="Times New Roman"/>
          <w:sz w:val="28"/>
          <w:szCs w:val="28"/>
          <w:lang w:val="lv-LV"/>
        </w:rPr>
        <w:t xml:space="preserve">) </w:t>
      </w:r>
      <w:r w:rsidR="00746302" w:rsidRPr="00333BEE">
        <w:rPr>
          <w:rFonts w:ascii="Times New Roman" w:eastAsia="Times New Roman" w:hAnsi="Times New Roman" w:cs="Times New Roman"/>
          <w:sz w:val="28"/>
          <w:szCs w:val="28"/>
          <w:lang w:val="lv-LV"/>
        </w:rPr>
        <w:t xml:space="preserve">Apdrošināšanas </w:t>
      </w:r>
      <w:r w:rsidR="00B7050F" w:rsidRPr="00333BEE">
        <w:rPr>
          <w:rFonts w:ascii="Times New Roman" w:eastAsia="Times New Roman" w:hAnsi="Times New Roman" w:cs="Times New Roman"/>
          <w:sz w:val="28"/>
          <w:szCs w:val="28"/>
          <w:lang w:val="lv-LV"/>
        </w:rPr>
        <w:t xml:space="preserve">vai </w:t>
      </w:r>
      <w:r w:rsidR="00206E49" w:rsidRPr="00333BEE">
        <w:rPr>
          <w:rFonts w:ascii="Times New Roman" w:eastAsia="Times New Roman" w:hAnsi="Times New Roman" w:cs="Times New Roman"/>
          <w:sz w:val="28"/>
          <w:szCs w:val="28"/>
          <w:lang w:val="lv-LV"/>
        </w:rPr>
        <w:t xml:space="preserve">pārapdrošināšanas </w:t>
      </w:r>
      <w:r w:rsidR="009559EF" w:rsidRPr="00333BEE">
        <w:rPr>
          <w:rFonts w:ascii="Times New Roman" w:eastAsia="Times New Roman" w:hAnsi="Times New Roman" w:cs="Times New Roman"/>
          <w:sz w:val="28"/>
          <w:szCs w:val="28"/>
          <w:lang w:val="lv-LV"/>
        </w:rPr>
        <w:t xml:space="preserve">izplatītājs </w:t>
      </w:r>
      <w:r w:rsidR="00746302" w:rsidRPr="00333BEE">
        <w:rPr>
          <w:rFonts w:ascii="Times New Roman" w:eastAsia="Times New Roman" w:hAnsi="Times New Roman" w:cs="Times New Roman"/>
          <w:sz w:val="28"/>
          <w:szCs w:val="28"/>
          <w:lang w:val="lv-LV"/>
        </w:rPr>
        <w:t xml:space="preserve">reģistrē apdrošināšanas </w:t>
      </w:r>
      <w:r w:rsidR="008D300E" w:rsidRPr="00333BEE">
        <w:rPr>
          <w:rFonts w:ascii="Times New Roman" w:eastAsia="Times New Roman" w:hAnsi="Times New Roman" w:cs="Times New Roman"/>
          <w:sz w:val="28"/>
          <w:szCs w:val="28"/>
          <w:lang w:val="lv-LV"/>
        </w:rPr>
        <w:t xml:space="preserve">vai </w:t>
      </w:r>
      <w:r w:rsidR="00746302" w:rsidRPr="00333BEE">
        <w:rPr>
          <w:rFonts w:ascii="Times New Roman" w:eastAsia="Times New Roman" w:hAnsi="Times New Roman" w:cs="Times New Roman"/>
          <w:sz w:val="28"/>
          <w:szCs w:val="28"/>
          <w:lang w:val="lv-LV"/>
        </w:rPr>
        <w:t xml:space="preserve">pārapdrošināšanas </w:t>
      </w:r>
      <w:r w:rsidR="00093710" w:rsidRPr="00333BEE">
        <w:rPr>
          <w:rFonts w:ascii="Times New Roman" w:eastAsia="Times New Roman" w:hAnsi="Times New Roman" w:cs="Times New Roman"/>
          <w:sz w:val="28"/>
          <w:szCs w:val="28"/>
          <w:lang w:val="lv-LV"/>
        </w:rPr>
        <w:t>izplatīšanā</w:t>
      </w:r>
      <w:r w:rsidR="00746302" w:rsidRPr="00333BEE">
        <w:rPr>
          <w:rFonts w:ascii="Times New Roman" w:eastAsia="Times New Roman" w:hAnsi="Times New Roman" w:cs="Times New Roman"/>
          <w:sz w:val="28"/>
          <w:szCs w:val="28"/>
          <w:lang w:val="lv-LV"/>
        </w:rPr>
        <w:t xml:space="preserve"> tieši iesaistītus darbiniekus un uztur minēto reģistru.</w:t>
      </w:r>
      <w:r w:rsidR="00366D0F">
        <w:rPr>
          <w:rFonts w:ascii="Times New Roman" w:eastAsia="Times New Roman" w:hAnsi="Times New Roman" w:cs="Times New Roman"/>
          <w:sz w:val="28"/>
          <w:szCs w:val="28"/>
          <w:lang w:val="lv-LV"/>
        </w:rPr>
        <w:t xml:space="preserve"> Apdrošināšanas starpnieks un apdrošināšanas papildpakalpojuma starpnieks reģistrē atbildīgo personu un uztur minēto reģistru.</w:t>
      </w:r>
      <w:r w:rsidR="00206E49" w:rsidRPr="00333BEE">
        <w:rPr>
          <w:rFonts w:ascii="Times New Roman" w:eastAsia="Times New Roman" w:hAnsi="Times New Roman" w:cs="Times New Roman"/>
          <w:sz w:val="28"/>
          <w:szCs w:val="28"/>
          <w:lang w:val="lv-LV"/>
        </w:rPr>
        <w:t xml:space="preserve"> </w:t>
      </w:r>
    </w:p>
    <w:p w14:paraId="1010E592" w14:textId="77777777" w:rsidR="009D1650" w:rsidRPr="00333BEE" w:rsidRDefault="009D1650" w:rsidP="0032753F">
      <w:pPr>
        <w:spacing w:after="0" w:line="240" w:lineRule="auto"/>
        <w:ind w:firstLine="851"/>
        <w:jc w:val="both"/>
        <w:rPr>
          <w:rFonts w:ascii="Times New Roman" w:eastAsia="Times New Roman" w:hAnsi="Times New Roman" w:cs="Times New Roman"/>
          <w:sz w:val="28"/>
          <w:szCs w:val="28"/>
          <w:lang w:val="lv-LV"/>
        </w:rPr>
      </w:pPr>
    </w:p>
    <w:p w14:paraId="7343C30A" w14:textId="076EA1C5" w:rsidR="00693201" w:rsidRPr="00333BEE" w:rsidRDefault="00693201"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035EDD" w:rsidRPr="00333BEE">
        <w:rPr>
          <w:rFonts w:ascii="Times New Roman" w:eastAsia="Times New Roman" w:hAnsi="Times New Roman" w:cs="Times New Roman"/>
          <w:sz w:val="28"/>
          <w:szCs w:val="28"/>
          <w:lang w:val="lv-LV"/>
        </w:rPr>
        <w:t>9</w:t>
      </w:r>
      <w:r w:rsidRPr="00333BEE">
        <w:rPr>
          <w:rFonts w:ascii="Times New Roman" w:eastAsia="Times New Roman" w:hAnsi="Times New Roman" w:cs="Times New Roman"/>
          <w:sz w:val="28"/>
          <w:szCs w:val="28"/>
          <w:lang w:val="lv-LV"/>
        </w:rPr>
        <w:t xml:space="preserve">) </w:t>
      </w:r>
      <w:r w:rsidR="009C0FA4" w:rsidRPr="00333BEE">
        <w:rPr>
          <w:rFonts w:ascii="Times New Roman" w:eastAsia="Times New Roman" w:hAnsi="Times New Roman" w:cs="Times New Roman"/>
          <w:sz w:val="28"/>
          <w:szCs w:val="28"/>
          <w:lang w:val="lv-LV"/>
        </w:rPr>
        <w:t>Apdrošināšanas aģentu, a</w:t>
      </w:r>
      <w:r w:rsidRPr="00333BEE">
        <w:rPr>
          <w:rFonts w:ascii="Times New Roman" w:eastAsia="Times New Roman" w:hAnsi="Times New Roman" w:cs="Times New Roman"/>
          <w:sz w:val="28"/>
          <w:szCs w:val="28"/>
          <w:lang w:val="lv-LV"/>
        </w:rPr>
        <w:t>pdrošināšanas papildpakalpojuma starpnieku reģistrācijas</w:t>
      </w:r>
      <w:r w:rsidR="00366D0F">
        <w:rPr>
          <w:rFonts w:ascii="Times New Roman" w:eastAsia="Times New Roman" w:hAnsi="Times New Roman" w:cs="Times New Roman"/>
          <w:sz w:val="28"/>
          <w:szCs w:val="28"/>
          <w:lang w:val="lv-LV"/>
        </w:rPr>
        <w:t>, kā arī šā panta astotajā daļā noteikto personu reģistrācijas</w:t>
      </w:r>
      <w:r w:rsidRPr="00333BEE">
        <w:rPr>
          <w:rFonts w:ascii="Times New Roman" w:eastAsia="Times New Roman" w:hAnsi="Times New Roman" w:cs="Times New Roman"/>
          <w:sz w:val="28"/>
          <w:szCs w:val="28"/>
          <w:lang w:val="lv-LV"/>
        </w:rPr>
        <w:t xml:space="preserve"> uzraudzību veic Finanšu un kapitāla tirgus komisija.</w:t>
      </w:r>
    </w:p>
    <w:p w14:paraId="099E4EE5" w14:textId="77777777" w:rsidR="00A307F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p>
    <w:p w14:paraId="19456F33" w14:textId="77777777" w:rsidR="0075623C" w:rsidRPr="00333BEE" w:rsidRDefault="007F2F0C" w:rsidP="0032753F">
      <w:pPr>
        <w:spacing w:after="0" w:line="240" w:lineRule="auto"/>
        <w:ind w:firstLine="851"/>
        <w:jc w:val="both"/>
        <w:rPr>
          <w:rFonts w:ascii="Times New Roman" w:eastAsia="Times New Roman" w:hAnsi="Times New Roman" w:cs="Times New Roman"/>
          <w:b/>
          <w:sz w:val="28"/>
          <w:szCs w:val="28"/>
          <w:lang w:val="lv-LV"/>
        </w:rPr>
      </w:pPr>
      <w:r w:rsidRPr="00333BEE">
        <w:rPr>
          <w:rFonts w:ascii="Times New Roman" w:eastAsia="Times New Roman" w:hAnsi="Times New Roman" w:cs="Times New Roman"/>
          <w:b/>
          <w:bCs/>
          <w:sz w:val="28"/>
          <w:szCs w:val="28"/>
          <w:lang w:val="lv-LV"/>
        </w:rPr>
        <w:t>6</w:t>
      </w:r>
      <w:r w:rsidR="00A307FF" w:rsidRPr="00333BEE">
        <w:rPr>
          <w:rFonts w:ascii="Times New Roman" w:eastAsia="Times New Roman" w:hAnsi="Times New Roman" w:cs="Times New Roman"/>
          <w:b/>
          <w:bCs/>
          <w:sz w:val="28"/>
          <w:szCs w:val="28"/>
          <w:lang w:val="lv-LV"/>
        </w:rPr>
        <w:t>. pants.</w:t>
      </w:r>
      <w:r w:rsidR="0075623C" w:rsidRPr="00333BEE">
        <w:rPr>
          <w:rFonts w:ascii="Times New Roman" w:eastAsia="Times New Roman" w:hAnsi="Times New Roman" w:cs="Times New Roman"/>
          <w:b/>
          <w:bCs/>
          <w:sz w:val="28"/>
          <w:szCs w:val="28"/>
          <w:lang w:val="lv-LV"/>
        </w:rPr>
        <w:t xml:space="preserve"> </w:t>
      </w:r>
      <w:r w:rsidR="0075623C" w:rsidRPr="00333BEE">
        <w:rPr>
          <w:rFonts w:ascii="Times New Roman" w:eastAsia="Times New Roman" w:hAnsi="Times New Roman" w:cs="Times New Roman"/>
          <w:b/>
          <w:sz w:val="28"/>
          <w:szCs w:val="28"/>
          <w:lang w:val="lv-LV"/>
        </w:rPr>
        <w:t xml:space="preserve">Apdrošināšanas un pārapdrošināšanas </w:t>
      </w:r>
      <w:r w:rsidR="00035EDD" w:rsidRPr="00333BEE">
        <w:rPr>
          <w:rFonts w:ascii="Times New Roman" w:eastAsia="Times New Roman" w:hAnsi="Times New Roman" w:cs="Times New Roman"/>
          <w:b/>
          <w:sz w:val="28"/>
          <w:szCs w:val="28"/>
          <w:lang w:val="lv-LV"/>
        </w:rPr>
        <w:t xml:space="preserve">brokeru </w:t>
      </w:r>
      <w:r w:rsidR="0075623C" w:rsidRPr="00333BEE">
        <w:rPr>
          <w:rFonts w:ascii="Times New Roman" w:eastAsia="Times New Roman" w:hAnsi="Times New Roman" w:cs="Times New Roman"/>
          <w:b/>
          <w:sz w:val="28"/>
          <w:szCs w:val="28"/>
          <w:lang w:val="lv-LV"/>
        </w:rPr>
        <w:t>reģistrā</w:t>
      </w:r>
      <w:r w:rsidR="00035EDD" w:rsidRPr="00333BEE">
        <w:rPr>
          <w:rFonts w:ascii="Times New Roman" w:eastAsia="Times New Roman" w:hAnsi="Times New Roman" w:cs="Times New Roman"/>
          <w:b/>
          <w:sz w:val="28"/>
          <w:szCs w:val="28"/>
          <w:lang w:val="lv-LV"/>
        </w:rPr>
        <w:t>, apdrošināšanas aģentu reģistrā</w:t>
      </w:r>
      <w:r w:rsidR="0075623C" w:rsidRPr="00333BEE">
        <w:rPr>
          <w:rFonts w:ascii="Times New Roman" w:eastAsia="Times New Roman" w:hAnsi="Times New Roman" w:cs="Times New Roman"/>
          <w:sz w:val="28"/>
          <w:szCs w:val="28"/>
          <w:lang w:val="lv-LV"/>
        </w:rPr>
        <w:t xml:space="preserve"> </w:t>
      </w:r>
      <w:r w:rsidR="0075623C" w:rsidRPr="00333BEE">
        <w:rPr>
          <w:rFonts w:ascii="Times New Roman" w:eastAsia="Times New Roman" w:hAnsi="Times New Roman" w:cs="Times New Roman"/>
          <w:b/>
          <w:sz w:val="28"/>
          <w:szCs w:val="28"/>
          <w:lang w:val="lv-LV"/>
        </w:rPr>
        <w:t>un apdrošināšanas papildpakalpojuma starpnieku reģistrā ierakstāmās personas</w:t>
      </w:r>
    </w:p>
    <w:p w14:paraId="17C7C05C" w14:textId="77777777" w:rsidR="0075623C" w:rsidRPr="00333BEE" w:rsidRDefault="0075623C" w:rsidP="0032753F">
      <w:pPr>
        <w:spacing w:after="0" w:line="240" w:lineRule="auto"/>
        <w:ind w:firstLine="851"/>
        <w:jc w:val="both"/>
        <w:rPr>
          <w:rFonts w:ascii="Times New Roman" w:eastAsia="Times New Roman" w:hAnsi="Times New Roman" w:cs="Times New Roman"/>
          <w:sz w:val="28"/>
          <w:szCs w:val="28"/>
          <w:lang w:val="lv-LV"/>
        </w:rPr>
      </w:pPr>
    </w:p>
    <w:p w14:paraId="652B522D" w14:textId="6EC2447C" w:rsidR="00A307F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Finanšu un kapitāla tirgus komisija apdrošināšanas un pārapdrošināšanas </w:t>
      </w:r>
      <w:r w:rsidR="00035EDD" w:rsidRPr="00333BEE">
        <w:rPr>
          <w:rFonts w:ascii="Times New Roman" w:eastAsia="Times New Roman" w:hAnsi="Times New Roman" w:cs="Times New Roman"/>
          <w:sz w:val="28"/>
          <w:szCs w:val="28"/>
          <w:lang w:val="lv-LV"/>
        </w:rPr>
        <w:t xml:space="preserve">brokeru </w:t>
      </w:r>
      <w:r w:rsidRPr="00333BEE">
        <w:rPr>
          <w:rFonts w:ascii="Times New Roman" w:eastAsia="Times New Roman" w:hAnsi="Times New Roman" w:cs="Times New Roman"/>
          <w:sz w:val="28"/>
          <w:szCs w:val="28"/>
          <w:lang w:val="lv-LV"/>
        </w:rPr>
        <w:t xml:space="preserve">reģistrā </w:t>
      </w:r>
      <w:r w:rsidR="00880B99">
        <w:rPr>
          <w:rFonts w:ascii="Times New Roman" w:eastAsia="Times New Roman" w:hAnsi="Times New Roman" w:cs="Times New Roman"/>
          <w:sz w:val="28"/>
          <w:szCs w:val="28"/>
          <w:lang w:val="lv-LV"/>
        </w:rPr>
        <w:t>ieraksta</w:t>
      </w:r>
      <w:r w:rsidRPr="00333BEE">
        <w:rPr>
          <w:rFonts w:ascii="Times New Roman" w:eastAsia="Times New Roman" w:hAnsi="Times New Roman" w:cs="Times New Roman"/>
          <w:sz w:val="28"/>
          <w:szCs w:val="28"/>
          <w:lang w:val="lv-LV"/>
        </w:rPr>
        <w:t>:</w:t>
      </w:r>
    </w:p>
    <w:p w14:paraId="49FC707F" w14:textId="77777777" w:rsidR="00A307F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p>
    <w:p w14:paraId="7474A468" w14:textId="3EEDA52A" w:rsidR="00A307F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Uzņēmumu reģistra komercreģistrā ierakstītu </w:t>
      </w:r>
      <w:r w:rsidR="00A23DEE">
        <w:rPr>
          <w:rFonts w:ascii="Times New Roman" w:eastAsia="Times New Roman" w:hAnsi="Times New Roman" w:cs="Times New Roman"/>
          <w:sz w:val="28"/>
          <w:szCs w:val="28"/>
          <w:lang w:val="lv-LV"/>
        </w:rPr>
        <w:t>kapitāl</w:t>
      </w:r>
      <w:r w:rsidRPr="00333BEE">
        <w:rPr>
          <w:rFonts w:ascii="Times New Roman" w:eastAsia="Times New Roman" w:hAnsi="Times New Roman" w:cs="Times New Roman"/>
          <w:sz w:val="28"/>
          <w:szCs w:val="28"/>
          <w:lang w:val="lv-LV"/>
        </w:rPr>
        <w:t>sabiedrību;</w:t>
      </w:r>
    </w:p>
    <w:p w14:paraId="39D415AE" w14:textId="77777777" w:rsidR="00A307F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p>
    <w:p w14:paraId="18507D45" w14:textId="77777777" w:rsidR="00A307FF" w:rsidRPr="00333BEE" w:rsidRDefault="00FB3D4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w:t>
      </w:r>
      <w:r w:rsidR="00A307FF" w:rsidRPr="00333BEE">
        <w:rPr>
          <w:rFonts w:ascii="Times New Roman" w:eastAsia="Times New Roman" w:hAnsi="Times New Roman" w:cs="Times New Roman"/>
          <w:sz w:val="28"/>
          <w:szCs w:val="28"/>
          <w:lang w:val="lv-LV"/>
        </w:rPr>
        <w:t xml:space="preserve">) </w:t>
      </w:r>
      <w:r w:rsidR="00035EDD" w:rsidRPr="00333BEE">
        <w:rPr>
          <w:rFonts w:ascii="Times New Roman" w:eastAsia="Times New Roman" w:hAnsi="Times New Roman" w:cs="Times New Roman"/>
          <w:sz w:val="28"/>
          <w:szCs w:val="28"/>
          <w:lang w:val="lv-LV"/>
        </w:rPr>
        <w:t xml:space="preserve">nedalībvalsts </w:t>
      </w:r>
      <w:r w:rsidR="00A307FF" w:rsidRPr="00333BEE">
        <w:rPr>
          <w:rFonts w:ascii="Times New Roman" w:eastAsia="Times New Roman" w:hAnsi="Times New Roman" w:cs="Times New Roman"/>
          <w:sz w:val="28"/>
          <w:szCs w:val="28"/>
          <w:lang w:val="lv-LV"/>
        </w:rPr>
        <w:t xml:space="preserve">apdrošināšanas </w:t>
      </w:r>
      <w:r w:rsidR="008D300E" w:rsidRPr="00333BEE">
        <w:rPr>
          <w:rFonts w:ascii="Times New Roman" w:eastAsia="Times New Roman" w:hAnsi="Times New Roman" w:cs="Times New Roman"/>
          <w:sz w:val="28"/>
          <w:szCs w:val="28"/>
          <w:lang w:val="lv-LV"/>
        </w:rPr>
        <w:t xml:space="preserve">vai </w:t>
      </w:r>
      <w:r w:rsidR="00A307FF" w:rsidRPr="00333BEE">
        <w:rPr>
          <w:rFonts w:ascii="Times New Roman" w:eastAsia="Times New Roman" w:hAnsi="Times New Roman" w:cs="Times New Roman"/>
          <w:sz w:val="28"/>
          <w:szCs w:val="28"/>
          <w:lang w:val="lv-LV"/>
        </w:rPr>
        <w:t xml:space="preserve">pārapdrošināšanas </w:t>
      </w:r>
      <w:r w:rsidR="00035EDD" w:rsidRPr="00333BEE">
        <w:rPr>
          <w:rFonts w:ascii="Times New Roman" w:eastAsia="Times New Roman" w:hAnsi="Times New Roman" w:cs="Times New Roman"/>
          <w:sz w:val="28"/>
          <w:szCs w:val="28"/>
          <w:lang w:val="lv-LV"/>
        </w:rPr>
        <w:t xml:space="preserve">brokera </w:t>
      </w:r>
      <w:r w:rsidR="00A307FF" w:rsidRPr="00333BEE">
        <w:rPr>
          <w:rFonts w:ascii="Times New Roman" w:eastAsia="Times New Roman" w:hAnsi="Times New Roman" w:cs="Times New Roman"/>
          <w:sz w:val="28"/>
          <w:szCs w:val="28"/>
          <w:lang w:val="lv-LV"/>
        </w:rPr>
        <w:t>filiāli.</w:t>
      </w:r>
    </w:p>
    <w:p w14:paraId="62E2775D" w14:textId="77777777" w:rsidR="00A307F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p>
    <w:p w14:paraId="250A0693" w14:textId="77777777" w:rsidR="00035EDD" w:rsidRPr="00333BEE" w:rsidRDefault="00035ED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 Apdrošināšanas komersants vai nedalībvalsts apdrošinātāja filiāle ieraksta apdrošināšanas aģentu reģistrā šādas personas:</w:t>
      </w:r>
    </w:p>
    <w:p w14:paraId="0CAAFC70" w14:textId="77777777" w:rsidR="00035EDD" w:rsidRPr="00333BEE" w:rsidRDefault="00035EDD" w:rsidP="0032753F">
      <w:pPr>
        <w:spacing w:after="0" w:line="240" w:lineRule="auto"/>
        <w:ind w:firstLine="851"/>
        <w:jc w:val="both"/>
        <w:rPr>
          <w:rFonts w:ascii="Times New Roman" w:eastAsia="Times New Roman" w:hAnsi="Times New Roman" w:cs="Times New Roman"/>
          <w:sz w:val="28"/>
          <w:szCs w:val="28"/>
          <w:lang w:val="lv-LV"/>
        </w:rPr>
      </w:pPr>
    </w:p>
    <w:p w14:paraId="16A30FA9" w14:textId="77777777" w:rsidR="00035EDD" w:rsidRPr="00333BEE" w:rsidRDefault="00035ED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 Uzņēmumu reģistra komercreģistrā ierakstītu komercsabiedrību;</w:t>
      </w:r>
    </w:p>
    <w:p w14:paraId="089C7800" w14:textId="77777777" w:rsidR="00035EDD" w:rsidRPr="00333BEE" w:rsidRDefault="00035EDD" w:rsidP="0032753F">
      <w:pPr>
        <w:spacing w:after="0" w:line="240" w:lineRule="auto"/>
        <w:ind w:firstLine="851"/>
        <w:jc w:val="both"/>
        <w:rPr>
          <w:rFonts w:ascii="Times New Roman" w:eastAsia="Times New Roman" w:hAnsi="Times New Roman" w:cs="Times New Roman"/>
          <w:sz w:val="28"/>
          <w:szCs w:val="28"/>
          <w:lang w:val="lv-LV"/>
        </w:rPr>
      </w:pPr>
    </w:p>
    <w:p w14:paraId="75B454EA" w14:textId="1AD926ED" w:rsidR="00035EDD" w:rsidRDefault="00035ED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2) Uzņēmumu reģistra komercreģistrā ierakstītu individuālo komersantu vai Valsts ieņēmumu dienesta Nodokļu maksātāju reģistrā reģistrētu fizisko personu kā saimnieciskās darbības veicēju;</w:t>
      </w:r>
    </w:p>
    <w:p w14:paraId="17B707AD" w14:textId="77777777" w:rsidR="00A23DEE" w:rsidRDefault="00A23DEE" w:rsidP="0032753F">
      <w:pPr>
        <w:spacing w:after="0" w:line="240" w:lineRule="auto"/>
        <w:ind w:firstLine="851"/>
        <w:jc w:val="both"/>
        <w:rPr>
          <w:rFonts w:ascii="Times New Roman" w:eastAsia="Times New Roman" w:hAnsi="Times New Roman" w:cs="Times New Roman"/>
          <w:sz w:val="28"/>
          <w:szCs w:val="28"/>
          <w:lang w:val="lv-LV"/>
        </w:rPr>
      </w:pPr>
    </w:p>
    <w:p w14:paraId="616D92B4" w14:textId="7E9148E4" w:rsidR="00A23DEE" w:rsidRPr="006C2A09" w:rsidRDefault="00A23DEE" w:rsidP="00A23DEE">
      <w:pPr>
        <w:spacing w:after="0" w:line="240" w:lineRule="auto"/>
        <w:ind w:firstLine="851"/>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3) </w:t>
      </w:r>
      <w:r w:rsidRPr="006C2A09">
        <w:rPr>
          <w:rFonts w:ascii="Times New Roman" w:eastAsia="Times New Roman" w:hAnsi="Times New Roman" w:cs="Times New Roman"/>
          <w:sz w:val="28"/>
          <w:szCs w:val="28"/>
          <w:lang w:val="lv-LV"/>
        </w:rPr>
        <w:t xml:space="preserve">Uzņēmumu reģistra žurnālā </w:t>
      </w:r>
      <w:r>
        <w:rPr>
          <w:rFonts w:ascii="Times New Roman" w:eastAsia="Times New Roman" w:hAnsi="Times New Roman" w:cs="Times New Roman"/>
          <w:sz w:val="28"/>
          <w:szCs w:val="28"/>
          <w:lang w:val="lv-LV"/>
        </w:rPr>
        <w:t xml:space="preserve">ierakstītu </w:t>
      </w:r>
      <w:r w:rsidRPr="006C2A09">
        <w:rPr>
          <w:rFonts w:ascii="Times New Roman" w:eastAsia="Times New Roman" w:hAnsi="Times New Roman" w:cs="Times New Roman"/>
          <w:sz w:val="28"/>
          <w:szCs w:val="28"/>
          <w:lang w:val="lv-LV"/>
        </w:rPr>
        <w:t>kooperatīv</w:t>
      </w:r>
      <w:r>
        <w:rPr>
          <w:rFonts w:ascii="Times New Roman" w:eastAsia="Times New Roman" w:hAnsi="Times New Roman" w:cs="Times New Roman"/>
          <w:sz w:val="28"/>
          <w:szCs w:val="28"/>
          <w:lang w:val="lv-LV"/>
        </w:rPr>
        <w:t>o</w:t>
      </w:r>
      <w:r w:rsidRPr="006C2A09">
        <w:rPr>
          <w:rFonts w:ascii="Times New Roman" w:eastAsia="Times New Roman" w:hAnsi="Times New Roman" w:cs="Times New Roman"/>
          <w:sz w:val="28"/>
          <w:szCs w:val="28"/>
          <w:lang w:val="lv-LV"/>
        </w:rPr>
        <w:t xml:space="preserve"> sabiedrīb</w:t>
      </w:r>
      <w:r>
        <w:rPr>
          <w:rFonts w:ascii="Times New Roman" w:eastAsia="Times New Roman" w:hAnsi="Times New Roman" w:cs="Times New Roman"/>
          <w:sz w:val="28"/>
          <w:szCs w:val="28"/>
          <w:lang w:val="lv-LV"/>
        </w:rPr>
        <w:t>u.</w:t>
      </w:r>
    </w:p>
    <w:p w14:paraId="222A88B3" w14:textId="116C3394" w:rsidR="00035EDD" w:rsidRPr="00333BEE" w:rsidRDefault="00035EDD" w:rsidP="009B6EC1">
      <w:pPr>
        <w:spacing w:after="0" w:line="240" w:lineRule="auto"/>
        <w:jc w:val="both"/>
        <w:rPr>
          <w:rFonts w:ascii="Times New Roman" w:eastAsia="Times New Roman" w:hAnsi="Times New Roman" w:cs="Times New Roman"/>
          <w:sz w:val="28"/>
          <w:szCs w:val="28"/>
          <w:lang w:val="lv-LV"/>
        </w:rPr>
      </w:pPr>
    </w:p>
    <w:p w14:paraId="54CAFFE3" w14:textId="77777777" w:rsidR="00773B00"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035EDD" w:rsidRPr="00333BEE">
        <w:rPr>
          <w:rFonts w:ascii="Times New Roman" w:eastAsia="Times New Roman" w:hAnsi="Times New Roman" w:cs="Times New Roman"/>
          <w:sz w:val="28"/>
          <w:szCs w:val="28"/>
          <w:lang w:val="lv-LV"/>
        </w:rPr>
        <w:t>3</w:t>
      </w:r>
      <w:r w:rsidRPr="00333BEE">
        <w:rPr>
          <w:rFonts w:ascii="Times New Roman" w:eastAsia="Times New Roman" w:hAnsi="Times New Roman" w:cs="Times New Roman"/>
          <w:sz w:val="28"/>
          <w:szCs w:val="28"/>
          <w:lang w:val="lv-LV"/>
        </w:rPr>
        <w:t xml:space="preserve">) </w:t>
      </w:r>
      <w:bookmarkStart w:id="11" w:name="p9"/>
      <w:bookmarkStart w:id="12" w:name="p-557068"/>
      <w:bookmarkEnd w:id="11"/>
      <w:bookmarkEnd w:id="12"/>
      <w:r w:rsidR="00773B00" w:rsidRPr="00333BEE">
        <w:rPr>
          <w:rFonts w:ascii="Times New Roman" w:eastAsia="Times New Roman" w:hAnsi="Times New Roman" w:cs="Times New Roman"/>
          <w:sz w:val="28"/>
          <w:szCs w:val="28"/>
          <w:lang w:val="lv-LV"/>
        </w:rPr>
        <w:t>Apdrošināšanas komersants, nedalībvalsts apdrošinātāja filiāle vai apdrošināšanas brokeris ieraksta apdrošināšanas papildpakalpojuma starpnieku reģistrā šādas personas:</w:t>
      </w:r>
    </w:p>
    <w:p w14:paraId="0AC77E89" w14:textId="77777777" w:rsidR="00773B00" w:rsidRPr="00333BEE" w:rsidRDefault="00773B00" w:rsidP="0032753F">
      <w:pPr>
        <w:spacing w:after="0" w:line="240" w:lineRule="auto"/>
        <w:ind w:firstLine="851"/>
        <w:jc w:val="both"/>
        <w:rPr>
          <w:rFonts w:ascii="Times New Roman" w:eastAsia="Times New Roman" w:hAnsi="Times New Roman" w:cs="Times New Roman"/>
          <w:sz w:val="28"/>
          <w:szCs w:val="28"/>
          <w:lang w:val="lv-LV"/>
        </w:rPr>
      </w:pPr>
    </w:p>
    <w:p w14:paraId="224E03CC" w14:textId="77777777" w:rsidR="00773B00" w:rsidRPr="00333BEE" w:rsidRDefault="00773B0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 Uzņēmumu reģistra komercreģistrā ierakstītu komercsabiedrību;</w:t>
      </w:r>
    </w:p>
    <w:p w14:paraId="25F45B2A" w14:textId="77777777" w:rsidR="00773B00" w:rsidRPr="00333BEE" w:rsidRDefault="00773B00" w:rsidP="0032753F">
      <w:pPr>
        <w:spacing w:after="0" w:line="240" w:lineRule="auto"/>
        <w:ind w:firstLine="851"/>
        <w:jc w:val="both"/>
        <w:rPr>
          <w:rFonts w:ascii="Times New Roman" w:eastAsia="Times New Roman" w:hAnsi="Times New Roman" w:cs="Times New Roman"/>
          <w:sz w:val="28"/>
          <w:szCs w:val="28"/>
          <w:lang w:val="lv-LV"/>
        </w:rPr>
      </w:pPr>
    </w:p>
    <w:p w14:paraId="2A5A1A9F" w14:textId="66D5C23E" w:rsidR="00A307FF" w:rsidRDefault="00773B0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 Uzņēmumu reģistra komercreģistrā ierakstītu individuālo komersantu vai Valsts ieņēmumu dienesta Nodokļu maksātāju reģistrā reģistrētu fizisko personu kā saimnieciskās darbības veicēju.</w:t>
      </w:r>
    </w:p>
    <w:p w14:paraId="3189C208" w14:textId="77777777" w:rsidR="00A23DEE" w:rsidRDefault="00A23DEE" w:rsidP="0032753F">
      <w:pPr>
        <w:spacing w:after="0" w:line="240" w:lineRule="auto"/>
        <w:ind w:firstLine="851"/>
        <w:jc w:val="both"/>
        <w:rPr>
          <w:rFonts w:ascii="Times New Roman" w:eastAsia="Times New Roman" w:hAnsi="Times New Roman" w:cs="Times New Roman"/>
          <w:sz w:val="28"/>
          <w:szCs w:val="28"/>
          <w:lang w:val="lv-LV"/>
        </w:rPr>
      </w:pPr>
    </w:p>
    <w:p w14:paraId="74A029F8" w14:textId="77777777" w:rsidR="00A23DEE" w:rsidRPr="006C2A09" w:rsidRDefault="00A23DEE" w:rsidP="00A23DEE">
      <w:pPr>
        <w:spacing w:after="0" w:line="240" w:lineRule="auto"/>
        <w:ind w:firstLine="851"/>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3) </w:t>
      </w:r>
      <w:r w:rsidRPr="006C2A09">
        <w:rPr>
          <w:rFonts w:ascii="Times New Roman" w:eastAsia="Times New Roman" w:hAnsi="Times New Roman" w:cs="Times New Roman"/>
          <w:sz w:val="28"/>
          <w:szCs w:val="28"/>
          <w:lang w:val="lv-LV"/>
        </w:rPr>
        <w:t xml:space="preserve">Uzņēmumu reģistra žurnālā </w:t>
      </w:r>
      <w:r>
        <w:rPr>
          <w:rFonts w:ascii="Times New Roman" w:eastAsia="Times New Roman" w:hAnsi="Times New Roman" w:cs="Times New Roman"/>
          <w:sz w:val="28"/>
          <w:szCs w:val="28"/>
          <w:lang w:val="lv-LV"/>
        </w:rPr>
        <w:t xml:space="preserve">ierakstītu </w:t>
      </w:r>
      <w:r w:rsidRPr="006C2A09">
        <w:rPr>
          <w:rFonts w:ascii="Times New Roman" w:eastAsia="Times New Roman" w:hAnsi="Times New Roman" w:cs="Times New Roman"/>
          <w:sz w:val="28"/>
          <w:szCs w:val="28"/>
          <w:lang w:val="lv-LV"/>
        </w:rPr>
        <w:t>kooperatīv</w:t>
      </w:r>
      <w:r>
        <w:rPr>
          <w:rFonts w:ascii="Times New Roman" w:eastAsia="Times New Roman" w:hAnsi="Times New Roman" w:cs="Times New Roman"/>
          <w:sz w:val="28"/>
          <w:szCs w:val="28"/>
          <w:lang w:val="lv-LV"/>
        </w:rPr>
        <w:t>o</w:t>
      </w:r>
      <w:r w:rsidRPr="006C2A09">
        <w:rPr>
          <w:rFonts w:ascii="Times New Roman" w:eastAsia="Times New Roman" w:hAnsi="Times New Roman" w:cs="Times New Roman"/>
          <w:sz w:val="28"/>
          <w:szCs w:val="28"/>
          <w:lang w:val="lv-LV"/>
        </w:rPr>
        <w:t xml:space="preserve"> sabiedrīb</w:t>
      </w:r>
      <w:r>
        <w:rPr>
          <w:rFonts w:ascii="Times New Roman" w:eastAsia="Times New Roman" w:hAnsi="Times New Roman" w:cs="Times New Roman"/>
          <w:sz w:val="28"/>
          <w:szCs w:val="28"/>
          <w:lang w:val="lv-LV"/>
        </w:rPr>
        <w:t>u;</w:t>
      </w:r>
    </w:p>
    <w:p w14:paraId="5DBC20B9" w14:textId="31872273" w:rsidR="0040519F" w:rsidRPr="00333BEE" w:rsidRDefault="0040519F" w:rsidP="0032753F">
      <w:pPr>
        <w:spacing w:after="0" w:line="240" w:lineRule="auto"/>
        <w:ind w:firstLine="851"/>
        <w:jc w:val="both"/>
        <w:rPr>
          <w:rFonts w:ascii="Times New Roman" w:eastAsia="Times New Roman" w:hAnsi="Times New Roman" w:cs="Times New Roman"/>
          <w:sz w:val="28"/>
          <w:szCs w:val="28"/>
          <w:lang w:val="lv-LV"/>
        </w:rPr>
      </w:pPr>
    </w:p>
    <w:p w14:paraId="154046AE" w14:textId="77777777" w:rsidR="0040519F" w:rsidRPr="00333BEE" w:rsidRDefault="0040519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035EDD" w:rsidRPr="00333BEE">
        <w:rPr>
          <w:rFonts w:ascii="Times New Roman" w:eastAsia="Times New Roman" w:hAnsi="Times New Roman" w:cs="Times New Roman"/>
          <w:sz w:val="28"/>
          <w:szCs w:val="28"/>
          <w:lang w:val="lv-LV"/>
        </w:rPr>
        <w:t>4</w:t>
      </w:r>
      <w:r w:rsidRPr="00333BEE">
        <w:rPr>
          <w:rFonts w:ascii="Times New Roman" w:eastAsia="Times New Roman" w:hAnsi="Times New Roman" w:cs="Times New Roman"/>
          <w:sz w:val="28"/>
          <w:szCs w:val="28"/>
          <w:lang w:val="lv-LV"/>
        </w:rPr>
        <w:t xml:space="preserve">) </w:t>
      </w:r>
      <w:r w:rsidR="00773B00" w:rsidRPr="00333BEE">
        <w:rPr>
          <w:rFonts w:ascii="Times New Roman" w:eastAsia="Times New Roman" w:hAnsi="Times New Roman" w:cs="Times New Roman"/>
          <w:sz w:val="28"/>
          <w:szCs w:val="28"/>
          <w:lang w:val="lv-LV"/>
        </w:rPr>
        <w:t>Šā panta pirmajā, otrajā un trešajā daļā minēto personu reģistrācija apdrošināšanas un pārapdrošināšanas brokeru, apdrošināšanas aģentu reģistrā vai apdrošināšanas papildpakalpojuma starpnieku reģistrā dod tiesības nodarboties ar apdrošināšanas vai pārapdrošināšanas izplatīšanu citās dalībvalstīs, ievērojot dibināšanas vai pakalpojumu sniegšanas brīvības principu un ievērojot šajā likumā noteiktās prasības.</w:t>
      </w:r>
    </w:p>
    <w:p w14:paraId="5DE44325" w14:textId="77777777" w:rsidR="00A307F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p>
    <w:p w14:paraId="18F0DCA7" w14:textId="77777777" w:rsidR="0075623C" w:rsidRPr="00333BEE" w:rsidRDefault="007F2F0C" w:rsidP="0032753F">
      <w:pPr>
        <w:spacing w:after="0" w:line="240" w:lineRule="auto"/>
        <w:ind w:firstLine="851"/>
        <w:jc w:val="both"/>
        <w:rPr>
          <w:rFonts w:ascii="Times New Roman" w:eastAsia="Times New Roman" w:hAnsi="Times New Roman" w:cs="Times New Roman"/>
          <w:b/>
          <w:bCs/>
          <w:sz w:val="28"/>
          <w:szCs w:val="28"/>
          <w:lang w:val="lv-LV"/>
        </w:rPr>
      </w:pPr>
      <w:r w:rsidRPr="00333BEE">
        <w:rPr>
          <w:rFonts w:ascii="Times New Roman" w:eastAsia="Times New Roman" w:hAnsi="Times New Roman" w:cs="Times New Roman"/>
          <w:b/>
          <w:bCs/>
          <w:sz w:val="28"/>
          <w:szCs w:val="28"/>
          <w:lang w:val="lv-LV"/>
        </w:rPr>
        <w:t>7</w:t>
      </w:r>
      <w:r w:rsidR="00A307FF" w:rsidRPr="00333BEE">
        <w:rPr>
          <w:rFonts w:ascii="Times New Roman" w:eastAsia="Times New Roman" w:hAnsi="Times New Roman" w:cs="Times New Roman"/>
          <w:b/>
          <w:bCs/>
          <w:sz w:val="28"/>
          <w:szCs w:val="28"/>
          <w:lang w:val="lv-LV"/>
        </w:rPr>
        <w:t>. pants.</w:t>
      </w:r>
      <w:r w:rsidR="0075623C" w:rsidRPr="00333BEE">
        <w:rPr>
          <w:rFonts w:ascii="Times New Roman" w:eastAsia="Times New Roman" w:hAnsi="Times New Roman" w:cs="Times New Roman"/>
          <w:sz w:val="28"/>
          <w:szCs w:val="28"/>
          <w:lang w:val="lv-LV"/>
        </w:rPr>
        <w:t xml:space="preserve"> </w:t>
      </w:r>
      <w:r w:rsidR="0075623C" w:rsidRPr="00333BEE">
        <w:rPr>
          <w:rFonts w:ascii="Times New Roman" w:eastAsia="Times New Roman" w:hAnsi="Times New Roman" w:cs="Times New Roman"/>
          <w:b/>
          <w:sz w:val="28"/>
          <w:szCs w:val="28"/>
          <w:lang w:val="lv-LV"/>
        </w:rPr>
        <w:t xml:space="preserve">Apdrošināšanas un pārapdrošināšanas </w:t>
      </w:r>
      <w:r w:rsidR="00035EDD" w:rsidRPr="00333BEE">
        <w:rPr>
          <w:rFonts w:ascii="Times New Roman" w:eastAsia="Times New Roman" w:hAnsi="Times New Roman" w:cs="Times New Roman"/>
          <w:b/>
          <w:sz w:val="28"/>
          <w:szCs w:val="28"/>
          <w:lang w:val="lv-LV"/>
        </w:rPr>
        <w:t xml:space="preserve">brokeru </w:t>
      </w:r>
      <w:r w:rsidR="0075623C" w:rsidRPr="00333BEE">
        <w:rPr>
          <w:rFonts w:ascii="Times New Roman" w:eastAsia="Times New Roman" w:hAnsi="Times New Roman" w:cs="Times New Roman"/>
          <w:b/>
          <w:sz w:val="28"/>
          <w:szCs w:val="28"/>
          <w:lang w:val="lv-LV"/>
        </w:rPr>
        <w:t>reģistrs</w:t>
      </w:r>
    </w:p>
    <w:p w14:paraId="6B4DAFF5" w14:textId="77777777" w:rsidR="0075623C" w:rsidRPr="00333BEE" w:rsidRDefault="0075623C" w:rsidP="0032753F">
      <w:pPr>
        <w:spacing w:after="0" w:line="240" w:lineRule="auto"/>
        <w:ind w:firstLine="851"/>
        <w:jc w:val="both"/>
        <w:rPr>
          <w:rFonts w:ascii="Times New Roman" w:eastAsia="Times New Roman" w:hAnsi="Times New Roman" w:cs="Times New Roman"/>
          <w:b/>
          <w:bCs/>
          <w:sz w:val="28"/>
          <w:szCs w:val="28"/>
          <w:lang w:val="lv-LV"/>
        </w:rPr>
      </w:pPr>
    </w:p>
    <w:p w14:paraId="1E643A2D" w14:textId="77777777" w:rsidR="00A307F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Apdrošināšanas un pārapdrošināšanas </w:t>
      </w:r>
      <w:r w:rsidR="00035EDD" w:rsidRPr="00333BEE">
        <w:rPr>
          <w:rFonts w:ascii="Times New Roman" w:eastAsia="Times New Roman" w:hAnsi="Times New Roman" w:cs="Times New Roman"/>
          <w:sz w:val="28"/>
          <w:szCs w:val="28"/>
          <w:lang w:val="lv-LV"/>
        </w:rPr>
        <w:t xml:space="preserve">brokeru </w:t>
      </w:r>
      <w:r w:rsidRPr="00333BEE">
        <w:rPr>
          <w:rFonts w:ascii="Times New Roman" w:eastAsia="Times New Roman" w:hAnsi="Times New Roman" w:cs="Times New Roman"/>
          <w:sz w:val="28"/>
          <w:szCs w:val="28"/>
          <w:lang w:val="lv-LV"/>
        </w:rPr>
        <w:t>reģistrā ieraksta šādas ziņas:</w:t>
      </w:r>
    </w:p>
    <w:p w14:paraId="061880AE" w14:textId="77777777" w:rsidR="00A307F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p>
    <w:p w14:paraId="750D4CC1" w14:textId="77777777" w:rsidR="00A307F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apdrošināšanas </w:t>
      </w:r>
      <w:r w:rsidR="007D7119"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w:t>
      </w:r>
      <w:r w:rsidR="00035EDD" w:rsidRPr="00333BEE">
        <w:rPr>
          <w:rFonts w:ascii="Times New Roman" w:eastAsia="Times New Roman" w:hAnsi="Times New Roman" w:cs="Times New Roman"/>
          <w:sz w:val="28"/>
          <w:szCs w:val="28"/>
          <w:lang w:val="lv-LV"/>
        </w:rPr>
        <w:t xml:space="preserve">brokera </w:t>
      </w:r>
      <w:r w:rsidRPr="00333BEE">
        <w:rPr>
          <w:rFonts w:ascii="Times New Roman" w:eastAsia="Times New Roman" w:hAnsi="Times New Roman" w:cs="Times New Roman"/>
          <w:sz w:val="28"/>
          <w:szCs w:val="28"/>
          <w:lang w:val="lv-LV"/>
        </w:rPr>
        <w:t>firma, reģistrācijas numurs, juridiskā adrese, tālruņa numurs</w:t>
      </w:r>
      <w:r w:rsidR="009559EF" w:rsidRPr="00333BEE">
        <w:rPr>
          <w:rFonts w:ascii="Times New Roman" w:eastAsia="Times New Roman" w:hAnsi="Times New Roman" w:cs="Times New Roman"/>
          <w:sz w:val="28"/>
          <w:szCs w:val="28"/>
          <w:lang w:val="lv-LV"/>
        </w:rPr>
        <w:t>,</w:t>
      </w:r>
      <w:r w:rsidRPr="00333BEE">
        <w:rPr>
          <w:rFonts w:ascii="Times New Roman" w:eastAsia="Times New Roman" w:hAnsi="Times New Roman" w:cs="Times New Roman"/>
          <w:sz w:val="28"/>
          <w:szCs w:val="28"/>
          <w:lang w:val="lv-LV"/>
        </w:rPr>
        <w:t xml:space="preserve"> elektroniskā pasta adrese</w:t>
      </w:r>
      <w:r w:rsidR="009559EF" w:rsidRPr="00333BEE">
        <w:rPr>
          <w:rFonts w:ascii="Times New Roman" w:eastAsia="Times New Roman" w:hAnsi="Times New Roman" w:cs="Times New Roman"/>
          <w:sz w:val="28"/>
          <w:szCs w:val="28"/>
          <w:lang w:val="lv-LV"/>
        </w:rPr>
        <w:t xml:space="preserve"> un </w:t>
      </w:r>
      <w:r w:rsidR="002A67F5" w:rsidRPr="00333BEE">
        <w:rPr>
          <w:rFonts w:ascii="Times New Roman" w:eastAsia="Times New Roman" w:hAnsi="Times New Roman" w:cs="Times New Roman"/>
          <w:sz w:val="28"/>
          <w:szCs w:val="28"/>
          <w:lang w:val="lv-LV"/>
        </w:rPr>
        <w:t xml:space="preserve">tīmekļa vietnes </w:t>
      </w:r>
      <w:r w:rsidR="009559EF" w:rsidRPr="00333BEE">
        <w:rPr>
          <w:rFonts w:ascii="Times New Roman" w:eastAsia="Times New Roman" w:hAnsi="Times New Roman" w:cs="Times New Roman"/>
          <w:sz w:val="28"/>
          <w:szCs w:val="28"/>
          <w:lang w:val="lv-LV"/>
        </w:rPr>
        <w:t>adrese, kur nodrošināta publiska pieejamība šajā likumā noteiktajai informācijai</w:t>
      </w:r>
      <w:r w:rsidRPr="00333BEE">
        <w:rPr>
          <w:rFonts w:ascii="Times New Roman" w:eastAsia="Times New Roman" w:hAnsi="Times New Roman" w:cs="Times New Roman"/>
          <w:sz w:val="28"/>
          <w:szCs w:val="28"/>
          <w:lang w:val="lv-LV"/>
        </w:rPr>
        <w:t>;</w:t>
      </w:r>
    </w:p>
    <w:p w14:paraId="1A467523" w14:textId="77777777" w:rsidR="00A307F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p>
    <w:p w14:paraId="1C087E48" w14:textId="77777777" w:rsidR="00A307F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apdrošināšanas </w:t>
      </w:r>
      <w:r w:rsidR="007D7119"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w:t>
      </w:r>
      <w:r w:rsidR="0073563F" w:rsidRPr="00333BEE">
        <w:rPr>
          <w:rFonts w:ascii="Times New Roman" w:eastAsia="Times New Roman" w:hAnsi="Times New Roman" w:cs="Times New Roman"/>
          <w:sz w:val="28"/>
          <w:szCs w:val="28"/>
          <w:lang w:val="lv-LV"/>
        </w:rPr>
        <w:t xml:space="preserve">brokera </w:t>
      </w:r>
      <w:r w:rsidRPr="00333BEE">
        <w:rPr>
          <w:rFonts w:ascii="Times New Roman" w:eastAsia="Times New Roman" w:hAnsi="Times New Roman" w:cs="Times New Roman"/>
          <w:sz w:val="28"/>
          <w:szCs w:val="28"/>
          <w:lang w:val="lv-LV"/>
        </w:rPr>
        <w:t>veids</w:t>
      </w:r>
      <w:r w:rsidR="009125AB" w:rsidRPr="00333BEE">
        <w:rPr>
          <w:rFonts w:ascii="Times New Roman" w:eastAsia="Times New Roman" w:hAnsi="Times New Roman" w:cs="Times New Roman"/>
          <w:sz w:val="28"/>
          <w:szCs w:val="28"/>
          <w:lang w:val="lv-LV"/>
        </w:rPr>
        <w:t xml:space="preserve"> un informācija vai apdrošināšanas vai pārapdrošināšanas brokeris sniedz apdrošināšanas izplatīšanu dzīvības vai nedzīvības apdrošināšanā</w:t>
      </w:r>
      <w:r w:rsidRPr="00333BEE">
        <w:rPr>
          <w:rFonts w:ascii="Times New Roman" w:eastAsia="Times New Roman" w:hAnsi="Times New Roman" w:cs="Times New Roman"/>
          <w:sz w:val="28"/>
          <w:szCs w:val="28"/>
          <w:lang w:val="lv-LV"/>
        </w:rPr>
        <w:t>;</w:t>
      </w:r>
    </w:p>
    <w:p w14:paraId="0CE15D56" w14:textId="77777777" w:rsidR="00A307F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p>
    <w:p w14:paraId="3CC6632A" w14:textId="77777777" w:rsidR="00A307F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3) apdrošināšanas </w:t>
      </w:r>
      <w:r w:rsidR="007D7119"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w:t>
      </w:r>
      <w:r w:rsidR="00035EDD" w:rsidRPr="00333BEE">
        <w:rPr>
          <w:rFonts w:ascii="Times New Roman" w:eastAsia="Times New Roman" w:hAnsi="Times New Roman" w:cs="Times New Roman"/>
          <w:sz w:val="28"/>
          <w:szCs w:val="28"/>
          <w:lang w:val="lv-LV"/>
        </w:rPr>
        <w:t xml:space="preserve">brokera </w:t>
      </w:r>
      <w:r w:rsidRPr="00333BEE">
        <w:rPr>
          <w:rFonts w:ascii="Times New Roman" w:eastAsia="Times New Roman" w:hAnsi="Times New Roman" w:cs="Times New Roman"/>
          <w:sz w:val="28"/>
          <w:szCs w:val="28"/>
          <w:lang w:val="lv-LV"/>
        </w:rPr>
        <w:t>atbildīgās personas vārds un uzvārds;</w:t>
      </w:r>
    </w:p>
    <w:p w14:paraId="21D72192" w14:textId="77777777" w:rsidR="00A307F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p>
    <w:p w14:paraId="552F9350" w14:textId="77777777" w:rsidR="00EE6EEE" w:rsidRPr="00333BEE" w:rsidRDefault="00B04D9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4</w:t>
      </w:r>
      <w:r w:rsidR="00A307FF" w:rsidRPr="00333BEE">
        <w:rPr>
          <w:rFonts w:ascii="Times New Roman" w:eastAsia="Times New Roman" w:hAnsi="Times New Roman" w:cs="Times New Roman"/>
          <w:sz w:val="28"/>
          <w:szCs w:val="28"/>
          <w:lang w:val="lv-LV"/>
        </w:rPr>
        <w:t xml:space="preserve">) dalībvalsts (dalībvalstis), kurā apdrošināšanas </w:t>
      </w:r>
      <w:r w:rsidR="007D7119" w:rsidRPr="00333BEE">
        <w:rPr>
          <w:rFonts w:ascii="Times New Roman" w:eastAsia="Times New Roman" w:hAnsi="Times New Roman" w:cs="Times New Roman"/>
          <w:sz w:val="28"/>
          <w:szCs w:val="28"/>
          <w:lang w:val="lv-LV"/>
        </w:rPr>
        <w:t xml:space="preserve">vai </w:t>
      </w:r>
      <w:r w:rsidR="00A307FF" w:rsidRPr="00333BEE">
        <w:rPr>
          <w:rFonts w:ascii="Times New Roman" w:eastAsia="Times New Roman" w:hAnsi="Times New Roman" w:cs="Times New Roman"/>
          <w:sz w:val="28"/>
          <w:szCs w:val="28"/>
          <w:lang w:val="lv-LV"/>
        </w:rPr>
        <w:t xml:space="preserve">pārapdrošināšanas </w:t>
      </w:r>
      <w:r w:rsidRPr="00333BEE">
        <w:rPr>
          <w:rFonts w:ascii="Times New Roman" w:eastAsia="Times New Roman" w:hAnsi="Times New Roman" w:cs="Times New Roman"/>
          <w:sz w:val="28"/>
          <w:szCs w:val="28"/>
          <w:lang w:val="lv-LV"/>
        </w:rPr>
        <w:t>broker</w:t>
      </w:r>
      <w:r w:rsidR="00323F56" w:rsidRPr="00333BEE">
        <w:rPr>
          <w:rFonts w:ascii="Times New Roman" w:eastAsia="Times New Roman" w:hAnsi="Times New Roman" w:cs="Times New Roman"/>
          <w:sz w:val="28"/>
          <w:szCs w:val="28"/>
          <w:lang w:val="lv-LV"/>
        </w:rPr>
        <w:t>i</w:t>
      </w:r>
      <w:r w:rsidRPr="00333BEE">
        <w:rPr>
          <w:rFonts w:ascii="Times New Roman" w:eastAsia="Times New Roman" w:hAnsi="Times New Roman" w:cs="Times New Roman"/>
          <w:sz w:val="28"/>
          <w:szCs w:val="28"/>
          <w:lang w:val="lv-LV"/>
        </w:rPr>
        <w:t xml:space="preserve">s </w:t>
      </w:r>
      <w:r w:rsidR="00323F56" w:rsidRPr="00333BEE">
        <w:rPr>
          <w:rFonts w:ascii="Times New Roman" w:eastAsia="Times New Roman" w:hAnsi="Times New Roman" w:cs="Times New Roman"/>
          <w:sz w:val="28"/>
          <w:szCs w:val="28"/>
          <w:lang w:val="lv-LV"/>
        </w:rPr>
        <w:t xml:space="preserve">ir </w:t>
      </w:r>
      <w:r w:rsidR="000C0626" w:rsidRPr="00333BEE">
        <w:rPr>
          <w:rFonts w:ascii="Times New Roman" w:eastAsia="Times New Roman" w:hAnsi="Times New Roman" w:cs="Times New Roman"/>
          <w:sz w:val="28"/>
          <w:szCs w:val="28"/>
          <w:lang w:val="lv-LV"/>
        </w:rPr>
        <w:t xml:space="preserve">tiesīgs </w:t>
      </w:r>
      <w:r w:rsidR="00A307FF" w:rsidRPr="00333BEE">
        <w:rPr>
          <w:rFonts w:ascii="Times New Roman" w:eastAsia="Times New Roman" w:hAnsi="Times New Roman" w:cs="Times New Roman"/>
          <w:sz w:val="28"/>
          <w:szCs w:val="28"/>
          <w:lang w:val="lv-LV"/>
        </w:rPr>
        <w:t>nodarbo</w:t>
      </w:r>
      <w:r w:rsidR="000C0626" w:rsidRPr="00333BEE">
        <w:rPr>
          <w:rFonts w:ascii="Times New Roman" w:eastAsia="Times New Roman" w:hAnsi="Times New Roman" w:cs="Times New Roman"/>
          <w:sz w:val="28"/>
          <w:szCs w:val="28"/>
          <w:lang w:val="lv-LV"/>
        </w:rPr>
        <w:t>ties</w:t>
      </w:r>
      <w:r w:rsidR="00A307FF" w:rsidRPr="00333BEE">
        <w:rPr>
          <w:rFonts w:ascii="Times New Roman" w:eastAsia="Times New Roman" w:hAnsi="Times New Roman" w:cs="Times New Roman"/>
          <w:sz w:val="28"/>
          <w:szCs w:val="28"/>
          <w:lang w:val="lv-LV"/>
        </w:rPr>
        <w:t xml:space="preserve"> ar apdrošināšanas </w:t>
      </w:r>
      <w:r w:rsidR="007D7119" w:rsidRPr="00333BEE">
        <w:rPr>
          <w:rFonts w:ascii="Times New Roman" w:eastAsia="Times New Roman" w:hAnsi="Times New Roman" w:cs="Times New Roman"/>
          <w:sz w:val="28"/>
          <w:szCs w:val="28"/>
          <w:lang w:val="lv-LV"/>
        </w:rPr>
        <w:t xml:space="preserve">vai </w:t>
      </w:r>
      <w:r w:rsidR="00A307FF" w:rsidRPr="00333BEE">
        <w:rPr>
          <w:rFonts w:ascii="Times New Roman" w:eastAsia="Times New Roman" w:hAnsi="Times New Roman" w:cs="Times New Roman"/>
          <w:sz w:val="28"/>
          <w:szCs w:val="28"/>
          <w:lang w:val="lv-LV"/>
        </w:rPr>
        <w:t xml:space="preserve">pārapdrošināšanas </w:t>
      </w:r>
      <w:r w:rsidR="00EE6EEE" w:rsidRPr="00333BEE">
        <w:rPr>
          <w:rFonts w:ascii="Times New Roman" w:eastAsia="Times New Roman" w:hAnsi="Times New Roman" w:cs="Times New Roman"/>
          <w:sz w:val="28"/>
          <w:szCs w:val="28"/>
          <w:lang w:val="lv-LV"/>
        </w:rPr>
        <w:t>izplatīšanu</w:t>
      </w:r>
      <w:r w:rsidR="00A307FF" w:rsidRPr="00333BEE">
        <w:rPr>
          <w:rFonts w:ascii="Times New Roman" w:eastAsia="Times New Roman" w:hAnsi="Times New Roman" w:cs="Times New Roman"/>
          <w:sz w:val="28"/>
          <w:szCs w:val="28"/>
          <w:lang w:val="lv-LV"/>
        </w:rPr>
        <w:t>, ievērojot dibināšanas vai pakalpojumu sniegšanas brīvības principu;</w:t>
      </w:r>
    </w:p>
    <w:p w14:paraId="1D334386" w14:textId="77777777" w:rsidR="00EE6EEE" w:rsidRPr="00333BEE" w:rsidRDefault="00EE6EEE" w:rsidP="0032753F">
      <w:pPr>
        <w:spacing w:after="0" w:line="240" w:lineRule="auto"/>
        <w:ind w:firstLine="851"/>
        <w:jc w:val="both"/>
        <w:rPr>
          <w:rFonts w:ascii="Times New Roman" w:eastAsia="Times New Roman" w:hAnsi="Times New Roman" w:cs="Times New Roman"/>
          <w:sz w:val="28"/>
          <w:szCs w:val="28"/>
          <w:lang w:val="lv-LV"/>
        </w:rPr>
      </w:pPr>
    </w:p>
    <w:p w14:paraId="52B22EE4" w14:textId="77777777" w:rsidR="00EE6EEE" w:rsidRPr="00333BEE" w:rsidRDefault="00B04D9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5</w:t>
      </w:r>
      <w:r w:rsidR="00A307FF" w:rsidRPr="00333BEE">
        <w:rPr>
          <w:rFonts w:ascii="Times New Roman" w:eastAsia="Times New Roman" w:hAnsi="Times New Roman" w:cs="Times New Roman"/>
          <w:sz w:val="28"/>
          <w:szCs w:val="28"/>
          <w:lang w:val="lv-LV"/>
        </w:rPr>
        <w:t xml:space="preserve">) vai apdrošināšanas </w:t>
      </w:r>
      <w:r w:rsidR="007D7119" w:rsidRPr="00333BEE">
        <w:rPr>
          <w:rFonts w:ascii="Times New Roman" w:eastAsia="Times New Roman" w:hAnsi="Times New Roman" w:cs="Times New Roman"/>
          <w:sz w:val="28"/>
          <w:szCs w:val="28"/>
          <w:lang w:val="lv-LV"/>
        </w:rPr>
        <w:t xml:space="preserve">vai </w:t>
      </w:r>
      <w:r w:rsidR="00A307FF" w:rsidRPr="00333BEE">
        <w:rPr>
          <w:rFonts w:ascii="Times New Roman" w:eastAsia="Times New Roman" w:hAnsi="Times New Roman" w:cs="Times New Roman"/>
          <w:sz w:val="28"/>
          <w:szCs w:val="28"/>
          <w:lang w:val="lv-LV"/>
        </w:rPr>
        <w:t xml:space="preserve">pārapdrošināšanas </w:t>
      </w:r>
      <w:r w:rsidRPr="00333BEE">
        <w:rPr>
          <w:rFonts w:ascii="Times New Roman" w:eastAsia="Times New Roman" w:hAnsi="Times New Roman" w:cs="Times New Roman"/>
          <w:sz w:val="28"/>
          <w:szCs w:val="28"/>
          <w:lang w:val="lv-LV"/>
        </w:rPr>
        <w:t xml:space="preserve">brokerim </w:t>
      </w:r>
      <w:r w:rsidR="00A307FF" w:rsidRPr="00333BEE">
        <w:rPr>
          <w:rFonts w:ascii="Times New Roman" w:eastAsia="Times New Roman" w:hAnsi="Times New Roman" w:cs="Times New Roman"/>
          <w:sz w:val="28"/>
          <w:szCs w:val="28"/>
          <w:lang w:val="lv-LV"/>
        </w:rPr>
        <w:t xml:space="preserve">ir tiesības saņemt apdrošināšanas </w:t>
      </w:r>
      <w:r w:rsidR="008D300E" w:rsidRPr="00333BEE">
        <w:rPr>
          <w:rFonts w:ascii="Times New Roman" w:eastAsia="Times New Roman" w:hAnsi="Times New Roman" w:cs="Times New Roman"/>
          <w:sz w:val="28"/>
          <w:szCs w:val="28"/>
          <w:lang w:val="lv-LV"/>
        </w:rPr>
        <w:t xml:space="preserve">vai </w:t>
      </w:r>
      <w:r w:rsidR="00A307FF" w:rsidRPr="00333BEE">
        <w:rPr>
          <w:rFonts w:ascii="Times New Roman" w:eastAsia="Times New Roman" w:hAnsi="Times New Roman" w:cs="Times New Roman"/>
          <w:sz w:val="28"/>
          <w:szCs w:val="28"/>
          <w:lang w:val="lv-LV"/>
        </w:rPr>
        <w:t xml:space="preserve">pārapdrošināšanas prēmijas un citus maksājumus saskaņā ar noslēgto apdrošināšanas </w:t>
      </w:r>
      <w:r w:rsidR="008D300E" w:rsidRPr="00333BEE">
        <w:rPr>
          <w:rFonts w:ascii="Times New Roman" w:eastAsia="Times New Roman" w:hAnsi="Times New Roman" w:cs="Times New Roman"/>
          <w:sz w:val="28"/>
          <w:szCs w:val="28"/>
          <w:lang w:val="lv-LV"/>
        </w:rPr>
        <w:t xml:space="preserve">vai </w:t>
      </w:r>
      <w:r w:rsidR="00A307FF" w:rsidRPr="00333BEE">
        <w:rPr>
          <w:rFonts w:ascii="Times New Roman" w:eastAsia="Times New Roman" w:hAnsi="Times New Roman" w:cs="Times New Roman"/>
          <w:sz w:val="28"/>
          <w:szCs w:val="28"/>
          <w:lang w:val="lv-LV"/>
        </w:rPr>
        <w:t>pārapdrošināšanas līgumu</w:t>
      </w:r>
      <w:r w:rsidR="009559EF" w:rsidRPr="00333BEE">
        <w:rPr>
          <w:rFonts w:ascii="Times New Roman" w:eastAsia="Times New Roman" w:hAnsi="Times New Roman" w:cs="Times New Roman"/>
          <w:sz w:val="28"/>
          <w:szCs w:val="28"/>
          <w:lang w:val="lv-LV"/>
        </w:rPr>
        <w:t>;</w:t>
      </w:r>
    </w:p>
    <w:p w14:paraId="18BDB80C" w14:textId="77777777" w:rsidR="009559EF" w:rsidRPr="00333BEE" w:rsidRDefault="009559EF" w:rsidP="0032753F">
      <w:pPr>
        <w:spacing w:after="0" w:line="240" w:lineRule="auto"/>
        <w:ind w:firstLine="851"/>
        <w:jc w:val="both"/>
        <w:rPr>
          <w:rFonts w:ascii="Times New Roman" w:eastAsia="Times New Roman" w:hAnsi="Times New Roman" w:cs="Times New Roman"/>
          <w:sz w:val="28"/>
          <w:szCs w:val="28"/>
          <w:lang w:val="lv-LV"/>
        </w:rPr>
      </w:pPr>
    </w:p>
    <w:p w14:paraId="414A6852" w14:textId="77777777" w:rsidR="009559EF" w:rsidRPr="00333BEE" w:rsidRDefault="00B04D9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6</w:t>
      </w:r>
      <w:r w:rsidR="009559EF" w:rsidRPr="00333BEE">
        <w:rPr>
          <w:rFonts w:ascii="Times New Roman" w:eastAsia="Times New Roman" w:hAnsi="Times New Roman" w:cs="Times New Roman"/>
          <w:sz w:val="28"/>
          <w:szCs w:val="28"/>
          <w:lang w:val="lv-LV"/>
        </w:rPr>
        <w:t>) atzīmi par apdrošināšanas papildpakalpojuma starpnieku reģistra uzturēšanu.</w:t>
      </w:r>
    </w:p>
    <w:p w14:paraId="5E90E1F6" w14:textId="77777777" w:rsidR="00EE6EEE" w:rsidRPr="00333BEE" w:rsidRDefault="00EE6EEE" w:rsidP="0032753F">
      <w:pPr>
        <w:spacing w:after="0" w:line="240" w:lineRule="auto"/>
        <w:ind w:firstLine="851"/>
        <w:jc w:val="both"/>
        <w:rPr>
          <w:rFonts w:ascii="Times New Roman" w:eastAsia="Times New Roman" w:hAnsi="Times New Roman" w:cs="Times New Roman"/>
          <w:sz w:val="28"/>
          <w:szCs w:val="28"/>
          <w:lang w:val="lv-LV"/>
        </w:rPr>
      </w:pPr>
    </w:p>
    <w:p w14:paraId="773981D7" w14:textId="77777777" w:rsidR="00EE6EEE"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Ja mainās kāda no šā panta pirmajā daļā minētajām ziņām, apdrošināšanas </w:t>
      </w:r>
      <w:r w:rsidR="007D7119"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w:t>
      </w:r>
      <w:r w:rsidR="00B04D97" w:rsidRPr="00333BEE">
        <w:rPr>
          <w:rFonts w:ascii="Times New Roman" w:eastAsia="Times New Roman" w:hAnsi="Times New Roman" w:cs="Times New Roman"/>
          <w:sz w:val="28"/>
          <w:szCs w:val="28"/>
          <w:lang w:val="lv-LV"/>
        </w:rPr>
        <w:t xml:space="preserve">brokeris </w:t>
      </w:r>
      <w:r w:rsidRPr="00333BEE">
        <w:rPr>
          <w:rFonts w:ascii="Times New Roman" w:eastAsia="Times New Roman" w:hAnsi="Times New Roman" w:cs="Times New Roman"/>
          <w:sz w:val="28"/>
          <w:szCs w:val="28"/>
          <w:lang w:val="lv-LV"/>
        </w:rPr>
        <w:t>piecu darbdienu laikā iesniedz attiecīgu paziņojumu Finanšu un kapitāla tirgus komisijai.</w:t>
      </w:r>
    </w:p>
    <w:p w14:paraId="74370F63" w14:textId="77777777" w:rsidR="00EE6EEE" w:rsidRPr="00333BEE" w:rsidRDefault="00EE6EEE" w:rsidP="0032753F">
      <w:pPr>
        <w:spacing w:after="0" w:line="240" w:lineRule="auto"/>
        <w:ind w:firstLine="851"/>
        <w:jc w:val="both"/>
        <w:rPr>
          <w:rFonts w:ascii="Times New Roman" w:eastAsia="Times New Roman" w:hAnsi="Times New Roman" w:cs="Times New Roman"/>
          <w:sz w:val="28"/>
          <w:szCs w:val="28"/>
          <w:lang w:val="lv-LV"/>
        </w:rPr>
      </w:pPr>
    </w:p>
    <w:p w14:paraId="7F563396" w14:textId="77777777" w:rsidR="00EE6EEE"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(3) Finanšu un kapitāla tirgus komisija veic izmaiņas apdrošināšanas </w:t>
      </w:r>
      <w:r w:rsidR="007D7119"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w:t>
      </w:r>
      <w:r w:rsidR="00B04D97" w:rsidRPr="00333BEE">
        <w:rPr>
          <w:rFonts w:ascii="Times New Roman" w:eastAsia="Times New Roman" w:hAnsi="Times New Roman" w:cs="Times New Roman"/>
          <w:sz w:val="28"/>
          <w:szCs w:val="28"/>
          <w:lang w:val="lv-LV"/>
        </w:rPr>
        <w:t xml:space="preserve">brokeru </w:t>
      </w:r>
      <w:r w:rsidRPr="00333BEE">
        <w:rPr>
          <w:rFonts w:ascii="Times New Roman" w:eastAsia="Times New Roman" w:hAnsi="Times New Roman" w:cs="Times New Roman"/>
          <w:sz w:val="28"/>
          <w:szCs w:val="28"/>
          <w:lang w:val="lv-LV"/>
        </w:rPr>
        <w:t>reģistrā triju darbdienu laikā pēc šā panta otrajā daļā minētās informācijas saņemšanas.</w:t>
      </w:r>
    </w:p>
    <w:p w14:paraId="2905ED9E" w14:textId="77777777" w:rsidR="00EE6EEE" w:rsidRPr="00333BEE" w:rsidRDefault="00EE6EEE" w:rsidP="0032753F">
      <w:pPr>
        <w:spacing w:after="0" w:line="240" w:lineRule="auto"/>
        <w:ind w:firstLine="851"/>
        <w:jc w:val="both"/>
        <w:rPr>
          <w:rFonts w:ascii="Times New Roman" w:eastAsia="Times New Roman" w:hAnsi="Times New Roman" w:cs="Times New Roman"/>
          <w:sz w:val="28"/>
          <w:szCs w:val="28"/>
          <w:lang w:val="lv-LV"/>
        </w:rPr>
      </w:pPr>
    </w:p>
    <w:p w14:paraId="63797E11" w14:textId="77777777" w:rsidR="00EE6EEE"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(4) Apdrošināšanas </w:t>
      </w:r>
      <w:r w:rsidR="007D7119"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w:t>
      </w:r>
      <w:r w:rsidR="00B04D97" w:rsidRPr="00333BEE">
        <w:rPr>
          <w:rFonts w:ascii="Times New Roman" w:eastAsia="Times New Roman" w:hAnsi="Times New Roman" w:cs="Times New Roman"/>
          <w:sz w:val="28"/>
          <w:szCs w:val="28"/>
          <w:lang w:val="lv-LV"/>
        </w:rPr>
        <w:t xml:space="preserve">brokeru </w:t>
      </w:r>
      <w:r w:rsidRPr="00333BEE">
        <w:rPr>
          <w:rFonts w:ascii="Times New Roman" w:eastAsia="Times New Roman" w:hAnsi="Times New Roman" w:cs="Times New Roman"/>
          <w:sz w:val="28"/>
          <w:szCs w:val="28"/>
          <w:lang w:val="lv-LV"/>
        </w:rPr>
        <w:t xml:space="preserve">reģistrs ir publiski pieejams, tam ir publiska ticamība, un jebkurai personai ir tiesības iepazīties ar to Finanšu un kapitāla tirgus komisijas </w:t>
      </w:r>
      <w:r w:rsidR="002A67F5" w:rsidRPr="00333BEE">
        <w:rPr>
          <w:rFonts w:ascii="Times New Roman" w:eastAsia="Times New Roman" w:hAnsi="Times New Roman" w:cs="Times New Roman"/>
          <w:sz w:val="28"/>
          <w:szCs w:val="28"/>
          <w:lang w:val="lv-LV"/>
        </w:rPr>
        <w:t>tīmekļa vietnē</w:t>
      </w:r>
      <w:r w:rsidRPr="00333BEE">
        <w:rPr>
          <w:rFonts w:ascii="Times New Roman" w:eastAsia="Times New Roman" w:hAnsi="Times New Roman" w:cs="Times New Roman"/>
          <w:sz w:val="28"/>
          <w:szCs w:val="28"/>
          <w:lang w:val="lv-LV"/>
        </w:rPr>
        <w:t>.</w:t>
      </w:r>
      <w:bookmarkStart w:id="13" w:name="p10"/>
      <w:bookmarkStart w:id="14" w:name="p-557092"/>
      <w:bookmarkEnd w:id="13"/>
      <w:bookmarkEnd w:id="14"/>
    </w:p>
    <w:p w14:paraId="46E650CE" w14:textId="77777777" w:rsidR="00EE6EEE" w:rsidRPr="00333BEE" w:rsidRDefault="00EE6EEE" w:rsidP="0032753F">
      <w:pPr>
        <w:spacing w:after="0" w:line="240" w:lineRule="auto"/>
        <w:ind w:firstLine="851"/>
        <w:jc w:val="both"/>
        <w:rPr>
          <w:rFonts w:ascii="Times New Roman" w:eastAsia="Times New Roman" w:hAnsi="Times New Roman" w:cs="Times New Roman"/>
          <w:sz w:val="28"/>
          <w:szCs w:val="28"/>
          <w:lang w:val="lv-LV"/>
        </w:rPr>
      </w:pPr>
    </w:p>
    <w:p w14:paraId="0CB6C7A1" w14:textId="00A006BA" w:rsidR="0075623C" w:rsidRPr="00333BEE" w:rsidRDefault="007F2F0C"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b/>
          <w:bCs/>
          <w:sz w:val="28"/>
          <w:szCs w:val="28"/>
          <w:lang w:val="lv-LV"/>
        </w:rPr>
        <w:t>8</w:t>
      </w:r>
      <w:r w:rsidR="00A307FF" w:rsidRPr="00333BEE">
        <w:rPr>
          <w:rFonts w:ascii="Times New Roman" w:eastAsia="Times New Roman" w:hAnsi="Times New Roman" w:cs="Times New Roman"/>
          <w:b/>
          <w:bCs/>
          <w:sz w:val="28"/>
          <w:szCs w:val="28"/>
          <w:lang w:val="lv-LV"/>
        </w:rPr>
        <w:t>.</w:t>
      </w:r>
      <w:r w:rsidR="00EE6EEE" w:rsidRPr="00333BEE">
        <w:rPr>
          <w:rFonts w:ascii="Times New Roman" w:eastAsia="Times New Roman" w:hAnsi="Times New Roman" w:cs="Times New Roman"/>
          <w:b/>
          <w:bCs/>
          <w:sz w:val="28"/>
          <w:szCs w:val="28"/>
          <w:lang w:val="lv-LV"/>
        </w:rPr>
        <w:t xml:space="preserve"> </w:t>
      </w:r>
      <w:r w:rsidR="00A307FF" w:rsidRPr="00333BEE">
        <w:rPr>
          <w:rFonts w:ascii="Times New Roman" w:eastAsia="Times New Roman" w:hAnsi="Times New Roman" w:cs="Times New Roman"/>
          <w:b/>
          <w:bCs/>
          <w:sz w:val="28"/>
          <w:szCs w:val="28"/>
          <w:lang w:val="lv-LV"/>
        </w:rPr>
        <w:t>pants.</w:t>
      </w:r>
      <w:r w:rsidR="0075623C" w:rsidRPr="00333BEE">
        <w:rPr>
          <w:rFonts w:ascii="Times New Roman" w:eastAsia="Times New Roman" w:hAnsi="Times New Roman" w:cs="Times New Roman"/>
          <w:b/>
          <w:bCs/>
          <w:sz w:val="28"/>
          <w:szCs w:val="28"/>
          <w:lang w:val="lv-LV"/>
        </w:rPr>
        <w:t xml:space="preserve"> </w:t>
      </w:r>
      <w:r w:rsidR="008D7010" w:rsidRPr="00333BEE">
        <w:rPr>
          <w:rFonts w:ascii="Times New Roman" w:eastAsia="Times New Roman" w:hAnsi="Times New Roman" w:cs="Times New Roman"/>
          <w:b/>
          <w:bCs/>
          <w:sz w:val="28"/>
          <w:szCs w:val="28"/>
          <w:lang w:val="lv-LV"/>
        </w:rPr>
        <w:t>Apdrošināšanas vai pārapdrošināšanas brokeru r</w:t>
      </w:r>
      <w:r w:rsidR="0075623C" w:rsidRPr="00333BEE">
        <w:rPr>
          <w:rFonts w:ascii="Times New Roman" w:eastAsia="Times New Roman" w:hAnsi="Times New Roman" w:cs="Times New Roman"/>
          <w:b/>
          <w:bCs/>
          <w:sz w:val="28"/>
          <w:szCs w:val="28"/>
          <w:lang w:val="lv-LV"/>
        </w:rPr>
        <w:t>eģistrācijas prasības</w:t>
      </w:r>
      <w:r w:rsidR="008D7010" w:rsidRPr="00333BEE">
        <w:rPr>
          <w:lang w:val="lv-LV"/>
        </w:rPr>
        <w:t xml:space="preserve"> </w:t>
      </w:r>
    </w:p>
    <w:p w14:paraId="5B152854" w14:textId="77777777" w:rsidR="0075623C" w:rsidRPr="00333BEE" w:rsidRDefault="0075623C" w:rsidP="0032753F">
      <w:pPr>
        <w:spacing w:after="0" w:line="240" w:lineRule="auto"/>
        <w:ind w:firstLine="851"/>
        <w:jc w:val="both"/>
        <w:rPr>
          <w:rFonts w:ascii="Times New Roman" w:eastAsia="Times New Roman" w:hAnsi="Times New Roman" w:cs="Times New Roman"/>
          <w:sz w:val="28"/>
          <w:szCs w:val="28"/>
          <w:lang w:val="lv-LV"/>
        </w:rPr>
      </w:pPr>
    </w:p>
    <w:p w14:paraId="55B90B3C" w14:textId="77777777" w:rsidR="00EE6EEE"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Lai reģistrētos apdrošināšanas un pārapdrošināšanas </w:t>
      </w:r>
      <w:r w:rsidR="00B04D97" w:rsidRPr="00333BEE">
        <w:rPr>
          <w:rFonts w:ascii="Times New Roman" w:eastAsia="Times New Roman" w:hAnsi="Times New Roman" w:cs="Times New Roman"/>
          <w:sz w:val="28"/>
          <w:szCs w:val="28"/>
          <w:lang w:val="lv-LV"/>
        </w:rPr>
        <w:t xml:space="preserve">brokeru </w:t>
      </w:r>
      <w:r w:rsidRPr="00333BEE">
        <w:rPr>
          <w:rFonts w:ascii="Times New Roman" w:eastAsia="Times New Roman" w:hAnsi="Times New Roman" w:cs="Times New Roman"/>
          <w:sz w:val="28"/>
          <w:szCs w:val="28"/>
          <w:lang w:val="lv-LV"/>
        </w:rPr>
        <w:t xml:space="preserve">reģistrā, apdrošināšanas </w:t>
      </w:r>
      <w:r w:rsidR="00195324"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w:t>
      </w:r>
      <w:r w:rsidR="00B04D97" w:rsidRPr="00333BEE">
        <w:rPr>
          <w:rFonts w:ascii="Times New Roman" w:eastAsia="Times New Roman" w:hAnsi="Times New Roman" w:cs="Times New Roman"/>
          <w:sz w:val="28"/>
          <w:szCs w:val="28"/>
          <w:lang w:val="lv-LV"/>
        </w:rPr>
        <w:t xml:space="preserve">brokeris </w:t>
      </w:r>
      <w:r w:rsidRPr="00333BEE">
        <w:rPr>
          <w:rFonts w:ascii="Times New Roman" w:eastAsia="Times New Roman" w:hAnsi="Times New Roman" w:cs="Times New Roman"/>
          <w:sz w:val="28"/>
          <w:szCs w:val="28"/>
          <w:lang w:val="lv-LV"/>
        </w:rPr>
        <w:t>iesniedz Finanšu un kapitāla tirgus komisijai:</w:t>
      </w:r>
    </w:p>
    <w:p w14:paraId="36F0EC24" w14:textId="77777777" w:rsidR="00EE6EEE" w:rsidRPr="00333BEE" w:rsidRDefault="00EE6EEE" w:rsidP="0032753F">
      <w:pPr>
        <w:spacing w:after="0" w:line="240" w:lineRule="auto"/>
        <w:ind w:firstLine="851"/>
        <w:jc w:val="both"/>
        <w:rPr>
          <w:rFonts w:ascii="Times New Roman" w:eastAsia="Times New Roman" w:hAnsi="Times New Roman" w:cs="Times New Roman"/>
          <w:sz w:val="28"/>
          <w:szCs w:val="28"/>
          <w:lang w:val="lv-LV"/>
        </w:rPr>
      </w:pPr>
    </w:p>
    <w:p w14:paraId="539FF7C5" w14:textId="77777777" w:rsidR="00956572"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w:t>
      </w:r>
      <w:r w:rsidR="0017562C" w:rsidRPr="00333BEE">
        <w:rPr>
          <w:rFonts w:ascii="Times New Roman" w:eastAsia="Times New Roman" w:hAnsi="Times New Roman" w:cs="Times New Roman"/>
          <w:sz w:val="28"/>
          <w:szCs w:val="28"/>
          <w:lang w:val="lv-LV"/>
        </w:rPr>
        <w:t xml:space="preserve">iesniegumu </w:t>
      </w:r>
      <w:r w:rsidR="0087301F" w:rsidRPr="00333BEE">
        <w:rPr>
          <w:rFonts w:ascii="Times New Roman" w:eastAsia="Times New Roman" w:hAnsi="Times New Roman" w:cs="Times New Roman"/>
          <w:sz w:val="28"/>
          <w:szCs w:val="28"/>
          <w:lang w:val="lv-LV"/>
        </w:rPr>
        <w:t xml:space="preserve">par apdrošināšanas </w:t>
      </w:r>
      <w:r w:rsidR="007D7119" w:rsidRPr="00333BEE">
        <w:rPr>
          <w:rFonts w:ascii="Times New Roman" w:eastAsia="Times New Roman" w:hAnsi="Times New Roman" w:cs="Times New Roman"/>
          <w:sz w:val="28"/>
          <w:szCs w:val="28"/>
          <w:lang w:val="lv-LV"/>
        </w:rPr>
        <w:t xml:space="preserve">vai </w:t>
      </w:r>
      <w:r w:rsidR="0087301F" w:rsidRPr="00333BEE">
        <w:rPr>
          <w:rFonts w:ascii="Times New Roman" w:eastAsia="Times New Roman" w:hAnsi="Times New Roman" w:cs="Times New Roman"/>
          <w:sz w:val="28"/>
          <w:szCs w:val="28"/>
          <w:lang w:val="lv-LV"/>
        </w:rPr>
        <w:t xml:space="preserve">pārapdrošināšanas </w:t>
      </w:r>
      <w:r w:rsidR="00B04D97" w:rsidRPr="00333BEE">
        <w:rPr>
          <w:rFonts w:ascii="Times New Roman" w:eastAsia="Times New Roman" w:hAnsi="Times New Roman" w:cs="Times New Roman"/>
          <w:sz w:val="28"/>
          <w:szCs w:val="28"/>
          <w:lang w:val="lv-LV"/>
        </w:rPr>
        <w:t xml:space="preserve">brokera </w:t>
      </w:r>
      <w:r w:rsidR="0087301F" w:rsidRPr="00333BEE">
        <w:rPr>
          <w:rFonts w:ascii="Times New Roman" w:eastAsia="Times New Roman" w:hAnsi="Times New Roman" w:cs="Times New Roman"/>
          <w:sz w:val="28"/>
          <w:szCs w:val="28"/>
          <w:lang w:val="lv-LV"/>
        </w:rPr>
        <w:t xml:space="preserve">ierakstīšanu apdrošināšanas </w:t>
      </w:r>
      <w:r w:rsidR="007D7119" w:rsidRPr="00333BEE">
        <w:rPr>
          <w:rFonts w:ascii="Times New Roman" w:eastAsia="Times New Roman" w:hAnsi="Times New Roman" w:cs="Times New Roman"/>
          <w:sz w:val="28"/>
          <w:szCs w:val="28"/>
          <w:lang w:val="lv-LV"/>
        </w:rPr>
        <w:t xml:space="preserve">vai </w:t>
      </w:r>
      <w:r w:rsidR="0087301F" w:rsidRPr="00333BEE">
        <w:rPr>
          <w:rFonts w:ascii="Times New Roman" w:eastAsia="Times New Roman" w:hAnsi="Times New Roman" w:cs="Times New Roman"/>
          <w:sz w:val="28"/>
          <w:szCs w:val="28"/>
          <w:lang w:val="lv-LV"/>
        </w:rPr>
        <w:t xml:space="preserve">pārapdrošināšanas </w:t>
      </w:r>
      <w:r w:rsidR="00B04D97" w:rsidRPr="00333BEE">
        <w:rPr>
          <w:rFonts w:ascii="Times New Roman" w:eastAsia="Times New Roman" w:hAnsi="Times New Roman" w:cs="Times New Roman"/>
          <w:sz w:val="28"/>
          <w:szCs w:val="28"/>
          <w:lang w:val="lv-LV"/>
        </w:rPr>
        <w:t xml:space="preserve">brokeru </w:t>
      </w:r>
      <w:r w:rsidR="0087301F" w:rsidRPr="00333BEE">
        <w:rPr>
          <w:rFonts w:ascii="Times New Roman" w:eastAsia="Times New Roman" w:hAnsi="Times New Roman" w:cs="Times New Roman"/>
          <w:sz w:val="28"/>
          <w:szCs w:val="28"/>
          <w:lang w:val="lv-LV"/>
        </w:rPr>
        <w:t>reģistrā</w:t>
      </w:r>
      <w:r w:rsidRPr="00333BEE">
        <w:rPr>
          <w:rFonts w:ascii="Times New Roman" w:eastAsia="Times New Roman" w:hAnsi="Times New Roman" w:cs="Times New Roman"/>
          <w:sz w:val="28"/>
          <w:szCs w:val="28"/>
          <w:lang w:val="lv-LV"/>
        </w:rPr>
        <w:t>;</w:t>
      </w:r>
    </w:p>
    <w:p w14:paraId="3AF1207A" w14:textId="77777777" w:rsidR="00956572" w:rsidRPr="00333BEE" w:rsidRDefault="00956572" w:rsidP="0032753F">
      <w:pPr>
        <w:spacing w:after="0" w:line="240" w:lineRule="auto"/>
        <w:ind w:firstLine="851"/>
        <w:jc w:val="both"/>
        <w:rPr>
          <w:rFonts w:ascii="Times New Roman" w:eastAsia="Times New Roman" w:hAnsi="Times New Roman" w:cs="Times New Roman"/>
          <w:sz w:val="28"/>
          <w:szCs w:val="28"/>
          <w:lang w:val="lv-LV"/>
        </w:rPr>
      </w:pPr>
    </w:p>
    <w:p w14:paraId="4F77AEFA" w14:textId="5F27F4A3" w:rsidR="00B665D8"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 ziņas par atbildīgo personu</w:t>
      </w:r>
      <w:r w:rsidR="00B665D8" w:rsidRPr="00333BEE">
        <w:rPr>
          <w:rFonts w:ascii="Times New Roman" w:eastAsia="Times New Roman" w:hAnsi="Times New Roman" w:cs="Times New Roman"/>
          <w:sz w:val="28"/>
          <w:szCs w:val="28"/>
          <w:lang w:val="lv-LV"/>
        </w:rPr>
        <w:t>, kas pierāda, ka persona atbilst šā likuma 1</w:t>
      </w:r>
      <w:r w:rsidR="009778EA" w:rsidRPr="00333BEE">
        <w:rPr>
          <w:rFonts w:ascii="Times New Roman" w:eastAsia="Times New Roman" w:hAnsi="Times New Roman" w:cs="Times New Roman"/>
          <w:sz w:val="28"/>
          <w:szCs w:val="28"/>
          <w:lang w:val="lv-LV"/>
        </w:rPr>
        <w:t>6</w:t>
      </w:r>
      <w:r w:rsidR="00B665D8" w:rsidRPr="00333BEE">
        <w:rPr>
          <w:rFonts w:ascii="Times New Roman" w:eastAsia="Times New Roman" w:hAnsi="Times New Roman" w:cs="Times New Roman"/>
          <w:sz w:val="28"/>
          <w:szCs w:val="28"/>
          <w:lang w:val="lv-LV"/>
        </w:rPr>
        <w:t>. panta pirmajā daļā noteiktajam:</w:t>
      </w:r>
    </w:p>
    <w:p w14:paraId="3D8091AD" w14:textId="77777777" w:rsidR="00B04D97" w:rsidRPr="00333BEE" w:rsidRDefault="00B04D97" w:rsidP="0032753F">
      <w:pPr>
        <w:spacing w:after="0" w:line="240" w:lineRule="auto"/>
        <w:ind w:firstLine="851"/>
        <w:jc w:val="both"/>
        <w:rPr>
          <w:rFonts w:ascii="Times New Roman" w:eastAsia="Times New Roman" w:hAnsi="Times New Roman" w:cs="Times New Roman"/>
          <w:sz w:val="28"/>
          <w:szCs w:val="28"/>
          <w:lang w:val="lv-LV"/>
        </w:rPr>
      </w:pPr>
    </w:p>
    <w:p w14:paraId="0861600F" w14:textId="77777777" w:rsidR="00B665D8" w:rsidRPr="00333BEE" w:rsidRDefault="00B665D8"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a) vārds, uzvārds, personas kods;</w:t>
      </w:r>
    </w:p>
    <w:p w14:paraId="1AAEDA7F" w14:textId="77777777" w:rsidR="00B04D97" w:rsidRPr="00333BEE" w:rsidRDefault="00B04D97" w:rsidP="0032753F">
      <w:pPr>
        <w:spacing w:after="0" w:line="240" w:lineRule="auto"/>
        <w:ind w:firstLine="851"/>
        <w:jc w:val="both"/>
        <w:rPr>
          <w:rFonts w:ascii="Times New Roman" w:eastAsia="Times New Roman" w:hAnsi="Times New Roman" w:cs="Times New Roman"/>
          <w:sz w:val="28"/>
          <w:szCs w:val="28"/>
          <w:lang w:val="lv-LV"/>
        </w:rPr>
      </w:pPr>
    </w:p>
    <w:p w14:paraId="4100F2B5" w14:textId="77777777" w:rsidR="00B665D8" w:rsidRPr="00333BEE" w:rsidRDefault="00B665D8"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b) izglītības dokumentu kopijas;</w:t>
      </w:r>
    </w:p>
    <w:p w14:paraId="5C6BE8E9" w14:textId="77777777" w:rsidR="00B04D97" w:rsidRPr="00333BEE" w:rsidRDefault="00B04D97" w:rsidP="0032753F">
      <w:pPr>
        <w:spacing w:after="0" w:line="240" w:lineRule="auto"/>
        <w:ind w:firstLine="851"/>
        <w:jc w:val="both"/>
        <w:rPr>
          <w:rFonts w:ascii="Times New Roman" w:eastAsia="Times New Roman" w:hAnsi="Times New Roman" w:cs="Times New Roman"/>
          <w:sz w:val="28"/>
          <w:szCs w:val="28"/>
          <w:lang w:val="lv-LV"/>
        </w:rPr>
      </w:pPr>
    </w:p>
    <w:p w14:paraId="32D326B6" w14:textId="12DF7AE9" w:rsidR="00B665D8" w:rsidRPr="00333BEE" w:rsidRDefault="00B665D8"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 xml:space="preserve">c) apdrošināšanas izplatītāju asociācijas izsniegts </w:t>
      </w:r>
      <w:r w:rsidR="00C43ED7" w:rsidRPr="00333BEE">
        <w:rPr>
          <w:rFonts w:ascii="Times New Roman" w:eastAsia="Times New Roman" w:hAnsi="Times New Roman" w:cs="Times New Roman"/>
          <w:sz w:val="28"/>
          <w:szCs w:val="28"/>
          <w:lang w:val="lv-LV"/>
        </w:rPr>
        <w:t>atzinums</w:t>
      </w:r>
      <w:r w:rsidRPr="00333BEE">
        <w:rPr>
          <w:rFonts w:ascii="Times New Roman" w:eastAsia="Times New Roman" w:hAnsi="Times New Roman" w:cs="Times New Roman"/>
          <w:sz w:val="28"/>
          <w:szCs w:val="28"/>
          <w:lang w:val="lv-LV"/>
        </w:rPr>
        <w:t>, ka personai ir apdrošināšanas vai pārapdrošināšanas izplatīšanas veikšanai nepieciešamās zināšanas un prasmes</w:t>
      </w:r>
      <w:r w:rsidR="00B8343C">
        <w:rPr>
          <w:rFonts w:ascii="Times New Roman" w:eastAsia="Times New Roman" w:hAnsi="Times New Roman" w:cs="Times New Roman"/>
          <w:sz w:val="28"/>
          <w:szCs w:val="28"/>
          <w:lang w:val="lv-LV"/>
        </w:rPr>
        <w:t xml:space="preserve"> atbilstoši šajā likumā noteiktajām prasībām</w:t>
      </w:r>
      <w:r w:rsidRPr="00333BEE">
        <w:rPr>
          <w:rFonts w:ascii="Times New Roman" w:eastAsia="Times New Roman" w:hAnsi="Times New Roman" w:cs="Times New Roman"/>
          <w:sz w:val="28"/>
          <w:szCs w:val="28"/>
          <w:lang w:val="lv-LV"/>
        </w:rPr>
        <w:t>;</w:t>
      </w:r>
    </w:p>
    <w:p w14:paraId="6980D574" w14:textId="77777777" w:rsidR="00B04D97" w:rsidRPr="00333BEE" w:rsidRDefault="00B04D97" w:rsidP="0032753F">
      <w:pPr>
        <w:spacing w:after="0" w:line="240" w:lineRule="auto"/>
        <w:ind w:firstLine="851"/>
        <w:jc w:val="both"/>
        <w:rPr>
          <w:rFonts w:ascii="Times New Roman" w:eastAsia="Times New Roman" w:hAnsi="Times New Roman" w:cs="Times New Roman"/>
          <w:sz w:val="28"/>
          <w:szCs w:val="28"/>
          <w:lang w:val="lv-LV"/>
        </w:rPr>
      </w:pPr>
    </w:p>
    <w:p w14:paraId="0E89ABF8" w14:textId="3CF286F0" w:rsidR="005A45C3" w:rsidRPr="00333BEE" w:rsidRDefault="00B665D8"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d) valsts kompetentas iestādes izsniegtu dokumentu, kas apliecina, ka uz atbildīgo personu (tikai nerezidentiem) neattiecas neviens no šā likuma 1</w:t>
      </w:r>
      <w:r w:rsidR="00CB4972" w:rsidRPr="00333BEE">
        <w:rPr>
          <w:rFonts w:ascii="Times New Roman" w:eastAsia="Times New Roman" w:hAnsi="Times New Roman" w:cs="Times New Roman"/>
          <w:sz w:val="28"/>
          <w:szCs w:val="28"/>
          <w:lang w:val="lv-LV"/>
        </w:rPr>
        <w:t>9</w:t>
      </w:r>
      <w:r w:rsidRPr="00333BEE">
        <w:rPr>
          <w:rFonts w:ascii="Times New Roman" w:eastAsia="Times New Roman" w:hAnsi="Times New Roman" w:cs="Times New Roman"/>
          <w:sz w:val="28"/>
          <w:szCs w:val="28"/>
          <w:lang w:val="lv-LV"/>
        </w:rPr>
        <w:t>. pantā minētajiem apstākļiem;</w:t>
      </w:r>
    </w:p>
    <w:p w14:paraId="529700FD" w14:textId="77777777" w:rsidR="005A45C3" w:rsidRPr="00333BEE" w:rsidRDefault="005A45C3" w:rsidP="0032753F">
      <w:pPr>
        <w:spacing w:after="0" w:line="240" w:lineRule="auto"/>
        <w:ind w:firstLine="851"/>
        <w:jc w:val="both"/>
        <w:rPr>
          <w:rFonts w:ascii="Times New Roman" w:eastAsia="Times New Roman" w:hAnsi="Times New Roman" w:cs="Times New Roman"/>
          <w:sz w:val="28"/>
          <w:szCs w:val="28"/>
          <w:lang w:val="lv-LV"/>
        </w:rPr>
      </w:pPr>
    </w:p>
    <w:p w14:paraId="060DD716" w14:textId="3F235AB1" w:rsidR="005A45C3" w:rsidRPr="00333BEE" w:rsidRDefault="005A45C3"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3) to akcionāru vai dalībnieku sarakstu, kuriem apdrošināšanas </w:t>
      </w:r>
      <w:r w:rsidR="008D300E"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w:t>
      </w:r>
      <w:r w:rsidR="00272F42" w:rsidRPr="00333BEE">
        <w:rPr>
          <w:rFonts w:ascii="Times New Roman" w:eastAsia="Times New Roman" w:hAnsi="Times New Roman" w:cs="Times New Roman"/>
          <w:sz w:val="28"/>
          <w:szCs w:val="28"/>
          <w:lang w:val="lv-LV"/>
        </w:rPr>
        <w:t>broker</w:t>
      </w:r>
      <w:r w:rsidR="00D2229C">
        <w:rPr>
          <w:rFonts w:ascii="Times New Roman" w:eastAsia="Times New Roman" w:hAnsi="Times New Roman" w:cs="Times New Roman"/>
          <w:sz w:val="28"/>
          <w:szCs w:val="28"/>
          <w:lang w:val="lv-LV"/>
        </w:rPr>
        <w:t>ī</w:t>
      </w:r>
      <w:r w:rsidRPr="00333BEE">
        <w:rPr>
          <w:rFonts w:ascii="Times New Roman" w:eastAsia="Times New Roman" w:hAnsi="Times New Roman" w:cs="Times New Roman"/>
          <w:sz w:val="28"/>
          <w:szCs w:val="28"/>
          <w:lang w:val="lv-LV"/>
        </w:rPr>
        <w:t xml:space="preserve"> ir būtiska līdzdalība</w:t>
      </w:r>
      <w:r w:rsidR="00946B7D" w:rsidRPr="00333BEE">
        <w:rPr>
          <w:rFonts w:ascii="Times New Roman" w:eastAsia="Times New Roman" w:hAnsi="Times New Roman" w:cs="Times New Roman"/>
          <w:sz w:val="28"/>
          <w:szCs w:val="28"/>
          <w:lang w:val="lv-LV"/>
        </w:rPr>
        <w:t>,</w:t>
      </w:r>
      <w:r w:rsidR="00946B7D" w:rsidRPr="00333BEE">
        <w:rPr>
          <w:lang w:val="lv-LV"/>
        </w:rPr>
        <w:t xml:space="preserve"> </w:t>
      </w:r>
      <w:r w:rsidR="00946B7D" w:rsidRPr="00333BEE">
        <w:rPr>
          <w:rFonts w:ascii="Times New Roman" w:eastAsia="Times New Roman" w:hAnsi="Times New Roman" w:cs="Times New Roman"/>
          <w:sz w:val="28"/>
          <w:szCs w:val="28"/>
          <w:lang w:val="lv-LV"/>
        </w:rPr>
        <w:t>norādot līdzdalības apjomu</w:t>
      </w:r>
      <w:r w:rsidRPr="00333BEE">
        <w:rPr>
          <w:rFonts w:ascii="Times New Roman" w:eastAsia="Times New Roman" w:hAnsi="Times New Roman" w:cs="Times New Roman"/>
          <w:sz w:val="28"/>
          <w:szCs w:val="28"/>
          <w:lang w:val="lv-LV"/>
        </w:rPr>
        <w:t>;</w:t>
      </w:r>
    </w:p>
    <w:p w14:paraId="5C010D0E" w14:textId="77777777" w:rsidR="005A45C3" w:rsidRPr="00333BEE" w:rsidRDefault="005A45C3" w:rsidP="0032753F">
      <w:pPr>
        <w:spacing w:after="0" w:line="240" w:lineRule="auto"/>
        <w:ind w:firstLine="851"/>
        <w:jc w:val="both"/>
        <w:rPr>
          <w:rFonts w:ascii="Times New Roman" w:eastAsia="Times New Roman" w:hAnsi="Times New Roman" w:cs="Times New Roman"/>
          <w:sz w:val="28"/>
          <w:szCs w:val="28"/>
          <w:lang w:val="lv-LV"/>
        </w:rPr>
      </w:pPr>
    </w:p>
    <w:p w14:paraId="2F5EB66B" w14:textId="77777777" w:rsidR="005A45C3" w:rsidRPr="00333BEE" w:rsidRDefault="005A45C3"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4) to personu sarakstu, ar kurām apdrošināšanas </w:t>
      </w:r>
      <w:r w:rsidR="008D300E"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w:t>
      </w:r>
      <w:r w:rsidR="00256CA2" w:rsidRPr="00333BEE">
        <w:rPr>
          <w:rFonts w:ascii="Times New Roman" w:eastAsia="Times New Roman" w:hAnsi="Times New Roman" w:cs="Times New Roman"/>
          <w:sz w:val="28"/>
          <w:szCs w:val="28"/>
          <w:lang w:val="lv-LV"/>
        </w:rPr>
        <w:t>brokerim</w:t>
      </w:r>
      <w:r w:rsidRPr="00333BEE">
        <w:rPr>
          <w:rFonts w:ascii="Times New Roman" w:eastAsia="Times New Roman" w:hAnsi="Times New Roman" w:cs="Times New Roman"/>
          <w:sz w:val="28"/>
          <w:szCs w:val="28"/>
          <w:lang w:val="lv-LV"/>
        </w:rPr>
        <w:t xml:space="preserve"> ir ciešas attiecības;</w:t>
      </w:r>
    </w:p>
    <w:p w14:paraId="5F88E2AA" w14:textId="77777777" w:rsidR="005A45C3" w:rsidRPr="00333BEE" w:rsidRDefault="005A45C3" w:rsidP="0032753F">
      <w:pPr>
        <w:spacing w:after="0" w:line="240" w:lineRule="auto"/>
        <w:ind w:firstLine="851"/>
        <w:jc w:val="both"/>
        <w:rPr>
          <w:rFonts w:ascii="Times New Roman" w:eastAsia="Times New Roman" w:hAnsi="Times New Roman" w:cs="Times New Roman"/>
          <w:sz w:val="28"/>
          <w:szCs w:val="28"/>
          <w:lang w:val="lv-LV"/>
        </w:rPr>
      </w:pPr>
    </w:p>
    <w:p w14:paraId="216C6BA7" w14:textId="77777777" w:rsidR="005A45C3" w:rsidRPr="00333BEE" w:rsidRDefault="00C47BDA"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5) </w:t>
      </w:r>
      <w:r w:rsidR="00B665D8" w:rsidRPr="00333BEE">
        <w:rPr>
          <w:rFonts w:ascii="Times New Roman" w:eastAsia="Times New Roman" w:hAnsi="Times New Roman" w:cs="Times New Roman"/>
          <w:sz w:val="28"/>
          <w:szCs w:val="28"/>
          <w:lang w:val="lv-LV"/>
        </w:rPr>
        <w:t>apliecinājumu</w:t>
      </w:r>
      <w:r w:rsidRPr="00333BEE">
        <w:rPr>
          <w:rFonts w:ascii="Times New Roman" w:eastAsia="Times New Roman" w:hAnsi="Times New Roman" w:cs="Times New Roman"/>
          <w:sz w:val="28"/>
          <w:szCs w:val="28"/>
          <w:lang w:val="lv-LV"/>
        </w:rPr>
        <w:t>, ka šīs daļas 3. un 4. punktā minētā būtiskā līdzdalība un cieš</w:t>
      </w:r>
      <w:r w:rsidR="00A609F3" w:rsidRPr="00333BEE">
        <w:rPr>
          <w:rFonts w:ascii="Times New Roman" w:eastAsia="Times New Roman" w:hAnsi="Times New Roman" w:cs="Times New Roman"/>
          <w:sz w:val="28"/>
          <w:szCs w:val="28"/>
          <w:lang w:val="lv-LV"/>
        </w:rPr>
        <w:t>ā</w:t>
      </w:r>
      <w:r w:rsidRPr="00333BEE">
        <w:rPr>
          <w:rFonts w:ascii="Times New Roman" w:eastAsia="Times New Roman" w:hAnsi="Times New Roman" w:cs="Times New Roman"/>
          <w:sz w:val="28"/>
          <w:szCs w:val="28"/>
          <w:lang w:val="lv-LV"/>
        </w:rPr>
        <w:t>s attiecības neierobežo Finanšu un kapitāla tirgus komisijas iespējas veikt uzraudzības funkcijas;</w:t>
      </w:r>
    </w:p>
    <w:p w14:paraId="576A9B9E" w14:textId="77777777" w:rsidR="005A45C3" w:rsidRPr="00333BEE" w:rsidRDefault="005A45C3" w:rsidP="0032753F">
      <w:pPr>
        <w:spacing w:after="0" w:line="240" w:lineRule="auto"/>
        <w:ind w:firstLine="851"/>
        <w:jc w:val="both"/>
        <w:rPr>
          <w:rFonts w:ascii="Times New Roman" w:eastAsia="Times New Roman" w:hAnsi="Times New Roman" w:cs="Times New Roman"/>
          <w:sz w:val="28"/>
          <w:szCs w:val="28"/>
          <w:lang w:val="lv-LV"/>
        </w:rPr>
      </w:pPr>
    </w:p>
    <w:p w14:paraId="2FE0CDD9" w14:textId="1489D07E" w:rsidR="0087301F" w:rsidRPr="00333BEE" w:rsidRDefault="0087301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6</w:t>
      </w:r>
      <w:r w:rsidR="00A307FF" w:rsidRPr="00333BEE">
        <w:rPr>
          <w:rFonts w:ascii="Times New Roman" w:eastAsia="Times New Roman" w:hAnsi="Times New Roman" w:cs="Times New Roman"/>
          <w:sz w:val="28"/>
          <w:szCs w:val="28"/>
          <w:lang w:val="lv-LV"/>
        </w:rPr>
        <w:t xml:space="preserve">) ziņas par apdrošināšanas </w:t>
      </w:r>
      <w:r w:rsidR="007D7119" w:rsidRPr="00333BEE">
        <w:rPr>
          <w:rFonts w:ascii="Times New Roman" w:eastAsia="Times New Roman" w:hAnsi="Times New Roman" w:cs="Times New Roman"/>
          <w:sz w:val="28"/>
          <w:szCs w:val="28"/>
          <w:lang w:val="lv-LV"/>
        </w:rPr>
        <w:t xml:space="preserve">vai </w:t>
      </w:r>
      <w:r w:rsidR="00A307FF" w:rsidRPr="00333BEE">
        <w:rPr>
          <w:rFonts w:ascii="Times New Roman" w:eastAsia="Times New Roman" w:hAnsi="Times New Roman" w:cs="Times New Roman"/>
          <w:sz w:val="28"/>
          <w:szCs w:val="28"/>
          <w:lang w:val="lv-LV"/>
        </w:rPr>
        <w:t xml:space="preserve">pārapdrošināšanas </w:t>
      </w:r>
      <w:r w:rsidR="00B04D97" w:rsidRPr="00333BEE">
        <w:rPr>
          <w:rFonts w:ascii="Times New Roman" w:eastAsia="Times New Roman" w:hAnsi="Times New Roman" w:cs="Times New Roman"/>
          <w:sz w:val="28"/>
          <w:szCs w:val="28"/>
          <w:lang w:val="lv-LV"/>
        </w:rPr>
        <w:t>brokeri</w:t>
      </w:r>
      <w:r w:rsidR="00A307FF" w:rsidRPr="00333BEE">
        <w:rPr>
          <w:rFonts w:ascii="Times New Roman" w:eastAsia="Times New Roman" w:hAnsi="Times New Roman" w:cs="Times New Roman"/>
          <w:sz w:val="28"/>
          <w:szCs w:val="28"/>
          <w:lang w:val="lv-LV"/>
        </w:rPr>
        <w:t>, norādot firmu</w:t>
      </w:r>
      <w:r w:rsidR="00B04D97" w:rsidRPr="00333BEE">
        <w:rPr>
          <w:rFonts w:ascii="Times New Roman" w:eastAsia="Times New Roman" w:hAnsi="Times New Roman" w:cs="Times New Roman"/>
          <w:sz w:val="28"/>
          <w:szCs w:val="28"/>
          <w:lang w:val="lv-LV"/>
        </w:rPr>
        <w:t>,</w:t>
      </w:r>
      <w:r w:rsidR="00A307FF" w:rsidRPr="00333BEE">
        <w:rPr>
          <w:rFonts w:ascii="Times New Roman" w:eastAsia="Times New Roman" w:hAnsi="Times New Roman" w:cs="Times New Roman"/>
          <w:sz w:val="28"/>
          <w:szCs w:val="28"/>
          <w:lang w:val="lv-LV"/>
        </w:rPr>
        <w:t xml:space="preserve"> reģistrācijas numuru</w:t>
      </w:r>
      <w:r w:rsidR="00B04D97" w:rsidRPr="00333BEE">
        <w:rPr>
          <w:rFonts w:ascii="Times New Roman" w:eastAsia="Times New Roman" w:hAnsi="Times New Roman" w:cs="Times New Roman"/>
          <w:sz w:val="28"/>
          <w:szCs w:val="28"/>
          <w:lang w:val="lv-LV"/>
        </w:rPr>
        <w:t>,</w:t>
      </w:r>
      <w:r w:rsidR="00A307FF" w:rsidRPr="00333BEE">
        <w:rPr>
          <w:rFonts w:ascii="Times New Roman" w:eastAsia="Times New Roman" w:hAnsi="Times New Roman" w:cs="Times New Roman"/>
          <w:sz w:val="28"/>
          <w:szCs w:val="28"/>
          <w:lang w:val="lv-LV"/>
        </w:rPr>
        <w:t xml:space="preserve"> </w:t>
      </w:r>
      <w:r w:rsidR="00627D23">
        <w:rPr>
          <w:rFonts w:ascii="Times New Roman" w:eastAsia="Times New Roman" w:hAnsi="Times New Roman" w:cs="Times New Roman"/>
          <w:sz w:val="28"/>
          <w:szCs w:val="28"/>
          <w:lang w:val="lv-LV"/>
        </w:rPr>
        <w:t xml:space="preserve">juridisko </w:t>
      </w:r>
      <w:r w:rsidR="00A307FF" w:rsidRPr="00333BEE">
        <w:rPr>
          <w:rFonts w:ascii="Times New Roman" w:eastAsia="Times New Roman" w:hAnsi="Times New Roman" w:cs="Times New Roman"/>
          <w:sz w:val="28"/>
          <w:szCs w:val="28"/>
          <w:lang w:val="lv-LV"/>
        </w:rPr>
        <w:t>adresi, tālruņa numuru</w:t>
      </w:r>
      <w:r w:rsidR="00946B7D" w:rsidRPr="00333BEE">
        <w:rPr>
          <w:rFonts w:ascii="Times New Roman" w:eastAsia="Times New Roman" w:hAnsi="Times New Roman" w:cs="Times New Roman"/>
          <w:sz w:val="28"/>
          <w:szCs w:val="28"/>
          <w:lang w:val="lv-LV"/>
        </w:rPr>
        <w:t>,</w:t>
      </w:r>
      <w:r w:rsidR="00A307FF" w:rsidRPr="00333BEE">
        <w:rPr>
          <w:rFonts w:ascii="Times New Roman" w:eastAsia="Times New Roman" w:hAnsi="Times New Roman" w:cs="Times New Roman"/>
          <w:sz w:val="28"/>
          <w:szCs w:val="28"/>
          <w:lang w:val="lv-LV"/>
        </w:rPr>
        <w:t xml:space="preserve"> elektroniskā pasta adresi</w:t>
      </w:r>
      <w:r w:rsidR="00946B7D" w:rsidRPr="00333BEE">
        <w:rPr>
          <w:rFonts w:ascii="Times New Roman" w:eastAsia="Times New Roman" w:hAnsi="Times New Roman" w:cs="Times New Roman"/>
          <w:sz w:val="28"/>
          <w:szCs w:val="28"/>
          <w:lang w:val="lv-LV"/>
        </w:rPr>
        <w:t xml:space="preserve"> un </w:t>
      </w:r>
      <w:r w:rsidR="002A67F5" w:rsidRPr="00333BEE">
        <w:rPr>
          <w:rFonts w:ascii="Times New Roman" w:eastAsia="Times New Roman" w:hAnsi="Times New Roman" w:cs="Times New Roman"/>
          <w:sz w:val="28"/>
          <w:szCs w:val="28"/>
          <w:lang w:val="lv-LV"/>
        </w:rPr>
        <w:t>tīmekļa vietnes</w:t>
      </w:r>
      <w:r w:rsidR="00946B7D" w:rsidRPr="00333BEE">
        <w:rPr>
          <w:rFonts w:ascii="Times New Roman" w:eastAsia="Times New Roman" w:hAnsi="Times New Roman" w:cs="Times New Roman"/>
          <w:sz w:val="28"/>
          <w:szCs w:val="28"/>
          <w:lang w:val="lv-LV"/>
        </w:rPr>
        <w:t xml:space="preserve"> adresi, kur nodrošinās publisku pieejamību šajā likumā noteiktajai informācijai</w:t>
      </w:r>
      <w:r w:rsidR="00A307FF" w:rsidRPr="00333BEE">
        <w:rPr>
          <w:rFonts w:ascii="Times New Roman" w:eastAsia="Times New Roman" w:hAnsi="Times New Roman" w:cs="Times New Roman"/>
          <w:sz w:val="28"/>
          <w:szCs w:val="28"/>
          <w:lang w:val="lv-LV"/>
        </w:rPr>
        <w:t>;</w:t>
      </w:r>
    </w:p>
    <w:p w14:paraId="5E45C251" w14:textId="77777777" w:rsidR="0087301F" w:rsidRPr="00333BEE" w:rsidRDefault="0087301F" w:rsidP="0032753F">
      <w:pPr>
        <w:spacing w:after="0" w:line="240" w:lineRule="auto"/>
        <w:ind w:firstLine="851"/>
        <w:jc w:val="both"/>
        <w:rPr>
          <w:rFonts w:ascii="Times New Roman" w:eastAsia="Times New Roman" w:hAnsi="Times New Roman" w:cs="Times New Roman"/>
          <w:sz w:val="28"/>
          <w:szCs w:val="28"/>
          <w:lang w:val="lv-LV"/>
        </w:rPr>
      </w:pPr>
    </w:p>
    <w:p w14:paraId="353C7804" w14:textId="0995A544" w:rsidR="0087301F" w:rsidRPr="00333BEE" w:rsidRDefault="0087301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7</w:t>
      </w:r>
      <w:r w:rsidR="00A307FF" w:rsidRPr="00333BEE">
        <w:rPr>
          <w:rFonts w:ascii="Times New Roman" w:eastAsia="Times New Roman" w:hAnsi="Times New Roman" w:cs="Times New Roman"/>
          <w:sz w:val="28"/>
          <w:szCs w:val="28"/>
          <w:lang w:val="lv-LV"/>
        </w:rPr>
        <w:t xml:space="preserve">) </w:t>
      </w:r>
      <w:r w:rsidR="007D7119" w:rsidRPr="00333BEE">
        <w:rPr>
          <w:rFonts w:ascii="Times New Roman" w:eastAsia="Times New Roman" w:hAnsi="Times New Roman" w:cs="Times New Roman"/>
          <w:sz w:val="28"/>
          <w:szCs w:val="28"/>
          <w:lang w:val="lv-LV"/>
        </w:rPr>
        <w:t xml:space="preserve">šā likuma </w:t>
      </w:r>
      <w:r w:rsidR="00165F92" w:rsidRPr="00333BEE">
        <w:rPr>
          <w:rFonts w:ascii="Times New Roman" w:eastAsia="Times New Roman" w:hAnsi="Times New Roman" w:cs="Times New Roman"/>
          <w:sz w:val="28"/>
          <w:szCs w:val="28"/>
          <w:lang w:val="lv-LV"/>
        </w:rPr>
        <w:t>2</w:t>
      </w:r>
      <w:r w:rsidR="009B6EC1">
        <w:rPr>
          <w:rFonts w:ascii="Times New Roman" w:eastAsia="Times New Roman" w:hAnsi="Times New Roman" w:cs="Times New Roman"/>
          <w:sz w:val="28"/>
          <w:szCs w:val="28"/>
          <w:lang w:val="lv-LV"/>
        </w:rPr>
        <w:t>9</w:t>
      </w:r>
      <w:r w:rsidR="007D7119" w:rsidRPr="00333BEE">
        <w:rPr>
          <w:rFonts w:ascii="Times New Roman" w:eastAsia="Times New Roman" w:hAnsi="Times New Roman" w:cs="Times New Roman"/>
          <w:sz w:val="28"/>
          <w:szCs w:val="28"/>
          <w:lang w:val="lv-LV"/>
        </w:rPr>
        <w:t xml:space="preserve">. pantā minēto </w:t>
      </w:r>
      <w:r w:rsidR="00A307FF" w:rsidRPr="00333BEE">
        <w:rPr>
          <w:rFonts w:ascii="Times New Roman" w:eastAsia="Times New Roman" w:hAnsi="Times New Roman" w:cs="Times New Roman"/>
          <w:sz w:val="28"/>
          <w:szCs w:val="28"/>
          <w:lang w:val="lv-LV"/>
        </w:rPr>
        <w:t xml:space="preserve">civiltiesiskās atbildības apdrošināšanas </w:t>
      </w:r>
      <w:r w:rsidRPr="00333BEE">
        <w:rPr>
          <w:rFonts w:ascii="Times New Roman" w:eastAsia="Times New Roman" w:hAnsi="Times New Roman" w:cs="Times New Roman"/>
          <w:sz w:val="28"/>
          <w:szCs w:val="28"/>
          <w:lang w:val="lv-LV"/>
        </w:rPr>
        <w:t>līgumu (tā</w:t>
      </w:r>
      <w:r w:rsidR="00A307FF" w:rsidRPr="00333BEE">
        <w:rPr>
          <w:rFonts w:ascii="Times New Roman" w:eastAsia="Times New Roman" w:hAnsi="Times New Roman" w:cs="Times New Roman"/>
          <w:sz w:val="28"/>
          <w:szCs w:val="28"/>
          <w:lang w:val="lv-LV"/>
        </w:rPr>
        <w:t xml:space="preserve"> kopiju)</w:t>
      </w:r>
      <w:r w:rsidR="007D7119" w:rsidRPr="00333BEE">
        <w:rPr>
          <w:rFonts w:ascii="Times New Roman" w:eastAsia="Times New Roman" w:hAnsi="Times New Roman" w:cs="Times New Roman"/>
          <w:sz w:val="28"/>
          <w:szCs w:val="28"/>
          <w:lang w:val="lv-LV"/>
        </w:rPr>
        <w:t xml:space="preserve"> vai kredītiestādes izdotu garantiju</w:t>
      </w:r>
      <w:r w:rsidR="00A307FF" w:rsidRPr="00333BEE">
        <w:rPr>
          <w:rFonts w:ascii="Times New Roman" w:eastAsia="Times New Roman" w:hAnsi="Times New Roman" w:cs="Times New Roman"/>
          <w:sz w:val="28"/>
          <w:szCs w:val="28"/>
          <w:lang w:val="lv-LV"/>
        </w:rPr>
        <w:t>;</w:t>
      </w:r>
    </w:p>
    <w:p w14:paraId="6BD4FC14" w14:textId="77777777" w:rsidR="0087301F" w:rsidRPr="00333BEE" w:rsidRDefault="0087301F" w:rsidP="0032753F">
      <w:pPr>
        <w:spacing w:after="0" w:line="240" w:lineRule="auto"/>
        <w:ind w:firstLine="851"/>
        <w:jc w:val="both"/>
        <w:rPr>
          <w:rFonts w:ascii="Times New Roman" w:eastAsia="Times New Roman" w:hAnsi="Times New Roman" w:cs="Times New Roman"/>
          <w:sz w:val="28"/>
          <w:szCs w:val="28"/>
          <w:lang w:val="lv-LV"/>
        </w:rPr>
      </w:pPr>
    </w:p>
    <w:p w14:paraId="64D7882B" w14:textId="5FCA0E07" w:rsidR="0087301F" w:rsidRPr="00333BEE" w:rsidRDefault="0087301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8</w:t>
      </w:r>
      <w:r w:rsidR="00A307FF" w:rsidRPr="00333BEE">
        <w:rPr>
          <w:rFonts w:ascii="Times New Roman" w:eastAsia="Times New Roman" w:hAnsi="Times New Roman" w:cs="Times New Roman"/>
          <w:sz w:val="28"/>
          <w:szCs w:val="28"/>
          <w:lang w:val="lv-LV"/>
        </w:rPr>
        <w:t xml:space="preserve">) līgumu (tā kopiju) ar kredītiestādi par atsevišķa naudas konta atvēršanu, kurā norādīts, ka kontā esošie naudas līdzekļi ir apdrošināšanas </w:t>
      </w:r>
      <w:r w:rsidR="007D7119" w:rsidRPr="00333BEE">
        <w:rPr>
          <w:rFonts w:ascii="Times New Roman" w:eastAsia="Times New Roman" w:hAnsi="Times New Roman" w:cs="Times New Roman"/>
          <w:sz w:val="28"/>
          <w:szCs w:val="28"/>
          <w:lang w:val="lv-LV"/>
        </w:rPr>
        <w:t xml:space="preserve">vai </w:t>
      </w:r>
      <w:r w:rsidR="00A307FF" w:rsidRPr="00333BEE">
        <w:rPr>
          <w:rFonts w:ascii="Times New Roman" w:eastAsia="Times New Roman" w:hAnsi="Times New Roman" w:cs="Times New Roman"/>
          <w:sz w:val="28"/>
          <w:szCs w:val="28"/>
          <w:lang w:val="lv-LV"/>
        </w:rPr>
        <w:t xml:space="preserve">pārapdrošināšanas </w:t>
      </w:r>
      <w:r w:rsidR="00881C40" w:rsidRPr="00333BEE">
        <w:rPr>
          <w:rFonts w:ascii="Times New Roman" w:eastAsia="Times New Roman" w:hAnsi="Times New Roman" w:cs="Times New Roman"/>
          <w:sz w:val="28"/>
          <w:szCs w:val="28"/>
          <w:lang w:val="lv-LV"/>
        </w:rPr>
        <w:t>brokera</w:t>
      </w:r>
      <w:r w:rsidR="00A307FF" w:rsidRPr="00333BEE">
        <w:rPr>
          <w:rFonts w:ascii="Times New Roman" w:eastAsia="Times New Roman" w:hAnsi="Times New Roman" w:cs="Times New Roman"/>
          <w:sz w:val="28"/>
          <w:szCs w:val="28"/>
          <w:lang w:val="lv-LV"/>
        </w:rPr>
        <w:t xml:space="preserve"> darbības rezultātā iegūtie naudas līdzekļi saskaņā ar šā likuma </w:t>
      </w:r>
      <w:r w:rsidR="009B6EC1">
        <w:rPr>
          <w:rFonts w:ascii="Times New Roman" w:eastAsia="Times New Roman" w:hAnsi="Times New Roman" w:cs="Times New Roman"/>
          <w:sz w:val="28"/>
          <w:szCs w:val="28"/>
          <w:lang w:val="lv-LV"/>
        </w:rPr>
        <w:t>32</w:t>
      </w:r>
      <w:r w:rsidR="00165F92" w:rsidRPr="000A0D36">
        <w:rPr>
          <w:rFonts w:ascii="Times New Roman" w:eastAsia="Times New Roman" w:hAnsi="Times New Roman" w:cs="Times New Roman"/>
          <w:sz w:val="28"/>
          <w:szCs w:val="28"/>
          <w:lang w:val="lv-LV"/>
        </w:rPr>
        <w:t>. panta</w:t>
      </w:r>
      <w:r w:rsidR="00A307FF" w:rsidRPr="00333BEE">
        <w:rPr>
          <w:rFonts w:ascii="Times New Roman" w:eastAsia="Times New Roman" w:hAnsi="Times New Roman" w:cs="Times New Roman"/>
          <w:sz w:val="28"/>
          <w:szCs w:val="28"/>
          <w:lang w:val="lv-LV"/>
        </w:rPr>
        <w:t xml:space="preserve"> prasībām, un procedūru, kādā tiks nodrošināta no klientiem saņemto līdzekļu ieskaitīšana atsevišķā naudas kontā kredītiestādē. Šā punkta prasības attiecas uz apdrošināšanas </w:t>
      </w:r>
      <w:r w:rsidR="00195324" w:rsidRPr="00333BEE">
        <w:rPr>
          <w:rFonts w:ascii="Times New Roman" w:eastAsia="Times New Roman" w:hAnsi="Times New Roman" w:cs="Times New Roman"/>
          <w:sz w:val="28"/>
          <w:szCs w:val="28"/>
          <w:lang w:val="lv-LV"/>
        </w:rPr>
        <w:t xml:space="preserve">vai </w:t>
      </w:r>
      <w:r w:rsidR="00A307FF" w:rsidRPr="00333BEE">
        <w:rPr>
          <w:rFonts w:ascii="Times New Roman" w:eastAsia="Times New Roman" w:hAnsi="Times New Roman" w:cs="Times New Roman"/>
          <w:sz w:val="28"/>
          <w:szCs w:val="28"/>
          <w:lang w:val="lv-LV"/>
        </w:rPr>
        <w:t xml:space="preserve">pārapdrošināšanas </w:t>
      </w:r>
      <w:r w:rsidR="00881C40" w:rsidRPr="00333BEE">
        <w:rPr>
          <w:rFonts w:ascii="Times New Roman" w:eastAsia="Times New Roman" w:hAnsi="Times New Roman" w:cs="Times New Roman"/>
          <w:sz w:val="28"/>
          <w:szCs w:val="28"/>
          <w:lang w:val="lv-LV"/>
        </w:rPr>
        <w:t>brokeriem</w:t>
      </w:r>
      <w:r w:rsidR="00A307FF" w:rsidRPr="00333BEE">
        <w:rPr>
          <w:rFonts w:ascii="Times New Roman" w:eastAsia="Times New Roman" w:hAnsi="Times New Roman" w:cs="Times New Roman"/>
          <w:sz w:val="28"/>
          <w:szCs w:val="28"/>
          <w:lang w:val="lv-LV"/>
        </w:rPr>
        <w:t xml:space="preserve">, kas plāno saņemt prēmijas vai citus maksājumus saskaņā ar noslēgto apdrošināšanas </w:t>
      </w:r>
      <w:r w:rsidR="00195324" w:rsidRPr="00333BEE">
        <w:rPr>
          <w:rFonts w:ascii="Times New Roman" w:eastAsia="Times New Roman" w:hAnsi="Times New Roman" w:cs="Times New Roman"/>
          <w:sz w:val="28"/>
          <w:szCs w:val="28"/>
          <w:lang w:val="lv-LV"/>
        </w:rPr>
        <w:t xml:space="preserve">vai </w:t>
      </w:r>
      <w:r w:rsidR="00A307FF" w:rsidRPr="00333BEE">
        <w:rPr>
          <w:rFonts w:ascii="Times New Roman" w:eastAsia="Times New Roman" w:hAnsi="Times New Roman" w:cs="Times New Roman"/>
          <w:sz w:val="28"/>
          <w:szCs w:val="28"/>
          <w:lang w:val="lv-LV"/>
        </w:rPr>
        <w:t>pārapdrošināšanas līgumu;</w:t>
      </w:r>
    </w:p>
    <w:p w14:paraId="3B8FD208" w14:textId="77777777" w:rsidR="0087301F" w:rsidRPr="00333BEE" w:rsidRDefault="0087301F" w:rsidP="0032753F">
      <w:pPr>
        <w:spacing w:after="0" w:line="240" w:lineRule="auto"/>
        <w:ind w:firstLine="851"/>
        <w:jc w:val="both"/>
        <w:rPr>
          <w:rFonts w:ascii="Times New Roman" w:eastAsia="Times New Roman" w:hAnsi="Times New Roman" w:cs="Times New Roman"/>
          <w:sz w:val="28"/>
          <w:szCs w:val="28"/>
          <w:lang w:val="lv-LV"/>
        </w:rPr>
      </w:pPr>
    </w:p>
    <w:p w14:paraId="177952C7" w14:textId="5A155357" w:rsidR="0087301F" w:rsidRPr="00333BEE" w:rsidRDefault="0087301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9</w:t>
      </w:r>
      <w:r w:rsidR="00A307FF" w:rsidRPr="00333BEE">
        <w:rPr>
          <w:rFonts w:ascii="Times New Roman" w:eastAsia="Times New Roman" w:hAnsi="Times New Roman" w:cs="Times New Roman"/>
          <w:sz w:val="28"/>
          <w:szCs w:val="28"/>
          <w:lang w:val="lv-LV"/>
        </w:rPr>
        <w:t xml:space="preserve">) procedūru, kā apdrošināšanas </w:t>
      </w:r>
      <w:r w:rsidR="00195324" w:rsidRPr="00333BEE">
        <w:rPr>
          <w:rFonts w:ascii="Times New Roman" w:eastAsia="Times New Roman" w:hAnsi="Times New Roman" w:cs="Times New Roman"/>
          <w:sz w:val="28"/>
          <w:szCs w:val="28"/>
          <w:lang w:val="lv-LV"/>
        </w:rPr>
        <w:t xml:space="preserve">vai </w:t>
      </w:r>
      <w:r w:rsidR="00A307FF" w:rsidRPr="00333BEE">
        <w:rPr>
          <w:rFonts w:ascii="Times New Roman" w:eastAsia="Times New Roman" w:hAnsi="Times New Roman" w:cs="Times New Roman"/>
          <w:sz w:val="28"/>
          <w:szCs w:val="28"/>
          <w:lang w:val="lv-LV"/>
        </w:rPr>
        <w:t xml:space="preserve">pārapdrošināšanas </w:t>
      </w:r>
      <w:r w:rsidR="00B04D97" w:rsidRPr="00333BEE">
        <w:rPr>
          <w:rFonts w:ascii="Times New Roman" w:eastAsia="Times New Roman" w:hAnsi="Times New Roman" w:cs="Times New Roman"/>
          <w:sz w:val="28"/>
          <w:szCs w:val="28"/>
          <w:lang w:val="lv-LV"/>
        </w:rPr>
        <w:t xml:space="preserve">brokeris </w:t>
      </w:r>
      <w:r w:rsidR="00A307FF" w:rsidRPr="00333BEE">
        <w:rPr>
          <w:rFonts w:ascii="Times New Roman" w:eastAsia="Times New Roman" w:hAnsi="Times New Roman" w:cs="Times New Roman"/>
          <w:sz w:val="28"/>
          <w:szCs w:val="28"/>
          <w:lang w:val="lv-LV"/>
        </w:rPr>
        <w:t>nodrošina šā likum</w:t>
      </w:r>
      <w:r w:rsidR="009778EA" w:rsidRPr="00333BEE">
        <w:rPr>
          <w:rFonts w:ascii="Times New Roman" w:eastAsia="Times New Roman" w:hAnsi="Times New Roman" w:cs="Times New Roman"/>
          <w:sz w:val="28"/>
          <w:szCs w:val="28"/>
          <w:lang w:val="lv-LV"/>
        </w:rPr>
        <w:t>a</w:t>
      </w:r>
      <w:r w:rsidR="009778EA" w:rsidRPr="000A0D36">
        <w:rPr>
          <w:rFonts w:ascii="Times New Roman" w:eastAsia="Times New Roman" w:hAnsi="Times New Roman" w:cs="Times New Roman"/>
          <w:sz w:val="28"/>
          <w:szCs w:val="28"/>
          <w:lang w:val="lv-LV"/>
        </w:rPr>
        <w:t xml:space="preserve"> 16. panta</w:t>
      </w:r>
      <w:r w:rsidR="009778EA" w:rsidRPr="00165F92">
        <w:rPr>
          <w:rFonts w:ascii="Times New Roman" w:eastAsia="Times New Roman" w:hAnsi="Times New Roman" w:cs="Times New Roman"/>
          <w:sz w:val="28"/>
          <w:szCs w:val="28"/>
          <w:lang w:val="lv-LV"/>
        </w:rPr>
        <w:t xml:space="preserve"> </w:t>
      </w:r>
      <w:r w:rsidR="00A307FF" w:rsidRPr="00333BEE">
        <w:rPr>
          <w:rFonts w:ascii="Times New Roman" w:eastAsia="Times New Roman" w:hAnsi="Times New Roman" w:cs="Times New Roman"/>
          <w:sz w:val="28"/>
          <w:szCs w:val="28"/>
          <w:lang w:val="lv-LV"/>
        </w:rPr>
        <w:t>prasību izpildi;</w:t>
      </w:r>
    </w:p>
    <w:p w14:paraId="246955EA" w14:textId="77777777" w:rsidR="0087301F" w:rsidRPr="00333BEE" w:rsidRDefault="0087301F" w:rsidP="0032753F">
      <w:pPr>
        <w:spacing w:after="0" w:line="240" w:lineRule="auto"/>
        <w:ind w:firstLine="851"/>
        <w:jc w:val="both"/>
        <w:rPr>
          <w:rFonts w:ascii="Times New Roman" w:eastAsia="Times New Roman" w:hAnsi="Times New Roman" w:cs="Times New Roman"/>
          <w:sz w:val="28"/>
          <w:szCs w:val="28"/>
          <w:lang w:val="lv-LV"/>
        </w:rPr>
      </w:pPr>
    </w:p>
    <w:p w14:paraId="7811BFA1" w14:textId="77777777" w:rsidR="0087301F" w:rsidRPr="00333BEE" w:rsidRDefault="0087301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10</w:t>
      </w:r>
      <w:r w:rsidR="00A307FF" w:rsidRPr="00333BEE">
        <w:rPr>
          <w:rFonts w:ascii="Times New Roman" w:eastAsia="Times New Roman" w:hAnsi="Times New Roman" w:cs="Times New Roman"/>
          <w:sz w:val="28"/>
          <w:szCs w:val="28"/>
          <w:lang w:val="lv-LV"/>
        </w:rPr>
        <w:t>) informācijas sistēmas aizsardzības procedūru;</w:t>
      </w:r>
    </w:p>
    <w:p w14:paraId="5BF18A95" w14:textId="77777777" w:rsidR="0087301F" w:rsidRPr="00333BEE" w:rsidRDefault="0087301F" w:rsidP="0032753F">
      <w:pPr>
        <w:spacing w:after="0" w:line="240" w:lineRule="auto"/>
        <w:ind w:firstLine="851"/>
        <w:jc w:val="both"/>
        <w:rPr>
          <w:rFonts w:ascii="Times New Roman" w:eastAsia="Times New Roman" w:hAnsi="Times New Roman" w:cs="Times New Roman"/>
          <w:sz w:val="28"/>
          <w:szCs w:val="28"/>
          <w:lang w:val="lv-LV"/>
        </w:rPr>
      </w:pPr>
    </w:p>
    <w:p w14:paraId="5C5E6326" w14:textId="2A71C2DC" w:rsidR="0087301F" w:rsidRPr="00333BEE" w:rsidRDefault="0087301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11</w:t>
      </w:r>
      <w:r w:rsidR="00A307FF" w:rsidRPr="00333BEE">
        <w:rPr>
          <w:rFonts w:ascii="Times New Roman" w:eastAsia="Times New Roman" w:hAnsi="Times New Roman" w:cs="Times New Roman"/>
          <w:sz w:val="28"/>
          <w:szCs w:val="28"/>
          <w:lang w:val="lv-LV"/>
        </w:rPr>
        <w:t xml:space="preserve">) </w:t>
      </w:r>
      <w:r w:rsidR="007C45C5" w:rsidRPr="00333BEE">
        <w:rPr>
          <w:rFonts w:ascii="Times New Roman" w:eastAsia="Times New Roman" w:hAnsi="Times New Roman" w:cs="Times New Roman"/>
          <w:sz w:val="28"/>
          <w:szCs w:val="28"/>
          <w:lang w:val="lv-LV"/>
        </w:rPr>
        <w:t>procedūru noziedzīgi iegūtu līdzekļu legalizācijas un terorisma finansēšanas novēršanas normatīvo aktu prasību izpildei, ja tiek reģistrēts apdrošināšanas vai pārapdrošināšanas brokeris, kas veic dzīvības apdrošināšanas izplatīšanu</w:t>
      </w:r>
      <w:r w:rsidR="00A307FF" w:rsidRPr="00333BEE">
        <w:rPr>
          <w:rFonts w:ascii="Times New Roman" w:eastAsia="Times New Roman" w:hAnsi="Times New Roman" w:cs="Times New Roman"/>
          <w:sz w:val="28"/>
          <w:szCs w:val="28"/>
          <w:lang w:val="lv-LV"/>
        </w:rPr>
        <w:t>;</w:t>
      </w:r>
    </w:p>
    <w:p w14:paraId="2C0E8DA9" w14:textId="77777777" w:rsidR="0087301F" w:rsidRPr="00333BEE" w:rsidRDefault="0087301F" w:rsidP="0032753F">
      <w:pPr>
        <w:spacing w:after="0" w:line="240" w:lineRule="auto"/>
        <w:ind w:firstLine="851"/>
        <w:jc w:val="both"/>
        <w:rPr>
          <w:rFonts w:ascii="Times New Roman" w:eastAsia="Times New Roman" w:hAnsi="Times New Roman" w:cs="Times New Roman"/>
          <w:sz w:val="28"/>
          <w:szCs w:val="28"/>
          <w:lang w:val="lv-LV"/>
        </w:rPr>
      </w:pPr>
    </w:p>
    <w:p w14:paraId="455D529A" w14:textId="77777777" w:rsidR="0087301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w:t>
      </w:r>
      <w:r w:rsidR="0087301F" w:rsidRPr="00333BEE">
        <w:rPr>
          <w:rFonts w:ascii="Times New Roman" w:eastAsia="Times New Roman" w:hAnsi="Times New Roman" w:cs="Times New Roman"/>
          <w:sz w:val="28"/>
          <w:szCs w:val="28"/>
          <w:lang w:val="lv-LV"/>
        </w:rPr>
        <w:t>2</w:t>
      </w:r>
      <w:r w:rsidRPr="00333BEE">
        <w:rPr>
          <w:rFonts w:ascii="Times New Roman" w:eastAsia="Times New Roman" w:hAnsi="Times New Roman" w:cs="Times New Roman"/>
          <w:sz w:val="28"/>
          <w:szCs w:val="28"/>
          <w:lang w:val="lv-LV"/>
        </w:rPr>
        <w:t xml:space="preserve">) procedūru, kā apdrošināšanas </w:t>
      </w:r>
      <w:r w:rsidR="00195324"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w:t>
      </w:r>
      <w:r w:rsidR="00B04D97" w:rsidRPr="00333BEE">
        <w:rPr>
          <w:rFonts w:ascii="Times New Roman" w:eastAsia="Times New Roman" w:hAnsi="Times New Roman" w:cs="Times New Roman"/>
          <w:sz w:val="28"/>
          <w:szCs w:val="28"/>
          <w:lang w:val="lv-LV"/>
        </w:rPr>
        <w:t xml:space="preserve">brokeris </w:t>
      </w:r>
      <w:r w:rsidRPr="00333BEE">
        <w:rPr>
          <w:rFonts w:ascii="Times New Roman" w:eastAsia="Times New Roman" w:hAnsi="Times New Roman" w:cs="Times New Roman"/>
          <w:sz w:val="28"/>
          <w:szCs w:val="28"/>
          <w:lang w:val="lv-LV"/>
        </w:rPr>
        <w:t>izskata klientu sūdzības;</w:t>
      </w:r>
    </w:p>
    <w:p w14:paraId="2836BF5B" w14:textId="77777777" w:rsidR="0087301F" w:rsidRPr="00333BEE" w:rsidRDefault="0087301F" w:rsidP="0032753F">
      <w:pPr>
        <w:spacing w:after="0" w:line="240" w:lineRule="auto"/>
        <w:ind w:firstLine="851"/>
        <w:jc w:val="both"/>
        <w:rPr>
          <w:rFonts w:ascii="Times New Roman" w:eastAsia="Times New Roman" w:hAnsi="Times New Roman" w:cs="Times New Roman"/>
          <w:sz w:val="28"/>
          <w:szCs w:val="28"/>
          <w:lang w:val="lv-LV"/>
        </w:rPr>
      </w:pPr>
    </w:p>
    <w:p w14:paraId="5757BEA1" w14:textId="5A52D76A" w:rsidR="0087301F"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w:t>
      </w:r>
      <w:r w:rsidR="0087301F" w:rsidRPr="00333BEE">
        <w:rPr>
          <w:rFonts w:ascii="Times New Roman" w:eastAsia="Times New Roman" w:hAnsi="Times New Roman" w:cs="Times New Roman"/>
          <w:sz w:val="28"/>
          <w:szCs w:val="28"/>
          <w:lang w:val="lv-LV"/>
        </w:rPr>
        <w:t>3</w:t>
      </w:r>
      <w:r w:rsidRPr="00333BEE">
        <w:rPr>
          <w:rFonts w:ascii="Times New Roman" w:eastAsia="Times New Roman" w:hAnsi="Times New Roman" w:cs="Times New Roman"/>
          <w:sz w:val="28"/>
          <w:szCs w:val="28"/>
          <w:lang w:val="lv-LV"/>
        </w:rPr>
        <w:t xml:space="preserve">) apdrošināšanas </w:t>
      </w:r>
      <w:r w:rsidR="00195324"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w:t>
      </w:r>
      <w:r w:rsidR="00B04D97" w:rsidRPr="00333BEE">
        <w:rPr>
          <w:rFonts w:ascii="Times New Roman" w:eastAsia="Times New Roman" w:hAnsi="Times New Roman" w:cs="Times New Roman"/>
          <w:sz w:val="28"/>
          <w:szCs w:val="28"/>
          <w:lang w:val="lv-LV"/>
        </w:rPr>
        <w:t xml:space="preserve">brokera </w:t>
      </w:r>
      <w:r w:rsidRPr="00333BEE">
        <w:rPr>
          <w:rFonts w:ascii="Times New Roman" w:eastAsia="Times New Roman" w:hAnsi="Times New Roman" w:cs="Times New Roman"/>
          <w:sz w:val="28"/>
          <w:szCs w:val="28"/>
          <w:lang w:val="lv-LV"/>
        </w:rPr>
        <w:t xml:space="preserve">organizatorisko struktūru ar skaidri norādītu vadības un atbildīgās personas pilnvaru un pienākumu sadali apdrošināšanas </w:t>
      </w:r>
      <w:r w:rsidR="008D300E"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w:t>
      </w:r>
      <w:r w:rsidR="0087301F" w:rsidRPr="00333BEE">
        <w:rPr>
          <w:rFonts w:ascii="Times New Roman" w:eastAsia="Times New Roman" w:hAnsi="Times New Roman" w:cs="Times New Roman"/>
          <w:sz w:val="28"/>
          <w:szCs w:val="28"/>
          <w:lang w:val="lv-LV"/>
        </w:rPr>
        <w:t>izplatīšanas</w:t>
      </w:r>
      <w:r w:rsidRPr="00333BEE">
        <w:rPr>
          <w:rFonts w:ascii="Times New Roman" w:eastAsia="Times New Roman" w:hAnsi="Times New Roman" w:cs="Times New Roman"/>
          <w:sz w:val="28"/>
          <w:szCs w:val="28"/>
          <w:lang w:val="lv-LV"/>
        </w:rPr>
        <w:t xml:space="preserve"> veikšanai</w:t>
      </w:r>
      <w:r w:rsidR="00CB4972" w:rsidRPr="00333BEE">
        <w:rPr>
          <w:rFonts w:ascii="Times New Roman" w:eastAsia="Times New Roman" w:hAnsi="Times New Roman" w:cs="Times New Roman"/>
          <w:sz w:val="28"/>
          <w:szCs w:val="28"/>
          <w:lang w:val="lv-LV"/>
        </w:rPr>
        <w:t>;</w:t>
      </w:r>
    </w:p>
    <w:p w14:paraId="00473481" w14:textId="77777777" w:rsidR="00AB3B53" w:rsidRPr="00333BEE" w:rsidRDefault="00AB3B53" w:rsidP="0032753F">
      <w:pPr>
        <w:spacing w:after="0" w:line="240" w:lineRule="auto"/>
        <w:ind w:firstLine="851"/>
        <w:jc w:val="both"/>
        <w:rPr>
          <w:rFonts w:ascii="Times New Roman" w:eastAsia="Times New Roman" w:hAnsi="Times New Roman" w:cs="Times New Roman"/>
          <w:sz w:val="28"/>
          <w:szCs w:val="28"/>
          <w:lang w:val="lv-LV"/>
        </w:rPr>
      </w:pPr>
    </w:p>
    <w:p w14:paraId="46B5F51B" w14:textId="0B21F325" w:rsidR="00AB3B53" w:rsidRPr="00333BEE" w:rsidRDefault="00AB3B53"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14) </w:t>
      </w:r>
      <w:r w:rsidRPr="00333BEE">
        <w:rPr>
          <w:rFonts w:ascii="Times New Roman" w:hAnsi="Times New Roman" w:cs="Times New Roman"/>
          <w:sz w:val="28"/>
          <w:szCs w:val="28"/>
          <w:lang w:val="lv-LV"/>
        </w:rPr>
        <w:t>procedūru, kādā veidā tiek nodrošināta šā likuma 13. panta prasību izpilde.</w:t>
      </w:r>
    </w:p>
    <w:p w14:paraId="191E0444" w14:textId="77777777" w:rsidR="00CB4972" w:rsidRPr="00333BEE" w:rsidRDefault="00CB4972" w:rsidP="0032753F">
      <w:pPr>
        <w:spacing w:after="0" w:line="240" w:lineRule="auto"/>
        <w:ind w:firstLine="851"/>
        <w:jc w:val="both"/>
        <w:rPr>
          <w:rFonts w:ascii="Times New Roman" w:eastAsia="Times New Roman" w:hAnsi="Times New Roman" w:cs="Times New Roman"/>
          <w:sz w:val="28"/>
          <w:szCs w:val="28"/>
          <w:lang w:val="lv-LV"/>
        </w:rPr>
      </w:pPr>
    </w:p>
    <w:p w14:paraId="365447CA" w14:textId="6157269C" w:rsidR="00CB4972" w:rsidRDefault="00CB4972" w:rsidP="0032753F">
      <w:pPr>
        <w:spacing w:after="0" w:line="240" w:lineRule="auto"/>
        <w:ind w:firstLine="851"/>
        <w:jc w:val="both"/>
        <w:rPr>
          <w:rFonts w:ascii="Times New Roman" w:hAnsi="Times New Roman" w:cs="Times New Roman"/>
          <w:sz w:val="28"/>
          <w:szCs w:val="28"/>
          <w:lang w:val="lv-LV"/>
        </w:rPr>
      </w:pPr>
      <w:r w:rsidRPr="00333BEE">
        <w:rPr>
          <w:rFonts w:ascii="Times New Roman" w:eastAsia="Times New Roman" w:hAnsi="Times New Roman" w:cs="Times New Roman"/>
          <w:sz w:val="28"/>
          <w:szCs w:val="28"/>
          <w:lang w:val="lv-LV"/>
        </w:rPr>
        <w:t>1</w:t>
      </w:r>
      <w:r w:rsidR="00AB3B53" w:rsidRPr="00333BEE">
        <w:rPr>
          <w:rFonts w:ascii="Times New Roman" w:eastAsia="Times New Roman" w:hAnsi="Times New Roman" w:cs="Times New Roman"/>
          <w:sz w:val="28"/>
          <w:szCs w:val="28"/>
          <w:lang w:val="lv-LV"/>
        </w:rPr>
        <w:t>5</w:t>
      </w:r>
      <w:r w:rsidRPr="00333BEE">
        <w:rPr>
          <w:rFonts w:ascii="Times New Roman" w:eastAsia="Times New Roman" w:hAnsi="Times New Roman" w:cs="Times New Roman"/>
          <w:sz w:val="28"/>
          <w:szCs w:val="28"/>
          <w:lang w:val="lv-LV"/>
        </w:rPr>
        <w:t xml:space="preserve">) </w:t>
      </w:r>
      <w:r w:rsidRPr="00333BEE">
        <w:rPr>
          <w:rFonts w:ascii="Times New Roman" w:hAnsi="Times New Roman" w:cs="Times New Roman"/>
          <w:sz w:val="28"/>
          <w:szCs w:val="28"/>
          <w:lang w:val="lv-LV"/>
        </w:rPr>
        <w:t>procedūru, kādā vei</w:t>
      </w:r>
      <w:r w:rsidR="009B6EC1">
        <w:rPr>
          <w:rFonts w:ascii="Times New Roman" w:hAnsi="Times New Roman" w:cs="Times New Roman"/>
          <w:sz w:val="28"/>
          <w:szCs w:val="28"/>
          <w:lang w:val="lv-LV"/>
        </w:rPr>
        <w:t>dā tiek nodrošināta šā likuma 24</w:t>
      </w:r>
      <w:r w:rsidRPr="00333BEE">
        <w:rPr>
          <w:rFonts w:ascii="Times New Roman" w:hAnsi="Times New Roman" w:cs="Times New Roman"/>
          <w:sz w:val="28"/>
          <w:szCs w:val="28"/>
          <w:lang w:val="lv-LV"/>
        </w:rPr>
        <w:t>. panta sestās</w:t>
      </w:r>
      <w:r w:rsidR="00190DD8">
        <w:rPr>
          <w:rFonts w:ascii="Times New Roman" w:hAnsi="Times New Roman" w:cs="Times New Roman"/>
          <w:sz w:val="28"/>
          <w:szCs w:val="28"/>
          <w:lang w:val="lv-LV"/>
        </w:rPr>
        <w:t xml:space="preserve"> daļas prasību izpilde;</w:t>
      </w:r>
    </w:p>
    <w:p w14:paraId="3EAD92CC" w14:textId="013BC76B" w:rsidR="00190DD8" w:rsidRDefault="00190DD8" w:rsidP="0032753F">
      <w:pPr>
        <w:spacing w:after="0" w:line="240" w:lineRule="auto"/>
        <w:ind w:firstLine="851"/>
        <w:jc w:val="both"/>
        <w:rPr>
          <w:rFonts w:ascii="Times New Roman" w:hAnsi="Times New Roman" w:cs="Times New Roman"/>
          <w:sz w:val="28"/>
          <w:szCs w:val="28"/>
          <w:lang w:val="lv-LV"/>
        </w:rPr>
      </w:pPr>
    </w:p>
    <w:p w14:paraId="6D5DF5A9" w14:textId="2DB4161D" w:rsidR="00190DD8" w:rsidRPr="00190DD8" w:rsidRDefault="00190DD8" w:rsidP="0032753F">
      <w:pPr>
        <w:spacing w:after="0" w:line="240" w:lineRule="auto"/>
        <w:ind w:firstLine="851"/>
        <w:jc w:val="both"/>
        <w:rPr>
          <w:rFonts w:ascii="Times New Roman" w:eastAsia="Times New Roman" w:hAnsi="Times New Roman" w:cs="Times New Roman"/>
          <w:sz w:val="28"/>
          <w:szCs w:val="28"/>
          <w:lang w:val="lv-LV"/>
        </w:rPr>
      </w:pPr>
      <w:r>
        <w:rPr>
          <w:rFonts w:ascii="Times New Roman" w:hAnsi="Times New Roman" w:cs="Times New Roman"/>
          <w:sz w:val="28"/>
          <w:szCs w:val="28"/>
          <w:lang w:val="lv-LV"/>
        </w:rPr>
        <w:t>16)</w:t>
      </w:r>
      <w:r w:rsidRPr="00190DD8">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maksājuma apliecinošu dokumentu </w:t>
      </w:r>
      <w:r w:rsidRPr="00333BEE">
        <w:rPr>
          <w:rFonts w:ascii="Times New Roman" w:hAnsi="Times New Roman" w:cs="Times New Roman"/>
          <w:sz w:val="28"/>
          <w:szCs w:val="28"/>
          <w:lang w:val="lv-LV"/>
        </w:rPr>
        <w:t xml:space="preserve">par apdrošināšanas vai pārapdrošināšanas brokeru reģistrā iesniegto dokumentu izskatīšanu — 250 </w:t>
      </w:r>
      <w:r w:rsidRPr="00333BEE">
        <w:rPr>
          <w:rFonts w:ascii="Times New Roman" w:hAnsi="Times New Roman" w:cs="Times New Roman"/>
          <w:i/>
          <w:sz w:val="28"/>
          <w:szCs w:val="28"/>
          <w:lang w:val="lv-LV"/>
        </w:rPr>
        <w:t>euro</w:t>
      </w:r>
      <w:r>
        <w:rPr>
          <w:rFonts w:ascii="Times New Roman" w:hAnsi="Times New Roman" w:cs="Times New Roman"/>
          <w:sz w:val="28"/>
          <w:szCs w:val="28"/>
          <w:lang w:val="lv-LV"/>
        </w:rPr>
        <w:t>.</w:t>
      </w:r>
    </w:p>
    <w:p w14:paraId="5C3905A5" w14:textId="77777777" w:rsidR="0087301F" w:rsidRPr="00333BEE" w:rsidRDefault="0087301F" w:rsidP="0032753F">
      <w:pPr>
        <w:spacing w:after="0" w:line="240" w:lineRule="auto"/>
        <w:ind w:firstLine="851"/>
        <w:jc w:val="both"/>
        <w:rPr>
          <w:rFonts w:ascii="Times New Roman" w:eastAsia="Times New Roman" w:hAnsi="Times New Roman" w:cs="Times New Roman"/>
          <w:sz w:val="28"/>
          <w:szCs w:val="28"/>
          <w:lang w:val="lv-LV"/>
        </w:rPr>
      </w:pPr>
    </w:p>
    <w:p w14:paraId="129A7F02" w14:textId="225C1B3B" w:rsidR="00E67EEF" w:rsidRDefault="00A307FF" w:rsidP="008C68D3">
      <w:pPr>
        <w:spacing w:after="0"/>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w:t>
      </w:r>
      <w:r w:rsidR="0087301F" w:rsidRPr="00333BEE">
        <w:rPr>
          <w:rFonts w:ascii="Times New Roman" w:eastAsia="Times New Roman" w:hAnsi="Times New Roman" w:cs="Times New Roman"/>
          <w:sz w:val="28"/>
          <w:szCs w:val="28"/>
          <w:lang w:val="lv-LV"/>
        </w:rPr>
        <w:t>Iesniegumu</w:t>
      </w:r>
      <w:r w:rsidRPr="00333BEE">
        <w:rPr>
          <w:rFonts w:ascii="Times New Roman" w:eastAsia="Times New Roman" w:hAnsi="Times New Roman" w:cs="Times New Roman"/>
          <w:sz w:val="28"/>
          <w:szCs w:val="28"/>
          <w:lang w:val="lv-LV"/>
        </w:rPr>
        <w:t xml:space="preserve"> par apdrošināšanas </w:t>
      </w:r>
      <w:r w:rsidR="00195324"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w:t>
      </w:r>
      <w:r w:rsidR="00B04D97" w:rsidRPr="00333BEE">
        <w:rPr>
          <w:rFonts w:ascii="Times New Roman" w:eastAsia="Times New Roman" w:hAnsi="Times New Roman" w:cs="Times New Roman"/>
          <w:sz w:val="28"/>
          <w:szCs w:val="28"/>
          <w:lang w:val="lv-LV"/>
        </w:rPr>
        <w:t xml:space="preserve">brokera </w:t>
      </w:r>
      <w:r w:rsidRPr="00333BEE">
        <w:rPr>
          <w:rFonts w:ascii="Times New Roman" w:eastAsia="Times New Roman" w:hAnsi="Times New Roman" w:cs="Times New Roman"/>
          <w:sz w:val="28"/>
          <w:szCs w:val="28"/>
          <w:lang w:val="lv-LV"/>
        </w:rPr>
        <w:t xml:space="preserve">ierakstīšanu apdrošināšanas un pārapdrošināšanas </w:t>
      </w:r>
      <w:r w:rsidR="00B04D97" w:rsidRPr="00333BEE">
        <w:rPr>
          <w:rFonts w:ascii="Times New Roman" w:eastAsia="Times New Roman" w:hAnsi="Times New Roman" w:cs="Times New Roman"/>
          <w:sz w:val="28"/>
          <w:szCs w:val="28"/>
          <w:lang w:val="lv-LV"/>
        </w:rPr>
        <w:t xml:space="preserve">brokeru </w:t>
      </w:r>
      <w:r w:rsidRPr="00333BEE">
        <w:rPr>
          <w:rFonts w:ascii="Times New Roman" w:eastAsia="Times New Roman" w:hAnsi="Times New Roman" w:cs="Times New Roman"/>
          <w:sz w:val="28"/>
          <w:szCs w:val="28"/>
          <w:lang w:val="lv-LV"/>
        </w:rPr>
        <w:t xml:space="preserve">reģistrā Finanšu un kapitāla tirgus komisija izskata un lēmumu par ieraksta izdarīšanu vai atteikumu izdarīt ierakstu pieņem </w:t>
      </w:r>
      <w:r w:rsidR="000B3D36">
        <w:rPr>
          <w:rFonts w:ascii="Times New Roman" w:eastAsia="Times New Roman" w:hAnsi="Times New Roman" w:cs="Times New Roman"/>
          <w:sz w:val="28"/>
          <w:szCs w:val="28"/>
          <w:lang w:val="lv-LV"/>
        </w:rPr>
        <w:t>viena mēneša</w:t>
      </w:r>
      <w:r w:rsidRPr="00333BEE">
        <w:rPr>
          <w:rFonts w:ascii="Times New Roman" w:eastAsia="Times New Roman" w:hAnsi="Times New Roman" w:cs="Times New Roman"/>
          <w:sz w:val="28"/>
          <w:szCs w:val="28"/>
          <w:lang w:val="lv-LV"/>
        </w:rPr>
        <w:t xml:space="preserve"> laikā pēc šā panta pirmajā daļā </w:t>
      </w:r>
      <w:r w:rsidR="00946B7D" w:rsidRPr="00333BEE">
        <w:rPr>
          <w:rFonts w:ascii="Times New Roman" w:eastAsia="Times New Roman" w:hAnsi="Times New Roman" w:cs="Times New Roman"/>
          <w:sz w:val="28"/>
          <w:szCs w:val="28"/>
          <w:lang w:val="lv-LV"/>
        </w:rPr>
        <w:t xml:space="preserve">noteikto </w:t>
      </w:r>
      <w:r w:rsidRPr="00333BEE">
        <w:rPr>
          <w:rFonts w:ascii="Times New Roman" w:eastAsia="Times New Roman" w:hAnsi="Times New Roman" w:cs="Times New Roman"/>
          <w:sz w:val="28"/>
          <w:szCs w:val="28"/>
          <w:lang w:val="lv-LV"/>
        </w:rPr>
        <w:t>dokument</w:t>
      </w:r>
      <w:r w:rsidR="00946B7D" w:rsidRPr="00333BEE">
        <w:rPr>
          <w:rFonts w:ascii="Times New Roman" w:eastAsia="Times New Roman" w:hAnsi="Times New Roman" w:cs="Times New Roman"/>
          <w:sz w:val="28"/>
          <w:szCs w:val="28"/>
          <w:lang w:val="lv-LV"/>
        </w:rPr>
        <w:t>u</w:t>
      </w:r>
      <w:r w:rsidRPr="00333BEE">
        <w:rPr>
          <w:rFonts w:ascii="Times New Roman" w:eastAsia="Times New Roman" w:hAnsi="Times New Roman" w:cs="Times New Roman"/>
          <w:sz w:val="28"/>
          <w:szCs w:val="28"/>
          <w:lang w:val="lv-LV"/>
        </w:rPr>
        <w:t xml:space="preserve">, kas noformēti atbilstoši to normatīvo aktu prasībām, kuri regulē dokumentu </w:t>
      </w:r>
      <w:r w:rsidR="00627D23">
        <w:rPr>
          <w:rFonts w:ascii="Times New Roman" w:eastAsia="Times New Roman" w:hAnsi="Times New Roman" w:cs="Times New Roman"/>
          <w:sz w:val="28"/>
          <w:szCs w:val="28"/>
          <w:lang w:val="lv-LV"/>
        </w:rPr>
        <w:t xml:space="preserve">izstrādāšanas un </w:t>
      </w:r>
      <w:r w:rsidRPr="00333BEE">
        <w:rPr>
          <w:rFonts w:ascii="Times New Roman" w:eastAsia="Times New Roman" w:hAnsi="Times New Roman" w:cs="Times New Roman"/>
          <w:sz w:val="28"/>
          <w:szCs w:val="28"/>
          <w:lang w:val="lv-LV"/>
        </w:rPr>
        <w:t>noformēšanas kārtību</w:t>
      </w:r>
      <w:r w:rsidR="00946B7D" w:rsidRPr="00333BEE">
        <w:rPr>
          <w:rFonts w:ascii="Times New Roman" w:eastAsia="Times New Roman" w:hAnsi="Times New Roman" w:cs="Times New Roman"/>
          <w:sz w:val="28"/>
          <w:szCs w:val="28"/>
          <w:lang w:val="lv-LV"/>
        </w:rPr>
        <w:t>, saņemšanas</w:t>
      </w:r>
      <w:r w:rsidRPr="00333BEE">
        <w:rPr>
          <w:rFonts w:ascii="Times New Roman" w:eastAsia="Times New Roman" w:hAnsi="Times New Roman" w:cs="Times New Roman"/>
          <w:sz w:val="28"/>
          <w:szCs w:val="28"/>
          <w:lang w:val="lv-LV"/>
        </w:rPr>
        <w:t>.</w:t>
      </w:r>
    </w:p>
    <w:p w14:paraId="7912DBEF" w14:textId="77777777" w:rsidR="006C26CB" w:rsidRDefault="006C26CB" w:rsidP="008C68D3">
      <w:pPr>
        <w:spacing w:after="0"/>
        <w:ind w:firstLine="851"/>
        <w:jc w:val="both"/>
        <w:rPr>
          <w:rFonts w:ascii="Times New Roman" w:eastAsia="Times New Roman" w:hAnsi="Times New Roman" w:cs="Times New Roman"/>
          <w:sz w:val="28"/>
          <w:szCs w:val="28"/>
          <w:lang w:val="lv-LV"/>
        </w:rPr>
      </w:pPr>
    </w:p>
    <w:p w14:paraId="638C6006" w14:textId="1DE9626B" w:rsidR="006C26CB" w:rsidRPr="00614584" w:rsidRDefault="006C26CB" w:rsidP="008C68D3">
      <w:pPr>
        <w:spacing w:after="0"/>
        <w:ind w:firstLine="851"/>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(3) </w:t>
      </w:r>
      <w:r w:rsidRPr="006C26CB">
        <w:rPr>
          <w:rFonts w:ascii="Times New Roman" w:eastAsia="Times New Roman" w:hAnsi="Times New Roman" w:cs="Times New Roman"/>
          <w:sz w:val="28"/>
          <w:szCs w:val="28"/>
          <w:lang w:val="lv-LV"/>
        </w:rPr>
        <w:t>Izskatot šā pant</w:t>
      </w:r>
      <w:r>
        <w:rPr>
          <w:rFonts w:ascii="Times New Roman" w:eastAsia="Times New Roman" w:hAnsi="Times New Roman" w:cs="Times New Roman"/>
          <w:sz w:val="28"/>
          <w:szCs w:val="28"/>
          <w:lang w:val="lv-LV"/>
        </w:rPr>
        <w:t>a pirmajā daļā</w:t>
      </w:r>
      <w:r w:rsidRPr="006C26CB">
        <w:rPr>
          <w:rFonts w:ascii="Times New Roman" w:eastAsia="Times New Roman" w:hAnsi="Times New Roman" w:cs="Times New Roman"/>
          <w:sz w:val="28"/>
          <w:szCs w:val="28"/>
          <w:lang w:val="lv-LV"/>
        </w:rPr>
        <w:t xml:space="preserve"> minētos dokumentus, </w:t>
      </w:r>
      <w:r w:rsidRPr="00333BEE">
        <w:rPr>
          <w:rFonts w:ascii="Times New Roman" w:eastAsia="Times New Roman" w:hAnsi="Times New Roman" w:cs="Times New Roman"/>
          <w:sz w:val="28"/>
          <w:szCs w:val="28"/>
          <w:lang w:val="lv-LV"/>
        </w:rPr>
        <w:t xml:space="preserve">Finanšu un kapitāla tirgus </w:t>
      </w:r>
      <w:r>
        <w:rPr>
          <w:rFonts w:ascii="Times New Roman" w:eastAsia="Times New Roman" w:hAnsi="Times New Roman" w:cs="Times New Roman"/>
          <w:sz w:val="28"/>
          <w:szCs w:val="28"/>
          <w:lang w:val="lv-LV"/>
        </w:rPr>
        <w:t>k</w:t>
      </w:r>
      <w:r w:rsidRPr="006C26CB">
        <w:rPr>
          <w:rFonts w:ascii="Times New Roman" w:eastAsia="Times New Roman" w:hAnsi="Times New Roman" w:cs="Times New Roman"/>
          <w:sz w:val="28"/>
          <w:szCs w:val="28"/>
          <w:lang w:val="lv-LV"/>
        </w:rPr>
        <w:t xml:space="preserve">omisijai ir tiesības pieprasīt, lai </w:t>
      </w:r>
      <w:r w:rsidRPr="00333BEE">
        <w:rPr>
          <w:rFonts w:ascii="Times New Roman" w:eastAsia="Times New Roman" w:hAnsi="Times New Roman" w:cs="Times New Roman"/>
          <w:sz w:val="28"/>
          <w:szCs w:val="28"/>
          <w:lang w:val="lv-LV"/>
        </w:rPr>
        <w:t xml:space="preserve">apdrošināšanas vai pārapdrošināšanas brokeris </w:t>
      </w:r>
      <w:r w:rsidR="00614584">
        <w:rPr>
          <w:rFonts w:ascii="Times New Roman" w:eastAsia="Times New Roman" w:hAnsi="Times New Roman" w:cs="Times New Roman"/>
          <w:sz w:val="28"/>
          <w:szCs w:val="28"/>
          <w:lang w:val="lv-LV"/>
        </w:rPr>
        <w:t xml:space="preserve">novērš trūkumus iesniegtajos dokumentos, </w:t>
      </w:r>
      <w:r w:rsidR="00614584" w:rsidRPr="00614584">
        <w:rPr>
          <w:rFonts w:ascii="Times New Roman" w:eastAsia="Times New Roman" w:hAnsi="Times New Roman" w:cs="Times New Roman"/>
          <w:sz w:val="28"/>
          <w:szCs w:val="28"/>
          <w:lang w:val="lv-LV"/>
        </w:rPr>
        <w:t>un noteikt termiņu šo trūkumu novēršanai</w:t>
      </w:r>
      <w:r w:rsidRPr="006C26CB">
        <w:rPr>
          <w:rFonts w:ascii="Times New Roman" w:eastAsia="Times New Roman" w:hAnsi="Times New Roman" w:cs="Times New Roman"/>
          <w:sz w:val="28"/>
          <w:szCs w:val="28"/>
          <w:lang w:val="lv-LV"/>
        </w:rPr>
        <w:t>.</w:t>
      </w:r>
      <w:r w:rsidR="00614584">
        <w:rPr>
          <w:rFonts w:ascii="Times New Roman" w:eastAsia="Times New Roman" w:hAnsi="Times New Roman" w:cs="Times New Roman"/>
          <w:sz w:val="28"/>
          <w:szCs w:val="28"/>
          <w:lang w:val="lv-LV"/>
        </w:rPr>
        <w:t xml:space="preserve"> Šā panta otrajā daļā norādītais termiņš tiek apturēts </w:t>
      </w:r>
      <w:r w:rsidR="000B3D36">
        <w:rPr>
          <w:rFonts w:ascii="Times New Roman" w:eastAsia="Times New Roman" w:hAnsi="Times New Roman" w:cs="Times New Roman"/>
          <w:sz w:val="28"/>
          <w:szCs w:val="28"/>
          <w:lang w:val="lv-LV"/>
        </w:rPr>
        <w:t xml:space="preserve">līdz dienai, kad </w:t>
      </w:r>
      <w:r w:rsidR="000B3D36" w:rsidRPr="006C26CB">
        <w:rPr>
          <w:rFonts w:ascii="Times New Roman" w:hAnsi="Times New Roman" w:cs="Times New Roman"/>
          <w:sz w:val="28"/>
          <w:szCs w:val="28"/>
          <w:lang w:val="lv-LV"/>
        </w:rPr>
        <w:t>trūkum</w:t>
      </w:r>
      <w:r w:rsidR="000B3D36">
        <w:rPr>
          <w:rFonts w:ascii="Times New Roman" w:hAnsi="Times New Roman" w:cs="Times New Roman"/>
          <w:sz w:val="28"/>
          <w:szCs w:val="28"/>
          <w:lang w:val="lv-LV"/>
        </w:rPr>
        <w:t>i tiek</w:t>
      </w:r>
      <w:r w:rsidR="000B3D36" w:rsidRPr="006C26CB">
        <w:rPr>
          <w:rFonts w:ascii="Times New Roman" w:hAnsi="Times New Roman" w:cs="Times New Roman"/>
          <w:sz w:val="28"/>
          <w:szCs w:val="28"/>
          <w:lang w:val="lv-LV"/>
        </w:rPr>
        <w:t xml:space="preserve"> novēr</w:t>
      </w:r>
      <w:r w:rsidR="000B3D36">
        <w:rPr>
          <w:rFonts w:ascii="Times New Roman" w:hAnsi="Times New Roman" w:cs="Times New Roman"/>
          <w:sz w:val="28"/>
          <w:szCs w:val="28"/>
          <w:lang w:val="lv-LV"/>
        </w:rPr>
        <w:t>sti</w:t>
      </w:r>
      <w:r w:rsidR="00614584" w:rsidRPr="00614584">
        <w:rPr>
          <w:rFonts w:ascii="Times New Roman" w:eastAsia="Times New Roman" w:hAnsi="Times New Roman" w:cs="Times New Roman"/>
          <w:sz w:val="28"/>
          <w:szCs w:val="28"/>
          <w:lang w:val="lv-LV"/>
        </w:rPr>
        <w:t xml:space="preserve">, bet ne ilgāk kā uz </w:t>
      </w:r>
      <w:r w:rsidR="000B3D36">
        <w:rPr>
          <w:rFonts w:ascii="Times New Roman" w:eastAsia="Times New Roman" w:hAnsi="Times New Roman" w:cs="Times New Roman"/>
          <w:sz w:val="28"/>
          <w:szCs w:val="28"/>
          <w:lang w:val="lv-LV"/>
        </w:rPr>
        <w:t>vienu mēnesi</w:t>
      </w:r>
      <w:r w:rsidR="00614584" w:rsidRPr="00614584">
        <w:rPr>
          <w:rFonts w:ascii="Times New Roman" w:eastAsia="Times New Roman" w:hAnsi="Times New Roman" w:cs="Times New Roman"/>
          <w:sz w:val="28"/>
          <w:szCs w:val="28"/>
          <w:lang w:val="lv-LV"/>
        </w:rPr>
        <w:t xml:space="preserve">. </w:t>
      </w:r>
    </w:p>
    <w:p w14:paraId="4C073110" w14:textId="77777777" w:rsidR="00E67EEF" w:rsidRPr="00333BEE" w:rsidRDefault="00E67EEF" w:rsidP="008C68D3">
      <w:pPr>
        <w:spacing w:after="0"/>
        <w:ind w:firstLine="851"/>
        <w:jc w:val="both"/>
        <w:rPr>
          <w:rFonts w:ascii="Times New Roman" w:eastAsia="Times New Roman" w:hAnsi="Times New Roman" w:cs="Times New Roman"/>
          <w:sz w:val="28"/>
          <w:szCs w:val="28"/>
          <w:lang w:val="lv-LV"/>
        </w:rPr>
      </w:pPr>
    </w:p>
    <w:p w14:paraId="451B1A7A" w14:textId="428D6A3E" w:rsidR="0040519F" w:rsidRPr="006C26CB" w:rsidRDefault="008C68D3" w:rsidP="008C68D3">
      <w:pPr>
        <w:spacing w:after="0"/>
        <w:ind w:firstLine="851"/>
        <w:jc w:val="both"/>
        <w:rPr>
          <w:rFonts w:ascii="Times New Roman" w:hAnsi="Times New Roman" w:cs="Times New Roman"/>
          <w:sz w:val="28"/>
          <w:szCs w:val="28"/>
          <w:lang w:val="lv-LV"/>
        </w:rPr>
      </w:pPr>
      <w:r w:rsidRPr="006C26CB">
        <w:rPr>
          <w:rFonts w:ascii="Times New Roman" w:hAnsi="Times New Roman" w:cs="Times New Roman"/>
          <w:sz w:val="28"/>
          <w:szCs w:val="28"/>
          <w:lang w:val="lv-LV"/>
        </w:rPr>
        <w:t>(</w:t>
      </w:r>
      <w:r w:rsidR="006C26CB">
        <w:rPr>
          <w:rFonts w:ascii="Times New Roman" w:hAnsi="Times New Roman" w:cs="Times New Roman"/>
          <w:sz w:val="28"/>
          <w:szCs w:val="28"/>
          <w:lang w:val="lv-LV"/>
        </w:rPr>
        <w:t>4</w:t>
      </w:r>
      <w:r w:rsidRPr="006C26CB">
        <w:rPr>
          <w:rFonts w:ascii="Times New Roman" w:hAnsi="Times New Roman" w:cs="Times New Roman"/>
          <w:sz w:val="28"/>
          <w:szCs w:val="28"/>
          <w:lang w:val="lv-LV"/>
        </w:rPr>
        <w:t xml:space="preserve">) Šā panta pirmās daļas 7. punktā minēto civiltiesiskās atbildības apdrošināšanas līgumu (tā kopiju) vai kredītiestādes izdotu garantiju apdrošināšanas vai pārapdrošināšanas brokeris ir tiesīgs iesniegt, kad pieņemts šā panta otrajā daļā minētais Finanšu un kapitāla tirgus komisijas lēmums par ieraksta izdarīšanu </w:t>
      </w:r>
      <w:r w:rsidRPr="006C26CB">
        <w:rPr>
          <w:rFonts w:ascii="Times New Roman" w:hAnsi="Times New Roman" w:cs="Times New Roman"/>
          <w:sz w:val="28"/>
          <w:szCs w:val="28"/>
          <w:lang w:val="lv-LV"/>
        </w:rPr>
        <w:lastRenderedPageBreak/>
        <w:t>apdrošināšanas un pārapdrošināšanas brokeru reģistrā. Finanšu un kapitāla tirgus komisija izdara ierakstu apdrošināšanas un pārapdrošināšanas brokeru reģistrā tajā pašā dienā, kad saņemts šā panta pirmās daļas 7. punktā minētais civiltiesiskās atbildības apdrošināšanas līgums (tā kopija) vai kredītiestādes izdotas garantija.</w:t>
      </w:r>
    </w:p>
    <w:p w14:paraId="5BB4F3A9" w14:textId="77777777" w:rsidR="008C68D3" w:rsidRPr="008C68D3" w:rsidRDefault="008C68D3" w:rsidP="008C68D3">
      <w:pPr>
        <w:spacing w:after="0"/>
        <w:ind w:firstLine="851"/>
        <w:jc w:val="both"/>
        <w:rPr>
          <w:rFonts w:ascii="Times New Roman" w:eastAsia="Times New Roman" w:hAnsi="Times New Roman" w:cs="Times New Roman"/>
          <w:sz w:val="28"/>
          <w:szCs w:val="28"/>
          <w:lang w:val="lv-LV"/>
        </w:rPr>
      </w:pPr>
    </w:p>
    <w:p w14:paraId="3C338EBF" w14:textId="4631B520" w:rsidR="008C68D3" w:rsidRPr="006C26CB" w:rsidRDefault="008C68D3" w:rsidP="008C68D3">
      <w:pPr>
        <w:ind w:firstLine="720"/>
        <w:jc w:val="both"/>
        <w:rPr>
          <w:rFonts w:ascii="Times New Roman" w:hAnsi="Times New Roman" w:cs="Times New Roman"/>
          <w:sz w:val="28"/>
          <w:szCs w:val="28"/>
          <w:lang w:val="lv-LV"/>
        </w:rPr>
      </w:pPr>
      <w:r w:rsidRPr="006C26CB">
        <w:rPr>
          <w:rFonts w:ascii="Times New Roman" w:hAnsi="Times New Roman" w:cs="Times New Roman"/>
          <w:sz w:val="28"/>
          <w:szCs w:val="28"/>
          <w:lang w:val="lv-LV"/>
        </w:rPr>
        <w:t>(</w:t>
      </w:r>
      <w:r w:rsidR="006C26CB">
        <w:rPr>
          <w:rFonts w:ascii="Times New Roman" w:hAnsi="Times New Roman" w:cs="Times New Roman"/>
          <w:sz w:val="28"/>
          <w:szCs w:val="28"/>
          <w:lang w:val="lv-LV"/>
        </w:rPr>
        <w:t>5</w:t>
      </w:r>
      <w:r w:rsidRPr="006C26CB">
        <w:rPr>
          <w:rFonts w:ascii="Times New Roman" w:hAnsi="Times New Roman" w:cs="Times New Roman"/>
          <w:sz w:val="28"/>
          <w:szCs w:val="28"/>
          <w:lang w:val="lv-LV"/>
        </w:rPr>
        <w:t>) Ja šā panta pirmās daļas 2., 3., 4., 5. vai 6. punktā minētajā informācijā tiek veiktas izmaiņas, apdrošināšanas vai pārapdrošināšanas brokeris piecu darbdienu laikā pēc izmaiņu veikšanas informē Finanšu un kapitāla tirgus komisiju.</w:t>
      </w:r>
    </w:p>
    <w:p w14:paraId="3C0D9B6A" w14:textId="77777777" w:rsidR="00E67EEF" w:rsidRPr="00333BEE" w:rsidRDefault="00E67EEF" w:rsidP="0032753F">
      <w:pPr>
        <w:spacing w:after="0" w:line="240" w:lineRule="auto"/>
        <w:ind w:firstLine="851"/>
        <w:jc w:val="both"/>
        <w:rPr>
          <w:rFonts w:ascii="Times New Roman" w:eastAsia="Times New Roman" w:hAnsi="Times New Roman" w:cs="Times New Roman"/>
          <w:sz w:val="28"/>
          <w:szCs w:val="28"/>
          <w:lang w:val="lv-LV"/>
        </w:rPr>
      </w:pPr>
    </w:p>
    <w:p w14:paraId="711015D6" w14:textId="7BFE55FA" w:rsidR="00EF0B65"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6C26CB">
        <w:rPr>
          <w:rFonts w:ascii="Times New Roman" w:eastAsia="Times New Roman" w:hAnsi="Times New Roman" w:cs="Times New Roman"/>
          <w:sz w:val="28"/>
          <w:szCs w:val="28"/>
          <w:lang w:val="lv-LV"/>
        </w:rPr>
        <w:t>6</w:t>
      </w:r>
      <w:r w:rsidRPr="00333BEE">
        <w:rPr>
          <w:rFonts w:ascii="Times New Roman" w:eastAsia="Times New Roman" w:hAnsi="Times New Roman" w:cs="Times New Roman"/>
          <w:sz w:val="28"/>
          <w:szCs w:val="28"/>
          <w:lang w:val="lv-LV"/>
        </w:rPr>
        <w:t>) Ja šā panta pirmās daļas 7., 8., 9., 10.</w:t>
      </w:r>
      <w:r w:rsidR="0040519F" w:rsidRPr="00333BEE">
        <w:rPr>
          <w:rFonts w:ascii="Times New Roman" w:eastAsia="Times New Roman" w:hAnsi="Times New Roman" w:cs="Times New Roman"/>
          <w:sz w:val="28"/>
          <w:szCs w:val="28"/>
          <w:lang w:val="lv-LV"/>
        </w:rPr>
        <w:t>, 11., 12.</w:t>
      </w:r>
      <w:r w:rsidR="00627D23">
        <w:rPr>
          <w:rFonts w:ascii="Times New Roman" w:eastAsia="Times New Roman" w:hAnsi="Times New Roman" w:cs="Times New Roman"/>
          <w:sz w:val="28"/>
          <w:szCs w:val="28"/>
          <w:lang w:val="lv-LV"/>
        </w:rPr>
        <w:t>, 13., 14.</w:t>
      </w:r>
      <w:r w:rsidR="0040519F" w:rsidRPr="00333BEE">
        <w:rPr>
          <w:rFonts w:ascii="Times New Roman" w:eastAsia="Times New Roman" w:hAnsi="Times New Roman" w:cs="Times New Roman"/>
          <w:sz w:val="28"/>
          <w:szCs w:val="28"/>
          <w:lang w:val="lv-LV"/>
        </w:rPr>
        <w:t xml:space="preserve"> vai </w:t>
      </w:r>
      <w:r w:rsidR="00627D23" w:rsidRPr="00333BEE">
        <w:rPr>
          <w:rFonts w:ascii="Times New Roman" w:eastAsia="Times New Roman" w:hAnsi="Times New Roman" w:cs="Times New Roman"/>
          <w:sz w:val="28"/>
          <w:szCs w:val="28"/>
          <w:lang w:val="lv-LV"/>
        </w:rPr>
        <w:t>1</w:t>
      </w:r>
      <w:r w:rsidR="00627D23">
        <w:rPr>
          <w:rFonts w:ascii="Times New Roman" w:eastAsia="Times New Roman" w:hAnsi="Times New Roman" w:cs="Times New Roman"/>
          <w:sz w:val="28"/>
          <w:szCs w:val="28"/>
          <w:lang w:val="lv-LV"/>
        </w:rPr>
        <w:t>5</w:t>
      </w:r>
      <w:r w:rsidRPr="00333BEE">
        <w:rPr>
          <w:rFonts w:ascii="Times New Roman" w:eastAsia="Times New Roman" w:hAnsi="Times New Roman" w:cs="Times New Roman"/>
          <w:sz w:val="28"/>
          <w:szCs w:val="28"/>
          <w:lang w:val="lv-LV"/>
        </w:rPr>
        <w:t>.</w:t>
      </w:r>
      <w:r w:rsidR="00627D23">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 xml:space="preserve">punktā minētajā dokumentā tiek izdarīti grozījumi, apdrošināšanas </w:t>
      </w:r>
      <w:r w:rsidR="00195324" w:rsidRPr="00333BEE">
        <w:rPr>
          <w:rFonts w:ascii="Times New Roman" w:eastAsia="Times New Roman" w:hAnsi="Times New Roman" w:cs="Times New Roman"/>
          <w:sz w:val="28"/>
          <w:szCs w:val="28"/>
          <w:lang w:val="lv-LV"/>
        </w:rPr>
        <w:t xml:space="preserve">vai </w:t>
      </w:r>
      <w:r w:rsidRPr="00333BEE">
        <w:rPr>
          <w:rFonts w:ascii="Times New Roman" w:eastAsia="Times New Roman" w:hAnsi="Times New Roman" w:cs="Times New Roman"/>
          <w:sz w:val="28"/>
          <w:szCs w:val="28"/>
          <w:lang w:val="lv-LV"/>
        </w:rPr>
        <w:t xml:space="preserve">pārapdrošināšanas </w:t>
      </w:r>
      <w:r w:rsidR="00596765" w:rsidRPr="00333BEE">
        <w:rPr>
          <w:rFonts w:ascii="Times New Roman" w:eastAsia="Times New Roman" w:hAnsi="Times New Roman" w:cs="Times New Roman"/>
          <w:sz w:val="28"/>
          <w:szCs w:val="28"/>
          <w:lang w:val="lv-LV"/>
        </w:rPr>
        <w:t xml:space="preserve">brokeris </w:t>
      </w:r>
      <w:r w:rsidRPr="00333BEE">
        <w:rPr>
          <w:rFonts w:ascii="Times New Roman" w:eastAsia="Times New Roman" w:hAnsi="Times New Roman" w:cs="Times New Roman"/>
          <w:sz w:val="28"/>
          <w:szCs w:val="28"/>
          <w:lang w:val="lv-LV"/>
        </w:rPr>
        <w:t>piecu darbdienu laikā pēc to stāšanās spēkā iesniedz Finanšu un kapitāla tirgus komisijai šo dokumentu vai tā kopiju</w:t>
      </w:r>
      <w:bookmarkStart w:id="15" w:name="p11"/>
      <w:bookmarkStart w:id="16" w:name="p-557146"/>
      <w:bookmarkEnd w:id="15"/>
      <w:bookmarkEnd w:id="16"/>
      <w:r w:rsidR="00EF0B65" w:rsidRPr="00333BEE">
        <w:rPr>
          <w:rFonts w:ascii="Times New Roman" w:eastAsia="Times New Roman" w:hAnsi="Times New Roman" w:cs="Times New Roman"/>
          <w:sz w:val="28"/>
          <w:szCs w:val="28"/>
          <w:lang w:val="lv-LV"/>
        </w:rPr>
        <w:t>.</w:t>
      </w:r>
    </w:p>
    <w:p w14:paraId="76B71398" w14:textId="77777777" w:rsidR="00EF0B65" w:rsidRPr="00333BEE" w:rsidRDefault="00EF0B65" w:rsidP="0032753F">
      <w:pPr>
        <w:spacing w:after="0" w:line="240" w:lineRule="auto"/>
        <w:ind w:firstLine="851"/>
        <w:jc w:val="both"/>
        <w:rPr>
          <w:rFonts w:ascii="Times New Roman" w:eastAsia="Times New Roman" w:hAnsi="Times New Roman" w:cs="Times New Roman"/>
          <w:sz w:val="28"/>
          <w:szCs w:val="28"/>
          <w:lang w:val="lv-LV"/>
        </w:rPr>
      </w:pPr>
    </w:p>
    <w:p w14:paraId="68779877" w14:textId="77777777" w:rsidR="0075623C" w:rsidRPr="00477EBD" w:rsidRDefault="007F2F0C"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b/>
          <w:bCs/>
          <w:sz w:val="28"/>
          <w:szCs w:val="28"/>
          <w:lang w:val="lv-LV"/>
        </w:rPr>
        <w:t>9</w:t>
      </w:r>
      <w:r w:rsidR="00A307FF" w:rsidRPr="00333BEE">
        <w:rPr>
          <w:rFonts w:ascii="Times New Roman" w:eastAsia="Times New Roman" w:hAnsi="Times New Roman" w:cs="Times New Roman"/>
          <w:b/>
          <w:bCs/>
          <w:sz w:val="28"/>
          <w:szCs w:val="28"/>
          <w:lang w:val="lv-LV"/>
        </w:rPr>
        <w:t>.</w:t>
      </w:r>
      <w:r w:rsidR="00EF0B65" w:rsidRPr="00333BEE">
        <w:rPr>
          <w:rFonts w:ascii="Times New Roman" w:eastAsia="Times New Roman" w:hAnsi="Times New Roman" w:cs="Times New Roman"/>
          <w:b/>
          <w:bCs/>
          <w:sz w:val="28"/>
          <w:szCs w:val="28"/>
          <w:lang w:val="lv-LV"/>
        </w:rPr>
        <w:t xml:space="preserve"> </w:t>
      </w:r>
      <w:r w:rsidR="00A307FF" w:rsidRPr="00333BEE">
        <w:rPr>
          <w:rFonts w:ascii="Times New Roman" w:eastAsia="Times New Roman" w:hAnsi="Times New Roman" w:cs="Times New Roman"/>
          <w:b/>
          <w:bCs/>
          <w:sz w:val="28"/>
          <w:szCs w:val="28"/>
          <w:lang w:val="lv-LV"/>
        </w:rPr>
        <w:t>pants.</w:t>
      </w:r>
      <w:r w:rsidR="00A307FF" w:rsidRPr="00333BEE">
        <w:rPr>
          <w:rFonts w:ascii="Times New Roman" w:eastAsia="Times New Roman" w:hAnsi="Times New Roman" w:cs="Times New Roman"/>
          <w:sz w:val="28"/>
          <w:szCs w:val="28"/>
          <w:lang w:val="lv-LV"/>
        </w:rPr>
        <w:t> </w:t>
      </w:r>
      <w:r w:rsidR="0075623C" w:rsidRPr="00333BEE">
        <w:rPr>
          <w:rFonts w:ascii="Times New Roman" w:eastAsia="Times New Roman" w:hAnsi="Times New Roman" w:cs="Times New Roman"/>
          <w:b/>
          <w:sz w:val="28"/>
          <w:szCs w:val="28"/>
          <w:lang w:val="lv-LV"/>
        </w:rPr>
        <w:t>Atteikums reģistrēt</w:t>
      </w:r>
      <w:r w:rsidR="007B7BE6" w:rsidRPr="00333BEE">
        <w:rPr>
          <w:rFonts w:ascii="Times New Roman" w:eastAsia="Times New Roman" w:hAnsi="Times New Roman" w:cs="Times New Roman"/>
          <w:b/>
          <w:sz w:val="28"/>
          <w:szCs w:val="28"/>
          <w:lang w:val="lv-LV"/>
        </w:rPr>
        <w:t xml:space="preserve"> apdrošināšanas vai pārapdrošināšanas </w:t>
      </w:r>
      <w:r w:rsidR="00596765" w:rsidRPr="00477EBD">
        <w:rPr>
          <w:rFonts w:ascii="Times New Roman" w:eastAsia="Times New Roman" w:hAnsi="Times New Roman" w:cs="Times New Roman"/>
          <w:b/>
          <w:sz w:val="28"/>
          <w:szCs w:val="28"/>
          <w:lang w:val="lv-LV"/>
        </w:rPr>
        <w:t xml:space="preserve">brokeri </w:t>
      </w:r>
      <w:r w:rsidR="007B7BE6" w:rsidRPr="00477EBD">
        <w:rPr>
          <w:rFonts w:ascii="Times New Roman" w:eastAsia="Times New Roman" w:hAnsi="Times New Roman" w:cs="Times New Roman"/>
          <w:b/>
          <w:sz w:val="28"/>
          <w:szCs w:val="28"/>
          <w:lang w:val="lv-LV"/>
        </w:rPr>
        <w:t>un ieraksta reģistrā anulēšana</w:t>
      </w:r>
    </w:p>
    <w:p w14:paraId="4F20FCF3" w14:textId="77777777" w:rsidR="0075623C" w:rsidRPr="00477EBD" w:rsidRDefault="0075623C" w:rsidP="0032753F">
      <w:pPr>
        <w:spacing w:after="0" w:line="240" w:lineRule="auto"/>
        <w:ind w:firstLine="851"/>
        <w:jc w:val="both"/>
        <w:rPr>
          <w:rFonts w:ascii="Times New Roman" w:eastAsia="Times New Roman" w:hAnsi="Times New Roman" w:cs="Times New Roman"/>
          <w:sz w:val="28"/>
          <w:szCs w:val="28"/>
          <w:lang w:val="lv-LV"/>
        </w:rPr>
      </w:pPr>
    </w:p>
    <w:p w14:paraId="558E5ACB" w14:textId="77777777" w:rsidR="00477EBD" w:rsidRDefault="00477EBD" w:rsidP="003275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477EBD">
        <w:rPr>
          <w:rFonts w:ascii="Times New Roman" w:hAnsi="Times New Roman" w:cs="Times New Roman"/>
          <w:sz w:val="28"/>
          <w:szCs w:val="28"/>
        </w:rPr>
        <w:t xml:space="preserve">1) Finanšu </w:t>
      </w:r>
      <w:proofErr w:type="gramStart"/>
      <w:r w:rsidRPr="00477EBD">
        <w:rPr>
          <w:rFonts w:ascii="Times New Roman" w:hAnsi="Times New Roman" w:cs="Times New Roman"/>
          <w:sz w:val="28"/>
          <w:szCs w:val="28"/>
        </w:rPr>
        <w:t>un</w:t>
      </w:r>
      <w:proofErr w:type="gramEnd"/>
      <w:r w:rsidRPr="00477EBD">
        <w:rPr>
          <w:rFonts w:ascii="Times New Roman" w:hAnsi="Times New Roman" w:cs="Times New Roman"/>
          <w:sz w:val="28"/>
          <w:szCs w:val="28"/>
        </w:rPr>
        <w:t xml:space="preserve"> kapitāla tirgus komisija pieņem lēmumu par atteikumu reģistrēt apdrošināšanas un pārapdrošināšanas brokeru reģistrā, ja ir iestājies vism</w:t>
      </w:r>
      <w:r>
        <w:rPr>
          <w:rFonts w:ascii="Times New Roman" w:hAnsi="Times New Roman" w:cs="Times New Roman"/>
          <w:sz w:val="28"/>
          <w:szCs w:val="28"/>
        </w:rPr>
        <w:t>az viens no šādiem gadījumiem:</w:t>
      </w:r>
    </w:p>
    <w:p w14:paraId="06961086" w14:textId="77777777" w:rsidR="00477EBD" w:rsidRDefault="00477EBD" w:rsidP="00477EBD">
      <w:pPr>
        <w:spacing w:after="0" w:line="240" w:lineRule="auto"/>
        <w:ind w:firstLine="851"/>
        <w:jc w:val="both"/>
        <w:rPr>
          <w:rFonts w:ascii="Times New Roman" w:hAnsi="Times New Roman" w:cs="Times New Roman"/>
          <w:sz w:val="28"/>
          <w:szCs w:val="28"/>
        </w:rPr>
      </w:pPr>
      <w:r w:rsidRPr="00477EBD">
        <w:rPr>
          <w:rFonts w:ascii="Times New Roman" w:hAnsi="Times New Roman" w:cs="Times New Roman"/>
          <w:sz w:val="28"/>
          <w:szCs w:val="28"/>
        </w:rPr>
        <w:t xml:space="preserve">1) Finanšu </w:t>
      </w:r>
      <w:proofErr w:type="gramStart"/>
      <w:r w:rsidRPr="00477EBD">
        <w:rPr>
          <w:rFonts w:ascii="Times New Roman" w:hAnsi="Times New Roman" w:cs="Times New Roman"/>
          <w:sz w:val="28"/>
          <w:szCs w:val="28"/>
        </w:rPr>
        <w:t>un</w:t>
      </w:r>
      <w:proofErr w:type="gramEnd"/>
      <w:r w:rsidRPr="00477EBD">
        <w:rPr>
          <w:rFonts w:ascii="Times New Roman" w:hAnsi="Times New Roman" w:cs="Times New Roman"/>
          <w:sz w:val="28"/>
          <w:szCs w:val="28"/>
        </w:rPr>
        <w:t xml:space="preserve"> kapitāla tirgus komisijas noteiktajā termiņā nav iesniegti visi šā likuma 8. </w:t>
      </w:r>
      <w:proofErr w:type="gramStart"/>
      <w:r w:rsidRPr="00477EBD">
        <w:rPr>
          <w:rFonts w:ascii="Times New Roman" w:hAnsi="Times New Roman" w:cs="Times New Roman"/>
          <w:sz w:val="28"/>
          <w:szCs w:val="28"/>
        </w:rPr>
        <w:t>panta</w:t>
      </w:r>
      <w:proofErr w:type="gramEnd"/>
      <w:r w:rsidRPr="00477EBD">
        <w:rPr>
          <w:rFonts w:ascii="Times New Roman" w:hAnsi="Times New Roman" w:cs="Times New Roman"/>
          <w:sz w:val="28"/>
          <w:szCs w:val="28"/>
        </w:rPr>
        <w:t xml:space="preserve"> pirmajā daļā minētie dokumenti, ievērojot šā likuma 8. </w:t>
      </w:r>
      <w:proofErr w:type="gramStart"/>
      <w:r w:rsidRPr="00477EBD">
        <w:rPr>
          <w:rFonts w:ascii="Times New Roman" w:hAnsi="Times New Roman" w:cs="Times New Roman"/>
          <w:sz w:val="28"/>
          <w:szCs w:val="28"/>
        </w:rPr>
        <w:t>panta</w:t>
      </w:r>
      <w:proofErr w:type="gramEnd"/>
      <w:r w:rsidRPr="00477EBD">
        <w:rPr>
          <w:rFonts w:ascii="Times New Roman" w:hAnsi="Times New Roman" w:cs="Times New Roman"/>
          <w:sz w:val="28"/>
          <w:szCs w:val="28"/>
        </w:rPr>
        <w:t xml:space="preserve"> cet</w:t>
      </w:r>
      <w:r>
        <w:rPr>
          <w:rFonts w:ascii="Times New Roman" w:hAnsi="Times New Roman" w:cs="Times New Roman"/>
          <w:sz w:val="28"/>
          <w:szCs w:val="28"/>
        </w:rPr>
        <w:t>urtajā daļā noteikto izņēmumu;</w:t>
      </w:r>
    </w:p>
    <w:p w14:paraId="49085FD6" w14:textId="77777777" w:rsidR="00477EBD" w:rsidRDefault="00477EBD" w:rsidP="00477EBD">
      <w:pPr>
        <w:spacing w:after="0" w:line="240" w:lineRule="auto"/>
        <w:ind w:firstLine="851"/>
        <w:jc w:val="both"/>
        <w:rPr>
          <w:rFonts w:ascii="Times New Roman" w:hAnsi="Times New Roman" w:cs="Times New Roman"/>
          <w:sz w:val="28"/>
          <w:szCs w:val="28"/>
        </w:rPr>
      </w:pPr>
      <w:r w:rsidRPr="00477EBD">
        <w:rPr>
          <w:rFonts w:ascii="Times New Roman" w:hAnsi="Times New Roman" w:cs="Times New Roman"/>
          <w:sz w:val="28"/>
          <w:szCs w:val="28"/>
        </w:rPr>
        <w:t xml:space="preserve">2) </w:t>
      </w:r>
      <w:proofErr w:type="gramStart"/>
      <w:r w:rsidRPr="00477EBD">
        <w:rPr>
          <w:rFonts w:ascii="Times New Roman" w:hAnsi="Times New Roman" w:cs="Times New Roman"/>
          <w:sz w:val="28"/>
          <w:szCs w:val="28"/>
        </w:rPr>
        <w:t>apdrošināšanas</w:t>
      </w:r>
      <w:proofErr w:type="gramEnd"/>
      <w:r w:rsidRPr="00477EBD">
        <w:rPr>
          <w:rFonts w:ascii="Times New Roman" w:hAnsi="Times New Roman" w:cs="Times New Roman"/>
          <w:sz w:val="28"/>
          <w:szCs w:val="28"/>
        </w:rPr>
        <w:t xml:space="preserve"> vai pārapdrošināšanas brokera iesniegtajos dokumentos ir nepatiesas vai nepilnīgas ziņas un apdrošināšanas vai pārapdrošināšanas brokeris Finanšu un kapitāla tirgus komisijas noteiktajā termiņā nav novērsis Finanšu un kapitāla tirgus komisijas konstatētos trūkumus iesniegtajos dokumentos</w:t>
      </w:r>
      <w:r>
        <w:rPr>
          <w:rFonts w:ascii="Times New Roman" w:hAnsi="Times New Roman" w:cs="Times New Roman"/>
          <w:sz w:val="28"/>
          <w:szCs w:val="28"/>
        </w:rPr>
        <w:t>;</w:t>
      </w:r>
    </w:p>
    <w:p w14:paraId="320CF255" w14:textId="25900F80" w:rsidR="00477EBD" w:rsidRDefault="00477EBD" w:rsidP="00477EB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477EBD">
        <w:rPr>
          <w:rFonts w:ascii="Times New Roman" w:hAnsi="Times New Roman" w:cs="Times New Roman"/>
          <w:sz w:val="28"/>
          <w:szCs w:val="28"/>
        </w:rPr>
        <w:t>) apdrošināšanas vai pārapdrošināšanas brokera iesniegtās procedūras nav izstrādātas atbilstoši šā likuma un normatīvo aktu, kuri regulē dokumentu izstrādāšanas un noformēšanas kārtību, personu datu aizsardzību un noziedzīgi iegūtu līdzekļu legalizācijas un terorisma finansēšanas novēršanu, prasībām un apdrošināšanas vai pārapdrošināšanas brokeris Finanšu un kapitāla tirgus komisijas noteiktajā termiņā nav novērsis Finanšu un kapitāla tirgus komisijas konstatētos trūkumus iesniegtajās procedūrās</w:t>
      </w:r>
      <w:r>
        <w:rPr>
          <w:rFonts w:ascii="Times New Roman" w:hAnsi="Times New Roman" w:cs="Times New Roman"/>
          <w:sz w:val="28"/>
          <w:szCs w:val="28"/>
        </w:rPr>
        <w:t>;</w:t>
      </w:r>
    </w:p>
    <w:p w14:paraId="5749CB20" w14:textId="51F6912B" w:rsidR="00477EBD" w:rsidRDefault="00477EBD" w:rsidP="00477EB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477EBD">
        <w:rPr>
          <w:rFonts w:ascii="Times New Roman" w:hAnsi="Times New Roman" w:cs="Times New Roman"/>
          <w:sz w:val="28"/>
          <w:szCs w:val="28"/>
        </w:rPr>
        <w:t xml:space="preserve">) </w:t>
      </w:r>
      <w:proofErr w:type="gramStart"/>
      <w:r w:rsidRPr="00477EBD">
        <w:rPr>
          <w:rFonts w:ascii="Times New Roman" w:hAnsi="Times New Roman" w:cs="Times New Roman"/>
          <w:sz w:val="28"/>
          <w:szCs w:val="28"/>
        </w:rPr>
        <w:t>apdrošināšanas</w:t>
      </w:r>
      <w:proofErr w:type="gramEnd"/>
      <w:r w:rsidRPr="00477EBD">
        <w:rPr>
          <w:rFonts w:ascii="Times New Roman" w:hAnsi="Times New Roman" w:cs="Times New Roman"/>
          <w:sz w:val="28"/>
          <w:szCs w:val="28"/>
        </w:rPr>
        <w:t xml:space="preserve"> vai pārapdrošināšanas brokera atbildīgā persona neatbilst šaj</w:t>
      </w:r>
      <w:r>
        <w:rPr>
          <w:rFonts w:ascii="Times New Roman" w:hAnsi="Times New Roman" w:cs="Times New Roman"/>
          <w:sz w:val="28"/>
          <w:szCs w:val="28"/>
        </w:rPr>
        <w:t>ā likumā noteiktajām prasībām;</w:t>
      </w:r>
    </w:p>
    <w:p w14:paraId="16ADBF1A" w14:textId="4A7E6CD8" w:rsidR="007E059D" w:rsidRPr="00477EBD" w:rsidRDefault="00477EBD" w:rsidP="00477EB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477EBD">
        <w:rPr>
          <w:rFonts w:ascii="Times New Roman" w:hAnsi="Times New Roman" w:cs="Times New Roman"/>
          <w:sz w:val="28"/>
          <w:szCs w:val="28"/>
        </w:rPr>
        <w:t xml:space="preserve">) </w:t>
      </w:r>
      <w:proofErr w:type="gramStart"/>
      <w:r w:rsidRPr="00477EBD">
        <w:rPr>
          <w:rFonts w:ascii="Times New Roman" w:hAnsi="Times New Roman" w:cs="Times New Roman"/>
          <w:sz w:val="28"/>
          <w:szCs w:val="28"/>
        </w:rPr>
        <w:t>citas</w:t>
      </w:r>
      <w:proofErr w:type="gramEnd"/>
      <w:r w:rsidRPr="00477EBD">
        <w:rPr>
          <w:rFonts w:ascii="Times New Roman" w:hAnsi="Times New Roman" w:cs="Times New Roman"/>
          <w:sz w:val="28"/>
          <w:szCs w:val="28"/>
        </w:rPr>
        <w:t xml:space="preserve"> valsts likumi un citi normatīvie akti, kas attiecas uz personām, kurām ir ciešas attiecības ar apdrošināšanas vai pārapdrošināšanas brokeri, ierobežo </w:t>
      </w:r>
      <w:r w:rsidRPr="00477EBD">
        <w:rPr>
          <w:rFonts w:ascii="Times New Roman" w:hAnsi="Times New Roman" w:cs="Times New Roman"/>
          <w:sz w:val="28"/>
          <w:szCs w:val="28"/>
        </w:rPr>
        <w:lastRenderedPageBreak/>
        <w:t>Finanšu un kapitāla tirgus komisijas tiesības veikt uzraudzības funkcijas.</w:t>
      </w:r>
      <w:r w:rsidRPr="00477EBD">
        <w:rPr>
          <w:rFonts w:ascii="Times New Roman" w:hAnsi="Times New Roman" w:cs="Times New Roman"/>
          <w:sz w:val="28"/>
          <w:szCs w:val="28"/>
        </w:rPr>
        <w:br/>
      </w:r>
    </w:p>
    <w:p w14:paraId="2288FA93" w14:textId="61A9A5A9" w:rsidR="007E059D" w:rsidRPr="00477EBD" w:rsidRDefault="007E059D" w:rsidP="0032753F">
      <w:pPr>
        <w:spacing w:after="0" w:line="240" w:lineRule="auto"/>
        <w:ind w:firstLine="851"/>
        <w:jc w:val="both"/>
        <w:rPr>
          <w:rFonts w:ascii="Times New Roman" w:eastAsia="Times New Roman" w:hAnsi="Times New Roman" w:cs="Times New Roman"/>
          <w:sz w:val="28"/>
          <w:szCs w:val="28"/>
          <w:lang w:val="lv-LV"/>
        </w:rPr>
      </w:pPr>
      <w:r w:rsidRPr="00477EBD">
        <w:rPr>
          <w:rFonts w:ascii="Times New Roman" w:eastAsia="Times New Roman" w:hAnsi="Times New Roman" w:cs="Times New Roman"/>
          <w:sz w:val="28"/>
          <w:szCs w:val="28"/>
          <w:lang w:val="lv-LV"/>
        </w:rPr>
        <w:t xml:space="preserve">(2) Finanšu un kapitāla tirgus komisija </w:t>
      </w:r>
      <w:r w:rsidR="000172D6" w:rsidRPr="00477EBD">
        <w:rPr>
          <w:rFonts w:ascii="Times New Roman" w:eastAsia="Times New Roman" w:hAnsi="Times New Roman" w:cs="Times New Roman"/>
          <w:sz w:val="28"/>
          <w:szCs w:val="28"/>
          <w:lang w:val="lv-LV"/>
        </w:rPr>
        <w:t>ir tiesīga pārbaudīt</w:t>
      </w:r>
      <w:r w:rsidRPr="00477EBD">
        <w:rPr>
          <w:rFonts w:ascii="Times New Roman" w:eastAsia="Times New Roman" w:hAnsi="Times New Roman" w:cs="Times New Roman"/>
          <w:sz w:val="28"/>
          <w:szCs w:val="28"/>
          <w:lang w:val="lv-LV"/>
        </w:rPr>
        <w:t xml:space="preserve"> apdrošināšanas </w:t>
      </w:r>
      <w:r w:rsidR="00195324" w:rsidRPr="00477EBD">
        <w:rPr>
          <w:rFonts w:ascii="Times New Roman" w:eastAsia="Times New Roman" w:hAnsi="Times New Roman" w:cs="Times New Roman"/>
          <w:sz w:val="28"/>
          <w:szCs w:val="28"/>
          <w:lang w:val="lv-LV"/>
        </w:rPr>
        <w:t xml:space="preserve">vai </w:t>
      </w:r>
      <w:r w:rsidRPr="00477EBD">
        <w:rPr>
          <w:rFonts w:ascii="Times New Roman" w:eastAsia="Times New Roman" w:hAnsi="Times New Roman" w:cs="Times New Roman"/>
          <w:sz w:val="28"/>
          <w:szCs w:val="28"/>
          <w:lang w:val="lv-LV"/>
        </w:rPr>
        <w:t xml:space="preserve">pārapdrošināšanas </w:t>
      </w:r>
      <w:r w:rsidR="001F5142" w:rsidRPr="00477EBD">
        <w:rPr>
          <w:rFonts w:ascii="Times New Roman" w:eastAsia="Times New Roman" w:hAnsi="Times New Roman" w:cs="Times New Roman"/>
          <w:sz w:val="28"/>
          <w:szCs w:val="28"/>
          <w:lang w:val="lv-LV"/>
        </w:rPr>
        <w:t xml:space="preserve">brokera </w:t>
      </w:r>
      <w:r w:rsidR="00E20D46" w:rsidRPr="00477EBD">
        <w:rPr>
          <w:rFonts w:ascii="Times New Roman" w:eastAsia="Times New Roman" w:hAnsi="Times New Roman" w:cs="Times New Roman"/>
          <w:sz w:val="28"/>
          <w:szCs w:val="28"/>
          <w:lang w:val="lv-LV"/>
        </w:rPr>
        <w:t xml:space="preserve">atbilstību </w:t>
      </w:r>
      <w:r w:rsidR="000172D6" w:rsidRPr="00477EBD">
        <w:rPr>
          <w:rFonts w:ascii="Times New Roman" w:eastAsia="Times New Roman" w:hAnsi="Times New Roman" w:cs="Times New Roman"/>
          <w:sz w:val="28"/>
          <w:szCs w:val="28"/>
          <w:lang w:val="lv-LV"/>
        </w:rPr>
        <w:t>reģistrācijas nosacījumiem</w:t>
      </w:r>
      <w:r w:rsidRPr="00477EBD">
        <w:rPr>
          <w:rFonts w:ascii="Times New Roman" w:eastAsia="Times New Roman" w:hAnsi="Times New Roman" w:cs="Times New Roman"/>
          <w:sz w:val="28"/>
          <w:szCs w:val="28"/>
          <w:lang w:val="lv-LV"/>
        </w:rPr>
        <w:t>.</w:t>
      </w:r>
    </w:p>
    <w:p w14:paraId="44452DBE" w14:textId="77777777" w:rsidR="008C68D3" w:rsidRPr="00477EBD" w:rsidRDefault="008C68D3" w:rsidP="0032753F">
      <w:pPr>
        <w:spacing w:after="0" w:line="240" w:lineRule="auto"/>
        <w:ind w:firstLine="851"/>
        <w:jc w:val="both"/>
        <w:rPr>
          <w:rFonts w:ascii="Times New Roman" w:eastAsia="Times New Roman" w:hAnsi="Times New Roman" w:cs="Times New Roman"/>
          <w:sz w:val="28"/>
          <w:szCs w:val="28"/>
          <w:lang w:val="lv-LV"/>
        </w:rPr>
      </w:pPr>
    </w:p>
    <w:p w14:paraId="7C01A0BB" w14:textId="1880CC5A" w:rsidR="00EF0B65" w:rsidRPr="00477EBD" w:rsidRDefault="008C68D3" w:rsidP="008940F7">
      <w:pPr>
        <w:ind w:firstLine="720"/>
        <w:jc w:val="both"/>
        <w:rPr>
          <w:rFonts w:ascii="Times New Roman" w:hAnsi="Times New Roman" w:cs="Times New Roman"/>
          <w:sz w:val="28"/>
          <w:szCs w:val="28"/>
          <w:lang w:val="lv-LV"/>
        </w:rPr>
      </w:pPr>
      <w:r w:rsidRPr="00477EBD">
        <w:rPr>
          <w:rFonts w:ascii="Times New Roman" w:hAnsi="Times New Roman" w:cs="Times New Roman"/>
          <w:sz w:val="28"/>
          <w:szCs w:val="28"/>
          <w:lang w:val="lv-LV"/>
        </w:rPr>
        <w:t>(3) Ja Komisija pieņēmusi lēmumu par atteikumu reģistrēt apdrošināšanas un pārapdrošināšanas brokeru reģistrā, atkārtoti iesniegumu par apdrošināšanas vai pārapdrošināšanas brokera ierakstīšanu apdrošināšanas vai pārapdrošināšanas brokeru reģistrā var iesniegt pēc visu atteikumā minēto trūkumu novēršanas.</w:t>
      </w:r>
    </w:p>
    <w:p w14:paraId="3C90AD10" w14:textId="09419072" w:rsidR="008940F7" w:rsidRPr="006C26CB" w:rsidRDefault="008940F7" w:rsidP="008940F7">
      <w:pPr>
        <w:ind w:firstLine="720"/>
        <w:jc w:val="both"/>
        <w:rPr>
          <w:rFonts w:ascii="Times New Roman" w:hAnsi="Times New Roman" w:cs="Times New Roman"/>
          <w:bCs/>
          <w:sz w:val="28"/>
          <w:szCs w:val="28"/>
          <w:lang w:val="lv-LV"/>
        </w:rPr>
      </w:pPr>
      <w:r w:rsidRPr="00477EBD">
        <w:rPr>
          <w:rFonts w:ascii="Times New Roman" w:hAnsi="Times New Roman" w:cs="Times New Roman"/>
          <w:bCs/>
          <w:sz w:val="28"/>
          <w:szCs w:val="28"/>
          <w:lang w:val="lv-LV"/>
        </w:rPr>
        <w:t xml:space="preserve">(4) Finanšu un kapitāla tirgus komisija </w:t>
      </w:r>
      <w:r w:rsidRPr="006C26CB">
        <w:rPr>
          <w:rFonts w:ascii="Times New Roman" w:hAnsi="Times New Roman" w:cs="Times New Roman"/>
          <w:bCs/>
          <w:sz w:val="28"/>
          <w:szCs w:val="28"/>
          <w:lang w:val="lv-LV"/>
        </w:rPr>
        <w:t>ir tiesīga anulēt ierakstu apdrošināšanas un pārapdrošināšanas brokeru reģistrā, ja ir konstatēts vismaz viens no šādiem gadījumiem:</w:t>
      </w:r>
    </w:p>
    <w:p w14:paraId="22DC1608" w14:textId="2CFFAE1E" w:rsidR="008940F7" w:rsidRPr="006C26CB" w:rsidRDefault="008940F7" w:rsidP="00156406">
      <w:pPr>
        <w:ind w:firstLine="720"/>
        <w:jc w:val="both"/>
        <w:rPr>
          <w:rFonts w:ascii="Times New Roman" w:hAnsi="Times New Roman" w:cs="Times New Roman"/>
          <w:bCs/>
          <w:sz w:val="28"/>
          <w:szCs w:val="28"/>
          <w:lang w:val="lv-LV"/>
        </w:rPr>
      </w:pPr>
      <w:r w:rsidRPr="006C26CB">
        <w:rPr>
          <w:rFonts w:ascii="Times New Roman" w:hAnsi="Times New Roman" w:cs="Times New Roman"/>
          <w:bCs/>
          <w:sz w:val="28"/>
          <w:szCs w:val="28"/>
          <w:lang w:val="lv-LV"/>
        </w:rPr>
        <w:t>1) konstatēts kāds no šā panta pirmajā daļā minētajiem gadījumiem;</w:t>
      </w:r>
    </w:p>
    <w:p w14:paraId="487365F1" w14:textId="32ACD586" w:rsidR="008940F7" w:rsidRPr="006C26CB" w:rsidRDefault="008940F7" w:rsidP="00156406">
      <w:pPr>
        <w:ind w:firstLine="720"/>
        <w:jc w:val="both"/>
        <w:rPr>
          <w:rFonts w:ascii="Times New Roman" w:hAnsi="Times New Roman" w:cs="Times New Roman"/>
          <w:bCs/>
          <w:sz w:val="28"/>
          <w:szCs w:val="28"/>
          <w:lang w:val="lv-LV"/>
        </w:rPr>
      </w:pPr>
      <w:r w:rsidRPr="006C26CB">
        <w:rPr>
          <w:rFonts w:ascii="Times New Roman" w:hAnsi="Times New Roman" w:cs="Times New Roman"/>
          <w:bCs/>
          <w:sz w:val="28"/>
          <w:szCs w:val="28"/>
          <w:lang w:val="lv-LV"/>
        </w:rPr>
        <w:t>2) apdrošināšanas vai pārapdrošināšanas brokeris ilgāk par gadu nav nodarbojies ar apdrošināšanas vai pārapdrošināšanas izplatīšanu;</w:t>
      </w:r>
    </w:p>
    <w:p w14:paraId="2DD7EBBA" w14:textId="646E4202" w:rsidR="008940F7" w:rsidRPr="006C26CB" w:rsidRDefault="008940F7" w:rsidP="00156406">
      <w:pPr>
        <w:ind w:firstLine="720"/>
        <w:jc w:val="both"/>
        <w:rPr>
          <w:rFonts w:ascii="Times New Roman" w:hAnsi="Times New Roman" w:cs="Times New Roman"/>
          <w:bCs/>
          <w:sz w:val="28"/>
          <w:szCs w:val="28"/>
          <w:lang w:val="lv-LV"/>
        </w:rPr>
      </w:pPr>
      <w:r w:rsidRPr="006C26CB">
        <w:rPr>
          <w:rFonts w:ascii="Times New Roman" w:hAnsi="Times New Roman" w:cs="Times New Roman"/>
          <w:bCs/>
          <w:sz w:val="28"/>
          <w:szCs w:val="28"/>
          <w:lang w:val="lv-LV"/>
        </w:rPr>
        <w:t xml:space="preserve">3) apdrošināšanas vai pārapdrošināšanas brokeris pārkāpis šo likumu, uz šo likumu izdoto normatīvo aktu vai </w:t>
      </w:r>
      <w:r w:rsidR="001D4440" w:rsidRPr="006C26CB">
        <w:rPr>
          <w:rFonts w:ascii="Times New Roman" w:hAnsi="Times New Roman" w:cs="Times New Roman"/>
          <w:bCs/>
          <w:sz w:val="28"/>
          <w:szCs w:val="28"/>
          <w:lang w:val="lv-LV"/>
        </w:rPr>
        <w:t xml:space="preserve">tieši piemērojamo </w:t>
      </w:r>
      <w:r w:rsidRPr="006C26CB">
        <w:rPr>
          <w:rFonts w:ascii="Times New Roman" w:hAnsi="Times New Roman" w:cs="Times New Roman"/>
          <w:bCs/>
          <w:sz w:val="28"/>
          <w:szCs w:val="28"/>
          <w:lang w:val="lv-LV"/>
        </w:rPr>
        <w:t xml:space="preserve">Eiropas Savienības </w:t>
      </w:r>
      <w:r w:rsidR="001D4440" w:rsidRPr="006C26CB">
        <w:rPr>
          <w:rFonts w:ascii="Times New Roman" w:hAnsi="Times New Roman" w:cs="Times New Roman"/>
          <w:bCs/>
          <w:sz w:val="28"/>
          <w:szCs w:val="28"/>
          <w:lang w:val="lv-LV"/>
        </w:rPr>
        <w:t>tiesību</w:t>
      </w:r>
      <w:r w:rsidRPr="006C26CB">
        <w:rPr>
          <w:rFonts w:ascii="Times New Roman" w:hAnsi="Times New Roman" w:cs="Times New Roman"/>
          <w:bCs/>
          <w:sz w:val="28"/>
          <w:szCs w:val="28"/>
          <w:lang w:val="lv-LV"/>
        </w:rPr>
        <w:t xml:space="preserve"> aktu prasības apdrošināšanas vai pārapdrošināšanas izplatīšanas jomā;</w:t>
      </w:r>
    </w:p>
    <w:p w14:paraId="4098037D" w14:textId="420B8B2C" w:rsidR="008940F7" w:rsidRPr="006C26CB" w:rsidRDefault="008940F7" w:rsidP="00156406">
      <w:pPr>
        <w:ind w:firstLine="720"/>
        <w:jc w:val="both"/>
        <w:rPr>
          <w:rFonts w:ascii="Times New Roman" w:hAnsi="Times New Roman" w:cs="Times New Roman"/>
          <w:bCs/>
          <w:sz w:val="28"/>
          <w:szCs w:val="28"/>
          <w:lang w:val="lv-LV"/>
        </w:rPr>
      </w:pPr>
      <w:r w:rsidRPr="006C26CB">
        <w:rPr>
          <w:rFonts w:ascii="Times New Roman" w:hAnsi="Times New Roman" w:cs="Times New Roman"/>
          <w:bCs/>
          <w:sz w:val="28"/>
          <w:szCs w:val="28"/>
          <w:lang w:val="lv-LV"/>
        </w:rPr>
        <w:t>4) apdrošināšanas vai pārapdrošināšanas starpnieks pārkāpis noziedzīgi iegūtu līdzekļu legalizācijas un terorisma finansēšanas novēršanas regulējošo normatīvo aktu prasības;</w:t>
      </w:r>
    </w:p>
    <w:p w14:paraId="548F614D" w14:textId="5F5CC30A" w:rsidR="008940F7" w:rsidRPr="006C26CB" w:rsidRDefault="008940F7" w:rsidP="00156406">
      <w:pPr>
        <w:ind w:firstLine="720"/>
        <w:jc w:val="both"/>
        <w:rPr>
          <w:rFonts w:ascii="Times New Roman" w:hAnsi="Times New Roman" w:cs="Times New Roman"/>
          <w:bCs/>
          <w:sz w:val="28"/>
          <w:szCs w:val="28"/>
          <w:lang w:val="lv-LV"/>
        </w:rPr>
      </w:pPr>
      <w:r w:rsidRPr="006C26CB">
        <w:rPr>
          <w:rFonts w:ascii="Times New Roman" w:hAnsi="Times New Roman" w:cs="Times New Roman"/>
          <w:bCs/>
          <w:sz w:val="28"/>
          <w:szCs w:val="28"/>
          <w:lang w:val="lv-LV"/>
        </w:rPr>
        <w:t>5) apdrošināšanas vai pārapdrošināšanas brokeris, kas darbojas citā dalībvalstī, ievērojot dibināšanas vai pakalpojumu sniegšanas brīvības principu, pārkāpis attiecīgās dalībvalsts sabiedrības intereses aizsargājošajos likumos un citos normatīvajos aktos ietvertās prasības.</w:t>
      </w:r>
    </w:p>
    <w:p w14:paraId="1B94A011" w14:textId="77777777" w:rsidR="008940F7" w:rsidRPr="006C26CB" w:rsidRDefault="008940F7" w:rsidP="008940F7">
      <w:pPr>
        <w:ind w:firstLine="720"/>
        <w:jc w:val="both"/>
        <w:rPr>
          <w:rFonts w:ascii="Times New Roman" w:hAnsi="Times New Roman" w:cs="Times New Roman"/>
          <w:bCs/>
          <w:sz w:val="28"/>
          <w:szCs w:val="28"/>
          <w:lang w:val="lv-LV"/>
        </w:rPr>
      </w:pPr>
      <w:r w:rsidRPr="006C26CB">
        <w:rPr>
          <w:rFonts w:ascii="Times New Roman" w:hAnsi="Times New Roman" w:cs="Times New Roman"/>
          <w:bCs/>
          <w:sz w:val="28"/>
          <w:szCs w:val="28"/>
          <w:lang w:val="lv-LV"/>
        </w:rPr>
        <w:t>(5) Finanšu un kapitāla tirgus komisija anulē ierakstu apdrošināšanas un pārapdrošināšanas brokeru reģistrā, ja ir konstatēts vismaz viens no šādiem gadījumiem:</w:t>
      </w:r>
    </w:p>
    <w:p w14:paraId="2FCD5E87" w14:textId="77777777" w:rsidR="008940F7" w:rsidRPr="006C26CB" w:rsidRDefault="008940F7" w:rsidP="000B3D36">
      <w:pPr>
        <w:ind w:firstLine="720"/>
        <w:jc w:val="both"/>
        <w:rPr>
          <w:rFonts w:ascii="Times New Roman" w:hAnsi="Times New Roman" w:cs="Times New Roman"/>
          <w:bCs/>
          <w:sz w:val="28"/>
          <w:szCs w:val="28"/>
          <w:lang w:val="lv-LV"/>
        </w:rPr>
      </w:pPr>
      <w:r w:rsidRPr="006C26CB">
        <w:rPr>
          <w:rFonts w:ascii="Times New Roman" w:hAnsi="Times New Roman" w:cs="Times New Roman"/>
          <w:bCs/>
          <w:sz w:val="28"/>
          <w:szCs w:val="28"/>
          <w:lang w:val="lv-LV"/>
        </w:rPr>
        <w:t>1) ja apdrošināšanas vai pārapdrošināšanas brokeris tiek likvidēts;</w:t>
      </w:r>
    </w:p>
    <w:p w14:paraId="74B03D47" w14:textId="77777777" w:rsidR="008940F7" w:rsidRPr="006C26CB" w:rsidRDefault="008940F7" w:rsidP="000B3D36">
      <w:pPr>
        <w:ind w:firstLine="720"/>
        <w:jc w:val="both"/>
        <w:rPr>
          <w:rFonts w:ascii="Times New Roman" w:hAnsi="Times New Roman" w:cs="Times New Roman"/>
          <w:bCs/>
          <w:sz w:val="28"/>
          <w:szCs w:val="28"/>
          <w:lang w:val="lv-LV"/>
        </w:rPr>
      </w:pPr>
      <w:r w:rsidRPr="006C26CB">
        <w:rPr>
          <w:rFonts w:ascii="Times New Roman" w:hAnsi="Times New Roman" w:cs="Times New Roman"/>
          <w:bCs/>
          <w:sz w:val="28"/>
          <w:szCs w:val="28"/>
          <w:lang w:val="lv-LV"/>
        </w:rPr>
        <w:t>2) apdrošināšanas vai pārapdrošināšanas brokeris lūdz anulēt ierakstu apdrošināšanas un pārapdrošināšanas brokeru reģistrā.</w:t>
      </w:r>
    </w:p>
    <w:p w14:paraId="4A57F7C6" w14:textId="1552A39A" w:rsidR="00EF0B65" w:rsidRPr="008940F7" w:rsidRDefault="008940F7" w:rsidP="008940F7">
      <w:pPr>
        <w:spacing w:after="0"/>
        <w:ind w:firstLine="851"/>
        <w:jc w:val="both"/>
        <w:rPr>
          <w:rFonts w:ascii="Times New Roman" w:eastAsia="Times New Roman" w:hAnsi="Times New Roman" w:cs="Times New Roman"/>
          <w:sz w:val="28"/>
          <w:szCs w:val="28"/>
          <w:lang w:val="lv-LV"/>
        </w:rPr>
      </w:pPr>
      <w:r w:rsidRPr="008940F7">
        <w:rPr>
          <w:rFonts w:ascii="Times New Roman" w:eastAsia="Times New Roman" w:hAnsi="Times New Roman" w:cs="Times New Roman"/>
          <w:sz w:val="28"/>
          <w:szCs w:val="28"/>
          <w:lang w:val="lv-LV"/>
        </w:rPr>
        <w:lastRenderedPageBreak/>
        <w:t xml:space="preserve"> </w:t>
      </w:r>
      <w:r w:rsidR="00A307FF" w:rsidRPr="008940F7">
        <w:rPr>
          <w:rFonts w:ascii="Times New Roman" w:eastAsia="Times New Roman" w:hAnsi="Times New Roman" w:cs="Times New Roman"/>
          <w:sz w:val="28"/>
          <w:szCs w:val="28"/>
          <w:lang w:val="lv-LV"/>
        </w:rPr>
        <w:t>(</w:t>
      </w:r>
      <w:r w:rsidRPr="008940F7">
        <w:rPr>
          <w:rFonts w:ascii="Times New Roman" w:eastAsia="Times New Roman" w:hAnsi="Times New Roman" w:cs="Times New Roman"/>
          <w:sz w:val="28"/>
          <w:szCs w:val="28"/>
          <w:lang w:val="lv-LV"/>
        </w:rPr>
        <w:t>6</w:t>
      </w:r>
      <w:r w:rsidR="00A307FF" w:rsidRPr="008940F7">
        <w:rPr>
          <w:rFonts w:ascii="Times New Roman" w:eastAsia="Times New Roman" w:hAnsi="Times New Roman" w:cs="Times New Roman"/>
          <w:sz w:val="28"/>
          <w:szCs w:val="28"/>
          <w:lang w:val="lv-LV"/>
        </w:rPr>
        <w:t xml:space="preserve">) Izvērtējot izdarīto pārkāpumu, kas ļauj anulēt ierakstu apdrošināšanas un pārapdrošināšanas </w:t>
      </w:r>
      <w:r w:rsidR="00596765" w:rsidRPr="008940F7">
        <w:rPr>
          <w:rFonts w:ascii="Times New Roman" w:eastAsia="Times New Roman" w:hAnsi="Times New Roman" w:cs="Times New Roman"/>
          <w:sz w:val="28"/>
          <w:szCs w:val="28"/>
          <w:lang w:val="lv-LV"/>
        </w:rPr>
        <w:t xml:space="preserve">brokeru </w:t>
      </w:r>
      <w:r w:rsidR="00A307FF" w:rsidRPr="008940F7">
        <w:rPr>
          <w:rFonts w:ascii="Times New Roman" w:eastAsia="Times New Roman" w:hAnsi="Times New Roman" w:cs="Times New Roman"/>
          <w:sz w:val="28"/>
          <w:szCs w:val="28"/>
          <w:lang w:val="lv-LV"/>
        </w:rPr>
        <w:t>reģistrā, Finanšu un kapitāla tirgus komisija pirms ieraksta anulēšanas ir tiesīga īstenot vienu vai vairākas šādas darbības:</w:t>
      </w:r>
    </w:p>
    <w:p w14:paraId="2BC9329C" w14:textId="77777777" w:rsidR="00EF0B65" w:rsidRPr="008940F7" w:rsidRDefault="00EF0B65" w:rsidP="008940F7">
      <w:pPr>
        <w:spacing w:after="0"/>
        <w:ind w:firstLine="851"/>
        <w:jc w:val="both"/>
        <w:rPr>
          <w:rFonts w:ascii="Times New Roman" w:eastAsia="Times New Roman" w:hAnsi="Times New Roman" w:cs="Times New Roman"/>
          <w:sz w:val="28"/>
          <w:szCs w:val="28"/>
          <w:lang w:val="lv-LV"/>
        </w:rPr>
      </w:pPr>
    </w:p>
    <w:p w14:paraId="60A74FAE" w14:textId="77777777" w:rsidR="00EF0B65" w:rsidRPr="008940F7" w:rsidRDefault="00A307FF" w:rsidP="008940F7">
      <w:pPr>
        <w:spacing w:after="0"/>
        <w:ind w:firstLine="851"/>
        <w:jc w:val="both"/>
        <w:rPr>
          <w:rFonts w:ascii="Times New Roman" w:eastAsia="Times New Roman" w:hAnsi="Times New Roman" w:cs="Times New Roman"/>
          <w:sz w:val="28"/>
          <w:szCs w:val="28"/>
          <w:lang w:val="lv-LV"/>
        </w:rPr>
      </w:pPr>
      <w:r w:rsidRPr="008940F7">
        <w:rPr>
          <w:rFonts w:ascii="Times New Roman" w:eastAsia="Times New Roman" w:hAnsi="Times New Roman" w:cs="Times New Roman"/>
          <w:sz w:val="28"/>
          <w:szCs w:val="28"/>
          <w:lang w:val="lv-LV"/>
        </w:rPr>
        <w:t xml:space="preserve">1) brīdināt apdrošināšanas </w:t>
      </w:r>
      <w:r w:rsidR="00195324" w:rsidRPr="008940F7">
        <w:rPr>
          <w:rFonts w:ascii="Times New Roman" w:eastAsia="Times New Roman" w:hAnsi="Times New Roman" w:cs="Times New Roman"/>
          <w:sz w:val="28"/>
          <w:szCs w:val="28"/>
          <w:lang w:val="lv-LV"/>
        </w:rPr>
        <w:t xml:space="preserve">vai </w:t>
      </w:r>
      <w:r w:rsidRPr="008940F7">
        <w:rPr>
          <w:rFonts w:ascii="Times New Roman" w:eastAsia="Times New Roman" w:hAnsi="Times New Roman" w:cs="Times New Roman"/>
          <w:sz w:val="28"/>
          <w:szCs w:val="28"/>
          <w:lang w:val="lv-LV"/>
        </w:rPr>
        <w:t xml:space="preserve">pārapdrošināšanas </w:t>
      </w:r>
      <w:r w:rsidR="00596765" w:rsidRPr="008940F7">
        <w:rPr>
          <w:rFonts w:ascii="Times New Roman" w:eastAsia="Times New Roman" w:hAnsi="Times New Roman" w:cs="Times New Roman"/>
          <w:sz w:val="28"/>
          <w:szCs w:val="28"/>
          <w:lang w:val="lv-LV"/>
        </w:rPr>
        <w:t xml:space="preserve">brokeri </w:t>
      </w:r>
      <w:r w:rsidRPr="008940F7">
        <w:rPr>
          <w:rFonts w:ascii="Times New Roman" w:eastAsia="Times New Roman" w:hAnsi="Times New Roman" w:cs="Times New Roman"/>
          <w:sz w:val="28"/>
          <w:szCs w:val="28"/>
          <w:lang w:val="lv-LV"/>
        </w:rPr>
        <w:t>un noteikt saprātīgu termiņu pārkāpumu novēršanai;</w:t>
      </w:r>
    </w:p>
    <w:p w14:paraId="0DA8AB38" w14:textId="77777777" w:rsidR="00EF0B65" w:rsidRPr="008940F7" w:rsidRDefault="00EF0B65" w:rsidP="008940F7">
      <w:pPr>
        <w:spacing w:after="0"/>
        <w:ind w:firstLine="851"/>
        <w:jc w:val="both"/>
        <w:rPr>
          <w:rFonts w:ascii="Times New Roman" w:eastAsia="Times New Roman" w:hAnsi="Times New Roman" w:cs="Times New Roman"/>
          <w:sz w:val="28"/>
          <w:szCs w:val="28"/>
          <w:lang w:val="lv-LV"/>
        </w:rPr>
      </w:pPr>
    </w:p>
    <w:p w14:paraId="1ABD3121" w14:textId="77777777" w:rsidR="00EF0B65" w:rsidRPr="008940F7" w:rsidRDefault="00A307FF" w:rsidP="008940F7">
      <w:pPr>
        <w:spacing w:after="0"/>
        <w:ind w:firstLine="851"/>
        <w:jc w:val="both"/>
        <w:rPr>
          <w:rFonts w:ascii="Times New Roman" w:eastAsia="Times New Roman" w:hAnsi="Times New Roman" w:cs="Times New Roman"/>
          <w:sz w:val="28"/>
          <w:szCs w:val="28"/>
          <w:lang w:val="lv-LV"/>
        </w:rPr>
      </w:pPr>
      <w:r w:rsidRPr="008940F7">
        <w:rPr>
          <w:rFonts w:ascii="Times New Roman" w:eastAsia="Times New Roman" w:hAnsi="Times New Roman" w:cs="Times New Roman"/>
          <w:sz w:val="28"/>
          <w:szCs w:val="28"/>
          <w:lang w:val="lv-LV"/>
        </w:rPr>
        <w:t xml:space="preserve">2) noteikt saprātīgus ierobežojumus apdrošināšanas </w:t>
      </w:r>
      <w:r w:rsidR="00E20D46" w:rsidRPr="008940F7">
        <w:rPr>
          <w:rFonts w:ascii="Times New Roman" w:eastAsia="Times New Roman" w:hAnsi="Times New Roman" w:cs="Times New Roman"/>
          <w:sz w:val="28"/>
          <w:szCs w:val="28"/>
          <w:lang w:val="lv-LV"/>
        </w:rPr>
        <w:t xml:space="preserve">vai </w:t>
      </w:r>
      <w:r w:rsidRPr="008940F7">
        <w:rPr>
          <w:rFonts w:ascii="Times New Roman" w:eastAsia="Times New Roman" w:hAnsi="Times New Roman" w:cs="Times New Roman"/>
          <w:sz w:val="28"/>
          <w:szCs w:val="28"/>
          <w:lang w:val="lv-LV"/>
        </w:rPr>
        <w:t xml:space="preserve">pārapdrošināšanas </w:t>
      </w:r>
      <w:r w:rsidR="00596765" w:rsidRPr="008940F7">
        <w:rPr>
          <w:rFonts w:ascii="Times New Roman" w:eastAsia="Times New Roman" w:hAnsi="Times New Roman" w:cs="Times New Roman"/>
          <w:sz w:val="28"/>
          <w:szCs w:val="28"/>
          <w:lang w:val="lv-LV"/>
        </w:rPr>
        <w:t xml:space="preserve">brokeru </w:t>
      </w:r>
      <w:r w:rsidRPr="008940F7">
        <w:rPr>
          <w:rFonts w:ascii="Times New Roman" w:eastAsia="Times New Roman" w:hAnsi="Times New Roman" w:cs="Times New Roman"/>
          <w:sz w:val="28"/>
          <w:szCs w:val="28"/>
          <w:lang w:val="lv-LV"/>
        </w:rPr>
        <w:t>darbībai.</w:t>
      </w:r>
    </w:p>
    <w:p w14:paraId="671271CA" w14:textId="77777777" w:rsidR="00EF0B65" w:rsidRPr="008940F7" w:rsidRDefault="00EF0B65" w:rsidP="008940F7">
      <w:pPr>
        <w:spacing w:after="0"/>
        <w:ind w:firstLine="851"/>
        <w:jc w:val="both"/>
        <w:rPr>
          <w:rFonts w:ascii="Times New Roman" w:eastAsia="Times New Roman" w:hAnsi="Times New Roman" w:cs="Times New Roman"/>
          <w:sz w:val="28"/>
          <w:szCs w:val="28"/>
          <w:lang w:val="lv-LV"/>
        </w:rPr>
      </w:pPr>
    </w:p>
    <w:p w14:paraId="49A43211" w14:textId="76F08DF1" w:rsidR="002D507E" w:rsidRPr="008940F7" w:rsidRDefault="00A307FF" w:rsidP="008940F7">
      <w:pPr>
        <w:spacing w:after="0"/>
        <w:ind w:firstLine="851"/>
        <w:jc w:val="both"/>
        <w:rPr>
          <w:rFonts w:ascii="Times New Roman" w:eastAsia="Times New Roman" w:hAnsi="Times New Roman" w:cs="Times New Roman"/>
          <w:sz w:val="28"/>
          <w:szCs w:val="28"/>
          <w:lang w:val="lv-LV"/>
        </w:rPr>
      </w:pPr>
      <w:r w:rsidRPr="008940F7">
        <w:rPr>
          <w:rFonts w:ascii="Times New Roman" w:eastAsia="Times New Roman" w:hAnsi="Times New Roman" w:cs="Times New Roman"/>
          <w:sz w:val="28"/>
          <w:szCs w:val="28"/>
          <w:lang w:val="lv-LV"/>
        </w:rPr>
        <w:t>(</w:t>
      </w:r>
      <w:r w:rsidR="008940F7" w:rsidRPr="008940F7">
        <w:rPr>
          <w:rFonts w:ascii="Times New Roman" w:eastAsia="Times New Roman" w:hAnsi="Times New Roman" w:cs="Times New Roman"/>
          <w:sz w:val="28"/>
          <w:szCs w:val="28"/>
          <w:lang w:val="lv-LV"/>
        </w:rPr>
        <w:t>7</w:t>
      </w:r>
      <w:r w:rsidRPr="008940F7">
        <w:rPr>
          <w:rFonts w:ascii="Times New Roman" w:eastAsia="Times New Roman" w:hAnsi="Times New Roman" w:cs="Times New Roman"/>
          <w:sz w:val="28"/>
          <w:szCs w:val="28"/>
          <w:lang w:val="lv-LV"/>
        </w:rPr>
        <w:t xml:space="preserve">) Ja Finanšu un kapitāla tirgus komisijas izdotais administratīvais akts par ieraksta anulēšanu apdrošināšanas un pārapdrošināšanas </w:t>
      </w:r>
      <w:r w:rsidR="00596765" w:rsidRPr="008940F7">
        <w:rPr>
          <w:rFonts w:ascii="Times New Roman" w:eastAsia="Times New Roman" w:hAnsi="Times New Roman" w:cs="Times New Roman"/>
          <w:sz w:val="28"/>
          <w:szCs w:val="28"/>
          <w:lang w:val="lv-LV"/>
        </w:rPr>
        <w:t xml:space="preserve">brokeru </w:t>
      </w:r>
      <w:r w:rsidRPr="008940F7">
        <w:rPr>
          <w:rFonts w:ascii="Times New Roman" w:eastAsia="Times New Roman" w:hAnsi="Times New Roman" w:cs="Times New Roman"/>
          <w:sz w:val="28"/>
          <w:szCs w:val="28"/>
          <w:lang w:val="lv-LV"/>
        </w:rPr>
        <w:t>reģistrā</w:t>
      </w:r>
      <w:r w:rsidR="00366D0F" w:rsidRPr="008940F7">
        <w:rPr>
          <w:rFonts w:ascii="Times New Roman" w:eastAsia="Times New Roman" w:hAnsi="Times New Roman" w:cs="Times New Roman"/>
          <w:sz w:val="28"/>
          <w:szCs w:val="28"/>
          <w:lang w:val="lv-LV"/>
        </w:rPr>
        <w:t xml:space="preserve"> vai šā panta ceturtajā daļā īstenotajām darbībām</w:t>
      </w:r>
      <w:r w:rsidRPr="008940F7">
        <w:rPr>
          <w:rFonts w:ascii="Times New Roman" w:eastAsia="Times New Roman" w:hAnsi="Times New Roman" w:cs="Times New Roman"/>
          <w:sz w:val="28"/>
          <w:szCs w:val="28"/>
          <w:lang w:val="lv-LV"/>
        </w:rPr>
        <w:t xml:space="preserve"> tiek pārsūdzēts, tas neaptur šā akta izpildi.</w:t>
      </w:r>
      <w:bookmarkStart w:id="17" w:name="p11.1"/>
      <w:bookmarkStart w:id="18" w:name="p-296969"/>
      <w:bookmarkEnd w:id="17"/>
      <w:bookmarkEnd w:id="18"/>
    </w:p>
    <w:p w14:paraId="3B218E4B" w14:textId="77777777" w:rsidR="001E6699" w:rsidRPr="008940F7" w:rsidRDefault="001E6699" w:rsidP="008940F7">
      <w:pPr>
        <w:spacing w:after="0"/>
        <w:ind w:firstLine="851"/>
        <w:jc w:val="both"/>
        <w:rPr>
          <w:rFonts w:ascii="Times New Roman" w:eastAsia="Times New Roman" w:hAnsi="Times New Roman" w:cs="Times New Roman"/>
          <w:sz w:val="28"/>
          <w:szCs w:val="28"/>
          <w:lang w:val="lv-LV"/>
        </w:rPr>
      </w:pPr>
    </w:p>
    <w:p w14:paraId="115C9E1A" w14:textId="54822128" w:rsidR="001E6699" w:rsidRPr="00333BEE" w:rsidRDefault="008940F7" w:rsidP="008940F7">
      <w:pPr>
        <w:spacing w:after="0"/>
        <w:ind w:firstLine="851"/>
        <w:jc w:val="both"/>
        <w:rPr>
          <w:rFonts w:ascii="Times New Roman" w:eastAsia="Times New Roman" w:hAnsi="Times New Roman" w:cs="Times New Roman"/>
          <w:sz w:val="28"/>
          <w:szCs w:val="28"/>
          <w:lang w:val="lv-LV"/>
        </w:rPr>
      </w:pPr>
      <w:r w:rsidRPr="008940F7">
        <w:rPr>
          <w:rFonts w:ascii="Times New Roman" w:eastAsia="Times New Roman" w:hAnsi="Times New Roman" w:cs="Times New Roman"/>
          <w:sz w:val="28"/>
          <w:szCs w:val="28"/>
          <w:lang w:val="lv-LV"/>
        </w:rPr>
        <w:t>(8</w:t>
      </w:r>
      <w:r w:rsidR="001E6699" w:rsidRPr="008940F7">
        <w:rPr>
          <w:rFonts w:ascii="Times New Roman" w:eastAsia="Times New Roman" w:hAnsi="Times New Roman" w:cs="Times New Roman"/>
          <w:sz w:val="28"/>
          <w:szCs w:val="28"/>
          <w:lang w:val="lv-LV"/>
        </w:rPr>
        <w:t xml:space="preserve">) Finanšu un kapitāla tirgus komisija sniedz </w:t>
      </w:r>
      <w:r w:rsidR="002929E5" w:rsidRPr="008940F7">
        <w:rPr>
          <w:rFonts w:ascii="Times New Roman" w:eastAsia="Times New Roman" w:hAnsi="Times New Roman" w:cs="Times New Roman"/>
          <w:sz w:val="28"/>
          <w:szCs w:val="28"/>
          <w:lang w:val="lv-LV"/>
        </w:rPr>
        <w:t xml:space="preserve">tās </w:t>
      </w:r>
      <w:r w:rsidR="001E6699" w:rsidRPr="008940F7">
        <w:rPr>
          <w:rFonts w:ascii="Times New Roman" w:eastAsia="Times New Roman" w:hAnsi="Times New Roman" w:cs="Times New Roman"/>
          <w:sz w:val="28"/>
          <w:szCs w:val="28"/>
          <w:lang w:val="lv-LV"/>
        </w:rPr>
        <w:t>dalībvalsts</w:t>
      </w:r>
      <w:r w:rsidR="002328FB" w:rsidRPr="008940F7">
        <w:rPr>
          <w:rFonts w:ascii="Times New Roman" w:eastAsia="Times New Roman" w:hAnsi="Times New Roman" w:cs="Times New Roman"/>
          <w:sz w:val="28"/>
          <w:szCs w:val="28"/>
          <w:lang w:val="lv-LV"/>
        </w:rPr>
        <w:t xml:space="preserve">, kurā apdrošināšanas vai pārapdrošināšanas </w:t>
      </w:r>
      <w:r w:rsidR="00596765" w:rsidRPr="008940F7">
        <w:rPr>
          <w:rFonts w:ascii="Times New Roman" w:eastAsia="Times New Roman" w:hAnsi="Times New Roman" w:cs="Times New Roman"/>
          <w:sz w:val="28"/>
          <w:szCs w:val="28"/>
          <w:lang w:val="lv-LV"/>
        </w:rPr>
        <w:t xml:space="preserve">brokerim </w:t>
      </w:r>
      <w:r w:rsidR="002328FB" w:rsidRPr="008940F7">
        <w:rPr>
          <w:rFonts w:ascii="Times New Roman" w:eastAsia="Times New Roman" w:hAnsi="Times New Roman" w:cs="Times New Roman"/>
          <w:sz w:val="28"/>
          <w:szCs w:val="28"/>
          <w:lang w:val="lv-LV"/>
        </w:rPr>
        <w:t xml:space="preserve">ir tiesības nodarboties ar apdrošināšanas vai pārapdrošināšanas izplatīšanu, </w:t>
      </w:r>
      <w:r w:rsidR="001E6699" w:rsidRPr="008940F7">
        <w:rPr>
          <w:rFonts w:ascii="Times New Roman" w:eastAsia="Times New Roman" w:hAnsi="Times New Roman" w:cs="Times New Roman"/>
          <w:sz w:val="28"/>
          <w:szCs w:val="28"/>
          <w:lang w:val="lv-LV"/>
        </w:rPr>
        <w:t xml:space="preserve">uzraudzības iestādei informāciju par apdrošināšanas </w:t>
      </w:r>
      <w:r w:rsidR="00E20D46" w:rsidRPr="00333BEE">
        <w:rPr>
          <w:rFonts w:ascii="Times New Roman" w:eastAsia="Times New Roman" w:hAnsi="Times New Roman" w:cs="Times New Roman"/>
          <w:sz w:val="28"/>
          <w:szCs w:val="28"/>
          <w:lang w:val="lv-LV"/>
        </w:rPr>
        <w:t xml:space="preserve">vai </w:t>
      </w:r>
      <w:r w:rsidR="001E6699" w:rsidRPr="00333BEE">
        <w:rPr>
          <w:rFonts w:ascii="Times New Roman" w:eastAsia="Times New Roman" w:hAnsi="Times New Roman" w:cs="Times New Roman"/>
          <w:sz w:val="28"/>
          <w:szCs w:val="28"/>
          <w:lang w:val="lv-LV"/>
        </w:rPr>
        <w:t xml:space="preserve">pārapdrošināšanas </w:t>
      </w:r>
      <w:r w:rsidR="00596765" w:rsidRPr="00333BEE">
        <w:rPr>
          <w:rFonts w:ascii="Times New Roman" w:eastAsia="Times New Roman" w:hAnsi="Times New Roman" w:cs="Times New Roman"/>
          <w:sz w:val="28"/>
          <w:szCs w:val="28"/>
          <w:lang w:val="lv-LV"/>
        </w:rPr>
        <w:t xml:space="preserve">brokera </w:t>
      </w:r>
      <w:r w:rsidR="001E6699" w:rsidRPr="00333BEE">
        <w:rPr>
          <w:rFonts w:ascii="Times New Roman" w:eastAsia="Times New Roman" w:hAnsi="Times New Roman" w:cs="Times New Roman"/>
          <w:sz w:val="28"/>
          <w:szCs w:val="28"/>
          <w:lang w:val="lv-LV"/>
        </w:rPr>
        <w:t>ieraksta apdrošināšanas un pārapdrošināšanas starpnieku reģistrā anulēšanu.</w:t>
      </w:r>
    </w:p>
    <w:p w14:paraId="292A1088" w14:textId="77777777" w:rsidR="00596765" w:rsidRPr="00333BEE" w:rsidRDefault="00596765" w:rsidP="0032753F">
      <w:pPr>
        <w:spacing w:after="0" w:line="240" w:lineRule="auto"/>
        <w:ind w:firstLine="851"/>
        <w:jc w:val="both"/>
        <w:rPr>
          <w:rFonts w:ascii="Times New Roman" w:eastAsia="Times New Roman" w:hAnsi="Times New Roman" w:cs="Times New Roman"/>
          <w:sz w:val="28"/>
          <w:szCs w:val="28"/>
          <w:lang w:val="lv-LV"/>
        </w:rPr>
      </w:pPr>
    </w:p>
    <w:p w14:paraId="4DC8F704" w14:textId="383B789B" w:rsidR="00596765" w:rsidRPr="00333BEE" w:rsidRDefault="00292C29"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b/>
          <w:bCs/>
          <w:sz w:val="28"/>
          <w:szCs w:val="28"/>
          <w:lang w:val="lv-LV"/>
        </w:rPr>
        <w:t>10</w:t>
      </w:r>
      <w:r w:rsidR="00596765" w:rsidRPr="00333BEE">
        <w:rPr>
          <w:rFonts w:ascii="Times New Roman" w:eastAsia="Times New Roman" w:hAnsi="Times New Roman" w:cs="Times New Roman"/>
          <w:b/>
          <w:bCs/>
          <w:sz w:val="28"/>
          <w:szCs w:val="28"/>
          <w:lang w:val="lv-LV"/>
        </w:rPr>
        <w:t>. pants.</w:t>
      </w:r>
      <w:r w:rsidR="00596765" w:rsidRPr="00333BEE">
        <w:rPr>
          <w:rFonts w:ascii="Times New Roman" w:eastAsia="Times New Roman" w:hAnsi="Times New Roman" w:cs="Times New Roman"/>
          <w:sz w:val="28"/>
          <w:szCs w:val="28"/>
          <w:lang w:val="lv-LV"/>
        </w:rPr>
        <w:t> </w:t>
      </w:r>
      <w:r w:rsidR="00596765" w:rsidRPr="00333BEE">
        <w:rPr>
          <w:rFonts w:ascii="Times New Roman" w:eastAsia="Times New Roman" w:hAnsi="Times New Roman" w:cs="Times New Roman"/>
          <w:b/>
          <w:sz w:val="28"/>
          <w:szCs w:val="28"/>
          <w:lang w:val="lv-LV"/>
        </w:rPr>
        <w:t>Apdrošināšanas aģentu reģistrs</w:t>
      </w:r>
    </w:p>
    <w:p w14:paraId="31B9247A" w14:textId="77777777" w:rsidR="00596765" w:rsidRPr="00333BEE" w:rsidRDefault="00596765" w:rsidP="0032753F">
      <w:pPr>
        <w:spacing w:after="0" w:line="240" w:lineRule="auto"/>
        <w:ind w:firstLine="851"/>
        <w:jc w:val="both"/>
        <w:rPr>
          <w:rFonts w:ascii="Times New Roman" w:eastAsia="Times New Roman" w:hAnsi="Times New Roman" w:cs="Times New Roman"/>
          <w:sz w:val="28"/>
          <w:szCs w:val="28"/>
          <w:lang w:val="lv-LV"/>
        </w:rPr>
      </w:pPr>
    </w:p>
    <w:p w14:paraId="26B935DD" w14:textId="77777777" w:rsidR="00407458" w:rsidRPr="00333BEE" w:rsidRDefault="00407458"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 Apdrošināšanas aģentu reģistrā ieraksta šādas ziņas:</w:t>
      </w:r>
    </w:p>
    <w:p w14:paraId="2A541516" w14:textId="77777777" w:rsidR="00407458" w:rsidRPr="00333BEE" w:rsidRDefault="00407458" w:rsidP="0032753F">
      <w:pPr>
        <w:spacing w:after="0" w:line="240" w:lineRule="auto"/>
        <w:ind w:firstLine="851"/>
        <w:jc w:val="both"/>
        <w:rPr>
          <w:rFonts w:ascii="Times New Roman" w:eastAsia="Times New Roman" w:hAnsi="Times New Roman" w:cs="Times New Roman"/>
          <w:sz w:val="28"/>
          <w:szCs w:val="28"/>
          <w:lang w:val="lv-LV"/>
        </w:rPr>
      </w:pPr>
    </w:p>
    <w:p w14:paraId="76B9B080" w14:textId="037EDB84" w:rsidR="00407458" w:rsidRPr="00333BEE" w:rsidRDefault="00407458"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apdrošināšanas aģenta firma (vārds un uzvārds), reģistrācijas numurs, juridiskā adrese, tālruņa numurs, elektroniskā pasta adrese un </w:t>
      </w:r>
      <w:r w:rsidR="002A67F5" w:rsidRPr="00333BEE">
        <w:rPr>
          <w:rFonts w:ascii="Times New Roman" w:eastAsia="Times New Roman" w:hAnsi="Times New Roman" w:cs="Times New Roman"/>
          <w:sz w:val="28"/>
          <w:szCs w:val="28"/>
          <w:lang w:val="lv-LV"/>
        </w:rPr>
        <w:t xml:space="preserve">tīmekļa vietnes </w:t>
      </w:r>
      <w:r w:rsidRPr="00333BEE">
        <w:rPr>
          <w:rFonts w:ascii="Times New Roman" w:eastAsia="Times New Roman" w:hAnsi="Times New Roman" w:cs="Times New Roman"/>
          <w:sz w:val="28"/>
          <w:szCs w:val="28"/>
          <w:lang w:val="lv-LV"/>
        </w:rPr>
        <w:t>adrese,</w:t>
      </w:r>
      <w:r w:rsidR="008D7010"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kur nodrošināta publiska pieejamība šajā likumā noteiktajai informācijai;</w:t>
      </w:r>
    </w:p>
    <w:p w14:paraId="4CB51197" w14:textId="77777777" w:rsidR="00407458" w:rsidRPr="00333BEE" w:rsidRDefault="00407458" w:rsidP="0032753F">
      <w:pPr>
        <w:spacing w:after="0" w:line="240" w:lineRule="auto"/>
        <w:ind w:firstLine="851"/>
        <w:jc w:val="both"/>
        <w:rPr>
          <w:rFonts w:ascii="Times New Roman" w:eastAsia="Times New Roman" w:hAnsi="Times New Roman" w:cs="Times New Roman"/>
          <w:sz w:val="28"/>
          <w:szCs w:val="28"/>
          <w:lang w:val="lv-LV"/>
        </w:rPr>
      </w:pPr>
    </w:p>
    <w:p w14:paraId="5970A7B1" w14:textId="77777777" w:rsidR="00407458" w:rsidRPr="00333BEE" w:rsidRDefault="0073563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w:t>
      </w:r>
      <w:r w:rsidR="00407458" w:rsidRPr="00333BEE">
        <w:rPr>
          <w:rFonts w:ascii="Times New Roman" w:eastAsia="Times New Roman" w:hAnsi="Times New Roman" w:cs="Times New Roman"/>
          <w:sz w:val="28"/>
          <w:szCs w:val="28"/>
          <w:lang w:val="lv-LV"/>
        </w:rPr>
        <w:t>) apdrošināšanas aģenta atbildīgās personas vārds un uzvārds;</w:t>
      </w:r>
    </w:p>
    <w:p w14:paraId="51DE2956" w14:textId="77777777" w:rsidR="00407458" w:rsidRPr="00333BEE" w:rsidRDefault="00407458" w:rsidP="0032753F">
      <w:pPr>
        <w:spacing w:after="0" w:line="240" w:lineRule="auto"/>
        <w:ind w:firstLine="851"/>
        <w:jc w:val="both"/>
        <w:rPr>
          <w:rFonts w:ascii="Times New Roman" w:eastAsia="Times New Roman" w:hAnsi="Times New Roman" w:cs="Times New Roman"/>
          <w:sz w:val="28"/>
          <w:szCs w:val="28"/>
          <w:lang w:val="lv-LV"/>
        </w:rPr>
      </w:pPr>
    </w:p>
    <w:p w14:paraId="52E4A1A1" w14:textId="59A2476A" w:rsidR="00407458" w:rsidRPr="00333BEE" w:rsidRDefault="0073563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3</w:t>
      </w:r>
      <w:r w:rsidR="00407458" w:rsidRPr="00333BEE">
        <w:rPr>
          <w:rFonts w:ascii="Times New Roman" w:eastAsia="Times New Roman" w:hAnsi="Times New Roman" w:cs="Times New Roman"/>
          <w:sz w:val="28"/>
          <w:szCs w:val="28"/>
          <w:lang w:val="lv-LV"/>
        </w:rPr>
        <w:t xml:space="preserve">) dalībvalsts (dalībvalstis), kurā apdrošināšanas aģents </w:t>
      </w:r>
      <w:r w:rsidR="008D7010" w:rsidRPr="00333BEE">
        <w:rPr>
          <w:rFonts w:ascii="Times New Roman" w:eastAsia="Times New Roman" w:hAnsi="Times New Roman" w:cs="Times New Roman"/>
          <w:sz w:val="28"/>
          <w:szCs w:val="28"/>
          <w:lang w:val="lv-LV"/>
        </w:rPr>
        <w:t xml:space="preserve">ir </w:t>
      </w:r>
      <w:r w:rsidR="00407458" w:rsidRPr="00333BEE">
        <w:rPr>
          <w:rFonts w:ascii="Times New Roman" w:eastAsia="Times New Roman" w:hAnsi="Times New Roman" w:cs="Times New Roman"/>
          <w:sz w:val="28"/>
          <w:szCs w:val="28"/>
          <w:lang w:val="lv-LV"/>
        </w:rPr>
        <w:t>tiesīgs nodarboties ar apdrošināšanas izplatīšanu, ievērojot dibināšanas vai pakalpojumu sniegšanas brīvības principu;</w:t>
      </w:r>
    </w:p>
    <w:p w14:paraId="28199214" w14:textId="77777777" w:rsidR="00407458" w:rsidRPr="00333BEE" w:rsidRDefault="00407458" w:rsidP="0032753F">
      <w:pPr>
        <w:spacing w:after="0" w:line="240" w:lineRule="auto"/>
        <w:ind w:firstLine="851"/>
        <w:jc w:val="both"/>
        <w:rPr>
          <w:rFonts w:ascii="Times New Roman" w:eastAsia="Times New Roman" w:hAnsi="Times New Roman" w:cs="Times New Roman"/>
          <w:sz w:val="28"/>
          <w:szCs w:val="28"/>
          <w:lang w:val="lv-LV"/>
        </w:rPr>
      </w:pPr>
    </w:p>
    <w:p w14:paraId="7805D504" w14:textId="77777777" w:rsidR="00407458" w:rsidRPr="00333BEE" w:rsidRDefault="0073563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4</w:t>
      </w:r>
      <w:r w:rsidR="00407458" w:rsidRPr="00333BEE">
        <w:rPr>
          <w:rFonts w:ascii="Times New Roman" w:eastAsia="Times New Roman" w:hAnsi="Times New Roman" w:cs="Times New Roman"/>
          <w:sz w:val="28"/>
          <w:szCs w:val="28"/>
          <w:lang w:val="lv-LV"/>
        </w:rPr>
        <w:t>) vai apdrošināšanas aģentam ir tiesības saņemt apdrošināšanas prēmijas un citus maksājumus saskaņā ar noslēgto apdrošināšanas līgumu.</w:t>
      </w:r>
    </w:p>
    <w:p w14:paraId="12C9ECCC" w14:textId="77777777" w:rsidR="00407458" w:rsidRPr="00333BEE" w:rsidRDefault="00407458" w:rsidP="0032753F">
      <w:pPr>
        <w:spacing w:after="0" w:line="240" w:lineRule="auto"/>
        <w:ind w:firstLine="851"/>
        <w:jc w:val="both"/>
        <w:rPr>
          <w:rFonts w:ascii="Times New Roman" w:eastAsia="Times New Roman" w:hAnsi="Times New Roman" w:cs="Times New Roman"/>
          <w:sz w:val="28"/>
          <w:szCs w:val="28"/>
          <w:lang w:val="lv-LV"/>
        </w:rPr>
      </w:pPr>
    </w:p>
    <w:p w14:paraId="72D13F26" w14:textId="103F8346" w:rsidR="00407458" w:rsidRPr="00333BEE" w:rsidRDefault="00407458"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w:t>
      </w:r>
      <w:r w:rsidR="00F33551" w:rsidRPr="00333BEE">
        <w:rPr>
          <w:rFonts w:ascii="Times New Roman" w:eastAsia="Times New Roman" w:hAnsi="Times New Roman" w:cs="Times New Roman"/>
          <w:sz w:val="28"/>
          <w:szCs w:val="28"/>
          <w:lang w:val="lv-LV"/>
        </w:rPr>
        <w:t>2</w:t>
      </w:r>
      <w:r w:rsidRPr="00333BEE">
        <w:rPr>
          <w:rFonts w:ascii="Times New Roman" w:eastAsia="Times New Roman" w:hAnsi="Times New Roman" w:cs="Times New Roman"/>
          <w:sz w:val="28"/>
          <w:szCs w:val="28"/>
          <w:lang w:val="lv-LV"/>
        </w:rPr>
        <w:t xml:space="preserve">) </w:t>
      </w:r>
      <w:r w:rsidR="00256CA2" w:rsidRPr="00333BEE">
        <w:rPr>
          <w:rFonts w:ascii="Times New Roman" w:eastAsia="Times New Roman" w:hAnsi="Times New Roman" w:cs="Times New Roman"/>
          <w:sz w:val="28"/>
          <w:szCs w:val="28"/>
          <w:lang w:val="lv-LV"/>
        </w:rPr>
        <w:t>Apdrošināšanas komersant</w:t>
      </w:r>
      <w:r w:rsidR="00D2229C">
        <w:rPr>
          <w:rFonts w:ascii="Times New Roman" w:eastAsia="Times New Roman" w:hAnsi="Times New Roman" w:cs="Times New Roman"/>
          <w:sz w:val="28"/>
          <w:szCs w:val="28"/>
          <w:lang w:val="lv-LV"/>
        </w:rPr>
        <w:t>s</w:t>
      </w:r>
      <w:r w:rsidR="00256CA2" w:rsidRPr="00333BEE">
        <w:rPr>
          <w:rFonts w:ascii="Times New Roman" w:eastAsia="Times New Roman" w:hAnsi="Times New Roman" w:cs="Times New Roman"/>
          <w:sz w:val="28"/>
          <w:szCs w:val="28"/>
          <w:lang w:val="lv-LV"/>
        </w:rPr>
        <w:t xml:space="preserve"> vai nedalībvalsts apdrošinātāja filiāle </w:t>
      </w:r>
      <w:r w:rsidRPr="00333BEE">
        <w:rPr>
          <w:rFonts w:ascii="Times New Roman" w:eastAsia="Times New Roman" w:hAnsi="Times New Roman" w:cs="Times New Roman"/>
          <w:sz w:val="28"/>
          <w:szCs w:val="28"/>
          <w:lang w:val="lv-LV"/>
        </w:rPr>
        <w:t xml:space="preserve">veic izmaiņas apdrošināšanas </w:t>
      </w:r>
      <w:r w:rsidR="00256CA2" w:rsidRPr="00333BEE">
        <w:rPr>
          <w:rFonts w:ascii="Times New Roman" w:eastAsia="Times New Roman" w:hAnsi="Times New Roman" w:cs="Times New Roman"/>
          <w:sz w:val="28"/>
          <w:szCs w:val="28"/>
          <w:lang w:val="lv-LV"/>
        </w:rPr>
        <w:t>aģentu</w:t>
      </w:r>
      <w:r w:rsidRPr="00333BEE">
        <w:rPr>
          <w:rFonts w:ascii="Times New Roman" w:eastAsia="Times New Roman" w:hAnsi="Times New Roman" w:cs="Times New Roman"/>
          <w:sz w:val="28"/>
          <w:szCs w:val="28"/>
          <w:lang w:val="lv-LV"/>
        </w:rPr>
        <w:t xml:space="preserve"> reģistrā triju darbdienu laikā pēc šā </w:t>
      </w:r>
      <w:r w:rsidR="00F33551" w:rsidRPr="00333BEE">
        <w:rPr>
          <w:rFonts w:ascii="Times New Roman" w:eastAsia="Times New Roman" w:hAnsi="Times New Roman" w:cs="Times New Roman"/>
          <w:sz w:val="28"/>
          <w:szCs w:val="28"/>
          <w:lang w:val="lv-LV"/>
        </w:rPr>
        <w:t>likuma 11. panta</w:t>
      </w:r>
      <w:r w:rsidRPr="00333BEE">
        <w:rPr>
          <w:rFonts w:ascii="Times New Roman" w:eastAsia="Times New Roman" w:hAnsi="Times New Roman" w:cs="Times New Roman"/>
          <w:sz w:val="28"/>
          <w:szCs w:val="28"/>
          <w:lang w:val="lv-LV"/>
        </w:rPr>
        <w:t xml:space="preserve"> </w:t>
      </w:r>
      <w:r w:rsidR="00F33551" w:rsidRPr="00333BEE">
        <w:rPr>
          <w:rFonts w:ascii="Times New Roman" w:eastAsia="Times New Roman" w:hAnsi="Times New Roman" w:cs="Times New Roman"/>
          <w:sz w:val="28"/>
          <w:szCs w:val="28"/>
          <w:lang w:val="lv-LV"/>
        </w:rPr>
        <w:t>ceturtajā</w:t>
      </w:r>
      <w:r w:rsidRPr="00333BEE">
        <w:rPr>
          <w:rFonts w:ascii="Times New Roman" w:eastAsia="Times New Roman" w:hAnsi="Times New Roman" w:cs="Times New Roman"/>
          <w:sz w:val="28"/>
          <w:szCs w:val="28"/>
          <w:lang w:val="lv-LV"/>
        </w:rPr>
        <w:t xml:space="preserve"> daļā minētās informācijas saņemšanas.</w:t>
      </w:r>
    </w:p>
    <w:p w14:paraId="486DEC16" w14:textId="77777777" w:rsidR="008D7010" w:rsidRPr="00333BEE" w:rsidRDefault="008D7010" w:rsidP="0032753F">
      <w:pPr>
        <w:spacing w:after="0" w:line="240" w:lineRule="auto"/>
        <w:ind w:firstLine="851"/>
        <w:jc w:val="both"/>
        <w:rPr>
          <w:rFonts w:ascii="Times New Roman" w:eastAsia="Times New Roman" w:hAnsi="Times New Roman" w:cs="Times New Roman"/>
          <w:sz w:val="28"/>
          <w:szCs w:val="28"/>
          <w:lang w:val="lv-LV"/>
        </w:rPr>
      </w:pPr>
    </w:p>
    <w:p w14:paraId="3C06E1CB" w14:textId="14DFCA40" w:rsidR="008D7010" w:rsidRPr="00333BEE" w:rsidRDefault="008D701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F33551" w:rsidRPr="00333BEE">
        <w:rPr>
          <w:rFonts w:ascii="Times New Roman" w:eastAsia="Times New Roman" w:hAnsi="Times New Roman" w:cs="Times New Roman"/>
          <w:sz w:val="28"/>
          <w:szCs w:val="28"/>
          <w:lang w:val="lv-LV"/>
        </w:rPr>
        <w:t>3</w:t>
      </w:r>
      <w:r w:rsidRPr="00333BEE">
        <w:rPr>
          <w:rFonts w:ascii="Times New Roman" w:eastAsia="Times New Roman" w:hAnsi="Times New Roman" w:cs="Times New Roman"/>
          <w:sz w:val="28"/>
          <w:szCs w:val="28"/>
          <w:lang w:val="lv-LV"/>
        </w:rPr>
        <w:t>) Apdrošināšanas komersants vai nedalībvalsts apdrošinātāja filiāle ir atbildīga par apdrošināšanas aģentu reģistrā ierakstīto ziņu pareizību un pilnīgumu.</w:t>
      </w:r>
    </w:p>
    <w:p w14:paraId="607086FE" w14:textId="77777777" w:rsidR="00407458" w:rsidRPr="00333BEE" w:rsidRDefault="00407458" w:rsidP="0032753F">
      <w:pPr>
        <w:spacing w:after="0" w:line="240" w:lineRule="auto"/>
        <w:ind w:firstLine="851"/>
        <w:jc w:val="both"/>
        <w:rPr>
          <w:rFonts w:ascii="Times New Roman" w:eastAsia="Times New Roman" w:hAnsi="Times New Roman" w:cs="Times New Roman"/>
          <w:sz w:val="28"/>
          <w:szCs w:val="28"/>
          <w:lang w:val="lv-LV"/>
        </w:rPr>
      </w:pPr>
    </w:p>
    <w:p w14:paraId="57F7B795" w14:textId="14CCF975" w:rsidR="00407458" w:rsidRPr="00333BEE" w:rsidRDefault="00407458"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F33551" w:rsidRPr="00333BEE">
        <w:rPr>
          <w:rFonts w:ascii="Times New Roman" w:eastAsia="Times New Roman" w:hAnsi="Times New Roman" w:cs="Times New Roman"/>
          <w:sz w:val="28"/>
          <w:szCs w:val="28"/>
          <w:lang w:val="lv-LV"/>
        </w:rPr>
        <w:t>4</w:t>
      </w:r>
      <w:r w:rsidRPr="00333BEE">
        <w:rPr>
          <w:rFonts w:ascii="Times New Roman" w:eastAsia="Times New Roman" w:hAnsi="Times New Roman" w:cs="Times New Roman"/>
          <w:sz w:val="28"/>
          <w:szCs w:val="28"/>
          <w:lang w:val="lv-LV"/>
        </w:rPr>
        <w:t xml:space="preserve">) Apdrošināšanas </w:t>
      </w:r>
      <w:r w:rsidR="00256CA2" w:rsidRPr="00333BEE">
        <w:rPr>
          <w:rFonts w:ascii="Times New Roman" w:eastAsia="Times New Roman" w:hAnsi="Times New Roman" w:cs="Times New Roman"/>
          <w:sz w:val="28"/>
          <w:szCs w:val="28"/>
          <w:lang w:val="lv-LV"/>
        </w:rPr>
        <w:t>aģentu</w:t>
      </w:r>
      <w:r w:rsidRPr="00333BEE">
        <w:rPr>
          <w:rFonts w:ascii="Times New Roman" w:eastAsia="Times New Roman" w:hAnsi="Times New Roman" w:cs="Times New Roman"/>
          <w:sz w:val="28"/>
          <w:szCs w:val="28"/>
          <w:lang w:val="lv-LV"/>
        </w:rPr>
        <w:t xml:space="preserve"> reģistrs ir publiski pieejams, tam ir publiska ticamība, un jebkurai personai ir tiesības iepazīties ar to </w:t>
      </w:r>
      <w:r w:rsidR="00256CA2" w:rsidRPr="00333BEE">
        <w:rPr>
          <w:rFonts w:ascii="Times New Roman" w:eastAsia="Times New Roman" w:hAnsi="Times New Roman" w:cs="Times New Roman"/>
          <w:sz w:val="28"/>
          <w:szCs w:val="28"/>
          <w:lang w:val="lv-LV"/>
        </w:rPr>
        <w:t xml:space="preserve">apdrošināšanas komersanta vai nedalībvalsts apdrošinātāja filiāles </w:t>
      </w:r>
      <w:r w:rsidR="002A67F5" w:rsidRPr="00333BEE">
        <w:rPr>
          <w:rFonts w:ascii="Times New Roman" w:eastAsia="Times New Roman" w:hAnsi="Times New Roman" w:cs="Times New Roman"/>
          <w:sz w:val="28"/>
          <w:szCs w:val="28"/>
          <w:lang w:val="lv-LV"/>
        </w:rPr>
        <w:t>tīmekļa vietnē</w:t>
      </w:r>
      <w:r w:rsidRPr="00333BEE">
        <w:rPr>
          <w:rFonts w:ascii="Times New Roman" w:eastAsia="Times New Roman" w:hAnsi="Times New Roman" w:cs="Times New Roman"/>
          <w:sz w:val="28"/>
          <w:szCs w:val="28"/>
          <w:lang w:val="lv-LV"/>
        </w:rPr>
        <w:t>.</w:t>
      </w:r>
    </w:p>
    <w:p w14:paraId="264E821D" w14:textId="77777777" w:rsidR="00BE3ADB" w:rsidRPr="00333BEE" w:rsidRDefault="00BE3ADB" w:rsidP="0032753F">
      <w:pPr>
        <w:spacing w:after="0" w:line="240" w:lineRule="auto"/>
        <w:ind w:firstLine="851"/>
        <w:jc w:val="both"/>
        <w:rPr>
          <w:rFonts w:ascii="Times New Roman" w:eastAsia="Times New Roman" w:hAnsi="Times New Roman" w:cs="Times New Roman"/>
          <w:sz w:val="28"/>
          <w:szCs w:val="28"/>
          <w:lang w:val="lv-LV"/>
        </w:rPr>
      </w:pPr>
    </w:p>
    <w:p w14:paraId="2CE26196" w14:textId="26E8C99F" w:rsidR="00BE3ADB" w:rsidRPr="00333BEE" w:rsidRDefault="00BE3ADB"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F33551" w:rsidRPr="00333BEE">
        <w:rPr>
          <w:rFonts w:ascii="Times New Roman" w:eastAsia="Times New Roman" w:hAnsi="Times New Roman" w:cs="Times New Roman"/>
          <w:sz w:val="28"/>
          <w:szCs w:val="28"/>
          <w:lang w:val="lv-LV"/>
        </w:rPr>
        <w:t>5</w:t>
      </w:r>
      <w:r w:rsidRPr="00333BEE">
        <w:rPr>
          <w:rFonts w:ascii="Times New Roman" w:eastAsia="Times New Roman" w:hAnsi="Times New Roman" w:cs="Times New Roman"/>
          <w:sz w:val="28"/>
          <w:szCs w:val="28"/>
          <w:lang w:val="lv-LV"/>
        </w:rPr>
        <w:t xml:space="preserve">) Finanšu un kapitāla tirgus komisija publicē savā </w:t>
      </w:r>
      <w:r w:rsidR="00627D23" w:rsidRPr="00333BEE">
        <w:rPr>
          <w:rFonts w:ascii="Times New Roman" w:eastAsia="Times New Roman" w:hAnsi="Times New Roman" w:cs="Times New Roman"/>
          <w:sz w:val="28"/>
          <w:szCs w:val="28"/>
          <w:lang w:val="lv-LV"/>
        </w:rPr>
        <w:t>tīmekļ</w:t>
      </w:r>
      <w:r w:rsidR="00627D23">
        <w:rPr>
          <w:rFonts w:ascii="Times New Roman" w:eastAsia="Times New Roman" w:hAnsi="Times New Roman" w:cs="Times New Roman"/>
          <w:sz w:val="28"/>
          <w:szCs w:val="28"/>
          <w:lang w:val="lv-LV"/>
        </w:rPr>
        <w:t>a</w:t>
      </w:r>
      <w:r w:rsidR="00627D23" w:rsidRPr="00333BEE">
        <w:rPr>
          <w:rFonts w:ascii="Times New Roman" w:eastAsia="Times New Roman" w:hAnsi="Times New Roman" w:cs="Times New Roman"/>
          <w:sz w:val="28"/>
          <w:szCs w:val="28"/>
          <w:lang w:val="lv-LV"/>
        </w:rPr>
        <w:t xml:space="preserve"> </w:t>
      </w:r>
      <w:r w:rsidR="00702C72" w:rsidRPr="00333BEE">
        <w:rPr>
          <w:rFonts w:ascii="Times New Roman" w:eastAsia="Times New Roman" w:hAnsi="Times New Roman" w:cs="Times New Roman"/>
          <w:sz w:val="28"/>
          <w:szCs w:val="28"/>
          <w:lang w:val="lv-LV"/>
        </w:rPr>
        <w:t>vietnē</w:t>
      </w:r>
      <w:r w:rsidRPr="00333BEE">
        <w:rPr>
          <w:rFonts w:ascii="Times New Roman" w:eastAsia="Times New Roman" w:hAnsi="Times New Roman" w:cs="Times New Roman"/>
          <w:sz w:val="28"/>
          <w:szCs w:val="28"/>
          <w:lang w:val="lv-LV"/>
        </w:rPr>
        <w:t xml:space="preserve"> to apdrošināšanas komersantu un nedalībvalsts apdrošinātāju filiāļu sarakstu, kuri uztur apdrošināšanas aģentu reģistru, ar norādi uz apdrošināšanas komersantu un nedalībvalsts apdrošinātāju filiāļu tīmekļa vietnēm, kurās pieejams apdrošināšanas aģentu reģistrs.</w:t>
      </w:r>
    </w:p>
    <w:p w14:paraId="2A2A03FF" w14:textId="77777777" w:rsidR="008D7010" w:rsidRPr="00333BEE" w:rsidRDefault="008D7010" w:rsidP="0032753F">
      <w:pPr>
        <w:spacing w:after="0" w:line="240" w:lineRule="auto"/>
        <w:ind w:firstLine="851"/>
        <w:jc w:val="both"/>
        <w:rPr>
          <w:rFonts w:ascii="Times New Roman" w:eastAsia="Times New Roman" w:hAnsi="Times New Roman" w:cs="Times New Roman"/>
          <w:sz w:val="28"/>
          <w:szCs w:val="28"/>
          <w:lang w:val="lv-LV"/>
        </w:rPr>
      </w:pPr>
    </w:p>
    <w:p w14:paraId="693D1329" w14:textId="0B24C815" w:rsidR="008D7010" w:rsidRPr="00333BEE" w:rsidRDefault="008D701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b/>
          <w:bCs/>
          <w:sz w:val="28"/>
          <w:szCs w:val="28"/>
          <w:lang w:val="lv-LV"/>
        </w:rPr>
        <w:t xml:space="preserve">11. pants. Apdrošināšanas aģenta reģistrācijas prasības un </w:t>
      </w:r>
      <w:r w:rsidR="00F531E4" w:rsidRPr="00333BEE">
        <w:rPr>
          <w:rFonts w:ascii="Times New Roman" w:eastAsia="Times New Roman" w:hAnsi="Times New Roman" w:cs="Times New Roman"/>
          <w:b/>
          <w:bCs/>
          <w:sz w:val="28"/>
          <w:szCs w:val="28"/>
          <w:lang w:val="lv-LV"/>
        </w:rPr>
        <w:t>izplatīšanas</w:t>
      </w:r>
      <w:r w:rsidRPr="00333BEE">
        <w:rPr>
          <w:rFonts w:ascii="Times New Roman" w:eastAsia="Times New Roman" w:hAnsi="Times New Roman" w:cs="Times New Roman"/>
          <w:b/>
          <w:bCs/>
          <w:sz w:val="28"/>
          <w:szCs w:val="28"/>
          <w:lang w:val="lv-LV"/>
        </w:rPr>
        <w:t xml:space="preserve"> līguma </w:t>
      </w:r>
      <w:r w:rsidR="00E32830" w:rsidRPr="00333BEE">
        <w:rPr>
          <w:rFonts w:ascii="Times New Roman" w:eastAsia="Times New Roman" w:hAnsi="Times New Roman" w:cs="Times New Roman"/>
          <w:b/>
          <w:bCs/>
          <w:sz w:val="28"/>
          <w:szCs w:val="28"/>
          <w:lang w:val="lv-LV"/>
        </w:rPr>
        <w:t xml:space="preserve">noslēgšanas </w:t>
      </w:r>
      <w:r w:rsidRPr="00333BEE">
        <w:rPr>
          <w:rFonts w:ascii="Times New Roman" w:eastAsia="Times New Roman" w:hAnsi="Times New Roman" w:cs="Times New Roman"/>
          <w:b/>
          <w:bCs/>
          <w:sz w:val="28"/>
          <w:szCs w:val="28"/>
          <w:lang w:val="lv-LV"/>
        </w:rPr>
        <w:t>nosacījumi</w:t>
      </w:r>
      <w:r w:rsidRPr="00333BEE">
        <w:rPr>
          <w:lang w:val="lv-LV"/>
        </w:rPr>
        <w:t xml:space="preserve"> </w:t>
      </w:r>
    </w:p>
    <w:p w14:paraId="6714F2B2" w14:textId="77777777" w:rsidR="008D7010" w:rsidRPr="00333BEE" w:rsidRDefault="008D7010" w:rsidP="0032753F">
      <w:pPr>
        <w:spacing w:after="0" w:line="240" w:lineRule="auto"/>
        <w:ind w:firstLine="851"/>
        <w:jc w:val="both"/>
        <w:rPr>
          <w:rFonts w:ascii="Times New Roman" w:eastAsia="Times New Roman" w:hAnsi="Times New Roman" w:cs="Times New Roman"/>
          <w:sz w:val="28"/>
          <w:szCs w:val="28"/>
          <w:lang w:val="lv-LV"/>
        </w:rPr>
      </w:pPr>
    </w:p>
    <w:p w14:paraId="29AF7899" w14:textId="34633868" w:rsidR="008D7010" w:rsidRPr="00333BEE" w:rsidRDefault="008D701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w:t>
      </w:r>
      <w:r w:rsidR="00F531E4" w:rsidRPr="00333BEE">
        <w:rPr>
          <w:rFonts w:ascii="Times New Roman" w:eastAsia="Times New Roman" w:hAnsi="Times New Roman" w:cs="Times New Roman"/>
          <w:sz w:val="28"/>
          <w:szCs w:val="28"/>
          <w:lang w:val="lv-LV"/>
        </w:rPr>
        <w:t>Apdrošināšanas komersants vai nedalībvalsts apdrošinātāja filiāle apdrošināšanas aģentu reģistrā reģistrē apdrošināšanas aģentu</w:t>
      </w:r>
      <w:r w:rsidRPr="00333BEE">
        <w:rPr>
          <w:rFonts w:ascii="Times New Roman" w:eastAsia="Times New Roman" w:hAnsi="Times New Roman" w:cs="Times New Roman"/>
          <w:sz w:val="28"/>
          <w:szCs w:val="28"/>
          <w:lang w:val="lv-LV"/>
        </w:rPr>
        <w:t>,</w:t>
      </w:r>
      <w:r w:rsidR="00F531E4" w:rsidRPr="00333BEE">
        <w:rPr>
          <w:rFonts w:ascii="Times New Roman" w:eastAsia="Times New Roman" w:hAnsi="Times New Roman" w:cs="Times New Roman"/>
          <w:sz w:val="28"/>
          <w:szCs w:val="28"/>
          <w:lang w:val="lv-LV"/>
        </w:rPr>
        <w:t xml:space="preserve"> kurš</w:t>
      </w:r>
      <w:r w:rsidRPr="00333BEE">
        <w:rPr>
          <w:rFonts w:ascii="Times New Roman" w:eastAsia="Times New Roman" w:hAnsi="Times New Roman" w:cs="Times New Roman"/>
          <w:sz w:val="28"/>
          <w:szCs w:val="28"/>
          <w:lang w:val="lv-LV"/>
        </w:rPr>
        <w:t xml:space="preserve"> </w:t>
      </w:r>
      <w:r w:rsidR="00F531E4" w:rsidRPr="00333BEE">
        <w:rPr>
          <w:rFonts w:ascii="Times New Roman" w:eastAsia="Times New Roman" w:hAnsi="Times New Roman" w:cs="Times New Roman"/>
          <w:sz w:val="28"/>
          <w:szCs w:val="28"/>
          <w:lang w:val="lv-LV"/>
        </w:rPr>
        <w:t xml:space="preserve">ar apdrošināšanas komersantu vai nedalībvalsts apdrošinātāja filiāli </w:t>
      </w:r>
      <w:r w:rsidRPr="00333BEE">
        <w:rPr>
          <w:rFonts w:ascii="Times New Roman" w:eastAsia="Times New Roman" w:hAnsi="Times New Roman" w:cs="Times New Roman"/>
          <w:sz w:val="28"/>
          <w:szCs w:val="28"/>
          <w:lang w:val="lv-LV"/>
        </w:rPr>
        <w:t>noslē</w:t>
      </w:r>
      <w:r w:rsidR="00F531E4" w:rsidRPr="00333BEE">
        <w:rPr>
          <w:rFonts w:ascii="Times New Roman" w:eastAsia="Times New Roman" w:hAnsi="Times New Roman" w:cs="Times New Roman"/>
          <w:sz w:val="28"/>
          <w:szCs w:val="28"/>
          <w:lang w:val="lv-LV"/>
        </w:rPr>
        <w:t>dzis</w:t>
      </w:r>
      <w:r w:rsidRPr="00333BEE">
        <w:rPr>
          <w:rFonts w:ascii="Times New Roman" w:eastAsia="Times New Roman" w:hAnsi="Times New Roman" w:cs="Times New Roman"/>
          <w:sz w:val="28"/>
          <w:szCs w:val="28"/>
          <w:lang w:val="lv-LV"/>
        </w:rPr>
        <w:t xml:space="preserve"> </w:t>
      </w:r>
      <w:r w:rsidR="00F531E4" w:rsidRPr="00333BEE">
        <w:rPr>
          <w:rFonts w:ascii="Times New Roman" w:eastAsia="Times New Roman" w:hAnsi="Times New Roman" w:cs="Times New Roman"/>
          <w:sz w:val="28"/>
          <w:szCs w:val="28"/>
          <w:lang w:val="lv-LV"/>
        </w:rPr>
        <w:t>izplatīšanas</w:t>
      </w:r>
      <w:r w:rsidRPr="00333BEE">
        <w:rPr>
          <w:rFonts w:ascii="Times New Roman" w:eastAsia="Times New Roman" w:hAnsi="Times New Roman" w:cs="Times New Roman"/>
          <w:sz w:val="28"/>
          <w:szCs w:val="28"/>
          <w:lang w:val="lv-LV"/>
        </w:rPr>
        <w:t xml:space="preserve"> līgum</w:t>
      </w:r>
      <w:r w:rsidR="00F531E4" w:rsidRPr="00333BEE">
        <w:rPr>
          <w:rFonts w:ascii="Times New Roman" w:eastAsia="Times New Roman" w:hAnsi="Times New Roman" w:cs="Times New Roman"/>
          <w:sz w:val="28"/>
          <w:szCs w:val="28"/>
          <w:lang w:val="lv-LV"/>
        </w:rPr>
        <w:t>u</w:t>
      </w:r>
      <w:r w:rsidRPr="00333BEE">
        <w:rPr>
          <w:rFonts w:ascii="Times New Roman" w:eastAsia="Times New Roman" w:hAnsi="Times New Roman" w:cs="Times New Roman"/>
          <w:sz w:val="28"/>
          <w:szCs w:val="28"/>
          <w:lang w:val="lv-LV"/>
        </w:rPr>
        <w:t>.</w:t>
      </w:r>
    </w:p>
    <w:p w14:paraId="12BC0302" w14:textId="77777777" w:rsidR="00E32830" w:rsidRPr="00333BEE" w:rsidRDefault="00E32830" w:rsidP="0032753F">
      <w:pPr>
        <w:spacing w:after="0" w:line="240" w:lineRule="auto"/>
        <w:ind w:firstLine="851"/>
        <w:jc w:val="both"/>
        <w:rPr>
          <w:rFonts w:ascii="Times New Roman" w:eastAsia="Times New Roman" w:hAnsi="Times New Roman" w:cs="Times New Roman"/>
          <w:sz w:val="28"/>
          <w:szCs w:val="28"/>
          <w:lang w:val="lv-LV"/>
        </w:rPr>
      </w:pPr>
    </w:p>
    <w:p w14:paraId="51CC1794" w14:textId="597086C7" w:rsidR="00E32830" w:rsidRPr="00333BEE" w:rsidRDefault="00E3283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Apdrošināšanas komersants vai nedalībvalsts apdrošinātāja filiāle var slēgt </w:t>
      </w:r>
      <w:r w:rsidR="00F531E4" w:rsidRPr="00333BEE">
        <w:rPr>
          <w:rFonts w:ascii="Times New Roman" w:eastAsia="Times New Roman" w:hAnsi="Times New Roman" w:cs="Times New Roman"/>
          <w:sz w:val="28"/>
          <w:szCs w:val="28"/>
          <w:lang w:val="lv-LV"/>
        </w:rPr>
        <w:t>šā panta pirmajā daļā minēto izplatīšanas</w:t>
      </w:r>
      <w:r w:rsidRPr="00333BEE">
        <w:rPr>
          <w:rFonts w:ascii="Times New Roman" w:eastAsia="Times New Roman" w:hAnsi="Times New Roman" w:cs="Times New Roman"/>
          <w:sz w:val="28"/>
          <w:szCs w:val="28"/>
          <w:lang w:val="lv-LV"/>
        </w:rPr>
        <w:t xml:space="preserve"> līgumu, ja</w:t>
      </w:r>
      <w:r w:rsidR="00BE3ADB" w:rsidRPr="00333BEE">
        <w:rPr>
          <w:rFonts w:ascii="Times New Roman" w:eastAsia="Times New Roman" w:hAnsi="Times New Roman" w:cs="Times New Roman"/>
          <w:sz w:val="28"/>
          <w:szCs w:val="28"/>
          <w:lang w:val="lv-LV"/>
        </w:rPr>
        <w:t xml:space="preserve"> apdrošināšanas aģents</w:t>
      </w:r>
      <w:r w:rsidR="00D2229C">
        <w:rPr>
          <w:rFonts w:ascii="Times New Roman" w:eastAsia="Times New Roman" w:hAnsi="Times New Roman" w:cs="Times New Roman"/>
          <w:sz w:val="28"/>
          <w:szCs w:val="28"/>
          <w:lang w:val="lv-LV"/>
        </w:rPr>
        <w:t xml:space="preserve"> atbilst šā likuma prasībām un</w:t>
      </w:r>
      <w:r w:rsidR="00BE3ADB" w:rsidRPr="00333BEE">
        <w:rPr>
          <w:rFonts w:ascii="Times New Roman" w:eastAsia="Times New Roman" w:hAnsi="Times New Roman" w:cs="Times New Roman"/>
          <w:sz w:val="28"/>
          <w:szCs w:val="28"/>
          <w:lang w:val="lv-LV"/>
        </w:rPr>
        <w:t xml:space="preserve"> ja</w:t>
      </w:r>
      <w:r w:rsidRPr="00333BEE">
        <w:rPr>
          <w:rFonts w:ascii="Times New Roman" w:eastAsia="Times New Roman" w:hAnsi="Times New Roman" w:cs="Times New Roman"/>
          <w:sz w:val="28"/>
          <w:szCs w:val="28"/>
          <w:lang w:val="lv-LV"/>
        </w:rPr>
        <w:t xml:space="preserve"> saņemti šādi dokumenti un informācija:</w:t>
      </w:r>
    </w:p>
    <w:p w14:paraId="23C0F09B" w14:textId="77777777" w:rsidR="00E32830" w:rsidRPr="00333BEE" w:rsidRDefault="00E32830" w:rsidP="0032753F">
      <w:pPr>
        <w:spacing w:after="0" w:line="240" w:lineRule="auto"/>
        <w:ind w:firstLine="851"/>
        <w:jc w:val="both"/>
        <w:rPr>
          <w:rFonts w:ascii="Times New Roman" w:eastAsia="Times New Roman" w:hAnsi="Times New Roman" w:cs="Times New Roman"/>
          <w:sz w:val="28"/>
          <w:szCs w:val="28"/>
          <w:lang w:val="lv-LV"/>
        </w:rPr>
      </w:pPr>
    </w:p>
    <w:p w14:paraId="0DED1D91" w14:textId="05B43AD2" w:rsidR="00BE3ADB" w:rsidRPr="00333BEE" w:rsidRDefault="00E3283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w:t>
      </w:r>
      <w:r w:rsidR="00BE3ADB" w:rsidRPr="00333BEE">
        <w:rPr>
          <w:rFonts w:ascii="Times New Roman" w:eastAsia="Times New Roman" w:hAnsi="Times New Roman" w:cs="Times New Roman"/>
          <w:sz w:val="28"/>
          <w:szCs w:val="28"/>
          <w:lang w:val="lv-LV"/>
        </w:rPr>
        <w:t>ziņas par atbildīgo personu, kas pierāda, ka persona atbilst šā likuma 1</w:t>
      </w:r>
      <w:r w:rsidR="00C311D8" w:rsidRPr="00333BEE">
        <w:rPr>
          <w:rFonts w:ascii="Times New Roman" w:eastAsia="Times New Roman" w:hAnsi="Times New Roman" w:cs="Times New Roman"/>
          <w:sz w:val="28"/>
          <w:szCs w:val="28"/>
          <w:lang w:val="lv-LV"/>
        </w:rPr>
        <w:t>6</w:t>
      </w:r>
      <w:r w:rsidR="00BE3ADB" w:rsidRPr="00333BEE">
        <w:rPr>
          <w:rFonts w:ascii="Times New Roman" w:eastAsia="Times New Roman" w:hAnsi="Times New Roman" w:cs="Times New Roman"/>
          <w:sz w:val="28"/>
          <w:szCs w:val="28"/>
          <w:lang w:val="lv-LV"/>
        </w:rPr>
        <w:t>. panta trešajā daļā noteiktajam:</w:t>
      </w:r>
    </w:p>
    <w:p w14:paraId="5C93F6A0" w14:textId="77777777" w:rsidR="00BE3ADB" w:rsidRPr="00333BEE" w:rsidRDefault="00BE3ADB" w:rsidP="0032753F">
      <w:pPr>
        <w:spacing w:after="0" w:line="240" w:lineRule="auto"/>
        <w:ind w:firstLine="851"/>
        <w:jc w:val="both"/>
        <w:rPr>
          <w:rFonts w:ascii="Times New Roman" w:eastAsia="Times New Roman" w:hAnsi="Times New Roman" w:cs="Times New Roman"/>
          <w:sz w:val="28"/>
          <w:szCs w:val="28"/>
          <w:lang w:val="lv-LV"/>
        </w:rPr>
      </w:pPr>
    </w:p>
    <w:p w14:paraId="336945BF" w14:textId="77777777" w:rsidR="00BE3ADB" w:rsidRPr="00333BEE" w:rsidRDefault="00BE3ADB"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a) vārds, uzvārds, personas kods;</w:t>
      </w:r>
    </w:p>
    <w:p w14:paraId="68A58042" w14:textId="77777777" w:rsidR="00BE3ADB" w:rsidRPr="00333BEE" w:rsidRDefault="00BE3ADB" w:rsidP="0032753F">
      <w:pPr>
        <w:spacing w:after="0" w:line="240" w:lineRule="auto"/>
        <w:ind w:firstLine="851"/>
        <w:jc w:val="both"/>
        <w:rPr>
          <w:rFonts w:ascii="Times New Roman" w:eastAsia="Times New Roman" w:hAnsi="Times New Roman" w:cs="Times New Roman"/>
          <w:sz w:val="28"/>
          <w:szCs w:val="28"/>
          <w:lang w:val="lv-LV"/>
        </w:rPr>
      </w:pPr>
    </w:p>
    <w:p w14:paraId="303655F2" w14:textId="77777777" w:rsidR="00BE3ADB" w:rsidRPr="00333BEE" w:rsidRDefault="00BE3ADB"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b) izglītības dokumentu kopijas;</w:t>
      </w:r>
    </w:p>
    <w:p w14:paraId="2F8BE2F5" w14:textId="77777777" w:rsidR="00BE3ADB" w:rsidRPr="00333BEE" w:rsidRDefault="00BE3ADB" w:rsidP="0032753F">
      <w:pPr>
        <w:spacing w:after="0" w:line="240" w:lineRule="auto"/>
        <w:ind w:firstLine="851"/>
        <w:jc w:val="both"/>
        <w:rPr>
          <w:rFonts w:ascii="Times New Roman" w:eastAsia="Times New Roman" w:hAnsi="Times New Roman" w:cs="Times New Roman"/>
          <w:sz w:val="28"/>
          <w:szCs w:val="28"/>
          <w:lang w:val="lv-LV"/>
        </w:rPr>
      </w:pPr>
    </w:p>
    <w:p w14:paraId="248E93C4" w14:textId="7B8FA916" w:rsidR="00BE3ADB" w:rsidRPr="00333BEE" w:rsidRDefault="00BE3ADB"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c) apdrošināšanas izplatītāju asociācijas izsniegts atzinums, ka personai ir apdrošināšanas izplatīšanas veikšanai nepieciešamās zināšanas un prasmes</w:t>
      </w:r>
      <w:r w:rsidR="00B8343C" w:rsidRPr="00B8343C">
        <w:rPr>
          <w:rFonts w:ascii="Times New Roman" w:hAnsi="Times New Roman" w:cs="Times New Roman"/>
          <w:sz w:val="28"/>
          <w:szCs w:val="28"/>
          <w:lang w:val="lv-LV"/>
        </w:rPr>
        <w:t xml:space="preserve"> </w:t>
      </w:r>
      <w:r w:rsidR="00B8343C" w:rsidRPr="00333BEE">
        <w:rPr>
          <w:rFonts w:ascii="Times New Roman" w:hAnsi="Times New Roman" w:cs="Times New Roman"/>
          <w:sz w:val="28"/>
          <w:szCs w:val="28"/>
          <w:lang w:val="lv-LV"/>
        </w:rPr>
        <w:t>atbilstoši šajā likumā noteiktajām prasībām</w:t>
      </w:r>
      <w:r w:rsidRPr="00333BEE">
        <w:rPr>
          <w:rFonts w:ascii="Times New Roman" w:eastAsia="Times New Roman" w:hAnsi="Times New Roman" w:cs="Times New Roman"/>
          <w:sz w:val="28"/>
          <w:szCs w:val="28"/>
          <w:lang w:val="lv-LV"/>
        </w:rPr>
        <w:t>;</w:t>
      </w:r>
    </w:p>
    <w:p w14:paraId="0CC799FA" w14:textId="77777777" w:rsidR="00BE3ADB" w:rsidRPr="00333BEE" w:rsidRDefault="00BE3ADB" w:rsidP="0032753F">
      <w:pPr>
        <w:spacing w:after="0" w:line="240" w:lineRule="auto"/>
        <w:ind w:firstLine="851"/>
        <w:jc w:val="both"/>
        <w:rPr>
          <w:rFonts w:ascii="Times New Roman" w:eastAsia="Times New Roman" w:hAnsi="Times New Roman" w:cs="Times New Roman"/>
          <w:sz w:val="28"/>
          <w:szCs w:val="28"/>
          <w:lang w:val="lv-LV"/>
        </w:rPr>
      </w:pPr>
    </w:p>
    <w:p w14:paraId="22F48FEB" w14:textId="056AD00C" w:rsidR="00E32830" w:rsidRPr="00333BEE" w:rsidRDefault="00BE3ADB"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d) valsts kompetentas iestādes izsniegtu dokumentu, kas apliecina, ka uz atbildīgo personu neattiecas neviens no šā likuma 1</w:t>
      </w:r>
      <w:r w:rsidR="00C311D8" w:rsidRPr="00333BEE">
        <w:rPr>
          <w:rFonts w:ascii="Times New Roman" w:eastAsia="Times New Roman" w:hAnsi="Times New Roman" w:cs="Times New Roman"/>
          <w:sz w:val="28"/>
          <w:szCs w:val="28"/>
          <w:lang w:val="lv-LV"/>
        </w:rPr>
        <w:t>9</w:t>
      </w:r>
      <w:r w:rsidRPr="00333BEE">
        <w:rPr>
          <w:rFonts w:ascii="Times New Roman" w:eastAsia="Times New Roman" w:hAnsi="Times New Roman" w:cs="Times New Roman"/>
          <w:sz w:val="28"/>
          <w:szCs w:val="28"/>
          <w:lang w:val="lv-LV"/>
        </w:rPr>
        <w:t>. pantā minētajiem apstākļiem;</w:t>
      </w:r>
    </w:p>
    <w:p w14:paraId="1B41FE4B" w14:textId="77777777" w:rsidR="00E32830" w:rsidRPr="00333BEE" w:rsidRDefault="00E32830" w:rsidP="0032753F">
      <w:pPr>
        <w:spacing w:after="0" w:line="240" w:lineRule="auto"/>
        <w:ind w:firstLine="851"/>
        <w:jc w:val="both"/>
        <w:rPr>
          <w:rFonts w:ascii="Times New Roman" w:eastAsia="Times New Roman" w:hAnsi="Times New Roman" w:cs="Times New Roman"/>
          <w:sz w:val="28"/>
          <w:szCs w:val="28"/>
          <w:lang w:val="lv-LV"/>
        </w:rPr>
      </w:pPr>
    </w:p>
    <w:p w14:paraId="4DC54781" w14:textId="64F7FDAE" w:rsidR="00E32830" w:rsidRPr="00333BEE" w:rsidRDefault="0094780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w:t>
      </w:r>
      <w:r w:rsidR="00E32830" w:rsidRPr="00333BEE">
        <w:rPr>
          <w:rFonts w:ascii="Times New Roman" w:eastAsia="Times New Roman" w:hAnsi="Times New Roman" w:cs="Times New Roman"/>
          <w:sz w:val="28"/>
          <w:szCs w:val="28"/>
          <w:lang w:val="lv-LV"/>
        </w:rPr>
        <w:t>) ziņas par apdrošināšanas aģenta firmu (vārdu un uzvārdu), reģistrācijas numuru, juridisko adresi (saimnieciskās darbības vietas adresi), tālruņa numuru, elektroniskā pasta adresi un tīmekļa vietnes adresi, kur nodrošināta publiska pieejamība šajā likumā noteiktajai informācijai;</w:t>
      </w:r>
    </w:p>
    <w:p w14:paraId="24550BE9" w14:textId="77777777" w:rsidR="00E32830" w:rsidRPr="00333BEE" w:rsidRDefault="00E32830" w:rsidP="0032753F">
      <w:pPr>
        <w:spacing w:after="0" w:line="240" w:lineRule="auto"/>
        <w:ind w:firstLine="851"/>
        <w:jc w:val="both"/>
        <w:rPr>
          <w:rFonts w:ascii="Times New Roman" w:eastAsia="Times New Roman" w:hAnsi="Times New Roman" w:cs="Times New Roman"/>
          <w:sz w:val="28"/>
          <w:szCs w:val="28"/>
          <w:lang w:val="lv-LV"/>
        </w:rPr>
      </w:pPr>
    </w:p>
    <w:p w14:paraId="49EBB80A" w14:textId="5F1DCD2A" w:rsidR="00272F42" w:rsidRPr="00333BEE" w:rsidRDefault="0094780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3</w:t>
      </w:r>
      <w:r w:rsidR="00272F42" w:rsidRPr="00333BEE">
        <w:rPr>
          <w:rFonts w:ascii="Times New Roman" w:eastAsia="Times New Roman" w:hAnsi="Times New Roman" w:cs="Times New Roman"/>
          <w:sz w:val="28"/>
          <w:szCs w:val="28"/>
          <w:lang w:val="lv-LV"/>
        </w:rPr>
        <w:t>) to akcionāru vai dalībnieku sarakstu, kuriem apdrošināšanas aģentā ir būtiska līdzdalība,</w:t>
      </w:r>
      <w:r w:rsidR="00272F42" w:rsidRPr="00333BEE">
        <w:rPr>
          <w:lang w:val="lv-LV"/>
        </w:rPr>
        <w:t xml:space="preserve"> </w:t>
      </w:r>
      <w:r w:rsidR="00272F42" w:rsidRPr="00333BEE">
        <w:rPr>
          <w:rFonts w:ascii="Times New Roman" w:eastAsia="Times New Roman" w:hAnsi="Times New Roman" w:cs="Times New Roman"/>
          <w:sz w:val="28"/>
          <w:szCs w:val="28"/>
          <w:lang w:val="lv-LV"/>
        </w:rPr>
        <w:t>norādot līdzdalības apjomu;</w:t>
      </w:r>
    </w:p>
    <w:p w14:paraId="73003D75" w14:textId="77777777" w:rsidR="00272F42" w:rsidRPr="00333BEE" w:rsidRDefault="00272F42" w:rsidP="0032753F">
      <w:pPr>
        <w:spacing w:after="0" w:line="240" w:lineRule="auto"/>
        <w:ind w:firstLine="851"/>
        <w:jc w:val="both"/>
        <w:rPr>
          <w:rFonts w:ascii="Times New Roman" w:eastAsia="Times New Roman" w:hAnsi="Times New Roman" w:cs="Times New Roman"/>
          <w:sz w:val="28"/>
          <w:szCs w:val="28"/>
          <w:lang w:val="lv-LV"/>
        </w:rPr>
      </w:pPr>
    </w:p>
    <w:p w14:paraId="6B42ABEF" w14:textId="43372819" w:rsidR="00272F42" w:rsidRPr="00333BEE" w:rsidRDefault="00272F4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4) to personu sarakstu, ar kurām apdrošināšanas </w:t>
      </w:r>
      <w:r w:rsidR="00D2229C">
        <w:rPr>
          <w:rFonts w:ascii="Times New Roman" w:eastAsia="Times New Roman" w:hAnsi="Times New Roman" w:cs="Times New Roman"/>
          <w:sz w:val="28"/>
          <w:szCs w:val="28"/>
          <w:lang w:val="lv-LV"/>
        </w:rPr>
        <w:t>aģentam</w:t>
      </w:r>
      <w:r w:rsidRPr="00333BEE">
        <w:rPr>
          <w:rFonts w:ascii="Times New Roman" w:eastAsia="Times New Roman" w:hAnsi="Times New Roman" w:cs="Times New Roman"/>
          <w:sz w:val="28"/>
          <w:szCs w:val="28"/>
          <w:lang w:val="lv-LV"/>
        </w:rPr>
        <w:t xml:space="preserve"> ir ciešas attiecības;</w:t>
      </w:r>
    </w:p>
    <w:p w14:paraId="77CAE888" w14:textId="77777777" w:rsidR="00272F42" w:rsidRPr="00333BEE" w:rsidRDefault="00272F42" w:rsidP="0032753F">
      <w:pPr>
        <w:spacing w:after="0" w:line="240" w:lineRule="auto"/>
        <w:ind w:firstLine="851"/>
        <w:jc w:val="both"/>
        <w:rPr>
          <w:rFonts w:ascii="Times New Roman" w:eastAsia="Times New Roman" w:hAnsi="Times New Roman" w:cs="Times New Roman"/>
          <w:sz w:val="28"/>
          <w:szCs w:val="28"/>
          <w:lang w:val="lv-LV"/>
        </w:rPr>
      </w:pPr>
    </w:p>
    <w:p w14:paraId="6BCA2884" w14:textId="1162B9A7" w:rsidR="00272F42" w:rsidRPr="00333BEE" w:rsidRDefault="00272F4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5) apliecinājums, ka šīs daļas 3. un 4. punktā minētā būtiskā līdzdalība un ciešās attiecības neierobežo Finanšu un kapitāla tirgus komisijas iespējas veikt uzraudzības funkcijas;</w:t>
      </w:r>
    </w:p>
    <w:p w14:paraId="0801D8ED" w14:textId="77777777" w:rsidR="00272F42" w:rsidRPr="00333BEE" w:rsidRDefault="00272F42" w:rsidP="0032753F">
      <w:pPr>
        <w:spacing w:after="0" w:line="240" w:lineRule="auto"/>
        <w:ind w:firstLine="851"/>
        <w:jc w:val="both"/>
        <w:rPr>
          <w:rFonts w:ascii="Times New Roman" w:eastAsia="Times New Roman" w:hAnsi="Times New Roman" w:cs="Times New Roman"/>
          <w:sz w:val="28"/>
          <w:szCs w:val="28"/>
          <w:lang w:val="lv-LV"/>
        </w:rPr>
      </w:pPr>
    </w:p>
    <w:p w14:paraId="6DB6C0A2" w14:textId="7BDC23F1" w:rsidR="00E32830" w:rsidRPr="00333BEE" w:rsidRDefault="00272F4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6) </w:t>
      </w:r>
      <w:r w:rsidR="00E32830" w:rsidRPr="00333BEE">
        <w:rPr>
          <w:rFonts w:ascii="Times New Roman" w:eastAsia="Times New Roman" w:hAnsi="Times New Roman" w:cs="Times New Roman"/>
          <w:sz w:val="28"/>
          <w:szCs w:val="28"/>
          <w:lang w:val="lv-LV"/>
        </w:rPr>
        <w:t xml:space="preserve">līgumu (tā kopiju) ar kredītiestādi par atsevišķa naudas konta atvēršanu, kurā norādīts, ka kontā esošie naudas līdzekļi ir apdrošināšanas aģenta darbības rezultātā iegūtie naudas līdzekļi saskaņā ar šā likuma </w:t>
      </w:r>
      <w:r w:rsidR="009B6EC1">
        <w:rPr>
          <w:rFonts w:ascii="Times New Roman" w:eastAsia="Times New Roman" w:hAnsi="Times New Roman" w:cs="Times New Roman"/>
          <w:sz w:val="28"/>
          <w:szCs w:val="28"/>
          <w:lang w:val="lv-LV"/>
        </w:rPr>
        <w:t>32</w:t>
      </w:r>
      <w:r w:rsidR="00E32830" w:rsidRPr="00333BEE">
        <w:rPr>
          <w:rFonts w:ascii="Times New Roman" w:eastAsia="Times New Roman" w:hAnsi="Times New Roman" w:cs="Times New Roman"/>
          <w:sz w:val="28"/>
          <w:szCs w:val="28"/>
          <w:lang w:val="lv-LV"/>
        </w:rPr>
        <w:t>.</w:t>
      </w:r>
      <w:r w:rsidR="00947804" w:rsidRPr="00333BEE">
        <w:rPr>
          <w:rFonts w:ascii="Times New Roman" w:eastAsia="Times New Roman" w:hAnsi="Times New Roman" w:cs="Times New Roman"/>
          <w:sz w:val="28"/>
          <w:szCs w:val="28"/>
          <w:lang w:val="lv-LV"/>
        </w:rPr>
        <w:t xml:space="preserve"> </w:t>
      </w:r>
      <w:r w:rsidR="00E32830" w:rsidRPr="00333BEE">
        <w:rPr>
          <w:rFonts w:ascii="Times New Roman" w:eastAsia="Times New Roman" w:hAnsi="Times New Roman" w:cs="Times New Roman"/>
          <w:sz w:val="28"/>
          <w:szCs w:val="28"/>
          <w:lang w:val="lv-LV"/>
        </w:rPr>
        <w:t>panta prasībām, un procedūru, kādā tiks nodrošināta no klientiem saņemto līdzekļu ieskaitīšana atsevišķā naudas kontā kredītiestādē. Šī punkta prasības attiecas uz apdrošināšanas aģentiem, kas plāno saņemt apdrošināšanas prēmijas vai citus maksājumus saskaņā ar noslēgto apdrošināšanas līgumu;</w:t>
      </w:r>
    </w:p>
    <w:p w14:paraId="170902A3" w14:textId="77777777" w:rsidR="00E32830" w:rsidRPr="00333BEE" w:rsidRDefault="00E32830" w:rsidP="0032753F">
      <w:pPr>
        <w:spacing w:after="0" w:line="240" w:lineRule="auto"/>
        <w:ind w:firstLine="851"/>
        <w:jc w:val="both"/>
        <w:rPr>
          <w:rFonts w:ascii="Times New Roman" w:eastAsia="Times New Roman" w:hAnsi="Times New Roman" w:cs="Times New Roman"/>
          <w:sz w:val="28"/>
          <w:szCs w:val="28"/>
          <w:lang w:val="lv-LV"/>
        </w:rPr>
      </w:pPr>
    </w:p>
    <w:p w14:paraId="4FB6DD63" w14:textId="6E348DC8" w:rsidR="00E32830" w:rsidRPr="00333BEE" w:rsidRDefault="00272F4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7</w:t>
      </w:r>
      <w:r w:rsidR="00E32830" w:rsidRPr="00333BEE">
        <w:rPr>
          <w:rFonts w:ascii="Times New Roman" w:eastAsia="Times New Roman" w:hAnsi="Times New Roman" w:cs="Times New Roman"/>
          <w:sz w:val="28"/>
          <w:szCs w:val="28"/>
          <w:lang w:val="lv-LV"/>
        </w:rPr>
        <w:t xml:space="preserve">) procedūru, kādā apdrošināšanas aģents nodrošina šā likuma </w:t>
      </w:r>
      <w:r w:rsidR="00947804" w:rsidRPr="00333BEE">
        <w:rPr>
          <w:rFonts w:ascii="Times New Roman" w:eastAsia="Times New Roman" w:hAnsi="Times New Roman" w:cs="Times New Roman"/>
          <w:sz w:val="28"/>
          <w:szCs w:val="28"/>
          <w:lang w:val="lv-LV"/>
        </w:rPr>
        <w:t>1</w:t>
      </w:r>
      <w:r w:rsidR="00C311D8" w:rsidRPr="00333BEE">
        <w:rPr>
          <w:rFonts w:ascii="Times New Roman" w:eastAsia="Times New Roman" w:hAnsi="Times New Roman" w:cs="Times New Roman"/>
          <w:sz w:val="28"/>
          <w:szCs w:val="28"/>
          <w:lang w:val="lv-LV"/>
        </w:rPr>
        <w:t>6</w:t>
      </w:r>
      <w:r w:rsidR="00E32830" w:rsidRPr="00333BEE">
        <w:rPr>
          <w:rFonts w:ascii="Times New Roman" w:eastAsia="Times New Roman" w:hAnsi="Times New Roman" w:cs="Times New Roman"/>
          <w:sz w:val="28"/>
          <w:szCs w:val="28"/>
          <w:lang w:val="lv-LV"/>
        </w:rPr>
        <w:t>.</w:t>
      </w:r>
      <w:r w:rsidR="00947804" w:rsidRPr="00333BEE">
        <w:rPr>
          <w:rFonts w:ascii="Times New Roman" w:eastAsia="Times New Roman" w:hAnsi="Times New Roman" w:cs="Times New Roman"/>
          <w:sz w:val="28"/>
          <w:szCs w:val="28"/>
          <w:lang w:val="lv-LV"/>
        </w:rPr>
        <w:t xml:space="preserve"> </w:t>
      </w:r>
      <w:r w:rsidR="00E32830" w:rsidRPr="00333BEE">
        <w:rPr>
          <w:rFonts w:ascii="Times New Roman" w:eastAsia="Times New Roman" w:hAnsi="Times New Roman" w:cs="Times New Roman"/>
          <w:sz w:val="28"/>
          <w:szCs w:val="28"/>
          <w:lang w:val="lv-LV"/>
        </w:rPr>
        <w:t>panta prasību izpildi;</w:t>
      </w:r>
    </w:p>
    <w:p w14:paraId="35580551" w14:textId="77777777" w:rsidR="00E32830" w:rsidRPr="00333BEE" w:rsidRDefault="00E32830" w:rsidP="0032753F">
      <w:pPr>
        <w:spacing w:after="0" w:line="240" w:lineRule="auto"/>
        <w:ind w:firstLine="851"/>
        <w:jc w:val="both"/>
        <w:rPr>
          <w:rFonts w:ascii="Times New Roman" w:eastAsia="Times New Roman" w:hAnsi="Times New Roman" w:cs="Times New Roman"/>
          <w:sz w:val="28"/>
          <w:szCs w:val="28"/>
          <w:lang w:val="lv-LV"/>
        </w:rPr>
      </w:pPr>
    </w:p>
    <w:p w14:paraId="0CD0D2EA" w14:textId="5F51E98C" w:rsidR="00E32830" w:rsidRPr="00333BEE" w:rsidRDefault="00272F4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8</w:t>
      </w:r>
      <w:r w:rsidR="00E32830" w:rsidRPr="00333BEE">
        <w:rPr>
          <w:rFonts w:ascii="Times New Roman" w:eastAsia="Times New Roman" w:hAnsi="Times New Roman" w:cs="Times New Roman"/>
          <w:sz w:val="28"/>
          <w:szCs w:val="28"/>
          <w:lang w:val="lv-LV"/>
        </w:rPr>
        <w:t>) informācijas sistēmas aizsardzības procedūru;</w:t>
      </w:r>
    </w:p>
    <w:p w14:paraId="4238105B" w14:textId="77777777" w:rsidR="00E32830" w:rsidRPr="00333BEE" w:rsidRDefault="00E32830" w:rsidP="0032753F">
      <w:pPr>
        <w:spacing w:after="0" w:line="240" w:lineRule="auto"/>
        <w:ind w:firstLine="851"/>
        <w:jc w:val="both"/>
        <w:rPr>
          <w:rFonts w:ascii="Times New Roman" w:eastAsia="Times New Roman" w:hAnsi="Times New Roman" w:cs="Times New Roman"/>
          <w:sz w:val="28"/>
          <w:szCs w:val="28"/>
          <w:lang w:val="lv-LV"/>
        </w:rPr>
      </w:pPr>
    </w:p>
    <w:p w14:paraId="7BD8597B" w14:textId="2829A10E" w:rsidR="00E32830" w:rsidRPr="00333BEE" w:rsidRDefault="00272F4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9</w:t>
      </w:r>
      <w:r w:rsidR="00E32830" w:rsidRPr="00333BEE">
        <w:rPr>
          <w:rFonts w:ascii="Times New Roman" w:eastAsia="Times New Roman" w:hAnsi="Times New Roman" w:cs="Times New Roman"/>
          <w:sz w:val="28"/>
          <w:szCs w:val="28"/>
          <w:lang w:val="lv-LV"/>
        </w:rPr>
        <w:t xml:space="preserve">) </w:t>
      </w:r>
      <w:r w:rsidR="00947804" w:rsidRPr="00333BEE">
        <w:rPr>
          <w:rFonts w:ascii="Times New Roman" w:eastAsia="Times New Roman" w:hAnsi="Times New Roman" w:cs="Times New Roman"/>
          <w:sz w:val="28"/>
          <w:szCs w:val="28"/>
          <w:lang w:val="lv-LV"/>
        </w:rPr>
        <w:t>procedūru noziedzīgi iegūtu līdzekļu legalizācijas un terorisma finansēšanas novēršanas normatīvo aktu prasību izpildei</w:t>
      </w:r>
      <w:r w:rsidR="00E32830" w:rsidRPr="00333BEE">
        <w:rPr>
          <w:rFonts w:ascii="Times New Roman" w:eastAsia="Times New Roman" w:hAnsi="Times New Roman" w:cs="Times New Roman"/>
          <w:sz w:val="28"/>
          <w:szCs w:val="28"/>
          <w:lang w:val="lv-LV"/>
        </w:rPr>
        <w:t>, ja apdrošināšanas aģents sniedz apdrošināšanas izplatīšanu dzīvības apdrošināšanā;</w:t>
      </w:r>
    </w:p>
    <w:p w14:paraId="35EDCF80" w14:textId="77777777" w:rsidR="00E32830" w:rsidRPr="00333BEE" w:rsidRDefault="00E3283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 </w:t>
      </w:r>
    </w:p>
    <w:p w14:paraId="7F3E3916" w14:textId="0ABAACE9" w:rsidR="00E32830" w:rsidRPr="00333BEE" w:rsidRDefault="00272F4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10</w:t>
      </w:r>
      <w:r w:rsidR="00E32830" w:rsidRPr="00333BEE">
        <w:rPr>
          <w:rFonts w:ascii="Times New Roman" w:eastAsia="Times New Roman" w:hAnsi="Times New Roman" w:cs="Times New Roman"/>
          <w:sz w:val="28"/>
          <w:szCs w:val="28"/>
          <w:lang w:val="lv-LV"/>
        </w:rPr>
        <w:t>) procedūru, kādā apdrošināšanas aģents izskata klientu sūdzības;</w:t>
      </w:r>
    </w:p>
    <w:p w14:paraId="11210E29" w14:textId="77777777" w:rsidR="00E32830" w:rsidRPr="00333BEE" w:rsidRDefault="00E32830" w:rsidP="0032753F">
      <w:pPr>
        <w:spacing w:after="0" w:line="240" w:lineRule="auto"/>
        <w:ind w:firstLine="851"/>
        <w:jc w:val="both"/>
        <w:rPr>
          <w:rFonts w:ascii="Times New Roman" w:eastAsia="Times New Roman" w:hAnsi="Times New Roman" w:cs="Times New Roman"/>
          <w:sz w:val="28"/>
          <w:szCs w:val="28"/>
          <w:lang w:val="lv-LV"/>
        </w:rPr>
      </w:pPr>
    </w:p>
    <w:p w14:paraId="3C28F677" w14:textId="20D18CBE" w:rsidR="00E32830" w:rsidRPr="00333BEE" w:rsidRDefault="00272F4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11</w:t>
      </w:r>
      <w:r w:rsidR="00E32830" w:rsidRPr="00333BEE">
        <w:rPr>
          <w:rFonts w:ascii="Times New Roman" w:eastAsia="Times New Roman" w:hAnsi="Times New Roman" w:cs="Times New Roman"/>
          <w:sz w:val="28"/>
          <w:szCs w:val="28"/>
          <w:lang w:val="lv-LV"/>
        </w:rPr>
        <w:t>) apdrošināšanas aģenta — juridiskās personas — organizatorisko struktūru ar skaidri norādītu vadības un atbildīgās personas pilnvaru un pienākumu sadali apdrošināšanas izplatīšanas veikšanai.</w:t>
      </w:r>
    </w:p>
    <w:p w14:paraId="0A83F638" w14:textId="77777777" w:rsidR="00E32830" w:rsidRPr="00333BEE" w:rsidRDefault="00E32830" w:rsidP="0032753F">
      <w:pPr>
        <w:spacing w:after="0" w:line="240" w:lineRule="auto"/>
        <w:ind w:firstLine="851"/>
        <w:jc w:val="both"/>
        <w:rPr>
          <w:rFonts w:ascii="Times New Roman" w:eastAsia="Times New Roman" w:hAnsi="Times New Roman" w:cs="Times New Roman"/>
          <w:sz w:val="28"/>
          <w:szCs w:val="28"/>
          <w:lang w:val="lv-LV"/>
        </w:rPr>
      </w:pPr>
    </w:p>
    <w:p w14:paraId="3B6EC126" w14:textId="705D29D6" w:rsidR="00E32830" w:rsidRPr="00333BEE" w:rsidRDefault="00272F4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12</w:t>
      </w:r>
      <w:r w:rsidR="00E32830" w:rsidRPr="00333BEE">
        <w:rPr>
          <w:rFonts w:ascii="Times New Roman" w:eastAsia="Times New Roman" w:hAnsi="Times New Roman" w:cs="Times New Roman"/>
          <w:sz w:val="28"/>
          <w:szCs w:val="28"/>
          <w:lang w:val="lv-LV"/>
        </w:rPr>
        <w:t xml:space="preserve">) šā likuma </w:t>
      </w:r>
      <w:r w:rsidR="00165F92" w:rsidRPr="00333BEE">
        <w:rPr>
          <w:rFonts w:ascii="Times New Roman" w:eastAsia="Times New Roman" w:hAnsi="Times New Roman" w:cs="Times New Roman"/>
          <w:sz w:val="28"/>
          <w:szCs w:val="28"/>
          <w:lang w:val="lv-LV"/>
        </w:rPr>
        <w:t>2</w:t>
      </w:r>
      <w:r w:rsidR="009B6EC1">
        <w:rPr>
          <w:rFonts w:ascii="Times New Roman" w:eastAsia="Times New Roman" w:hAnsi="Times New Roman" w:cs="Times New Roman"/>
          <w:sz w:val="28"/>
          <w:szCs w:val="28"/>
          <w:lang w:val="lv-LV"/>
        </w:rPr>
        <w:t>9</w:t>
      </w:r>
      <w:r w:rsidR="00E32830" w:rsidRPr="00333BEE">
        <w:rPr>
          <w:rFonts w:ascii="Times New Roman" w:eastAsia="Times New Roman" w:hAnsi="Times New Roman" w:cs="Times New Roman"/>
          <w:sz w:val="28"/>
          <w:szCs w:val="28"/>
          <w:lang w:val="lv-LV"/>
        </w:rPr>
        <w:t>. pantā minēto civiltiesiskās atbildības apdrošināšanas līgumu (tā kopiju) vai kredītiestādes izdotu garantiju, ja ar apdrošināšanas komersantu vai nedalībvalsts apdrošinātāja filiāli nav panākta vienošanās par pilnas atbildības uzņemšanos par apdrošināšanas aģenta veiktās apdrošināšanas izplatīšanas darbības kļūdu vai nolaidības dēļ nodarītiem zaudējumiem klientiem vai</w:t>
      </w:r>
      <w:r w:rsidR="00947804" w:rsidRPr="00333BEE">
        <w:rPr>
          <w:rFonts w:ascii="Times New Roman" w:eastAsia="Times New Roman" w:hAnsi="Times New Roman" w:cs="Times New Roman"/>
          <w:sz w:val="28"/>
          <w:szCs w:val="28"/>
          <w:lang w:val="lv-LV"/>
        </w:rPr>
        <w:t xml:space="preserve"> citām ieinteresētajām personām.</w:t>
      </w:r>
    </w:p>
    <w:p w14:paraId="0410713C" w14:textId="77777777" w:rsidR="00BE3ADB" w:rsidRPr="00333BEE" w:rsidRDefault="00BE3ADB" w:rsidP="0032753F">
      <w:pPr>
        <w:spacing w:after="0" w:line="240" w:lineRule="auto"/>
        <w:ind w:firstLine="851"/>
        <w:jc w:val="both"/>
        <w:rPr>
          <w:rFonts w:ascii="Times New Roman" w:eastAsia="Times New Roman" w:hAnsi="Times New Roman" w:cs="Times New Roman"/>
          <w:sz w:val="28"/>
          <w:szCs w:val="28"/>
          <w:lang w:val="lv-LV"/>
        </w:rPr>
      </w:pPr>
    </w:p>
    <w:p w14:paraId="29B59EAF" w14:textId="662EA8F6" w:rsidR="00292272" w:rsidRPr="00333BEE" w:rsidRDefault="00BE3ADB"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F33551" w:rsidRPr="00333BEE">
        <w:rPr>
          <w:rFonts w:ascii="Times New Roman" w:eastAsia="Times New Roman" w:hAnsi="Times New Roman" w:cs="Times New Roman"/>
          <w:sz w:val="28"/>
          <w:szCs w:val="28"/>
          <w:lang w:val="lv-LV"/>
        </w:rPr>
        <w:t>3</w:t>
      </w:r>
      <w:r w:rsidRPr="00333BEE">
        <w:rPr>
          <w:rFonts w:ascii="Times New Roman" w:eastAsia="Times New Roman" w:hAnsi="Times New Roman" w:cs="Times New Roman"/>
          <w:sz w:val="28"/>
          <w:szCs w:val="28"/>
          <w:lang w:val="lv-LV"/>
        </w:rPr>
        <w:t>) Apdrošināšanas komersants vai nedalī</w:t>
      </w:r>
      <w:r w:rsidR="00292272" w:rsidRPr="00333BEE">
        <w:rPr>
          <w:rFonts w:ascii="Times New Roman" w:eastAsia="Times New Roman" w:hAnsi="Times New Roman" w:cs="Times New Roman"/>
          <w:sz w:val="28"/>
          <w:szCs w:val="28"/>
          <w:lang w:val="lv-LV"/>
        </w:rPr>
        <w:t xml:space="preserve">bvalsts apdrošināšanas filiāle nevar slēgt </w:t>
      </w:r>
      <w:r w:rsidR="00F531E4" w:rsidRPr="00333BEE">
        <w:rPr>
          <w:rFonts w:ascii="Times New Roman" w:eastAsia="Times New Roman" w:hAnsi="Times New Roman" w:cs="Times New Roman"/>
          <w:sz w:val="28"/>
          <w:szCs w:val="28"/>
          <w:lang w:val="lv-LV"/>
        </w:rPr>
        <w:t>izplatīšanas</w:t>
      </w:r>
      <w:r w:rsidR="00292272" w:rsidRPr="00333BEE">
        <w:rPr>
          <w:rFonts w:ascii="Times New Roman" w:eastAsia="Times New Roman" w:hAnsi="Times New Roman" w:cs="Times New Roman"/>
          <w:sz w:val="28"/>
          <w:szCs w:val="28"/>
          <w:lang w:val="lv-LV"/>
        </w:rPr>
        <w:t xml:space="preserve"> līgumu ar </w:t>
      </w:r>
      <w:r w:rsidRPr="00333BEE">
        <w:rPr>
          <w:rFonts w:ascii="Times New Roman" w:eastAsia="Times New Roman" w:hAnsi="Times New Roman" w:cs="Times New Roman"/>
          <w:sz w:val="28"/>
          <w:szCs w:val="28"/>
          <w:lang w:val="lv-LV"/>
        </w:rPr>
        <w:t>apdrošināšanas aģentu, ja:</w:t>
      </w:r>
    </w:p>
    <w:p w14:paraId="7C70E866" w14:textId="77777777" w:rsidR="00292272" w:rsidRPr="00333BEE" w:rsidRDefault="00292272" w:rsidP="0032753F">
      <w:pPr>
        <w:spacing w:after="0" w:line="240" w:lineRule="auto"/>
        <w:ind w:firstLine="851"/>
        <w:jc w:val="both"/>
        <w:rPr>
          <w:rFonts w:ascii="Times New Roman" w:eastAsia="Times New Roman" w:hAnsi="Times New Roman" w:cs="Times New Roman"/>
          <w:sz w:val="28"/>
          <w:szCs w:val="28"/>
          <w:lang w:val="lv-LV"/>
        </w:rPr>
      </w:pPr>
    </w:p>
    <w:p w14:paraId="1F3E0053" w14:textId="77777777" w:rsidR="00292272" w:rsidRPr="00333BEE" w:rsidRDefault="0029227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w:t>
      </w:r>
      <w:r w:rsidR="00BE3ADB" w:rsidRPr="00333BEE">
        <w:rPr>
          <w:rFonts w:ascii="Times New Roman" w:eastAsia="Times New Roman" w:hAnsi="Times New Roman" w:cs="Times New Roman"/>
          <w:sz w:val="28"/>
          <w:szCs w:val="28"/>
          <w:lang w:val="lv-LV"/>
        </w:rPr>
        <w:t>nav iesniegti visi šā panta otrajā daļā minētie dokumenti vai arī iesniegtajos dokumentos ir nepatiesas vai nepilnīgas ziņas;</w:t>
      </w:r>
    </w:p>
    <w:p w14:paraId="7DECD4B9" w14:textId="77777777" w:rsidR="00292272" w:rsidRPr="00333BEE" w:rsidRDefault="00292272" w:rsidP="0032753F">
      <w:pPr>
        <w:spacing w:after="0" w:line="240" w:lineRule="auto"/>
        <w:ind w:firstLine="851"/>
        <w:jc w:val="both"/>
        <w:rPr>
          <w:rFonts w:ascii="Times New Roman" w:eastAsia="Times New Roman" w:hAnsi="Times New Roman" w:cs="Times New Roman"/>
          <w:sz w:val="28"/>
          <w:szCs w:val="28"/>
          <w:lang w:val="lv-LV"/>
        </w:rPr>
      </w:pPr>
    </w:p>
    <w:p w14:paraId="108FE231" w14:textId="3AC807CA" w:rsidR="00BE3ADB" w:rsidRPr="00333BEE" w:rsidRDefault="0029227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w:t>
      </w:r>
      <w:r w:rsidR="00BE3ADB" w:rsidRPr="00333BEE">
        <w:rPr>
          <w:rFonts w:ascii="Times New Roman" w:eastAsia="Times New Roman" w:hAnsi="Times New Roman" w:cs="Times New Roman"/>
          <w:sz w:val="28"/>
          <w:szCs w:val="28"/>
          <w:lang w:val="lv-LV"/>
        </w:rPr>
        <w:t>apdrošināšanas aģenta atbildīgā persona neatbilst š</w:t>
      </w:r>
      <w:r w:rsidRPr="00333BEE">
        <w:rPr>
          <w:rFonts w:ascii="Times New Roman" w:eastAsia="Times New Roman" w:hAnsi="Times New Roman" w:cs="Times New Roman"/>
          <w:sz w:val="28"/>
          <w:szCs w:val="28"/>
          <w:lang w:val="lv-LV"/>
        </w:rPr>
        <w:t>ajā likumā noteiktajām prasībām.</w:t>
      </w:r>
    </w:p>
    <w:p w14:paraId="2D82FD04" w14:textId="77777777" w:rsidR="00292272" w:rsidRPr="00333BEE" w:rsidRDefault="00292272" w:rsidP="0032753F">
      <w:pPr>
        <w:spacing w:after="0" w:line="240" w:lineRule="auto"/>
        <w:ind w:firstLine="851"/>
        <w:jc w:val="both"/>
        <w:rPr>
          <w:rFonts w:ascii="Times New Roman" w:eastAsia="Times New Roman" w:hAnsi="Times New Roman" w:cs="Times New Roman"/>
          <w:sz w:val="28"/>
          <w:szCs w:val="28"/>
          <w:lang w:val="lv-LV"/>
        </w:rPr>
      </w:pPr>
    </w:p>
    <w:p w14:paraId="3123A65D" w14:textId="151DDED4" w:rsidR="00272F42" w:rsidRPr="006C26CB" w:rsidRDefault="008C68D3" w:rsidP="008C68D3">
      <w:pPr>
        <w:ind w:firstLine="720"/>
        <w:jc w:val="both"/>
        <w:rPr>
          <w:rFonts w:ascii="Times New Roman" w:hAnsi="Times New Roman" w:cs="Times New Roman"/>
          <w:sz w:val="28"/>
          <w:szCs w:val="28"/>
          <w:lang w:val="lv-LV"/>
        </w:rPr>
      </w:pPr>
      <w:r w:rsidRPr="006C26CB">
        <w:rPr>
          <w:rFonts w:ascii="Times New Roman" w:hAnsi="Times New Roman" w:cs="Times New Roman"/>
          <w:sz w:val="28"/>
          <w:szCs w:val="28"/>
          <w:lang w:val="lv-LV"/>
        </w:rPr>
        <w:t xml:space="preserve">(4) Ja šā panta otrās daļas 1., 2., 3., 4. vai 5. punktā minētajā informācijā tiek veiktas izmaiņas, apdrošināšanas aģents </w:t>
      </w:r>
      <w:r w:rsidRPr="00156406">
        <w:rPr>
          <w:rFonts w:ascii="Times New Roman" w:hAnsi="Times New Roman" w:cs="Times New Roman"/>
          <w:sz w:val="28"/>
          <w:szCs w:val="28"/>
          <w:lang w:val="lv-LV"/>
        </w:rPr>
        <w:t>piecu darbdienu laikā pēc izmaiņu veikšanas</w:t>
      </w:r>
      <w:r w:rsidRPr="006C26CB">
        <w:rPr>
          <w:rFonts w:ascii="Times New Roman" w:hAnsi="Times New Roman" w:cs="Times New Roman"/>
          <w:sz w:val="28"/>
          <w:szCs w:val="28"/>
          <w:lang w:val="lv-LV"/>
        </w:rPr>
        <w:t xml:space="preserve"> informē apdrošināšanas komersantu vai nedalībvalsts apdrošinātāja filiāli.</w:t>
      </w:r>
    </w:p>
    <w:p w14:paraId="3FB21C1F" w14:textId="576E261B" w:rsidR="00272F42" w:rsidRPr="00333BEE" w:rsidRDefault="00272F4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(5) Ja tiek izdarīti grozījumi kādā no šā panta otrajā daļā minētajiem dokumentiem, apdrošināšanas aģents piecu darbdienu laikā pēc to stāšanās spēkā iesniedz apdrošināšanas komersantam vai nedalībvalsts apdrošinātāja filiālei šo dokumentu vai tā kopiju.</w:t>
      </w:r>
    </w:p>
    <w:p w14:paraId="16E4EDCA" w14:textId="77777777" w:rsidR="006F6984" w:rsidRPr="00333BEE" w:rsidRDefault="006F6984" w:rsidP="0032753F">
      <w:pPr>
        <w:spacing w:after="0" w:line="240" w:lineRule="auto"/>
        <w:ind w:firstLine="851"/>
        <w:jc w:val="both"/>
        <w:rPr>
          <w:rFonts w:ascii="Times New Roman" w:eastAsia="Times New Roman" w:hAnsi="Times New Roman" w:cs="Times New Roman"/>
          <w:sz w:val="28"/>
          <w:szCs w:val="28"/>
          <w:lang w:val="lv-LV"/>
        </w:rPr>
      </w:pPr>
    </w:p>
    <w:p w14:paraId="6D8F53C3" w14:textId="3D3EF3AD" w:rsidR="000D360A" w:rsidRPr="00333BEE" w:rsidRDefault="006F698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272F42" w:rsidRPr="00333BEE">
        <w:rPr>
          <w:rFonts w:ascii="Times New Roman" w:eastAsia="Times New Roman" w:hAnsi="Times New Roman" w:cs="Times New Roman"/>
          <w:sz w:val="28"/>
          <w:szCs w:val="28"/>
          <w:lang w:val="lv-LV"/>
        </w:rPr>
        <w:t>6</w:t>
      </w:r>
      <w:r w:rsidRPr="00333BEE">
        <w:rPr>
          <w:rFonts w:ascii="Times New Roman" w:eastAsia="Times New Roman" w:hAnsi="Times New Roman" w:cs="Times New Roman"/>
          <w:sz w:val="28"/>
          <w:szCs w:val="28"/>
          <w:lang w:val="lv-LV"/>
        </w:rPr>
        <w:t xml:space="preserve">) Apdrošināšanas komersants vai nedalībvalsts apdrošinātāja filiāle anulē ierakstu apdrošināšanas aģentu reģistrā, ja tiek izbeigts starp apdrošināšanas komersantu vai nedalībvalsts apdrošinātāja filiāli un apdrošināšanas aģentu noslēgtais </w:t>
      </w:r>
      <w:r w:rsidR="001136BE" w:rsidRPr="00333BEE">
        <w:rPr>
          <w:rFonts w:ascii="Times New Roman" w:eastAsia="Times New Roman" w:hAnsi="Times New Roman" w:cs="Times New Roman"/>
          <w:sz w:val="28"/>
          <w:szCs w:val="28"/>
          <w:lang w:val="lv-LV"/>
        </w:rPr>
        <w:t>izplatīš</w:t>
      </w:r>
      <w:r w:rsidR="00D2229C">
        <w:rPr>
          <w:rFonts w:ascii="Times New Roman" w:eastAsia="Times New Roman" w:hAnsi="Times New Roman" w:cs="Times New Roman"/>
          <w:sz w:val="28"/>
          <w:szCs w:val="28"/>
          <w:lang w:val="lv-LV"/>
        </w:rPr>
        <w:t>a</w:t>
      </w:r>
      <w:r w:rsidR="001136BE" w:rsidRPr="00333BEE">
        <w:rPr>
          <w:rFonts w:ascii="Times New Roman" w:eastAsia="Times New Roman" w:hAnsi="Times New Roman" w:cs="Times New Roman"/>
          <w:sz w:val="28"/>
          <w:szCs w:val="28"/>
          <w:lang w:val="lv-LV"/>
        </w:rPr>
        <w:t>nas</w:t>
      </w:r>
      <w:r w:rsidRPr="00333BEE">
        <w:rPr>
          <w:rFonts w:ascii="Times New Roman" w:eastAsia="Times New Roman" w:hAnsi="Times New Roman" w:cs="Times New Roman"/>
          <w:sz w:val="28"/>
          <w:szCs w:val="28"/>
          <w:lang w:val="lv-LV"/>
        </w:rPr>
        <w:t xml:space="preserve"> līgums.</w:t>
      </w:r>
    </w:p>
    <w:p w14:paraId="7E57526F" w14:textId="77777777" w:rsidR="000D360A" w:rsidRPr="00333BEE" w:rsidRDefault="000D360A" w:rsidP="0032753F">
      <w:pPr>
        <w:spacing w:after="0" w:line="240" w:lineRule="auto"/>
        <w:ind w:firstLine="851"/>
        <w:jc w:val="both"/>
        <w:rPr>
          <w:rFonts w:ascii="Times New Roman" w:eastAsia="Times New Roman" w:hAnsi="Times New Roman" w:cs="Times New Roman"/>
          <w:sz w:val="28"/>
          <w:szCs w:val="28"/>
          <w:lang w:val="lv-LV"/>
        </w:rPr>
      </w:pPr>
    </w:p>
    <w:p w14:paraId="2672E3EE" w14:textId="77777777" w:rsidR="000B40A9" w:rsidRPr="00333BEE" w:rsidRDefault="000D360A"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272F42" w:rsidRPr="00333BEE">
        <w:rPr>
          <w:rFonts w:ascii="Times New Roman" w:hAnsi="Times New Roman" w:cs="Times New Roman"/>
          <w:sz w:val="28"/>
          <w:szCs w:val="28"/>
          <w:lang w:val="lv-LV"/>
        </w:rPr>
        <w:t>7</w:t>
      </w:r>
      <w:r w:rsidRPr="00333BEE">
        <w:rPr>
          <w:rFonts w:ascii="Times New Roman" w:hAnsi="Times New Roman" w:cs="Times New Roman"/>
          <w:sz w:val="28"/>
          <w:szCs w:val="28"/>
          <w:lang w:val="lv-LV"/>
        </w:rPr>
        <w:t>) Apdrošināšanas komersants vai nedalībvalsts apdrošinātāja filiāle izstrādā un apstiprina procedūru, kādā veidā tiek nodrošināta šā likuma 10., 11. un 12. panta prasību izpilde, un nodrošina tās ievērošanu.</w:t>
      </w:r>
    </w:p>
    <w:p w14:paraId="0CABEDA2" w14:textId="7EC7A9F5" w:rsidR="00292272" w:rsidRPr="00333BEE" w:rsidRDefault="00292272" w:rsidP="00C9337F">
      <w:pPr>
        <w:spacing w:after="0" w:line="240" w:lineRule="auto"/>
        <w:jc w:val="both"/>
        <w:rPr>
          <w:rFonts w:ascii="Times New Roman" w:eastAsia="Times New Roman" w:hAnsi="Times New Roman" w:cs="Times New Roman"/>
          <w:sz w:val="28"/>
          <w:szCs w:val="28"/>
          <w:lang w:val="lv-LV"/>
        </w:rPr>
      </w:pPr>
    </w:p>
    <w:p w14:paraId="18FDF2FF" w14:textId="34BB3684" w:rsidR="006F6984" w:rsidRPr="00333BEE" w:rsidRDefault="006F698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b/>
          <w:bCs/>
          <w:sz w:val="28"/>
          <w:szCs w:val="28"/>
          <w:lang w:val="lv-LV"/>
        </w:rPr>
        <w:t xml:space="preserve">12. pants. </w:t>
      </w:r>
      <w:r w:rsidR="00F7627A" w:rsidRPr="00333BEE">
        <w:rPr>
          <w:rFonts w:ascii="Times New Roman" w:eastAsia="Times New Roman" w:hAnsi="Times New Roman" w:cs="Times New Roman"/>
          <w:b/>
          <w:bCs/>
          <w:sz w:val="28"/>
          <w:szCs w:val="28"/>
          <w:lang w:val="lv-LV"/>
        </w:rPr>
        <w:t>Izplatīšanas</w:t>
      </w:r>
      <w:r w:rsidRPr="00333BEE">
        <w:rPr>
          <w:rFonts w:ascii="Times New Roman" w:eastAsia="Times New Roman" w:hAnsi="Times New Roman" w:cs="Times New Roman"/>
          <w:b/>
          <w:bCs/>
          <w:sz w:val="28"/>
          <w:szCs w:val="28"/>
          <w:lang w:val="lv-LV"/>
        </w:rPr>
        <w:t xml:space="preserve"> līguma noteikumi</w:t>
      </w:r>
      <w:r w:rsidRPr="00333BEE">
        <w:rPr>
          <w:lang w:val="lv-LV"/>
        </w:rPr>
        <w:t xml:space="preserve"> </w:t>
      </w:r>
    </w:p>
    <w:p w14:paraId="26DFA31B" w14:textId="77777777" w:rsidR="00292272" w:rsidRPr="00333BEE" w:rsidRDefault="00292272" w:rsidP="0032753F">
      <w:pPr>
        <w:spacing w:after="0" w:line="240" w:lineRule="auto"/>
        <w:ind w:firstLine="851"/>
        <w:jc w:val="both"/>
        <w:rPr>
          <w:rFonts w:ascii="Times New Roman" w:eastAsia="Times New Roman" w:hAnsi="Times New Roman" w:cs="Times New Roman"/>
          <w:sz w:val="28"/>
          <w:szCs w:val="28"/>
          <w:lang w:val="lv-LV"/>
        </w:rPr>
      </w:pPr>
    </w:p>
    <w:p w14:paraId="23033270" w14:textId="67854D3C" w:rsidR="008D7010" w:rsidRPr="00333BEE" w:rsidRDefault="008D701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Šā </w:t>
      </w:r>
      <w:r w:rsidR="006F6984" w:rsidRPr="00333BEE">
        <w:rPr>
          <w:rFonts w:ascii="Times New Roman" w:eastAsia="Times New Roman" w:hAnsi="Times New Roman" w:cs="Times New Roman"/>
          <w:sz w:val="28"/>
          <w:szCs w:val="28"/>
          <w:lang w:val="lv-LV"/>
        </w:rPr>
        <w:t xml:space="preserve">likuma 11. </w:t>
      </w:r>
      <w:r w:rsidRPr="00333BEE">
        <w:rPr>
          <w:rFonts w:ascii="Times New Roman" w:eastAsia="Times New Roman" w:hAnsi="Times New Roman" w:cs="Times New Roman"/>
          <w:sz w:val="28"/>
          <w:szCs w:val="28"/>
          <w:lang w:val="lv-LV"/>
        </w:rPr>
        <w:t>pant</w:t>
      </w:r>
      <w:r w:rsidR="00D2229C">
        <w:rPr>
          <w:rFonts w:ascii="Times New Roman" w:eastAsia="Times New Roman" w:hAnsi="Times New Roman" w:cs="Times New Roman"/>
          <w:sz w:val="28"/>
          <w:szCs w:val="28"/>
          <w:lang w:val="lv-LV"/>
        </w:rPr>
        <w:t>a pirmajā daļā un 13. panta sestajā daļā</w:t>
      </w:r>
      <w:r w:rsidRPr="00333BEE">
        <w:rPr>
          <w:rFonts w:ascii="Times New Roman" w:eastAsia="Times New Roman" w:hAnsi="Times New Roman" w:cs="Times New Roman"/>
          <w:sz w:val="28"/>
          <w:szCs w:val="28"/>
          <w:lang w:val="lv-LV"/>
        </w:rPr>
        <w:t xml:space="preserve"> minētajā </w:t>
      </w:r>
      <w:r w:rsidR="00F7627A" w:rsidRPr="00333BEE">
        <w:rPr>
          <w:rFonts w:ascii="Times New Roman" w:eastAsia="Times New Roman" w:hAnsi="Times New Roman" w:cs="Times New Roman"/>
          <w:sz w:val="28"/>
          <w:szCs w:val="28"/>
          <w:lang w:val="lv-LV"/>
        </w:rPr>
        <w:t>izplatīšanas</w:t>
      </w:r>
      <w:r w:rsidRPr="00333BEE">
        <w:rPr>
          <w:rFonts w:ascii="Times New Roman" w:eastAsia="Times New Roman" w:hAnsi="Times New Roman" w:cs="Times New Roman"/>
          <w:sz w:val="28"/>
          <w:szCs w:val="28"/>
          <w:lang w:val="lv-LV"/>
        </w:rPr>
        <w:t xml:space="preserve"> līgumā nosaka:</w:t>
      </w:r>
    </w:p>
    <w:p w14:paraId="64AE542A" w14:textId="77777777" w:rsidR="00E32830" w:rsidRPr="00333BEE" w:rsidRDefault="00E32830" w:rsidP="0032753F">
      <w:pPr>
        <w:spacing w:after="0" w:line="240" w:lineRule="auto"/>
        <w:ind w:firstLine="851"/>
        <w:jc w:val="both"/>
        <w:rPr>
          <w:rFonts w:ascii="Times New Roman" w:eastAsia="Times New Roman" w:hAnsi="Times New Roman" w:cs="Times New Roman"/>
          <w:sz w:val="28"/>
          <w:szCs w:val="28"/>
          <w:lang w:val="lv-LV"/>
        </w:rPr>
      </w:pPr>
    </w:p>
    <w:p w14:paraId="0EDFAB7F" w14:textId="6812D80C" w:rsidR="00E32830" w:rsidRPr="00333BEE" w:rsidRDefault="00E3283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w:t>
      </w:r>
      <w:r w:rsidR="003565E4" w:rsidRPr="00333BEE">
        <w:rPr>
          <w:rFonts w:ascii="Times New Roman" w:eastAsia="Times New Roman" w:hAnsi="Times New Roman" w:cs="Times New Roman"/>
          <w:sz w:val="28"/>
          <w:szCs w:val="28"/>
          <w:lang w:val="lv-LV"/>
        </w:rPr>
        <w:t>no</w:t>
      </w:r>
      <w:r w:rsidR="004A23DE">
        <w:rPr>
          <w:rFonts w:ascii="Times New Roman" w:eastAsia="Times New Roman" w:hAnsi="Times New Roman" w:cs="Times New Roman"/>
          <w:sz w:val="28"/>
          <w:szCs w:val="28"/>
          <w:lang w:val="lv-LV"/>
        </w:rPr>
        <w:t>teikumus</w:t>
      </w:r>
      <w:r w:rsidR="003565E4" w:rsidRPr="00333BEE">
        <w:rPr>
          <w:rFonts w:ascii="Times New Roman" w:eastAsia="Times New Roman" w:hAnsi="Times New Roman" w:cs="Times New Roman"/>
          <w:sz w:val="28"/>
          <w:szCs w:val="28"/>
          <w:lang w:val="lv-LV"/>
        </w:rPr>
        <w:t xml:space="preserve"> apdrošināšanas izplatīšanas veikšanai;</w:t>
      </w:r>
    </w:p>
    <w:p w14:paraId="0964B6C4" w14:textId="77777777" w:rsidR="003565E4" w:rsidRPr="00333BEE" w:rsidRDefault="003565E4" w:rsidP="0032753F">
      <w:pPr>
        <w:spacing w:after="0" w:line="240" w:lineRule="auto"/>
        <w:ind w:firstLine="851"/>
        <w:jc w:val="both"/>
        <w:rPr>
          <w:rFonts w:ascii="Times New Roman" w:eastAsia="Times New Roman" w:hAnsi="Times New Roman" w:cs="Times New Roman"/>
          <w:sz w:val="28"/>
          <w:szCs w:val="28"/>
          <w:lang w:val="lv-LV"/>
        </w:rPr>
      </w:pPr>
    </w:p>
    <w:p w14:paraId="668143E6" w14:textId="3DD9271D" w:rsidR="003565E4" w:rsidRPr="00333BEE" w:rsidRDefault="003565E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 xml:space="preserve">2) </w:t>
      </w:r>
      <w:r w:rsidR="004D443A" w:rsidRPr="00333BEE">
        <w:rPr>
          <w:rFonts w:ascii="Times New Roman" w:eastAsia="Times New Roman" w:hAnsi="Times New Roman" w:cs="Times New Roman"/>
          <w:sz w:val="28"/>
          <w:szCs w:val="28"/>
          <w:lang w:val="lv-LV"/>
        </w:rPr>
        <w:t>apdrošināšanas komersanta vai nedalībvalsts apdrošinātāja filiāles tiesības nekavējoties izbeigt sadarbības līgumu, ja:</w:t>
      </w:r>
    </w:p>
    <w:p w14:paraId="28E80CBA" w14:textId="77777777" w:rsidR="008D7010" w:rsidRPr="00333BEE" w:rsidRDefault="008D7010" w:rsidP="0032753F">
      <w:pPr>
        <w:spacing w:after="0" w:line="240" w:lineRule="auto"/>
        <w:ind w:firstLine="851"/>
        <w:jc w:val="both"/>
        <w:rPr>
          <w:rFonts w:ascii="Times New Roman" w:eastAsia="Times New Roman" w:hAnsi="Times New Roman" w:cs="Times New Roman"/>
          <w:sz w:val="28"/>
          <w:szCs w:val="28"/>
          <w:lang w:val="lv-LV"/>
        </w:rPr>
      </w:pPr>
    </w:p>
    <w:p w14:paraId="3756FE05" w14:textId="5C16BCFA" w:rsidR="004D443A" w:rsidRPr="00333BEE" w:rsidRDefault="002D54A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a</w:t>
      </w:r>
      <w:r w:rsidR="004D443A" w:rsidRPr="00333BEE">
        <w:rPr>
          <w:rFonts w:ascii="Times New Roman" w:eastAsia="Times New Roman" w:hAnsi="Times New Roman" w:cs="Times New Roman"/>
          <w:sz w:val="28"/>
          <w:szCs w:val="28"/>
          <w:lang w:val="lv-LV"/>
        </w:rPr>
        <w:t xml:space="preserve">) apdrošināšanas aģents ir pārkāpis </w:t>
      </w:r>
      <w:r w:rsidR="001B4E30" w:rsidRPr="00333BEE">
        <w:rPr>
          <w:rFonts w:ascii="Times New Roman" w:eastAsia="Times New Roman" w:hAnsi="Times New Roman" w:cs="Times New Roman"/>
          <w:sz w:val="28"/>
          <w:szCs w:val="28"/>
          <w:lang w:val="lv-LV"/>
        </w:rPr>
        <w:t>šo likumu, uz š</w:t>
      </w:r>
      <w:r w:rsidR="00D2229C">
        <w:rPr>
          <w:rFonts w:ascii="Times New Roman" w:eastAsia="Times New Roman" w:hAnsi="Times New Roman" w:cs="Times New Roman"/>
          <w:sz w:val="28"/>
          <w:szCs w:val="28"/>
          <w:lang w:val="lv-LV"/>
        </w:rPr>
        <w:t>ā</w:t>
      </w:r>
      <w:r w:rsidR="001B4E30" w:rsidRPr="00333BEE">
        <w:rPr>
          <w:rFonts w:ascii="Times New Roman" w:eastAsia="Times New Roman" w:hAnsi="Times New Roman" w:cs="Times New Roman"/>
          <w:sz w:val="28"/>
          <w:szCs w:val="28"/>
          <w:lang w:val="lv-LV"/>
        </w:rPr>
        <w:t xml:space="preserve"> </w:t>
      </w:r>
      <w:r w:rsidR="00270D3B">
        <w:rPr>
          <w:rFonts w:ascii="Times New Roman" w:eastAsia="Times New Roman" w:hAnsi="Times New Roman" w:cs="Times New Roman"/>
          <w:sz w:val="28"/>
          <w:szCs w:val="28"/>
          <w:lang w:val="lv-LV"/>
        </w:rPr>
        <w:t>likumu izdoto normatīvo aktu vai tieši piemērojamo</w:t>
      </w:r>
      <w:r w:rsidR="001B4E30" w:rsidRPr="00333BEE">
        <w:rPr>
          <w:rFonts w:ascii="Times New Roman" w:eastAsia="Times New Roman" w:hAnsi="Times New Roman" w:cs="Times New Roman"/>
          <w:sz w:val="28"/>
          <w:szCs w:val="28"/>
          <w:lang w:val="lv-LV"/>
        </w:rPr>
        <w:t xml:space="preserve"> Eiropas Savienības tiesību aktu prasības apdrošināšanas vai pārapdrošināšanas izplatīšanas jomā</w:t>
      </w:r>
      <w:r w:rsidR="004D443A" w:rsidRPr="00333BEE">
        <w:rPr>
          <w:rFonts w:ascii="Times New Roman" w:eastAsia="Times New Roman" w:hAnsi="Times New Roman" w:cs="Times New Roman"/>
          <w:sz w:val="28"/>
          <w:szCs w:val="28"/>
          <w:lang w:val="lv-LV"/>
        </w:rPr>
        <w:t>;</w:t>
      </w:r>
    </w:p>
    <w:p w14:paraId="1F5BDD56" w14:textId="77777777" w:rsidR="004D443A" w:rsidRPr="00333BEE" w:rsidRDefault="004D443A" w:rsidP="0032753F">
      <w:pPr>
        <w:spacing w:after="0" w:line="240" w:lineRule="auto"/>
        <w:ind w:firstLine="851"/>
        <w:jc w:val="both"/>
        <w:rPr>
          <w:rFonts w:ascii="Times New Roman" w:eastAsia="Times New Roman" w:hAnsi="Times New Roman" w:cs="Times New Roman"/>
          <w:sz w:val="28"/>
          <w:szCs w:val="28"/>
          <w:lang w:val="lv-LV"/>
        </w:rPr>
      </w:pPr>
    </w:p>
    <w:p w14:paraId="554AABE4" w14:textId="4EBE4E8A" w:rsidR="00407458" w:rsidRPr="00333BEE" w:rsidRDefault="002D54A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b</w:t>
      </w:r>
      <w:r w:rsidR="004D443A" w:rsidRPr="00333BEE">
        <w:rPr>
          <w:rFonts w:ascii="Times New Roman" w:eastAsia="Times New Roman" w:hAnsi="Times New Roman" w:cs="Times New Roman"/>
          <w:sz w:val="28"/>
          <w:szCs w:val="28"/>
          <w:lang w:val="lv-LV"/>
        </w:rPr>
        <w:t>) apdrošināšanas aģents, kas darbojas dalībvalstī, ievērojot dibināšanas vai pakalpojumu sniegšanas brīvības principu, ir pārkāpis dalībvalsts sabiedrības intereses aizsargājošos normatīvos aktus;</w:t>
      </w:r>
    </w:p>
    <w:p w14:paraId="73036CDD" w14:textId="77777777" w:rsidR="004D443A" w:rsidRPr="00333BEE" w:rsidRDefault="004D443A" w:rsidP="0032753F">
      <w:pPr>
        <w:spacing w:after="0" w:line="240" w:lineRule="auto"/>
        <w:ind w:firstLine="851"/>
        <w:jc w:val="both"/>
        <w:rPr>
          <w:rFonts w:ascii="Times New Roman" w:eastAsia="Times New Roman" w:hAnsi="Times New Roman" w:cs="Times New Roman"/>
          <w:sz w:val="28"/>
          <w:szCs w:val="28"/>
          <w:lang w:val="lv-LV"/>
        </w:rPr>
      </w:pPr>
    </w:p>
    <w:p w14:paraId="2B86DC68" w14:textId="0B4D766A" w:rsidR="00F7627A" w:rsidRPr="00333BEE" w:rsidRDefault="002D54A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c</w:t>
      </w:r>
      <w:r w:rsidR="004D443A" w:rsidRPr="00333BEE">
        <w:rPr>
          <w:rFonts w:ascii="Times New Roman" w:eastAsia="Times New Roman" w:hAnsi="Times New Roman" w:cs="Times New Roman"/>
          <w:sz w:val="28"/>
          <w:szCs w:val="28"/>
          <w:lang w:val="lv-LV"/>
        </w:rPr>
        <w:t xml:space="preserve">) </w:t>
      </w:r>
      <w:r w:rsidR="00F7627A" w:rsidRPr="00333BEE">
        <w:rPr>
          <w:rFonts w:ascii="Times New Roman" w:eastAsia="Times New Roman" w:hAnsi="Times New Roman" w:cs="Times New Roman"/>
          <w:sz w:val="28"/>
          <w:szCs w:val="28"/>
          <w:lang w:val="lv-LV"/>
        </w:rPr>
        <w:t>pārkāpis noziedzīgi iegūtu līdzekļu legalizācijas un terorisma finansēšanas novēršanas regulējošos normatīvos aktus;</w:t>
      </w:r>
    </w:p>
    <w:p w14:paraId="0C16ED66" w14:textId="77777777" w:rsidR="00F7627A" w:rsidRPr="00333BEE" w:rsidRDefault="00F7627A" w:rsidP="0032753F">
      <w:pPr>
        <w:spacing w:after="0" w:line="240" w:lineRule="auto"/>
        <w:ind w:firstLine="851"/>
        <w:jc w:val="both"/>
        <w:rPr>
          <w:rFonts w:ascii="Times New Roman" w:eastAsia="Times New Roman" w:hAnsi="Times New Roman" w:cs="Times New Roman"/>
          <w:sz w:val="28"/>
          <w:szCs w:val="28"/>
          <w:lang w:val="lv-LV"/>
        </w:rPr>
      </w:pPr>
    </w:p>
    <w:p w14:paraId="3B9800F8" w14:textId="57974B52" w:rsidR="004D443A" w:rsidRPr="00333BEE" w:rsidRDefault="00F7627A" w:rsidP="0032753F">
      <w:pPr>
        <w:spacing w:after="0" w:line="240" w:lineRule="auto"/>
        <w:ind w:firstLine="851"/>
        <w:jc w:val="both"/>
        <w:rPr>
          <w:rFonts w:ascii="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d) </w:t>
      </w:r>
      <w:r w:rsidR="004D443A" w:rsidRPr="00333BEE">
        <w:rPr>
          <w:rFonts w:ascii="Times New Roman" w:eastAsia="Times New Roman" w:hAnsi="Times New Roman" w:cs="Times New Roman"/>
          <w:sz w:val="28"/>
          <w:szCs w:val="28"/>
          <w:lang w:val="lv-LV"/>
        </w:rPr>
        <w:t xml:space="preserve">Finanšu un kapitāla tirgus komisija ir pieņēmusi lēmumu </w:t>
      </w:r>
      <w:r w:rsidR="002D54A5" w:rsidRPr="00333BEE">
        <w:rPr>
          <w:rFonts w:ascii="Times New Roman" w:eastAsia="Times New Roman" w:hAnsi="Times New Roman" w:cs="Times New Roman"/>
          <w:sz w:val="28"/>
          <w:szCs w:val="28"/>
          <w:lang w:val="lv-LV"/>
        </w:rPr>
        <w:t>p</w:t>
      </w:r>
      <w:r w:rsidR="004D443A" w:rsidRPr="00333BEE">
        <w:rPr>
          <w:rFonts w:ascii="Times New Roman" w:eastAsia="Times New Roman" w:hAnsi="Times New Roman" w:cs="Times New Roman"/>
          <w:sz w:val="28"/>
          <w:szCs w:val="28"/>
          <w:lang w:val="lv-LV"/>
        </w:rPr>
        <w:t xml:space="preserve">ar </w:t>
      </w:r>
      <w:r w:rsidR="002D54A5" w:rsidRPr="00333BEE">
        <w:rPr>
          <w:rFonts w:ascii="Times New Roman" w:hAnsi="Times New Roman" w:cs="Times New Roman"/>
          <w:sz w:val="28"/>
          <w:szCs w:val="28"/>
          <w:lang w:val="lv-LV"/>
        </w:rPr>
        <w:t>apdrošināšanas aģenta ierakst</w:t>
      </w:r>
      <w:r w:rsidR="00D2229C">
        <w:rPr>
          <w:rFonts w:ascii="Times New Roman" w:hAnsi="Times New Roman" w:cs="Times New Roman"/>
          <w:sz w:val="28"/>
          <w:szCs w:val="28"/>
          <w:lang w:val="lv-LV"/>
        </w:rPr>
        <w:t>a</w:t>
      </w:r>
      <w:r w:rsidR="002D54A5" w:rsidRPr="00333BEE">
        <w:rPr>
          <w:rFonts w:ascii="Times New Roman" w:hAnsi="Times New Roman" w:cs="Times New Roman"/>
          <w:sz w:val="28"/>
          <w:szCs w:val="28"/>
          <w:lang w:val="lv-LV"/>
        </w:rPr>
        <w:t xml:space="preserve"> apdrošināšanas aģentu reģistrā</w:t>
      </w:r>
      <w:r w:rsidR="001136BE" w:rsidRPr="00333BEE">
        <w:rPr>
          <w:rFonts w:ascii="Times New Roman" w:hAnsi="Times New Roman" w:cs="Times New Roman"/>
          <w:sz w:val="28"/>
          <w:szCs w:val="28"/>
          <w:lang w:val="lv-LV"/>
        </w:rPr>
        <w:t xml:space="preserve"> anulēšanu</w:t>
      </w:r>
      <w:r w:rsidR="002D54A5" w:rsidRPr="00333BEE">
        <w:rPr>
          <w:rFonts w:ascii="Times New Roman" w:hAnsi="Times New Roman" w:cs="Times New Roman"/>
          <w:sz w:val="28"/>
          <w:szCs w:val="28"/>
          <w:lang w:val="lv-LV"/>
        </w:rPr>
        <w:t>;</w:t>
      </w:r>
    </w:p>
    <w:p w14:paraId="30373FDC" w14:textId="77777777" w:rsidR="001B4E30" w:rsidRPr="00333BEE" w:rsidRDefault="001B4E30" w:rsidP="0032753F">
      <w:pPr>
        <w:spacing w:after="0" w:line="240" w:lineRule="auto"/>
        <w:ind w:firstLine="851"/>
        <w:jc w:val="both"/>
        <w:rPr>
          <w:rFonts w:ascii="Times New Roman" w:hAnsi="Times New Roman" w:cs="Times New Roman"/>
          <w:sz w:val="28"/>
          <w:szCs w:val="28"/>
          <w:lang w:val="lv-LV"/>
        </w:rPr>
      </w:pPr>
    </w:p>
    <w:p w14:paraId="5299AB18" w14:textId="45E896CE" w:rsidR="001B4E30" w:rsidRPr="00333BEE" w:rsidRDefault="001B4E30"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w:t>
      </w:r>
      <w:r w:rsidRPr="00333BEE">
        <w:rPr>
          <w:rFonts w:ascii="Times New Roman" w:eastAsia="Times New Roman" w:hAnsi="Times New Roman" w:cs="Times New Roman"/>
          <w:sz w:val="28"/>
          <w:szCs w:val="28"/>
          <w:lang w:val="lv-LV"/>
        </w:rPr>
        <w:t xml:space="preserve">apdrošināšanas komersanta vai nedalībvalsts apdrošinātāja filiāles un apdrošināšanas aģenta tiesības vienoties par </w:t>
      </w:r>
      <w:r w:rsidR="001F5142">
        <w:rPr>
          <w:rFonts w:ascii="Times New Roman" w:eastAsia="Times New Roman" w:hAnsi="Times New Roman" w:cs="Times New Roman"/>
          <w:sz w:val="28"/>
          <w:szCs w:val="28"/>
          <w:lang w:val="lv-LV"/>
        </w:rPr>
        <w:t>papildus</w:t>
      </w:r>
      <w:r w:rsidR="001F5142"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izplatīšanas līguma izbeigšanas nosacījumiem;</w:t>
      </w:r>
    </w:p>
    <w:p w14:paraId="4DCDDB5E" w14:textId="77777777" w:rsidR="002D54A5" w:rsidRPr="00333BEE" w:rsidRDefault="002D54A5" w:rsidP="0032753F">
      <w:pPr>
        <w:spacing w:after="0" w:line="240" w:lineRule="auto"/>
        <w:ind w:firstLine="851"/>
        <w:jc w:val="both"/>
        <w:rPr>
          <w:rFonts w:ascii="Times New Roman" w:hAnsi="Times New Roman" w:cs="Times New Roman"/>
          <w:sz w:val="28"/>
          <w:szCs w:val="28"/>
          <w:lang w:val="lv-LV"/>
        </w:rPr>
      </w:pPr>
    </w:p>
    <w:p w14:paraId="2D5DB32A" w14:textId="100F637A" w:rsidR="002D54A5" w:rsidRPr="00333BEE" w:rsidRDefault="001B4E30"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4</w:t>
      </w:r>
      <w:r w:rsidR="002D54A5" w:rsidRPr="00333BEE">
        <w:rPr>
          <w:rFonts w:ascii="Times New Roman" w:hAnsi="Times New Roman" w:cs="Times New Roman"/>
          <w:sz w:val="28"/>
          <w:szCs w:val="28"/>
          <w:lang w:val="lv-LV"/>
        </w:rPr>
        <w:t xml:space="preserve">) </w:t>
      </w:r>
      <w:r w:rsidR="002D54A5" w:rsidRPr="00333BEE">
        <w:rPr>
          <w:rFonts w:ascii="Times New Roman" w:eastAsia="Times New Roman" w:hAnsi="Times New Roman" w:cs="Times New Roman"/>
          <w:sz w:val="28"/>
          <w:szCs w:val="28"/>
          <w:lang w:val="lv-LV"/>
        </w:rPr>
        <w:t xml:space="preserve">apdrošināšanas komersanta vai nedalībvalsts apdrošinātāja filiāles tiesības iesniegt apdrošināšanas aģentam motivētu rakstveida pieprasījumu atsaukt no amata </w:t>
      </w:r>
      <w:r w:rsidR="002D54A5" w:rsidRPr="00333BEE">
        <w:rPr>
          <w:rFonts w:ascii="Times New Roman" w:hAnsi="Times New Roman" w:cs="Times New Roman"/>
          <w:sz w:val="28"/>
          <w:szCs w:val="28"/>
          <w:lang w:val="lv-LV"/>
        </w:rPr>
        <w:t>atbildīgo personu vai apdrošināšanas vai pārapdrošināšanas izplatīšanā tieši iesaistītu darbinieku, ja tas:</w:t>
      </w:r>
    </w:p>
    <w:p w14:paraId="7EAF1757" w14:textId="77777777" w:rsidR="002D54A5" w:rsidRPr="00333BEE" w:rsidRDefault="002D54A5" w:rsidP="0032753F">
      <w:pPr>
        <w:spacing w:after="0" w:line="240" w:lineRule="auto"/>
        <w:ind w:firstLine="851"/>
        <w:jc w:val="both"/>
        <w:rPr>
          <w:rFonts w:ascii="Times New Roman" w:hAnsi="Times New Roman" w:cs="Times New Roman"/>
          <w:sz w:val="28"/>
          <w:szCs w:val="28"/>
          <w:lang w:val="lv-LV"/>
        </w:rPr>
      </w:pPr>
    </w:p>
    <w:p w14:paraId="1E1F5094" w14:textId="5BA3D4F9" w:rsidR="002D54A5" w:rsidRPr="00333BEE" w:rsidRDefault="002D54A5"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a) neatbilst šā likuma 1</w:t>
      </w:r>
      <w:r w:rsidR="00C311D8" w:rsidRPr="00333BEE">
        <w:rPr>
          <w:rFonts w:ascii="Times New Roman" w:hAnsi="Times New Roman" w:cs="Times New Roman"/>
          <w:sz w:val="28"/>
          <w:szCs w:val="28"/>
          <w:lang w:val="lv-LV"/>
        </w:rPr>
        <w:t>6</w:t>
      </w:r>
      <w:r w:rsidRPr="00333BEE">
        <w:rPr>
          <w:rFonts w:ascii="Times New Roman" w:hAnsi="Times New Roman" w:cs="Times New Roman"/>
          <w:sz w:val="28"/>
          <w:szCs w:val="28"/>
          <w:lang w:val="lv-LV"/>
        </w:rPr>
        <w:t>. panta trešās un ceturtās daļas prasībām vai uz to var attiecināt kādu no šā likuma 1</w:t>
      </w:r>
      <w:r w:rsidR="00C311D8" w:rsidRPr="00333BEE">
        <w:rPr>
          <w:rFonts w:ascii="Times New Roman" w:hAnsi="Times New Roman" w:cs="Times New Roman"/>
          <w:sz w:val="28"/>
          <w:szCs w:val="28"/>
          <w:lang w:val="lv-LV"/>
        </w:rPr>
        <w:t>9</w:t>
      </w:r>
      <w:r w:rsidRPr="00333BEE">
        <w:rPr>
          <w:rFonts w:ascii="Times New Roman" w:hAnsi="Times New Roman" w:cs="Times New Roman"/>
          <w:sz w:val="28"/>
          <w:szCs w:val="28"/>
          <w:lang w:val="lv-LV"/>
        </w:rPr>
        <w:t>. panta punktiem;</w:t>
      </w:r>
    </w:p>
    <w:p w14:paraId="32630DDD" w14:textId="77777777" w:rsidR="002D54A5" w:rsidRPr="00333BEE" w:rsidRDefault="002D54A5" w:rsidP="0032753F">
      <w:pPr>
        <w:spacing w:after="0" w:line="240" w:lineRule="auto"/>
        <w:ind w:firstLine="851"/>
        <w:jc w:val="both"/>
        <w:rPr>
          <w:rFonts w:ascii="Times New Roman" w:hAnsi="Times New Roman" w:cs="Times New Roman"/>
          <w:sz w:val="28"/>
          <w:szCs w:val="28"/>
          <w:lang w:val="lv-LV"/>
        </w:rPr>
      </w:pPr>
    </w:p>
    <w:p w14:paraId="1D17B7CC" w14:textId="2A55B797" w:rsidR="002D54A5" w:rsidRPr="00333BEE" w:rsidRDefault="002D54A5"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b) ilgāk par gadu nav veicis atbildīgās personas vai apdrošināšanas vai pārapdrošināšanas izplatīšanā tieši iesaistīta darbinieka pienākumus</w:t>
      </w:r>
      <w:r w:rsidR="003F6871">
        <w:rPr>
          <w:rFonts w:ascii="Times New Roman" w:hAnsi="Times New Roman" w:cs="Times New Roman"/>
          <w:sz w:val="28"/>
          <w:szCs w:val="28"/>
          <w:lang w:val="lv-LV"/>
        </w:rPr>
        <w:t>,</w:t>
      </w:r>
      <w:r w:rsidR="003F6871" w:rsidRPr="003F6871">
        <w:rPr>
          <w:rFonts w:ascii="Times New Roman" w:hAnsi="Times New Roman" w:cs="Times New Roman"/>
          <w:sz w:val="28"/>
          <w:szCs w:val="28"/>
          <w:lang w:val="lv-LV"/>
        </w:rPr>
        <w:t xml:space="preserve"> </w:t>
      </w:r>
      <w:r w:rsidR="003F6871" w:rsidRPr="00333BEE">
        <w:rPr>
          <w:rFonts w:ascii="Times New Roman" w:hAnsi="Times New Roman" w:cs="Times New Roman"/>
          <w:sz w:val="28"/>
          <w:szCs w:val="28"/>
          <w:lang w:val="lv-LV"/>
        </w:rPr>
        <w:t>izņemot, ja pienākumi nav veikti attaisnojošu iemeslu dēļ Darba likumā noteiktajos gadījumos</w:t>
      </w:r>
      <w:r w:rsidRPr="00333BEE">
        <w:rPr>
          <w:rFonts w:ascii="Times New Roman" w:hAnsi="Times New Roman" w:cs="Times New Roman"/>
          <w:sz w:val="28"/>
          <w:szCs w:val="28"/>
          <w:lang w:val="lv-LV"/>
        </w:rPr>
        <w:t>;</w:t>
      </w:r>
    </w:p>
    <w:p w14:paraId="31F2BECA" w14:textId="77777777" w:rsidR="002D54A5" w:rsidRPr="00333BEE" w:rsidRDefault="002D54A5" w:rsidP="0032753F">
      <w:pPr>
        <w:spacing w:after="0" w:line="240" w:lineRule="auto"/>
        <w:ind w:firstLine="851"/>
        <w:jc w:val="both"/>
        <w:rPr>
          <w:rFonts w:ascii="Times New Roman" w:hAnsi="Times New Roman" w:cs="Times New Roman"/>
          <w:sz w:val="28"/>
          <w:szCs w:val="28"/>
          <w:lang w:val="lv-LV"/>
        </w:rPr>
      </w:pPr>
    </w:p>
    <w:p w14:paraId="488E0F45" w14:textId="42FFD30E" w:rsidR="002D54A5" w:rsidRPr="00333BEE" w:rsidRDefault="002D54A5"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c) pārkāpis </w:t>
      </w:r>
      <w:r w:rsidRPr="00333BEE">
        <w:rPr>
          <w:rFonts w:ascii="Times New Roman" w:eastAsia="Times New Roman" w:hAnsi="Times New Roman" w:cs="Times New Roman"/>
          <w:sz w:val="28"/>
          <w:szCs w:val="28"/>
          <w:lang w:val="lv-LV"/>
        </w:rPr>
        <w:t>noziedzīgi iegūtu līdzekļu legalizācijas un terorisma finansēšanas novēršanas</w:t>
      </w:r>
      <w:r w:rsidRPr="00333BEE">
        <w:rPr>
          <w:rFonts w:ascii="Times New Roman" w:hAnsi="Times New Roman" w:cs="Times New Roman"/>
          <w:sz w:val="28"/>
          <w:szCs w:val="28"/>
          <w:lang w:val="lv-LV"/>
        </w:rPr>
        <w:t xml:space="preserve"> regulējošos normatīvos aktus;</w:t>
      </w:r>
    </w:p>
    <w:p w14:paraId="0CEC9346" w14:textId="77777777" w:rsidR="002D54A5" w:rsidRPr="00333BEE" w:rsidRDefault="002D54A5" w:rsidP="0032753F">
      <w:pPr>
        <w:spacing w:after="0" w:line="240" w:lineRule="auto"/>
        <w:ind w:firstLine="851"/>
        <w:jc w:val="both"/>
        <w:rPr>
          <w:rFonts w:ascii="Times New Roman" w:hAnsi="Times New Roman" w:cs="Times New Roman"/>
          <w:sz w:val="28"/>
          <w:szCs w:val="28"/>
          <w:lang w:val="lv-LV"/>
        </w:rPr>
      </w:pPr>
    </w:p>
    <w:p w14:paraId="6949E724" w14:textId="454C4D8E" w:rsidR="002D54A5" w:rsidRPr="00333BEE" w:rsidRDefault="002D54A5"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d) pārkāpis šo likumu</w:t>
      </w:r>
      <w:r w:rsidR="00D2229C" w:rsidRPr="00333BEE">
        <w:rPr>
          <w:rFonts w:ascii="Times New Roman" w:eastAsia="Times New Roman" w:hAnsi="Times New Roman" w:cs="Times New Roman"/>
          <w:sz w:val="28"/>
          <w:szCs w:val="28"/>
          <w:lang w:val="lv-LV"/>
        </w:rPr>
        <w:t>, uz š</w:t>
      </w:r>
      <w:r w:rsidR="00D2229C">
        <w:rPr>
          <w:rFonts w:ascii="Times New Roman" w:eastAsia="Times New Roman" w:hAnsi="Times New Roman" w:cs="Times New Roman"/>
          <w:sz w:val="28"/>
          <w:szCs w:val="28"/>
          <w:lang w:val="lv-LV"/>
        </w:rPr>
        <w:t>ā</w:t>
      </w:r>
      <w:r w:rsidR="00D2229C" w:rsidRPr="00333BEE">
        <w:rPr>
          <w:rFonts w:ascii="Times New Roman" w:eastAsia="Times New Roman" w:hAnsi="Times New Roman" w:cs="Times New Roman"/>
          <w:sz w:val="28"/>
          <w:szCs w:val="28"/>
          <w:lang w:val="lv-LV"/>
        </w:rPr>
        <w:t xml:space="preserve"> likumu izdoto normatīvo aktu vai </w:t>
      </w:r>
      <w:r w:rsidR="00270D3B">
        <w:rPr>
          <w:rFonts w:ascii="Times New Roman" w:eastAsia="Times New Roman" w:hAnsi="Times New Roman" w:cs="Times New Roman"/>
          <w:sz w:val="28"/>
          <w:szCs w:val="28"/>
          <w:lang w:val="lv-LV"/>
        </w:rPr>
        <w:t xml:space="preserve">tieši piemērojamo </w:t>
      </w:r>
      <w:r w:rsidR="00D2229C" w:rsidRPr="00333BEE">
        <w:rPr>
          <w:rFonts w:ascii="Times New Roman" w:eastAsia="Times New Roman" w:hAnsi="Times New Roman" w:cs="Times New Roman"/>
          <w:sz w:val="28"/>
          <w:szCs w:val="28"/>
          <w:lang w:val="lv-LV"/>
        </w:rPr>
        <w:t>Eiropas Savienības tiesību aktu prasības apdrošināšanas vai pārapdrošināšanas izplatīšanas jomā</w:t>
      </w:r>
      <w:r w:rsidRPr="00333BEE">
        <w:rPr>
          <w:rFonts w:ascii="Times New Roman" w:hAnsi="Times New Roman" w:cs="Times New Roman"/>
          <w:sz w:val="28"/>
          <w:szCs w:val="28"/>
          <w:lang w:val="lv-LV"/>
        </w:rPr>
        <w:t>;</w:t>
      </w:r>
    </w:p>
    <w:p w14:paraId="7FA140E1" w14:textId="77777777" w:rsidR="002D54A5" w:rsidRPr="00333BEE" w:rsidRDefault="002D54A5" w:rsidP="0032753F">
      <w:pPr>
        <w:spacing w:after="0" w:line="240" w:lineRule="auto"/>
        <w:ind w:firstLine="851"/>
        <w:jc w:val="both"/>
        <w:rPr>
          <w:rFonts w:ascii="Times New Roman" w:hAnsi="Times New Roman" w:cs="Times New Roman"/>
          <w:sz w:val="28"/>
          <w:szCs w:val="28"/>
          <w:lang w:val="lv-LV"/>
        </w:rPr>
      </w:pPr>
    </w:p>
    <w:p w14:paraId="104D93C7" w14:textId="66DCAB1F" w:rsidR="002D54A5" w:rsidRPr="00333BEE" w:rsidRDefault="001B4E30"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lastRenderedPageBreak/>
        <w:t>5</w:t>
      </w:r>
      <w:r w:rsidR="002D54A5" w:rsidRPr="00333BEE">
        <w:rPr>
          <w:rFonts w:ascii="Times New Roman" w:hAnsi="Times New Roman" w:cs="Times New Roman"/>
          <w:sz w:val="28"/>
          <w:szCs w:val="28"/>
          <w:lang w:val="lv-LV"/>
        </w:rPr>
        <w:t>) apdrošināšanas aģenta pienākumu nekavējoties pēc apdrošināšanas komersanta vai nedalībvalsts apdrošinātāja filiāles rakstveida pieprasījuma saņemšanas atsaukt no amata atbildīgo personu vai apdrošināšanas vai pārapdrošināšanas izplatīšanā tieši iesaistītu darbinieku;</w:t>
      </w:r>
    </w:p>
    <w:p w14:paraId="4C0AD087" w14:textId="77777777" w:rsidR="002D54A5" w:rsidRPr="00333BEE" w:rsidRDefault="002D54A5" w:rsidP="0032753F">
      <w:pPr>
        <w:spacing w:after="0" w:line="240" w:lineRule="auto"/>
        <w:ind w:firstLine="851"/>
        <w:jc w:val="both"/>
        <w:rPr>
          <w:rFonts w:ascii="Times New Roman" w:hAnsi="Times New Roman" w:cs="Times New Roman"/>
          <w:sz w:val="28"/>
          <w:szCs w:val="28"/>
          <w:lang w:val="lv-LV"/>
        </w:rPr>
      </w:pPr>
    </w:p>
    <w:p w14:paraId="3FF5FB3D" w14:textId="06EE24EC" w:rsidR="002D54A5" w:rsidRPr="00333BEE" w:rsidRDefault="001B4E3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hAnsi="Times New Roman" w:cs="Times New Roman"/>
          <w:sz w:val="28"/>
          <w:szCs w:val="28"/>
          <w:lang w:val="lv-LV"/>
        </w:rPr>
        <w:t>6</w:t>
      </w:r>
      <w:r w:rsidR="002D54A5" w:rsidRPr="00333BEE">
        <w:rPr>
          <w:rFonts w:ascii="Times New Roman" w:hAnsi="Times New Roman" w:cs="Times New Roman"/>
          <w:sz w:val="28"/>
          <w:szCs w:val="28"/>
          <w:lang w:val="lv-LV"/>
        </w:rPr>
        <w:t xml:space="preserve">) citus noteikumus, kas nepieciešami, lai </w:t>
      </w:r>
      <w:r w:rsidR="00B8343C">
        <w:rPr>
          <w:rFonts w:ascii="Times New Roman" w:hAnsi="Times New Roman" w:cs="Times New Roman"/>
          <w:sz w:val="28"/>
          <w:szCs w:val="28"/>
          <w:lang w:val="lv-LV"/>
        </w:rPr>
        <w:t>nodrošinātu</w:t>
      </w:r>
      <w:r w:rsidR="00B8343C" w:rsidRPr="00333BEE">
        <w:rPr>
          <w:rFonts w:ascii="Times New Roman" w:hAnsi="Times New Roman" w:cs="Times New Roman"/>
          <w:sz w:val="28"/>
          <w:szCs w:val="28"/>
          <w:lang w:val="lv-LV"/>
        </w:rPr>
        <w:t xml:space="preserve"> </w:t>
      </w:r>
      <w:r w:rsidR="002D54A5" w:rsidRPr="00333BEE">
        <w:rPr>
          <w:rFonts w:ascii="Times New Roman" w:hAnsi="Times New Roman" w:cs="Times New Roman"/>
          <w:sz w:val="28"/>
          <w:szCs w:val="28"/>
          <w:lang w:val="lv-LV"/>
        </w:rPr>
        <w:t>šā likuma prasību</w:t>
      </w:r>
      <w:r w:rsidR="004553F5" w:rsidRPr="00333BEE">
        <w:rPr>
          <w:rFonts w:ascii="Times New Roman" w:hAnsi="Times New Roman" w:cs="Times New Roman"/>
          <w:sz w:val="28"/>
          <w:szCs w:val="28"/>
          <w:lang w:val="lv-LV"/>
        </w:rPr>
        <w:t xml:space="preserve"> izpildi.</w:t>
      </w:r>
    </w:p>
    <w:p w14:paraId="2CB11EB9" w14:textId="77777777" w:rsidR="002D507E" w:rsidRPr="00333BEE" w:rsidRDefault="002D507E" w:rsidP="0032753F">
      <w:pPr>
        <w:spacing w:after="0" w:line="240" w:lineRule="auto"/>
        <w:ind w:firstLine="851"/>
        <w:jc w:val="both"/>
        <w:rPr>
          <w:rFonts w:ascii="Times New Roman" w:eastAsia="Times New Roman" w:hAnsi="Times New Roman" w:cs="Times New Roman"/>
          <w:sz w:val="28"/>
          <w:szCs w:val="28"/>
          <w:lang w:val="lv-LV"/>
        </w:rPr>
      </w:pPr>
    </w:p>
    <w:p w14:paraId="21F47155" w14:textId="5E8AD889" w:rsidR="007B7BE6" w:rsidRPr="00333BEE" w:rsidRDefault="002D507E" w:rsidP="0032753F">
      <w:pPr>
        <w:spacing w:after="0" w:line="240" w:lineRule="auto"/>
        <w:ind w:firstLine="851"/>
        <w:jc w:val="both"/>
        <w:rPr>
          <w:rFonts w:ascii="Times New Roman" w:eastAsia="Times New Roman" w:hAnsi="Times New Roman" w:cs="Times New Roman"/>
          <w:color w:val="000000" w:themeColor="text1"/>
          <w:sz w:val="28"/>
          <w:szCs w:val="28"/>
          <w:lang w:val="lv-LV"/>
        </w:rPr>
      </w:pPr>
      <w:r w:rsidRPr="00333BEE">
        <w:rPr>
          <w:rFonts w:ascii="Times New Roman" w:eastAsia="Times New Roman" w:hAnsi="Times New Roman" w:cs="Times New Roman"/>
          <w:b/>
          <w:bCs/>
          <w:color w:val="000000" w:themeColor="text1"/>
          <w:sz w:val="28"/>
          <w:szCs w:val="28"/>
          <w:lang w:val="lv-LV"/>
        </w:rPr>
        <w:t>1</w:t>
      </w:r>
      <w:r w:rsidR="004553F5" w:rsidRPr="00333BEE">
        <w:rPr>
          <w:rFonts w:ascii="Times New Roman" w:eastAsia="Times New Roman" w:hAnsi="Times New Roman" w:cs="Times New Roman"/>
          <w:b/>
          <w:bCs/>
          <w:color w:val="000000" w:themeColor="text1"/>
          <w:sz w:val="28"/>
          <w:szCs w:val="28"/>
          <w:lang w:val="lv-LV"/>
        </w:rPr>
        <w:t>3</w:t>
      </w:r>
      <w:r w:rsidRPr="00333BEE">
        <w:rPr>
          <w:rFonts w:ascii="Times New Roman" w:eastAsia="Times New Roman" w:hAnsi="Times New Roman" w:cs="Times New Roman"/>
          <w:b/>
          <w:bCs/>
          <w:color w:val="000000" w:themeColor="text1"/>
          <w:sz w:val="28"/>
          <w:szCs w:val="28"/>
          <w:lang w:val="lv-LV"/>
        </w:rPr>
        <w:t>. pants.</w:t>
      </w:r>
      <w:r w:rsidR="007B7BE6" w:rsidRPr="00333BEE">
        <w:rPr>
          <w:lang w:val="lv-LV"/>
        </w:rPr>
        <w:t xml:space="preserve"> </w:t>
      </w:r>
      <w:r w:rsidR="007B7BE6" w:rsidRPr="00333BEE">
        <w:rPr>
          <w:rFonts w:ascii="Times New Roman" w:eastAsia="Times New Roman" w:hAnsi="Times New Roman" w:cs="Times New Roman"/>
          <w:b/>
          <w:bCs/>
          <w:color w:val="000000" w:themeColor="text1"/>
          <w:sz w:val="28"/>
          <w:szCs w:val="28"/>
          <w:lang w:val="lv-LV"/>
        </w:rPr>
        <w:t>Apdrošināšanas papildpakalpojuma starpnieku reģistrs</w:t>
      </w:r>
      <w:r w:rsidR="00F7627A" w:rsidRPr="00333BEE">
        <w:rPr>
          <w:rFonts w:ascii="Times New Roman" w:eastAsia="Times New Roman" w:hAnsi="Times New Roman" w:cs="Times New Roman"/>
          <w:b/>
          <w:bCs/>
          <w:color w:val="000000" w:themeColor="text1"/>
          <w:sz w:val="28"/>
          <w:szCs w:val="28"/>
          <w:lang w:val="lv-LV"/>
        </w:rPr>
        <w:t xml:space="preserve"> un </w:t>
      </w:r>
      <w:r w:rsidR="00F7627A" w:rsidRPr="00333BEE">
        <w:rPr>
          <w:rFonts w:ascii="Times New Roman" w:eastAsia="Times New Roman" w:hAnsi="Times New Roman" w:cs="Times New Roman"/>
          <w:b/>
          <w:bCs/>
          <w:sz w:val="28"/>
          <w:szCs w:val="28"/>
          <w:lang w:val="lv-LV"/>
        </w:rPr>
        <w:t>reģistrācijas prasības</w:t>
      </w:r>
    </w:p>
    <w:p w14:paraId="39AC805A" w14:textId="77777777" w:rsidR="007B7BE6" w:rsidRPr="00333BEE" w:rsidRDefault="007B7BE6" w:rsidP="0032753F">
      <w:pPr>
        <w:spacing w:after="0" w:line="240" w:lineRule="auto"/>
        <w:ind w:firstLine="851"/>
        <w:jc w:val="both"/>
        <w:rPr>
          <w:rFonts w:ascii="Times New Roman" w:eastAsia="Times New Roman" w:hAnsi="Times New Roman" w:cs="Times New Roman"/>
          <w:color w:val="000000" w:themeColor="text1"/>
          <w:sz w:val="28"/>
          <w:szCs w:val="28"/>
          <w:lang w:val="lv-LV"/>
        </w:rPr>
      </w:pPr>
    </w:p>
    <w:p w14:paraId="29C4D88F" w14:textId="77777777" w:rsidR="002D507E" w:rsidRPr="00333BEE" w:rsidRDefault="002D507E"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color w:val="000000" w:themeColor="text1"/>
          <w:sz w:val="28"/>
          <w:szCs w:val="28"/>
          <w:lang w:val="lv-LV"/>
        </w:rPr>
        <w:t xml:space="preserve">(1) Apdrošināšanas komersants, nedalībvalsts apdrošinātāja filiāle </w:t>
      </w:r>
      <w:r w:rsidR="007A5310" w:rsidRPr="00333BEE">
        <w:rPr>
          <w:rFonts w:ascii="Times New Roman" w:eastAsia="Times New Roman" w:hAnsi="Times New Roman" w:cs="Times New Roman"/>
          <w:color w:val="000000" w:themeColor="text1"/>
          <w:sz w:val="28"/>
          <w:szCs w:val="28"/>
          <w:lang w:val="lv-LV"/>
        </w:rPr>
        <w:t>vai</w:t>
      </w:r>
      <w:r w:rsidRPr="00333BEE">
        <w:rPr>
          <w:rFonts w:ascii="Times New Roman" w:eastAsia="Times New Roman" w:hAnsi="Times New Roman" w:cs="Times New Roman"/>
          <w:color w:val="000000" w:themeColor="text1"/>
          <w:sz w:val="28"/>
          <w:szCs w:val="28"/>
          <w:lang w:val="lv-LV"/>
        </w:rPr>
        <w:t xml:space="preserve"> apdrošināšanas brokeris uztur apdrošināšanas papildpakalpojuma starpnieku reģistru, kurā ieraksta šādas ziņas:</w:t>
      </w:r>
    </w:p>
    <w:p w14:paraId="7FB4B3F2" w14:textId="77777777" w:rsidR="002D507E" w:rsidRPr="00333BEE" w:rsidRDefault="002D507E" w:rsidP="0032753F">
      <w:pPr>
        <w:spacing w:after="0" w:line="240" w:lineRule="auto"/>
        <w:ind w:firstLine="851"/>
        <w:jc w:val="both"/>
        <w:rPr>
          <w:rFonts w:ascii="Times New Roman" w:eastAsia="Times New Roman" w:hAnsi="Times New Roman" w:cs="Times New Roman"/>
          <w:sz w:val="28"/>
          <w:szCs w:val="28"/>
          <w:lang w:val="lv-LV"/>
        </w:rPr>
      </w:pPr>
    </w:p>
    <w:p w14:paraId="52684E7D" w14:textId="790B1B2B" w:rsidR="002D507E" w:rsidRPr="00333BEE" w:rsidRDefault="002D507E"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color w:val="000000" w:themeColor="text1"/>
          <w:sz w:val="28"/>
          <w:szCs w:val="28"/>
          <w:lang w:val="lv-LV"/>
        </w:rPr>
        <w:t>1) apdrošināšanas papildpakalpojuma starpnieka firma (vārds un uzvārds), reģistrācijas numurs, juridiskā adrese, tālruņa numurs un elektroniskā pasta adrese;</w:t>
      </w:r>
    </w:p>
    <w:p w14:paraId="0697E9C1" w14:textId="77777777" w:rsidR="002D507E" w:rsidRPr="00333BEE" w:rsidRDefault="002D507E" w:rsidP="0032753F">
      <w:pPr>
        <w:spacing w:after="0" w:line="240" w:lineRule="auto"/>
        <w:ind w:firstLine="851"/>
        <w:jc w:val="both"/>
        <w:rPr>
          <w:rFonts w:ascii="Times New Roman" w:eastAsia="Times New Roman" w:hAnsi="Times New Roman" w:cs="Times New Roman"/>
          <w:sz w:val="28"/>
          <w:szCs w:val="28"/>
          <w:lang w:val="lv-LV"/>
        </w:rPr>
      </w:pPr>
    </w:p>
    <w:p w14:paraId="0CEF4A83" w14:textId="77777777" w:rsidR="002D507E" w:rsidRPr="00333BEE" w:rsidRDefault="002D507E"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color w:val="000000" w:themeColor="text1"/>
          <w:sz w:val="28"/>
          <w:szCs w:val="28"/>
          <w:lang w:val="lv-LV"/>
        </w:rPr>
        <w:t>2) apdrošināšanas papildpakalpojuma starpnieka atbildīgās personas vārds un uzvārds;</w:t>
      </w:r>
    </w:p>
    <w:p w14:paraId="530A3C4F" w14:textId="77777777" w:rsidR="002D507E" w:rsidRPr="00333BEE" w:rsidRDefault="002D507E" w:rsidP="0032753F">
      <w:pPr>
        <w:spacing w:after="0" w:line="240" w:lineRule="auto"/>
        <w:ind w:firstLine="851"/>
        <w:jc w:val="both"/>
        <w:rPr>
          <w:rFonts w:ascii="Times New Roman" w:eastAsia="Times New Roman" w:hAnsi="Times New Roman" w:cs="Times New Roman"/>
          <w:sz w:val="28"/>
          <w:szCs w:val="28"/>
          <w:lang w:val="lv-LV"/>
        </w:rPr>
      </w:pPr>
    </w:p>
    <w:p w14:paraId="4AB88FCB" w14:textId="77777777" w:rsidR="002D507E" w:rsidRPr="00333BEE" w:rsidRDefault="002D507E" w:rsidP="0032753F">
      <w:pPr>
        <w:spacing w:after="0" w:line="240" w:lineRule="auto"/>
        <w:ind w:firstLine="851"/>
        <w:jc w:val="both"/>
        <w:rPr>
          <w:rFonts w:ascii="Times New Roman" w:eastAsia="Times New Roman" w:hAnsi="Times New Roman" w:cs="Times New Roman"/>
          <w:color w:val="000000" w:themeColor="text1"/>
          <w:sz w:val="28"/>
          <w:szCs w:val="28"/>
          <w:lang w:val="lv-LV"/>
        </w:rPr>
      </w:pPr>
      <w:r w:rsidRPr="00333BEE">
        <w:rPr>
          <w:rFonts w:ascii="Times New Roman" w:eastAsia="Times New Roman" w:hAnsi="Times New Roman" w:cs="Times New Roman"/>
          <w:color w:val="000000" w:themeColor="text1"/>
          <w:sz w:val="28"/>
          <w:szCs w:val="28"/>
          <w:lang w:val="lv-LV"/>
        </w:rPr>
        <w:t>3) dalībvalsts, kurā apdrošināšanas papildpakalpojuma starpnieks nodarbojas ar apdrošināšanas izplatīšanu, ievērojot dibināšanas vai pakalpoju</w:t>
      </w:r>
      <w:r w:rsidR="001A745F" w:rsidRPr="00333BEE">
        <w:rPr>
          <w:rFonts w:ascii="Times New Roman" w:eastAsia="Times New Roman" w:hAnsi="Times New Roman" w:cs="Times New Roman"/>
          <w:color w:val="000000" w:themeColor="text1"/>
          <w:sz w:val="28"/>
          <w:szCs w:val="28"/>
          <w:lang w:val="lv-LV"/>
        </w:rPr>
        <w:t>mu sniegšanas brīvības principu</w:t>
      </w:r>
      <w:r w:rsidR="00D936B5" w:rsidRPr="00333BEE">
        <w:rPr>
          <w:rFonts w:ascii="Times New Roman" w:eastAsia="Times New Roman" w:hAnsi="Times New Roman" w:cs="Times New Roman"/>
          <w:color w:val="000000" w:themeColor="text1"/>
          <w:sz w:val="28"/>
          <w:szCs w:val="28"/>
          <w:lang w:val="lv-LV"/>
        </w:rPr>
        <w:t>;</w:t>
      </w:r>
    </w:p>
    <w:p w14:paraId="25714A92" w14:textId="77777777" w:rsidR="00D936B5" w:rsidRPr="00333BEE" w:rsidRDefault="00D936B5" w:rsidP="0032753F">
      <w:pPr>
        <w:spacing w:after="0" w:line="240" w:lineRule="auto"/>
        <w:ind w:firstLine="851"/>
        <w:jc w:val="both"/>
        <w:rPr>
          <w:rFonts w:ascii="Times New Roman" w:eastAsia="Times New Roman" w:hAnsi="Times New Roman" w:cs="Times New Roman"/>
          <w:color w:val="000000" w:themeColor="text1"/>
          <w:sz w:val="28"/>
          <w:szCs w:val="28"/>
          <w:lang w:val="lv-LV"/>
        </w:rPr>
      </w:pPr>
    </w:p>
    <w:p w14:paraId="06468521" w14:textId="5E364458" w:rsidR="00140DF9" w:rsidRPr="00333BEE" w:rsidRDefault="00140DF9" w:rsidP="0032753F">
      <w:pPr>
        <w:spacing w:after="0" w:line="240" w:lineRule="auto"/>
        <w:ind w:firstLine="851"/>
        <w:jc w:val="both"/>
        <w:rPr>
          <w:rFonts w:ascii="Times New Roman" w:eastAsia="Times New Roman" w:hAnsi="Times New Roman" w:cs="Times New Roman"/>
          <w:color w:val="000000" w:themeColor="text1"/>
          <w:sz w:val="28"/>
          <w:szCs w:val="28"/>
          <w:lang w:val="lv-LV"/>
        </w:rPr>
      </w:pPr>
      <w:r w:rsidRPr="00333BEE">
        <w:rPr>
          <w:rFonts w:ascii="Times New Roman" w:eastAsia="Times New Roman" w:hAnsi="Times New Roman" w:cs="Times New Roman"/>
          <w:color w:val="000000" w:themeColor="text1"/>
          <w:sz w:val="28"/>
          <w:szCs w:val="28"/>
          <w:lang w:val="lv-LV"/>
        </w:rPr>
        <w:t xml:space="preserve">4) informācija par </w:t>
      </w:r>
      <w:r w:rsidR="002328FB" w:rsidRPr="00333BEE">
        <w:rPr>
          <w:rFonts w:ascii="Times New Roman" w:eastAsia="Times New Roman" w:hAnsi="Times New Roman" w:cs="Times New Roman"/>
          <w:sz w:val="28"/>
          <w:szCs w:val="28"/>
          <w:lang w:val="lv-LV"/>
        </w:rPr>
        <w:t>apdrošināšanu</w:t>
      </w:r>
      <w:r w:rsidRPr="00333BEE">
        <w:rPr>
          <w:rFonts w:ascii="Times New Roman" w:eastAsia="Times New Roman" w:hAnsi="Times New Roman" w:cs="Times New Roman"/>
          <w:sz w:val="28"/>
          <w:szCs w:val="28"/>
          <w:lang w:val="lv-LV"/>
        </w:rPr>
        <w:t xml:space="preserve">, kas papildina </w:t>
      </w:r>
      <w:r w:rsidR="00C35D47" w:rsidRPr="00333BEE">
        <w:rPr>
          <w:rFonts w:ascii="Times New Roman" w:eastAsia="Times New Roman" w:hAnsi="Times New Roman" w:cs="Times New Roman"/>
          <w:color w:val="000000" w:themeColor="text1"/>
          <w:sz w:val="28"/>
          <w:szCs w:val="28"/>
          <w:lang w:val="lv-LV"/>
        </w:rPr>
        <w:t>apdrošināšanas papildpakalpojuma starpnieka</w:t>
      </w:r>
      <w:r w:rsidR="00C35D47"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piedāvāto preci vai pakalpojumu</w:t>
      </w:r>
      <w:r w:rsidR="006842B2" w:rsidRPr="00333BEE">
        <w:rPr>
          <w:rFonts w:ascii="Times New Roman" w:eastAsia="Times New Roman" w:hAnsi="Times New Roman" w:cs="Times New Roman"/>
          <w:sz w:val="28"/>
          <w:szCs w:val="28"/>
          <w:lang w:val="lv-LV"/>
        </w:rPr>
        <w:t>;</w:t>
      </w:r>
    </w:p>
    <w:p w14:paraId="5A6DFE68" w14:textId="77777777" w:rsidR="00140DF9" w:rsidRPr="00333BEE" w:rsidRDefault="00140DF9" w:rsidP="0032753F">
      <w:pPr>
        <w:spacing w:after="0" w:line="240" w:lineRule="auto"/>
        <w:ind w:firstLine="851"/>
        <w:jc w:val="both"/>
        <w:rPr>
          <w:rFonts w:ascii="Times New Roman" w:eastAsia="Times New Roman" w:hAnsi="Times New Roman" w:cs="Times New Roman"/>
          <w:color w:val="000000" w:themeColor="text1"/>
          <w:sz w:val="28"/>
          <w:szCs w:val="28"/>
          <w:lang w:val="lv-LV"/>
        </w:rPr>
      </w:pPr>
    </w:p>
    <w:p w14:paraId="48C5B732" w14:textId="2189036F" w:rsidR="00D936B5" w:rsidRDefault="00140DF9" w:rsidP="0032753F">
      <w:pPr>
        <w:spacing w:after="0" w:line="240" w:lineRule="auto"/>
        <w:ind w:firstLine="851"/>
        <w:jc w:val="both"/>
        <w:rPr>
          <w:rFonts w:ascii="Times New Roman" w:eastAsia="Times New Roman" w:hAnsi="Times New Roman" w:cs="Times New Roman"/>
          <w:color w:val="000000" w:themeColor="text1"/>
          <w:sz w:val="28"/>
          <w:szCs w:val="28"/>
          <w:lang w:val="lv-LV"/>
        </w:rPr>
      </w:pPr>
      <w:r w:rsidRPr="00333BEE">
        <w:rPr>
          <w:rFonts w:ascii="Times New Roman" w:eastAsia="Times New Roman" w:hAnsi="Times New Roman" w:cs="Times New Roman"/>
          <w:color w:val="000000" w:themeColor="text1"/>
          <w:sz w:val="28"/>
          <w:szCs w:val="28"/>
          <w:lang w:val="lv-LV"/>
        </w:rPr>
        <w:t>5) norād</w:t>
      </w:r>
      <w:r w:rsidR="00D2229C">
        <w:rPr>
          <w:rFonts w:ascii="Times New Roman" w:eastAsia="Times New Roman" w:hAnsi="Times New Roman" w:cs="Times New Roman"/>
          <w:color w:val="000000" w:themeColor="text1"/>
          <w:sz w:val="28"/>
          <w:szCs w:val="28"/>
          <w:lang w:val="lv-LV"/>
        </w:rPr>
        <w:t>i</w:t>
      </w:r>
      <w:r w:rsidRPr="00333BEE">
        <w:rPr>
          <w:rFonts w:ascii="Times New Roman" w:eastAsia="Times New Roman" w:hAnsi="Times New Roman" w:cs="Times New Roman"/>
          <w:color w:val="000000" w:themeColor="text1"/>
          <w:sz w:val="28"/>
          <w:szCs w:val="28"/>
          <w:lang w:val="lv-LV"/>
        </w:rPr>
        <w:t xml:space="preserve">, </w:t>
      </w:r>
      <w:r w:rsidR="00D936B5" w:rsidRPr="00333BEE">
        <w:rPr>
          <w:rFonts w:ascii="Times New Roman" w:eastAsia="Times New Roman" w:hAnsi="Times New Roman" w:cs="Times New Roman"/>
          <w:color w:val="000000" w:themeColor="text1"/>
          <w:sz w:val="28"/>
          <w:szCs w:val="28"/>
          <w:lang w:val="lv-LV"/>
        </w:rPr>
        <w:t xml:space="preserve">vai uz apdrošināšanas papildpakalpojuma starpnieku attiecas šā likuma </w:t>
      </w:r>
      <w:r w:rsidR="00912ABC" w:rsidRPr="00333BEE">
        <w:rPr>
          <w:rFonts w:ascii="Times New Roman" w:eastAsia="Times New Roman" w:hAnsi="Times New Roman" w:cs="Times New Roman"/>
          <w:color w:val="000000" w:themeColor="text1"/>
          <w:sz w:val="28"/>
          <w:szCs w:val="28"/>
          <w:lang w:val="lv-LV"/>
        </w:rPr>
        <w:t>3. </w:t>
      </w:r>
      <w:r w:rsidR="00D936B5" w:rsidRPr="00333BEE">
        <w:rPr>
          <w:rFonts w:ascii="Times New Roman" w:eastAsia="Times New Roman" w:hAnsi="Times New Roman" w:cs="Times New Roman"/>
          <w:color w:val="000000" w:themeColor="text1"/>
          <w:sz w:val="28"/>
          <w:szCs w:val="28"/>
          <w:lang w:val="lv-LV"/>
        </w:rPr>
        <w:t xml:space="preserve">panta </w:t>
      </w:r>
      <w:r w:rsidR="00A84950" w:rsidRPr="00333BEE">
        <w:rPr>
          <w:rFonts w:ascii="Times New Roman" w:eastAsia="Times New Roman" w:hAnsi="Times New Roman" w:cs="Times New Roman"/>
          <w:color w:val="000000" w:themeColor="text1"/>
          <w:sz w:val="28"/>
          <w:szCs w:val="28"/>
          <w:lang w:val="lv-LV"/>
        </w:rPr>
        <w:t>otrajā</w:t>
      </w:r>
      <w:r w:rsidR="005A16F1">
        <w:rPr>
          <w:rFonts w:ascii="Times New Roman" w:eastAsia="Times New Roman" w:hAnsi="Times New Roman" w:cs="Times New Roman"/>
          <w:color w:val="000000" w:themeColor="text1"/>
          <w:sz w:val="28"/>
          <w:szCs w:val="28"/>
          <w:lang w:val="lv-LV"/>
        </w:rPr>
        <w:t xml:space="preserve"> daļā noteiktais izņēmums;</w:t>
      </w:r>
    </w:p>
    <w:p w14:paraId="205577AB" w14:textId="77777777" w:rsidR="005A16F1" w:rsidRDefault="005A16F1" w:rsidP="0032753F">
      <w:pPr>
        <w:spacing w:after="0" w:line="240" w:lineRule="auto"/>
        <w:ind w:firstLine="851"/>
        <w:jc w:val="both"/>
        <w:rPr>
          <w:rFonts w:ascii="Times New Roman" w:eastAsia="Times New Roman" w:hAnsi="Times New Roman" w:cs="Times New Roman"/>
          <w:color w:val="000000" w:themeColor="text1"/>
          <w:sz w:val="28"/>
          <w:szCs w:val="28"/>
          <w:lang w:val="lv-LV"/>
        </w:rPr>
      </w:pPr>
    </w:p>
    <w:p w14:paraId="521162BA" w14:textId="2C3B76F6" w:rsidR="005A16F1" w:rsidRPr="005A16F1" w:rsidRDefault="005A16F1" w:rsidP="0032753F">
      <w:pPr>
        <w:spacing w:after="0" w:line="240" w:lineRule="auto"/>
        <w:ind w:firstLine="851"/>
        <w:jc w:val="both"/>
        <w:rPr>
          <w:rFonts w:ascii="Times New Roman" w:eastAsia="Times New Roman" w:hAnsi="Times New Roman" w:cs="Times New Roman"/>
          <w:color w:val="000000" w:themeColor="text1"/>
          <w:sz w:val="28"/>
          <w:szCs w:val="28"/>
          <w:lang w:val="lv-LV"/>
        </w:rPr>
      </w:pPr>
      <w:r w:rsidRPr="005A16F1">
        <w:rPr>
          <w:rFonts w:ascii="Times New Roman" w:hAnsi="Times New Roman" w:cs="Times New Roman"/>
          <w:sz w:val="28"/>
          <w:szCs w:val="28"/>
          <w:lang w:val="lv-LV"/>
        </w:rPr>
        <w:t>6) vai papildpakalpojumu starpniekam ir tiesības saņemt apdrošināšanas prēmijas un citus maksājumus saskaņā ar</w:t>
      </w:r>
      <w:r w:rsidRPr="005A16F1">
        <w:rPr>
          <w:rFonts w:ascii="Times New Roman" w:hAnsi="Times New Roman" w:cs="Times New Roman"/>
          <w:sz w:val="28"/>
          <w:szCs w:val="28"/>
        </w:rPr>
        <w:t xml:space="preserve"> noslēgto apdrošināšanas līgumu</w:t>
      </w:r>
      <w:r w:rsidRPr="005A16F1">
        <w:rPr>
          <w:rFonts w:ascii="Times New Roman" w:hAnsi="Times New Roman" w:cs="Times New Roman"/>
          <w:sz w:val="28"/>
          <w:szCs w:val="28"/>
          <w:lang w:val="lv-LV"/>
        </w:rPr>
        <w:t>.</w:t>
      </w:r>
    </w:p>
    <w:p w14:paraId="188E396C" w14:textId="7E39A1FA" w:rsidR="001A745F" w:rsidRPr="00333BEE" w:rsidRDefault="001A745F" w:rsidP="0032753F">
      <w:pPr>
        <w:spacing w:after="0" w:line="240" w:lineRule="auto"/>
        <w:ind w:firstLine="851"/>
        <w:jc w:val="both"/>
        <w:rPr>
          <w:rFonts w:ascii="Times New Roman" w:eastAsia="Times New Roman" w:hAnsi="Times New Roman" w:cs="Times New Roman"/>
          <w:sz w:val="28"/>
          <w:szCs w:val="28"/>
          <w:lang w:val="lv-LV"/>
        </w:rPr>
      </w:pPr>
    </w:p>
    <w:p w14:paraId="2F64EEB3" w14:textId="75BFD6A2" w:rsidR="003D2141" w:rsidRPr="00333BEE" w:rsidRDefault="003D2141" w:rsidP="0032753F">
      <w:pPr>
        <w:spacing w:after="0" w:line="240" w:lineRule="auto"/>
        <w:ind w:firstLine="851"/>
        <w:jc w:val="both"/>
        <w:rPr>
          <w:rFonts w:ascii="Times New Roman" w:eastAsia="Times New Roman" w:hAnsi="Times New Roman" w:cs="Times New Roman"/>
          <w:color w:val="000000" w:themeColor="text1"/>
          <w:sz w:val="28"/>
          <w:szCs w:val="28"/>
          <w:lang w:val="lv-LV"/>
        </w:rPr>
      </w:pPr>
      <w:r w:rsidRPr="00333BEE">
        <w:rPr>
          <w:rFonts w:ascii="Times New Roman" w:eastAsia="Times New Roman" w:hAnsi="Times New Roman" w:cs="Times New Roman"/>
          <w:color w:val="000000" w:themeColor="text1"/>
          <w:sz w:val="28"/>
          <w:szCs w:val="28"/>
          <w:lang w:val="lv-LV"/>
        </w:rPr>
        <w:t>(2) Apdrošināšanas komersants, nedalībvalsts apdrošinātāja filiāle vai apdrošināšanas brokeris ir atbildīgs par apdrošināšanas papildpakalpojuma starpnieku reģistrā ierakstīto ziņu pareizību un pilnīgumu.</w:t>
      </w:r>
    </w:p>
    <w:p w14:paraId="4E261D52" w14:textId="77777777" w:rsidR="003D2141" w:rsidRPr="00333BEE" w:rsidRDefault="003D2141" w:rsidP="0032753F">
      <w:pPr>
        <w:spacing w:after="0" w:line="240" w:lineRule="auto"/>
        <w:ind w:firstLine="851"/>
        <w:jc w:val="both"/>
        <w:rPr>
          <w:rFonts w:ascii="Times New Roman" w:eastAsia="Times New Roman" w:hAnsi="Times New Roman" w:cs="Times New Roman"/>
          <w:color w:val="000000" w:themeColor="text1"/>
          <w:sz w:val="28"/>
          <w:szCs w:val="28"/>
          <w:lang w:val="lv-LV"/>
        </w:rPr>
      </w:pPr>
    </w:p>
    <w:p w14:paraId="52CB3745" w14:textId="1A5FE6C5" w:rsidR="003D2141" w:rsidRPr="006C26CB" w:rsidRDefault="008C68D3" w:rsidP="008C68D3">
      <w:pPr>
        <w:ind w:firstLine="720"/>
        <w:jc w:val="both"/>
        <w:rPr>
          <w:rFonts w:ascii="Times New Roman" w:hAnsi="Times New Roman" w:cs="Times New Roman"/>
          <w:sz w:val="28"/>
          <w:szCs w:val="28"/>
          <w:lang w:val="lv-LV"/>
        </w:rPr>
      </w:pPr>
      <w:r w:rsidRPr="006C26CB">
        <w:rPr>
          <w:rFonts w:ascii="Times New Roman" w:hAnsi="Times New Roman" w:cs="Times New Roman"/>
          <w:sz w:val="28"/>
          <w:szCs w:val="28"/>
          <w:lang w:val="lv-LV"/>
        </w:rPr>
        <w:t xml:space="preserve">(3) Ja šā panta pirmajā daļā minētajā informācijā tiek veiktas izmaiņas, apdrošināšanas papildpakalpojuma starpnieks piecu darbdienu laikā pēc izmaiņu </w:t>
      </w:r>
      <w:r w:rsidRPr="006C26CB">
        <w:rPr>
          <w:rFonts w:ascii="Times New Roman" w:hAnsi="Times New Roman" w:cs="Times New Roman"/>
          <w:sz w:val="28"/>
          <w:szCs w:val="28"/>
          <w:lang w:val="lv-LV"/>
        </w:rPr>
        <w:lastRenderedPageBreak/>
        <w:t>veikšanas informē apdrošināšanas komersantu, nedalībvalsts apdrošinātāja filiāli vai apdrošināšanas brokeri.</w:t>
      </w:r>
    </w:p>
    <w:p w14:paraId="0C623942" w14:textId="37C59501" w:rsidR="002D507E" w:rsidRPr="00333BEE" w:rsidRDefault="002D507E" w:rsidP="0032753F">
      <w:pPr>
        <w:spacing w:after="0" w:line="240" w:lineRule="auto"/>
        <w:ind w:firstLine="851"/>
        <w:jc w:val="both"/>
        <w:rPr>
          <w:rFonts w:ascii="Times New Roman" w:eastAsia="Times New Roman" w:hAnsi="Times New Roman" w:cs="Times New Roman"/>
          <w:color w:val="000000" w:themeColor="text1"/>
          <w:sz w:val="28"/>
          <w:szCs w:val="28"/>
          <w:lang w:val="lv-LV"/>
        </w:rPr>
      </w:pPr>
      <w:r w:rsidRPr="00333BEE">
        <w:rPr>
          <w:rFonts w:ascii="Times New Roman" w:eastAsia="Times New Roman" w:hAnsi="Times New Roman" w:cs="Times New Roman"/>
          <w:color w:val="000000" w:themeColor="text1"/>
          <w:sz w:val="28"/>
          <w:szCs w:val="28"/>
          <w:lang w:val="lv-LV"/>
        </w:rPr>
        <w:t>(</w:t>
      </w:r>
      <w:r w:rsidR="003D2141" w:rsidRPr="00333BEE">
        <w:rPr>
          <w:rFonts w:ascii="Times New Roman" w:eastAsia="Times New Roman" w:hAnsi="Times New Roman" w:cs="Times New Roman"/>
          <w:color w:val="000000" w:themeColor="text1"/>
          <w:sz w:val="28"/>
          <w:szCs w:val="28"/>
          <w:lang w:val="lv-LV"/>
        </w:rPr>
        <w:t>4</w:t>
      </w:r>
      <w:r w:rsidRPr="00333BEE">
        <w:rPr>
          <w:rFonts w:ascii="Times New Roman" w:eastAsia="Times New Roman" w:hAnsi="Times New Roman" w:cs="Times New Roman"/>
          <w:color w:val="000000" w:themeColor="text1"/>
          <w:sz w:val="28"/>
          <w:szCs w:val="28"/>
          <w:lang w:val="lv-LV"/>
        </w:rPr>
        <w:t xml:space="preserve">) Apdrošināšanas papildpakalpojuma starpnieku reģistrs ir publiski pieejams, tam ir publiska ticamība, un jebkurai personai ir tiesības iepazīties ar </w:t>
      </w:r>
      <w:r w:rsidR="007A5310" w:rsidRPr="00333BEE">
        <w:rPr>
          <w:rFonts w:ascii="Times New Roman" w:eastAsia="Times New Roman" w:hAnsi="Times New Roman" w:cs="Times New Roman"/>
          <w:color w:val="000000" w:themeColor="text1"/>
          <w:sz w:val="28"/>
          <w:szCs w:val="28"/>
          <w:lang w:val="lv-LV"/>
        </w:rPr>
        <w:t>to apdrošināšanas komersanta,</w:t>
      </w:r>
      <w:r w:rsidRPr="00333BEE">
        <w:rPr>
          <w:rFonts w:ascii="Times New Roman" w:eastAsia="Times New Roman" w:hAnsi="Times New Roman" w:cs="Times New Roman"/>
          <w:color w:val="000000" w:themeColor="text1"/>
          <w:sz w:val="28"/>
          <w:szCs w:val="28"/>
          <w:lang w:val="lv-LV"/>
        </w:rPr>
        <w:t xml:space="preserve"> nedalībvalsts ap</w:t>
      </w:r>
      <w:r w:rsidR="007A5310" w:rsidRPr="00333BEE">
        <w:rPr>
          <w:rFonts w:ascii="Times New Roman" w:eastAsia="Times New Roman" w:hAnsi="Times New Roman" w:cs="Times New Roman"/>
          <w:color w:val="000000" w:themeColor="text1"/>
          <w:sz w:val="28"/>
          <w:szCs w:val="28"/>
          <w:lang w:val="lv-LV"/>
        </w:rPr>
        <w:t>drošinātāja filiāles</w:t>
      </w:r>
      <w:r w:rsidRPr="00333BEE">
        <w:rPr>
          <w:rFonts w:ascii="Times New Roman" w:eastAsia="Times New Roman" w:hAnsi="Times New Roman" w:cs="Times New Roman"/>
          <w:color w:val="000000" w:themeColor="text1"/>
          <w:sz w:val="28"/>
          <w:szCs w:val="28"/>
          <w:lang w:val="lv-LV"/>
        </w:rPr>
        <w:t xml:space="preserve"> vai apdrošināšanas brokera </w:t>
      </w:r>
      <w:r w:rsidR="002A67F5" w:rsidRPr="00333BEE">
        <w:rPr>
          <w:rFonts w:ascii="Times New Roman" w:eastAsia="Times New Roman" w:hAnsi="Times New Roman" w:cs="Times New Roman"/>
          <w:sz w:val="28"/>
          <w:szCs w:val="28"/>
          <w:lang w:val="lv-LV"/>
        </w:rPr>
        <w:t>tīmekļa vietnē</w:t>
      </w:r>
      <w:r w:rsidR="00702C72" w:rsidRPr="00333BEE">
        <w:rPr>
          <w:rFonts w:ascii="Times New Roman" w:eastAsia="Times New Roman" w:hAnsi="Times New Roman" w:cs="Times New Roman"/>
          <w:sz w:val="28"/>
          <w:szCs w:val="28"/>
          <w:lang w:val="lv-LV"/>
        </w:rPr>
        <w:t>, vai citā publiski pieejamā tīmekļa vietnē, ar kuru apdrošināšanas vai pārapdrošināšanas brokeris vienojies par šīs informācijas izvietošanu</w:t>
      </w:r>
      <w:r w:rsidRPr="00333BEE">
        <w:rPr>
          <w:rFonts w:ascii="Times New Roman" w:eastAsia="Times New Roman" w:hAnsi="Times New Roman" w:cs="Times New Roman"/>
          <w:color w:val="000000" w:themeColor="text1"/>
          <w:sz w:val="28"/>
          <w:szCs w:val="28"/>
          <w:lang w:val="lv-LV"/>
        </w:rPr>
        <w:t>.</w:t>
      </w:r>
    </w:p>
    <w:p w14:paraId="30E0C027" w14:textId="77777777" w:rsidR="00C311D8" w:rsidRPr="00333BEE" w:rsidRDefault="00C311D8" w:rsidP="0032753F">
      <w:pPr>
        <w:spacing w:after="0" w:line="240" w:lineRule="auto"/>
        <w:ind w:firstLine="851"/>
        <w:jc w:val="both"/>
        <w:rPr>
          <w:rFonts w:ascii="Times New Roman" w:eastAsia="Times New Roman" w:hAnsi="Times New Roman" w:cs="Times New Roman"/>
          <w:sz w:val="28"/>
          <w:szCs w:val="28"/>
          <w:lang w:val="lv-LV"/>
        </w:rPr>
      </w:pPr>
    </w:p>
    <w:p w14:paraId="3ED90AFC" w14:textId="458EA77E" w:rsidR="003D2141" w:rsidRPr="00333BEE" w:rsidRDefault="00C311D8"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(5) Finanšu un kapitāla tirgus komisija publicē savā tīmekļa vietnē to apdrošināšanas komersantu, nedalībvalsts apdrošinātāju filiāļu un apdrošināšanas brokeru sarakstu, kuri uztur apdrošināšanas papildpakalpojuma starpnieku reģistru, ar norādi uz apdrošināšanas komersantu, nedalībvalsts apdrošinātāju filiāļu un apdrošināšanas brokeru tīmekļa vietnēm, kurās pieejams apdrošināšanas papildpakalpojuma starpnieku reģistrs.</w:t>
      </w:r>
    </w:p>
    <w:p w14:paraId="0CBC6FAF" w14:textId="77777777" w:rsidR="00C311D8" w:rsidRPr="00333BEE" w:rsidRDefault="00C311D8" w:rsidP="0032753F">
      <w:pPr>
        <w:spacing w:after="0" w:line="240" w:lineRule="auto"/>
        <w:ind w:firstLine="851"/>
        <w:jc w:val="both"/>
        <w:rPr>
          <w:rFonts w:ascii="Times New Roman" w:eastAsia="Times New Roman" w:hAnsi="Times New Roman" w:cs="Times New Roman"/>
          <w:sz w:val="28"/>
          <w:szCs w:val="28"/>
          <w:lang w:val="lv-LV"/>
        </w:rPr>
      </w:pPr>
    </w:p>
    <w:p w14:paraId="2F3B5A3E" w14:textId="2CEE13EA" w:rsidR="002D507E" w:rsidRPr="00333BEE" w:rsidRDefault="003D2141" w:rsidP="0032753F">
      <w:pPr>
        <w:spacing w:after="0" w:line="240" w:lineRule="auto"/>
        <w:ind w:firstLine="851"/>
        <w:jc w:val="both"/>
        <w:rPr>
          <w:rFonts w:ascii="Times New Roman" w:eastAsia="Times New Roman" w:hAnsi="Times New Roman" w:cs="Times New Roman"/>
          <w:color w:val="000000" w:themeColor="text1"/>
          <w:sz w:val="28"/>
          <w:szCs w:val="28"/>
          <w:lang w:val="lv-LV"/>
        </w:rPr>
      </w:pPr>
      <w:r w:rsidRPr="00333BEE">
        <w:rPr>
          <w:rFonts w:ascii="Times New Roman" w:eastAsia="Times New Roman" w:hAnsi="Times New Roman" w:cs="Times New Roman"/>
          <w:color w:val="000000" w:themeColor="text1"/>
          <w:sz w:val="28"/>
          <w:szCs w:val="28"/>
          <w:lang w:val="lv-LV"/>
        </w:rPr>
        <w:t>(</w:t>
      </w:r>
      <w:r w:rsidR="00C311D8" w:rsidRPr="00333BEE">
        <w:rPr>
          <w:rFonts w:ascii="Times New Roman" w:eastAsia="Times New Roman" w:hAnsi="Times New Roman" w:cs="Times New Roman"/>
          <w:color w:val="000000" w:themeColor="text1"/>
          <w:sz w:val="28"/>
          <w:szCs w:val="28"/>
          <w:lang w:val="lv-LV"/>
        </w:rPr>
        <w:t>6</w:t>
      </w:r>
      <w:r w:rsidRPr="00333BEE">
        <w:rPr>
          <w:rFonts w:ascii="Times New Roman" w:eastAsia="Times New Roman" w:hAnsi="Times New Roman" w:cs="Times New Roman"/>
          <w:color w:val="000000" w:themeColor="text1"/>
          <w:sz w:val="28"/>
          <w:szCs w:val="28"/>
          <w:lang w:val="lv-LV"/>
        </w:rPr>
        <w:t>) Apdrošināšanas komersants, nedalībvalsts apdrošinātāja filiāle vai apdrošināšanas brokeris apdrošināšanas papildpakalpojuma starpnieku reģistrā reģistrē apdrošināšanas papildpakalpojuma starpnieku, kurš ar apdrošināšanas komersantu, nedalībvalsts apdrošinātāja filiāli vai apdrošināšanas brokeri noslēdzis izplatīšanas līgumu.</w:t>
      </w:r>
    </w:p>
    <w:p w14:paraId="4A85A86E" w14:textId="77777777" w:rsidR="008744D4" w:rsidRPr="00333BEE" w:rsidRDefault="008744D4" w:rsidP="0032753F">
      <w:pPr>
        <w:spacing w:after="0" w:line="240" w:lineRule="auto"/>
        <w:ind w:firstLine="851"/>
        <w:jc w:val="both"/>
        <w:rPr>
          <w:rFonts w:ascii="Times New Roman" w:eastAsia="Times New Roman" w:hAnsi="Times New Roman" w:cs="Times New Roman"/>
          <w:color w:val="000000" w:themeColor="text1"/>
          <w:sz w:val="28"/>
          <w:szCs w:val="28"/>
          <w:lang w:val="lv-LV"/>
        </w:rPr>
      </w:pPr>
    </w:p>
    <w:p w14:paraId="049B5A48" w14:textId="1A9962B4" w:rsidR="008744D4" w:rsidRPr="00333BEE" w:rsidRDefault="008744D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color w:val="000000" w:themeColor="text1"/>
          <w:sz w:val="28"/>
          <w:szCs w:val="28"/>
          <w:lang w:val="lv-LV"/>
        </w:rPr>
        <w:t>(</w:t>
      </w:r>
      <w:r w:rsidR="00C311D8" w:rsidRPr="00333BEE">
        <w:rPr>
          <w:rFonts w:ascii="Times New Roman" w:eastAsia="Times New Roman" w:hAnsi="Times New Roman" w:cs="Times New Roman"/>
          <w:color w:val="000000" w:themeColor="text1"/>
          <w:sz w:val="28"/>
          <w:szCs w:val="28"/>
          <w:lang w:val="lv-LV"/>
        </w:rPr>
        <w:t>7</w:t>
      </w:r>
      <w:r w:rsidRPr="00333BEE">
        <w:rPr>
          <w:rFonts w:ascii="Times New Roman" w:eastAsia="Times New Roman" w:hAnsi="Times New Roman" w:cs="Times New Roman"/>
          <w:color w:val="000000" w:themeColor="text1"/>
          <w:sz w:val="28"/>
          <w:szCs w:val="28"/>
          <w:lang w:val="lv-LV"/>
        </w:rPr>
        <w:t xml:space="preserve">) </w:t>
      </w:r>
      <w:r w:rsidRPr="00333BEE">
        <w:rPr>
          <w:rFonts w:ascii="Times New Roman" w:eastAsia="Times New Roman" w:hAnsi="Times New Roman" w:cs="Times New Roman"/>
          <w:sz w:val="28"/>
          <w:szCs w:val="28"/>
          <w:lang w:val="lv-LV"/>
        </w:rPr>
        <w:t>Apdrošināšanas komersants, nedalībvalsts apdrošinātāja filiāle</w:t>
      </w:r>
      <w:r w:rsidRPr="00333BEE">
        <w:rPr>
          <w:rFonts w:ascii="Times New Roman" w:eastAsia="Times New Roman" w:hAnsi="Times New Roman" w:cs="Times New Roman"/>
          <w:color w:val="000000" w:themeColor="text1"/>
          <w:sz w:val="28"/>
          <w:szCs w:val="28"/>
          <w:lang w:val="lv-LV"/>
        </w:rPr>
        <w:t xml:space="preserve"> vai apdrošināšanas brokeris</w:t>
      </w:r>
      <w:r w:rsidRPr="00333BEE">
        <w:rPr>
          <w:rFonts w:ascii="Times New Roman" w:eastAsia="Times New Roman" w:hAnsi="Times New Roman" w:cs="Times New Roman"/>
          <w:sz w:val="28"/>
          <w:szCs w:val="28"/>
          <w:lang w:val="lv-LV"/>
        </w:rPr>
        <w:t xml:space="preserve"> var slēgt šā panta </w:t>
      </w:r>
      <w:r w:rsidR="00C311D8" w:rsidRPr="00333BEE">
        <w:rPr>
          <w:rFonts w:ascii="Times New Roman" w:eastAsia="Times New Roman" w:hAnsi="Times New Roman" w:cs="Times New Roman"/>
          <w:sz w:val="28"/>
          <w:szCs w:val="28"/>
          <w:lang w:val="lv-LV"/>
        </w:rPr>
        <w:t>sestajā</w:t>
      </w:r>
      <w:r w:rsidRPr="00333BEE">
        <w:rPr>
          <w:rFonts w:ascii="Times New Roman" w:eastAsia="Times New Roman" w:hAnsi="Times New Roman" w:cs="Times New Roman"/>
          <w:sz w:val="28"/>
          <w:szCs w:val="28"/>
          <w:lang w:val="lv-LV"/>
        </w:rPr>
        <w:t xml:space="preserve"> daļā minēto izplatīšanas līgumu, ja </w:t>
      </w:r>
      <w:r w:rsidRPr="00333BEE">
        <w:rPr>
          <w:rFonts w:ascii="Times New Roman" w:eastAsia="Times New Roman" w:hAnsi="Times New Roman" w:cs="Times New Roman"/>
          <w:color w:val="000000" w:themeColor="text1"/>
          <w:sz w:val="28"/>
          <w:szCs w:val="28"/>
          <w:lang w:val="lv-LV"/>
        </w:rPr>
        <w:t>apdrošināšanas papildpakalpojuma starpniek</w:t>
      </w:r>
      <w:r w:rsidRPr="00333BEE">
        <w:rPr>
          <w:rFonts w:ascii="Times New Roman" w:eastAsia="Times New Roman" w:hAnsi="Times New Roman" w:cs="Times New Roman"/>
          <w:sz w:val="28"/>
          <w:szCs w:val="28"/>
          <w:lang w:val="lv-LV"/>
        </w:rPr>
        <w:t>s atbilst šā likuma prasībām.</w:t>
      </w:r>
    </w:p>
    <w:p w14:paraId="4C56F31B" w14:textId="77777777" w:rsidR="008744D4" w:rsidRPr="00333BEE" w:rsidRDefault="008744D4" w:rsidP="0032753F">
      <w:pPr>
        <w:spacing w:after="0" w:line="240" w:lineRule="auto"/>
        <w:ind w:firstLine="851"/>
        <w:jc w:val="both"/>
        <w:rPr>
          <w:rFonts w:ascii="Times New Roman" w:eastAsia="Times New Roman" w:hAnsi="Times New Roman" w:cs="Times New Roman"/>
          <w:sz w:val="28"/>
          <w:szCs w:val="28"/>
          <w:lang w:val="lv-LV"/>
        </w:rPr>
      </w:pPr>
    </w:p>
    <w:p w14:paraId="608852C3" w14:textId="437D811E" w:rsidR="008744D4" w:rsidRPr="00333BEE" w:rsidRDefault="008744D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C311D8" w:rsidRPr="00333BEE">
        <w:rPr>
          <w:rFonts w:ascii="Times New Roman" w:eastAsia="Times New Roman" w:hAnsi="Times New Roman" w:cs="Times New Roman"/>
          <w:sz w:val="28"/>
          <w:szCs w:val="28"/>
          <w:lang w:val="lv-LV"/>
        </w:rPr>
        <w:t>8</w:t>
      </w:r>
      <w:r w:rsidRPr="00333BEE">
        <w:rPr>
          <w:rFonts w:ascii="Times New Roman" w:eastAsia="Times New Roman" w:hAnsi="Times New Roman" w:cs="Times New Roman"/>
          <w:sz w:val="28"/>
          <w:szCs w:val="28"/>
          <w:lang w:val="lv-LV"/>
        </w:rPr>
        <w:t xml:space="preserve">) </w:t>
      </w:r>
      <w:r w:rsidR="001136BE" w:rsidRPr="00333BEE">
        <w:rPr>
          <w:rFonts w:ascii="Times New Roman" w:eastAsia="Times New Roman" w:hAnsi="Times New Roman" w:cs="Times New Roman"/>
          <w:sz w:val="28"/>
          <w:szCs w:val="28"/>
          <w:lang w:val="lv-LV"/>
        </w:rPr>
        <w:t xml:space="preserve">Šā panta </w:t>
      </w:r>
      <w:r w:rsidR="00C311D8" w:rsidRPr="00333BEE">
        <w:rPr>
          <w:rFonts w:ascii="Times New Roman" w:eastAsia="Times New Roman" w:hAnsi="Times New Roman" w:cs="Times New Roman"/>
          <w:sz w:val="28"/>
          <w:szCs w:val="28"/>
          <w:lang w:val="lv-LV"/>
        </w:rPr>
        <w:t>sestajā</w:t>
      </w:r>
      <w:r w:rsidR="001136BE" w:rsidRPr="00333BEE">
        <w:rPr>
          <w:rFonts w:ascii="Times New Roman" w:eastAsia="Times New Roman" w:hAnsi="Times New Roman" w:cs="Times New Roman"/>
          <w:sz w:val="28"/>
          <w:szCs w:val="28"/>
          <w:lang w:val="lv-LV"/>
        </w:rPr>
        <w:t xml:space="preserve"> daļā minētajā izplatīšanas līgumā nosaka šā likuma 12. pantā noteiktos noteikumus, izņemot šā likuma 12. panta 2. punkta "c" apakšpunkta prasības.</w:t>
      </w:r>
    </w:p>
    <w:p w14:paraId="10916A49" w14:textId="77777777" w:rsidR="00E20D46" w:rsidRPr="00333BEE" w:rsidRDefault="00E20D46" w:rsidP="0032753F">
      <w:pPr>
        <w:spacing w:after="0" w:line="240" w:lineRule="auto"/>
        <w:ind w:firstLine="851"/>
        <w:jc w:val="both"/>
        <w:rPr>
          <w:rFonts w:ascii="Times New Roman" w:eastAsia="Times New Roman" w:hAnsi="Times New Roman" w:cs="Times New Roman"/>
          <w:color w:val="000000" w:themeColor="text1"/>
          <w:sz w:val="28"/>
          <w:szCs w:val="28"/>
          <w:lang w:val="lv-LV"/>
        </w:rPr>
      </w:pPr>
    </w:p>
    <w:p w14:paraId="0432E591" w14:textId="6A20F621" w:rsidR="00AB3B53" w:rsidRPr="00333BEE" w:rsidRDefault="00E20D46"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color w:val="000000" w:themeColor="text1"/>
          <w:sz w:val="28"/>
          <w:szCs w:val="28"/>
          <w:lang w:val="lv-LV"/>
        </w:rPr>
        <w:t>(</w:t>
      </w:r>
      <w:r w:rsidR="00C311D8" w:rsidRPr="00333BEE">
        <w:rPr>
          <w:rFonts w:ascii="Times New Roman" w:eastAsia="Times New Roman" w:hAnsi="Times New Roman" w:cs="Times New Roman"/>
          <w:color w:val="000000" w:themeColor="text1"/>
          <w:sz w:val="28"/>
          <w:szCs w:val="28"/>
          <w:lang w:val="lv-LV"/>
        </w:rPr>
        <w:t>9</w:t>
      </w:r>
      <w:r w:rsidRPr="00333BEE">
        <w:rPr>
          <w:rFonts w:ascii="Times New Roman" w:eastAsia="Times New Roman" w:hAnsi="Times New Roman" w:cs="Times New Roman"/>
          <w:color w:val="000000" w:themeColor="text1"/>
          <w:sz w:val="28"/>
          <w:szCs w:val="28"/>
          <w:lang w:val="lv-LV"/>
        </w:rPr>
        <w:t xml:space="preserve">) Apdrošināšanas komersants, nedalībvalsts apdrošinātāja filiāle </w:t>
      </w:r>
      <w:r w:rsidR="007A5310" w:rsidRPr="00333BEE">
        <w:rPr>
          <w:rFonts w:ascii="Times New Roman" w:eastAsia="Times New Roman" w:hAnsi="Times New Roman" w:cs="Times New Roman"/>
          <w:color w:val="000000" w:themeColor="text1"/>
          <w:sz w:val="28"/>
          <w:szCs w:val="28"/>
          <w:lang w:val="lv-LV"/>
        </w:rPr>
        <w:t>vai</w:t>
      </w:r>
      <w:r w:rsidRPr="00333BEE">
        <w:rPr>
          <w:rFonts w:ascii="Times New Roman" w:eastAsia="Times New Roman" w:hAnsi="Times New Roman" w:cs="Times New Roman"/>
          <w:color w:val="000000" w:themeColor="text1"/>
          <w:sz w:val="28"/>
          <w:szCs w:val="28"/>
          <w:lang w:val="lv-LV"/>
        </w:rPr>
        <w:t xml:space="preserve"> apdrošināšanas brokeris anulē ierakstu apdrošināšanas papildpakalpojuma starpnieku reģistrā, ja</w:t>
      </w:r>
      <w:r w:rsidR="001136BE" w:rsidRPr="00333BEE">
        <w:rPr>
          <w:rFonts w:ascii="Times New Roman" w:eastAsia="Times New Roman" w:hAnsi="Times New Roman" w:cs="Times New Roman"/>
          <w:color w:val="000000" w:themeColor="text1"/>
          <w:sz w:val="28"/>
          <w:szCs w:val="28"/>
          <w:lang w:val="lv-LV"/>
        </w:rPr>
        <w:t xml:space="preserve"> </w:t>
      </w:r>
      <w:r w:rsidR="001136BE" w:rsidRPr="00333BEE">
        <w:rPr>
          <w:rFonts w:ascii="Times New Roman" w:eastAsia="Times New Roman" w:hAnsi="Times New Roman" w:cs="Times New Roman"/>
          <w:sz w:val="28"/>
          <w:szCs w:val="28"/>
          <w:lang w:val="lv-LV"/>
        </w:rPr>
        <w:t xml:space="preserve">tiek izbeigts starp apdrošināšanas komersantu, nedalībvalsts apdrošinātāja filiāli </w:t>
      </w:r>
      <w:r w:rsidR="001136BE" w:rsidRPr="00333BEE">
        <w:rPr>
          <w:rFonts w:ascii="Times New Roman" w:eastAsia="Times New Roman" w:hAnsi="Times New Roman" w:cs="Times New Roman"/>
          <w:color w:val="000000" w:themeColor="text1"/>
          <w:sz w:val="28"/>
          <w:szCs w:val="28"/>
          <w:lang w:val="lv-LV"/>
        </w:rPr>
        <w:t xml:space="preserve">vai apdrošināšanas brokeri </w:t>
      </w:r>
      <w:r w:rsidR="00D2229C">
        <w:rPr>
          <w:rFonts w:ascii="Times New Roman" w:eastAsia="Times New Roman" w:hAnsi="Times New Roman" w:cs="Times New Roman"/>
          <w:color w:val="000000" w:themeColor="text1"/>
          <w:sz w:val="28"/>
          <w:szCs w:val="28"/>
          <w:lang w:val="lv-LV"/>
        </w:rPr>
        <w:t xml:space="preserve">noslēgtais </w:t>
      </w:r>
      <w:r w:rsidR="001136BE" w:rsidRPr="00333BEE">
        <w:rPr>
          <w:rFonts w:ascii="Times New Roman" w:eastAsia="Times New Roman" w:hAnsi="Times New Roman" w:cs="Times New Roman"/>
          <w:color w:val="000000" w:themeColor="text1"/>
          <w:sz w:val="28"/>
          <w:szCs w:val="28"/>
          <w:lang w:val="lv-LV"/>
        </w:rPr>
        <w:t>izplatīšanas</w:t>
      </w:r>
      <w:r w:rsidR="001136BE" w:rsidRPr="00333BEE">
        <w:rPr>
          <w:rFonts w:ascii="Times New Roman" w:eastAsia="Times New Roman" w:hAnsi="Times New Roman" w:cs="Times New Roman"/>
          <w:sz w:val="28"/>
          <w:szCs w:val="28"/>
          <w:lang w:val="lv-LV"/>
        </w:rPr>
        <w:t xml:space="preserve"> līgums.</w:t>
      </w:r>
    </w:p>
    <w:p w14:paraId="4C3D34DC" w14:textId="77777777" w:rsidR="00AB3B53" w:rsidRPr="00333BEE" w:rsidRDefault="00AB3B53" w:rsidP="0032753F">
      <w:pPr>
        <w:spacing w:after="0" w:line="240" w:lineRule="auto"/>
        <w:ind w:firstLine="851"/>
        <w:jc w:val="both"/>
        <w:rPr>
          <w:rFonts w:ascii="Times New Roman" w:eastAsia="Times New Roman" w:hAnsi="Times New Roman" w:cs="Times New Roman"/>
          <w:sz w:val="28"/>
          <w:szCs w:val="28"/>
          <w:lang w:val="lv-LV"/>
        </w:rPr>
      </w:pPr>
    </w:p>
    <w:p w14:paraId="3D6BE1E3" w14:textId="77777777" w:rsidR="000B40A9" w:rsidRPr="00333BEE" w:rsidRDefault="00AB3B53"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(10) </w:t>
      </w:r>
      <w:r w:rsidRPr="00333BEE">
        <w:rPr>
          <w:rFonts w:ascii="Times New Roman" w:eastAsia="Times New Roman" w:hAnsi="Times New Roman" w:cs="Times New Roman"/>
          <w:color w:val="000000" w:themeColor="text1"/>
          <w:sz w:val="28"/>
          <w:szCs w:val="28"/>
          <w:lang w:val="lv-LV"/>
        </w:rPr>
        <w:t xml:space="preserve">Apdrošināšanas komersants, nedalībvalsts apdrošinātāja filiāle vai apdrošināšanas brokeris </w:t>
      </w:r>
      <w:r w:rsidRPr="00333BEE">
        <w:rPr>
          <w:rFonts w:ascii="Times New Roman" w:hAnsi="Times New Roman" w:cs="Times New Roman"/>
          <w:sz w:val="28"/>
          <w:szCs w:val="28"/>
          <w:lang w:val="lv-LV"/>
        </w:rPr>
        <w:t>izstrādā un apstiprina procedūru, kādā veidā tiek nodrošināta šā panta prasību izpilde, un nodrošina tās ievērošanu.</w:t>
      </w:r>
    </w:p>
    <w:p w14:paraId="6A8E809B" w14:textId="1BA00CEF" w:rsidR="002D507E" w:rsidRPr="00333BEE" w:rsidRDefault="002D507E" w:rsidP="00A23DEE">
      <w:pPr>
        <w:spacing w:after="0" w:line="240" w:lineRule="auto"/>
        <w:jc w:val="both"/>
        <w:rPr>
          <w:rFonts w:ascii="Times New Roman" w:eastAsia="Times New Roman" w:hAnsi="Times New Roman" w:cs="Times New Roman"/>
          <w:sz w:val="28"/>
          <w:szCs w:val="28"/>
          <w:lang w:val="lv-LV"/>
        </w:rPr>
      </w:pPr>
    </w:p>
    <w:p w14:paraId="13E09C80" w14:textId="50627DE2" w:rsidR="007B7BE6" w:rsidRPr="00333BEE" w:rsidRDefault="00A307FF"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b/>
          <w:bCs/>
          <w:sz w:val="28"/>
          <w:szCs w:val="28"/>
          <w:lang w:val="lv-LV"/>
        </w:rPr>
        <w:lastRenderedPageBreak/>
        <w:t>1</w:t>
      </w:r>
      <w:r w:rsidR="0041225A" w:rsidRPr="00333BEE">
        <w:rPr>
          <w:rFonts w:ascii="Times New Roman" w:eastAsia="Times New Roman" w:hAnsi="Times New Roman" w:cs="Times New Roman"/>
          <w:b/>
          <w:bCs/>
          <w:sz w:val="28"/>
          <w:szCs w:val="28"/>
          <w:lang w:val="lv-LV"/>
        </w:rPr>
        <w:t>4</w:t>
      </w:r>
      <w:r w:rsidRPr="00333BEE">
        <w:rPr>
          <w:rFonts w:ascii="Times New Roman" w:eastAsia="Times New Roman" w:hAnsi="Times New Roman" w:cs="Times New Roman"/>
          <w:b/>
          <w:bCs/>
          <w:sz w:val="28"/>
          <w:szCs w:val="28"/>
          <w:lang w:val="lv-LV"/>
        </w:rPr>
        <w:t>. pants.</w:t>
      </w:r>
      <w:r w:rsidR="007B7BE6" w:rsidRPr="00333BEE">
        <w:rPr>
          <w:lang w:val="lv-LV"/>
        </w:rPr>
        <w:t xml:space="preserve"> </w:t>
      </w:r>
      <w:r w:rsidR="007B7BE6" w:rsidRPr="00333BEE">
        <w:rPr>
          <w:rFonts w:ascii="Times New Roman" w:eastAsia="Times New Roman" w:hAnsi="Times New Roman" w:cs="Times New Roman"/>
          <w:b/>
          <w:bCs/>
          <w:sz w:val="28"/>
          <w:szCs w:val="28"/>
          <w:lang w:val="lv-LV"/>
        </w:rPr>
        <w:t>Apdrošināšanas vai pārapdrošināšanas izplatīšanā tieši iesaistīta darbinieka reģistrs</w:t>
      </w:r>
    </w:p>
    <w:p w14:paraId="2AE0879C" w14:textId="77777777" w:rsidR="007B7BE6" w:rsidRPr="00333BEE" w:rsidRDefault="007B7BE6" w:rsidP="0032753F">
      <w:pPr>
        <w:spacing w:after="0" w:line="240" w:lineRule="auto"/>
        <w:ind w:firstLine="851"/>
        <w:jc w:val="both"/>
        <w:rPr>
          <w:rFonts w:ascii="Times New Roman" w:eastAsia="Times New Roman" w:hAnsi="Times New Roman" w:cs="Times New Roman"/>
          <w:sz w:val="28"/>
          <w:szCs w:val="28"/>
          <w:lang w:val="lv-LV"/>
        </w:rPr>
      </w:pPr>
    </w:p>
    <w:p w14:paraId="02BF2C7D" w14:textId="77777777" w:rsidR="004C1BA6" w:rsidRPr="00333BEE" w:rsidRDefault="004C1BA6"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w:t>
      </w:r>
      <w:r w:rsidR="00A43EF2" w:rsidRPr="00333BEE">
        <w:rPr>
          <w:rFonts w:ascii="Times New Roman" w:eastAsia="Times New Roman" w:hAnsi="Times New Roman" w:cs="Times New Roman"/>
          <w:sz w:val="28"/>
          <w:szCs w:val="28"/>
          <w:lang w:val="lv-LV"/>
        </w:rPr>
        <w:t xml:space="preserve">Apdrošināšanas vai pārapdrošināšanas </w:t>
      </w:r>
      <w:r w:rsidR="00C35D47" w:rsidRPr="00333BEE">
        <w:rPr>
          <w:rFonts w:ascii="Times New Roman" w:eastAsia="Times New Roman" w:hAnsi="Times New Roman" w:cs="Times New Roman"/>
          <w:sz w:val="28"/>
          <w:szCs w:val="28"/>
          <w:lang w:val="lv-LV"/>
        </w:rPr>
        <w:t xml:space="preserve">izplatītājs </w:t>
      </w:r>
      <w:r w:rsidR="0040519F" w:rsidRPr="00333BEE">
        <w:rPr>
          <w:rFonts w:ascii="Times New Roman" w:eastAsia="Times New Roman" w:hAnsi="Times New Roman" w:cs="Times New Roman"/>
          <w:sz w:val="28"/>
          <w:szCs w:val="28"/>
          <w:lang w:val="lv-LV"/>
        </w:rPr>
        <w:t xml:space="preserve">uztur reģistru, kurā norāda </w:t>
      </w:r>
      <w:r w:rsidR="00A307FF" w:rsidRPr="00333BEE">
        <w:rPr>
          <w:rFonts w:ascii="Times New Roman" w:eastAsia="Times New Roman" w:hAnsi="Times New Roman" w:cs="Times New Roman"/>
          <w:sz w:val="28"/>
          <w:szCs w:val="28"/>
          <w:lang w:val="lv-LV"/>
        </w:rPr>
        <w:t xml:space="preserve">apdrošināšanas vai pārapdrošināšanas </w:t>
      </w:r>
      <w:r w:rsidR="00EF0B65" w:rsidRPr="00333BEE">
        <w:rPr>
          <w:rFonts w:ascii="Times New Roman" w:eastAsia="Times New Roman" w:hAnsi="Times New Roman" w:cs="Times New Roman"/>
          <w:sz w:val="28"/>
          <w:szCs w:val="28"/>
          <w:lang w:val="lv-LV"/>
        </w:rPr>
        <w:t>izplatīšanā</w:t>
      </w:r>
      <w:r w:rsidR="00A307FF" w:rsidRPr="00333BEE">
        <w:rPr>
          <w:rFonts w:ascii="Times New Roman" w:eastAsia="Times New Roman" w:hAnsi="Times New Roman" w:cs="Times New Roman"/>
          <w:sz w:val="28"/>
          <w:szCs w:val="28"/>
          <w:lang w:val="lv-LV"/>
        </w:rPr>
        <w:t xml:space="preserve"> tieši iesaistīta darbinieka vārdu un uzvārdu, kā arī datumu, no kura viņš ir uzsācis</w:t>
      </w:r>
      <w:r w:rsidR="00B7050F" w:rsidRPr="00333BEE">
        <w:rPr>
          <w:rFonts w:ascii="Times New Roman" w:eastAsia="Times New Roman" w:hAnsi="Times New Roman" w:cs="Times New Roman"/>
          <w:sz w:val="28"/>
          <w:szCs w:val="28"/>
          <w:lang w:val="lv-LV"/>
        </w:rPr>
        <w:t xml:space="preserve"> un kad pārtraucis</w:t>
      </w:r>
      <w:r w:rsidR="00A307FF" w:rsidRPr="00333BEE">
        <w:rPr>
          <w:rFonts w:ascii="Times New Roman" w:eastAsia="Times New Roman" w:hAnsi="Times New Roman" w:cs="Times New Roman"/>
          <w:sz w:val="28"/>
          <w:szCs w:val="28"/>
          <w:lang w:val="lv-LV"/>
        </w:rPr>
        <w:t xml:space="preserve"> pildīt </w:t>
      </w:r>
      <w:r w:rsidR="000541D1" w:rsidRPr="00333BEE">
        <w:rPr>
          <w:rFonts w:ascii="Times New Roman" w:eastAsia="Times New Roman" w:hAnsi="Times New Roman" w:cs="Times New Roman"/>
          <w:sz w:val="28"/>
          <w:szCs w:val="28"/>
          <w:lang w:val="lv-LV"/>
        </w:rPr>
        <w:t xml:space="preserve">apdrošināšanas vai pārapdrošināšanas izplatīšanā </w:t>
      </w:r>
      <w:r w:rsidR="00A307FF" w:rsidRPr="00333BEE">
        <w:rPr>
          <w:rFonts w:ascii="Times New Roman" w:eastAsia="Times New Roman" w:hAnsi="Times New Roman" w:cs="Times New Roman"/>
          <w:sz w:val="28"/>
          <w:szCs w:val="28"/>
          <w:lang w:val="lv-LV"/>
        </w:rPr>
        <w:t>tieši i</w:t>
      </w:r>
      <w:r w:rsidR="0040519F" w:rsidRPr="00333BEE">
        <w:rPr>
          <w:rFonts w:ascii="Times New Roman" w:eastAsia="Times New Roman" w:hAnsi="Times New Roman" w:cs="Times New Roman"/>
          <w:sz w:val="28"/>
          <w:szCs w:val="28"/>
          <w:lang w:val="lv-LV"/>
        </w:rPr>
        <w:t>esaistīta darbinieka pienākumus.</w:t>
      </w:r>
      <w:r w:rsidR="0080656C" w:rsidRPr="00333BEE">
        <w:rPr>
          <w:rFonts w:ascii="Times New Roman" w:eastAsia="Times New Roman" w:hAnsi="Times New Roman" w:cs="Times New Roman"/>
          <w:sz w:val="28"/>
          <w:szCs w:val="28"/>
          <w:lang w:val="lv-LV"/>
        </w:rPr>
        <w:t xml:space="preserve"> </w:t>
      </w:r>
    </w:p>
    <w:p w14:paraId="7B1A6F74" w14:textId="77777777" w:rsidR="004C1BA6" w:rsidRPr="00333BEE" w:rsidRDefault="004C1BA6" w:rsidP="0032753F">
      <w:pPr>
        <w:spacing w:after="0" w:line="240" w:lineRule="auto"/>
        <w:ind w:firstLine="851"/>
        <w:jc w:val="both"/>
        <w:rPr>
          <w:rFonts w:ascii="Times New Roman" w:eastAsia="Times New Roman" w:hAnsi="Times New Roman" w:cs="Times New Roman"/>
          <w:sz w:val="28"/>
          <w:szCs w:val="28"/>
          <w:lang w:val="lv-LV"/>
        </w:rPr>
      </w:pPr>
    </w:p>
    <w:p w14:paraId="6AED3EB2" w14:textId="1B144A1C" w:rsidR="00E10D2E" w:rsidRDefault="004C1BA6" w:rsidP="00CC52E1">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w:t>
      </w:r>
      <w:r w:rsidR="00A43EF2" w:rsidRPr="00333BEE">
        <w:rPr>
          <w:rFonts w:ascii="Times New Roman" w:eastAsia="Times New Roman" w:hAnsi="Times New Roman" w:cs="Times New Roman"/>
          <w:sz w:val="28"/>
          <w:szCs w:val="28"/>
          <w:lang w:val="lv-LV"/>
        </w:rPr>
        <w:t xml:space="preserve">Apdrošināšanas vai pārapdrošināšanas </w:t>
      </w:r>
      <w:r w:rsidR="00C35D47" w:rsidRPr="00333BEE">
        <w:rPr>
          <w:rFonts w:ascii="Times New Roman" w:eastAsia="Times New Roman" w:hAnsi="Times New Roman" w:cs="Times New Roman"/>
          <w:sz w:val="28"/>
          <w:szCs w:val="28"/>
          <w:lang w:val="lv-LV"/>
        </w:rPr>
        <w:t xml:space="preserve">izplatītājs </w:t>
      </w:r>
      <w:r w:rsidR="0080656C" w:rsidRPr="00333BEE">
        <w:rPr>
          <w:rFonts w:ascii="Times New Roman" w:eastAsia="Times New Roman" w:hAnsi="Times New Roman" w:cs="Times New Roman"/>
          <w:sz w:val="28"/>
          <w:szCs w:val="28"/>
          <w:lang w:val="lv-LV"/>
        </w:rPr>
        <w:t xml:space="preserve">publicē </w:t>
      </w:r>
      <w:r w:rsidR="002A67F5" w:rsidRPr="00333BEE">
        <w:rPr>
          <w:rFonts w:ascii="Times New Roman" w:eastAsia="Times New Roman" w:hAnsi="Times New Roman" w:cs="Times New Roman"/>
          <w:sz w:val="28"/>
          <w:szCs w:val="28"/>
          <w:lang w:val="lv-LV"/>
        </w:rPr>
        <w:t xml:space="preserve">tīmekļa vietnē </w:t>
      </w:r>
      <w:r w:rsidR="00702C72" w:rsidRPr="00333BEE">
        <w:rPr>
          <w:rFonts w:ascii="Times New Roman" w:eastAsia="Times New Roman" w:hAnsi="Times New Roman" w:cs="Times New Roman"/>
          <w:sz w:val="28"/>
          <w:szCs w:val="28"/>
          <w:lang w:val="lv-LV"/>
        </w:rPr>
        <w:t xml:space="preserve">to </w:t>
      </w:r>
      <w:r w:rsidR="0080656C" w:rsidRPr="00333BEE">
        <w:rPr>
          <w:rFonts w:ascii="Times New Roman" w:eastAsia="Times New Roman" w:hAnsi="Times New Roman" w:cs="Times New Roman"/>
          <w:sz w:val="28"/>
          <w:szCs w:val="28"/>
          <w:lang w:val="lv-LV"/>
        </w:rPr>
        <w:t xml:space="preserve">apdrošināšanas </w:t>
      </w:r>
      <w:r w:rsidR="008D300E" w:rsidRPr="00333BEE">
        <w:rPr>
          <w:rFonts w:ascii="Times New Roman" w:eastAsia="Times New Roman" w:hAnsi="Times New Roman" w:cs="Times New Roman"/>
          <w:sz w:val="28"/>
          <w:szCs w:val="28"/>
          <w:lang w:val="lv-LV"/>
        </w:rPr>
        <w:t xml:space="preserve">vai </w:t>
      </w:r>
      <w:r w:rsidR="0080656C" w:rsidRPr="00333BEE">
        <w:rPr>
          <w:rFonts w:ascii="Times New Roman" w:eastAsia="Times New Roman" w:hAnsi="Times New Roman" w:cs="Times New Roman"/>
          <w:sz w:val="28"/>
          <w:szCs w:val="28"/>
          <w:lang w:val="lv-LV"/>
        </w:rPr>
        <w:t xml:space="preserve">pārapdrošināšanas </w:t>
      </w:r>
      <w:r w:rsidR="00093710" w:rsidRPr="00333BEE">
        <w:rPr>
          <w:rFonts w:ascii="Times New Roman" w:eastAsia="Times New Roman" w:hAnsi="Times New Roman" w:cs="Times New Roman"/>
          <w:sz w:val="28"/>
          <w:szCs w:val="28"/>
          <w:lang w:val="lv-LV"/>
        </w:rPr>
        <w:t>izplatīšanā</w:t>
      </w:r>
      <w:r w:rsidR="0080656C" w:rsidRPr="00333BEE">
        <w:rPr>
          <w:rFonts w:ascii="Times New Roman" w:eastAsia="Times New Roman" w:hAnsi="Times New Roman" w:cs="Times New Roman"/>
          <w:sz w:val="28"/>
          <w:szCs w:val="28"/>
          <w:lang w:val="lv-LV"/>
        </w:rPr>
        <w:t xml:space="preserve"> tieši iesaistīto darbinieku sarakstu, norādot vārdu un uzvārdu</w:t>
      </w:r>
      <w:r w:rsidR="00E10D2E" w:rsidRPr="00333BEE">
        <w:rPr>
          <w:rFonts w:ascii="Times New Roman" w:eastAsia="Times New Roman" w:hAnsi="Times New Roman" w:cs="Times New Roman"/>
          <w:sz w:val="28"/>
          <w:szCs w:val="28"/>
          <w:lang w:val="lv-LV"/>
        </w:rPr>
        <w:t xml:space="preserve">, </w:t>
      </w:r>
      <w:r w:rsidR="00702C72" w:rsidRPr="00333BEE">
        <w:rPr>
          <w:rFonts w:ascii="Times New Roman" w:eastAsia="Times New Roman" w:hAnsi="Times New Roman" w:cs="Times New Roman"/>
          <w:sz w:val="28"/>
          <w:szCs w:val="28"/>
          <w:lang w:val="lv-LV"/>
        </w:rPr>
        <w:t>kuri apdrošināšanas vai pārapdrošināšanas izplatīšanu veic ārpus darbavietas vai biroja</w:t>
      </w:r>
      <w:r w:rsidR="0080656C" w:rsidRPr="00333BEE">
        <w:rPr>
          <w:rFonts w:ascii="Times New Roman" w:eastAsia="Times New Roman" w:hAnsi="Times New Roman" w:cs="Times New Roman"/>
          <w:sz w:val="28"/>
          <w:szCs w:val="28"/>
          <w:lang w:val="lv-LV"/>
        </w:rPr>
        <w:t>.</w:t>
      </w:r>
      <w:r w:rsidR="004E6D3C">
        <w:rPr>
          <w:rFonts w:ascii="Times New Roman" w:eastAsia="Times New Roman" w:hAnsi="Times New Roman" w:cs="Times New Roman"/>
          <w:sz w:val="28"/>
          <w:szCs w:val="28"/>
          <w:lang w:val="lv-LV"/>
        </w:rPr>
        <w:t xml:space="preserve"> </w:t>
      </w:r>
      <w:r w:rsidR="004E6D3C" w:rsidRPr="00333BEE">
        <w:rPr>
          <w:rFonts w:ascii="Times New Roman" w:eastAsia="Times New Roman" w:hAnsi="Times New Roman" w:cs="Times New Roman"/>
          <w:sz w:val="28"/>
          <w:szCs w:val="28"/>
          <w:lang w:val="lv-LV"/>
        </w:rPr>
        <w:t>Apdrošināšanas izplatītājs, kuram nav sava tīmekļa vietne, minēto personu sarakstu publicē tā apdrošināšanas vai pārapdrošināšanas izplatītāja tīmekļa vietnē, kurš ir reģistrējis apdrošināšanas izplatītāju, vai citā publiski pieejamā tīmekļa vietnē, ar kuru apdrošināšanas vai pārapdrošināšanas izplatītājs vienojies par šīs informācijas izvietošanu.</w:t>
      </w:r>
    </w:p>
    <w:p w14:paraId="3D3FCD56" w14:textId="77777777" w:rsidR="004E6D3C" w:rsidRPr="00333BEE" w:rsidRDefault="004E6D3C" w:rsidP="00CC52E1">
      <w:pPr>
        <w:spacing w:after="0" w:line="240" w:lineRule="auto"/>
        <w:ind w:firstLine="851"/>
        <w:jc w:val="both"/>
        <w:rPr>
          <w:rFonts w:ascii="Times New Roman" w:eastAsia="Times New Roman" w:hAnsi="Times New Roman" w:cs="Times New Roman"/>
          <w:sz w:val="28"/>
          <w:szCs w:val="28"/>
          <w:lang w:val="lv-LV"/>
        </w:rPr>
      </w:pPr>
    </w:p>
    <w:p w14:paraId="397BBCC6" w14:textId="77777777" w:rsidR="00F6772B" w:rsidRPr="00333BEE" w:rsidRDefault="00F6772B" w:rsidP="00275485">
      <w:pPr>
        <w:spacing w:after="0" w:line="240" w:lineRule="auto"/>
        <w:jc w:val="center"/>
        <w:rPr>
          <w:rFonts w:ascii="Times New Roman" w:eastAsia="Times New Roman" w:hAnsi="Times New Roman" w:cs="Times New Roman"/>
          <w:b/>
          <w:sz w:val="28"/>
          <w:szCs w:val="28"/>
          <w:lang w:val="lv-LV"/>
        </w:rPr>
      </w:pPr>
      <w:r w:rsidRPr="00333BEE">
        <w:rPr>
          <w:rFonts w:ascii="Times New Roman" w:eastAsia="Times New Roman" w:hAnsi="Times New Roman" w:cs="Times New Roman"/>
          <w:b/>
          <w:sz w:val="28"/>
          <w:szCs w:val="28"/>
          <w:lang w:val="lv-LV"/>
        </w:rPr>
        <w:t>III nodaļa</w:t>
      </w:r>
    </w:p>
    <w:p w14:paraId="0A3BD982" w14:textId="0F218962" w:rsidR="0052088B" w:rsidRPr="00275485" w:rsidRDefault="00F6772B" w:rsidP="00275485">
      <w:pPr>
        <w:spacing w:after="0" w:line="240" w:lineRule="auto"/>
        <w:jc w:val="center"/>
        <w:rPr>
          <w:rFonts w:ascii="Times New Roman" w:eastAsia="Times New Roman" w:hAnsi="Times New Roman" w:cs="Times New Roman"/>
          <w:sz w:val="28"/>
          <w:szCs w:val="28"/>
          <w:lang w:val="lv-LV"/>
        </w:rPr>
      </w:pPr>
      <w:r w:rsidRPr="00333BEE">
        <w:rPr>
          <w:rFonts w:ascii="Times New Roman" w:eastAsia="Times New Roman" w:hAnsi="Times New Roman" w:cs="Times New Roman"/>
          <w:b/>
          <w:sz w:val="28"/>
          <w:szCs w:val="28"/>
          <w:lang w:val="lv-LV"/>
        </w:rPr>
        <w:t xml:space="preserve">Apdrošināšanas </w:t>
      </w:r>
      <w:r w:rsidR="008D300E" w:rsidRPr="00333BEE">
        <w:rPr>
          <w:rFonts w:ascii="Times New Roman" w:eastAsia="Times New Roman" w:hAnsi="Times New Roman" w:cs="Times New Roman"/>
          <w:b/>
          <w:sz w:val="28"/>
          <w:szCs w:val="28"/>
          <w:lang w:val="lv-LV"/>
        </w:rPr>
        <w:t xml:space="preserve">vai </w:t>
      </w:r>
      <w:r w:rsidRPr="00333BEE">
        <w:rPr>
          <w:rFonts w:ascii="Times New Roman" w:eastAsia="Times New Roman" w:hAnsi="Times New Roman" w:cs="Times New Roman"/>
          <w:b/>
          <w:sz w:val="28"/>
          <w:szCs w:val="28"/>
          <w:lang w:val="lv-LV"/>
        </w:rPr>
        <w:t>pārapdrošināšanas izplatītāju darbības noteikumi</w:t>
      </w:r>
    </w:p>
    <w:p w14:paraId="3514067A" w14:textId="77777777" w:rsidR="00F6772B" w:rsidRPr="00333BEE" w:rsidRDefault="00F6772B" w:rsidP="0032753F">
      <w:pPr>
        <w:spacing w:after="0" w:line="240" w:lineRule="auto"/>
        <w:ind w:firstLine="851"/>
        <w:rPr>
          <w:rFonts w:ascii="Times New Roman" w:hAnsi="Times New Roman" w:cs="Times New Roman"/>
          <w:sz w:val="28"/>
          <w:szCs w:val="28"/>
          <w:lang w:val="lv-LV"/>
        </w:rPr>
      </w:pPr>
    </w:p>
    <w:p w14:paraId="5C493D47" w14:textId="045D47C8" w:rsidR="004E3E48" w:rsidRPr="00333BEE" w:rsidRDefault="00927DF8"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b/>
          <w:sz w:val="28"/>
          <w:szCs w:val="28"/>
          <w:lang w:val="lv-LV"/>
        </w:rPr>
        <w:t>1</w:t>
      </w:r>
      <w:r w:rsidR="0041225A" w:rsidRPr="00333BEE">
        <w:rPr>
          <w:rFonts w:ascii="Times New Roman" w:hAnsi="Times New Roman" w:cs="Times New Roman"/>
          <w:b/>
          <w:sz w:val="28"/>
          <w:szCs w:val="28"/>
          <w:lang w:val="lv-LV"/>
        </w:rPr>
        <w:t>5</w:t>
      </w:r>
      <w:r w:rsidRPr="00333BEE">
        <w:rPr>
          <w:rFonts w:ascii="Times New Roman" w:hAnsi="Times New Roman" w:cs="Times New Roman"/>
          <w:b/>
          <w:sz w:val="28"/>
          <w:szCs w:val="28"/>
          <w:lang w:val="lv-LV"/>
        </w:rPr>
        <w:t>. pants.</w:t>
      </w:r>
      <w:r w:rsidR="004E3E48" w:rsidRPr="00333BEE">
        <w:rPr>
          <w:rFonts w:ascii="Times New Roman" w:eastAsia="Times New Roman" w:hAnsi="Times New Roman" w:cs="Times New Roman"/>
          <w:b/>
          <w:sz w:val="28"/>
          <w:szCs w:val="28"/>
          <w:lang w:val="lv-LV"/>
        </w:rPr>
        <w:t xml:space="preserve"> Apdrošināšanas vai pārapdrošināšanas </w:t>
      </w:r>
      <w:r w:rsidR="00113C66" w:rsidRPr="00333BEE">
        <w:rPr>
          <w:rFonts w:ascii="Times New Roman" w:eastAsia="Times New Roman" w:hAnsi="Times New Roman" w:cs="Times New Roman"/>
          <w:b/>
          <w:sz w:val="28"/>
          <w:szCs w:val="28"/>
          <w:lang w:val="lv-LV"/>
        </w:rPr>
        <w:t xml:space="preserve">brokera </w:t>
      </w:r>
      <w:r w:rsidR="004E3E48" w:rsidRPr="00333BEE">
        <w:rPr>
          <w:rFonts w:ascii="Times New Roman" w:eastAsia="Times New Roman" w:hAnsi="Times New Roman" w:cs="Times New Roman"/>
          <w:b/>
          <w:sz w:val="28"/>
          <w:szCs w:val="28"/>
          <w:lang w:val="lv-LV"/>
        </w:rPr>
        <w:t xml:space="preserve">darbības </w:t>
      </w:r>
      <w:r w:rsidR="00113C66" w:rsidRPr="00333BEE">
        <w:rPr>
          <w:rFonts w:ascii="Times New Roman" w:eastAsia="Times New Roman" w:hAnsi="Times New Roman" w:cs="Times New Roman"/>
          <w:b/>
          <w:sz w:val="28"/>
          <w:szCs w:val="28"/>
          <w:lang w:val="lv-LV"/>
        </w:rPr>
        <w:t>ierobežojums</w:t>
      </w:r>
    </w:p>
    <w:p w14:paraId="00C0A729" w14:textId="77777777" w:rsidR="004E3E48" w:rsidRPr="00333BEE" w:rsidRDefault="004E3E48" w:rsidP="0032753F">
      <w:pPr>
        <w:spacing w:after="0" w:line="240" w:lineRule="auto"/>
        <w:ind w:firstLine="851"/>
        <w:jc w:val="both"/>
        <w:rPr>
          <w:rFonts w:ascii="Times New Roman" w:hAnsi="Times New Roman" w:cs="Times New Roman"/>
          <w:sz w:val="28"/>
          <w:szCs w:val="28"/>
          <w:lang w:val="lv-LV"/>
        </w:rPr>
      </w:pPr>
    </w:p>
    <w:p w14:paraId="79D9859D" w14:textId="55D5C528" w:rsidR="00927DF8" w:rsidRPr="00333BEE" w:rsidRDefault="00927DF8"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Apdrošināšanas vai pārapdrošināšanas brokeris apdrošināšanas vai pārapdrošināšanas izplatīšanas darbību ir tiesīgs savienot ar ieguldījumu pakalpojumu sniedzēja darbību Finanšu instrumentu tirgus likumā noteiktajā kārtībā</w:t>
      </w:r>
      <w:r w:rsidR="00803778" w:rsidRPr="00333BEE">
        <w:rPr>
          <w:rFonts w:ascii="Times New Roman" w:hAnsi="Times New Roman" w:cs="Times New Roman"/>
          <w:sz w:val="28"/>
          <w:szCs w:val="28"/>
          <w:lang w:val="lv-LV"/>
        </w:rPr>
        <w:t xml:space="preserve">, kā arī ar apdrošināšanas vai pārapdrošināšanas riska parakstīšanu saskaņā ar </w:t>
      </w:r>
      <w:r w:rsidR="00B8343C">
        <w:rPr>
          <w:rFonts w:ascii="Times New Roman" w:hAnsi="Times New Roman" w:cs="Times New Roman"/>
          <w:sz w:val="28"/>
          <w:szCs w:val="28"/>
          <w:lang w:val="lv-LV"/>
        </w:rPr>
        <w:t xml:space="preserve">ārpakalpojuma </w:t>
      </w:r>
      <w:r w:rsidR="00803778" w:rsidRPr="00333BEE">
        <w:rPr>
          <w:rFonts w:ascii="Times New Roman" w:hAnsi="Times New Roman" w:cs="Times New Roman"/>
          <w:sz w:val="28"/>
          <w:szCs w:val="28"/>
          <w:lang w:val="lv-LV"/>
        </w:rPr>
        <w:t xml:space="preserve">līgumu, kurš noslēgts ar </w:t>
      </w:r>
      <w:r w:rsidR="00471E66" w:rsidRPr="00333BEE">
        <w:rPr>
          <w:rFonts w:ascii="Times New Roman" w:hAnsi="Times New Roman" w:cs="Times New Roman"/>
          <w:sz w:val="28"/>
          <w:szCs w:val="28"/>
          <w:lang w:val="lv-LV"/>
        </w:rPr>
        <w:t>apdrošināšanas vai pārapdrošināšanas komersantu vai nedalībvalsts apdrošinātāja filiāli vai nedalībvalsts pārapdrošinātāja filiāli</w:t>
      </w:r>
      <w:r w:rsidRPr="00333BEE">
        <w:rPr>
          <w:rFonts w:ascii="Times New Roman" w:hAnsi="Times New Roman" w:cs="Times New Roman"/>
          <w:sz w:val="28"/>
          <w:szCs w:val="28"/>
          <w:lang w:val="lv-LV"/>
        </w:rPr>
        <w:t>.</w:t>
      </w:r>
    </w:p>
    <w:p w14:paraId="28E7E14F" w14:textId="77777777" w:rsidR="00927DF8" w:rsidRPr="00333BEE" w:rsidRDefault="00927DF8" w:rsidP="00275485">
      <w:pPr>
        <w:spacing w:after="0" w:line="240" w:lineRule="auto"/>
        <w:jc w:val="both"/>
        <w:rPr>
          <w:rFonts w:ascii="Times New Roman" w:hAnsi="Times New Roman" w:cs="Times New Roman"/>
          <w:sz w:val="28"/>
          <w:szCs w:val="28"/>
          <w:lang w:val="lv-LV"/>
        </w:rPr>
      </w:pPr>
    </w:p>
    <w:p w14:paraId="62BB49B9" w14:textId="140F9606" w:rsidR="004E3E48" w:rsidRPr="00333BEE" w:rsidRDefault="00927DF8"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b/>
          <w:sz w:val="28"/>
          <w:szCs w:val="28"/>
          <w:lang w:val="lv-LV"/>
        </w:rPr>
        <w:t>1</w:t>
      </w:r>
      <w:r w:rsidR="0041225A" w:rsidRPr="00333BEE">
        <w:rPr>
          <w:rFonts w:ascii="Times New Roman" w:hAnsi="Times New Roman" w:cs="Times New Roman"/>
          <w:b/>
          <w:sz w:val="28"/>
          <w:szCs w:val="28"/>
          <w:lang w:val="lv-LV"/>
        </w:rPr>
        <w:t>6</w:t>
      </w:r>
      <w:r w:rsidRPr="00333BEE">
        <w:rPr>
          <w:rFonts w:ascii="Times New Roman" w:hAnsi="Times New Roman" w:cs="Times New Roman"/>
          <w:b/>
          <w:sz w:val="28"/>
          <w:szCs w:val="28"/>
          <w:lang w:val="lv-LV"/>
        </w:rPr>
        <w:t>. pants.</w:t>
      </w:r>
      <w:r w:rsidR="004E3E48" w:rsidRPr="00333BEE">
        <w:rPr>
          <w:rFonts w:ascii="Times New Roman" w:hAnsi="Times New Roman" w:cs="Times New Roman"/>
          <w:b/>
          <w:sz w:val="28"/>
          <w:szCs w:val="28"/>
          <w:lang w:val="lv-LV"/>
        </w:rPr>
        <w:t xml:space="preserve"> Prasības apdrošināšanas vai pārapdrošināšana starpnieka atbildīgajai personai un apdrošināšanas vai pārapdrošināšanas izplatīšanā tieši iesaistītajam darbiniekam</w:t>
      </w:r>
    </w:p>
    <w:p w14:paraId="4608169F" w14:textId="77777777" w:rsidR="004E3E48" w:rsidRPr="00333BEE" w:rsidRDefault="004E3E48" w:rsidP="0032753F">
      <w:pPr>
        <w:spacing w:after="0" w:line="240" w:lineRule="auto"/>
        <w:ind w:firstLine="851"/>
        <w:jc w:val="both"/>
        <w:rPr>
          <w:rFonts w:ascii="Times New Roman" w:hAnsi="Times New Roman" w:cs="Times New Roman"/>
          <w:sz w:val="28"/>
          <w:szCs w:val="28"/>
          <w:lang w:val="lv-LV"/>
        </w:rPr>
      </w:pPr>
    </w:p>
    <w:p w14:paraId="3F58B87D" w14:textId="337DD71C" w:rsidR="007F2F0C" w:rsidRPr="00333BEE" w:rsidRDefault="007F2F0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Par apdrošināšanas vai pārapdrošināšanas brokera atbildīgo personu un apdrošināšanas vai pārapdrošināšanas izplatīšanā tieši iesaistītu darbinieku var būt fiziskā persona, kura:</w:t>
      </w:r>
    </w:p>
    <w:p w14:paraId="49AA6E5F" w14:textId="77777777" w:rsidR="003F4238" w:rsidRPr="00333BEE" w:rsidRDefault="003F4238" w:rsidP="0032753F">
      <w:pPr>
        <w:spacing w:after="0" w:line="240" w:lineRule="auto"/>
        <w:ind w:firstLine="851"/>
        <w:jc w:val="both"/>
        <w:rPr>
          <w:rFonts w:ascii="Times New Roman" w:hAnsi="Times New Roman" w:cs="Times New Roman"/>
          <w:sz w:val="28"/>
          <w:szCs w:val="28"/>
          <w:lang w:val="lv-LV"/>
        </w:rPr>
      </w:pPr>
    </w:p>
    <w:p w14:paraId="2A591FFC" w14:textId="77777777" w:rsidR="007F2F0C" w:rsidRPr="00333BEE" w:rsidRDefault="007F2F0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sasniegusi divdesmit viena gada vecumu;</w:t>
      </w:r>
    </w:p>
    <w:p w14:paraId="382CC87C" w14:textId="77777777" w:rsidR="003F4238" w:rsidRPr="00333BEE" w:rsidRDefault="003F4238" w:rsidP="0032753F">
      <w:pPr>
        <w:spacing w:after="0" w:line="240" w:lineRule="auto"/>
        <w:ind w:firstLine="851"/>
        <w:jc w:val="both"/>
        <w:rPr>
          <w:rFonts w:ascii="Times New Roman" w:hAnsi="Times New Roman" w:cs="Times New Roman"/>
          <w:sz w:val="28"/>
          <w:szCs w:val="28"/>
          <w:lang w:val="lv-LV"/>
        </w:rPr>
      </w:pPr>
    </w:p>
    <w:p w14:paraId="291410E5" w14:textId="77777777" w:rsidR="007F2F0C" w:rsidRPr="00333BEE" w:rsidRDefault="007F2F0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ieguvusi atbilstošu augstāko izglītību;</w:t>
      </w:r>
    </w:p>
    <w:p w14:paraId="01D8DE7D" w14:textId="77777777" w:rsidR="003F4238" w:rsidRPr="00333BEE" w:rsidRDefault="003F4238" w:rsidP="0032753F">
      <w:pPr>
        <w:spacing w:after="0" w:line="240" w:lineRule="auto"/>
        <w:ind w:firstLine="851"/>
        <w:jc w:val="both"/>
        <w:rPr>
          <w:rFonts w:ascii="Times New Roman" w:hAnsi="Times New Roman" w:cs="Times New Roman"/>
          <w:sz w:val="28"/>
          <w:szCs w:val="28"/>
          <w:lang w:val="lv-LV"/>
        </w:rPr>
      </w:pPr>
    </w:p>
    <w:p w14:paraId="77DC04D9" w14:textId="77777777" w:rsidR="007F2F0C" w:rsidRPr="00333BEE" w:rsidRDefault="007F2F0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3) ieguvusi apdrošināšanas vai pārapdrošināšanas izplatīšanas veikšanai nepieciešamas un apdrošināšanas izplatītāju asociācijas atzītas zināšanas</w:t>
      </w:r>
      <w:r w:rsidR="000172D6" w:rsidRPr="00333BEE">
        <w:rPr>
          <w:rFonts w:ascii="Times New Roman" w:hAnsi="Times New Roman" w:cs="Times New Roman"/>
          <w:sz w:val="28"/>
          <w:szCs w:val="28"/>
          <w:lang w:val="lv-LV"/>
        </w:rPr>
        <w:t xml:space="preserve"> un prasmes atbilstoši šajā likumā noteiktajām prasībām</w:t>
      </w:r>
      <w:r w:rsidRPr="00333BEE">
        <w:rPr>
          <w:rFonts w:ascii="Times New Roman" w:hAnsi="Times New Roman" w:cs="Times New Roman"/>
          <w:sz w:val="28"/>
          <w:szCs w:val="28"/>
          <w:lang w:val="lv-LV"/>
        </w:rPr>
        <w:t>;</w:t>
      </w:r>
    </w:p>
    <w:p w14:paraId="4EB2F5D0" w14:textId="77777777" w:rsidR="003F4238" w:rsidRPr="00333BEE" w:rsidRDefault="003F4238" w:rsidP="0032753F">
      <w:pPr>
        <w:spacing w:after="0" w:line="240" w:lineRule="auto"/>
        <w:ind w:firstLine="851"/>
        <w:jc w:val="both"/>
        <w:rPr>
          <w:rFonts w:ascii="Times New Roman" w:hAnsi="Times New Roman" w:cs="Times New Roman"/>
          <w:sz w:val="28"/>
          <w:szCs w:val="28"/>
          <w:lang w:val="lv-LV"/>
        </w:rPr>
      </w:pPr>
    </w:p>
    <w:p w14:paraId="428D1C95" w14:textId="77777777" w:rsidR="007F2F0C" w:rsidRPr="00333BEE" w:rsidRDefault="000172D6"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4</w:t>
      </w:r>
      <w:r w:rsidR="007F2F0C" w:rsidRPr="00333BEE">
        <w:rPr>
          <w:rFonts w:ascii="Times New Roman" w:hAnsi="Times New Roman" w:cs="Times New Roman"/>
          <w:sz w:val="28"/>
          <w:szCs w:val="28"/>
          <w:lang w:val="lv-LV"/>
        </w:rPr>
        <w:t>) ir persona ar nevainojamu reputāciju.</w:t>
      </w:r>
    </w:p>
    <w:p w14:paraId="3A8E48CF" w14:textId="77777777" w:rsidR="0039046F" w:rsidRPr="00333BEE" w:rsidRDefault="0039046F" w:rsidP="0032753F">
      <w:pPr>
        <w:spacing w:after="0" w:line="240" w:lineRule="auto"/>
        <w:ind w:firstLine="851"/>
        <w:jc w:val="both"/>
        <w:rPr>
          <w:rFonts w:ascii="Times New Roman" w:hAnsi="Times New Roman" w:cs="Times New Roman"/>
          <w:sz w:val="28"/>
          <w:szCs w:val="28"/>
          <w:lang w:val="lv-LV"/>
        </w:rPr>
      </w:pPr>
    </w:p>
    <w:p w14:paraId="7F8C0E61" w14:textId="77777777" w:rsidR="007F2F0C" w:rsidRPr="00333BEE" w:rsidRDefault="007F2F0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Par apdrošināšanas vai pārapdrošināšanas brokera, kurš nodarbojas ar apdrošināšanas un pārapdrošināšanas </w:t>
      </w:r>
      <w:r w:rsidR="000172D6" w:rsidRPr="00333BEE">
        <w:rPr>
          <w:rFonts w:ascii="Times New Roman" w:hAnsi="Times New Roman" w:cs="Times New Roman"/>
          <w:sz w:val="28"/>
          <w:szCs w:val="28"/>
          <w:lang w:val="lv-LV"/>
        </w:rPr>
        <w:t xml:space="preserve">izplatīšanu </w:t>
      </w:r>
      <w:r w:rsidRPr="00333BEE">
        <w:rPr>
          <w:rFonts w:ascii="Times New Roman" w:hAnsi="Times New Roman" w:cs="Times New Roman"/>
          <w:sz w:val="28"/>
          <w:szCs w:val="28"/>
          <w:lang w:val="lv-LV"/>
        </w:rPr>
        <w:t>citā valstī, apdrošināšanas vai pārapdrošināšanas izplatīšanā tieši iesaistītu darbinieku var būt arī persona, kas atbilst attiecīgajā dalībvalstī šīm pers</w:t>
      </w:r>
      <w:r w:rsidR="0039046F" w:rsidRPr="00333BEE">
        <w:rPr>
          <w:rFonts w:ascii="Times New Roman" w:hAnsi="Times New Roman" w:cs="Times New Roman"/>
          <w:sz w:val="28"/>
          <w:szCs w:val="28"/>
          <w:lang w:val="lv-LV"/>
        </w:rPr>
        <w:t>onām noteiktajām prasībām.</w:t>
      </w:r>
    </w:p>
    <w:p w14:paraId="3B108FA2" w14:textId="77777777" w:rsidR="0039046F" w:rsidRPr="00333BEE" w:rsidRDefault="0039046F" w:rsidP="0032753F">
      <w:pPr>
        <w:spacing w:after="0" w:line="240" w:lineRule="auto"/>
        <w:ind w:firstLine="851"/>
        <w:jc w:val="both"/>
        <w:rPr>
          <w:rFonts w:ascii="Times New Roman" w:hAnsi="Times New Roman" w:cs="Times New Roman"/>
          <w:sz w:val="28"/>
          <w:szCs w:val="28"/>
          <w:lang w:val="lv-LV"/>
        </w:rPr>
      </w:pPr>
    </w:p>
    <w:p w14:paraId="0562FF04" w14:textId="0427231D" w:rsidR="007F2F0C" w:rsidRPr="00333BEE" w:rsidRDefault="007F2F0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39046F" w:rsidRPr="00333BEE">
        <w:rPr>
          <w:rFonts w:ascii="Times New Roman" w:hAnsi="Times New Roman" w:cs="Times New Roman"/>
          <w:sz w:val="28"/>
          <w:szCs w:val="28"/>
          <w:lang w:val="lv-LV"/>
        </w:rPr>
        <w:t>3</w:t>
      </w:r>
      <w:r w:rsidRPr="00333BEE">
        <w:rPr>
          <w:rFonts w:ascii="Times New Roman" w:hAnsi="Times New Roman" w:cs="Times New Roman"/>
          <w:sz w:val="28"/>
          <w:szCs w:val="28"/>
          <w:lang w:val="lv-LV"/>
        </w:rPr>
        <w:t xml:space="preserve">) Par apdrošināšanas </w:t>
      </w:r>
      <w:r w:rsidR="000172D6" w:rsidRPr="00333BEE">
        <w:rPr>
          <w:rFonts w:ascii="Times New Roman" w:hAnsi="Times New Roman" w:cs="Times New Roman"/>
          <w:sz w:val="28"/>
          <w:szCs w:val="28"/>
          <w:lang w:val="lv-LV"/>
        </w:rPr>
        <w:t xml:space="preserve">aģenta </w:t>
      </w:r>
      <w:r w:rsidRPr="00333BEE">
        <w:rPr>
          <w:rFonts w:ascii="Times New Roman" w:hAnsi="Times New Roman" w:cs="Times New Roman"/>
          <w:sz w:val="28"/>
          <w:szCs w:val="28"/>
          <w:lang w:val="lv-LV"/>
        </w:rPr>
        <w:t xml:space="preserve">atbildīgo personu un apdrošināšanas </w:t>
      </w:r>
      <w:r w:rsidR="0096336C" w:rsidRPr="00333BEE">
        <w:rPr>
          <w:rFonts w:ascii="Times New Roman" w:hAnsi="Times New Roman" w:cs="Times New Roman"/>
          <w:sz w:val="28"/>
          <w:szCs w:val="28"/>
          <w:lang w:val="lv-LV"/>
        </w:rPr>
        <w:t>izplatīšanā</w:t>
      </w:r>
      <w:r w:rsidRPr="00333BEE">
        <w:rPr>
          <w:rFonts w:ascii="Times New Roman" w:hAnsi="Times New Roman" w:cs="Times New Roman"/>
          <w:sz w:val="28"/>
          <w:szCs w:val="28"/>
          <w:lang w:val="lv-LV"/>
        </w:rPr>
        <w:t xml:space="preserve"> tieši iesaistītu darbinieku var būt fiziskā persona, kura:</w:t>
      </w:r>
    </w:p>
    <w:p w14:paraId="41DDE2AB" w14:textId="77777777" w:rsidR="003F4238" w:rsidRPr="00333BEE" w:rsidRDefault="003F4238" w:rsidP="0032753F">
      <w:pPr>
        <w:spacing w:after="0" w:line="240" w:lineRule="auto"/>
        <w:ind w:firstLine="851"/>
        <w:jc w:val="both"/>
        <w:rPr>
          <w:rFonts w:ascii="Times New Roman" w:hAnsi="Times New Roman" w:cs="Times New Roman"/>
          <w:sz w:val="28"/>
          <w:szCs w:val="28"/>
          <w:lang w:val="lv-LV"/>
        </w:rPr>
      </w:pPr>
    </w:p>
    <w:p w14:paraId="784D8605" w14:textId="77777777" w:rsidR="007F2F0C" w:rsidRPr="00333BEE" w:rsidRDefault="007F2F0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sasniegusi astoņpadsmit gadu vecumu;</w:t>
      </w:r>
    </w:p>
    <w:p w14:paraId="511B6E18" w14:textId="77777777" w:rsidR="003F4238" w:rsidRPr="00333BEE" w:rsidRDefault="003F4238" w:rsidP="0032753F">
      <w:pPr>
        <w:spacing w:after="0" w:line="240" w:lineRule="auto"/>
        <w:ind w:firstLine="851"/>
        <w:jc w:val="both"/>
        <w:rPr>
          <w:rFonts w:ascii="Times New Roman" w:hAnsi="Times New Roman" w:cs="Times New Roman"/>
          <w:sz w:val="28"/>
          <w:szCs w:val="28"/>
          <w:lang w:val="lv-LV"/>
        </w:rPr>
      </w:pPr>
    </w:p>
    <w:p w14:paraId="245B675C" w14:textId="77777777" w:rsidR="007F2F0C" w:rsidRPr="00333BEE" w:rsidRDefault="007F2F0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ieguvusi vidējo izglītību;</w:t>
      </w:r>
    </w:p>
    <w:p w14:paraId="619909B0" w14:textId="77777777" w:rsidR="003F4238" w:rsidRPr="00333BEE" w:rsidRDefault="003F4238" w:rsidP="0032753F">
      <w:pPr>
        <w:spacing w:after="0" w:line="240" w:lineRule="auto"/>
        <w:ind w:firstLine="851"/>
        <w:jc w:val="both"/>
        <w:rPr>
          <w:rFonts w:ascii="Times New Roman" w:hAnsi="Times New Roman" w:cs="Times New Roman"/>
          <w:sz w:val="28"/>
          <w:szCs w:val="28"/>
          <w:lang w:val="lv-LV"/>
        </w:rPr>
      </w:pPr>
    </w:p>
    <w:p w14:paraId="471599E7" w14:textId="77777777" w:rsidR="007F2F0C" w:rsidRPr="00333BEE" w:rsidRDefault="007F2F0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ieguvusi apdrošināšanas </w:t>
      </w:r>
      <w:r w:rsidR="00F934FF" w:rsidRPr="00333BEE">
        <w:rPr>
          <w:rFonts w:ascii="Times New Roman" w:hAnsi="Times New Roman" w:cs="Times New Roman"/>
          <w:sz w:val="28"/>
          <w:szCs w:val="28"/>
          <w:lang w:val="lv-LV"/>
        </w:rPr>
        <w:t>izplatīšanas</w:t>
      </w:r>
      <w:r w:rsidRPr="00333BEE">
        <w:rPr>
          <w:rFonts w:ascii="Times New Roman" w:hAnsi="Times New Roman" w:cs="Times New Roman"/>
          <w:sz w:val="28"/>
          <w:szCs w:val="28"/>
          <w:lang w:val="lv-LV"/>
        </w:rPr>
        <w:t xml:space="preserve"> veikšanai nepieciešamas zināšanas</w:t>
      </w:r>
      <w:r w:rsidR="000172D6" w:rsidRPr="00333BEE">
        <w:rPr>
          <w:rFonts w:ascii="Times New Roman" w:hAnsi="Times New Roman" w:cs="Times New Roman"/>
          <w:sz w:val="28"/>
          <w:szCs w:val="28"/>
          <w:lang w:val="lv-LV"/>
        </w:rPr>
        <w:t xml:space="preserve"> un prasmes atbilstoši šajā likumā noteiktajām prasībām</w:t>
      </w:r>
      <w:r w:rsidRPr="00333BEE">
        <w:rPr>
          <w:rFonts w:ascii="Times New Roman" w:hAnsi="Times New Roman" w:cs="Times New Roman"/>
          <w:sz w:val="28"/>
          <w:szCs w:val="28"/>
          <w:lang w:val="lv-LV"/>
        </w:rPr>
        <w:t>;</w:t>
      </w:r>
    </w:p>
    <w:p w14:paraId="22BDFB27" w14:textId="77777777" w:rsidR="003F4238" w:rsidRPr="00333BEE" w:rsidRDefault="003F4238" w:rsidP="0032753F">
      <w:pPr>
        <w:spacing w:after="0" w:line="240" w:lineRule="auto"/>
        <w:ind w:firstLine="851"/>
        <w:jc w:val="both"/>
        <w:rPr>
          <w:rFonts w:ascii="Times New Roman" w:hAnsi="Times New Roman" w:cs="Times New Roman"/>
          <w:sz w:val="28"/>
          <w:szCs w:val="28"/>
          <w:lang w:val="lv-LV"/>
        </w:rPr>
      </w:pPr>
    </w:p>
    <w:p w14:paraId="6D58BE8A" w14:textId="77777777" w:rsidR="007F2F0C" w:rsidRPr="00333BEE" w:rsidRDefault="000172D6"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4</w:t>
      </w:r>
      <w:r w:rsidR="007F2F0C" w:rsidRPr="00333BEE">
        <w:rPr>
          <w:rFonts w:ascii="Times New Roman" w:hAnsi="Times New Roman" w:cs="Times New Roman"/>
          <w:sz w:val="28"/>
          <w:szCs w:val="28"/>
          <w:lang w:val="lv-LV"/>
        </w:rPr>
        <w:t>) ir persona ar nevainojamu reputāciju.</w:t>
      </w:r>
    </w:p>
    <w:p w14:paraId="009296E4" w14:textId="77777777" w:rsidR="00F934FF" w:rsidRPr="00333BEE" w:rsidRDefault="00F934FF" w:rsidP="0032753F">
      <w:pPr>
        <w:spacing w:after="0" w:line="240" w:lineRule="auto"/>
        <w:ind w:firstLine="851"/>
        <w:jc w:val="both"/>
        <w:rPr>
          <w:rFonts w:ascii="Times New Roman" w:hAnsi="Times New Roman" w:cs="Times New Roman"/>
          <w:sz w:val="28"/>
          <w:szCs w:val="28"/>
          <w:lang w:val="lv-LV"/>
        </w:rPr>
      </w:pPr>
    </w:p>
    <w:p w14:paraId="12B36BE4" w14:textId="77777777" w:rsidR="007F2F0C" w:rsidRPr="00333BEE" w:rsidRDefault="007F2F0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F934FF" w:rsidRPr="00333BEE">
        <w:rPr>
          <w:rFonts w:ascii="Times New Roman" w:hAnsi="Times New Roman" w:cs="Times New Roman"/>
          <w:sz w:val="28"/>
          <w:szCs w:val="28"/>
          <w:lang w:val="lv-LV"/>
        </w:rPr>
        <w:t>4</w:t>
      </w:r>
      <w:r w:rsidRPr="00333BEE">
        <w:rPr>
          <w:rFonts w:ascii="Times New Roman" w:hAnsi="Times New Roman" w:cs="Times New Roman"/>
          <w:sz w:val="28"/>
          <w:szCs w:val="28"/>
          <w:lang w:val="lv-LV"/>
        </w:rPr>
        <w:t xml:space="preserve">) Par apdrošināšanas aģenta, kurš nodarbojas ar apdrošināšanas </w:t>
      </w:r>
      <w:r w:rsidR="00F934FF" w:rsidRPr="00333BEE">
        <w:rPr>
          <w:rFonts w:ascii="Times New Roman" w:hAnsi="Times New Roman" w:cs="Times New Roman"/>
          <w:sz w:val="28"/>
          <w:szCs w:val="28"/>
          <w:lang w:val="lv-LV"/>
        </w:rPr>
        <w:t>izplatīšanu</w:t>
      </w:r>
      <w:r w:rsidRPr="00333BEE">
        <w:rPr>
          <w:rFonts w:ascii="Times New Roman" w:hAnsi="Times New Roman" w:cs="Times New Roman"/>
          <w:sz w:val="28"/>
          <w:szCs w:val="28"/>
          <w:lang w:val="lv-LV"/>
        </w:rPr>
        <w:t xml:space="preserve"> citā valstī, apdrošināšanas </w:t>
      </w:r>
      <w:r w:rsidR="00F934FF" w:rsidRPr="00333BEE">
        <w:rPr>
          <w:rFonts w:ascii="Times New Roman" w:hAnsi="Times New Roman" w:cs="Times New Roman"/>
          <w:sz w:val="28"/>
          <w:szCs w:val="28"/>
          <w:lang w:val="lv-LV"/>
        </w:rPr>
        <w:t>izplatīšanā</w:t>
      </w:r>
      <w:r w:rsidRPr="00333BEE">
        <w:rPr>
          <w:rFonts w:ascii="Times New Roman" w:hAnsi="Times New Roman" w:cs="Times New Roman"/>
          <w:sz w:val="28"/>
          <w:szCs w:val="28"/>
          <w:lang w:val="lv-LV"/>
        </w:rPr>
        <w:t xml:space="preserve"> tieši iesaistītu darbinieku var būt arī persona, kas atbilst attiecīgajā dalībvalstī šīm personām noteiktajām prasībām.</w:t>
      </w:r>
    </w:p>
    <w:p w14:paraId="083ED31D" w14:textId="77777777" w:rsidR="009A2362" w:rsidRPr="00333BEE" w:rsidRDefault="009A2362" w:rsidP="0032753F">
      <w:pPr>
        <w:spacing w:after="0" w:line="240" w:lineRule="auto"/>
        <w:ind w:firstLine="851"/>
        <w:jc w:val="both"/>
        <w:rPr>
          <w:rFonts w:ascii="Times New Roman" w:hAnsi="Times New Roman" w:cs="Times New Roman"/>
          <w:sz w:val="28"/>
          <w:szCs w:val="28"/>
          <w:lang w:val="lv-LV"/>
        </w:rPr>
      </w:pPr>
    </w:p>
    <w:p w14:paraId="6D35B0DF" w14:textId="305F614A" w:rsidR="009A2362" w:rsidRPr="00333BEE" w:rsidRDefault="009A236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hAnsi="Times New Roman" w:cs="Times New Roman"/>
          <w:sz w:val="28"/>
          <w:szCs w:val="28"/>
          <w:lang w:val="lv-LV"/>
        </w:rPr>
        <w:t xml:space="preserve">(5) </w:t>
      </w:r>
      <w:r w:rsidR="00F131C3" w:rsidRPr="00333BEE">
        <w:rPr>
          <w:rFonts w:ascii="Times New Roman" w:hAnsi="Times New Roman" w:cs="Times New Roman"/>
          <w:sz w:val="28"/>
          <w:szCs w:val="28"/>
          <w:lang w:val="lv-LV"/>
        </w:rPr>
        <w:t>A</w:t>
      </w:r>
      <w:r w:rsidRPr="00333BEE">
        <w:rPr>
          <w:rFonts w:ascii="Times New Roman" w:hAnsi="Times New Roman" w:cs="Times New Roman"/>
          <w:sz w:val="28"/>
          <w:szCs w:val="28"/>
          <w:lang w:val="lv-LV"/>
        </w:rPr>
        <w:t>pdrošināšanas aģent</w:t>
      </w:r>
      <w:r w:rsidR="00F131C3" w:rsidRPr="00333BEE">
        <w:rPr>
          <w:rFonts w:ascii="Times New Roman" w:hAnsi="Times New Roman" w:cs="Times New Roman"/>
          <w:sz w:val="28"/>
          <w:szCs w:val="28"/>
          <w:lang w:val="lv-LV"/>
        </w:rPr>
        <w:t>am</w:t>
      </w:r>
      <w:r w:rsidR="007854A7" w:rsidRPr="00333BEE">
        <w:rPr>
          <w:rFonts w:ascii="Times New Roman" w:hAnsi="Times New Roman" w:cs="Times New Roman"/>
          <w:sz w:val="28"/>
          <w:szCs w:val="28"/>
          <w:lang w:val="lv-LV"/>
        </w:rPr>
        <w:t xml:space="preserve"> </w:t>
      </w:r>
      <w:r w:rsidR="002929E5">
        <w:rPr>
          <w:rFonts w:ascii="Times New Roman" w:hAnsi="Times New Roman" w:cs="Times New Roman"/>
          <w:sz w:val="28"/>
          <w:szCs w:val="28"/>
          <w:lang w:val="lv-LV"/>
        </w:rPr>
        <w:t>(</w:t>
      </w:r>
      <w:r w:rsidR="007854A7" w:rsidRPr="00333BEE">
        <w:rPr>
          <w:rFonts w:ascii="Times New Roman" w:hAnsi="Times New Roman" w:cs="Times New Roman"/>
          <w:sz w:val="28"/>
          <w:szCs w:val="28"/>
          <w:lang w:val="lv-LV"/>
        </w:rPr>
        <w:t>fiziskai personai</w:t>
      </w:r>
      <w:r w:rsidR="002929E5">
        <w:rPr>
          <w:rFonts w:ascii="Times New Roman" w:hAnsi="Times New Roman" w:cs="Times New Roman"/>
          <w:sz w:val="28"/>
          <w:szCs w:val="28"/>
          <w:lang w:val="lv-LV"/>
        </w:rPr>
        <w:t>)</w:t>
      </w:r>
      <w:r w:rsidR="00F131C3" w:rsidRPr="00333BEE">
        <w:rPr>
          <w:rFonts w:ascii="Times New Roman" w:hAnsi="Times New Roman" w:cs="Times New Roman"/>
          <w:sz w:val="28"/>
          <w:szCs w:val="28"/>
          <w:lang w:val="lv-LV"/>
        </w:rPr>
        <w:t>, kurš</w:t>
      </w:r>
      <w:r w:rsidRPr="00333BEE">
        <w:rPr>
          <w:rFonts w:ascii="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 xml:space="preserve">Uzņēmumu reģistra komercreģistrā ierakstīts </w:t>
      </w:r>
      <w:r w:rsidR="00F131C3" w:rsidRPr="00333BEE">
        <w:rPr>
          <w:rFonts w:ascii="Times New Roman" w:eastAsia="Times New Roman" w:hAnsi="Times New Roman" w:cs="Times New Roman"/>
          <w:sz w:val="28"/>
          <w:szCs w:val="28"/>
          <w:lang w:val="lv-LV"/>
        </w:rPr>
        <w:t xml:space="preserve">kā </w:t>
      </w:r>
      <w:r w:rsidRPr="00333BEE">
        <w:rPr>
          <w:rFonts w:ascii="Times New Roman" w:eastAsia="Times New Roman" w:hAnsi="Times New Roman" w:cs="Times New Roman"/>
          <w:sz w:val="28"/>
          <w:szCs w:val="28"/>
          <w:lang w:val="lv-LV"/>
        </w:rPr>
        <w:t>individuālais komersants vai Valsts ieņēmumu dienesta Nodokļu maksātāju reģistrā reģistrēt</w:t>
      </w:r>
      <w:r w:rsidR="00F131C3" w:rsidRPr="00333BEE">
        <w:rPr>
          <w:rFonts w:ascii="Times New Roman" w:eastAsia="Times New Roman" w:hAnsi="Times New Roman" w:cs="Times New Roman"/>
          <w:sz w:val="28"/>
          <w:szCs w:val="28"/>
          <w:lang w:val="lv-LV"/>
        </w:rPr>
        <w:t xml:space="preserve">s </w:t>
      </w:r>
      <w:r w:rsidRPr="00333BEE">
        <w:rPr>
          <w:rFonts w:ascii="Times New Roman" w:eastAsia="Times New Roman" w:hAnsi="Times New Roman" w:cs="Times New Roman"/>
          <w:sz w:val="28"/>
          <w:szCs w:val="28"/>
          <w:lang w:val="lv-LV"/>
        </w:rPr>
        <w:t>kā saimnieciskās darbības veicēj</w:t>
      </w:r>
      <w:r w:rsidR="00F131C3" w:rsidRPr="00333BEE">
        <w:rPr>
          <w:rFonts w:ascii="Times New Roman" w:eastAsia="Times New Roman" w:hAnsi="Times New Roman" w:cs="Times New Roman"/>
          <w:sz w:val="28"/>
          <w:szCs w:val="28"/>
          <w:lang w:val="lv-LV"/>
        </w:rPr>
        <w:t xml:space="preserve">s, piemērojamas šajā likumā </w:t>
      </w:r>
      <w:r w:rsidR="00F131C3" w:rsidRPr="00333BEE">
        <w:rPr>
          <w:rFonts w:ascii="Times New Roman" w:hAnsi="Times New Roman" w:cs="Times New Roman"/>
          <w:sz w:val="28"/>
          <w:szCs w:val="28"/>
          <w:lang w:val="lv-LV"/>
        </w:rPr>
        <w:t xml:space="preserve">apdrošināšanas aģenta </w:t>
      </w:r>
      <w:r w:rsidR="00F131C3" w:rsidRPr="00333BEE">
        <w:rPr>
          <w:rFonts w:ascii="Times New Roman" w:eastAsia="Times New Roman" w:hAnsi="Times New Roman" w:cs="Times New Roman"/>
          <w:sz w:val="28"/>
          <w:szCs w:val="28"/>
          <w:lang w:val="lv-LV"/>
        </w:rPr>
        <w:t>atbildīgai personai noteiktās prasības.</w:t>
      </w:r>
      <w:r w:rsidR="007854A7" w:rsidRPr="00333BEE">
        <w:rPr>
          <w:rFonts w:ascii="Times New Roman" w:eastAsia="Times New Roman" w:hAnsi="Times New Roman" w:cs="Times New Roman"/>
          <w:sz w:val="28"/>
          <w:szCs w:val="28"/>
          <w:lang w:val="lv-LV"/>
        </w:rPr>
        <w:t xml:space="preserve"> Ja </w:t>
      </w:r>
      <w:r w:rsidR="007854A7" w:rsidRPr="00333BEE">
        <w:rPr>
          <w:rFonts w:ascii="Times New Roman" w:hAnsi="Times New Roman" w:cs="Times New Roman"/>
          <w:sz w:val="28"/>
          <w:szCs w:val="28"/>
          <w:lang w:val="lv-LV"/>
        </w:rPr>
        <w:t xml:space="preserve">apdrošināšanas </w:t>
      </w:r>
      <w:r w:rsidR="007854A7" w:rsidRPr="00333BEE">
        <w:rPr>
          <w:rFonts w:ascii="Times New Roman" w:eastAsia="Times New Roman" w:hAnsi="Times New Roman" w:cs="Times New Roman"/>
          <w:color w:val="000000" w:themeColor="text1"/>
          <w:sz w:val="28"/>
          <w:szCs w:val="28"/>
          <w:lang w:val="lv-LV"/>
        </w:rPr>
        <w:t xml:space="preserve">aģents </w:t>
      </w:r>
      <w:r w:rsidR="002929E5">
        <w:rPr>
          <w:rFonts w:ascii="Times New Roman" w:eastAsia="Times New Roman" w:hAnsi="Times New Roman" w:cs="Times New Roman"/>
          <w:color w:val="000000" w:themeColor="text1"/>
          <w:sz w:val="28"/>
          <w:szCs w:val="28"/>
          <w:lang w:val="lv-LV"/>
        </w:rPr>
        <w:t>(</w:t>
      </w:r>
      <w:r w:rsidR="007854A7" w:rsidRPr="00333BEE">
        <w:rPr>
          <w:rFonts w:ascii="Times New Roman" w:eastAsia="Times New Roman" w:hAnsi="Times New Roman" w:cs="Times New Roman"/>
          <w:color w:val="000000" w:themeColor="text1"/>
          <w:sz w:val="28"/>
          <w:szCs w:val="28"/>
          <w:lang w:val="lv-LV"/>
        </w:rPr>
        <w:t>fiziska persona</w:t>
      </w:r>
      <w:r w:rsidR="002929E5">
        <w:rPr>
          <w:rFonts w:ascii="Times New Roman" w:eastAsia="Times New Roman" w:hAnsi="Times New Roman" w:cs="Times New Roman"/>
          <w:color w:val="000000" w:themeColor="text1"/>
          <w:sz w:val="28"/>
          <w:szCs w:val="28"/>
          <w:lang w:val="lv-LV"/>
        </w:rPr>
        <w:t>)</w:t>
      </w:r>
      <w:r w:rsidR="007854A7" w:rsidRPr="00333BEE">
        <w:rPr>
          <w:rFonts w:ascii="Times New Roman" w:eastAsia="Times New Roman" w:hAnsi="Times New Roman" w:cs="Times New Roman"/>
          <w:color w:val="000000" w:themeColor="text1"/>
          <w:sz w:val="28"/>
          <w:szCs w:val="28"/>
          <w:lang w:val="lv-LV"/>
        </w:rPr>
        <w:t xml:space="preserve"> nodarbina darbinieku, kurš </w:t>
      </w:r>
      <w:r w:rsidR="007854A7" w:rsidRPr="00333BEE">
        <w:rPr>
          <w:rFonts w:ascii="Times New Roman" w:eastAsia="Times New Roman" w:hAnsi="Times New Roman" w:cs="Times New Roman"/>
          <w:sz w:val="28"/>
          <w:szCs w:val="28"/>
          <w:lang w:val="lv-LV"/>
        </w:rPr>
        <w:t xml:space="preserve">nodarbojas ar apdrošināšanas izplatīšanu, darbiniekam piemērojamas šajā likumā </w:t>
      </w:r>
      <w:r w:rsidR="007854A7" w:rsidRPr="00333BEE">
        <w:rPr>
          <w:rFonts w:ascii="Times New Roman" w:hAnsi="Times New Roman" w:cs="Times New Roman"/>
          <w:sz w:val="28"/>
          <w:szCs w:val="28"/>
          <w:lang w:val="lv-LV"/>
        </w:rPr>
        <w:t xml:space="preserve">apdrošināšanas </w:t>
      </w:r>
      <w:r w:rsidR="007854A7" w:rsidRPr="00333BEE">
        <w:rPr>
          <w:rFonts w:ascii="Times New Roman" w:eastAsia="Times New Roman" w:hAnsi="Times New Roman" w:cs="Times New Roman"/>
          <w:color w:val="000000" w:themeColor="text1"/>
          <w:sz w:val="28"/>
          <w:szCs w:val="28"/>
          <w:lang w:val="lv-LV"/>
        </w:rPr>
        <w:t xml:space="preserve">aģenta </w:t>
      </w:r>
      <w:r w:rsidR="007854A7" w:rsidRPr="00333BEE">
        <w:rPr>
          <w:rFonts w:ascii="Times New Roman" w:hAnsi="Times New Roman" w:cs="Times New Roman"/>
          <w:sz w:val="28"/>
          <w:szCs w:val="28"/>
          <w:lang w:val="lv-LV"/>
        </w:rPr>
        <w:t>apdrošināšanas izplatīšanā tieši iesaistīt</w:t>
      </w:r>
      <w:r w:rsidR="0085062E" w:rsidRPr="00333BEE">
        <w:rPr>
          <w:rFonts w:ascii="Times New Roman" w:hAnsi="Times New Roman" w:cs="Times New Roman"/>
          <w:sz w:val="28"/>
          <w:szCs w:val="28"/>
          <w:lang w:val="lv-LV"/>
        </w:rPr>
        <w:t>ajam</w:t>
      </w:r>
      <w:r w:rsidR="007854A7" w:rsidRPr="00333BEE">
        <w:rPr>
          <w:rFonts w:ascii="Times New Roman" w:hAnsi="Times New Roman" w:cs="Times New Roman"/>
          <w:sz w:val="28"/>
          <w:szCs w:val="28"/>
          <w:lang w:val="lv-LV"/>
        </w:rPr>
        <w:t xml:space="preserve"> darbiniekam </w:t>
      </w:r>
      <w:r w:rsidR="007854A7" w:rsidRPr="00333BEE">
        <w:rPr>
          <w:rFonts w:ascii="Times New Roman" w:eastAsia="Times New Roman" w:hAnsi="Times New Roman" w:cs="Times New Roman"/>
          <w:sz w:val="28"/>
          <w:szCs w:val="28"/>
          <w:lang w:val="lv-LV"/>
        </w:rPr>
        <w:t>noteiktās prasības.</w:t>
      </w:r>
    </w:p>
    <w:p w14:paraId="3FCF5F73" w14:textId="77777777" w:rsidR="00E10D2E" w:rsidRPr="00333BEE" w:rsidRDefault="00E10D2E" w:rsidP="0032753F">
      <w:pPr>
        <w:spacing w:after="0" w:line="240" w:lineRule="auto"/>
        <w:ind w:firstLine="851"/>
        <w:jc w:val="both"/>
        <w:rPr>
          <w:rFonts w:ascii="Times New Roman" w:eastAsia="Times New Roman" w:hAnsi="Times New Roman" w:cs="Times New Roman"/>
          <w:sz w:val="28"/>
          <w:szCs w:val="28"/>
          <w:lang w:val="lv-LV"/>
        </w:rPr>
      </w:pPr>
    </w:p>
    <w:p w14:paraId="118D8763" w14:textId="77777777" w:rsidR="00E10D2E" w:rsidRPr="00333BEE" w:rsidRDefault="00E10D2E"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4E6909" w:rsidRPr="00333BEE">
        <w:rPr>
          <w:rFonts w:ascii="Times New Roman" w:eastAsia="Times New Roman" w:hAnsi="Times New Roman" w:cs="Times New Roman"/>
          <w:sz w:val="28"/>
          <w:szCs w:val="28"/>
          <w:lang w:val="lv-LV"/>
        </w:rPr>
        <w:t>6</w:t>
      </w:r>
      <w:r w:rsidRPr="00333BEE">
        <w:rPr>
          <w:rFonts w:ascii="Times New Roman" w:eastAsia="Times New Roman" w:hAnsi="Times New Roman" w:cs="Times New Roman"/>
          <w:sz w:val="28"/>
          <w:szCs w:val="28"/>
          <w:lang w:val="lv-LV"/>
        </w:rPr>
        <w:t xml:space="preserve">) Apdrošināšanas komersants, nedalībvalsts apdrošinātāja filiāle, kura </w:t>
      </w:r>
      <w:r w:rsidR="004E6909" w:rsidRPr="00333BEE">
        <w:rPr>
          <w:rFonts w:ascii="Times New Roman" w:hAnsi="Times New Roman" w:cs="Times New Roman"/>
          <w:sz w:val="28"/>
          <w:szCs w:val="28"/>
          <w:lang w:val="lv-LV"/>
        </w:rPr>
        <w:t>apdrošināšanas aģentu reģistrā reģistrējusi apdrošināšanas aģentu</w:t>
      </w:r>
      <w:r w:rsidR="004E6909"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 xml:space="preserve">ir atbildīga, lai tās </w:t>
      </w:r>
      <w:r w:rsidRPr="00333BEE">
        <w:rPr>
          <w:rFonts w:ascii="Times New Roman" w:eastAsia="Times New Roman" w:hAnsi="Times New Roman" w:cs="Times New Roman"/>
          <w:sz w:val="28"/>
          <w:szCs w:val="28"/>
          <w:lang w:val="lv-LV"/>
        </w:rPr>
        <w:lastRenderedPageBreak/>
        <w:t>apdrošināšanas aģents nepārtraukti atbilstu šā likuma II nodaļā noteiktajiem apdrošināšanas starpnieka reģistrācijas nosacījumiem.</w:t>
      </w:r>
    </w:p>
    <w:p w14:paraId="4F2F9567" w14:textId="6BF26298" w:rsidR="00275485" w:rsidRDefault="00275485" w:rsidP="0032753F">
      <w:pPr>
        <w:spacing w:after="0" w:line="240" w:lineRule="auto"/>
        <w:ind w:firstLine="851"/>
        <w:jc w:val="both"/>
        <w:rPr>
          <w:rFonts w:ascii="Times New Roman" w:hAnsi="Times New Roman" w:cs="Times New Roman"/>
          <w:b/>
          <w:sz w:val="28"/>
          <w:szCs w:val="28"/>
          <w:lang w:val="lv-LV"/>
        </w:rPr>
      </w:pPr>
    </w:p>
    <w:p w14:paraId="03D11316" w14:textId="380266D4" w:rsidR="00EB6187" w:rsidRPr="00333BEE" w:rsidRDefault="00EB618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b/>
          <w:sz w:val="28"/>
          <w:szCs w:val="28"/>
          <w:lang w:val="lv-LV"/>
        </w:rPr>
        <w:t>1</w:t>
      </w:r>
      <w:r w:rsidR="0041225A" w:rsidRPr="00333BEE">
        <w:rPr>
          <w:rFonts w:ascii="Times New Roman" w:hAnsi="Times New Roman" w:cs="Times New Roman"/>
          <w:b/>
          <w:sz w:val="28"/>
          <w:szCs w:val="28"/>
          <w:lang w:val="lv-LV"/>
        </w:rPr>
        <w:t>7</w:t>
      </w:r>
      <w:r w:rsidRPr="00333BEE">
        <w:rPr>
          <w:rFonts w:ascii="Times New Roman" w:hAnsi="Times New Roman" w:cs="Times New Roman"/>
          <w:b/>
          <w:sz w:val="28"/>
          <w:szCs w:val="28"/>
          <w:lang w:val="lv-LV"/>
        </w:rPr>
        <w:t xml:space="preserve">. pants. Prasības apdrošināšanas </w:t>
      </w:r>
      <w:r w:rsidR="003C1CAF" w:rsidRPr="00333BEE">
        <w:rPr>
          <w:rFonts w:ascii="Times New Roman" w:hAnsi="Times New Roman" w:cs="Times New Roman"/>
          <w:b/>
          <w:sz w:val="28"/>
          <w:szCs w:val="28"/>
          <w:lang w:val="lv-LV"/>
        </w:rPr>
        <w:t xml:space="preserve">vai pārapdrošināšanas </w:t>
      </w:r>
      <w:r w:rsidR="007A1196" w:rsidRPr="00333BEE">
        <w:rPr>
          <w:rFonts w:ascii="Times New Roman" w:hAnsi="Times New Roman" w:cs="Times New Roman"/>
          <w:b/>
          <w:sz w:val="28"/>
          <w:szCs w:val="28"/>
          <w:lang w:val="lv-LV"/>
        </w:rPr>
        <w:t>komersanta un nedalībval</w:t>
      </w:r>
      <w:r w:rsidR="003F5442" w:rsidRPr="00333BEE">
        <w:rPr>
          <w:rFonts w:ascii="Times New Roman" w:hAnsi="Times New Roman" w:cs="Times New Roman"/>
          <w:b/>
          <w:sz w:val="28"/>
          <w:szCs w:val="28"/>
          <w:lang w:val="lv-LV"/>
        </w:rPr>
        <w:t>s</w:t>
      </w:r>
      <w:r w:rsidR="007A1196" w:rsidRPr="00333BEE">
        <w:rPr>
          <w:rFonts w:ascii="Times New Roman" w:hAnsi="Times New Roman" w:cs="Times New Roman"/>
          <w:b/>
          <w:sz w:val="28"/>
          <w:szCs w:val="28"/>
          <w:lang w:val="lv-LV"/>
        </w:rPr>
        <w:t>ts apdrošinātāja filiāles</w:t>
      </w:r>
      <w:r w:rsidRPr="00333BEE">
        <w:rPr>
          <w:rFonts w:ascii="Times New Roman" w:hAnsi="Times New Roman" w:cs="Times New Roman"/>
          <w:b/>
          <w:sz w:val="28"/>
          <w:szCs w:val="28"/>
          <w:lang w:val="lv-LV"/>
        </w:rPr>
        <w:t xml:space="preserve"> </w:t>
      </w:r>
      <w:r w:rsidR="003C1CAF" w:rsidRPr="00333BEE">
        <w:rPr>
          <w:rFonts w:ascii="Times New Roman" w:hAnsi="Times New Roman" w:cs="Times New Roman"/>
          <w:b/>
          <w:sz w:val="28"/>
          <w:szCs w:val="28"/>
          <w:lang w:val="lv-LV"/>
        </w:rPr>
        <w:t xml:space="preserve">vai nedalībvalsts pārapdrošinātāja filiāles </w:t>
      </w:r>
      <w:r w:rsidRPr="00333BEE">
        <w:rPr>
          <w:rFonts w:ascii="Times New Roman" w:hAnsi="Times New Roman" w:cs="Times New Roman"/>
          <w:b/>
          <w:sz w:val="28"/>
          <w:szCs w:val="28"/>
          <w:lang w:val="lv-LV"/>
        </w:rPr>
        <w:t xml:space="preserve">apdrošināšanas vai pārapdrošināšanas izplatīšanā tieši iesaistītajam darbiniekam </w:t>
      </w:r>
    </w:p>
    <w:p w14:paraId="4ADC3726" w14:textId="77777777" w:rsidR="00EB6187" w:rsidRPr="00333BEE" w:rsidRDefault="00EB6187" w:rsidP="0032753F">
      <w:pPr>
        <w:spacing w:after="0" w:line="240" w:lineRule="auto"/>
        <w:ind w:firstLine="851"/>
        <w:jc w:val="both"/>
        <w:rPr>
          <w:rFonts w:ascii="Times New Roman" w:hAnsi="Times New Roman" w:cs="Times New Roman"/>
          <w:sz w:val="28"/>
          <w:szCs w:val="28"/>
          <w:lang w:val="lv-LV"/>
        </w:rPr>
      </w:pPr>
    </w:p>
    <w:p w14:paraId="495777AB" w14:textId="45C8BFBC" w:rsidR="007A1196" w:rsidRPr="00333BEE" w:rsidRDefault="007A1196"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Par </w:t>
      </w:r>
      <w:r w:rsidR="003C1CAF" w:rsidRPr="00333BEE">
        <w:rPr>
          <w:rFonts w:ascii="Times New Roman" w:hAnsi="Times New Roman" w:cs="Times New Roman"/>
          <w:sz w:val="28"/>
          <w:szCs w:val="28"/>
          <w:lang w:val="lv-LV"/>
        </w:rPr>
        <w:t xml:space="preserve">apdrošināšanas vai pārapdrošināšanas komersanta un nedalībvalsts apdrošinātāja filiāles vai nedalībvalsts pārapdrošinātāja filiāles </w:t>
      </w:r>
      <w:r w:rsidRPr="00333BEE">
        <w:rPr>
          <w:rFonts w:ascii="Times New Roman" w:hAnsi="Times New Roman" w:cs="Times New Roman"/>
          <w:sz w:val="28"/>
          <w:szCs w:val="28"/>
          <w:lang w:val="lv-LV"/>
        </w:rPr>
        <w:t>apdrošināšanas vai pārapdrošināšanas izplatīšanā tieši iesaistītu darbinieku var būt fiziskā persona, kura:</w:t>
      </w:r>
    </w:p>
    <w:p w14:paraId="3B96AA05" w14:textId="77777777" w:rsidR="007A1196" w:rsidRPr="00333BEE" w:rsidRDefault="007A1196" w:rsidP="0032753F">
      <w:pPr>
        <w:spacing w:after="0" w:line="240" w:lineRule="auto"/>
        <w:ind w:firstLine="851"/>
        <w:jc w:val="both"/>
        <w:rPr>
          <w:rFonts w:ascii="Times New Roman" w:hAnsi="Times New Roman" w:cs="Times New Roman"/>
          <w:sz w:val="28"/>
          <w:szCs w:val="28"/>
          <w:lang w:val="lv-LV"/>
        </w:rPr>
      </w:pPr>
    </w:p>
    <w:p w14:paraId="1E0565EC" w14:textId="77777777" w:rsidR="007A1196" w:rsidRPr="00333BEE" w:rsidRDefault="007A1196"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sasniegusi astoņpadsmit gadu vecumu;</w:t>
      </w:r>
    </w:p>
    <w:p w14:paraId="5023DBFC" w14:textId="77777777" w:rsidR="007A1196" w:rsidRPr="00333BEE" w:rsidRDefault="007A1196" w:rsidP="0032753F">
      <w:pPr>
        <w:spacing w:after="0" w:line="240" w:lineRule="auto"/>
        <w:ind w:firstLine="851"/>
        <w:jc w:val="both"/>
        <w:rPr>
          <w:rFonts w:ascii="Times New Roman" w:hAnsi="Times New Roman" w:cs="Times New Roman"/>
          <w:sz w:val="28"/>
          <w:szCs w:val="28"/>
          <w:lang w:val="lv-LV"/>
        </w:rPr>
      </w:pPr>
    </w:p>
    <w:p w14:paraId="0ABB36CE" w14:textId="77777777" w:rsidR="007A1196" w:rsidRPr="00333BEE" w:rsidRDefault="007A1196"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ieguvusi vidējo izglītību;</w:t>
      </w:r>
    </w:p>
    <w:p w14:paraId="4B3231A9" w14:textId="77777777" w:rsidR="007A1196" w:rsidRPr="00333BEE" w:rsidRDefault="007A1196" w:rsidP="0032753F">
      <w:pPr>
        <w:spacing w:after="0" w:line="240" w:lineRule="auto"/>
        <w:ind w:firstLine="851"/>
        <w:jc w:val="both"/>
        <w:rPr>
          <w:rFonts w:ascii="Times New Roman" w:hAnsi="Times New Roman" w:cs="Times New Roman"/>
          <w:sz w:val="28"/>
          <w:szCs w:val="28"/>
          <w:lang w:val="lv-LV"/>
        </w:rPr>
      </w:pPr>
    </w:p>
    <w:p w14:paraId="5FA7FC68" w14:textId="77777777" w:rsidR="007A1196" w:rsidRPr="00333BEE" w:rsidRDefault="007A1196"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3) ieguvusi apdrošināšanas izplatīšanas veikšanai nepieciešamas zināšanas un prasmes atbilstoši šajā likumā noteiktajām prasībām;</w:t>
      </w:r>
    </w:p>
    <w:p w14:paraId="4A8AFDB8" w14:textId="77777777" w:rsidR="007A1196" w:rsidRPr="00333BEE" w:rsidRDefault="007A1196" w:rsidP="0032753F">
      <w:pPr>
        <w:spacing w:after="0" w:line="240" w:lineRule="auto"/>
        <w:ind w:firstLine="851"/>
        <w:jc w:val="both"/>
        <w:rPr>
          <w:rFonts w:ascii="Times New Roman" w:hAnsi="Times New Roman" w:cs="Times New Roman"/>
          <w:sz w:val="28"/>
          <w:szCs w:val="28"/>
          <w:lang w:val="lv-LV"/>
        </w:rPr>
      </w:pPr>
    </w:p>
    <w:p w14:paraId="513450D0" w14:textId="77777777" w:rsidR="007A1196" w:rsidRPr="00333BEE" w:rsidRDefault="007A1196"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4) ir persona ar nevainojamu reputāciju.</w:t>
      </w:r>
    </w:p>
    <w:p w14:paraId="5F0D14A7" w14:textId="77777777" w:rsidR="007A1196" w:rsidRPr="00333BEE" w:rsidRDefault="007A1196" w:rsidP="0032753F">
      <w:pPr>
        <w:spacing w:after="0" w:line="240" w:lineRule="auto"/>
        <w:ind w:firstLine="851"/>
        <w:jc w:val="both"/>
        <w:rPr>
          <w:rFonts w:ascii="Times New Roman" w:hAnsi="Times New Roman" w:cs="Times New Roman"/>
          <w:sz w:val="28"/>
          <w:szCs w:val="28"/>
          <w:lang w:val="lv-LV"/>
        </w:rPr>
      </w:pPr>
    </w:p>
    <w:p w14:paraId="7D8F94D0" w14:textId="523AAFF2" w:rsidR="0051264E" w:rsidRPr="00333BEE" w:rsidRDefault="007A1196"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3C1CAF" w:rsidRPr="00333BEE">
        <w:rPr>
          <w:rFonts w:ascii="Times New Roman" w:hAnsi="Times New Roman" w:cs="Times New Roman"/>
          <w:sz w:val="28"/>
          <w:szCs w:val="28"/>
          <w:lang w:val="lv-LV"/>
        </w:rPr>
        <w:t>2</w:t>
      </w:r>
      <w:r w:rsidRPr="00333BEE">
        <w:rPr>
          <w:rFonts w:ascii="Times New Roman" w:hAnsi="Times New Roman" w:cs="Times New Roman"/>
          <w:sz w:val="28"/>
          <w:szCs w:val="28"/>
          <w:lang w:val="lv-LV"/>
        </w:rPr>
        <w:t>) Par apdrošināšanas sabiedrības, kurš nodarbojas ar apdrošināšanas izplatīšanu citā valstī, apdrošināšanas vai pārapdrošināšanas izplatīšanā tieši iesaistītu darbinieku var būt arī persona, kas atbilst attiecīgajā dalībvalstī šīm personām noteiktajām prasībām.</w:t>
      </w:r>
    </w:p>
    <w:p w14:paraId="084CE414" w14:textId="77777777" w:rsidR="0096336C" w:rsidRPr="00333BEE" w:rsidRDefault="0096336C" w:rsidP="0032753F">
      <w:pPr>
        <w:spacing w:after="0" w:line="240" w:lineRule="auto"/>
        <w:ind w:firstLine="851"/>
        <w:jc w:val="both"/>
        <w:rPr>
          <w:rFonts w:ascii="Times New Roman" w:hAnsi="Times New Roman" w:cs="Times New Roman"/>
          <w:sz w:val="28"/>
          <w:szCs w:val="28"/>
          <w:lang w:val="lv-LV"/>
        </w:rPr>
      </w:pPr>
    </w:p>
    <w:p w14:paraId="08D69821" w14:textId="638488A0" w:rsidR="004E3E48" w:rsidRPr="00333BEE" w:rsidRDefault="0096336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b/>
          <w:sz w:val="28"/>
          <w:szCs w:val="28"/>
          <w:lang w:val="lv-LV"/>
        </w:rPr>
        <w:t>1</w:t>
      </w:r>
      <w:r w:rsidR="0041225A" w:rsidRPr="00333BEE">
        <w:rPr>
          <w:rFonts w:ascii="Times New Roman" w:hAnsi="Times New Roman" w:cs="Times New Roman"/>
          <w:b/>
          <w:sz w:val="28"/>
          <w:szCs w:val="28"/>
          <w:lang w:val="lv-LV"/>
        </w:rPr>
        <w:t>8</w:t>
      </w:r>
      <w:r w:rsidRPr="00333BEE">
        <w:rPr>
          <w:rFonts w:ascii="Times New Roman" w:hAnsi="Times New Roman" w:cs="Times New Roman"/>
          <w:b/>
          <w:sz w:val="28"/>
          <w:szCs w:val="28"/>
          <w:lang w:val="lv-LV"/>
        </w:rPr>
        <w:t>. pants.</w:t>
      </w:r>
      <w:r w:rsidR="004E3E48" w:rsidRPr="00333BEE">
        <w:rPr>
          <w:rFonts w:ascii="Times New Roman" w:hAnsi="Times New Roman" w:cs="Times New Roman"/>
          <w:b/>
          <w:sz w:val="28"/>
          <w:szCs w:val="28"/>
          <w:lang w:val="lv-LV"/>
        </w:rPr>
        <w:t xml:space="preserve"> Prasības apdrošināšanas papildpakalpojuma starpnieka atbildīgajai personai un apdrošināšanas vai pārapdrošināšanas izplatīšanā tieši iesaistītajam darbiniekam </w:t>
      </w:r>
    </w:p>
    <w:p w14:paraId="2B96DAB1" w14:textId="77777777" w:rsidR="004E3E48" w:rsidRPr="00333BEE" w:rsidRDefault="004E3E48" w:rsidP="0032753F">
      <w:pPr>
        <w:spacing w:after="0" w:line="240" w:lineRule="auto"/>
        <w:ind w:firstLine="851"/>
        <w:jc w:val="both"/>
        <w:rPr>
          <w:rFonts w:ascii="Times New Roman" w:hAnsi="Times New Roman" w:cs="Times New Roman"/>
          <w:sz w:val="28"/>
          <w:szCs w:val="28"/>
          <w:lang w:val="lv-LV"/>
        </w:rPr>
      </w:pPr>
    </w:p>
    <w:p w14:paraId="555094B0" w14:textId="674D5BED" w:rsidR="0096336C" w:rsidRPr="00333BEE" w:rsidRDefault="0096336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Par </w:t>
      </w:r>
      <w:r w:rsidRPr="00333BEE">
        <w:rPr>
          <w:rFonts w:ascii="Times New Roman" w:eastAsia="Times New Roman" w:hAnsi="Times New Roman" w:cs="Times New Roman"/>
          <w:color w:val="000000" w:themeColor="text1"/>
          <w:sz w:val="28"/>
          <w:szCs w:val="28"/>
          <w:lang w:val="lv-LV"/>
        </w:rPr>
        <w:t xml:space="preserve">apdrošināšanas papildpakalpojuma </w:t>
      </w:r>
      <w:r w:rsidR="000172D6" w:rsidRPr="00333BEE">
        <w:rPr>
          <w:rFonts w:ascii="Times New Roman" w:eastAsia="Times New Roman" w:hAnsi="Times New Roman" w:cs="Times New Roman"/>
          <w:color w:val="000000" w:themeColor="text1"/>
          <w:sz w:val="28"/>
          <w:szCs w:val="28"/>
          <w:lang w:val="lv-LV"/>
        </w:rPr>
        <w:t xml:space="preserve">starpnieka </w:t>
      </w:r>
      <w:r w:rsidRPr="00333BEE">
        <w:rPr>
          <w:rFonts w:ascii="Times New Roman" w:hAnsi="Times New Roman" w:cs="Times New Roman"/>
          <w:sz w:val="28"/>
          <w:szCs w:val="28"/>
          <w:lang w:val="lv-LV"/>
        </w:rPr>
        <w:t>atbildīgo personu un apdrošināšanas izplatīšanā tieši iesaistītu darbinieku var būt fiziskā persona, kura:</w:t>
      </w:r>
    </w:p>
    <w:p w14:paraId="0F64FC5B" w14:textId="77777777" w:rsidR="002366C9" w:rsidRPr="00333BEE" w:rsidRDefault="002366C9" w:rsidP="0032753F">
      <w:pPr>
        <w:spacing w:after="0" w:line="240" w:lineRule="auto"/>
        <w:ind w:firstLine="851"/>
        <w:jc w:val="both"/>
        <w:rPr>
          <w:rFonts w:ascii="Times New Roman" w:hAnsi="Times New Roman" w:cs="Times New Roman"/>
          <w:sz w:val="28"/>
          <w:szCs w:val="28"/>
          <w:lang w:val="lv-LV"/>
        </w:rPr>
      </w:pPr>
    </w:p>
    <w:p w14:paraId="3031EF6C" w14:textId="77777777" w:rsidR="0096336C" w:rsidRPr="00333BEE" w:rsidRDefault="0096336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sasniegusi astoņpadsmit gadu vecumu;</w:t>
      </w:r>
    </w:p>
    <w:p w14:paraId="06BADD33" w14:textId="77777777" w:rsidR="002366C9" w:rsidRPr="00333BEE" w:rsidRDefault="002366C9" w:rsidP="0032753F">
      <w:pPr>
        <w:spacing w:after="0" w:line="240" w:lineRule="auto"/>
        <w:ind w:firstLine="851"/>
        <w:jc w:val="both"/>
        <w:rPr>
          <w:rFonts w:ascii="Times New Roman" w:hAnsi="Times New Roman" w:cs="Times New Roman"/>
          <w:sz w:val="28"/>
          <w:szCs w:val="28"/>
          <w:lang w:val="lv-LV"/>
        </w:rPr>
      </w:pPr>
    </w:p>
    <w:p w14:paraId="49C4B4A2" w14:textId="77777777" w:rsidR="0096336C" w:rsidRPr="00333BEE" w:rsidRDefault="0096336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ieguvusi vidējo izglītību;</w:t>
      </w:r>
    </w:p>
    <w:p w14:paraId="1A529328" w14:textId="77777777" w:rsidR="002366C9" w:rsidRPr="00333BEE" w:rsidRDefault="002366C9" w:rsidP="0032753F">
      <w:pPr>
        <w:spacing w:after="0" w:line="240" w:lineRule="auto"/>
        <w:ind w:firstLine="851"/>
        <w:jc w:val="both"/>
        <w:rPr>
          <w:rFonts w:ascii="Times New Roman" w:hAnsi="Times New Roman" w:cs="Times New Roman"/>
          <w:sz w:val="28"/>
          <w:szCs w:val="28"/>
          <w:lang w:val="lv-LV"/>
        </w:rPr>
      </w:pPr>
    </w:p>
    <w:p w14:paraId="6CE41303" w14:textId="7078E0B0" w:rsidR="0096336C" w:rsidRPr="00333BEE" w:rsidRDefault="0096336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ieguvusi </w:t>
      </w:r>
      <w:r w:rsidRPr="00333BEE">
        <w:rPr>
          <w:rFonts w:ascii="Times New Roman" w:eastAsia="Times New Roman" w:hAnsi="Times New Roman" w:cs="Times New Roman"/>
          <w:color w:val="000000" w:themeColor="text1"/>
          <w:sz w:val="28"/>
          <w:szCs w:val="28"/>
          <w:lang w:val="lv-LV"/>
        </w:rPr>
        <w:t xml:space="preserve">apdrošināšanas papildpakalpojuma starpnieka </w:t>
      </w:r>
      <w:r w:rsidRPr="00333BEE">
        <w:rPr>
          <w:rFonts w:ascii="Times New Roman" w:hAnsi="Times New Roman" w:cs="Times New Roman"/>
          <w:sz w:val="28"/>
          <w:szCs w:val="28"/>
          <w:lang w:val="lv-LV"/>
        </w:rPr>
        <w:t xml:space="preserve">darbībai nepieciešamās zināšanas </w:t>
      </w:r>
      <w:r w:rsidR="000172D6" w:rsidRPr="00333BEE">
        <w:rPr>
          <w:rFonts w:ascii="Times New Roman" w:hAnsi="Times New Roman" w:cs="Times New Roman"/>
          <w:sz w:val="28"/>
          <w:szCs w:val="28"/>
          <w:lang w:val="lv-LV"/>
        </w:rPr>
        <w:t xml:space="preserve">un prasmes </w:t>
      </w:r>
      <w:r w:rsidR="00B8343C" w:rsidRPr="00333BEE">
        <w:rPr>
          <w:rFonts w:ascii="Times New Roman" w:hAnsi="Times New Roman" w:cs="Times New Roman"/>
          <w:sz w:val="28"/>
          <w:szCs w:val="28"/>
          <w:lang w:val="lv-LV"/>
        </w:rPr>
        <w:t>atbilstoši šajā likumā noteiktajām prasībām</w:t>
      </w:r>
      <w:r w:rsidRPr="00333BEE">
        <w:rPr>
          <w:rFonts w:ascii="Times New Roman" w:hAnsi="Times New Roman" w:cs="Times New Roman"/>
          <w:sz w:val="28"/>
          <w:szCs w:val="28"/>
          <w:lang w:val="lv-LV"/>
        </w:rPr>
        <w:t>;</w:t>
      </w:r>
    </w:p>
    <w:p w14:paraId="04BA3DC0" w14:textId="77777777" w:rsidR="002366C9" w:rsidRPr="00333BEE" w:rsidRDefault="002366C9" w:rsidP="0032753F">
      <w:pPr>
        <w:spacing w:after="0" w:line="240" w:lineRule="auto"/>
        <w:ind w:firstLine="851"/>
        <w:jc w:val="both"/>
        <w:rPr>
          <w:rFonts w:ascii="Times New Roman" w:hAnsi="Times New Roman" w:cs="Times New Roman"/>
          <w:sz w:val="28"/>
          <w:szCs w:val="28"/>
          <w:lang w:val="lv-LV"/>
        </w:rPr>
      </w:pPr>
    </w:p>
    <w:p w14:paraId="77DF9256" w14:textId="77777777" w:rsidR="0096336C" w:rsidRPr="00333BEE" w:rsidRDefault="0096336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4) ir persona ar nevainojamu reputāciju.</w:t>
      </w:r>
    </w:p>
    <w:p w14:paraId="56FDF828" w14:textId="77777777" w:rsidR="002366C9" w:rsidRPr="00333BEE" w:rsidRDefault="002366C9" w:rsidP="0032753F">
      <w:pPr>
        <w:spacing w:after="0" w:line="240" w:lineRule="auto"/>
        <w:ind w:firstLine="851"/>
        <w:jc w:val="both"/>
        <w:rPr>
          <w:rFonts w:ascii="Times New Roman" w:hAnsi="Times New Roman" w:cs="Times New Roman"/>
          <w:sz w:val="28"/>
          <w:szCs w:val="28"/>
          <w:lang w:val="lv-LV"/>
        </w:rPr>
      </w:pPr>
    </w:p>
    <w:p w14:paraId="68260DBD" w14:textId="77777777" w:rsidR="0096336C" w:rsidRPr="00333BEE" w:rsidRDefault="0096336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Par </w:t>
      </w:r>
      <w:r w:rsidRPr="00333BEE">
        <w:rPr>
          <w:rFonts w:ascii="Times New Roman" w:eastAsia="Times New Roman" w:hAnsi="Times New Roman" w:cs="Times New Roman"/>
          <w:color w:val="000000" w:themeColor="text1"/>
          <w:sz w:val="28"/>
          <w:szCs w:val="28"/>
          <w:lang w:val="lv-LV"/>
        </w:rPr>
        <w:t>apdrošināšanas papildpakalpojuma starpnieka</w:t>
      </w:r>
      <w:r w:rsidRPr="00333BEE">
        <w:rPr>
          <w:rFonts w:ascii="Times New Roman" w:hAnsi="Times New Roman" w:cs="Times New Roman"/>
          <w:sz w:val="28"/>
          <w:szCs w:val="28"/>
          <w:lang w:val="lv-LV"/>
        </w:rPr>
        <w:t xml:space="preserve">, kurš nodarbojas ar apdrošināšanas </w:t>
      </w:r>
      <w:r w:rsidR="004D45A1" w:rsidRPr="00333BEE">
        <w:rPr>
          <w:rFonts w:ascii="Times New Roman" w:hAnsi="Times New Roman" w:cs="Times New Roman"/>
          <w:sz w:val="28"/>
          <w:szCs w:val="28"/>
          <w:lang w:val="lv-LV"/>
        </w:rPr>
        <w:t xml:space="preserve">izplatīšanu </w:t>
      </w:r>
      <w:r w:rsidRPr="00333BEE">
        <w:rPr>
          <w:rFonts w:ascii="Times New Roman" w:hAnsi="Times New Roman" w:cs="Times New Roman"/>
          <w:sz w:val="28"/>
          <w:szCs w:val="28"/>
          <w:lang w:val="lv-LV"/>
        </w:rPr>
        <w:t>citā dalībvalstī, apdrošināšanas izplatīšanā tieši iesaistītu darbinieku var būt arī persona, kas atbilst attiecīgajā dalībvalstī šīm personām noteiktajām prasībām.</w:t>
      </w:r>
    </w:p>
    <w:p w14:paraId="16EA0B7E" w14:textId="77777777" w:rsidR="0097510D" w:rsidRPr="00333BEE" w:rsidRDefault="0097510D" w:rsidP="0032753F">
      <w:pPr>
        <w:spacing w:after="0" w:line="240" w:lineRule="auto"/>
        <w:ind w:firstLine="851"/>
        <w:jc w:val="both"/>
        <w:rPr>
          <w:rFonts w:ascii="Times New Roman" w:hAnsi="Times New Roman" w:cs="Times New Roman"/>
          <w:sz w:val="28"/>
          <w:szCs w:val="28"/>
          <w:lang w:val="lv-LV"/>
        </w:rPr>
      </w:pPr>
    </w:p>
    <w:p w14:paraId="2BC78F9B" w14:textId="77777777" w:rsidR="0097510D" w:rsidRPr="00333BEE" w:rsidRDefault="0097510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Apdrošināšanas </w:t>
      </w:r>
      <w:r w:rsidRPr="00333BEE">
        <w:rPr>
          <w:rFonts w:ascii="Times New Roman" w:eastAsia="Times New Roman" w:hAnsi="Times New Roman" w:cs="Times New Roman"/>
          <w:color w:val="000000" w:themeColor="text1"/>
          <w:sz w:val="28"/>
          <w:szCs w:val="28"/>
          <w:lang w:val="lv-LV"/>
        </w:rPr>
        <w:t>papildpakalpojuma starpniekam</w:t>
      </w:r>
      <w:r w:rsidR="007854A7" w:rsidRPr="00333BEE">
        <w:rPr>
          <w:rFonts w:ascii="Times New Roman" w:eastAsia="Times New Roman" w:hAnsi="Times New Roman" w:cs="Times New Roman"/>
          <w:color w:val="000000" w:themeColor="text1"/>
          <w:sz w:val="28"/>
          <w:szCs w:val="28"/>
          <w:lang w:val="lv-LV"/>
        </w:rPr>
        <w:t xml:space="preserve"> fiziskai personai</w:t>
      </w:r>
      <w:r w:rsidRPr="00333BEE">
        <w:rPr>
          <w:rFonts w:ascii="Times New Roman" w:hAnsi="Times New Roman" w:cs="Times New Roman"/>
          <w:sz w:val="28"/>
          <w:szCs w:val="28"/>
          <w:lang w:val="lv-LV"/>
        </w:rPr>
        <w:t xml:space="preserve">, kurš </w:t>
      </w:r>
      <w:r w:rsidRPr="00333BEE">
        <w:rPr>
          <w:rFonts w:ascii="Times New Roman" w:eastAsia="Times New Roman" w:hAnsi="Times New Roman" w:cs="Times New Roman"/>
          <w:sz w:val="28"/>
          <w:szCs w:val="28"/>
          <w:lang w:val="lv-LV"/>
        </w:rPr>
        <w:t xml:space="preserve">Uzņēmumu reģistra komercreģistrā ierakstīts kā individuālais komersants vai Valsts ieņēmumu dienesta Nodokļu maksātāju reģistrā reģistrēts kā saimnieciskās darbības veicējs, piemērojamas šajā likumā </w:t>
      </w:r>
      <w:r w:rsidRPr="00333BEE">
        <w:rPr>
          <w:rFonts w:ascii="Times New Roman" w:hAnsi="Times New Roman" w:cs="Times New Roman"/>
          <w:sz w:val="28"/>
          <w:szCs w:val="28"/>
          <w:lang w:val="lv-LV"/>
        </w:rPr>
        <w:t xml:space="preserve">apdrošināšanas </w:t>
      </w:r>
      <w:r w:rsidR="007854A7" w:rsidRPr="00333BEE">
        <w:rPr>
          <w:rFonts w:ascii="Times New Roman" w:eastAsia="Times New Roman" w:hAnsi="Times New Roman" w:cs="Times New Roman"/>
          <w:color w:val="000000" w:themeColor="text1"/>
          <w:sz w:val="28"/>
          <w:szCs w:val="28"/>
          <w:lang w:val="lv-LV"/>
        </w:rPr>
        <w:t xml:space="preserve">papildpakalpojuma starpnieka </w:t>
      </w:r>
      <w:r w:rsidRPr="00333BEE">
        <w:rPr>
          <w:rFonts w:ascii="Times New Roman" w:eastAsia="Times New Roman" w:hAnsi="Times New Roman" w:cs="Times New Roman"/>
          <w:sz w:val="28"/>
          <w:szCs w:val="28"/>
          <w:lang w:val="lv-LV"/>
        </w:rPr>
        <w:t>atbildīgai personai noteiktās prasības.</w:t>
      </w:r>
      <w:r w:rsidR="007854A7" w:rsidRPr="00333BEE">
        <w:rPr>
          <w:rFonts w:ascii="Times New Roman" w:eastAsia="Times New Roman" w:hAnsi="Times New Roman" w:cs="Times New Roman"/>
          <w:sz w:val="28"/>
          <w:szCs w:val="28"/>
          <w:lang w:val="lv-LV"/>
        </w:rPr>
        <w:t xml:space="preserve"> Ja </w:t>
      </w:r>
      <w:r w:rsidR="007854A7" w:rsidRPr="00333BEE">
        <w:rPr>
          <w:rFonts w:ascii="Times New Roman" w:hAnsi="Times New Roman" w:cs="Times New Roman"/>
          <w:sz w:val="28"/>
          <w:szCs w:val="28"/>
          <w:lang w:val="lv-LV"/>
        </w:rPr>
        <w:t xml:space="preserve">apdrošināšanas </w:t>
      </w:r>
      <w:r w:rsidR="007854A7" w:rsidRPr="00333BEE">
        <w:rPr>
          <w:rFonts w:ascii="Times New Roman" w:eastAsia="Times New Roman" w:hAnsi="Times New Roman" w:cs="Times New Roman"/>
          <w:color w:val="000000" w:themeColor="text1"/>
          <w:sz w:val="28"/>
          <w:szCs w:val="28"/>
          <w:lang w:val="lv-LV"/>
        </w:rPr>
        <w:t xml:space="preserve">papildpakalpojuma starpnieks fiziska persona nodarbina darbinieku, kurš </w:t>
      </w:r>
      <w:r w:rsidR="007854A7" w:rsidRPr="00333BEE">
        <w:rPr>
          <w:rFonts w:ascii="Times New Roman" w:eastAsia="Times New Roman" w:hAnsi="Times New Roman" w:cs="Times New Roman"/>
          <w:sz w:val="28"/>
          <w:szCs w:val="28"/>
          <w:lang w:val="lv-LV"/>
        </w:rPr>
        <w:t xml:space="preserve">nodarbojas ar apdrošināšanas izplatīšanu, darbiniekam piemērojamas šajā likumā </w:t>
      </w:r>
      <w:r w:rsidR="007854A7" w:rsidRPr="00333BEE">
        <w:rPr>
          <w:rFonts w:ascii="Times New Roman" w:hAnsi="Times New Roman" w:cs="Times New Roman"/>
          <w:sz w:val="28"/>
          <w:szCs w:val="28"/>
          <w:lang w:val="lv-LV"/>
        </w:rPr>
        <w:t xml:space="preserve">apdrošināšanas </w:t>
      </w:r>
      <w:r w:rsidR="007854A7" w:rsidRPr="00333BEE">
        <w:rPr>
          <w:rFonts w:ascii="Times New Roman" w:eastAsia="Times New Roman" w:hAnsi="Times New Roman" w:cs="Times New Roman"/>
          <w:color w:val="000000" w:themeColor="text1"/>
          <w:sz w:val="28"/>
          <w:szCs w:val="28"/>
          <w:lang w:val="lv-LV"/>
        </w:rPr>
        <w:t xml:space="preserve">papildpakalpojuma starpnieka </w:t>
      </w:r>
      <w:r w:rsidR="007854A7" w:rsidRPr="00333BEE">
        <w:rPr>
          <w:rFonts w:ascii="Times New Roman" w:hAnsi="Times New Roman" w:cs="Times New Roman"/>
          <w:sz w:val="28"/>
          <w:szCs w:val="28"/>
          <w:lang w:val="lv-LV"/>
        </w:rPr>
        <w:t xml:space="preserve">apdrošināšanas izplatīšanā tieši iesaistītā darbiniekam </w:t>
      </w:r>
      <w:r w:rsidR="007854A7" w:rsidRPr="00333BEE">
        <w:rPr>
          <w:rFonts w:ascii="Times New Roman" w:eastAsia="Times New Roman" w:hAnsi="Times New Roman" w:cs="Times New Roman"/>
          <w:sz w:val="28"/>
          <w:szCs w:val="28"/>
          <w:lang w:val="lv-LV"/>
        </w:rPr>
        <w:t>noteiktās prasības.</w:t>
      </w:r>
      <w:r w:rsidR="007854A7" w:rsidRPr="00333BEE">
        <w:rPr>
          <w:rFonts w:ascii="Times New Roman" w:hAnsi="Times New Roman" w:cs="Times New Roman"/>
          <w:sz w:val="28"/>
          <w:szCs w:val="28"/>
          <w:lang w:val="lv-LV"/>
        </w:rPr>
        <w:t xml:space="preserve"> </w:t>
      </w:r>
    </w:p>
    <w:p w14:paraId="21DCF4F1" w14:textId="77777777" w:rsidR="002366C9" w:rsidRPr="00333BEE" w:rsidRDefault="002366C9" w:rsidP="0032753F">
      <w:pPr>
        <w:spacing w:after="0" w:line="240" w:lineRule="auto"/>
        <w:ind w:firstLine="851"/>
        <w:jc w:val="both"/>
        <w:rPr>
          <w:rFonts w:ascii="Times New Roman" w:hAnsi="Times New Roman" w:cs="Times New Roman"/>
          <w:sz w:val="28"/>
          <w:szCs w:val="28"/>
          <w:lang w:val="lv-LV"/>
        </w:rPr>
      </w:pPr>
    </w:p>
    <w:p w14:paraId="34AD8DE7" w14:textId="0C2D9D19" w:rsidR="0096336C" w:rsidRPr="00333BEE" w:rsidRDefault="0096336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97510D" w:rsidRPr="00333BEE">
        <w:rPr>
          <w:rFonts w:ascii="Times New Roman" w:hAnsi="Times New Roman" w:cs="Times New Roman"/>
          <w:sz w:val="28"/>
          <w:szCs w:val="28"/>
          <w:lang w:val="lv-LV"/>
        </w:rPr>
        <w:t>4</w:t>
      </w:r>
      <w:r w:rsidRPr="00333BEE">
        <w:rPr>
          <w:rFonts w:ascii="Times New Roman" w:hAnsi="Times New Roman" w:cs="Times New Roman"/>
          <w:sz w:val="28"/>
          <w:szCs w:val="28"/>
          <w:lang w:val="lv-LV"/>
        </w:rPr>
        <w:t xml:space="preserve">) </w:t>
      </w:r>
      <w:r w:rsidR="002366C9" w:rsidRPr="00333BEE">
        <w:rPr>
          <w:rFonts w:ascii="Times New Roman" w:hAnsi="Times New Roman" w:cs="Times New Roman"/>
          <w:sz w:val="28"/>
          <w:szCs w:val="28"/>
          <w:lang w:val="lv-LV"/>
        </w:rPr>
        <w:t xml:space="preserve">Apdrošināšanas komersants, nedalībvalsts apdrošinātāja filiāle </w:t>
      </w:r>
      <w:r w:rsidR="009A2362" w:rsidRPr="00333BEE">
        <w:rPr>
          <w:rFonts w:ascii="Times New Roman" w:hAnsi="Times New Roman" w:cs="Times New Roman"/>
          <w:sz w:val="28"/>
          <w:szCs w:val="28"/>
          <w:lang w:val="lv-LV"/>
        </w:rPr>
        <w:t xml:space="preserve">vai </w:t>
      </w:r>
      <w:r w:rsidR="002366C9" w:rsidRPr="00333BEE">
        <w:rPr>
          <w:rFonts w:ascii="Times New Roman" w:hAnsi="Times New Roman" w:cs="Times New Roman"/>
          <w:sz w:val="28"/>
          <w:szCs w:val="28"/>
          <w:lang w:val="lv-LV"/>
        </w:rPr>
        <w:t>apdrošināšanas brokeris</w:t>
      </w:r>
      <w:r w:rsidR="000172D6" w:rsidRPr="00333BEE">
        <w:rPr>
          <w:rFonts w:ascii="Times New Roman" w:hAnsi="Times New Roman" w:cs="Times New Roman"/>
          <w:sz w:val="28"/>
          <w:szCs w:val="28"/>
          <w:lang w:val="lv-LV"/>
        </w:rPr>
        <w:t>, kurš apdrošināšanas papildpakalpojuma starpnieku reģistrā reģistrējis apdrošināšanas papildpakalpojuma starpnieku,</w:t>
      </w:r>
      <w:r w:rsidR="002366C9" w:rsidRPr="00333BEE">
        <w:rPr>
          <w:rFonts w:ascii="Times New Roman" w:hAnsi="Times New Roman" w:cs="Times New Roman"/>
          <w:sz w:val="28"/>
          <w:szCs w:val="28"/>
          <w:lang w:val="lv-LV"/>
        </w:rPr>
        <w:t xml:space="preserve"> nodrošina </w:t>
      </w:r>
      <w:r w:rsidR="000172D6" w:rsidRPr="00333BEE">
        <w:rPr>
          <w:rFonts w:ascii="Times New Roman" w:hAnsi="Times New Roman" w:cs="Times New Roman"/>
          <w:sz w:val="28"/>
          <w:szCs w:val="28"/>
          <w:lang w:val="lv-LV"/>
        </w:rPr>
        <w:t xml:space="preserve">tā reģistrētā </w:t>
      </w:r>
      <w:r w:rsidR="002366C9" w:rsidRPr="00333BEE">
        <w:rPr>
          <w:rFonts w:ascii="Times New Roman" w:hAnsi="Times New Roman" w:cs="Times New Roman"/>
          <w:sz w:val="28"/>
          <w:szCs w:val="28"/>
          <w:lang w:val="lv-LV"/>
        </w:rPr>
        <w:t>apdrošināšanas papildpakalpojuma starpnieka atbildīgās personas un apdrošināšanas izplatīšanā tieši iesaistīto darbinieku apmācību, lai sniegtu tiem nepieciešamās zināšanas</w:t>
      </w:r>
      <w:r w:rsidR="000172D6" w:rsidRPr="00333BEE">
        <w:rPr>
          <w:rFonts w:ascii="Times New Roman" w:hAnsi="Times New Roman" w:cs="Times New Roman"/>
          <w:sz w:val="28"/>
          <w:szCs w:val="28"/>
          <w:lang w:val="lv-LV"/>
        </w:rPr>
        <w:t xml:space="preserve"> un prasmes</w:t>
      </w:r>
      <w:r w:rsidR="002366C9" w:rsidRPr="00333BEE">
        <w:rPr>
          <w:rFonts w:ascii="Times New Roman" w:hAnsi="Times New Roman" w:cs="Times New Roman"/>
          <w:sz w:val="28"/>
          <w:szCs w:val="28"/>
          <w:lang w:val="lv-LV"/>
        </w:rPr>
        <w:t xml:space="preserve"> </w:t>
      </w:r>
      <w:r w:rsidR="00B8343C" w:rsidRPr="00333BEE">
        <w:rPr>
          <w:rFonts w:ascii="Times New Roman" w:hAnsi="Times New Roman" w:cs="Times New Roman"/>
          <w:sz w:val="28"/>
          <w:szCs w:val="28"/>
          <w:lang w:val="lv-LV"/>
        </w:rPr>
        <w:t>atbilstoši šajā likumā noteiktajām prasībām</w:t>
      </w:r>
      <w:r w:rsidR="002366C9" w:rsidRPr="00333BEE">
        <w:rPr>
          <w:rFonts w:ascii="Times New Roman" w:hAnsi="Times New Roman" w:cs="Times New Roman"/>
          <w:sz w:val="28"/>
          <w:szCs w:val="28"/>
          <w:lang w:val="lv-LV"/>
        </w:rPr>
        <w:t xml:space="preserve">, </w:t>
      </w:r>
      <w:r w:rsidR="009A2362" w:rsidRPr="00333BEE">
        <w:rPr>
          <w:rFonts w:ascii="Times New Roman" w:eastAsia="Times New Roman" w:hAnsi="Times New Roman" w:cs="Times New Roman"/>
          <w:sz w:val="28"/>
          <w:szCs w:val="28"/>
          <w:lang w:val="lv-LV"/>
        </w:rPr>
        <w:t xml:space="preserve">papildinot </w:t>
      </w:r>
      <w:r w:rsidR="009A2362" w:rsidRPr="00333BEE">
        <w:rPr>
          <w:rFonts w:ascii="Times New Roman" w:hAnsi="Times New Roman" w:cs="Times New Roman"/>
          <w:sz w:val="28"/>
          <w:szCs w:val="28"/>
          <w:lang w:val="lv-LV"/>
        </w:rPr>
        <w:t>apdrošināšanas papildpakalpojuma starpnieka</w:t>
      </w:r>
      <w:r w:rsidR="009A2362" w:rsidRPr="00333BEE">
        <w:rPr>
          <w:rFonts w:ascii="Times New Roman" w:eastAsia="Times New Roman" w:hAnsi="Times New Roman" w:cs="Times New Roman"/>
          <w:sz w:val="28"/>
          <w:szCs w:val="28"/>
          <w:lang w:val="lv-LV"/>
        </w:rPr>
        <w:t xml:space="preserve"> piedāvāto preci vai pakalpojumu</w:t>
      </w:r>
      <w:r w:rsidR="002366C9" w:rsidRPr="00333BEE">
        <w:rPr>
          <w:rFonts w:ascii="Times New Roman" w:hAnsi="Times New Roman" w:cs="Times New Roman"/>
          <w:sz w:val="28"/>
          <w:szCs w:val="28"/>
          <w:lang w:val="lv-LV"/>
        </w:rPr>
        <w:t>.</w:t>
      </w:r>
    </w:p>
    <w:p w14:paraId="0129B448" w14:textId="77777777" w:rsidR="002366C9" w:rsidRPr="00333BEE" w:rsidRDefault="002366C9" w:rsidP="0032753F">
      <w:pPr>
        <w:spacing w:after="0" w:line="240" w:lineRule="auto"/>
        <w:ind w:firstLine="851"/>
        <w:jc w:val="both"/>
        <w:rPr>
          <w:rFonts w:ascii="Times New Roman" w:hAnsi="Times New Roman" w:cs="Times New Roman"/>
          <w:sz w:val="28"/>
          <w:szCs w:val="28"/>
          <w:lang w:val="lv-LV"/>
        </w:rPr>
      </w:pPr>
    </w:p>
    <w:p w14:paraId="37F5EE12" w14:textId="673ACC46" w:rsidR="0096336C" w:rsidRPr="00333BEE" w:rsidRDefault="0096336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97510D" w:rsidRPr="00333BEE">
        <w:rPr>
          <w:rFonts w:ascii="Times New Roman" w:hAnsi="Times New Roman" w:cs="Times New Roman"/>
          <w:sz w:val="28"/>
          <w:szCs w:val="28"/>
          <w:lang w:val="lv-LV"/>
        </w:rPr>
        <w:t>5</w:t>
      </w:r>
      <w:r w:rsidRPr="00333BEE">
        <w:rPr>
          <w:rFonts w:ascii="Times New Roman" w:hAnsi="Times New Roman" w:cs="Times New Roman"/>
          <w:sz w:val="28"/>
          <w:szCs w:val="28"/>
          <w:lang w:val="lv-LV"/>
        </w:rPr>
        <w:t xml:space="preserve">) </w:t>
      </w:r>
      <w:r w:rsidR="002366C9" w:rsidRPr="00333BEE">
        <w:rPr>
          <w:rFonts w:ascii="Times New Roman" w:hAnsi="Times New Roman" w:cs="Times New Roman"/>
          <w:sz w:val="28"/>
          <w:szCs w:val="28"/>
          <w:lang w:val="lv-LV"/>
        </w:rPr>
        <w:t xml:space="preserve">Apdrošināšanas komersants, nedalībvalsts apdrošinātāja filiāle </w:t>
      </w:r>
      <w:r w:rsidR="009A2362" w:rsidRPr="00333BEE">
        <w:rPr>
          <w:rFonts w:ascii="Times New Roman" w:hAnsi="Times New Roman" w:cs="Times New Roman"/>
          <w:sz w:val="28"/>
          <w:szCs w:val="28"/>
          <w:lang w:val="lv-LV"/>
        </w:rPr>
        <w:t xml:space="preserve">vai </w:t>
      </w:r>
      <w:r w:rsidR="002366C9" w:rsidRPr="00333BEE">
        <w:rPr>
          <w:rFonts w:ascii="Times New Roman" w:hAnsi="Times New Roman" w:cs="Times New Roman"/>
          <w:sz w:val="28"/>
          <w:szCs w:val="28"/>
          <w:lang w:val="lv-LV"/>
        </w:rPr>
        <w:t>apdrošināšanas brokeris</w:t>
      </w:r>
      <w:r w:rsidR="009A2362" w:rsidRPr="00333BEE">
        <w:rPr>
          <w:rFonts w:ascii="Times New Roman" w:hAnsi="Times New Roman" w:cs="Times New Roman"/>
          <w:sz w:val="28"/>
          <w:szCs w:val="28"/>
          <w:lang w:val="lv-LV"/>
        </w:rPr>
        <w:t>, kurš apdrošināšanas papildpakalpojuma starpnieku reģistrā reģistrējis apdrošināšanas papildpakalpojuma starpnieku,</w:t>
      </w:r>
      <w:r w:rsidR="002366C9"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ir atbildīg</w:t>
      </w:r>
      <w:r w:rsidR="002366C9" w:rsidRPr="00333BEE">
        <w:rPr>
          <w:rFonts w:ascii="Times New Roman" w:hAnsi="Times New Roman" w:cs="Times New Roman"/>
          <w:sz w:val="28"/>
          <w:szCs w:val="28"/>
          <w:lang w:val="lv-LV"/>
        </w:rPr>
        <w:t>s</w:t>
      </w:r>
      <w:r w:rsidRPr="00333BEE">
        <w:rPr>
          <w:rFonts w:ascii="Times New Roman" w:hAnsi="Times New Roman" w:cs="Times New Roman"/>
          <w:sz w:val="28"/>
          <w:szCs w:val="28"/>
          <w:lang w:val="lv-LV"/>
        </w:rPr>
        <w:t xml:space="preserve"> par </w:t>
      </w:r>
      <w:r w:rsidR="009A2362" w:rsidRPr="00333BEE">
        <w:rPr>
          <w:rFonts w:ascii="Times New Roman" w:hAnsi="Times New Roman" w:cs="Times New Roman"/>
          <w:sz w:val="28"/>
          <w:szCs w:val="28"/>
          <w:lang w:val="lv-LV"/>
        </w:rPr>
        <w:t xml:space="preserve">tā reģistrētā </w:t>
      </w:r>
      <w:r w:rsidR="002366C9" w:rsidRPr="00333BEE">
        <w:rPr>
          <w:rFonts w:ascii="Times New Roman" w:hAnsi="Times New Roman" w:cs="Times New Roman"/>
          <w:sz w:val="28"/>
          <w:szCs w:val="28"/>
          <w:lang w:val="lv-LV"/>
        </w:rPr>
        <w:t xml:space="preserve">apdrošināšanas papildpakalpojuma starpnieka atbildīgās personas un apdrošināšanas izplatīšanā tieši iesaistīto darbinieku </w:t>
      </w:r>
      <w:r w:rsidRPr="00333BEE">
        <w:rPr>
          <w:rFonts w:ascii="Times New Roman" w:hAnsi="Times New Roman" w:cs="Times New Roman"/>
          <w:sz w:val="28"/>
          <w:szCs w:val="28"/>
          <w:lang w:val="lv-LV"/>
        </w:rPr>
        <w:t xml:space="preserve">atbilstību šā panta pirmās, otrās </w:t>
      </w:r>
      <w:r w:rsidR="002366C9" w:rsidRPr="00333BEE">
        <w:rPr>
          <w:rFonts w:ascii="Times New Roman" w:hAnsi="Times New Roman" w:cs="Times New Roman"/>
          <w:sz w:val="28"/>
          <w:szCs w:val="28"/>
          <w:lang w:val="lv-LV"/>
        </w:rPr>
        <w:t xml:space="preserve">daļas un šā likuma </w:t>
      </w:r>
      <w:r w:rsidR="0041225A" w:rsidRPr="00333BEE">
        <w:rPr>
          <w:rFonts w:ascii="Times New Roman" w:hAnsi="Times New Roman" w:cs="Times New Roman"/>
          <w:sz w:val="28"/>
          <w:szCs w:val="28"/>
          <w:lang w:val="lv-LV"/>
        </w:rPr>
        <w:t>20</w:t>
      </w:r>
      <w:r w:rsidR="002366C9" w:rsidRPr="00333BEE">
        <w:rPr>
          <w:rFonts w:ascii="Times New Roman" w:hAnsi="Times New Roman" w:cs="Times New Roman"/>
          <w:sz w:val="28"/>
          <w:szCs w:val="28"/>
          <w:lang w:val="lv-LV"/>
        </w:rPr>
        <w:t xml:space="preserve">. panta </w:t>
      </w:r>
      <w:r w:rsidRPr="00333BEE">
        <w:rPr>
          <w:rFonts w:ascii="Times New Roman" w:hAnsi="Times New Roman" w:cs="Times New Roman"/>
          <w:sz w:val="28"/>
          <w:szCs w:val="28"/>
          <w:lang w:val="lv-LV"/>
        </w:rPr>
        <w:t>prasībām.</w:t>
      </w:r>
    </w:p>
    <w:p w14:paraId="70BB000E" w14:textId="77777777" w:rsidR="00015A9A" w:rsidRPr="00333BEE" w:rsidRDefault="00015A9A" w:rsidP="0032753F">
      <w:pPr>
        <w:spacing w:after="0" w:line="240" w:lineRule="auto"/>
        <w:ind w:firstLine="851"/>
        <w:jc w:val="both"/>
        <w:rPr>
          <w:rFonts w:ascii="Times New Roman" w:hAnsi="Times New Roman" w:cs="Times New Roman"/>
          <w:sz w:val="28"/>
          <w:szCs w:val="28"/>
          <w:lang w:val="lv-LV"/>
        </w:rPr>
      </w:pPr>
    </w:p>
    <w:p w14:paraId="50FE0462" w14:textId="511FA0DA" w:rsidR="00015A9A" w:rsidRPr="00333BEE" w:rsidRDefault="00015A9A"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97510D" w:rsidRPr="00333BEE">
        <w:rPr>
          <w:rFonts w:ascii="Times New Roman" w:hAnsi="Times New Roman" w:cs="Times New Roman"/>
          <w:sz w:val="28"/>
          <w:szCs w:val="28"/>
          <w:lang w:val="lv-LV"/>
        </w:rPr>
        <w:t>6</w:t>
      </w:r>
      <w:r w:rsidRPr="00333BEE">
        <w:rPr>
          <w:rFonts w:ascii="Times New Roman" w:hAnsi="Times New Roman" w:cs="Times New Roman"/>
          <w:sz w:val="28"/>
          <w:szCs w:val="28"/>
          <w:lang w:val="lv-LV"/>
        </w:rPr>
        <w:t>) Apdrošināšanas komersants, nedalībvalsts apdrošinātāja filiāle vai apdrošināšanas brokeris ir atbildīg</w:t>
      </w:r>
      <w:r w:rsidR="009A2362" w:rsidRPr="00333BEE">
        <w:rPr>
          <w:rFonts w:ascii="Times New Roman" w:hAnsi="Times New Roman" w:cs="Times New Roman"/>
          <w:sz w:val="28"/>
          <w:szCs w:val="28"/>
          <w:lang w:val="lv-LV"/>
        </w:rPr>
        <w:t>s</w:t>
      </w:r>
      <w:r w:rsidRPr="00333BEE">
        <w:rPr>
          <w:rFonts w:ascii="Times New Roman" w:hAnsi="Times New Roman" w:cs="Times New Roman"/>
          <w:sz w:val="28"/>
          <w:szCs w:val="28"/>
          <w:lang w:val="lv-LV"/>
        </w:rPr>
        <w:t xml:space="preserve"> par</w:t>
      </w:r>
      <w:r w:rsidR="009A2362" w:rsidRPr="00333BEE">
        <w:rPr>
          <w:rFonts w:ascii="Times New Roman" w:hAnsi="Times New Roman" w:cs="Times New Roman"/>
          <w:sz w:val="28"/>
          <w:szCs w:val="28"/>
          <w:lang w:val="lv-LV"/>
        </w:rPr>
        <w:t xml:space="preserve"> tā uzturētajā apdrošināšanas papildpakalpojuma starpnieku reģistrā reģistrētā</w:t>
      </w:r>
      <w:r w:rsidRPr="00333BEE">
        <w:rPr>
          <w:rFonts w:ascii="Times New Roman" w:hAnsi="Times New Roman" w:cs="Times New Roman"/>
          <w:sz w:val="28"/>
          <w:szCs w:val="28"/>
          <w:lang w:val="lv-LV"/>
        </w:rPr>
        <w:t xml:space="preserve"> apdrošināšanas papildpakalpojuma starpnieka </w:t>
      </w:r>
      <w:r w:rsidR="009A2362" w:rsidRPr="00333BEE">
        <w:rPr>
          <w:rFonts w:ascii="Times New Roman" w:hAnsi="Times New Roman" w:cs="Times New Roman"/>
          <w:sz w:val="28"/>
          <w:szCs w:val="28"/>
          <w:lang w:val="lv-LV"/>
        </w:rPr>
        <w:t>veikto</w:t>
      </w:r>
      <w:r w:rsidRPr="00333BEE">
        <w:rPr>
          <w:rFonts w:ascii="Times New Roman" w:hAnsi="Times New Roman" w:cs="Times New Roman"/>
          <w:sz w:val="28"/>
          <w:szCs w:val="28"/>
          <w:lang w:val="lv-LV"/>
        </w:rPr>
        <w:t xml:space="preserve"> apdrošināšanas izplatīšanu</w:t>
      </w:r>
      <w:r w:rsidR="00B8343C">
        <w:rPr>
          <w:rFonts w:ascii="Times New Roman" w:hAnsi="Times New Roman" w:cs="Times New Roman"/>
          <w:sz w:val="28"/>
          <w:szCs w:val="28"/>
          <w:lang w:val="lv-LV"/>
        </w:rPr>
        <w:t xml:space="preserve"> un ir atbildīgs, </w:t>
      </w:r>
      <w:r w:rsidR="00B8343C">
        <w:rPr>
          <w:rFonts w:ascii="Times New Roman" w:eastAsia="Times New Roman" w:hAnsi="Times New Roman" w:cs="Times New Roman"/>
          <w:sz w:val="28"/>
          <w:szCs w:val="28"/>
          <w:lang w:val="lv-LV"/>
        </w:rPr>
        <w:t>lai tā</w:t>
      </w:r>
      <w:r w:rsidR="00B8343C" w:rsidRPr="00333BEE">
        <w:rPr>
          <w:rFonts w:ascii="Times New Roman" w:eastAsia="Times New Roman" w:hAnsi="Times New Roman" w:cs="Times New Roman"/>
          <w:sz w:val="28"/>
          <w:szCs w:val="28"/>
          <w:lang w:val="lv-LV"/>
        </w:rPr>
        <w:t xml:space="preserve"> apdrošināšanas </w:t>
      </w:r>
      <w:r w:rsidR="00B8343C">
        <w:rPr>
          <w:rFonts w:ascii="Times New Roman" w:eastAsia="Times New Roman" w:hAnsi="Times New Roman" w:cs="Times New Roman"/>
          <w:sz w:val="28"/>
          <w:szCs w:val="28"/>
          <w:lang w:val="lv-LV"/>
        </w:rPr>
        <w:t>papildpakalpojuma starpnieks</w:t>
      </w:r>
      <w:r w:rsidR="00B8343C" w:rsidRPr="00333BEE">
        <w:rPr>
          <w:rFonts w:ascii="Times New Roman" w:eastAsia="Times New Roman" w:hAnsi="Times New Roman" w:cs="Times New Roman"/>
          <w:sz w:val="28"/>
          <w:szCs w:val="28"/>
          <w:lang w:val="lv-LV"/>
        </w:rPr>
        <w:t xml:space="preserve"> nepārtraukti atbilstu šā likuma II nodaļā noteiktajiem apdrošināšanas</w:t>
      </w:r>
      <w:r w:rsidR="00964F24">
        <w:rPr>
          <w:rFonts w:ascii="Times New Roman" w:eastAsia="Times New Roman" w:hAnsi="Times New Roman" w:cs="Times New Roman"/>
          <w:sz w:val="28"/>
          <w:szCs w:val="28"/>
          <w:lang w:val="lv-LV"/>
        </w:rPr>
        <w:t xml:space="preserve"> </w:t>
      </w:r>
      <w:r w:rsidR="005607AC">
        <w:rPr>
          <w:rFonts w:ascii="Times New Roman" w:eastAsia="Times New Roman" w:hAnsi="Times New Roman" w:cs="Times New Roman"/>
          <w:sz w:val="28"/>
          <w:szCs w:val="28"/>
          <w:lang w:val="lv-LV"/>
        </w:rPr>
        <w:t xml:space="preserve">papildpakalpojuma </w:t>
      </w:r>
      <w:r w:rsidR="00B8343C" w:rsidRPr="00333BEE">
        <w:rPr>
          <w:rFonts w:ascii="Times New Roman" w:eastAsia="Times New Roman" w:hAnsi="Times New Roman" w:cs="Times New Roman"/>
          <w:sz w:val="28"/>
          <w:szCs w:val="28"/>
          <w:lang w:val="lv-LV"/>
        </w:rPr>
        <w:t>starpnieka reģistrācijas nosacījumiem</w:t>
      </w:r>
      <w:r w:rsidRPr="00333BEE">
        <w:rPr>
          <w:rFonts w:ascii="Times New Roman" w:hAnsi="Times New Roman" w:cs="Times New Roman"/>
          <w:sz w:val="28"/>
          <w:szCs w:val="28"/>
          <w:lang w:val="lv-LV"/>
        </w:rPr>
        <w:t>.</w:t>
      </w:r>
    </w:p>
    <w:p w14:paraId="3BFB01A3" w14:textId="77777777" w:rsidR="0096336C" w:rsidRPr="00333BEE" w:rsidRDefault="0096336C" w:rsidP="0032753F">
      <w:pPr>
        <w:spacing w:after="0" w:line="240" w:lineRule="auto"/>
        <w:ind w:firstLine="851"/>
        <w:jc w:val="both"/>
        <w:rPr>
          <w:rFonts w:ascii="Times New Roman" w:hAnsi="Times New Roman" w:cs="Times New Roman"/>
          <w:sz w:val="28"/>
          <w:szCs w:val="28"/>
          <w:lang w:val="lv-LV"/>
        </w:rPr>
      </w:pPr>
    </w:p>
    <w:p w14:paraId="277AA27B" w14:textId="155E576E" w:rsidR="004E3E48" w:rsidRPr="00333BEE" w:rsidRDefault="002366C9"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b/>
          <w:sz w:val="28"/>
          <w:szCs w:val="28"/>
          <w:lang w:val="lv-LV"/>
        </w:rPr>
        <w:t>1</w:t>
      </w:r>
      <w:r w:rsidR="0041225A" w:rsidRPr="00333BEE">
        <w:rPr>
          <w:rFonts w:ascii="Times New Roman" w:hAnsi="Times New Roman" w:cs="Times New Roman"/>
          <w:b/>
          <w:sz w:val="28"/>
          <w:szCs w:val="28"/>
          <w:lang w:val="lv-LV"/>
        </w:rPr>
        <w:t>9</w:t>
      </w:r>
      <w:r w:rsidRPr="00333BEE">
        <w:rPr>
          <w:rFonts w:ascii="Times New Roman" w:hAnsi="Times New Roman" w:cs="Times New Roman"/>
          <w:b/>
          <w:sz w:val="28"/>
          <w:szCs w:val="28"/>
          <w:lang w:val="lv-LV"/>
        </w:rPr>
        <w:t>. pants.</w:t>
      </w:r>
      <w:r w:rsidR="004E3E48" w:rsidRPr="00333BEE">
        <w:rPr>
          <w:rFonts w:ascii="Times New Roman" w:hAnsi="Times New Roman" w:cs="Times New Roman"/>
          <w:b/>
          <w:sz w:val="28"/>
          <w:szCs w:val="28"/>
          <w:lang w:val="lv-LV"/>
        </w:rPr>
        <w:t xml:space="preserve"> Aizliegums būt par atbildīgo personu, apdrošināšanas vai pārapdrošināšanas izplatīšanā tieši iesaistītu darbinieku</w:t>
      </w:r>
    </w:p>
    <w:p w14:paraId="26B8217A" w14:textId="77777777" w:rsidR="004E3E48" w:rsidRPr="00333BEE" w:rsidRDefault="004E3E48" w:rsidP="0032753F">
      <w:pPr>
        <w:spacing w:after="0" w:line="240" w:lineRule="auto"/>
        <w:ind w:firstLine="851"/>
        <w:jc w:val="both"/>
        <w:rPr>
          <w:rFonts w:ascii="Times New Roman" w:hAnsi="Times New Roman" w:cs="Times New Roman"/>
          <w:sz w:val="28"/>
          <w:szCs w:val="28"/>
          <w:lang w:val="lv-LV"/>
        </w:rPr>
      </w:pPr>
    </w:p>
    <w:p w14:paraId="00E9022B" w14:textId="77777777" w:rsidR="007F2F0C" w:rsidRPr="00333BEE" w:rsidRDefault="007F2F0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lastRenderedPageBreak/>
        <w:t xml:space="preserve">Par </w:t>
      </w:r>
      <w:r w:rsidR="00F934FF" w:rsidRPr="00333BEE">
        <w:rPr>
          <w:rFonts w:ascii="Times New Roman" w:hAnsi="Times New Roman" w:cs="Times New Roman"/>
          <w:sz w:val="28"/>
          <w:szCs w:val="28"/>
          <w:lang w:val="lv-LV"/>
        </w:rPr>
        <w:t xml:space="preserve">apdrošināšanas </w:t>
      </w:r>
      <w:r w:rsidR="0097510D" w:rsidRPr="00333BEE">
        <w:rPr>
          <w:rFonts w:ascii="Times New Roman" w:hAnsi="Times New Roman" w:cs="Times New Roman"/>
          <w:sz w:val="28"/>
          <w:szCs w:val="28"/>
          <w:lang w:val="lv-LV"/>
        </w:rPr>
        <w:t xml:space="preserve">vai </w:t>
      </w:r>
      <w:r w:rsidR="00F934FF" w:rsidRPr="00333BEE">
        <w:rPr>
          <w:rFonts w:ascii="Times New Roman" w:hAnsi="Times New Roman" w:cs="Times New Roman"/>
          <w:sz w:val="28"/>
          <w:szCs w:val="28"/>
          <w:lang w:val="lv-LV"/>
        </w:rPr>
        <w:t>pārapdrošināšanas starpnieka</w:t>
      </w:r>
      <w:r w:rsidR="0097510D" w:rsidRPr="00333BEE">
        <w:rPr>
          <w:rFonts w:ascii="Times New Roman" w:hAnsi="Times New Roman" w:cs="Times New Roman"/>
          <w:sz w:val="28"/>
          <w:szCs w:val="28"/>
          <w:lang w:val="lv-LV"/>
        </w:rPr>
        <w:t xml:space="preserve"> vai </w:t>
      </w:r>
      <w:r w:rsidR="002366C9" w:rsidRPr="00333BEE">
        <w:rPr>
          <w:rFonts w:ascii="Times New Roman" w:hAnsi="Times New Roman" w:cs="Times New Roman"/>
          <w:sz w:val="28"/>
          <w:szCs w:val="28"/>
          <w:lang w:val="lv-LV"/>
        </w:rPr>
        <w:t>apdrošināšanas papildpakalpojuma starpnieka</w:t>
      </w:r>
      <w:r w:rsidR="00F934FF"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 xml:space="preserve">atbildīgo personu, apdrošināšanas vai pārapdrošināšanas </w:t>
      </w:r>
      <w:r w:rsidR="00F934FF" w:rsidRPr="00333BEE">
        <w:rPr>
          <w:rFonts w:ascii="Times New Roman" w:hAnsi="Times New Roman" w:cs="Times New Roman"/>
          <w:sz w:val="28"/>
          <w:szCs w:val="28"/>
          <w:lang w:val="lv-LV"/>
        </w:rPr>
        <w:t>izplatīšanā</w:t>
      </w:r>
      <w:r w:rsidRPr="00333BEE">
        <w:rPr>
          <w:rFonts w:ascii="Times New Roman" w:hAnsi="Times New Roman" w:cs="Times New Roman"/>
          <w:sz w:val="28"/>
          <w:szCs w:val="28"/>
          <w:lang w:val="lv-LV"/>
        </w:rPr>
        <w:t xml:space="preserve"> tieši iesaistītu darbinieku nevar būt persona:</w:t>
      </w:r>
    </w:p>
    <w:p w14:paraId="0604CB9F" w14:textId="77777777" w:rsidR="003F4238" w:rsidRPr="00333BEE" w:rsidRDefault="003F4238" w:rsidP="0032753F">
      <w:pPr>
        <w:spacing w:after="0" w:line="240" w:lineRule="auto"/>
        <w:ind w:firstLine="851"/>
        <w:jc w:val="both"/>
        <w:rPr>
          <w:rFonts w:ascii="Times New Roman" w:hAnsi="Times New Roman" w:cs="Times New Roman"/>
          <w:sz w:val="28"/>
          <w:szCs w:val="28"/>
          <w:lang w:val="lv-LV"/>
        </w:rPr>
      </w:pPr>
    </w:p>
    <w:p w14:paraId="01043562" w14:textId="77777777" w:rsidR="00D16E45" w:rsidRPr="00333BEE" w:rsidRDefault="00D16E45"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kura ir notiesāta par tīša noziedzīga nodarījuma izdarīšanu;</w:t>
      </w:r>
    </w:p>
    <w:p w14:paraId="1980AC6E" w14:textId="77777777" w:rsidR="00D16E45" w:rsidRPr="00333BEE" w:rsidRDefault="00D16E45" w:rsidP="0032753F">
      <w:pPr>
        <w:spacing w:after="0" w:line="240" w:lineRule="auto"/>
        <w:ind w:firstLine="851"/>
        <w:jc w:val="both"/>
        <w:rPr>
          <w:rFonts w:ascii="Times New Roman" w:hAnsi="Times New Roman" w:cs="Times New Roman"/>
          <w:sz w:val="28"/>
          <w:szCs w:val="28"/>
          <w:lang w:val="lv-LV"/>
        </w:rPr>
      </w:pPr>
    </w:p>
    <w:p w14:paraId="7863B886" w14:textId="77777777" w:rsidR="00D16E45" w:rsidRPr="00333BEE" w:rsidRDefault="00D16E45"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kura ir notiesāta par tīša noziedzīga nodarījuma izdarīšanu, kaut arī atbrīvota no soda izciešanas sakarā ar noilgumu, apžēlošanu vai amnestiju;</w:t>
      </w:r>
    </w:p>
    <w:p w14:paraId="24AAE847" w14:textId="77777777" w:rsidR="00D16E45" w:rsidRPr="00333BEE" w:rsidRDefault="00D16E45" w:rsidP="0032753F">
      <w:pPr>
        <w:spacing w:after="0" w:line="240" w:lineRule="auto"/>
        <w:ind w:firstLine="851"/>
        <w:jc w:val="both"/>
        <w:rPr>
          <w:rFonts w:ascii="Times New Roman" w:hAnsi="Times New Roman" w:cs="Times New Roman"/>
          <w:sz w:val="28"/>
          <w:szCs w:val="28"/>
          <w:lang w:val="lv-LV"/>
        </w:rPr>
      </w:pPr>
    </w:p>
    <w:p w14:paraId="4B9DA3C4" w14:textId="77777777" w:rsidR="00D16E45" w:rsidRPr="00333BEE" w:rsidRDefault="00D16E45"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3) pret kuru ierosinātais kriminālprocess par tīša noziedzīga nodarījuma izdarīšanu ir izbeigts sakarā ar noilgumu vai amnestiju;</w:t>
      </w:r>
    </w:p>
    <w:p w14:paraId="79A063FA" w14:textId="77777777" w:rsidR="00D16E45" w:rsidRPr="00333BEE" w:rsidRDefault="00D16E45" w:rsidP="0032753F">
      <w:pPr>
        <w:spacing w:after="0" w:line="240" w:lineRule="auto"/>
        <w:ind w:firstLine="851"/>
        <w:jc w:val="both"/>
        <w:rPr>
          <w:rFonts w:ascii="Times New Roman" w:hAnsi="Times New Roman" w:cs="Times New Roman"/>
          <w:sz w:val="28"/>
          <w:szCs w:val="28"/>
          <w:lang w:val="lv-LV"/>
        </w:rPr>
      </w:pPr>
    </w:p>
    <w:p w14:paraId="19285C7E" w14:textId="77777777" w:rsidR="00D16E45" w:rsidRPr="00333BEE" w:rsidRDefault="00D16E45"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4) kura saukta pie kriminālatbildības par tīša noziedzīga nodarījuma izdarīšanu, bet kriminālprocess pret to izbeigts uz nereabilitējoša pamata</w:t>
      </w:r>
      <w:r w:rsidR="00254C5C" w:rsidRPr="00333BEE">
        <w:rPr>
          <w:rFonts w:ascii="Times New Roman" w:hAnsi="Times New Roman" w:cs="Times New Roman"/>
          <w:sz w:val="28"/>
          <w:szCs w:val="28"/>
          <w:lang w:val="lv-LV"/>
        </w:rPr>
        <w:t>.</w:t>
      </w:r>
    </w:p>
    <w:p w14:paraId="3C710C30" w14:textId="77777777" w:rsidR="00254C5C" w:rsidRPr="00333BEE" w:rsidRDefault="00254C5C" w:rsidP="0032753F">
      <w:pPr>
        <w:spacing w:after="0" w:line="240" w:lineRule="auto"/>
        <w:ind w:firstLine="851"/>
        <w:jc w:val="both"/>
        <w:rPr>
          <w:rFonts w:ascii="Times New Roman" w:hAnsi="Times New Roman" w:cs="Times New Roman"/>
          <w:sz w:val="28"/>
          <w:szCs w:val="28"/>
          <w:lang w:val="lv-LV"/>
        </w:rPr>
      </w:pPr>
    </w:p>
    <w:p w14:paraId="57ED730A" w14:textId="040A6028" w:rsidR="004E3E48" w:rsidRPr="00333BEE" w:rsidRDefault="0041225A"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b/>
          <w:sz w:val="28"/>
          <w:szCs w:val="28"/>
          <w:lang w:val="lv-LV"/>
        </w:rPr>
        <w:t>20</w:t>
      </w:r>
      <w:r w:rsidR="002366C9" w:rsidRPr="00333BEE">
        <w:rPr>
          <w:rFonts w:ascii="Times New Roman" w:hAnsi="Times New Roman" w:cs="Times New Roman"/>
          <w:b/>
          <w:sz w:val="28"/>
          <w:szCs w:val="28"/>
          <w:lang w:val="lv-LV"/>
        </w:rPr>
        <w:t>. pants.</w:t>
      </w:r>
      <w:r w:rsidR="004E3E48" w:rsidRPr="00333BEE">
        <w:rPr>
          <w:rFonts w:ascii="Times New Roman" w:hAnsi="Times New Roman" w:cs="Times New Roman"/>
          <w:b/>
          <w:sz w:val="28"/>
          <w:szCs w:val="28"/>
          <w:lang w:val="lv-LV"/>
        </w:rPr>
        <w:t xml:space="preserve"> Nevainojama reputācija</w:t>
      </w:r>
    </w:p>
    <w:p w14:paraId="4B632C29" w14:textId="77777777" w:rsidR="004E3E48" w:rsidRPr="00333BEE" w:rsidRDefault="004E3E48" w:rsidP="0032753F">
      <w:pPr>
        <w:spacing w:after="0" w:line="240" w:lineRule="auto"/>
        <w:ind w:firstLine="851"/>
        <w:jc w:val="both"/>
        <w:rPr>
          <w:rFonts w:ascii="Times New Roman" w:hAnsi="Times New Roman" w:cs="Times New Roman"/>
          <w:sz w:val="28"/>
          <w:szCs w:val="28"/>
          <w:lang w:val="lv-LV"/>
        </w:rPr>
      </w:pPr>
    </w:p>
    <w:p w14:paraId="414D1745" w14:textId="6616C90A" w:rsidR="003C1CAF" w:rsidRPr="00333BEE" w:rsidRDefault="00254C5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Šā </w:t>
      </w:r>
      <w:r w:rsidR="002366C9" w:rsidRPr="00333BEE">
        <w:rPr>
          <w:rFonts w:ascii="Times New Roman" w:hAnsi="Times New Roman" w:cs="Times New Roman"/>
          <w:sz w:val="28"/>
          <w:szCs w:val="28"/>
          <w:lang w:val="lv-LV"/>
        </w:rPr>
        <w:t>likuma 1</w:t>
      </w:r>
      <w:r w:rsidR="0041225A" w:rsidRPr="00333BEE">
        <w:rPr>
          <w:rFonts w:ascii="Times New Roman" w:hAnsi="Times New Roman" w:cs="Times New Roman"/>
          <w:sz w:val="28"/>
          <w:szCs w:val="28"/>
          <w:lang w:val="lv-LV"/>
        </w:rPr>
        <w:t>6</w:t>
      </w:r>
      <w:r w:rsidR="002366C9"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panta pirmajā un trešajā daļā</w:t>
      </w:r>
      <w:r w:rsidR="002366C9" w:rsidRPr="00333BEE">
        <w:rPr>
          <w:rFonts w:ascii="Times New Roman" w:hAnsi="Times New Roman" w:cs="Times New Roman"/>
          <w:sz w:val="28"/>
          <w:szCs w:val="28"/>
          <w:lang w:val="lv-LV"/>
        </w:rPr>
        <w:t>, 1</w:t>
      </w:r>
      <w:r w:rsidR="0041225A" w:rsidRPr="00333BEE">
        <w:rPr>
          <w:rFonts w:ascii="Times New Roman" w:hAnsi="Times New Roman" w:cs="Times New Roman"/>
          <w:sz w:val="28"/>
          <w:szCs w:val="28"/>
          <w:lang w:val="lv-LV"/>
        </w:rPr>
        <w:t>7</w:t>
      </w:r>
      <w:r w:rsidR="002366C9" w:rsidRPr="00333BEE">
        <w:rPr>
          <w:rFonts w:ascii="Times New Roman" w:hAnsi="Times New Roman" w:cs="Times New Roman"/>
          <w:sz w:val="28"/>
          <w:szCs w:val="28"/>
          <w:lang w:val="lv-LV"/>
        </w:rPr>
        <w:t>. panta pirmajā daļā</w:t>
      </w:r>
      <w:r w:rsidR="003C1CAF" w:rsidRPr="00333BEE">
        <w:rPr>
          <w:rFonts w:ascii="Times New Roman" w:hAnsi="Times New Roman" w:cs="Times New Roman"/>
          <w:sz w:val="28"/>
          <w:szCs w:val="28"/>
          <w:lang w:val="lv-LV"/>
        </w:rPr>
        <w:t xml:space="preserve"> un 1</w:t>
      </w:r>
      <w:r w:rsidR="0041225A" w:rsidRPr="00333BEE">
        <w:rPr>
          <w:rFonts w:ascii="Times New Roman" w:hAnsi="Times New Roman" w:cs="Times New Roman"/>
          <w:sz w:val="28"/>
          <w:szCs w:val="28"/>
          <w:lang w:val="lv-LV"/>
        </w:rPr>
        <w:t>8</w:t>
      </w:r>
      <w:r w:rsidR="003C1CAF" w:rsidRPr="00333BEE">
        <w:rPr>
          <w:rFonts w:ascii="Times New Roman" w:hAnsi="Times New Roman" w:cs="Times New Roman"/>
          <w:sz w:val="28"/>
          <w:szCs w:val="28"/>
          <w:lang w:val="lv-LV"/>
        </w:rPr>
        <w:t>. panta pirmajā daļā</w:t>
      </w:r>
      <w:r w:rsidRPr="00333BEE">
        <w:rPr>
          <w:rFonts w:ascii="Times New Roman" w:hAnsi="Times New Roman" w:cs="Times New Roman"/>
          <w:sz w:val="28"/>
          <w:szCs w:val="28"/>
          <w:lang w:val="lv-LV"/>
        </w:rPr>
        <w:t xml:space="preserve"> minētajai personai ir nevainojama reputācija, ja</w:t>
      </w:r>
      <w:r w:rsidR="003C1CAF" w:rsidRPr="00333BEE">
        <w:rPr>
          <w:rFonts w:ascii="Times New Roman" w:hAnsi="Times New Roman" w:cs="Times New Roman"/>
          <w:sz w:val="28"/>
          <w:szCs w:val="28"/>
          <w:lang w:val="lv-LV"/>
        </w:rPr>
        <w:t>:</w:t>
      </w:r>
    </w:p>
    <w:p w14:paraId="46EA54C0" w14:textId="77777777" w:rsidR="003C1CAF" w:rsidRPr="00333BEE" w:rsidRDefault="003C1CAF" w:rsidP="0032753F">
      <w:pPr>
        <w:spacing w:after="0" w:line="240" w:lineRule="auto"/>
        <w:ind w:firstLine="851"/>
        <w:jc w:val="both"/>
        <w:rPr>
          <w:rFonts w:ascii="Times New Roman" w:hAnsi="Times New Roman" w:cs="Times New Roman"/>
          <w:sz w:val="28"/>
          <w:szCs w:val="28"/>
          <w:lang w:val="lv-LV"/>
        </w:rPr>
      </w:pPr>
    </w:p>
    <w:p w14:paraId="4C58BA97" w14:textId="2B4953E9" w:rsidR="003C1CAF" w:rsidRPr="00333BEE" w:rsidRDefault="003C1CA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w:t>
      </w:r>
      <w:r w:rsidR="00254C5C" w:rsidRPr="00333BEE">
        <w:rPr>
          <w:rFonts w:ascii="Times New Roman" w:hAnsi="Times New Roman" w:cs="Times New Roman"/>
          <w:sz w:val="28"/>
          <w:szCs w:val="28"/>
          <w:lang w:val="lv-LV"/>
        </w:rPr>
        <w:t xml:space="preserve"> tā neatbilst šā </w:t>
      </w:r>
      <w:r w:rsidR="002366C9" w:rsidRPr="00333BEE">
        <w:rPr>
          <w:rFonts w:ascii="Times New Roman" w:hAnsi="Times New Roman" w:cs="Times New Roman"/>
          <w:sz w:val="28"/>
          <w:szCs w:val="28"/>
          <w:lang w:val="lv-LV"/>
        </w:rPr>
        <w:t>likuma 1</w:t>
      </w:r>
      <w:r w:rsidR="0041225A" w:rsidRPr="00333BEE">
        <w:rPr>
          <w:rFonts w:ascii="Times New Roman" w:hAnsi="Times New Roman" w:cs="Times New Roman"/>
          <w:sz w:val="28"/>
          <w:szCs w:val="28"/>
          <w:lang w:val="lv-LV"/>
        </w:rPr>
        <w:t>9</w:t>
      </w:r>
      <w:r w:rsidR="002366C9" w:rsidRPr="00333BEE">
        <w:rPr>
          <w:rFonts w:ascii="Times New Roman" w:hAnsi="Times New Roman" w:cs="Times New Roman"/>
          <w:sz w:val="28"/>
          <w:szCs w:val="28"/>
          <w:lang w:val="lv-LV"/>
        </w:rPr>
        <w:t>. pantam</w:t>
      </w:r>
      <w:r w:rsidRPr="00333BEE">
        <w:rPr>
          <w:rFonts w:ascii="Times New Roman" w:hAnsi="Times New Roman" w:cs="Times New Roman"/>
          <w:sz w:val="28"/>
          <w:szCs w:val="28"/>
          <w:lang w:val="lv-LV"/>
        </w:rPr>
        <w:t>;</w:t>
      </w:r>
    </w:p>
    <w:p w14:paraId="5B9CCE15" w14:textId="77777777" w:rsidR="003C1CAF" w:rsidRPr="00333BEE" w:rsidRDefault="003C1CAF" w:rsidP="0032753F">
      <w:pPr>
        <w:spacing w:after="0" w:line="240" w:lineRule="auto"/>
        <w:ind w:firstLine="851"/>
        <w:jc w:val="both"/>
        <w:rPr>
          <w:rFonts w:ascii="Times New Roman" w:hAnsi="Times New Roman" w:cs="Times New Roman"/>
          <w:sz w:val="28"/>
          <w:szCs w:val="28"/>
          <w:lang w:val="lv-LV"/>
        </w:rPr>
      </w:pPr>
    </w:p>
    <w:p w14:paraId="77EE0EC9" w14:textId="77777777" w:rsidR="003C1CAF" w:rsidRPr="00333BEE" w:rsidRDefault="003C1CA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w:t>
      </w:r>
      <w:r w:rsidR="0096336C" w:rsidRPr="00333BEE">
        <w:rPr>
          <w:rFonts w:ascii="Times New Roman" w:hAnsi="Times New Roman" w:cs="Times New Roman"/>
          <w:sz w:val="28"/>
          <w:szCs w:val="28"/>
          <w:lang w:val="lv-LV"/>
        </w:rPr>
        <w:t>pret to nav bijis</w:t>
      </w:r>
      <w:r w:rsidR="00254C5C" w:rsidRPr="00333BEE">
        <w:rPr>
          <w:rFonts w:ascii="Times New Roman" w:hAnsi="Times New Roman" w:cs="Times New Roman"/>
          <w:sz w:val="28"/>
          <w:szCs w:val="28"/>
          <w:lang w:val="lv-LV"/>
        </w:rPr>
        <w:t xml:space="preserve"> </w:t>
      </w:r>
      <w:r w:rsidR="0096336C" w:rsidRPr="00333BEE">
        <w:rPr>
          <w:rFonts w:ascii="Times New Roman" w:hAnsi="Times New Roman" w:cs="Times New Roman"/>
          <w:sz w:val="28"/>
          <w:szCs w:val="28"/>
          <w:lang w:val="lv-LV"/>
        </w:rPr>
        <w:t>pasludināts maksātnespējas process</w:t>
      </w:r>
      <w:r w:rsidR="00254C5C" w:rsidRPr="00333BEE">
        <w:rPr>
          <w:rFonts w:ascii="Times New Roman" w:hAnsi="Times New Roman" w:cs="Times New Roman"/>
          <w:sz w:val="28"/>
          <w:szCs w:val="28"/>
          <w:lang w:val="lv-LV"/>
        </w:rPr>
        <w:t>,</w:t>
      </w:r>
      <w:r w:rsidRPr="00333BEE">
        <w:rPr>
          <w:rFonts w:ascii="Times New Roman" w:hAnsi="Times New Roman" w:cs="Times New Roman"/>
          <w:sz w:val="28"/>
          <w:szCs w:val="28"/>
          <w:lang w:val="lv-LV"/>
        </w:rPr>
        <w:t xml:space="preserve"> izņemot gadījumu, ja no tā izbeigšanas dienas pagājuši pieci gadi;</w:t>
      </w:r>
    </w:p>
    <w:p w14:paraId="3DD7AF2D" w14:textId="77777777" w:rsidR="003C1CAF" w:rsidRPr="00333BEE" w:rsidRDefault="003C1CAF" w:rsidP="0032753F">
      <w:pPr>
        <w:spacing w:after="0" w:line="240" w:lineRule="auto"/>
        <w:ind w:firstLine="851"/>
        <w:jc w:val="both"/>
        <w:rPr>
          <w:rFonts w:ascii="Times New Roman" w:hAnsi="Times New Roman" w:cs="Times New Roman"/>
          <w:sz w:val="28"/>
          <w:szCs w:val="28"/>
          <w:lang w:val="lv-LV"/>
        </w:rPr>
      </w:pPr>
    </w:p>
    <w:p w14:paraId="32B74599" w14:textId="432C1AA7" w:rsidR="000A2442" w:rsidRDefault="003C1CA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w:t>
      </w:r>
      <w:r w:rsidR="00254C5C" w:rsidRPr="00333BEE">
        <w:rPr>
          <w:rFonts w:ascii="Times New Roman" w:hAnsi="Times New Roman" w:cs="Times New Roman"/>
          <w:sz w:val="28"/>
          <w:szCs w:val="28"/>
          <w:lang w:val="lv-LV"/>
        </w:rPr>
        <w:t xml:space="preserve">nav konstatēti tādi apstākļi, kas nav savienojami ar </w:t>
      </w:r>
      <w:r w:rsidR="000A2442" w:rsidRPr="00333BEE">
        <w:rPr>
          <w:rFonts w:ascii="Times New Roman" w:hAnsi="Times New Roman" w:cs="Times New Roman"/>
          <w:sz w:val="28"/>
          <w:szCs w:val="28"/>
          <w:lang w:val="lv-LV"/>
        </w:rPr>
        <w:t xml:space="preserve">šā likuma </w:t>
      </w:r>
      <w:r w:rsidR="0041225A" w:rsidRPr="00333BEE">
        <w:rPr>
          <w:rFonts w:ascii="Times New Roman" w:hAnsi="Times New Roman" w:cs="Times New Roman"/>
          <w:sz w:val="28"/>
          <w:szCs w:val="28"/>
          <w:lang w:val="lv-LV"/>
        </w:rPr>
        <w:t xml:space="preserve">16. panta pirmajā un trešajā daļā, 17. panta pirmajā daļā un 18. panta pirmajā daļā </w:t>
      </w:r>
      <w:r w:rsidR="000A2442" w:rsidRPr="00333BEE">
        <w:rPr>
          <w:rFonts w:ascii="Times New Roman" w:hAnsi="Times New Roman" w:cs="Times New Roman"/>
          <w:sz w:val="28"/>
          <w:szCs w:val="28"/>
          <w:lang w:val="lv-LV"/>
        </w:rPr>
        <w:t>minēto amata pienākumu veikšanu</w:t>
      </w:r>
      <w:r w:rsidR="00254C5C" w:rsidRPr="00333BEE">
        <w:rPr>
          <w:rFonts w:ascii="Times New Roman" w:hAnsi="Times New Roman" w:cs="Times New Roman"/>
          <w:sz w:val="28"/>
          <w:szCs w:val="28"/>
          <w:lang w:val="lv-LV"/>
        </w:rPr>
        <w:t>.</w:t>
      </w:r>
    </w:p>
    <w:p w14:paraId="0E07459F" w14:textId="73612080" w:rsidR="0052796C" w:rsidRDefault="0052796C" w:rsidP="0032753F">
      <w:pPr>
        <w:spacing w:after="0" w:line="240" w:lineRule="auto"/>
        <w:ind w:firstLine="851"/>
        <w:jc w:val="both"/>
        <w:rPr>
          <w:rFonts w:ascii="Times New Roman" w:hAnsi="Times New Roman" w:cs="Times New Roman"/>
          <w:sz w:val="28"/>
          <w:szCs w:val="28"/>
          <w:lang w:val="lv-LV"/>
        </w:rPr>
      </w:pPr>
    </w:p>
    <w:p w14:paraId="00B2CB86" w14:textId="77777777" w:rsidR="003124D1" w:rsidRPr="003124D1" w:rsidRDefault="003124D1" w:rsidP="003124D1">
      <w:pPr>
        <w:jc w:val="both"/>
        <w:rPr>
          <w:rFonts w:ascii="Times New Roman" w:hAnsi="Times New Roman" w:cs="Times New Roman"/>
          <w:b/>
          <w:sz w:val="28"/>
          <w:szCs w:val="28"/>
        </w:rPr>
      </w:pPr>
      <w:r w:rsidRPr="003124D1">
        <w:rPr>
          <w:rFonts w:ascii="Times New Roman" w:hAnsi="Times New Roman" w:cs="Times New Roman"/>
          <w:b/>
          <w:sz w:val="28"/>
          <w:szCs w:val="28"/>
        </w:rPr>
        <w:t xml:space="preserve">21. </w:t>
      </w:r>
      <w:proofErr w:type="gramStart"/>
      <w:r w:rsidRPr="003124D1">
        <w:rPr>
          <w:rFonts w:ascii="Times New Roman" w:hAnsi="Times New Roman" w:cs="Times New Roman"/>
          <w:b/>
          <w:sz w:val="28"/>
          <w:szCs w:val="28"/>
        </w:rPr>
        <w:t>pants</w:t>
      </w:r>
      <w:proofErr w:type="gramEnd"/>
      <w:r w:rsidRPr="003124D1">
        <w:rPr>
          <w:rFonts w:ascii="Times New Roman" w:hAnsi="Times New Roman" w:cs="Times New Roman"/>
          <w:b/>
          <w:sz w:val="28"/>
          <w:szCs w:val="28"/>
        </w:rPr>
        <w:t>. Likuma prasību izpildei nepieciešamās informācijas pieejamība</w:t>
      </w:r>
    </w:p>
    <w:p w14:paraId="66368D99" w14:textId="77777777" w:rsidR="003124D1" w:rsidRPr="003124D1" w:rsidRDefault="003124D1" w:rsidP="003124D1">
      <w:pPr>
        <w:ind w:firstLine="720"/>
        <w:jc w:val="both"/>
        <w:rPr>
          <w:rFonts w:ascii="Times New Roman" w:hAnsi="Times New Roman" w:cs="Times New Roman"/>
          <w:sz w:val="28"/>
          <w:szCs w:val="28"/>
        </w:rPr>
      </w:pPr>
      <w:r w:rsidRPr="003124D1">
        <w:rPr>
          <w:rFonts w:ascii="Times New Roman" w:hAnsi="Times New Roman" w:cs="Times New Roman"/>
          <w:sz w:val="28"/>
          <w:szCs w:val="28"/>
        </w:rPr>
        <w:t>Lai izvērtētu personas atbilstību šā likuma prasībām, informāciju no Sodu reģistra par personas sodāmību par izdarītajiem noziedzīgajiem nodarījumiem neatkarīgi no tā, vai sodāmība ir dzēsta vai noņemta, ir tiesības bez maksas saņemt šādām personām:</w:t>
      </w:r>
    </w:p>
    <w:p w14:paraId="55E31015" w14:textId="77777777" w:rsidR="003124D1" w:rsidRPr="003124D1" w:rsidRDefault="003124D1" w:rsidP="003124D1">
      <w:pPr>
        <w:ind w:firstLine="720"/>
        <w:jc w:val="both"/>
        <w:rPr>
          <w:rFonts w:ascii="Times New Roman" w:hAnsi="Times New Roman" w:cs="Times New Roman"/>
          <w:sz w:val="28"/>
          <w:szCs w:val="28"/>
        </w:rPr>
      </w:pPr>
      <w:r w:rsidRPr="003124D1">
        <w:rPr>
          <w:rFonts w:ascii="Times New Roman" w:hAnsi="Times New Roman" w:cs="Times New Roman"/>
          <w:sz w:val="28"/>
          <w:szCs w:val="28"/>
        </w:rPr>
        <w:t xml:space="preserve">1) apdrošināšanas komersantam, nedalībvalsts apdrošinātāja filiālei vai nedalībvalsts pārapdrošinātāja filiālei - par darbinieka un personas, kura vēlas uzsākt darba tiesiskās attiecības ar apdrošināšanas komersantu, nedalībvalsts apdrošinātāja </w:t>
      </w:r>
      <w:r w:rsidRPr="003124D1">
        <w:rPr>
          <w:rFonts w:ascii="Times New Roman" w:hAnsi="Times New Roman" w:cs="Times New Roman"/>
          <w:sz w:val="28"/>
          <w:szCs w:val="28"/>
        </w:rPr>
        <w:lastRenderedPageBreak/>
        <w:t xml:space="preserve">filiāli vai nedalībvalsts pārapdrošinātāja filiāli, </w:t>
      </w:r>
      <w:bookmarkStart w:id="19" w:name="_Hlk516820388"/>
      <w:r w:rsidRPr="003124D1">
        <w:rPr>
          <w:rFonts w:ascii="Times New Roman" w:hAnsi="Times New Roman" w:cs="Times New Roman"/>
          <w:sz w:val="28"/>
          <w:szCs w:val="28"/>
        </w:rPr>
        <w:t>lai izvērtētu personas atbilstību šā likuma 17.panta pirmās daļas 4.punktam</w:t>
      </w:r>
      <w:bookmarkEnd w:id="19"/>
      <w:r w:rsidRPr="003124D1">
        <w:rPr>
          <w:rFonts w:ascii="Times New Roman" w:hAnsi="Times New Roman" w:cs="Times New Roman"/>
          <w:sz w:val="28"/>
          <w:szCs w:val="28"/>
        </w:rPr>
        <w:t>,</w:t>
      </w:r>
    </w:p>
    <w:p w14:paraId="02ECD158" w14:textId="77777777" w:rsidR="003124D1" w:rsidRPr="003124D1" w:rsidRDefault="003124D1" w:rsidP="003124D1">
      <w:pPr>
        <w:ind w:firstLine="720"/>
        <w:jc w:val="both"/>
        <w:rPr>
          <w:rFonts w:ascii="Times New Roman" w:hAnsi="Times New Roman" w:cs="Times New Roman"/>
          <w:sz w:val="28"/>
          <w:szCs w:val="28"/>
        </w:rPr>
      </w:pPr>
      <w:r w:rsidRPr="003124D1">
        <w:rPr>
          <w:rFonts w:ascii="Times New Roman" w:hAnsi="Times New Roman" w:cs="Times New Roman"/>
          <w:sz w:val="28"/>
          <w:szCs w:val="28"/>
        </w:rPr>
        <w:t xml:space="preserve">2)  </w:t>
      </w:r>
      <w:proofErr w:type="gramStart"/>
      <w:r w:rsidRPr="003124D1">
        <w:rPr>
          <w:rFonts w:ascii="Times New Roman" w:hAnsi="Times New Roman" w:cs="Times New Roman"/>
          <w:sz w:val="28"/>
          <w:szCs w:val="28"/>
        </w:rPr>
        <w:t>apdrošināšanas</w:t>
      </w:r>
      <w:proofErr w:type="gramEnd"/>
      <w:r w:rsidRPr="003124D1">
        <w:rPr>
          <w:rFonts w:ascii="Times New Roman" w:hAnsi="Times New Roman" w:cs="Times New Roman"/>
          <w:sz w:val="28"/>
          <w:szCs w:val="28"/>
        </w:rPr>
        <w:t xml:space="preserve"> vai pārapdrošināšanas brokerim - par darbinieka un personas, kura vēlas uzsākt darba tiesiskās attiecības ar apdrošināšanas vai pārapdrošināšanas brokeri lai izvērtētu personas atbilstību šā likuma 16. </w:t>
      </w:r>
      <w:proofErr w:type="gramStart"/>
      <w:r w:rsidRPr="003124D1">
        <w:rPr>
          <w:rFonts w:ascii="Times New Roman" w:hAnsi="Times New Roman" w:cs="Times New Roman"/>
          <w:sz w:val="28"/>
          <w:szCs w:val="28"/>
        </w:rPr>
        <w:t>panta</w:t>
      </w:r>
      <w:proofErr w:type="gramEnd"/>
      <w:r w:rsidRPr="003124D1">
        <w:rPr>
          <w:rFonts w:ascii="Times New Roman" w:hAnsi="Times New Roman" w:cs="Times New Roman"/>
          <w:sz w:val="28"/>
          <w:szCs w:val="28"/>
        </w:rPr>
        <w:t xml:space="preserve"> pirmās daļas 4. </w:t>
      </w:r>
      <w:proofErr w:type="gramStart"/>
      <w:r w:rsidRPr="003124D1">
        <w:rPr>
          <w:rFonts w:ascii="Times New Roman" w:hAnsi="Times New Roman" w:cs="Times New Roman"/>
          <w:sz w:val="28"/>
          <w:szCs w:val="28"/>
        </w:rPr>
        <w:t>punktam</w:t>
      </w:r>
      <w:proofErr w:type="gramEnd"/>
      <w:r w:rsidRPr="003124D1">
        <w:rPr>
          <w:rFonts w:ascii="Times New Roman" w:hAnsi="Times New Roman" w:cs="Times New Roman"/>
          <w:sz w:val="28"/>
          <w:szCs w:val="28"/>
        </w:rPr>
        <w:t>,</w:t>
      </w:r>
    </w:p>
    <w:p w14:paraId="5227DD08" w14:textId="77777777" w:rsidR="003124D1" w:rsidRPr="003124D1" w:rsidRDefault="003124D1" w:rsidP="003124D1">
      <w:pPr>
        <w:ind w:firstLine="720"/>
        <w:jc w:val="both"/>
        <w:rPr>
          <w:rFonts w:ascii="Times New Roman" w:hAnsi="Times New Roman" w:cs="Times New Roman"/>
          <w:sz w:val="28"/>
          <w:szCs w:val="28"/>
        </w:rPr>
      </w:pPr>
      <w:r w:rsidRPr="003124D1">
        <w:rPr>
          <w:rFonts w:ascii="Times New Roman" w:hAnsi="Times New Roman" w:cs="Times New Roman"/>
          <w:sz w:val="28"/>
          <w:szCs w:val="28"/>
        </w:rPr>
        <w:t>3)  </w:t>
      </w:r>
      <w:proofErr w:type="gramStart"/>
      <w:r w:rsidRPr="003124D1">
        <w:rPr>
          <w:rFonts w:ascii="Times New Roman" w:hAnsi="Times New Roman" w:cs="Times New Roman"/>
          <w:sz w:val="28"/>
          <w:szCs w:val="28"/>
        </w:rPr>
        <w:t>apdrošināšanas</w:t>
      </w:r>
      <w:proofErr w:type="gramEnd"/>
      <w:r w:rsidRPr="003124D1">
        <w:rPr>
          <w:rFonts w:ascii="Times New Roman" w:hAnsi="Times New Roman" w:cs="Times New Roman"/>
          <w:sz w:val="28"/>
          <w:szCs w:val="28"/>
        </w:rPr>
        <w:t xml:space="preserve"> komersantam, nedalībvalsts apdrošinātāja filiālei  - par apdrošināšanas aģenta atbildīgo personu un apdrošināšanas izplatīšanā tieši iesaistīto darbinieku, kurš veic vai ir izteicis vēlmi veikt attiecīgus pienākumus, lai izvērtētu personas atbilstību šā likuma 16.panta trešās daļas 4.punktam, </w:t>
      </w:r>
    </w:p>
    <w:p w14:paraId="5E57615C" w14:textId="77777777" w:rsidR="003124D1" w:rsidRPr="003124D1" w:rsidRDefault="003124D1" w:rsidP="003124D1">
      <w:pPr>
        <w:ind w:firstLine="720"/>
        <w:jc w:val="both"/>
        <w:rPr>
          <w:rFonts w:ascii="Times New Roman" w:hAnsi="Times New Roman" w:cs="Times New Roman"/>
          <w:sz w:val="28"/>
          <w:szCs w:val="28"/>
        </w:rPr>
      </w:pPr>
      <w:r w:rsidRPr="003124D1">
        <w:rPr>
          <w:rFonts w:ascii="Times New Roman" w:hAnsi="Times New Roman" w:cs="Times New Roman"/>
          <w:sz w:val="28"/>
          <w:szCs w:val="28"/>
        </w:rPr>
        <w:t xml:space="preserve">4)  </w:t>
      </w:r>
      <w:proofErr w:type="gramStart"/>
      <w:r w:rsidRPr="003124D1">
        <w:rPr>
          <w:rFonts w:ascii="Times New Roman" w:hAnsi="Times New Roman" w:cs="Times New Roman"/>
          <w:sz w:val="28"/>
          <w:szCs w:val="28"/>
        </w:rPr>
        <w:t>apdrošināšanas</w:t>
      </w:r>
      <w:proofErr w:type="gramEnd"/>
      <w:r w:rsidRPr="003124D1">
        <w:rPr>
          <w:rFonts w:ascii="Times New Roman" w:hAnsi="Times New Roman" w:cs="Times New Roman"/>
          <w:sz w:val="28"/>
          <w:szCs w:val="28"/>
        </w:rPr>
        <w:t xml:space="preserve"> komersantam, nedalībvalsts apdrošinātāja filiālei - par apdrošināšanas komersanta, nedalībvalsts apdrošinātāja filiāles reģistrēta papildpakalpojuma starpnieka atbildīgo personu un apdrošināšanas izplatīšanā tieši iesaistīto darbinieku, kurš veic vai ir izteicis vēlmi veikt attiecīgus pienākumus, lai izvērtētu personas atbilstību šā likuma 18. </w:t>
      </w:r>
      <w:proofErr w:type="gramStart"/>
      <w:r w:rsidRPr="003124D1">
        <w:rPr>
          <w:rFonts w:ascii="Times New Roman" w:hAnsi="Times New Roman" w:cs="Times New Roman"/>
          <w:sz w:val="28"/>
          <w:szCs w:val="28"/>
        </w:rPr>
        <w:t>panta</w:t>
      </w:r>
      <w:proofErr w:type="gramEnd"/>
      <w:r w:rsidRPr="003124D1">
        <w:rPr>
          <w:rFonts w:ascii="Times New Roman" w:hAnsi="Times New Roman" w:cs="Times New Roman"/>
          <w:sz w:val="28"/>
          <w:szCs w:val="28"/>
        </w:rPr>
        <w:t xml:space="preserve"> pirmās daļas 4.punktam,</w:t>
      </w:r>
    </w:p>
    <w:p w14:paraId="593EF504" w14:textId="77777777" w:rsidR="003124D1" w:rsidRPr="003124D1" w:rsidRDefault="003124D1" w:rsidP="003124D1">
      <w:pPr>
        <w:ind w:firstLine="720"/>
        <w:jc w:val="both"/>
        <w:rPr>
          <w:rFonts w:ascii="Times New Roman" w:hAnsi="Times New Roman" w:cs="Times New Roman"/>
          <w:sz w:val="28"/>
          <w:szCs w:val="28"/>
        </w:rPr>
      </w:pPr>
      <w:r w:rsidRPr="003124D1">
        <w:rPr>
          <w:rFonts w:ascii="Times New Roman" w:hAnsi="Times New Roman" w:cs="Times New Roman"/>
          <w:sz w:val="28"/>
          <w:szCs w:val="28"/>
        </w:rPr>
        <w:t xml:space="preserve">5) </w:t>
      </w:r>
      <w:proofErr w:type="gramStart"/>
      <w:r w:rsidRPr="003124D1">
        <w:rPr>
          <w:rFonts w:ascii="Times New Roman" w:hAnsi="Times New Roman" w:cs="Times New Roman"/>
          <w:sz w:val="28"/>
          <w:szCs w:val="28"/>
        </w:rPr>
        <w:t>apdrošināšanas</w:t>
      </w:r>
      <w:proofErr w:type="gramEnd"/>
      <w:r w:rsidRPr="003124D1">
        <w:rPr>
          <w:rFonts w:ascii="Times New Roman" w:hAnsi="Times New Roman" w:cs="Times New Roman"/>
          <w:sz w:val="28"/>
          <w:szCs w:val="28"/>
        </w:rPr>
        <w:t xml:space="preserve"> brokerim - par apdrošināšanas brokera reģistrēta papildpakalpojuma starpnieka atbildīgo personu un apdrošināšanas izplatīšanā tieši iesaistīto darbinieku, kurš veic vai ir izteicis vēlmi veikt attiecīgus pienākumus, lai izvērtētu personas atbilstību šā likuma 18. </w:t>
      </w:r>
      <w:proofErr w:type="gramStart"/>
      <w:r w:rsidRPr="003124D1">
        <w:rPr>
          <w:rFonts w:ascii="Times New Roman" w:hAnsi="Times New Roman" w:cs="Times New Roman"/>
          <w:sz w:val="28"/>
          <w:szCs w:val="28"/>
        </w:rPr>
        <w:t>panta</w:t>
      </w:r>
      <w:proofErr w:type="gramEnd"/>
      <w:r w:rsidRPr="003124D1">
        <w:rPr>
          <w:rFonts w:ascii="Times New Roman" w:hAnsi="Times New Roman" w:cs="Times New Roman"/>
          <w:sz w:val="28"/>
          <w:szCs w:val="28"/>
        </w:rPr>
        <w:t xml:space="preserve"> pirmās daļas 4.punktam.</w:t>
      </w:r>
    </w:p>
    <w:p w14:paraId="3BF5BE0C" w14:textId="764FB88C" w:rsidR="007F2F0C" w:rsidRPr="00333BEE" w:rsidRDefault="007F2F0C" w:rsidP="0052796C">
      <w:pPr>
        <w:spacing w:after="0" w:line="240" w:lineRule="auto"/>
        <w:jc w:val="both"/>
        <w:rPr>
          <w:rFonts w:ascii="Times New Roman" w:hAnsi="Times New Roman" w:cs="Times New Roman"/>
          <w:sz w:val="28"/>
          <w:szCs w:val="28"/>
          <w:lang w:val="lv-LV"/>
        </w:rPr>
      </w:pPr>
    </w:p>
    <w:p w14:paraId="5D88A66D" w14:textId="52D32700" w:rsidR="004E3E48" w:rsidRPr="00333BEE" w:rsidRDefault="0052796C"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b/>
          <w:sz w:val="28"/>
          <w:szCs w:val="28"/>
          <w:lang w:val="lv-LV"/>
        </w:rPr>
        <w:t>22</w:t>
      </w:r>
      <w:r w:rsidR="007F2F0C" w:rsidRPr="00333BEE">
        <w:rPr>
          <w:rFonts w:ascii="Times New Roman" w:hAnsi="Times New Roman" w:cs="Times New Roman"/>
          <w:b/>
          <w:sz w:val="28"/>
          <w:szCs w:val="28"/>
          <w:lang w:val="lv-LV"/>
        </w:rPr>
        <w:t>.</w:t>
      </w:r>
      <w:r w:rsidR="00E14BC8" w:rsidRPr="00333BEE">
        <w:rPr>
          <w:rFonts w:ascii="Times New Roman" w:hAnsi="Times New Roman" w:cs="Times New Roman"/>
          <w:b/>
          <w:sz w:val="28"/>
          <w:szCs w:val="28"/>
          <w:lang w:val="lv-LV"/>
        </w:rPr>
        <w:t xml:space="preserve"> </w:t>
      </w:r>
      <w:r w:rsidR="007F2F0C" w:rsidRPr="00333BEE">
        <w:rPr>
          <w:rFonts w:ascii="Times New Roman" w:hAnsi="Times New Roman" w:cs="Times New Roman"/>
          <w:b/>
          <w:sz w:val="28"/>
          <w:szCs w:val="28"/>
          <w:lang w:val="lv-LV"/>
        </w:rPr>
        <w:t>pants.</w:t>
      </w:r>
      <w:r w:rsidR="00585484" w:rsidRPr="00333BEE">
        <w:rPr>
          <w:rFonts w:ascii="Times New Roman" w:hAnsi="Times New Roman" w:cs="Times New Roman"/>
          <w:b/>
          <w:sz w:val="28"/>
          <w:szCs w:val="28"/>
          <w:lang w:val="lv-LV"/>
        </w:rPr>
        <w:t xml:space="preserve"> Atbildīgās personas vai apdrošināšanas vai pārapdrošināšanas izplatīšanā tieši iesaistītā darbinieka atsaukšana no amata</w:t>
      </w:r>
    </w:p>
    <w:p w14:paraId="5E659C28" w14:textId="77777777" w:rsidR="004E3E48" w:rsidRPr="00333BEE" w:rsidRDefault="004E3E48" w:rsidP="0032753F">
      <w:pPr>
        <w:spacing w:after="0" w:line="240" w:lineRule="auto"/>
        <w:ind w:firstLine="851"/>
        <w:jc w:val="both"/>
        <w:rPr>
          <w:rFonts w:ascii="Times New Roman" w:hAnsi="Times New Roman" w:cs="Times New Roman"/>
          <w:sz w:val="28"/>
          <w:szCs w:val="28"/>
          <w:lang w:val="lv-LV"/>
        </w:rPr>
      </w:pPr>
    </w:p>
    <w:p w14:paraId="447550FC" w14:textId="77B5ABC9" w:rsidR="003F4238" w:rsidRPr="006C26CB" w:rsidRDefault="00F22C84" w:rsidP="00F22C84">
      <w:pPr>
        <w:ind w:firstLine="851"/>
        <w:jc w:val="both"/>
        <w:rPr>
          <w:rFonts w:ascii="Times New Roman" w:hAnsi="Times New Roman" w:cs="Times New Roman"/>
          <w:bCs/>
          <w:sz w:val="28"/>
          <w:szCs w:val="28"/>
          <w:lang w:val="lv-LV"/>
        </w:rPr>
      </w:pPr>
      <w:r w:rsidRPr="006C26CB">
        <w:rPr>
          <w:rFonts w:ascii="Times New Roman" w:hAnsi="Times New Roman" w:cs="Times New Roman"/>
          <w:bCs/>
          <w:sz w:val="28"/>
          <w:szCs w:val="28"/>
          <w:lang w:val="lv-LV"/>
        </w:rPr>
        <w:t>(1) Apdrošināšanas vai pārapdrošināšanas starpniekam ir pienākums pašam vai pēc Finanšu un kapitāla tirgus komisijas pieprasījuma atsaukt no amata atbildīgo personu vai apdrošināšanas vai pārapdrošināšanas izplatīšanā tieši iesaistītu darbinieku, ja tas:</w:t>
      </w:r>
    </w:p>
    <w:p w14:paraId="63B0A1FF" w14:textId="5EE38E2A" w:rsidR="007F2F0C" w:rsidRPr="00F22C84" w:rsidRDefault="007F2F0C" w:rsidP="00F22C84">
      <w:pPr>
        <w:spacing w:after="0" w:line="240" w:lineRule="auto"/>
        <w:ind w:firstLine="851"/>
        <w:jc w:val="both"/>
        <w:rPr>
          <w:rFonts w:ascii="Times New Roman" w:hAnsi="Times New Roman" w:cs="Times New Roman"/>
          <w:sz w:val="28"/>
          <w:szCs w:val="28"/>
          <w:lang w:val="lv-LV"/>
        </w:rPr>
      </w:pPr>
      <w:r w:rsidRPr="00F22C84">
        <w:rPr>
          <w:rFonts w:ascii="Times New Roman" w:hAnsi="Times New Roman" w:cs="Times New Roman"/>
          <w:sz w:val="28"/>
          <w:szCs w:val="28"/>
          <w:lang w:val="lv-LV"/>
        </w:rPr>
        <w:t xml:space="preserve">1) neatbilst šā likuma </w:t>
      </w:r>
      <w:r w:rsidR="00E14BC8" w:rsidRPr="00F22C84">
        <w:rPr>
          <w:rFonts w:ascii="Times New Roman" w:hAnsi="Times New Roman" w:cs="Times New Roman"/>
          <w:sz w:val="28"/>
          <w:szCs w:val="28"/>
          <w:lang w:val="lv-LV"/>
        </w:rPr>
        <w:t>1</w:t>
      </w:r>
      <w:r w:rsidR="00C92FDC" w:rsidRPr="00F22C84">
        <w:rPr>
          <w:rFonts w:ascii="Times New Roman" w:hAnsi="Times New Roman" w:cs="Times New Roman"/>
          <w:sz w:val="28"/>
          <w:szCs w:val="28"/>
          <w:lang w:val="lv-LV"/>
        </w:rPr>
        <w:t>6</w:t>
      </w:r>
      <w:r w:rsidRPr="00F22C84">
        <w:rPr>
          <w:rFonts w:ascii="Times New Roman" w:hAnsi="Times New Roman" w:cs="Times New Roman"/>
          <w:sz w:val="28"/>
          <w:szCs w:val="28"/>
          <w:lang w:val="lv-LV"/>
        </w:rPr>
        <w:t>.</w:t>
      </w:r>
      <w:r w:rsidR="00E14BC8" w:rsidRPr="00F22C84">
        <w:rPr>
          <w:rFonts w:ascii="Times New Roman" w:hAnsi="Times New Roman" w:cs="Times New Roman"/>
          <w:sz w:val="28"/>
          <w:szCs w:val="28"/>
          <w:lang w:val="lv-LV"/>
        </w:rPr>
        <w:t xml:space="preserve"> </w:t>
      </w:r>
      <w:r w:rsidRPr="00F22C84">
        <w:rPr>
          <w:rFonts w:ascii="Times New Roman" w:hAnsi="Times New Roman" w:cs="Times New Roman"/>
          <w:sz w:val="28"/>
          <w:szCs w:val="28"/>
          <w:lang w:val="lv-LV"/>
        </w:rPr>
        <w:t xml:space="preserve">panta pirmās, </w:t>
      </w:r>
      <w:r w:rsidR="00E14BC8" w:rsidRPr="00F22C84">
        <w:rPr>
          <w:rFonts w:ascii="Times New Roman" w:hAnsi="Times New Roman" w:cs="Times New Roman"/>
          <w:sz w:val="28"/>
          <w:szCs w:val="28"/>
          <w:lang w:val="lv-LV"/>
        </w:rPr>
        <w:t>otrās</w:t>
      </w:r>
      <w:r w:rsidRPr="00F22C84">
        <w:rPr>
          <w:rFonts w:ascii="Times New Roman" w:hAnsi="Times New Roman" w:cs="Times New Roman"/>
          <w:sz w:val="28"/>
          <w:szCs w:val="28"/>
          <w:lang w:val="lv-LV"/>
        </w:rPr>
        <w:t xml:space="preserve">, </w:t>
      </w:r>
      <w:r w:rsidR="00E14BC8" w:rsidRPr="00F22C84">
        <w:rPr>
          <w:rFonts w:ascii="Times New Roman" w:hAnsi="Times New Roman" w:cs="Times New Roman"/>
          <w:sz w:val="28"/>
          <w:szCs w:val="28"/>
          <w:lang w:val="lv-LV"/>
        </w:rPr>
        <w:t>trešās</w:t>
      </w:r>
      <w:r w:rsidR="000A2442" w:rsidRPr="00F22C84">
        <w:rPr>
          <w:rFonts w:ascii="Times New Roman" w:hAnsi="Times New Roman" w:cs="Times New Roman"/>
          <w:sz w:val="28"/>
          <w:szCs w:val="28"/>
          <w:lang w:val="lv-LV"/>
        </w:rPr>
        <w:t xml:space="preserve"> un</w:t>
      </w:r>
      <w:r w:rsidRPr="00F22C84">
        <w:rPr>
          <w:rFonts w:ascii="Times New Roman" w:hAnsi="Times New Roman" w:cs="Times New Roman"/>
          <w:sz w:val="28"/>
          <w:szCs w:val="28"/>
          <w:lang w:val="lv-LV"/>
        </w:rPr>
        <w:t xml:space="preserve"> </w:t>
      </w:r>
      <w:r w:rsidR="00E14BC8" w:rsidRPr="00F22C84">
        <w:rPr>
          <w:rFonts w:ascii="Times New Roman" w:hAnsi="Times New Roman" w:cs="Times New Roman"/>
          <w:sz w:val="28"/>
          <w:szCs w:val="28"/>
          <w:lang w:val="lv-LV"/>
        </w:rPr>
        <w:t>ceturtās</w:t>
      </w:r>
      <w:r w:rsidRPr="00F22C84">
        <w:rPr>
          <w:rFonts w:ascii="Times New Roman" w:hAnsi="Times New Roman" w:cs="Times New Roman"/>
          <w:sz w:val="28"/>
          <w:szCs w:val="28"/>
          <w:lang w:val="lv-LV"/>
        </w:rPr>
        <w:t xml:space="preserve"> daļas prasībām vai uz to var attiecināt kādu no šā likuma 1</w:t>
      </w:r>
      <w:r w:rsidR="00C92FDC" w:rsidRPr="00F22C84">
        <w:rPr>
          <w:rFonts w:ascii="Times New Roman" w:hAnsi="Times New Roman" w:cs="Times New Roman"/>
          <w:sz w:val="28"/>
          <w:szCs w:val="28"/>
          <w:lang w:val="lv-LV"/>
        </w:rPr>
        <w:t>9</w:t>
      </w:r>
      <w:r w:rsidRPr="00F22C84">
        <w:rPr>
          <w:rFonts w:ascii="Times New Roman" w:hAnsi="Times New Roman" w:cs="Times New Roman"/>
          <w:sz w:val="28"/>
          <w:szCs w:val="28"/>
          <w:lang w:val="lv-LV"/>
        </w:rPr>
        <w:t>.</w:t>
      </w:r>
      <w:r w:rsidR="00E14BC8" w:rsidRPr="00F22C84">
        <w:rPr>
          <w:rFonts w:ascii="Times New Roman" w:hAnsi="Times New Roman" w:cs="Times New Roman"/>
          <w:sz w:val="28"/>
          <w:szCs w:val="28"/>
          <w:lang w:val="lv-LV"/>
        </w:rPr>
        <w:t xml:space="preserve"> </w:t>
      </w:r>
      <w:r w:rsidRPr="00F22C84">
        <w:rPr>
          <w:rFonts w:ascii="Times New Roman" w:hAnsi="Times New Roman" w:cs="Times New Roman"/>
          <w:sz w:val="28"/>
          <w:szCs w:val="28"/>
          <w:lang w:val="lv-LV"/>
        </w:rPr>
        <w:t>panta punktiem;</w:t>
      </w:r>
    </w:p>
    <w:p w14:paraId="0A43944C" w14:textId="77777777" w:rsidR="00D16E45" w:rsidRPr="00F22C84" w:rsidRDefault="00D16E45" w:rsidP="00F22C84">
      <w:pPr>
        <w:spacing w:after="0" w:line="240" w:lineRule="auto"/>
        <w:ind w:firstLine="851"/>
        <w:jc w:val="both"/>
        <w:rPr>
          <w:rFonts w:ascii="Times New Roman" w:hAnsi="Times New Roman" w:cs="Times New Roman"/>
          <w:sz w:val="28"/>
          <w:szCs w:val="28"/>
          <w:lang w:val="lv-LV"/>
        </w:rPr>
      </w:pPr>
    </w:p>
    <w:p w14:paraId="5D9CE739" w14:textId="2E626A07" w:rsidR="007F2F0C" w:rsidRPr="00F22C84" w:rsidRDefault="007F2F0C" w:rsidP="00F22C84">
      <w:pPr>
        <w:spacing w:after="0" w:line="240" w:lineRule="auto"/>
        <w:ind w:firstLine="851"/>
        <w:jc w:val="both"/>
        <w:rPr>
          <w:rFonts w:ascii="Times New Roman" w:hAnsi="Times New Roman" w:cs="Times New Roman"/>
          <w:sz w:val="28"/>
          <w:szCs w:val="28"/>
          <w:lang w:val="lv-LV"/>
        </w:rPr>
      </w:pPr>
      <w:r w:rsidRPr="00F22C84">
        <w:rPr>
          <w:rFonts w:ascii="Times New Roman" w:hAnsi="Times New Roman" w:cs="Times New Roman"/>
          <w:sz w:val="28"/>
          <w:szCs w:val="28"/>
          <w:lang w:val="lv-LV"/>
        </w:rPr>
        <w:t xml:space="preserve">2) ilgāk par gadu nav veicis atbildīgās personas vai apdrošināšanas </w:t>
      </w:r>
      <w:r w:rsidR="00E14BC8" w:rsidRPr="00F22C84">
        <w:rPr>
          <w:rFonts w:ascii="Times New Roman" w:hAnsi="Times New Roman" w:cs="Times New Roman"/>
          <w:sz w:val="28"/>
          <w:szCs w:val="28"/>
          <w:lang w:val="lv-LV"/>
        </w:rPr>
        <w:t>vai</w:t>
      </w:r>
      <w:r w:rsidRPr="00F22C84">
        <w:rPr>
          <w:rFonts w:ascii="Times New Roman" w:hAnsi="Times New Roman" w:cs="Times New Roman"/>
          <w:sz w:val="28"/>
          <w:szCs w:val="28"/>
          <w:lang w:val="lv-LV"/>
        </w:rPr>
        <w:t xml:space="preserve"> pārapdrošināšanas </w:t>
      </w:r>
      <w:r w:rsidR="00E14BC8" w:rsidRPr="00F22C84">
        <w:rPr>
          <w:rFonts w:ascii="Times New Roman" w:hAnsi="Times New Roman" w:cs="Times New Roman"/>
          <w:sz w:val="28"/>
          <w:szCs w:val="28"/>
          <w:lang w:val="lv-LV"/>
        </w:rPr>
        <w:t>izplatīšanā</w:t>
      </w:r>
      <w:r w:rsidRPr="00F22C84">
        <w:rPr>
          <w:rFonts w:ascii="Times New Roman" w:hAnsi="Times New Roman" w:cs="Times New Roman"/>
          <w:sz w:val="28"/>
          <w:szCs w:val="28"/>
          <w:lang w:val="lv-LV"/>
        </w:rPr>
        <w:t xml:space="preserve"> tieši iesaistīta darbinieka pienākumus</w:t>
      </w:r>
      <w:r w:rsidR="00B00DEA" w:rsidRPr="00F22C84">
        <w:rPr>
          <w:rFonts w:ascii="Times New Roman" w:hAnsi="Times New Roman" w:cs="Times New Roman"/>
          <w:sz w:val="28"/>
          <w:szCs w:val="28"/>
          <w:lang w:val="lv-LV"/>
        </w:rPr>
        <w:t>, izņemot, ja pienākumi nav veikti attaisnojošu iemeslu dēļ Darba likumā noteiktajos gadījumos</w:t>
      </w:r>
      <w:r w:rsidRPr="00F22C84">
        <w:rPr>
          <w:rFonts w:ascii="Times New Roman" w:hAnsi="Times New Roman" w:cs="Times New Roman"/>
          <w:sz w:val="28"/>
          <w:szCs w:val="28"/>
          <w:lang w:val="lv-LV"/>
        </w:rPr>
        <w:t>;</w:t>
      </w:r>
    </w:p>
    <w:p w14:paraId="675F57B6" w14:textId="77777777" w:rsidR="00D16E45" w:rsidRPr="00F22C84" w:rsidRDefault="00D16E45" w:rsidP="00F22C84">
      <w:pPr>
        <w:spacing w:after="0" w:line="240" w:lineRule="auto"/>
        <w:ind w:firstLine="851"/>
        <w:jc w:val="both"/>
        <w:rPr>
          <w:rFonts w:ascii="Times New Roman" w:hAnsi="Times New Roman" w:cs="Times New Roman"/>
          <w:sz w:val="28"/>
          <w:szCs w:val="28"/>
          <w:lang w:val="lv-LV"/>
        </w:rPr>
      </w:pPr>
    </w:p>
    <w:p w14:paraId="4FB4D16F" w14:textId="0599A8EE" w:rsidR="007F2F0C" w:rsidRPr="00F22C84" w:rsidRDefault="007F2F0C" w:rsidP="00F22C84">
      <w:pPr>
        <w:spacing w:after="0" w:line="240" w:lineRule="auto"/>
        <w:ind w:firstLine="851"/>
        <w:jc w:val="both"/>
        <w:rPr>
          <w:rFonts w:ascii="Times New Roman" w:hAnsi="Times New Roman" w:cs="Times New Roman"/>
          <w:sz w:val="28"/>
          <w:szCs w:val="28"/>
          <w:lang w:val="lv-LV"/>
        </w:rPr>
      </w:pPr>
      <w:r w:rsidRPr="00F22C84">
        <w:rPr>
          <w:rFonts w:ascii="Times New Roman" w:hAnsi="Times New Roman" w:cs="Times New Roman"/>
          <w:sz w:val="28"/>
          <w:szCs w:val="28"/>
          <w:lang w:val="lv-LV"/>
        </w:rPr>
        <w:lastRenderedPageBreak/>
        <w:t xml:space="preserve">3) pārkāpis </w:t>
      </w:r>
      <w:r w:rsidR="007C45C5" w:rsidRPr="00F22C84">
        <w:rPr>
          <w:rFonts w:ascii="Times New Roman" w:eastAsia="Times New Roman" w:hAnsi="Times New Roman" w:cs="Times New Roman"/>
          <w:sz w:val="28"/>
          <w:szCs w:val="28"/>
          <w:lang w:val="lv-LV"/>
        </w:rPr>
        <w:t>noziedzīgi iegūtu līdzekļu legalizācijas un terorisma finansēšanas novēršanas</w:t>
      </w:r>
      <w:r w:rsidR="007C45C5" w:rsidRPr="00F22C84">
        <w:rPr>
          <w:rFonts w:ascii="Times New Roman" w:hAnsi="Times New Roman" w:cs="Times New Roman"/>
          <w:sz w:val="28"/>
          <w:szCs w:val="28"/>
          <w:lang w:val="lv-LV"/>
        </w:rPr>
        <w:t xml:space="preserve"> </w:t>
      </w:r>
      <w:r w:rsidRPr="00F22C84">
        <w:rPr>
          <w:rFonts w:ascii="Times New Roman" w:hAnsi="Times New Roman" w:cs="Times New Roman"/>
          <w:sz w:val="28"/>
          <w:szCs w:val="28"/>
          <w:lang w:val="lv-LV"/>
        </w:rPr>
        <w:t>regulējošos normatīvos aktus;</w:t>
      </w:r>
    </w:p>
    <w:p w14:paraId="66D373E0" w14:textId="77777777" w:rsidR="00D16E45" w:rsidRPr="00F22C84" w:rsidRDefault="00D16E45" w:rsidP="00F22C84">
      <w:pPr>
        <w:spacing w:after="0" w:line="240" w:lineRule="auto"/>
        <w:ind w:firstLine="851"/>
        <w:jc w:val="both"/>
        <w:rPr>
          <w:rFonts w:ascii="Times New Roman" w:hAnsi="Times New Roman" w:cs="Times New Roman"/>
          <w:sz w:val="28"/>
          <w:szCs w:val="28"/>
          <w:lang w:val="lv-LV"/>
        </w:rPr>
      </w:pPr>
    </w:p>
    <w:p w14:paraId="59114F6F" w14:textId="2D093A9D" w:rsidR="007F2F0C" w:rsidRPr="00F22C84" w:rsidRDefault="007F2F0C" w:rsidP="00F22C84">
      <w:pPr>
        <w:spacing w:after="0" w:line="240" w:lineRule="auto"/>
        <w:ind w:firstLine="851"/>
        <w:jc w:val="both"/>
        <w:rPr>
          <w:rFonts w:ascii="Times New Roman" w:hAnsi="Times New Roman" w:cs="Times New Roman"/>
          <w:sz w:val="28"/>
          <w:szCs w:val="28"/>
          <w:lang w:val="lv-LV"/>
        </w:rPr>
      </w:pPr>
      <w:r w:rsidRPr="00F22C84">
        <w:rPr>
          <w:rFonts w:ascii="Times New Roman" w:hAnsi="Times New Roman" w:cs="Times New Roman"/>
          <w:sz w:val="28"/>
          <w:szCs w:val="28"/>
          <w:lang w:val="lv-LV"/>
        </w:rPr>
        <w:t>4) pārkāpis šo likumu</w:t>
      </w:r>
      <w:r w:rsidR="00D2229C" w:rsidRPr="00F22C84">
        <w:rPr>
          <w:rFonts w:ascii="Times New Roman" w:eastAsia="Times New Roman" w:hAnsi="Times New Roman" w:cs="Times New Roman"/>
          <w:sz w:val="28"/>
          <w:szCs w:val="28"/>
          <w:lang w:val="lv-LV"/>
        </w:rPr>
        <w:t>, uz šā likumu izdoto normatīvo aktu vai</w:t>
      </w:r>
      <w:r w:rsidR="00270D3B">
        <w:rPr>
          <w:rFonts w:ascii="Times New Roman" w:eastAsia="Times New Roman" w:hAnsi="Times New Roman" w:cs="Times New Roman"/>
          <w:sz w:val="28"/>
          <w:szCs w:val="28"/>
          <w:lang w:val="lv-LV"/>
        </w:rPr>
        <w:t xml:space="preserve"> tieši piemērojamo</w:t>
      </w:r>
      <w:r w:rsidR="00D2229C" w:rsidRPr="00F22C84">
        <w:rPr>
          <w:rFonts w:ascii="Times New Roman" w:eastAsia="Times New Roman" w:hAnsi="Times New Roman" w:cs="Times New Roman"/>
          <w:sz w:val="28"/>
          <w:szCs w:val="28"/>
          <w:lang w:val="lv-LV"/>
        </w:rPr>
        <w:t xml:space="preserve"> Eiropas Savienības tiesību aktu prasības apdrošināšanas vai pārapdrošināšanas izplatīšanas jomā</w:t>
      </w:r>
      <w:r w:rsidRPr="00F22C84">
        <w:rPr>
          <w:rFonts w:ascii="Times New Roman" w:hAnsi="Times New Roman" w:cs="Times New Roman"/>
          <w:sz w:val="28"/>
          <w:szCs w:val="28"/>
          <w:lang w:val="lv-LV"/>
        </w:rPr>
        <w:t>.</w:t>
      </w:r>
    </w:p>
    <w:p w14:paraId="4BE7B65C" w14:textId="77777777" w:rsidR="003C1CAF" w:rsidRPr="00F22C84" w:rsidRDefault="003C1CAF" w:rsidP="00F22C84">
      <w:pPr>
        <w:spacing w:after="0" w:line="240" w:lineRule="auto"/>
        <w:ind w:firstLine="851"/>
        <w:jc w:val="both"/>
        <w:rPr>
          <w:rFonts w:ascii="Times New Roman" w:hAnsi="Times New Roman" w:cs="Times New Roman"/>
          <w:sz w:val="28"/>
          <w:szCs w:val="28"/>
          <w:lang w:val="lv-LV"/>
        </w:rPr>
      </w:pPr>
    </w:p>
    <w:p w14:paraId="1DBDDE05" w14:textId="367E8204" w:rsidR="007E267C" w:rsidRPr="00F22C84" w:rsidRDefault="00F22C84" w:rsidP="00F22C84">
      <w:pPr>
        <w:spacing w:after="0" w:line="240" w:lineRule="auto"/>
        <w:ind w:firstLine="851"/>
        <w:jc w:val="both"/>
        <w:rPr>
          <w:rFonts w:ascii="Times New Roman" w:hAnsi="Times New Roman" w:cs="Times New Roman"/>
          <w:sz w:val="28"/>
          <w:szCs w:val="28"/>
          <w:lang w:val="lv-LV"/>
        </w:rPr>
      </w:pPr>
      <w:r w:rsidRPr="006C26CB">
        <w:rPr>
          <w:rFonts w:ascii="Times New Roman" w:hAnsi="Times New Roman" w:cs="Times New Roman"/>
          <w:bCs/>
          <w:sz w:val="28"/>
          <w:szCs w:val="28"/>
          <w:lang w:val="lv-LV"/>
        </w:rPr>
        <w:t>(2) Apdrošināšanas vai pārapdrošināšanas komersantam un nedalībvalsts apdrošinātāja filiālei vai nedalībvalsts pārapdrošinātāja filiālei ir pienākums pašai vai pēc Finanšu un kapitāla tirgus komisijas pieprasījuma atsaukt no amata apdrošināšanas vai pārapdrošināšanas izplatīšanā tieši iesaistītu darbinieku, ja tas:</w:t>
      </w:r>
    </w:p>
    <w:p w14:paraId="17FB370B" w14:textId="77777777" w:rsidR="007E267C" w:rsidRPr="00F22C84" w:rsidRDefault="007E267C" w:rsidP="00F22C84">
      <w:pPr>
        <w:spacing w:after="0" w:line="240" w:lineRule="auto"/>
        <w:ind w:firstLine="851"/>
        <w:jc w:val="both"/>
        <w:rPr>
          <w:rFonts w:ascii="Times New Roman" w:hAnsi="Times New Roman" w:cs="Times New Roman"/>
          <w:sz w:val="28"/>
          <w:szCs w:val="28"/>
          <w:lang w:val="lv-LV"/>
        </w:rPr>
      </w:pPr>
    </w:p>
    <w:p w14:paraId="1B7B5094" w14:textId="448F5BD0" w:rsidR="007E267C" w:rsidRPr="00F22C84" w:rsidRDefault="007E267C" w:rsidP="00F22C84">
      <w:pPr>
        <w:spacing w:after="0" w:line="240" w:lineRule="auto"/>
        <w:ind w:firstLine="851"/>
        <w:jc w:val="both"/>
        <w:rPr>
          <w:rFonts w:ascii="Times New Roman" w:hAnsi="Times New Roman" w:cs="Times New Roman"/>
          <w:sz w:val="28"/>
          <w:szCs w:val="28"/>
          <w:lang w:val="lv-LV"/>
        </w:rPr>
      </w:pPr>
      <w:r w:rsidRPr="00F22C84">
        <w:rPr>
          <w:rFonts w:ascii="Times New Roman" w:hAnsi="Times New Roman" w:cs="Times New Roman"/>
          <w:sz w:val="28"/>
          <w:szCs w:val="28"/>
          <w:lang w:val="lv-LV"/>
        </w:rPr>
        <w:t>1) neatbilst šā likuma 1</w:t>
      </w:r>
      <w:r w:rsidR="00347FE2" w:rsidRPr="00F22C84">
        <w:rPr>
          <w:rFonts w:ascii="Times New Roman" w:hAnsi="Times New Roman" w:cs="Times New Roman"/>
          <w:sz w:val="28"/>
          <w:szCs w:val="28"/>
          <w:lang w:val="lv-LV"/>
        </w:rPr>
        <w:t>7</w:t>
      </w:r>
      <w:r w:rsidR="00C92FDC" w:rsidRPr="00F22C84">
        <w:rPr>
          <w:rFonts w:ascii="Times New Roman" w:hAnsi="Times New Roman" w:cs="Times New Roman"/>
          <w:sz w:val="28"/>
          <w:szCs w:val="28"/>
          <w:lang w:val="lv-LV"/>
        </w:rPr>
        <w:t xml:space="preserve">. panta </w:t>
      </w:r>
      <w:r w:rsidRPr="00F22C84">
        <w:rPr>
          <w:rFonts w:ascii="Times New Roman" w:hAnsi="Times New Roman" w:cs="Times New Roman"/>
          <w:sz w:val="28"/>
          <w:szCs w:val="28"/>
          <w:lang w:val="lv-LV"/>
        </w:rPr>
        <w:t>prasībām vai uz to var attiecināt kādu no šā likuma 1</w:t>
      </w:r>
      <w:r w:rsidR="00C92FDC" w:rsidRPr="00F22C84">
        <w:rPr>
          <w:rFonts w:ascii="Times New Roman" w:hAnsi="Times New Roman" w:cs="Times New Roman"/>
          <w:sz w:val="28"/>
          <w:szCs w:val="28"/>
          <w:lang w:val="lv-LV"/>
        </w:rPr>
        <w:t>9</w:t>
      </w:r>
      <w:r w:rsidRPr="00F22C84">
        <w:rPr>
          <w:rFonts w:ascii="Times New Roman" w:hAnsi="Times New Roman" w:cs="Times New Roman"/>
          <w:sz w:val="28"/>
          <w:szCs w:val="28"/>
          <w:lang w:val="lv-LV"/>
        </w:rPr>
        <w:t>. panta punktiem;</w:t>
      </w:r>
    </w:p>
    <w:p w14:paraId="64CEFE5A" w14:textId="77777777" w:rsidR="007E267C" w:rsidRPr="00F22C84" w:rsidRDefault="007E267C" w:rsidP="00F22C84">
      <w:pPr>
        <w:spacing w:after="0" w:line="240" w:lineRule="auto"/>
        <w:ind w:firstLine="851"/>
        <w:jc w:val="both"/>
        <w:rPr>
          <w:rFonts w:ascii="Times New Roman" w:hAnsi="Times New Roman" w:cs="Times New Roman"/>
          <w:sz w:val="28"/>
          <w:szCs w:val="28"/>
          <w:lang w:val="lv-LV"/>
        </w:rPr>
      </w:pPr>
    </w:p>
    <w:p w14:paraId="7400B28F" w14:textId="240F973B" w:rsidR="007E267C" w:rsidRPr="00F22C84" w:rsidRDefault="007E267C" w:rsidP="00F22C84">
      <w:pPr>
        <w:spacing w:after="0" w:line="240" w:lineRule="auto"/>
        <w:ind w:firstLine="851"/>
        <w:jc w:val="both"/>
        <w:rPr>
          <w:rFonts w:ascii="Times New Roman" w:hAnsi="Times New Roman" w:cs="Times New Roman"/>
          <w:sz w:val="28"/>
          <w:szCs w:val="28"/>
          <w:lang w:val="lv-LV"/>
        </w:rPr>
      </w:pPr>
      <w:r w:rsidRPr="00F22C84">
        <w:rPr>
          <w:rFonts w:ascii="Times New Roman" w:hAnsi="Times New Roman" w:cs="Times New Roman"/>
          <w:sz w:val="28"/>
          <w:szCs w:val="28"/>
          <w:lang w:val="lv-LV"/>
        </w:rPr>
        <w:t>2) ilgāk par gadu nav veicis apdrošināšanas vai pārapdrošināšanas izplatīšanā tieši iesaistīta darbinieka pienākumus</w:t>
      </w:r>
      <w:r w:rsidR="00B00DEA" w:rsidRPr="00F22C84">
        <w:rPr>
          <w:rFonts w:ascii="Times New Roman" w:hAnsi="Times New Roman" w:cs="Times New Roman"/>
          <w:sz w:val="28"/>
          <w:szCs w:val="28"/>
          <w:lang w:val="lv-LV"/>
        </w:rPr>
        <w:t>, izņemot, ja pienākumi nav veikti attaisnojošu iemeslu dēļ Darba likumā noteiktajos gadījumos</w:t>
      </w:r>
      <w:r w:rsidRPr="00F22C84">
        <w:rPr>
          <w:rFonts w:ascii="Times New Roman" w:hAnsi="Times New Roman" w:cs="Times New Roman"/>
          <w:sz w:val="28"/>
          <w:szCs w:val="28"/>
          <w:lang w:val="lv-LV"/>
        </w:rPr>
        <w:t>;</w:t>
      </w:r>
    </w:p>
    <w:p w14:paraId="59CF1F6B" w14:textId="77777777" w:rsidR="007E267C" w:rsidRPr="00F22C84" w:rsidRDefault="007E267C" w:rsidP="00F22C84">
      <w:pPr>
        <w:spacing w:after="0" w:line="240" w:lineRule="auto"/>
        <w:ind w:firstLine="851"/>
        <w:jc w:val="both"/>
        <w:rPr>
          <w:rFonts w:ascii="Times New Roman" w:hAnsi="Times New Roman" w:cs="Times New Roman"/>
          <w:sz w:val="28"/>
          <w:szCs w:val="28"/>
          <w:lang w:val="lv-LV"/>
        </w:rPr>
      </w:pPr>
    </w:p>
    <w:p w14:paraId="79F5354B" w14:textId="4CF08F6A" w:rsidR="007E267C" w:rsidRPr="00F22C84" w:rsidRDefault="007E267C" w:rsidP="00F22C84">
      <w:pPr>
        <w:spacing w:after="0" w:line="240" w:lineRule="auto"/>
        <w:ind w:firstLine="851"/>
        <w:jc w:val="both"/>
        <w:rPr>
          <w:rFonts w:ascii="Times New Roman" w:hAnsi="Times New Roman" w:cs="Times New Roman"/>
          <w:sz w:val="28"/>
          <w:szCs w:val="28"/>
          <w:lang w:val="lv-LV"/>
        </w:rPr>
      </w:pPr>
      <w:r w:rsidRPr="00F22C84">
        <w:rPr>
          <w:rFonts w:ascii="Times New Roman" w:hAnsi="Times New Roman" w:cs="Times New Roman"/>
          <w:sz w:val="28"/>
          <w:szCs w:val="28"/>
          <w:lang w:val="lv-LV"/>
        </w:rPr>
        <w:t>3) pārkāpis noziedzīgi iegūtu līdzekļu legalizācijas</w:t>
      </w:r>
      <w:r w:rsidR="00F05F07" w:rsidRPr="00F22C84">
        <w:rPr>
          <w:rFonts w:ascii="Times New Roman" w:eastAsia="Times New Roman" w:hAnsi="Times New Roman" w:cs="Times New Roman"/>
          <w:sz w:val="28"/>
          <w:szCs w:val="28"/>
          <w:lang w:val="lv-LV"/>
        </w:rPr>
        <w:t xml:space="preserve"> un terorisma finansēšanas</w:t>
      </w:r>
      <w:r w:rsidRPr="00F22C84">
        <w:rPr>
          <w:rFonts w:ascii="Times New Roman" w:hAnsi="Times New Roman" w:cs="Times New Roman"/>
          <w:sz w:val="28"/>
          <w:szCs w:val="28"/>
          <w:lang w:val="lv-LV"/>
        </w:rPr>
        <w:t xml:space="preserve"> </w:t>
      </w:r>
      <w:r w:rsidR="00F05F07" w:rsidRPr="00F22C84">
        <w:rPr>
          <w:rFonts w:ascii="Times New Roman" w:hAnsi="Times New Roman" w:cs="Times New Roman"/>
          <w:sz w:val="28"/>
          <w:szCs w:val="28"/>
          <w:lang w:val="lv-LV"/>
        </w:rPr>
        <w:t xml:space="preserve">novēršanas </w:t>
      </w:r>
      <w:r w:rsidRPr="00F22C84">
        <w:rPr>
          <w:rFonts w:ascii="Times New Roman" w:hAnsi="Times New Roman" w:cs="Times New Roman"/>
          <w:sz w:val="28"/>
          <w:szCs w:val="28"/>
          <w:lang w:val="lv-LV"/>
        </w:rPr>
        <w:t>regulējošos normatīvos aktus;</w:t>
      </w:r>
    </w:p>
    <w:p w14:paraId="4F0A6DE3" w14:textId="77777777" w:rsidR="007E267C" w:rsidRPr="00F22C84" w:rsidRDefault="007E267C" w:rsidP="00F22C84">
      <w:pPr>
        <w:spacing w:after="0" w:line="240" w:lineRule="auto"/>
        <w:ind w:firstLine="851"/>
        <w:jc w:val="both"/>
        <w:rPr>
          <w:rFonts w:ascii="Times New Roman" w:hAnsi="Times New Roman" w:cs="Times New Roman"/>
          <w:sz w:val="28"/>
          <w:szCs w:val="28"/>
          <w:lang w:val="lv-LV"/>
        </w:rPr>
      </w:pPr>
    </w:p>
    <w:p w14:paraId="134BB49A" w14:textId="5D7ADEB2" w:rsidR="003C1CAF" w:rsidRPr="00F22C84" w:rsidRDefault="007E267C" w:rsidP="00F22C84">
      <w:pPr>
        <w:spacing w:after="0" w:line="240" w:lineRule="auto"/>
        <w:ind w:firstLine="851"/>
        <w:jc w:val="both"/>
        <w:rPr>
          <w:rFonts w:ascii="Times New Roman" w:hAnsi="Times New Roman" w:cs="Times New Roman"/>
          <w:sz w:val="28"/>
          <w:szCs w:val="28"/>
          <w:lang w:val="lv-LV"/>
        </w:rPr>
      </w:pPr>
      <w:r w:rsidRPr="00F22C84">
        <w:rPr>
          <w:rFonts w:ascii="Times New Roman" w:hAnsi="Times New Roman" w:cs="Times New Roman"/>
          <w:sz w:val="28"/>
          <w:szCs w:val="28"/>
          <w:lang w:val="lv-LV"/>
        </w:rPr>
        <w:t>4) pārkāpis šo</w:t>
      </w:r>
      <w:r w:rsidR="00D2229C" w:rsidRPr="00F22C84">
        <w:rPr>
          <w:rFonts w:ascii="Times New Roman" w:eastAsia="Times New Roman" w:hAnsi="Times New Roman" w:cs="Times New Roman"/>
          <w:sz w:val="28"/>
          <w:szCs w:val="28"/>
          <w:lang w:val="lv-LV"/>
        </w:rPr>
        <w:t xml:space="preserve">, uz šā likumu izdoto normatīvo aktu vai </w:t>
      </w:r>
      <w:r w:rsidR="00B07E27" w:rsidRPr="00F22C84">
        <w:rPr>
          <w:rFonts w:ascii="Times New Roman" w:eastAsia="Times New Roman" w:hAnsi="Times New Roman" w:cs="Times New Roman"/>
          <w:sz w:val="28"/>
          <w:szCs w:val="28"/>
          <w:lang w:val="lv-LV"/>
        </w:rPr>
        <w:t xml:space="preserve">tieši piemērojamo </w:t>
      </w:r>
      <w:r w:rsidR="00D2229C" w:rsidRPr="00F22C84">
        <w:rPr>
          <w:rFonts w:ascii="Times New Roman" w:eastAsia="Times New Roman" w:hAnsi="Times New Roman" w:cs="Times New Roman"/>
          <w:sz w:val="28"/>
          <w:szCs w:val="28"/>
          <w:lang w:val="lv-LV"/>
        </w:rPr>
        <w:t>Eiropas Savienības tiesību aktu prasības apdrošināšanas vai pārapdrošināšanas izplatīšanas jomā</w:t>
      </w:r>
      <w:r w:rsidRPr="00F22C84">
        <w:rPr>
          <w:rFonts w:ascii="Times New Roman" w:hAnsi="Times New Roman" w:cs="Times New Roman"/>
          <w:sz w:val="28"/>
          <w:szCs w:val="28"/>
          <w:lang w:val="lv-LV"/>
        </w:rPr>
        <w:t>.</w:t>
      </w:r>
    </w:p>
    <w:p w14:paraId="08214738" w14:textId="77777777" w:rsidR="00E14BC8" w:rsidRPr="00F22C84" w:rsidRDefault="00E14BC8" w:rsidP="00F22C84">
      <w:pPr>
        <w:spacing w:after="0" w:line="240" w:lineRule="auto"/>
        <w:ind w:firstLine="851"/>
        <w:jc w:val="both"/>
        <w:rPr>
          <w:rFonts w:ascii="Times New Roman" w:hAnsi="Times New Roman" w:cs="Times New Roman"/>
          <w:sz w:val="28"/>
          <w:szCs w:val="28"/>
          <w:lang w:val="lv-LV"/>
        </w:rPr>
      </w:pPr>
    </w:p>
    <w:p w14:paraId="7FB5E66A" w14:textId="386C7BBC" w:rsidR="00015A9A" w:rsidRPr="00F22C84" w:rsidRDefault="00F22C84" w:rsidP="00F22C84">
      <w:pPr>
        <w:spacing w:after="0" w:line="240" w:lineRule="auto"/>
        <w:ind w:firstLine="851"/>
        <w:jc w:val="both"/>
        <w:rPr>
          <w:rFonts w:ascii="Times New Roman" w:hAnsi="Times New Roman" w:cs="Times New Roman"/>
          <w:sz w:val="28"/>
          <w:szCs w:val="28"/>
          <w:lang w:val="lv-LV"/>
        </w:rPr>
      </w:pPr>
      <w:r w:rsidRPr="006C26CB">
        <w:rPr>
          <w:rFonts w:ascii="Times New Roman" w:hAnsi="Times New Roman" w:cs="Times New Roman"/>
          <w:bCs/>
          <w:sz w:val="28"/>
          <w:szCs w:val="28"/>
          <w:lang w:val="lv-LV"/>
        </w:rPr>
        <w:t>(3) Apdrošināšanas papildpakalpojuma starpniekam ir pienākums pašam vai pēc Finanšu un kapitāla tirgus komisijas pieprasījuma aizliegt atbildīgajai personai vai apdrošināšanas izplatīšanā tieši iesaistītam darbiniekam nodarboties ar apdrošināšanas izplatīšanu, ja tas:</w:t>
      </w:r>
    </w:p>
    <w:p w14:paraId="00555DC2" w14:textId="77777777" w:rsidR="00015A9A" w:rsidRPr="00F22C84" w:rsidRDefault="00015A9A" w:rsidP="00F22C84">
      <w:pPr>
        <w:spacing w:after="0" w:line="240" w:lineRule="auto"/>
        <w:ind w:firstLine="851"/>
        <w:jc w:val="both"/>
        <w:rPr>
          <w:rFonts w:ascii="Times New Roman" w:hAnsi="Times New Roman" w:cs="Times New Roman"/>
          <w:sz w:val="28"/>
          <w:szCs w:val="28"/>
          <w:lang w:val="lv-LV"/>
        </w:rPr>
      </w:pPr>
    </w:p>
    <w:p w14:paraId="65FA88A8" w14:textId="565B8E1E" w:rsidR="00015A9A" w:rsidRPr="00333BEE" w:rsidRDefault="00015A9A" w:rsidP="00F22C84">
      <w:pPr>
        <w:spacing w:after="0" w:line="240" w:lineRule="auto"/>
        <w:ind w:firstLine="851"/>
        <w:jc w:val="both"/>
        <w:rPr>
          <w:rFonts w:ascii="Times New Roman" w:hAnsi="Times New Roman" w:cs="Times New Roman"/>
          <w:sz w:val="28"/>
          <w:szCs w:val="28"/>
          <w:lang w:val="lv-LV"/>
        </w:rPr>
      </w:pPr>
      <w:r w:rsidRPr="00F22C84">
        <w:rPr>
          <w:rFonts w:ascii="Times New Roman" w:hAnsi="Times New Roman" w:cs="Times New Roman"/>
          <w:sz w:val="28"/>
          <w:szCs w:val="28"/>
          <w:lang w:val="lv-LV"/>
        </w:rPr>
        <w:t>1) neatbilst šā likuma 1</w:t>
      </w:r>
      <w:r w:rsidR="00C92FDC" w:rsidRPr="00F22C84">
        <w:rPr>
          <w:rFonts w:ascii="Times New Roman" w:hAnsi="Times New Roman" w:cs="Times New Roman"/>
          <w:sz w:val="28"/>
          <w:szCs w:val="28"/>
          <w:lang w:val="lv-LV"/>
        </w:rPr>
        <w:t>8</w:t>
      </w:r>
      <w:r w:rsidRPr="00F22C84">
        <w:rPr>
          <w:rFonts w:ascii="Times New Roman" w:hAnsi="Times New Roman" w:cs="Times New Roman"/>
          <w:sz w:val="28"/>
          <w:szCs w:val="28"/>
          <w:lang w:val="lv-LV"/>
        </w:rPr>
        <w:t>. panta pirmās daļas prasībām vai uz to var attiecināt kādu no šā likuma 1</w:t>
      </w:r>
      <w:r w:rsidR="00C92FDC" w:rsidRPr="00F22C84">
        <w:rPr>
          <w:rFonts w:ascii="Times New Roman" w:hAnsi="Times New Roman" w:cs="Times New Roman"/>
          <w:sz w:val="28"/>
          <w:szCs w:val="28"/>
          <w:lang w:val="lv-LV"/>
        </w:rPr>
        <w:t>9</w:t>
      </w:r>
      <w:r w:rsidRPr="00F22C84">
        <w:rPr>
          <w:rFonts w:ascii="Times New Roman" w:hAnsi="Times New Roman" w:cs="Times New Roman"/>
          <w:sz w:val="28"/>
          <w:szCs w:val="28"/>
          <w:lang w:val="lv-LV"/>
        </w:rPr>
        <w:t>. pa</w:t>
      </w:r>
      <w:r w:rsidRPr="00333BEE">
        <w:rPr>
          <w:rFonts w:ascii="Times New Roman" w:hAnsi="Times New Roman" w:cs="Times New Roman"/>
          <w:sz w:val="28"/>
          <w:szCs w:val="28"/>
          <w:lang w:val="lv-LV"/>
        </w:rPr>
        <w:t>nta punktiem;</w:t>
      </w:r>
    </w:p>
    <w:p w14:paraId="5759832D" w14:textId="77777777" w:rsidR="00015A9A" w:rsidRPr="00333BEE" w:rsidRDefault="00015A9A" w:rsidP="0032753F">
      <w:pPr>
        <w:spacing w:after="0" w:line="240" w:lineRule="auto"/>
        <w:ind w:firstLine="851"/>
        <w:jc w:val="both"/>
        <w:rPr>
          <w:rFonts w:ascii="Times New Roman" w:hAnsi="Times New Roman" w:cs="Times New Roman"/>
          <w:sz w:val="28"/>
          <w:szCs w:val="28"/>
          <w:lang w:val="lv-LV"/>
        </w:rPr>
      </w:pPr>
    </w:p>
    <w:p w14:paraId="200A3E06" w14:textId="67B4AC49" w:rsidR="00015A9A" w:rsidRPr="00333BEE" w:rsidRDefault="00015A9A"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pārkāpis šo likumu</w:t>
      </w:r>
      <w:r w:rsidR="00D2229C" w:rsidRPr="00333BEE">
        <w:rPr>
          <w:rFonts w:ascii="Times New Roman" w:eastAsia="Times New Roman" w:hAnsi="Times New Roman" w:cs="Times New Roman"/>
          <w:sz w:val="28"/>
          <w:szCs w:val="28"/>
          <w:lang w:val="lv-LV"/>
        </w:rPr>
        <w:t>, uz š</w:t>
      </w:r>
      <w:r w:rsidR="00D2229C">
        <w:rPr>
          <w:rFonts w:ascii="Times New Roman" w:eastAsia="Times New Roman" w:hAnsi="Times New Roman" w:cs="Times New Roman"/>
          <w:sz w:val="28"/>
          <w:szCs w:val="28"/>
          <w:lang w:val="lv-LV"/>
        </w:rPr>
        <w:t>ā</w:t>
      </w:r>
      <w:r w:rsidR="00D2229C" w:rsidRPr="00333BEE">
        <w:rPr>
          <w:rFonts w:ascii="Times New Roman" w:eastAsia="Times New Roman" w:hAnsi="Times New Roman" w:cs="Times New Roman"/>
          <w:sz w:val="28"/>
          <w:szCs w:val="28"/>
          <w:lang w:val="lv-LV"/>
        </w:rPr>
        <w:t xml:space="preserve"> likumu izdoto normatīvo aktu vai </w:t>
      </w:r>
      <w:r w:rsidR="00B07E27" w:rsidRPr="00333BEE">
        <w:rPr>
          <w:rFonts w:ascii="Times New Roman" w:eastAsia="Times New Roman" w:hAnsi="Times New Roman" w:cs="Times New Roman"/>
          <w:sz w:val="28"/>
          <w:szCs w:val="28"/>
          <w:lang w:val="lv-LV"/>
        </w:rPr>
        <w:t xml:space="preserve">tieši piemērojamo </w:t>
      </w:r>
      <w:r w:rsidR="00D2229C" w:rsidRPr="00333BEE">
        <w:rPr>
          <w:rFonts w:ascii="Times New Roman" w:eastAsia="Times New Roman" w:hAnsi="Times New Roman" w:cs="Times New Roman"/>
          <w:sz w:val="28"/>
          <w:szCs w:val="28"/>
          <w:lang w:val="lv-LV"/>
        </w:rPr>
        <w:t>Eiropas Savienības tiesību aktu prasības apdrošināšanas vai pārapdrošināšanas izplatīšanas jomā</w:t>
      </w:r>
      <w:r w:rsidRPr="00333BEE">
        <w:rPr>
          <w:rFonts w:ascii="Times New Roman" w:hAnsi="Times New Roman" w:cs="Times New Roman"/>
          <w:sz w:val="28"/>
          <w:szCs w:val="28"/>
          <w:lang w:val="lv-LV"/>
        </w:rPr>
        <w:t>.</w:t>
      </w:r>
    </w:p>
    <w:p w14:paraId="43FA3C81" w14:textId="77777777" w:rsidR="00015A9A" w:rsidRPr="00333BEE" w:rsidRDefault="00015A9A" w:rsidP="0032753F">
      <w:pPr>
        <w:spacing w:after="0" w:line="240" w:lineRule="auto"/>
        <w:ind w:firstLine="851"/>
        <w:jc w:val="both"/>
        <w:rPr>
          <w:rFonts w:ascii="Times New Roman" w:hAnsi="Times New Roman" w:cs="Times New Roman"/>
          <w:sz w:val="28"/>
          <w:szCs w:val="28"/>
          <w:lang w:val="lv-LV"/>
        </w:rPr>
      </w:pPr>
    </w:p>
    <w:p w14:paraId="23CA759F" w14:textId="77777777" w:rsidR="00427405" w:rsidRPr="006C26CB" w:rsidRDefault="00427405" w:rsidP="00653EFF">
      <w:pPr>
        <w:spacing w:after="0" w:line="240" w:lineRule="auto"/>
        <w:ind w:firstLine="720"/>
        <w:jc w:val="both"/>
        <w:rPr>
          <w:rFonts w:ascii="Times New Roman" w:hAnsi="Times New Roman" w:cs="Times New Roman"/>
          <w:bCs/>
          <w:sz w:val="28"/>
          <w:szCs w:val="28"/>
          <w:lang w:val="lv-LV"/>
        </w:rPr>
      </w:pPr>
      <w:r w:rsidRPr="006C26CB">
        <w:rPr>
          <w:rFonts w:ascii="Times New Roman" w:hAnsi="Times New Roman" w:cs="Times New Roman"/>
          <w:bCs/>
          <w:sz w:val="28"/>
          <w:szCs w:val="28"/>
          <w:lang w:val="lv-LV"/>
        </w:rPr>
        <w:t xml:space="preserve">(4) Izvērtējot izdarīto pārkāpumu, kurš ļauj atsaukt no amata apdrošināšanas vai pārapdrošināšanas starpnieka, apdrošināšanas papildpakalpojuma starpnieka atbildīgo personu vai apdrošināšanas vai pārapdrošināšanas izplatīšanā tieši iesaistītu </w:t>
      </w:r>
      <w:r w:rsidRPr="006C26CB">
        <w:rPr>
          <w:rFonts w:ascii="Times New Roman" w:hAnsi="Times New Roman" w:cs="Times New Roman"/>
          <w:bCs/>
          <w:sz w:val="28"/>
          <w:szCs w:val="28"/>
          <w:lang w:val="lv-LV"/>
        </w:rPr>
        <w:lastRenderedPageBreak/>
        <w:t>darbinieku vai apdrošināšanas vai pārapdrošināšanas komersanta un nedalībvalsts apdrošinātāja filiāles vai nedalībvalsts pārapdrošinātāja filiāles apdrošināšanas vai pārapdrošināšanas izplatīšanā tieši iesaistītu darbinieku, Finanšu un kapitāla tirgus komisija, apdrošināšanas vai pārapdrošināšanas komersants un nedalībvalsts apdrošinātāja filiāle vai nedalībvalsts pārapdrošinātāja filiāle, apdrošināšanas vai pārapdrošināšanas starpnieks vai apdrošināšanas papildpakalpojuma starpnieks ir tiesīgs pieņemt lēmumu par brīdinājuma izteikšanu.</w:t>
      </w:r>
    </w:p>
    <w:p w14:paraId="1CD3AFB0" w14:textId="77777777" w:rsidR="00E14BC8" w:rsidRPr="00333BEE" w:rsidRDefault="00E14BC8" w:rsidP="0032753F">
      <w:pPr>
        <w:spacing w:after="0" w:line="240" w:lineRule="auto"/>
        <w:ind w:firstLine="851"/>
        <w:jc w:val="both"/>
        <w:rPr>
          <w:rFonts w:ascii="Times New Roman" w:hAnsi="Times New Roman" w:cs="Times New Roman"/>
          <w:sz w:val="28"/>
          <w:szCs w:val="28"/>
          <w:lang w:val="lv-LV"/>
        </w:rPr>
      </w:pPr>
    </w:p>
    <w:p w14:paraId="432E63A9" w14:textId="3EADFA3B" w:rsidR="007760CE" w:rsidRDefault="007F2F0C" w:rsidP="00CC52E1">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7E267C" w:rsidRPr="00333BEE">
        <w:rPr>
          <w:rFonts w:ascii="Times New Roman" w:hAnsi="Times New Roman" w:cs="Times New Roman"/>
          <w:sz w:val="28"/>
          <w:szCs w:val="28"/>
          <w:lang w:val="lv-LV"/>
        </w:rPr>
        <w:t>5</w:t>
      </w:r>
      <w:r w:rsidRPr="00333BEE">
        <w:rPr>
          <w:rFonts w:ascii="Times New Roman" w:hAnsi="Times New Roman" w:cs="Times New Roman"/>
          <w:sz w:val="28"/>
          <w:szCs w:val="28"/>
          <w:lang w:val="lv-LV"/>
        </w:rPr>
        <w:t>) Ja Finanšu un kapitāla tirgus komisijas izdotais administratīvais akts par šā panta pirmajā</w:t>
      </w:r>
      <w:r w:rsidR="007E267C" w:rsidRPr="00333BEE">
        <w:rPr>
          <w:rFonts w:ascii="Times New Roman" w:hAnsi="Times New Roman" w:cs="Times New Roman"/>
          <w:sz w:val="28"/>
          <w:szCs w:val="28"/>
          <w:lang w:val="lv-LV"/>
        </w:rPr>
        <w:t>,</w:t>
      </w:r>
      <w:r w:rsidR="00785526" w:rsidRPr="00333BEE">
        <w:rPr>
          <w:rFonts w:ascii="Times New Roman" w:hAnsi="Times New Roman" w:cs="Times New Roman"/>
          <w:sz w:val="28"/>
          <w:szCs w:val="28"/>
          <w:lang w:val="lv-LV"/>
        </w:rPr>
        <w:t xml:space="preserve"> otrajā</w:t>
      </w:r>
      <w:r w:rsidRPr="00333BEE">
        <w:rPr>
          <w:rFonts w:ascii="Times New Roman" w:hAnsi="Times New Roman" w:cs="Times New Roman"/>
          <w:sz w:val="28"/>
          <w:szCs w:val="28"/>
          <w:lang w:val="lv-LV"/>
        </w:rPr>
        <w:t xml:space="preserve"> </w:t>
      </w:r>
      <w:r w:rsidR="007E267C" w:rsidRPr="00333BEE">
        <w:rPr>
          <w:rFonts w:ascii="Times New Roman" w:hAnsi="Times New Roman" w:cs="Times New Roman"/>
          <w:sz w:val="28"/>
          <w:szCs w:val="28"/>
          <w:lang w:val="lv-LV"/>
        </w:rPr>
        <w:t xml:space="preserve">un trešajā </w:t>
      </w:r>
      <w:r w:rsidRPr="00333BEE">
        <w:rPr>
          <w:rFonts w:ascii="Times New Roman" w:hAnsi="Times New Roman" w:cs="Times New Roman"/>
          <w:sz w:val="28"/>
          <w:szCs w:val="28"/>
          <w:lang w:val="lv-LV"/>
        </w:rPr>
        <w:t>daļā minēt</w:t>
      </w:r>
      <w:r w:rsidR="00510ABD">
        <w:rPr>
          <w:rFonts w:ascii="Times New Roman" w:hAnsi="Times New Roman" w:cs="Times New Roman"/>
          <w:sz w:val="28"/>
          <w:szCs w:val="28"/>
          <w:lang w:val="lv-LV"/>
        </w:rPr>
        <w:t>ās</w:t>
      </w:r>
      <w:r w:rsidRPr="00333BEE">
        <w:rPr>
          <w:rFonts w:ascii="Times New Roman" w:hAnsi="Times New Roman" w:cs="Times New Roman"/>
          <w:sz w:val="28"/>
          <w:szCs w:val="28"/>
          <w:lang w:val="lv-LV"/>
        </w:rPr>
        <w:t xml:space="preserve"> person</w:t>
      </w:r>
      <w:r w:rsidR="00510ABD">
        <w:rPr>
          <w:rFonts w:ascii="Times New Roman" w:hAnsi="Times New Roman" w:cs="Times New Roman"/>
          <w:sz w:val="28"/>
          <w:szCs w:val="28"/>
          <w:lang w:val="lv-LV"/>
        </w:rPr>
        <w:t>as</w:t>
      </w:r>
      <w:r w:rsidRPr="00333BEE">
        <w:rPr>
          <w:rFonts w:ascii="Times New Roman" w:hAnsi="Times New Roman" w:cs="Times New Roman"/>
          <w:sz w:val="28"/>
          <w:szCs w:val="28"/>
          <w:lang w:val="lv-LV"/>
        </w:rPr>
        <w:t xml:space="preserve"> atsaukšanu no amata tiek pārsūdzēts, šī pārsūdzēšana neaptur minētā administratīvā akta izpildi.</w:t>
      </w:r>
    </w:p>
    <w:p w14:paraId="336588BE" w14:textId="77777777" w:rsidR="00427405" w:rsidRPr="00333BEE" w:rsidRDefault="00427405" w:rsidP="00CC52E1">
      <w:pPr>
        <w:spacing w:after="0" w:line="240" w:lineRule="auto"/>
        <w:ind w:firstLine="851"/>
        <w:jc w:val="both"/>
        <w:rPr>
          <w:rFonts w:ascii="Times New Roman" w:hAnsi="Times New Roman" w:cs="Times New Roman"/>
          <w:sz w:val="28"/>
          <w:szCs w:val="28"/>
          <w:lang w:val="lv-LV"/>
        </w:rPr>
      </w:pPr>
    </w:p>
    <w:p w14:paraId="65B2164C" w14:textId="57C31DE8" w:rsidR="00585484" w:rsidRPr="00333BEE" w:rsidRDefault="0052796C"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b/>
          <w:sz w:val="28"/>
          <w:szCs w:val="28"/>
          <w:lang w:val="lv-LV"/>
        </w:rPr>
        <w:t>23</w:t>
      </w:r>
      <w:r w:rsidR="007760CE" w:rsidRPr="00333BEE">
        <w:rPr>
          <w:rFonts w:ascii="Times New Roman" w:hAnsi="Times New Roman" w:cs="Times New Roman"/>
          <w:b/>
          <w:sz w:val="28"/>
          <w:szCs w:val="28"/>
          <w:lang w:val="lv-LV"/>
        </w:rPr>
        <w:t>. pants.</w:t>
      </w:r>
      <w:r w:rsidR="00585484" w:rsidRPr="00333BEE">
        <w:rPr>
          <w:rFonts w:ascii="Times New Roman" w:hAnsi="Times New Roman" w:cs="Times New Roman"/>
          <w:b/>
          <w:sz w:val="28"/>
          <w:szCs w:val="28"/>
          <w:lang w:val="lv-LV"/>
        </w:rPr>
        <w:t xml:space="preserve"> Amatu savienošanas ierobežojums</w:t>
      </w:r>
    </w:p>
    <w:p w14:paraId="7C0E4928" w14:textId="77777777" w:rsidR="00585484" w:rsidRPr="00333BEE" w:rsidRDefault="00585484" w:rsidP="0032753F">
      <w:pPr>
        <w:spacing w:after="0" w:line="240" w:lineRule="auto"/>
        <w:ind w:firstLine="851"/>
        <w:jc w:val="both"/>
        <w:rPr>
          <w:rFonts w:ascii="Times New Roman" w:hAnsi="Times New Roman" w:cs="Times New Roman"/>
          <w:sz w:val="28"/>
          <w:szCs w:val="28"/>
          <w:lang w:val="lv-LV"/>
        </w:rPr>
      </w:pPr>
    </w:p>
    <w:p w14:paraId="4B1984C8" w14:textId="68E273D2" w:rsidR="007760CE" w:rsidRPr="00333BEE" w:rsidRDefault="007760CE"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Apdrošināšanas aģenta vai apdrošināšanas papildpakalpojuma starpnieka atbildīgā persona un </w:t>
      </w:r>
      <w:r w:rsidR="007854A7" w:rsidRPr="00333BEE">
        <w:rPr>
          <w:rFonts w:ascii="Times New Roman" w:hAnsi="Times New Roman" w:cs="Times New Roman"/>
          <w:sz w:val="28"/>
          <w:szCs w:val="28"/>
          <w:lang w:val="lv-LV"/>
        </w:rPr>
        <w:t xml:space="preserve">apdrošināšanas izplatīšanā tieši iesaistīts </w:t>
      </w:r>
      <w:r w:rsidRPr="00333BEE">
        <w:rPr>
          <w:rFonts w:ascii="Times New Roman" w:hAnsi="Times New Roman" w:cs="Times New Roman"/>
          <w:sz w:val="28"/>
          <w:szCs w:val="28"/>
          <w:lang w:val="lv-LV"/>
        </w:rPr>
        <w:t xml:space="preserve">darbinieks nav tiesīgs pildīt valdes locekļa, atbildīgās personas un apdrošināšanas izplatīšanā tieši iesaistīta darbinieka pienākumus vienlaikus pie vairāk nekā viena apdrošināšanas </w:t>
      </w:r>
      <w:r w:rsidR="007854A7" w:rsidRPr="00333BEE">
        <w:rPr>
          <w:rFonts w:ascii="Times New Roman" w:hAnsi="Times New Roman" w:cs="Times New Roman"/>
          <w:sz w:val="28"/>
          <w:szCs w:val="28"/>
          <w:lang w:val="lv-LV"/>
        </w:rPr>
        <w:t>izplatītāja</w:t>
      </w:r>
      <w:r w:rsidR="006C796B">
        <w:rPr>
          <w:rFonts w:ascii="Times New Roman" w:hAnsi="Times New Roman" w:cs="Times New Roman"/>
          <w:sz w:val="28"/>
          <w:szCs w:val="28"/>
          <w:lang w:val="lv-LV"/>
        </w:rPr>
        <w:t>,</w:t>
      </w:r>
      <w:r w:rsidR="006C796B" w:rsidRPr="006C796B">
        <w:rPr>
          <w:lang w:val="lv-LV"/>
        </w:rPr>
        <w:t xml:space="preserve"> </w:t>
      </w:r>
      <w:r w:rsidR="006C796B" w:rsidRPr="006C796B">
        <w:rPr>
          <w:rFonts w:ascii="Times New Roman" w:hAnsi="Times New Roman" w:cs="Times New Roman"/>
          <w:sz w:val="28"/>
          <w:szCs w:val="28"/>
          <w:lang w:val="lv-LV"/>
        </w:rPr>
        <w:t>izņemot, ja apdrošināšanas izplatītāji ietilpst vienā komercsabiedrību grupā</w:t>
      </w:r>
      <w:r w:rsidRPr="00333BEE">
        <w:rPr>
          <w:rFonts w:ascii="Times New Roman" w:hAnsi="Times New Roman" w:cs="Times New Roman"/>
          <w:sz w:val="28"/>
          <w:szCs w:val="28"/>
          <w:lang w:val="lv-LV"/>
        </w:rPr>
        <w:t>.</w:t>
      </w:r>
    </w:p>
    <w:p w14:paraId="2D07D33C" w14:textId="77777777" w:rsidR="003311CE" w:rsidRPr="00333BEE" w:rsidRDefault="003311CE" w:rsidP="0032753F">
      <w:pPr>
        <w:spacing w:after="0" w:line="240" w:lineRule="auto"/>
        <w:ind w:firstLine="851"/>
        <w:jc w:val="both"/>
        <w:rPr>
          <w:rFonts w:ascii="Times New Roman" w:hAnsi="Times New Roman" w:cs="Times New Roman"/>
          <w:sz w:val="28"/>
          <w:szCs w:val="28"/>
          <w:lang w:val="lv-LV"/>
        </w:rPr>
      </w:pPr>
    </w:p>
    <w:p w14:paraId="203F71D3" w14:textId="692C1AA6" w:rsidR="007760CE" w:rsidRPr="00333BEE" w:rsidRDefault="001A401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Apdrošināšanas vai pārapdrošināšanas brokera atbildīgā persona, valdes loceklis un apdrošināšanas vai pārapdrošināšanas izplatīšanā tieši iesaistīts darbinieks nav tiesīgs pildīt ar apdrošināšanas vai pārapdrošināšanas izplatīšanu saistītus pienākumus vienlaikus pie cita apdrošināšanas vai pārapdrošināšanas izplatītāja, izņemot pie cita apdrošināšanas vai pārapdrošināšanas brokera.</w:t>
      </w:r>
    </w:p>
    <w:p w14:paraId="3CFE7B00" w14:textId="77777777" w:rsidR="003311CE" w:rsidRPr="00333BEE" w:rsidRDefault="003311CE" w:rsidP="0032753F">
      <w:pPr>
        <w:spacing w:after="0" w:line="240" w:lineRule="auto"/>
        <w:ind w:firstLine="851"/>
        <w:jc w:val="both"/>
        <w:rPr>
          <w:rFonts w:ascii="Times New Roman" w:hAnsi="Times New Roman" w:cs="Times New Roman"/>
          <w:sz w:val="28"/>
          <w:szCs w:val="28"/>
          <w:lang w:val="lv-LV"/>
        </w:rPr>
      </w:pPr>
    </w:p>
    <w:p w14:paraId="09C1968E" w14:textId="2C436321" w:rsidR="007760CE" w:rsidRPr="00333BEE" w:rsidRDefault="007760CE"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w:t>
      </w:r>
      <w:r w:rsidR="001A401C" w:rsidRPr="00333BEE">
        <w:rPr>
          <w:rFonts w:ascii="Times New Roman" w:hAnsi="Times New Roman" w:cs="Times New Roman"/>
          <w:sz w:val="28"/>
          <w:szCs w:val="28"/>
          <w:lang w:val="lv-LV"/>
        </w:rPr>
        <w:t xml:space="preserve">Apdrošināšanas vai pārapdrošināšanas komersanta, nedalībvalsts apdrošinātāja filiāles un nedalībvalsts pārapdrošinātāja filiāles apdrošināšanas vai pārapdrošināšanas izplatīšanā tieši iesaistīts darbinieks nav tiesīgs vienlaikus pildīt ar apdrošināšanas vai pārapdrošināšanas izplatīšanu saistītus pienākumus pie cita apdrošināšanas vai pārapdrošināšanas izplatītāja, izņemot, ja apdrošināšana izplatītāji ietilpst vienā </w:t>
      </w:r>
      <w:r w:rsidR="00DF4452">
        <w:rPr>
          <w:rFonts w:ascii="Times New Roman" w:hAnsi="Times New Roman" w:cs="Times New Roman"/>
          <w:sz w:val="28"/>
          <w:szCs w:val="28"/>
          <w:lang w:val="lv-LV"/>
        </w:rPr>
        <w:t>apdrošināšanas komercsabiedrību</w:t>
      </w:r>
      <w:r w:rsidR="00DF4452" w:rsidRPr="00333BEE">
        <w:rPr>
          <w:rFonts w:ascii="Times New Roman" w:hAnsi="Times New Roman" w:cs="Times New Roman"/>
          <w:sz w:val="28"/>
          <w:szCs w:val="28"/>
          <w:lang w:val="lv-LV"/>
        </w:rPr>
        <w:t xml:space="preserve"> </w:t>
      </w:r>
      <w:r w:rsidR="001A401C" w:rsidRPr="00333BEE">
        <w:rPr>
          <w:rFonts w:ascii="Times New Roman" w:hAnsi="Times New Roman" w:cs="Times New Roman"/>
          <w:sz w:val="28"/>
          <w:szCs w:val="28"/>
          <w:lang w:val="lv-LV"/>
        </w:rPr>
        <w:t>grupā.</w:t>
      </w:r>
    </w:p>
    <w:p w14:paraId="62B97A1C" w14:textId="77777777" w:rsidR="003311CE" w:rsidRPr="00333BEE" w:rsidRDefault="003311CE" w:rsidP="0032753F">
      <w:pPr>
        <w:spacing w:after="0" w:line="240" w:lineRule="auto"/>
        <w:ind w:firstLine="851"/>
        <w:jc w:val="both"/>
        <w:rPr>
          <w:rFonts w:ascii="Times New Roman" w:hAnsi="Times New Roman" w:cs="Times New Roman"/>
          <w:sz w:val="28"/>
          <w:szCs w:val="28"/>
          <w:lang w:val="lv-LV"/>
        </w:rPr>
      </w:pPr>
    </w:p>
    <w:p w14:paraId="008E6AAE" w14:textId="4450273C" w:rsidR="007760CE" w:rsidRPr="00333BEE" w:rsidRDefault="007760CE"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(4) Apdrošināšanas vai pārapdrošināšanas </w:t>
      </w:r>
      <w:r w:rsidR="007854A7" w:rsidRPr="00333BEE">
        <w:rPr>
          <w:rFonts w:ascii="Times New Roman" w:hAnsi="Times New Roman" w:cs="Times New Roman"/>
          <w:sz w:val="28"/>
          <w:szCs w:val="28"/>
          <w:lang w:val="lv-LV"/>
        </w:rPr>
        <w:t xml:space="preserve">izplatītājam </w:t>
      </w:r>
      <w:r w:rsidRPr="00333BEE">
        <w:rPr>
          <w:rFonts w:ascii="Times New Roman" w:hAnsi="Times New Roman" w:cs="Times New Roman"/>
          <w:sz w:val="28"/>
          <w:szCs w:val="28"/>
          <w:lang w:val="lv-LV"/>
        </w:rPr>
        <w:t>nav tiesību nodarbināt personu</w:t>
      </w:r>
      <w:r w:rsidR="00D44E08" w:rsidRPr="00333BEE">
        <w:rPr>
          <w:rFonts w:ascii="Times New Roman" w:hAnsi="Times New Roman" w:cs="Times New Roman"/>
          <w:sz w:val="28"/>
          <w:szCs w:val="28"/>
          <w:lang w:val="lv-LV"/>
        </w:rPr>
        <w:t xml:space="preserve"> kā atbildīgo personu vai apdrošināšanas vai pārapdrošināšanas izplatīšanā tieši iesaistītu darbinieku</w:t>
      </w:r>
      <w:r w:rsidRPr="00333BEE">
        <w:rPr>
          <w:rFonts w:ascii="Times New Roman" w:hAnsi="Times New Roman" w:cs="Times New Roman"/>
          <w:sz w:val="28"/>
          <w:szCs w:val="28"/>
          <w:lang w:val="lv-LV"/>
        </w:rPr>
        <w:t>, kas ir ilgāk par gadu pārtraukusi pildīt atbildīgās personas vai darbinieka, kas ir tieši iesaistīts apdrošināšanas vai pārapdrošināšanas izplatīšanā, pienākumus</w:t>
      </w:r>
      <w:r w:rsidR="003F6871" w:rsidRPr="003F6871">
        <w:rPr>
          <w:rFonts w:ascii="Times New Roman" w:hAnsi="Times New Roman" w:cs="Times New Roman"/>
          <w:sz w:val="28"/>
          <w:szCs w:val="28"/>
          <w:lang w:val="lv-LV"/>
        </w:rPr>
        <w:t xml:space="preserve"> </w:t>
      </w:r>
      <w:r w:rsidR="003F6871" w:rsidRPr="00333BEE">
        <w:rPr>
          <w:rFonts w:ascii="Times New Roman" w:hAnsi="Times New Roman" w:cs="Times New Roman"/>
          <w:sz w:val="28"/>
          <w:szCs w:val="28"/>
          <w:lang w:val="lv-LV"/>
        </w:rPr>
        <w:t>izņemot, ja pienākumi nav veikti attaisnojošu iemeslu dēļ Darba likumā noteiktajos gadījumos</w:t>
      </w:r>
      <w:r w:rsidRPr="00333BEE">
        <w:rPr>
          <w:rFonts w:ascii="Times New Roman" w:hAnsi="Times New Roman" w:cs="Times New Roman"/>
          <w:sz w:val="28"/>
          <w:szCs w:val="28"/>
          <w:lang w:val="lv-LV"/>
        </w:rPr>
        <w:t>. Persona var atsākt pildīt minētos pienākumus pēc šajā likumā noteikto prasību izpildes.</w:t>
      </w:r>
    </w:p>
    <w:p w14:paraId="729F34E7" w14:textId="77777777" w:rsidR="00216854" w:rsidRPr="00333BEE" w:rsidRDefault="00216854" w:rsidP="0032753F">
      <w:pPr>
        <w:spacing w:after="0" w:line="240" w:lineRule="auto"/>
        <w:ind w:firstLine="851"/>
        <w:jc w:val="both"/>
        <w:rPr>
          <w:rFonts w:ascii="Times New Roman" w:hAnsi="Times New Roman" w:cs="Times New Roman"/>
          <w:sz w:val="28"/>
          <w:szCs w:val="28"/>
          <w:lang w:val="lv-LV"/>
        </w:rPr>
      </w:pPr>
    </w:p>
    <w:p w14:paraId="60BD7BC0" w14:textId="086CDB93" w:rsidR="00585484" w:rsidRPr="00333BEE" w:rsidRDefault="0052796C"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b/>
          <w:sz w:val="28"/>
          <w:szCs w:val="28"/>
          <w:lang w:val="lv-LV"/>
        </w:rPr>
        <w:lastRenderedPageBreak/>
        <w:t>24</w:t>
      </w:r>
      <w:r w:rsidR="00216854" w:rsidRPr="00333BEE">
        <w:rPr>
          <w:rFonts w:ascii="Times New Roman" w:hAnsi="Times New Roman" w:cs="Times New Roman"/>
          <w:b/>
          <w:sz w:val="28"/>
          <w:szCs w:val="28"/>
          <w:lang w:val="lv-LV"/>
        </w:rPr>
        <w:t>. pants.</w:t>
      </w:r>
      <w:r w:rsidR="00585484" w:rsidRPr="00333BEE">
        <w:rPr>
          <w:rFonts w:ascii="Times New Roman" w:hAnsi="Times New Roman" w:cs="Times New Roman"/>
          <w:b/>
          <w:sz w:val="28"/>
          <w:szCs w:val="28"/>
          <w:lang w:val="lv-LV"/>
        </w:rPr>
        <w:t xml:space="preserve"> </w:t>
      </w:r>
      <w:r w:rsidR="006A1FA7" w:rsidRPr="00333BEE">
        <w:rPr>
          <w:rFonts w:ascii="Times New Roman" w:hAnsi="Times New Roman" w:cs="Times New Roman"/>
          <w:b/>
          <w:sz w:val="28"/>
          <w:szCs w:val="28"/>
          <w:lang w:val="lv-LV"/>
        </w:rPr>
        <w:t>Apmācības</w:t>
      </w:r>
    </w:p>
    <w:p w14:paraId="60416777" w14:textId="77777777" w:rsidR="00585484" w:rsidRPr="00333BEE" w:rsidRDefault="00585484" w:rsidP="0032753F">
      <w:pPr>
        <w:spacing w:after="0" w:line="240" w:lineRule="auto"/>
        <w:ind w:firstLine="851"/>
        <w:jc w:val="both"/>
        <w:rPr>
          <w:rFonts w:ascii="Times New Roman" w:hAnsi="Times New Roman" w:cs="Times New Roman"/>
          <w:sz w:val="28"/>
          <w:szCs w:val="28"/>
          <w:lang w:val="lv-LV"/>
        </w:rPr>
      </w:pPr>
    </w:p>
    <w:p w14:paraId="482B1D97" w14:textId="12F39575" w:rsidR="00216854" w:rsidRPr="00333BEE" w:rsidRDefault="0021685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w:t>
      </w:r>
      <w:r w:rsidR="006161C0" w:rsidRPr="00333BEE">
        <w:rPr>
          <w:rFonts w:ascii="Times New Roman" w:hAnsi="Times New Roman" w:cs="Times New Roman"/>
          <w:sz w:val="28"/>
          <w:szCs w:val="28"/>
          <w:lang w:val="lv-LV"/>
        </w:rPr>
        <w:t xml:space="preserve">Apdrošināšanas vai pārapdrošināšanas </w:t>
      </w:r>
      <w:r w:rsidR="001A60EA">
        <w:rPr>
          <w:rFonts w:ascii="Times New Roman" w:hAnsi="Times New Roman" w:cs="Times New Roman"/>
          <w:sz w:val="28"/>
          <w:szCs w:val="28"/>
          <w:lang w:val="lv-LV"/>
        </w:rPr>
        <w:t xml:space="preserve">starpnieka, </w:t>
      </w:r>
      <w:r w:rsidR="001A60EA" w:rsidRPr="00333BEE">
        <w:rPr>
          <w:rFonts w:ascii="Times New Roman" w:hAnsi="Times New Roman" w:cs="Times New Roman"/>
          <w:sz w:val="28"/>
          <w:szCs w:val="28"/>
          <w:lang w:val="lv-LV"/>
        </w:rPr>
        <w:t xml:space="preserve">apdrošināšanas papildpakalpojuma starpnieka </w:t>
      </w:r>
      <w:r w:rsidRPr="00333BEE">
        <w:rPr>
          <w:rFonts w:ascii="Times New Roman" w:hAnsi="Times New Roman" w:cs="Times New Roman"/>
          <w:sz w:val="28"/>
          <w:szCs w:val="28"/>
          <w:lang w:val="lv-LV"/>
        </w:rPr>
        <w:t xml:space="preserve">atbildīgās personas un </w:t>
      </w:r>
      <w:r w:rsidR="001A60EA" w:rsidRPr="001A60EA">
        <w:rPr>
          <w:rFonts w:ascii="Times New Roman" w:hAnsi="Times New Roman" w:cs="Times New Roman"/>
          <w:sz w:val="28"/>
          <w:szCs w:val="28"/>
          <w:lang w:val="lv-LV"/>
        </w:rPr>
        <w:t xml:space="preserve">apdrošināšanas vai pārapdrošināšanas izplatītāja </w:t>
      </w:r>
      <w:r w:rsidRPr="00333BEE">
        <w:rPr>
          <w:rFonts w:ascii="Times New Roman" w:hAnsi="Times New Roman" w:cs="Times New Roman"/>
          <w:sz w:val="28"/>
          <w:szCs w:val="28"/>
          <w:lang w:val="lv-LV"/>
        </w:rPr>
        <w:t xml:space="preserve">apdrošināšanas </w:t>
      </w:r>
      <w:r w:rsidR="003723C3"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izplatīšanā tieši </w:t>
      </w:r>
      <w:r w:rsidR="006161C0" w:rsidRPr="00333BEE">
        <w:rPr>
          <w:rFonts w:ascii="Times New Roman" w:hAnsi="Times New Roman" w:cs="Times New Roman"/>
          <w:sz w:val="28"/>
          <w:szCs w:val="28"/>
          <w:lang w:val="lv-LV"/>
        </w:rPr>
        <w:t xml:space="preserve">iesaistītā </w:t>
      </w:r>
      <w:r w:rsidRPr="00333BEE">
        <w:rPr>
          <w:rFonts w:ascii="Times New Roman" w:hAnsi="Times New Roman" w:cs="Times New Roman"/>
          <w:sz w:val="28"/>
          <w:szCs w:val="28"/>
          <w:lang w:val="lv-LV"/>
        </w:rPr>
        <w:t>darbiniek</w:t>
      </w:r>
      <w:r w:rsidR="006161C0" w:rsidRPr="00333BEE">
        <w:rPr>
          <w:rFonts w:ascii="Times New Roman" w:hAnsi="Times New Roman" w:cs="Times New Roman"/>
          <w:sz w:val="28"/>
          <w:szCs w:val="28"/>
          <w:lang w:val="lv-LV"/>
        </w:rPr>
        <w:t>a</w:t>
      </w:r>
      <w:r w:rsidRPr="00333BEE">
        <w:rPr>
          <w:rFonts w:ascii="Times New Roman" w:hAnsi="Times New Roman" w:cs="Times New Roman"/>
          <w:sz w:val="28"/>
          <w:szCs w:val="28"/>
          <w:lang w:val="lv-LV"/>
        </w:rPr>
        <w:t xml:space="preserve"> pienākums ir nepārtraukti atjaunot </w:t>
      </w:r>
      <w:r w:rsidR="006161C0" w:rsidRPr="00333BEE">
        <w:rPr>
          <w:rFonts w:ascii="Times New Roman" w:hAnsi="Times New Roman" w:cs="Times New Roman"/>
          <w:sz w:val="28"/>
          <w:szCs w:val="28"/>
          <w:lang w:val="lv-LV"/>
        </w:rPr>
        <w:t xml:space="preserve">un </w:t>
      </w:r>
      <w:r w:rsidRPr="00333BEE">
        <w:rPr>
          <w:rFonts w:ascii="Times New Roman" w:hAnsi="Times New Roman" w:cs="Times New Roman"/>
          <w:sz w:val="28"/>
          <w:szCs w:val="28"/>
          <w:lang w:val="lv-LV"/>
        </w:rPr>
        <w:t>papildināt savas zināšanas</w:t>
      </w:r>
      <w:r w:rsidR="00254B2D" w:rsidRPr="00333BEE">
        <w:rPr>
          <w:rFonts w:ascii="Times New Roman" w:hAnsi="Times New Roman" w:cs="Times New Roman"/>
          <w:sz w:val="28"/>
          <w:szCs w:val="28"/>
          <w:lang w:val="lv-LV"/>
        </w:rPr>
        <w:t xml:space="preserve"> un </w:t>
      </w:r>
      <w:r w:rsidR="006161C0" w:rsidRPr="00333BEE">
        <w:rPr>
          <w:rFonts w:ascii="Times New Roman" w:hAnsi="Times New Roman" w:cs="Times New Roman"/>
          <w:sz w:val="28"/>
          <w:szCs w:val="28"/>
          <w:lang w:val="lv-LV"/>
        </w:rPr>
        <w:t>prasmes</w:t>
      </w:r>
      <w:r w:rsidR="00254B2D" w:rsidRPr="00333BEE">
        <w:rPr>
          <w:rFonts w:ascii="Times New Roman" w:hAnsi="Times New Roman" w:cs="Times New Roman"/>
          <w:sz w:val="28"/>
          <w:szCs w:val="28"/>
          <w:lang w:val="lv-LV"/>
        </w:rPr>
        <w:t>, kura</w:t>
      </w:r>
      <w:r w:rsidR="006161C0" w:rsidRPr="00333BEE">
        <w:rPr>
          <w:rFonts w:ascii="Times New Roman" w:hAnsi="Times New Roman" w:cs="Times New Roman"/>
          <w:sz w:val="28"/>
          <w:szCs w:val="28"/>
          <w:lang w:val="lv-LV"/>
        </w:rPr>
        <w:t>s</w:t>
      </w:r>
      <w:r w:rsidRPr="00333BEE">
        <w:rPr>
          <w:rFonts w:ascii="Times New Roman" w:hAnsi="Times New Roman" w:cs="Times New Roman"/>
          <w:sz w:val="28"/>
          <w:szCs w:val="28"/>
          <w:lang w:val="lv-LV"/>
        </w:rPr>
        <w:t xml:space="preserve"> nepieciešamas apdrošināšanas vai pārapdrošināšanas izplatīšanas veikšanai.</w:t>
      </w:r>
    </w:p>
    <w:p w14:paraId="391B1022" w14:textId="77777777" w:rsidR="009022E7" w:rsidRPr="00333BEE" w:rsidRDefault="009022E7" w:rsidP="0032753F">
      <w:pPr>
        <w:spacing w:after="0" w:line="240" w:lineRule="auto"/>
        <w:ind w:firstLine="851"/>
        <w:jc w:val="both"/>
        <w:rPr>
          <w:rFonts w:ascii="Times New Roman" w:hAnsi="Times New Roman" w:cs="Times New Roman"/>
          <w:sz w:val="28"/>
          <w:szCs w:val="28"/>
          <w:lang w:val="lv-LV"/>
        </w:rPr>
      </w:pPr>
    </w:p>
    <w:p w14:paraId="5E46BFDE" w14:textId="522B46A0" w:rsidR="009022E7" w:rsidRPr="00333BEE" w:rsidRDefault="009022E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w:t>
      </w:r>
      <w:r w:rsidR="00254B2D" w:rsidRPr="00333BEE">
        <w:rPr>
          <w:rFonts w:ascii="Times New Roman" w:hAnsi="Times New Roman" w:cs="Times New Roman"/>
          <w:sz w:val="28"/>
          <w:szCs w:val="28"/>
          <w:lang w:val="lv-LV"/>
        </w:rPr>
        <w:t xml:space="preserve">Nodrošinot šā panta pirmajā daļā minēto, </w:t>
      </w:r>
      <w:r w:rsidR="006161C0" w:rsidRPr="00333BEE">
        <w:rPr>
          <w:rFonts w:ascii="Times New Roman" w:hAnsi="Times New Roman" w:cs="Times New Roman"/>
          <w:sz w:val="28"/>
          <w:szCs w:val="28"/>
          <w:lang w:val="lv-LV"/>
        </w:rPr>
        <w:t xml:space="preserve">apdrošināšanas vai pārapdrošināšanas </w:t>
      </w:r>
      <w:r w:rsidR="001A60EA">
        <w:rPr>
          <w:rFonts w:ascii="Times New Roman" w:hAnsi="Times New Roman" w:cs="Times New Roman"/>
          <w:sz w:val="28"/>
          <w:szCs w:val="28"/>
          <w:lang w:val="lv-LV"/>
        </w:rPr>
        <w:t xml:space="preserve">starpnieka, </w:t>
      </w:r>
      <w:r w:rsidR="001A60EA" w:rsidRPr="00333BEE">
        <w:rPr>
          <w:rFonts w:ascii="Times New Roman" w:hAnsi="Times New Roman" w:cs="Times New Roman"/>
          <w:sz w:val="28"/>
          <w:szCs w:val="28"/>
          <w:lang w:val="lv-LV"/>
        </w:rPr>
        <w:t>apdrošināšanas papildpakalpojuma starpnieka</w:t>
      </w:r>
      <w:r w:rsidR="001A60EA" w:rsidRPr="00333BEE" w:rsidDel="001A60EA">
        <w:rPr>
          <w:rFonts w:ascii="Times New Roman" w:hAnsi="Times New Roman" w:cs="Times New Roman"/>
          <w:sz w:val="28"/>
          <w:szCs w:val="28"/>
          <w:lang w:val="lv-LV"/>
        </w:rPr>
        <w:t xml:space="preserve"> </w:t>
      </w:r>
      <w:r w:rsidR="00457414" w:rsidRPr="00333BEE">
        <w:rPr>
          <w:rFonts w:ascii="Times New Roman" w:hAnsi="Times New Roman" w:cs="Times New Roman"/>
          <w:sz w:val="28"/>
          <w:szCs w:val="28"/>
          <w:lang w:val="lv-LV"/>
        </w:rPr>
        <w:t xml:space="preserve">atbildīgā persona un </w:t>
      </w:r>
      <w:r w:rsidR="001A60EA" w:rsidRPr="001A60EA">
        <w:rPr>
          <w:rFonts w:ascii="Times New Roman" w:hAnsi="Times New Roman" w:cs="Times New Roman"/>
          <w:sz w:val="28"/>
          <w:szCs w:val="28"/>
          <w:lang w:val="lv-LV"/>
        </w:rPr>
        <w:t xml:space="preserve">apdrošināšanas vai pārapdrošināšanas izplatītāja </w:t>
      </w:r>
      <w:r w:rsidR="00457414" w:rsidRPr="00333BEE">
        <w:rPr>
          <w:rFonts w:ascii="Times New Roman" w:hAnsi="Times New Roman" w:cs="Times New Roman"/>
          <w:sz w:val="28"/>
          <w:szCs w:val="28"/>
          <w:lang w:val="lv-LV"/>
        </w:rPr>
        <w:t>apdrošināšanas vai pārapdrošināšanas izplatīšanā tieši iesaistītais darbinieks</w:t>
      </w:r>
      <w:r w:rsidR="00254B2D" w:rsidRPr="00333BEE">
        <w:rPr>
          <w:rFonts w:ascii="Times New Roman" w:hAnsi="Times New Roman" w:cs="Times New Roman"/>
          <w:sz w:val="28"/>
          <w:szCs w:val="28"/>
          <w:lang w:val="lv-LV"/>
        </w:rPr>
        <w:t xml:space="preserve"> vismaz 15 stundas gadā </w:t>
      </w:r>
      <w:r w:rsidR="001A401C" w:rsidRPr="00333BEE">
        <w:rPr>
          <w:rFonts w:ascii="Times New Roman" w:hAnsi="Times New Roman" w:cs="Times New Roman"/>
          <w:sz w:val="28"/>
          <w:szCs w:val="28"/>
          <w:lang w:val="lv-LV"/>
        </w:rPr>
        <w:t>apgūst</w:t>
      </w:r>
      <w:r w:rsidR="00254B2D" w:rsidRPr="00333BEE">
        <w:rPr>
          <w:rFonts w:ascii="Times New Roman" w:hAnsi="Times New Roman" w:cs="Times New Roman"/>
          <w:sz w:val="28"/>
          <w:szCs w:val="28"/>
          <w:lang w:val="lv-LV"/>
        </w:rPr>
        <w:t xml:space="preserve"> </w:t>
      </w:r>
      <w:r w:rsidR="006161C0" w:rsidRPr="00333BEE">
        <w:rPr>
          <w:rFonts w:ascii="Times New Roman" w:hAnsi="Times New Roman" w:cs="Times New Roman"/>
          <w:sz w:val="28"/>
          <w:szCs w:val="28"/>
          <w:lang w:val="lv-LV"/>
        </w:rPr>
        <w:t xml:space="preserve">apdrošināšanas vai pārapdrošināšanas izplatītāja vai </w:t>
      </w:r>
      <w:r w:rsidR="00254B2D" w:rsidRPr="00333BEE">
        <w:rPr>
          <w:rFonts w:ascii="Times New Roman" w:hAnsi="Times New Roman" w:cs="Times New Roman"/>
          <w:sz w:val="28"/>
          <w:szCs w:val="28"/>
          <w:lang w:val="lv-LV"/>
        </w:rPr>
        <w:t>apdrošināšanas izplatītāju asociācijas rīkotas vai atzītas apmācības,</w:t>
      </w:r>
      <w:r w:rsidR="00254B2D" w:rsidRPr="00333BEE">
        <w:rPr>
          <w:lang w:val="lv-LV"/>
        </w:rPr>
        <w:t xml:space="preserve"> </w:t>
      </w:r>
      <w:r w:rsidR="00254B2D" w:rsidRPr="00333BEE">
        <w:rPr>
          <w:rFonts w:ascii="Times New Roman" w:hAnsi="Times New Roman" w:cs="Times New Roman"/>
          <w:sz w:val="28"/>
          <w:szCs w:val="28"/>
          <w:lang w:val="lv-LV"/>
        </w:rPr>
        <w:t xml:space="preserve">ņemot vērā </w:t>
      </w:r>
      <w:r w:rsidR="00785526" w:rsidRPr="00333BEE">
        <w:rPr>
          <w:rFonts w:ascii="Times New Roman" w:hAnsi="Times New Roman" w:cs="Times New Roman"/>
          <w:sz w:val="28"/>
          <w:szCs w:val="28"/>
          <w:lang w:val="lv-LV"/>
        </w:rPr>
        <w:t>izplatām</w:t>
      </w:r>
      <w:r w:rsidR="006161C0" w:rsidRPr="00333BEE">
        <w:rPr>
          <w:rFonts w:ascii="Times New Roman" w:hAnsi="Times New Roman" w:cs="Times New Roman"/>
          <w:sz w:val="28"/>
          <w:szCs w:val="28"/>
          <w:lang w:val="lv-LV"/>
        </w:rPr>
        <w:t>ās</w:t>
      </w:r>
      <w:r w:rsidR="00785526" w:rsidRPr="00333BEE">
        <w:rPr>
          <w:rFonts w:ascii="Times New Roman" w:hAnsi="Times New Roman" w:cs="Times New Roman"/>
          <w:sz w:val="28"/>
          <w:szCs w:val="28"/>
          <w:lang w:val="lv-LV"/>
        </w:rPr>
        <w:t xml:space="preserve"> apdrošināšanas vai pārapdrošināšan</w:t>
      </w:r>
      <w:r w:rsidR="002E227F" w:rsidRPr="00333BEE">
        <w:rPr>
          <w:rFonts w:ascii="Times New Roman" w:hAnsi="Times New Roman" w:cs="Times New Roman"/>
          <w:sz w:val="28"/>
          <w:szCs w:val="28"/>
          <w:lang w:val="lv-LV"/>
        </w:rPr>
        <w:t>a</w:t>
      </w:r>
      <w:r w:rsidR="00785526" w:rsidRPr="00333BEE">
        <w:rPr>
          <w:rFonts w:ascii="Times New Roman" w:hAnsi="Times New Roman" w:cs="Times New Roman"/>
          <w:sz w:val="28"/>
          <w:szCs w:val="28"/>
          <w:lang w:val="lv-LV"/>
        </w:rPr>
        <w:t>s</w:t>
      </w:r>
      <w:r w:rsidR="00254B2D" w:rsidRPr="00333BEE">
        <w:rPr>
          <w:rFonts w:ascii="Times New Roman" w:hAnsi="Times New Roman" w:cs="Times New Roman"/>
          <w:sz w:val="28"/>
          <w:szCs w:val="28"/>
          <w:lang w:val="lv-LV"/>
        </w:rPr>
        <w:t xml:space="preserve"> īpašības, </w:t>
      </w:r>
      <w:r w:rsidR="002E227F" w:rsidRPr="00333BEE">
        <w:rPr>
          <w:rFonts w:ascii="Times New Roman" w:hAnsi="Times New Roman" w:cs="Times New Roman"/>
          <w:sz w:val="28"/>
          <w:szCs w:val="28"/>
          <w:lang w:val="lv-LV"/>
        </w:rPr>
        <w:t xml:space="preserve">apdrošināšanas vai pārapdrošināšanas </w:t>
      </w:r>
      <w:r w:rsidR="00254B2D" w:rsidRPr="00333BEE">
        <w:rPr>
          <w:rFonts w:ascii="Times New Roman" w:hAnsi="Times New Roman" w:cs="Times New Roman"/>
          <w:sz w:val="28"/>
          <w:szCs w:val="28"/>
          <w:lang w:val="lv-LV"/>
        </w:rPr>
        <w:t>izplatītāja veidu, uzdevumu un darbību</w:t>
      </w:r>
      <w:r w:rsidR="006161C0" w:rsidRPr="00333BEE">
        <w:rPr>
          <w:rFonts w:ascii="Times New Roman" w:hAnsi="Times New Roman" w:cs="Times New Roman"/>
          <w:sz w:val="28"/>
          <w:szCs w:val="28"/>
          <w:lang w:val="lv-LV"/>
        </w:rPr>
        <w:t xml:space="preserve"> kopumu</w:t>
      </w:r>
      <w:r w:rsidR="00254B2D" w:rsidRPr="00333BEE">
        <w:rPr>
          <w:rFonts w:ascii="Times New Roman" w:hAnsi="Times New Roman" w:cs="Times New Roman"/>
          <w:sz w:val="28"/>
          <w:szCs w:val="28"/>
          <w:lang w:val="lv-LV"/>
        </w:rPr>
        <w:t xml:space="preserve">, </w:t>
      </w:r>
      <w:r w:rsidR="006161C0" w:rsidRPr="00333BEE">
        <w:rPr>
          <w:rFonts w:ascii="Times New Roman" w:hAnsi="Times New Roman" w:cs="Times New Roman"/>
          <w:sz w:val="28"/>
          <w:szCs w:val="28"/>
          <w:lang w:val="lv-LV"/>
        </w:rPr>
        <w:t xml:space="preserve">kas nepieciešams </w:t>
      </w:r>
      <w:r w:rsidR="00254B2D" w:rsidRPr="00333BEE">
        <w:rPr>
          <w:rFonts w:ascii="Times New Roman" w:hAnsi="Times New Roman" w:cs="Times New Roman"/>
          <w:sz w:val="28"/>
          <w:szCs w:val="28"/>
          <w:lang w:val="lv-LV"/>
        </w:rPr>
        <w:t xml:space="preserve">apdrošināšanas vai pārapdrošināšanas </w:t>
      </w:r>
      <w:r w:rsidR="006161C0" w:rsidRPr="00333BEE">
        <w:rPr>
          <w:rFonts w:ascii="Times New Roman" w:hAnsi="Times New Roman" w:cs="Times New Roman"/>
          <w:sz w:val="28"/>
          <w:szCs w:val="28"/>
          <w:lang w:val="lv-LV"/>
        </w:rPr>
        <w:t>izplatīšanai</w:t>
      </w:r>
      <w:r w:rsidR="00254B2D" w:rsidRPr="00333BEE">
        <w:rPr>
          <w:rFonts w:ascii="Times New Roman" w:hAnsi="Times New Roman" w:cs="Times New Roman"/>
          <w:sz w:val="28"/>
          <w:szCs w:val="28"/>
          <w:lang w:val="lv-LV"/>
        </w:rPr>
        <w:t>.</w:t>
      </w:r>
    </w:p>
    <w:p w14:paraId="5B3B877B" w14:textId="77777777" w:rsidR="00457414" w:rsidRPr="00333BEE" w:rsidRDefault="00457414" w:rsidP="0032753F">
      <w:pPr>
        <w:spacing w:after="0" w:line="240" w:lineRule="auto"/>
        <w:ind w:firstLine="851"/>
        <w:jc w:val="both"/>
        <w:rPr>
          <w:rFonts w:ascii="Times New Roman" w:hAnsi="Times New Roman" w:cs="Times New Roman"/>
          <w:sz w:val="28"/>
          <w:szCs w:val="28"/>
          <w:lang w:val="lv-LV"/>
        </w:rPr>
      </w:pPr>
    </w:p>
    <w:p w14:paraId="1ABD05EA" w14:textId="614138E5" w:rsidR="00E9097C" w:rsidRDefault="0045741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Apdrošināšanas </w:t>
      </w:r>
      <w:r w:rsidR="002B1C5A" w:rsidRPr="00333BEE">
        <w:rPr>
          <w:rFonts w:ascii="Times New Roman" w:hAnsi="Times New Roman" w:cs="Times New Roman"/>
          <w:sz w:val="28"/>
          <w:szCs w:val="28"/>
          <w:lang w:val="lv-LV"/>
        </w:rPr>
        <w:t xml:space="preserve">vai pārapdrošināšanas </w:t>
      </w:r>
      <w:r w:rsidRPr="00333BEE">
        <w:rPr>
          <w:rFonts w:ascii="Times New Roman" w:hAnsi="Times New Roman" w:cs="Times New Roman"/>
          <w:sz w:val="28"/>
          <w:szCs w:val="28"/>
          <w:lang w:val="lv-LV"/>
        </w:rPr>
        <w:t>komersants</w:t>
      </w:r>
      <w:r w:rsidR="002B1C5A" w:rsidRPr="00333BEE">
        <w:rPr>
          <w:rFonts w:ascii="Times New Roman" w:hAnsi="Times New Roman" w:cs="Times New Roman"/>
          <w:sz w:val="28"/>
          <w:szCs w:val="28"/>
          <w:lang w:val="lv-LV"/>
        </w:rPr>
        <w:t>, nedalībvalsts apdrošinātāja filiāle</w:t>
      </w:r>
      <w:r w:rsidRPr="00333BEE">
        <w:rPr>
          <w:rFonts w:ascii="Times New Roman" w:hAnsi="Times New Roman" w:cs="Times New Roman"/>
          <w:sz w:val="28"/>
          <w:szCs w:val="28"/>
          <w:lang w:val="lv-LV"/>
        </w:rPr>
        <w:t xml:space="preserve"> vai nedalībvalsts </w:t>
      </w:r>
      <w:r w:rsidR="002B1C5A" w:rsidRPr="00333BEE">
        <w:rPr>
          <w:rFonts w:ascii="Times New Roman" w:hAnsi="Times New Roman" w:cs="Times New Roman"/>
          <w:sz w:val="28"/>
          <w:szCs w:val="28"/>
          <w:lang w:val="lv-LV"/>
        </w:rPr>
        <w:t>pār</w:t>
      </w:r>
      <w:r w:rsidRPr="00333BEE">
        <w:rPr>
          <w:rFonts w:ascii="Times New Roman" w:hAnsi="Times New Roman" w:cs="Times New Roman"/>
          <w:sz w:val="28"/>
          <w:szCs w:val="28"/>
          <w:lang w:val="lv-LV"/>
        </w:rPr>
        <w:t xml:space="preserve">apdrošinātāja filiāle nodrošina </w:t>
      </w:r>
      <w:r w:rsidR="002B1C5A" w:rsidRPr="00333BEE">
        <w:rPr>
          <w:rFonts w:ascii="Times New Roman" w:hAnsi="Times New Roman" w:cs="Times New Roman"/>
          <w:sz w:val="28"/>
          <w:szCs w:val="28"/>
          <w:lang w:val="lv-LV"/>
        </w:rPr>
        <w:t>sava</w:t>
      </w:r>
      <w:r w:rsidRPr="00333BEE">
        <w:rPr>
          <w:rFonts w:ascii="Times New Roman" w:hAnsi="Times New Roman" w:cs="Times New Roman"/>
          <w:sz w:val="28"/>
          <w:szCs w:val="28"/>
          <w:lang w:val="lv-LV"/>
        </w:rPr>
        <w:t xml:space="preserve"> apdrošināšanas</w:t>
      </w:r>
      <w:r w:rsidR="002B1C5A" w:rsidRPr="00333BEE">
        <w:rPr>
          <w:rFonts w:ascii="Times New Roman" w:hAnsi="Times New Roman" w:cs="Times New Roman"/>
          <w:sz w:val="28"/>
          <w:szCs w:val="28"/>
          <w:lang w:val="lv-LV"/>
        </w:rPr>
        <w:t xml:space="preserve"> vai pārapdrošināšanas</w:t>
      </w:r>
      <w:r w:rsidRPr="00333BEE">
        <w:rPr>
          <w:rFonts w:ascii="Times New Roman" w:hAnsi="Times New Roman" w:cs="Times New Roman"/>
          <w:sz w:val="28"/>
          <w:szCs w:val="28"/>
          <w:lang w:val="lv-LV"/>
        </w:rPr>
        <w:t xml:space="preserve"> izplatīšanā tieši iesaistītā darbinieka apmācību, ņemot vērā šā panta otrajā daļā noteikto.</w:t>
      </w:r>
      <w:r w:rsidR="002B1C5A" w:rsidRPr="00333BEE">
        <w:rPr>
          <w:rFonts w:ascii="Times New Roman" w:hAnsi="Times New Roman" w:cs="Times New Roman"/>
          <w:sz w:val="28"/>
          <w:szCs w:val="28"/>
          <w:lang w:val="lv-LV"/>
        </w:rPr>
        <w:t xml:space="preserve"> Apdrošināšanas vai pārapdrošināšanas komersants, nedalībvalsts apdrošinātāja filiāle vai nedalībvalsts pārapdrošinātāja filiāle savu apdrošināšanas vai pārapdrošināšanas izplatīšanā tieši iesaistīto darbinieku apmācību ir tiesīga nodot ārpakalpojumā.</w:t>
      </w:r>
    </w:p>
    <w:p w14:paraId="05DB4724" w14:textId="77777777" w:rsidR="00E9097C" w:rsidRDefault="00E9097C" w:rsidP="0032753F">
      <w:pPr>
        <w:spacing w:after="0" w:line="240" w:lineRule="auto"/>
        <w:ind w:firstLine="851"/>
        <w:jc w:val="both"/>
        <w:rPr>
          <w:rFonts w:ascii="Times New Roman" w:hAnsi="Times New Roman" w:cs="Times New Roman"/>
          <w:sz w:val="28"/>
          <w:szCs w:val="28"/>
          <w:lang w:val="lv-LV"/>
        </w:rPr>
      </w:pPr>
    </w:p>
    <w:p w14:paraId="4BC6C97E" w14:textId="359EA76B" w:rsidR="00E9097C" w:rsidRPr="0032753F" w:rsidRDefault="00E9097C" w:rsidP="0032753F">
      <w:pPr>
        <w:spacing w:after="0" w:line="240" w:lineRule="auto"/>
        <w:ind w:firstLine="851"/>
        <w:jc w:val="both"/>
        <w:rPr>
          <w:rFonts w:ascii="Times New Roman" w:hAnsi="Times New Roman" w:cs="Times New Roman"/>
          <w:sz w:val="28"/>
          <w:szCs w:val="28"/>
          <w:lang w:val="lv-LV"/>
        </w:rPr>
      </w:pPr>
      <w:r w:rsidRPr="0032753F">
        <w:rPr>
          <w:rFonts w:ascii="Times New Roman" w:hAnsi="Times New Roman" w:cs="Times New Roman"/>
          <w:sz w:val="28"/>
          <w:szCs w:val="28"/>
          <w:lang w:val="lv-LV"/>
        </w:rPr>
        <w:t>(4) Apdrošināšanas izplatītāju asociācija, kurā apvienojušies apdrošināšanas vai pārapdrošināšanas brokeri, pārbauda un sniedz atzinumu par apdrošināšanas vai pārapdrošināšanas brokera atbildīgās personas un apdrošināšanas izplatīšanā tieši iesaistītā darbinieka zināšanu un prasmju atbilstību šajā likumā noteiktajām prasībām. Apdrošināšanas vai pārapdrošināšanas brokeris ir atbildīgs, ka apdrošināšanas vai pārapdrošināšanas brokera atbildīgā persona un apdrošināšanas izplatīšanā tieši iesaistītais darbinieks, izpilda šā panta pirmajā un otrajā daļā noteiktās prasības.</w:t>
      </w:r>
    </w:p>
    <w:p w14:paraId="2289968E" w14:textId="77777777" w:rsidR="00E9097C" w:rsidRPr="00E9097C" w:rsidRDefault="00E9097C" w:rsidP="0032753F">
      <w:pPr>
        <w:spacing w:after="0" w:line="240" w:lineRule="auto"/>
        <w:ind w:firstLine="851"/>
        <w:jc w:val="both"/>
        <w:rPr>
          <w:rFonts w:ascii="Times New Roman" w:hAnsi="Times New Roman" w:cs="Times New Roman"/>
          <w:sz w:val="28"/>
          <w:szCs w:val="28"/>
          <w:lang w:val="lv-LV"/>
        </w:rPr>
      </w:pPr>
    </w:p>
    <w:p w14:paraId="464549CF" w14:textId="4AC5A609" w:rsidR="00421350" w:rsidRPr="0032753F" w:rsidRDefault="00E9097C" w:rsidP="0032753F">
      <w:pPr>
        <w:spacing w:after="0" w:line="240" w:lineRule="auto"/>
        <w:ind w:firstLine="851"/>
        <w:jc w:val="both"/>
        <w:rPr>
          <w:rFonts w:ascii="Times New Roman" w:hAnsi="Times New Roman" w:cs="Times New Roman"/>
          <w:sz w:val="28"/>
          <w:szCs w:val="28"/>
          <w:lang w:val="lv-LV"/>
        </w:rPr>
      </w:pPr>
      <w:r w:rsidRPr="0032753F">
        <w:rPr>
          <w:rFonts w:ascii="Times New Roman" w:hAnsi="Times New Roman" w:cs="Times New Roman"/>
          <w:sz w:val="28"/>
          <w:szCs w:val="28"/>
          <w:lang w:val="lv-LV"/>
        </w:rPr>
        <w:t xml:space="preserve">(5) </w:t>
      </w:r>
      <w:r w:rsidR="008F4738" w:rsidRPr="008F4738">
        <w:rPr>
          <w:rFonts w:ascii="Times New Roman" w:hAnsi="Times New Roman" w:cs="Times New Roman"/>
          <w:sz w:val="28"/>
          <w:szCs w:val="28"/>
          <w:lang w:val="lv-LV"/>
        </w:rPr>
        <w:t>Apdrošināšanas komersants vai nedalībvalsts apdrošinātāja filiāle, kurš ir reģistrējis apdrošināšanas aģentu, pārbauda</w:t>
      </w:r>
      <w:r w:rsidR="008F4738" w:rsidRPr="008F4738" w:rsidDel="008F4738">
        <w:rPr>
          <w:rFonts w:ascii="Times New Roman" w:hAnsi="Times New Roman" w:cs="Times New Roman"/>
          <w:sz w:val="28"/>
          <w:szCs w:val="28"/>
          <w:lang w:val="lv-LV"/>
        </w:rPr>
        <w:t xml:space="preserve"> </w:t>
      </w:r>
      <w:r w:rsidRPr="0032753F">
        <w:rPr>
          <w:rFonts w:ascii="Times New Roman" w:hAnsi="Times New Roman" w:cs="Times New Roman"/>
          <w:sz w:val="28"/>
          <w:szCs w:val="28"/>
          <w:lang w:val="lv-LV"/>
        </w:rPr>
        <w:t xml:space="preserve">apdrošināšanas aģenta atbildīgās personas un apdrošināšanas izplatīšanā tieši iesaistītā darbinieka zināšanu un prasmju atbilstību šajā likumā noteiktajām prasībām. Apdrošināšanas komersants vai nedalībvalsts apdrošinātāja filiāle ir atbildīga, ka tā apdrošināšanas aģenta atbildīgā </w:t>
      </w:r>
      <w:r w:rsidRPr="0032753F">
        <w:rPr>
          <w:rFonts w:ascii="Times New Roman" w:hAnsi="Times New Roman" w:cs="Times New Roman"/>
          <w:sz w:val="28"/>
          <w:szCs w:val="28"/>
          <w:lang w:val="lv-LV"/>
        </w:rPr>
        <w:lastRenderedPageBreak/>
        <w:t>persona un apdrošināšanas izplatīšanā tieši iesaistītais darbinieks, izpilda šā panta pirmajā un otrajā daļā noteiktās prasības.</w:t>
      </w:r>
    </w:p>
    <w:p w14:paraId="53807639" w14:textId="77777777" w:rsidR="00E9097C" w:rsidRPr="00333BEE" w:rsidRDefault="00E9097C" w:rsidP="0032753F">
      <w:pPr>
        <w:spacing w:after="0" w:line="240" w:lineRule="auto"/>
        <w:ind w:firstLine="851"/>
        <w:jc w:val="both"/>
        <w:rPr>
          <w:rFonts w:ascii="Times New Roman" w:hAnsi="Times New Roman" w:cs="Times New Roman"/>
          <w:sz w:val="28"/>
          <w:szCs w:val="28"/>
          <w:lang w:val="lv-LV"/>
        </w:rPr>
      </w:pPr>
    </w:p>
    <w:p w14:paraId="6B2D6981" w14:textId="4B79BC6E" w:rsidR="00421350" w:rsidRPr="00333BEE" w:rsidRDefault="00421350"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206073" w:rsidRPr="00333BEE">
        <w:rPr>
          <w:rFonts w:ascii="Times New Roman" w:hAnsi="Times New Roman" w:cs="Times New Roman"/>
          <w:sz w:val="28"/>
          <w:szCs w:val="28"/>
          <w:lang w:val="lv-LV"/>
        </w:rPr>
        <w:t>6</w:t>
      </w:r>
      <w:r w:rsidRPr="00333BEE">
        <w:rPr>
          <w:rFonts w:ascii="Times New Roman" w:hAnsi="Times New Roman" w:cs="Times New Roman"/>
          <w:sz w:val="28"/>
          <w:szCs w:val="28"/>
          <w:lang w:val="lv-LV"/>
        </w:rPr>
        <w:t>) Apdrošināšanas komersants, nedalībvalsts apdrošinātāja filiāle vai apdrošināšanas brokeris</w:t>
      </w:r>
      <w:r w:rsidR="003311CE" w:rsidRPr="00333BEE">
        <w:rPr>
          <w:rFonts w:ascii="Times New Roman" w:hAnsi="Times New Roman" w:cs="Times New Roman"/>
          <w:sz w:val="28"/>
          <w:szCs w:val="28"/>
          <w:lang w:val="lv-LV"/>
        </w:rPr>
        <w:t>, kurš ir reģistrējis apdrošināšanas papildpakalpojuma starpnieku,</w:t>
      </w:r>
      <w:r w:rsidRPr="00333BEE">
        <w:rPr>
          <w:rFonts w:ascii="Times New Roman" w:hAnsi="Times New Roman" w:cs="Times New Roman"/>
          <w:sz w:val="28"/>
          <w:szCs w:val="28"/>
          <w:lang w:val="lv-LV"/>
        </w:rPr>
        <w:t xml:space="preserve"> </w:t>
      </w:r>
      <w:r w:rsidR="002C309B" w:rsidRPr="00333BEE">
        <w:rPr>
          <w:rFonts w:ascii="Times New Roman" w:hAnsi="Times New Roman" w:cs="Times New Roman"/>
          <w:sz w:val="28"/>
          <w:szCs w:val="28"/>
          <w:lang w:val="lv-LV"/>
        </w:rPr>
        <w:t xml:space="preserve">pārbauda </w:t>
      </w:r>
      <w:r w:rsidR="008C491C" w:rsidRPr="00333BEE">
        <w:rPr>
          <w:rFonts w:ascii="Times New Roman" w:hAnsi="Times New Roman" w:cs="Times New Roman"/>
          <w:sz w:val="28"/>
          <w:szCs w:val="28"/>
          <w:lang w:val="lv-LV"/>
        </w:rPr>
        <w:t xml:space="preserve">apdrošināšanas papildpakalpojuma starpnieka atbildīgās personas un apdrošināšanas izplatīšanā tieši iesaistītā darbinieka </w:t>
      </w:r>
      <w:r w:rsidR="00801F24" w:rsidRPr="00333BEE">
        <w:rPr>
          <w:rFonts w:ascii="Times New Roman" w:hAnsi="Times New Roman" w:cs="Times New Roman"/>
          <w:sz w:val="28"/>
          <w:szCs w:val="28"/>
          <w:lang w:val="lv-LV"/>
        </w:rPr>
        <w:t xml:space="preserve">zināšanas un </w:t>
      </w:r>
      <w:r w:rsidR="008C491C" w:rsidRPr="00333BEE">
        <w:rPr>
          <w:rFonts w:ascii="Times New Roman" w:hAnsi="Times New Roman" w:cs="Times New Roman"/>
          <w:sz w:val="28"/>
          <w:szCs w:val="28"/>
          <w:lang w:val="lv-LV"/>
        </w:rPr>
        <w:t>prasmes</w:t>
      </w:r>
      <w:r w:rsidR="00DF4452" w:rsidRPr="00DF4452">
        <w:rPr>
          <w:rFonts w:ascii="Times New Roman" w:hAnsi="Times New Roman" w:cs="Times New Roman"/>
          <w:sz w:val="28"/>
          <w:szCs w:val="28"/>
          <w:lang w:val="lv-LV"/>
        </w:rPr>
        <w:t xml:space="preserve"> </w:t>
      </w:r>
      <w:r w:rsidR="00DF4452">
        <w:rPr>
          <w:rFonts w:ascii="Times New Roman" w:hAnsi="Times New Roman" w:cs="Times New Roman"/>
          <w:sz w:val="28"/>
          <w:szCs w:val="28"/>
          <w:lang w:val="lv-LV"/>
        </w:rPr>
        <w:t>šajā likumā noteiktajām prasībām</w:t>
      </w:r>
      <w:r w:rsidR="00801F24" w:rsidRPr="00333BEE">
        <w:rPr>
          <w:rFonts w:ascii="Times New Roman" w:hAnsi="Times New Roman" w:cs="Times New Roman"/>
          <w:sz w:val="28"/>
          <w:szCs w:val="28"/>
          <w:lang w:val="lv-LV"/>
        </w:rPr>
        <w:t>, un</w:t>
      </w:r>
      <w:r w:rsidR="002C309B" w:rsidRPr="00333BEE">
        <w:rPr>
          <w:rFonts w:ascii="Times New Roman" w:hAnsi="Times New Roman" w:cs="Times New Roman"/>
          <w:sz w:val="28"/>
          <w:szCs w:val="28"/>
          <w:lang w:val="lv-LV"/>
        </w:rPr>
        <w:t xml:space="preserve"> </w:t>
      </w:r>
      <w:r w:rsidR="00DF4452">
        <w:rPr>
          <w:rFonts w:ascii="Times New Roman" w:hAnsi="Times New Roman" w:cs="Times New Roman"/>
          <w:sz w:val="28"/>
          <w:szCs w:val="28"/>
          <w:lang w:val="lv-LV"/>
        </w:rPr>
        <w:t>ir atbildīgs</w:t>
      </w:r>
      <w:r w:rsidR="003311CE" w:rsidRPr="00333BEE">
        <w:rPr>
          <w:rFonts w:ascii="Times New Roman" w:hAnsi="Times New Roman" w:cs="Times New Roman"/>
          <w:sz w:val="28"/>
          <w:szCs w:val="28"/>
          <w:lang w:val="lv-LV"/>
        </w:rPr>
        <w:t>, ka</w:t>
      </w:r>
      <w:r w:rsidR="00DF4452">
        <w:rPr>
          <w:rFonts w:ascii="Times New Roman" w:hAnsi="Times New Roman" w:cs="Times New Roman"/>
          <w:sz w:val="28"/>
          <w:szCs w:val="28"/>
          <w:lang w:val="lv-LV"/>
        </w:rPr>
        <w:t xml:space="preserve"> tā</w:t>
      </w:r>
      <w:r w:rsidR="003311CE" w:rsidRPr="00333BEE">
        <w:rPr>
          <w:rFonts w:ascii="Times New Roman" w:hAnsi="Times New Roman" w:cs="Times New Roman"/>
          <w:sz w:val="28"/>
          <w:szCs w:val="28"/>
          <w:lang w:val="lv-LV"/>
        </w:rPr>
        <w:t xml:space="preserve"> apdrošināšanas papildpakalpojuma starpnieka atbildīgā persona un apdrošināšanas izplatīšanā tieši iesaistītais darbinieks</w:t>
      </w:r>
      <w:r w:rsidRPr="00333BEE">
        <w:rPr>
          <w:rFonts w:ascii="Times New Roman" w:hAnsi="Times New Roman" w:cs="Times New Roman"/>
          <w:sz w:val="28"/>
          <w:szCs w:val="28"/>
          <w:lang w:val="lv-LV"/>
        </w:rPr>
        <w:t xml:space="preserve">, </w:t>
      </w:r>
      <w:r w:rsidR="003311CE" w:rsidRPr="00333BEE">
        <w:rPr>
          <w:rFonts w:ascii="Times New Roman" w:hAnsi="Times New Roman" w:cs="Times New Roman"/>
          <w:sz w:val="28"/>
          <w:szCs w:val="28"/>
          <w:lang w:val="lv-LV"/>
        </w:rPr>
        <w:t>izpilda šā panta pirmajā un otrajā daļā noteiktās prasības.</w:t>
      </w:r>
    </w:p>
    <w:p w14:paraId="48357BDD" w14:textId="77777777" w:rsidR="001A491A" w:rsidRPr="00333BEE" w:rsidRDefault="001A491A" w:rsidP="0032753F">
      <w:pPr>
        <w:spacing w:after="0" w:line="240" w:lineRule="auto"/>
        <w:ind w:firstLine="851"/>
        <w:jc w:val="both"/>
        <w:rPr>
          <w:rFonts w:ascii="Times New Roman" w:hAnsi="Times New Roman" w:cs="Times New Roman"/>
          <w:sz w:val="28"/>
          <w:szCs w:val="28"/>
          <w:lang w:val="lv-LV"/>
        </w:rPr>
      </w:pPr>
    </w:p>
    <w:p w14:paraId="46DDACD2" w14:textId="77777777" w:rsidR="002F5533" w:rsidRPr="00333BEE" w:rsidRDefault="002F5533" w:rsidP="0032753F">
      <w:pPr>
        <w:spacing w:after="0" w:line="240" w:lineRule="auto"/>
        <w:ind w:firstLine="851"/>
        <w:jc w:val="both"/>
        <w:rPr>
          <w:rFonts w:ascii="Times New Roman" w:hAnsi="Times New Roman" w:cs="Times New Roman"/>
          <w:color w:val="FF0000"/>
          <w:sz w:val="28"/>
          <w:szCs w:val="28"/>
          <w:lang w:val="lv-LV"/>
        </w:rPr>
      </w:pPr>
      <w:r w:rsidRPr="00333BEE">
        <w:rPr>
          <w:rFonts w:ascii="Times New Roman" w:hAnsi="Times New Roman" w:cs="Times New Roman"/>
          <w:sz w:val="28"/>
          <w:szCs w:val="28"/>
          <w:lang w:val="lv-LV"/>
        </w:rPr>
        <w:t>(</w:t>
      </w:r>
      <w:r w:rsidR="00206073" w:rsidRPr="00333BEE">
        <w:rPr>
          <w:rFonts w:ascii="Times New Roman" w:hAnsi="Times New Roman" w:cs="Times New Roman"/>
          <w:sz w:val="28"/>
          <w:szCs w:val="28"/>
          <w:lang w:val="lv-LV"/>
        </w:rPr>
        <w:t>7</w:t>
      </w:r>
      <w:r w:rsidRPr="00333BEE">
        <w:rPr>
          <w:rFonts w:ascii="Times New Roman" w:hAnsi="Times New Roman" w:cs="Times New Roman"/>
          <w:sz w:val="28"/>
          <w:szCs w:val="28"/>
          <w:lang w:val="lv-LV"/>
        </w:rPr>
        <w:t>) Apdrošināšanas komersants, nedalībvalsts apdrošinātāja filiāle vai apdrošināšanas brokeris, kurš ir reģistrējis apdrošināšanas papildpakalpojuma starpnieku, izstrādā</w:t>
      </w:r>
      <w:r w:rsidR="00481B0D" w:rsidRPr="00333BEE">
        <w:rPr>
          <w:rFonts w:ascii="Times New Roman" w:hAnsi="Times New Roman" w:cs="Times New Roman"/>
          <w:sz w:val="28"/>
          <w:szCs w:val="28"/>
          <w:lang w:val="lv-LV"/>
        </w:rPr>
        <w:t xml:space="preserve"> un apstiprina</w:t>
      </w:r>
      <w:r w:rsidRPr="00333BEE">
        <w:rPr>
          <w:rFonts w:ascii="Times New Roman" w:hAnsi="Times New Roman" w:cs="Times New Roman"/>
          <w:sz w:val="28"/>
          <w:szCs w:val="28"/>
          <w:lang w:val="lv-LV"/>
        </w:rPr>
        <w:t xml:space="preserve"> procedūru, kādā veidā tiek nodrošināta šā panta </w:t>
      </w:r>
      <w:r w:rsidR="004E6909" w:rsidRPr="00333BEE">
        <w:rPr>
          <w:rFonts w:ascii="Times New Roman" w:hAnsi="Times New Roman" w:cs="Times New Roman"/>
          <w:sz w:val="28"/>
          <w:szCs w:val="28"/>
          <w:lang w:val="lv-LV"/>
        </w:rPr>
        <w:t>sestās</w:t>
      </w:r>
      <w:r w:rsidRPr="00333BEE">
        <w:rPr>
          <w:rFonts w:ascii="Times New Roman" w:hAnsi="Times New Roman" w:cs="Times New Roman"/>
          <w:sz w:val="28"/>
          <w:szCs w:val="28"/>
          <w:lang w:val="lv-LV"/>
        </w:rPr>
        <w:t xml:space="preserve"> daļas </w:t>
      </w:r>
      <w:r w:rsidR="00481B0D" w:rsidRPr="00333BEE">
        <w:rPr>
          <w:rFonts w:ascii="Times New Roman" w:hAnsi="Times New Roman" w:cs="Times New Roman"/>
          <w:sz w:val="28"/>
          <w:szCs w:val="28"/>
          <w:lang w:val="lv-LV"/>
        </w:rPr>
        <w:t xml:space="preserve">prasību </w:t>
      </w:r>
      <w:r w:rsidRPr="00333BEE">
        <w:rPr>
          <w:rFonts w:ascii="Times New Roman" w:hAnsi="Times New Roman" w:cs="Times New Roman"/>
          <w:sz w:val="28"/>
          <w:szCs w:val="28"/>
          <w:lang w:val="lv-LV"/>
        </w:rPr>
        <w:t>izpilde</w:t>
      </w:r>
      <w:r w:rsidR="00481B0D" w:rsidRPr="00333BEE">
        <w:rPr>
          <w:rFonts w:ascii="Times New Roman" w:hAnsi="Times New Roman" w:cs="Times New Roman"/>
          <w:sz w:val="28"/>
          <w:szCs w:val="28"/>
          <w:lang w:val="lv-LV"/>
        </w:rPr>
        <w:t>, un nodrošina tās ievērošanu</w:t>
      </w:r>
      <w:r w:rsidRPr="00333BEE">
        <w:rPr>
          <w:rFonts w:ascii="Times New Roman" w:hAnsi="Times New Roman" w:cs="Times New Roman"/>
          <w:sz w:val="28"/>
          <w:szCs w:val="28"/>
          <w:lang w:val="lv-LV"/>
        </w:rPr>
        <w:t>.</w:t>
      </w:r>
    </w:p>
    <w:p w14:paraId="413BBE78" w14:textId="77777777" w:rsidR="003723C3" w:rsidRPr="00333BEE" w:rsidRDefault="003723C3" w:rsidP="0032753F">
      <w:pPr>
        <w:spacing w:after="0" w:line="240" w:lineRule="auto"/>
        <w:ind w:firstLine="851"/>
        <w:jc w:val="both"/>
        <w:rPr>
          <w:rFonts w:ascii="Times New Roman" w:hAnsi="Times New Roman" w:cs="Times New Roman"/>
          <w:color w:val="FF0000"/>
          <w:sz w:val="28"/>
          <w:szCs w:val="28"/>
          <w:lang w:val="lv-LV"/>
        </w:rPr>
      </w:pPr>
    </w:p>
    <w:p w14:paraId="2C06D4B1" w14:textId="121CCDE7" w:rsidR="003723C3" w:rsidRPr="00333BEE" w:rsidRDefault="001A401C" w:rsidP="0032753F">
      <w:pPr>
        <w:spacing w:after="0" w:line="240" w:lineRule="auto"/>
        <w:ind w:firstLine="851"/>
        <w:jc w:val="both"/>
        <w:rPr>
          <w:rFonts w:ascii="Times New Roman" w:hAnsi="Times New Roman" w:cs="Times New Roman"/>
          <w:color w:val="FF0000"/>
          <w:sz w:val="28"/>
          <w:szCs w:val="28"/>
          <w:lang w:val="lv-LV"/>
        </w:rPr>
      </w:pPr>
      <w:r w:rsidRPr="00333BEE">
        <w:rPr>
          <w:rFonts w:ascii="Times New Roman" w:hAnsi="Times New Roman" w:cs="Times New Roman"/>
          <w:sz w:val="28"/>
          <w:szCs w:val="28"/>
          <w:lang w:val="lv-LV"/>
        </w:rPr>
        <w:t>(8) Finanšu un kapitāla tirgus komisija nosaka minimālās prasības apdrošināšanas vai pārapdrošināšanas izplatīšanai nepieciešamo zināšanu un prasmju apjomam un kārtību, kādā tiek pārbaudītas apdrošināšanas vai pārapdrošināšanas izplatīšanai</w:t>
      </w:r>
      <w:r w:rsidR="00F0545D" w:rsidRPr="00333BEE">
        <w:rPr>
          <w:rFonts w:ascii="Times New Roman" w:hAnsi="Times New Roman" w:cs="Times New Roman"/>
          <w:sz w:val="28"/>
          <w:szCs w:val="28"/>
          <w:lang w:val="lv-LV"/>
        </w:rPr>
        <w:t xml:space="preserve"> nepieciešamās zināšanas un prasmes</w:t>
      </w:r>
      <w:r w:rsidRPr="00333BEE">
        <w:rPr>
          <w:rFonts w:ascii="Times New Roman" w:hAnsi="Times New Roman" w:cs="Times New Roman"/>
          <w:sz w:val="28"/>
          <w:szCs w:val="28"/>
          <w:lang w:val="lv-LV"/>
        </w:rPr>
        <w:t>.</w:t>
      </w:r>
    </w:p>
    <w:p w14:paraId="1D1A4EA3" w14:textId="77777777" w:rsidR="00EB13B1" w:rsidRPr="00333BEE" w:rsidRDefault="00EB13B1" w:rsidP="0032753F">
      <w:pPr>
        <w:spacing w:after="0" w:line="240" w:lineRule="auto"/>
        <w:ind w:firstLine="851"/>
        <w:jc w:val="both"/>
        <w:rPr>
          <w:rFonts w:ascii="Times New Roman" w:hAnsi="Times New Roman" w:cs="Times New Roman"/>
          <w:color w:val="FF0000"/>
          <w:sz w:val="28"/>
          <w:szCs w:val="28"/>
          <w:lang w:val="lv-LV"/>
        </w:rPr>
      </w:pPr>
    </w:p>
    <w:p w14:paraId="15478FDF" w14:textId="63E97B4D" w:rsidR="006A1FA7" w:rsidRPr="00333BEE" w:rsidRDefault="00CB5E2D" w:rsidP="0032753F">
      <w:pPr>
        <w:spacing w:after="0" w:line="240" w:lineRule="auto"/>
        <w:ind w:firstLine="851"/>
        <w:jc w:val="both"/>
        <w:rPr>
          <w:rFonts w:ascii="Times New Roman" w:hAnsi="Times New Roman" w:cs="Times New Roman"/>
          <w:color w:val="FF0000"/>
          <w:sz w:val="28"/>
          <w:szCs w:val="28"/>
          <w:lang w:val="lv-LV"/>
        </w:rPr>
      </w:pPr>
      <w:r w:rsidRPr="00333BEE">
        <w:rPr>
          <w:rFonts w:ascii="Times New Roman" w:hAnsi="Times New Roman" w:cs="Times New Roman"/>
          <w:b/>
          <w:sz w:val="28"/>
          <w:szCs w:val="28"/>
          <w:lang w:val="lv-LV"/>
        </w:rPr>
        <w:t>2</w:t>
      </w:r>
      <w:r w:rsidR="0052796C">
        <w:rPr>
          <w:rFonts w:ascii="Times New Roman" w:hAnsi="Times New Roman" w:cs="Times New Roman"/>
          <w:b/>
          <w:sz w:val="28"/>
          <w:szCs w:val="28"/>
          <w:lang w:val="lv-LV"/>
        </w:rPr>
        <w:t>5</w:t>
      </w:r>
      <w:r w:rsidR="00EB13B1" w:rsidRPr="00333BEE">
        <w:rPr>
          <w:rFonts w:ascii="Times New Roman" w:hAnsi="Times New Roman" w:cs="Times New Roman"/>
          <w:b/>
          <w:sz w:val="28"/>
          <w:szCs w:val="28"/>
          <w:lang w:val="lv-LV"/>
        </w:rPr>
        <w:t>. pants.</w:t>
      </w:r>
      <w:r w:rsidR="006A1FA7" w:rsidRPr="00333BEE">
        <w:rPr>
          <w:rFonts w:ascii="Times New Roman" w:hAnsi="Times New Roman" w:cs="Times New Roman"/>
          <w:b/>
          <w:sz w:val="28"/>
          <w:szCs w:val="28"/>
          <w:lang w:val="lv-LV"/>
        </w:rPr>
        <w:t xml:space="preserve"> </w:t>
      </w:r>
      <w:r w:rsidR="00944D44" w:rsidRPr="00333BEE">
        <w:rPr>
          <w:rFonts w:ascii="Times New Roman" w:hAnsi="Times New Roman" w:cs="Times New Roman"/>
          <w:b/>
          <w:sz w:val="28"/>
          <w:szCs w:val="28"/>
          <w:lang w:val="lv-LV"/>
        </w:rPr>
        <w:t xml:space="preserve">Apdrošināšanas </w:t>
      </w:r>
      <w:r w:rsidR="008168D7" w:rsidRPr="00333BEE">
        <w:rPr>
          <w:rFonts w:ascii="Times New Roman" w:hAnsi="Times New Roman" w:cs="Times New Roman"/>
          <w:b/>
          <w:sz w:val="28"/>
          <w:szCs w:val="28"/>
          <w:lang w:val="lv-LV"/>
        </w:rPr>
        <w:t>komersant</w:t>
      </w:r>
      <w:r w:rsidR="008168D7">
        <w:rPr>
          <w:rFonts w:ascii="Times New Roman" w:hAnsi="Times New Roman" w:cs="Times New Roman"/>
          <w:b/>
          <w:sz w:val="28"/>
          <w:szCs w:val="28"/>
          <w:lang w:val="lv-LV"/>
        </w:rPr>
        <w:t>a</w:t>
      </w:r>
      <w:r w:rsidR="00DF4452">
        <w:rPr>
          <w:rFonts w:ascii="Times New Roman" w:hAnsi="Times New Roman" w:cs="Times New Roman"/>
          <w:b/>
          <w:sz w:val="28"/>
          <w:szCs w:val="28"/>
          <w:lang w:val="lv-LV"/>
        </w:rPr>
        <w:t>,</w:t>
      </w:r>
      <w:r w:rsidR="00944D44" w:rsidRPr="00333BEE">
        <w:rPr>
          <w:rFonts w:ascii="Times New Roman" w:hAnsi="Times New Roman" w:cs="Times New Roman"/>
          <w:b/>
          <w:sz w:val="28"/>
          <w:szCs w:val="28"/>
          <w:lang w:val="lv-LV"/>
        </w:rPr>
        <w:t xml:space="preserve"> nedalībvalsts apdrošinātāja filiāle</w:t>
      </w:r>
      <w:r w:rsidR="00C57E84" w:rsidRPr="00333BEE">
        <w:rPr>
          <w:rFonts w:ascii="Times New Roman" w:hAnsi="Times New Roman" w:cs="Times New Roman"/>
          <w:b/>
          <w:sz w:val="28"/>
          <w:szCs w:val="28"/>
          <w:lang w:val="lv-LV"/>
        </w:rPr>
        <w:t>s</w:t>
      </w:r>
      <w:r w:rsidR="00DF4452">
        <w:rPr>
          <w:rFonts w:ascii="Times New Roman" w:hAnsi="Times New Roman" w:cs="Times New Roman"/>
          <w:b/>
          <w:sz w:val="28"/>
          <w:szCs w:val="28"/>
          <w:lang w:val="lv-LV"/>
        </w:rPr>
        <w:t xml:space="preserve"> </w:t>
      </w:r>
      <w:r w:rsidR="00367C9B">
        <w:rPr>
          <w:rFonts w:ascii="Times New Roman" w:hAnsi="Times New Roman" w:cs="Times New Roman"/>
          <w:b/>
          <w:sz w:val="28"/>
          <w:szCs w:val="28"/>
          <w:lang w:val="lv-LV"/>
        </w:rPr>
        <w:t>un</w:t>
      </w:r>
      <w:r w:rsidR="00DF4452">
        <w:rPr>
          <w:rFonts w:ascii="Times New Roman" w:hAnsi="Times New Roman" w:cs="Times New Roman"/>
          <w:b/>
          <w:sz w:val="28"/>
          <w:szCs w:val="28"/>
          <w:lang w:val="lv-LV"/>
        </w:rPr>
        <w:t xml:space="preserve"> apdrošināšanas vai pārapdrošināšanas brokera</w:t>
      </w:r>
      <w:r w:rsidR="00C57E84" w:rsidRPr="00333BEE">
        <w:rPr>
          <w:rFonts w:ascii="Times New Roman" w:hAnsi="Times New Roman" w:cs="Times New Roman"/>
          <w:b/>
          <w:sz w:val="28"/>
          <w:szCs w:val="28"/>
          <w:lang w:val="lv-LV"/>
        </w:rPr>
        <w:t xml:space="preserve"> procedūra</w:t>
      </w:r>
      <w:r w:rsidR="00DF4452">
        <w:rPr>
          <w:rFonts w:ascii="Times New Roman" w:hAnsi="Times New Roman" w:cs="Times New Roman"/>
          <w:b/>
          <w:sz w:val="28"/>
          <w:szCs w:val="28"/>
          <w:lang w:val="lv-LV"/>
        </w:rPr>
        <w:t>s</w:t>
      </w:r>
    </w:p>
    <w:p w14:paraId="75670A84" w14:textId="77777777" w:rsidR="006A1FA7" w:rsidRPr="00333BEE" w:rsidRDefault="006A1FA7" w:rsidP="0032753F">
      <w:pPr>
        <w:spacing w:after="0" w:line="240" w:lineRule="auto"/>
        <w:ind w:firstLine="851"/>
        <w:jc w:val="both"/>
        <w:rPr>
          <w:rFonts w:ascii="Times New Roman" w:hAnsi="Times New Roman" w:cs="Times New Roman"/>
          <w:color w:val="FF0000"/>
          <w:sz w:val="28"/>
          <w:szCs w:val="28"/>
          <w:lang w:val="lv-LV"/>
        </w:rPr>
      </w:pPr>
    </w:p>
    <w:p w14:paraId="0D0B661D" w14:textId="70B79657" w:rsidR="00EB13B1" w:rsidRPr="00333BEE" w:rsidRDefault="00EB13B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Apdrošināšanas komersants vai nedalībvalsts apdrošinātāja filiāle izstrādā un apstiprina procedūru, kādā veidā tiek nodrošināta šā likuma </w:t>
      </w:r>
      <w:r w:rsidR="00C92FDC" w:rsidRPr="00333BEE">
        <w:rPr>
          <w:rFonts w:ascii="Times New Roman" w:hAnsi="Times New Roman" w:cs="Times New Roman"/>
          <w:sz w:val="28"/>
          <w:szCs w:val="28"/>
          <w:lang w:val="lv-LV"/>
        </w:rPr>
        <w:t>16. panta sestās daļas,</w:t>
      </w:r>
      <w:r w:rsidR="008B6B44" w:rsidRPr="00333BEE">
        <w:rPr>
          <w:rFonts w:ascii="Times New Roman" w:hAnsi="Times New Roman" w:cs="Times New Roman"/>
          <w:sz w:val="28"/>
          <w:szCs w:val="28"/>
          <w:lang w:val="lv-LV"/>
        </w:rPr>
        <w:t xml:space="preserve"> 17. panta</w:t>
      </w:r>
      <w:r w:rsidR="00C92FDC"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1</w:t>
      </w:r>
      <w:r w:rsidR="00C92FDC" w:rsidRPr="00333BEE">
        <w:rPr>
          <w:rFonts w:ascii="Times New Roman" w:hAnsi="Times New Roman" w:cs="Times New Roman"/>
          <w:sz w:val="28"/>
          <w:szCs w:val="28"/>
          <w:lang w:val="lv-LV"/>
        </w:rPr>
        <w:t>8</w:t>
      </w:r>
      <w:r w:rsidRPr="00333BEE">
        <w:rPr>
          <w:rFonts w:ascii="Times New Roman" w:hAnsi="Times New Roman" w:cs="Times New Roman"/>
          <w:sz w:val="28"/>
          <w:szCs w:val="28"/>
          <w:lang w:val="lv-LV"/>
        </w:rPr>
        <w:t xml:space="preserve">. panta </w:t>
      </w:r>
      <w:r w:rsidR="004E6909" w:rsidRPr="00333BEE">
        <w:rPr>
          <w:rFonts w:ascii="Times New Roman" w:hAnsi="Times New Roman" w:cs="Times New Roman"/>
          <w:sz w:val="28"/>
          <w:szCs w:val="28"/>
          <w:lang w:val="lv-LV"/>
        </w:rPr>
        <w:t>ceturtās</w:t>
      </w:r>
      <w:r w:rsidR="00AB657B">
        <w:rPr>
          <w:rFonts w:ascii="Times New Roman" w:hAnsi="Times New Roman" w:cs="Times New Roman"/>
          <w:sz w:val="28"/>
          <w:szCs w:val="28"/>
          <w:lang w:val="lv-LV"/>
        </w:rPr>
        <w:t>,</w:t>
      </w:r>
      <w:r w:rsidRPr="00333BEE">
        <w:rPr>
          <w:rFonts w:ascii="Times New Roman" w:hAnsi="Times New Roman" w:cs="Times New Roman"/>
          <w:sz w:val="28"/>
          <w:szCs w:val="28"/>
          <w:lang w:val="lv-LV"/>
        </w:rPr>
        <w:t xml:space="preserve"> </w:t>
      </w:r>
      <w:r w:rsidR="004E6909" w:rsidRPr="00333BEE">
        <w:rPr>
          <w:rFonts w:ascii="Times New Roman" w:hAnsi="Times New Roman" w:cs="Times New Roman"/>
          <w:sz w:val="28"/>
          <w:szCs w:val="28"/>
          <w:lang w:val="lv-LV"/>
        </w:rPr>
        <w:t>piektās</w:t>
      </w:r>
      <w:r w:rsidRPr="00333BEE">
        <w:rPr>
          <w:rFonts w:ascii="Times New Roman" w:hAnsi="Times New Roman" w:cs="Times New Roman"/>
          <w:sz w:val="28"/>
          <w:szCs w:val="28"/>
          <w:lang w:val="lv-LV"/>
        </w:rPr>
        <w:t xml:space="preserve"> </w:t>
      </w:r>
      <w:r w:rsidR="00AB657B">
        <w:rPr>
          <w:rFonts w:ascii="Times New Roman" w:hAnsi="Times New Roman" w:cs="Times New Roman"/>
          <w:sz w:val="28"/>
          <w:szCs w:val="28"/>
          <w:lang w:val="lv-LV"/>
        </w:rPr>
        <w:t xml:space="preserve">un sestās </w:t>
      </w:r>
      <w:r w:rsidRPr="00333BEE">
        <w:rPr>
          <w:rFonts w:ascii="Times New Roman" w:hAnsi="Times New Roman" w:cs="Times New Roman"/>
          <w:sz w:val="28"/>
          <w:szCs w:val="28"/>
          <w:lang w:val="lv-LV"/>
        </w:rPr>
        <w:t xml:space="preserve">daļas, </w:t>
      </w:r>
      <w:r w:rsidR="004E6909" w:rsidRPr="00333BEE">
        <w:rPr>
          <w:rFonts w:ascii="Times New Roman" w:hAnsi="Times New Roman" w:cs="Times New Roman"/>
          <w:sz w:val="28"/>
          <w:szCs w:val="28"/>
          <w:lang w:val="lv-LV"/>
        </w:rPr>
        <w:t>1</w:t>
      </w:r>
      <w:r w:rsidR="00C92FDC" w:rsidRPr="00333BEE">
        <w:rPr>
          <w:rFonts w:ascii="Times New Roman" w:hAnsi="Times New Roman" w:cs="Times New Roman"/>
          <w:sz w:val="28"/>
          <w:szCs w:val="28"/>
          <w:lang w:val="lv-LV"/>
        </w:rPr>
        <w:t>9</w:t>
      </w:r>
      <w:r w:rsidRPr="00333BEE">
        <w:rPr>
          <w:rFonts w:ascii="Times New Roman" w:hAnsi="Times New Roman" w:cs="Times New Roman"/>
          <w:sz w:val="28"/>
          <w:szCs w:val="28"/>
          <w:lang w:val="lv-LV"/>
        </w:rPr>
        <w:t>. panta</w:t>
      </w:r>
      <w:r w:rsidR="00CB5E2D"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 xml:space="preserve">un </w:t>
      </w:r>
      <w:r w:rsidR="009B6EC1">
        <w:rPr>
          <w:rFonts w:ascii="Times New Roman" w:hAnsi="Times New Roman" w:cs="Times New Roman"/>
          <w:sz w:val="28"/>
          <w:szCs w:val="28"/>
          <w:lang w:val="lv-LV"/>
        </w:rPr>
        <w:t>24</w:t>
      </w:r>
      <w:r w:rsidRPr="00333BEE">
        <w:rPr>
          <w:rFonts w:ascii="Times New Roman" w:hAnsi="Times New Roman" w:cs="Times New Roman"/>
          <w:sz w:val="28"/>
          <w:szCs w:val="28"/>
          <w:lang w:val="lv-LV"/>
        </w:rPr>
        <w:t xml:space="preserve">. panta pirmās, trešās, </w:t>
      </w:r>
      <w:r w:rsidR="00E52039" w:rsidRPr="00333BEE">
        <w:rPr>
          <w:rFonts w:ascii="Times New Roman" w:hAnsi="Times New Roman" w:cs="Times New Roman"/>
          <w:sz w:val="28"/>
          <w:szCs w:val="28"/>
          <w:lang w:val="lv-LV"/>
        </w:rPr>
        <w:t>piektās</w:t>
      </w:r>
      <w:r w:rsidRPr="00333BEE">
        <w:rPr>
          <w:rFonts w:ascii="Times New Roman" w:hAnsi="Times New Roman" w:cs="Times New Roman"/>
          <w:sz w:val="28"/>
          <w:szCs w:val="28"/>
          <w:lang w:val="lv-LV"/>
        </w:rPr>
        <w:t xml:space="preserve"> un </w:t>
      </w:r>
      <w:r w:rsidR="00E52039" w:rsidRPr="00333BEE">
        <w:rPr>
          <w:rFonts w:ascii="Times New Roman" w:hAnsi="Times New Roman" w:cs="Times New Roman"/>
          <w:sz w:val="28"/>
          <w:szCs w:val="28"/>
          <w:lang w:val="lv-LV"/>
        </w:rPr>
        <w:t>sestās</w:t>
      </w:r>
      <w:r w:rsidRPr="00333BEE">
        <w:rPr>
          <w:rFonts w:ascii="Times New Roman" w:hAnsi="Times New Roman" w:cs="Times New Roman"/>
          <w:sz w:val="28"/>
          <w:szCs w:val="28"/>
          <w:lang w:val="lv-LV"/>
        </w:rPr>
        <w:t xml:space="preserve"> daļas prasību izpilde</w:t>
      </w:r>
      <w:r w:rsidR="00481B0D" w:rsidRPr="00333BEE">
        <w:rPr>
          <w:rFonts w:ascii="Times New Roman" w:hAnsi="Times New Roman" w:cs="Times New Roman"/>
          <w:sz w:val="28"/>
          <w:szCs w:val="28"/>
          <w:lang w:val="lv-LV"/>
        </w:rPr>
        <w:t>, un nodrošina tās ievērošanu</w:t>
      </w:r>
      <w:r w:rsidRPr="00333BEE">
        <w:rPr>
          <w:rFonts w:ascii="Times New Roman" w:hAnsi="Times New Roman" w:cs="Times New Roman"/>
          <w:sz w:val="28"/>
          <w:szCs w:val="28"/>
          <w:lang w:val="lv-LV"/>
        </w:rPr>
        <w:t xml:space="preserve">. </w:t>
      </w:r>
    </w:p>
    <w:p w14:paraId="09591944" w14:textId="77777777" w:rsidR="00EB13B1" w:rsidRPr="00333BEE" w:rsidRDefault="00EB13B1" w:rsidP="0032753F">
      <w:pPr>
        <w:spacing w:after="0" w:line="240" w:lineRule="auto"/>
        <w:ind w:firstLine="851"/>
        <w:jc w:val="both"/>
        <w:rPr>
          <w:rFonts w:ascii="Times New Roman" w:hAnsi="Times New Roman" w:cs="Times New Roman"/>
          <w:sz w:val="28"/>
          <w:szCs w:val="28"/>
          <w:lang w:val="lv-LV"/>
        </w:rPr>
      </w:pPr>
    </w:p>
    <w:p w14:paraId="3A2AF80E" w14:textId="69866AB6" w:rsidR="00EB13B1" w:rsidRPr="00333BEE" w:rsidRDefault="00EB13B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Apdrošināšanas komersants vai nedalībvalsts apdrošinātāja filiāle šā panta pirmajā daļā noteikto procedūru rakstveidā iesniedz </w:t>
      </w:r>
      <w:r w:rsidR="005E2EBC" w:rsidRPr="00333BEE">
        <w:rPr>
          <w:rFonts w:ascii="Times New Roman" w:hAnsi="Times New Roman" w:cs="Times New Roman"/>
          <w:sz w:val="28"/>
          <w:szCs w:val="28"/>
          <w:lang w:val="lv-LV"/>
        </w:rPr>
        <w:t>Finanšu un kapitāla tirgus komisij</w:t>
      </w:r>
      <w:r w:rsidRPr="00333BEE">
        <w:rPr>
          <w:rFonts w:ascii="Times New Roman" w:hAnsi="Times New Roman" w:cs="Times New Roman"/>
          <w:sz w:val="28"/>
          <w:szCs w:val="28"/>
          <w:lang w:val="lv-LV"/>
        </w:rPr>
        <w:t xml:space="preserve">ai 10 </w:t>
      </w:r>
      <w:r w:rsidR="00574E7D">
        <w:rPr>
          <w:rFonts w:ascii="Times New Roman" w:hAnsi="Times New Roman" w:cs="Times New Roman"/>
          <w:sz w:val="28"/>
          <w:szCs w:val="28"/>
          <w:lang w:val="lv-LV"/>
        </w:rPr>
        <w:t>darb</w:t>
      </w:r>
      <w:r w:rsidRPr="00333BEE">
        <w:rPr>
          <w:rFonts w:ascii="Times New Roman" w:hAnsi="Times New Roman" w:cs="Times New Roman"/>
          <w:sz w:val="28"/>
          <w:szCs w:val="28"/>
          <w:lang w:val="lv-LV"/>
        </w:rPr>
        <w:t>dienu laikā pēc to apstiprināšanas</w:t>
      </w:r>
      <w:r w:rsidR="00481B0D" w:rsidRPr="00333BEE">
        <w:rPr>
          <w:rFonts w:ascii="Times New Roman" w:hAnsi="Times New Roman" w:cs="Times New Roman"/>
          <w:sz w:val="28"/>
          <w:szCs w:val="28"/>
          <w:lang w:val="lv-LV"/>
        </w:rPr>
        <w:t xml:space="preserve"> un</w:t>
      </w:r>
      <w:r w:rsidRPr="00333BEE">
        <w:rPr>
          <w:rFonts w:ascii="Times New Roman" w:hAnsi="Times New Roman" w:cs="Times New Roman"/>
          <w:sz w:val="28"/>
          <w:szCs w:val="28"/>
          <w:lang w:val="lv-LV"/>
        </w:rPr>
        <w:t xml:space="preserve"> informē </w:t>
      </w:r>
      <w:r w:rsidR="005E2EBC" w:rsidRPr="00333BEE">
        <w:rPr>
          <w:rFonts w:ascii="Times New Roman" w:hAnsi="Times New Roman" w:cs="Times New Roman"/>
          <w:sz w:val="28"/>
          <w:szCs w:val="28"/>
          <w:lang w:val="lv-LV"/>
        </w:rPr>
        <w:t>Finanšu un kapitāla tirgus komisij</w:t>
      </w:r>
      <w:r w:rsidRPr="00333BEE">
        <w:rPr>
          <w:rFonts w:ascii="Times New Roman" w:hAnsi="Times New Roman" w:cs="Times New Roman"/>
          <w:sz w:val="28"/>
          <w:szCs w:val="28"/>
          <w:lang w:val="lv-LV"/>
        </w:rPr>
        <w:t>u par visām izmaiņām tajā.</w:t>
      </w:r>
    </w:p>
    <w:p w14:paraId="1D7B0D53" w14:textId="77777777" w:rsidR="00EB13B1" w:rsidRPr="00333BEE" w:rsidRDefault="00EB13B1" w:rsidP="0032753F">
      <w:pPr>
        <w:spacing w:after="0" w:line="240" w:lineRule="auto"/>
        <w:ind w:firstLine="851"/>
        <w:jc w:val="both"/>
        <w:rPr>
          <w:rFonts w:ascii="Times New Roman" w:hAnsi="Times New Roman" w:cs="Times New Roman"/>
          <w:sz w:val="28"/>
          <w:szCs w:val="28"/>
          <w:lang w:val="lv-LV"/>
        </w:rPr>
      </w:pPr>
    </w:p>
    <w:p w14:paraId="14BAF3A2" w14:textId="77777777" w:rsidR="00EB13B1" w:rsidRPr="00333BEE" w:rsidRDefault="00EB13B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w:t>
      </w:r>
      <w:r w:rsidR="00481B0D" w:rsidRPr="00333BEE">
        <w:rPr>
          <w:rFonts w:ascii="Times New Roman" w:hAnsi="Times New Roman" w:cs="Times New Roman"/>
          <w:sz w:val="28"/>
          <w:szCs w:val="28"/>
          <w:lang w:val="lv-LV"/>
        </w:rPr>
        <w:t>A</w:t>
      </w:r>
      <w:r w:rsidRPr="00333BEE">
        <w:rPr>
          <w:rFonts w:ascii="Times New Roman" w:hAnsi="Times New Roman" w:cs="Times New Roman"/>
          <w:sz w:val="28"/>
          <w:szCs w:val="28"/>
          <w:lang w:val="lv-LV"/>
        </w:rPr>
        <w:t xml:space="preserve">pdrošināšanas komersants vai nedalībvalsts apdrošinātāja filiāle </w:t>
      </w:r>
      <w:r w:rsidR="00481B0D" w:rsidRPr="00333BEE">
        <w:rPr>
          <w:rFonts w:ascii="Times New Roman" w:hAnsi="Times New Roman" w:cs="Times New Roman"/>
          <w:sz w:val="28"/>
          <w:szCs w:val="28"/>
          <w:lang w:val="lv-LV"/>
        </w:rPr>
        <w:t xml:space="preserve">vismaz reizi gadā </w:t>
      </w:r>
      <w:r w:rsidRPr="00333BEE">
        <w:rPr>
          <w:rFonts w:ascii="Times New Roman" w:hAnsi="Times New Roman" w:cs="Times New Roman"/>
          <w:sz w:val="28"/>
          <w:szCs w:val="28"/>
          <w:lang w:val="lv-LV"/>
        </w:rPr>
        <w:t>izvērtē šā panta pirmajā daļā noteiktās procedūras ievērošanu un t</w:t>
      </w:r>
      <w:r w:rsidR="00FA2120" w:rsidRPr="00333BEE">
        <w:rPr>
          <w:rFonts w:ascii="Times New Roman" w:hAnsi="Times New Roman" w:cs="Times New Roman"/>
          <w:sz w:val="28"/>
          <w:szCs w:val="28"/>
          <w:lang w:val="lv-LV"/>
        </w:rPr>
        <w:t>ās</w:t>
      </w:r>
      <w:r w:rsidRPr="00333BEE">
        <w:rPr>
          <w:rFonts w:ascii="Times New Roman" w:hAnsi="Times New Roman" w:cs="Times New Roman"/>
          <w:sz w:val="28"/>
          <w:szCs w:val="28"/>
          <w:lang w:val="lv-LV"/>
        </w:rPr>
        <w:t xml:space="preserve"> atbilstību darbībai. </w:t>
      </w:r>
      <w:r w:rsidR="00FA2120" w:rsidRPr="00333BEE">
        <w:rPr>
          <w:rFonts w:ascii="Times New Roman" w:hAnsi="Times New Roman" w:cs="Times New Roman"/>
          <w:sz w:val="28"/>
          <w:szCs w:val="28"/>
          <w:lang w:val="lv-LV"/>
        </w:rPr>
        <w:t xml:space="preserve">Apdrošināšanas </w:t>
      </w:r>
      <w:r w:rsidR="00481B0D" w:rsidRPr="00333BEE">
        <w:rPr>
          <w:rFonts w:ascii="Times New Roman" w:hAnsi="Times New Roman" w:cs="Times New Roman"/>
          <w:sz w:val="28"/>
          <w:szCs w:val="28"/>
          <w:lang w:val="lv-LV"/>
        </w:rPr>
        <w:t xml:space="preserve">komersanta </w:t>
      </w:r>
      <w:r w:rsidR="00FA2120" w:rsidRPr="00333BEE">
        <w:rPr>
          <w:rFonts w:ascii="Times New Roman" w:hAnsi="Times New Roman" w:cs="Times New Roman"/>
          <w:sz w:val="28"/>
          <w:szCs w:val="28"/>
          <w:lang w:val="lv-LV"/>
        </w:rPr>
        <w:t xml:space="preserve">vai nedalībvalsts apdrošinātāja filiāles </w:t>
      </w:r>
      <w:r w:rsidRPr="00333BEE">
        <w:rPr>
          <w:rFonts w:ascii="Times New Roman" w:hAnsi="Times New Roman" w:cs="Times New Roman"/>
          <w:sz w:val="28"/>
          <w:szCs w:val="28"/>
          <w:lang w:val="lv-LV"/>
        </w:rPr>
        <w:t xml:space="preserve">pienākums ir nekavējoties pilnveidot attiecīgo procedūru, ja ir notikušas būtiskas izmaiņas </w:t>
      </w:r>
      <w:r w:rsidR="00905AFF" w:rsidRPr="00333BEE">
        <w:rPr>
          <w:rFonts w:ascii="Times New Roman" w:hAnsi="Times New Roman" w:cs="Times New Roman"/>
          <w:sz w:val="28"/>
          <w:szCs w:val="28"/>
          <w:lang w:val="lv-LV"/>
        </w:rPr>
        <w:t xml:space="preserve">apdrošināšanas komersanta vai nedalībvalsts apdrošinātāja filiāles </w:t>
      </w:r>
      <w:r w:rsidRPr="00333BEE">
        <w:rPr>
          <w:rFonts w:ascii="Times New Roman" w:hAnsi="Times New Roman" w:cs="Times New Roman"/>
          <w:sz w:val="28"/>
          <w:szCs w:val="28"/>
          <w:lang w:val="lv-LV"/>
        </w:rPr>
        <w:t>darbībā.</w:t>
      </w:r>
    </w:p>
    <w:p w14:paraId="63215675" w14:textId="77777777" w:rsidR="00FA2120" w:rsidRPr="00333BEE" w:rsidRDefault="00FA2120" w:rsidP="0032753F">
      <w:pPr>
        <w:spacing w:after="0" w:line="240" w:lineRule="auto"/>
        <w:ind w:firstLine="851"/>
        <w:jc w:val="both"/>
        <w:rPr>
          <w:rFonts w:ascii="Times New Roman" w:hAnsi="Times New Roman" w:cs="Times New Roman"/>
          <w:sz w:val="28"/>
          <w:szCs w:val="28"/>
          <w:lang w:val="lv-LV"/>
        </w:rPr>
      </w:pPr>
    </w:p>
    <w:p w14:paraId="10FEA0B9" w14:textId="77777777" w:rsidR="00FA2120" w:rsidRPr="00333BEE" w:rsidRDefault="00FA2120"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(4) Apdrošināšanas komersants vai nedalībvalsts apdrošinātāja filiāle nosaka, kura </w:t>
      </w:r>
      <w:r w:rsidR="00481B0D" w:rsidRPr="00333BEE">
        <w:rPr>
          <w:rFonts w:ascii="Times New Roman" w:hAnsi="Times New Roman" w:cs="Times New Roman"/>
          <w:sz w:val="28"/>
          <w:szCs w:val="28"/>
          <w:lang w:val="lv-LV"/>
        </w:rPr>
        <w:t xml:space="preserve">struktūrvienība </w:t>
      </w:r>
      <w:r w:rsidRPr="00333BEE">
        <w:rPr>
          <w:rFonts w:ascii="Times New Roman" w:hAnsi="Times New Roman" w:cs="Times New Roman"/>
          <w:sz w:val="28"/>
          <w:szCs w:val="28"/>
          <w:lang w:val="lv-LV"/>
        </w:rPr>
        <w:t xml:space="preserve">pārvaldības sistēmas </w:t>
      </w:r>
      <w:r w:rsidR="00481B0D" w:rsidRPr="00333BEE">
        <w:rPr>
          <w:rFonts w:ascii="Times New Roman" w:hAnsi="Times New Roman" w:cs="Times New Roman"/>
          <w:sz w:val="28"/>
          <w:szCs w:val="28"/>
          <w:lang w:val="lv-LV"/>
        </w:rPr>
        <w:t xml:space="preserve">ietvaros </w:t>
      </w:r>
      <w:r w:rsidRPr="00333BEE">
        <w:rPr>
          <w:rFonts w:ascii="Times New Roman" w:hAnsi="Times New Roman" w:cs="Times New Roman"/>
          <w:sz w:val="28"/>
          <w:szCs w:val="28"/>
          <w:lang w:val="lv-LV"/>
        </w:rPr>
        <w:t>nodrošinās šā panta pirmajā daļā minētās procedūras īstenošanu</w:t>
      </w:r>
      <w:r w:rsidR="00481B0D" w:rsidRPr="00333BEE">
        <w:rPr>
          <w:rFonts w:ascii="Times New Roman" w:hAnsi="Times New Roman" w:cs="Times New Roman"/>
          <w:sz w:val="28"/>
          <w:szCs w:val="28"/>
          <w:lang w:val="lv-LV"/>
        </w:rPr>
        <w:t xml:space="preserve">, un informē </w:t>
      </w:r>
      <w:r w:rsidR="005E2EBC" w:rsidRPr="00333BEE">
        <w:rPr>
          <w:rFonts w:ascii="Times New Roman" w:hAnsi="Times New Roman" w:cs="Times New Roman"/>
          <w:sz w:val="28"/>
          <w:szCs w:val="28"/>
          <w:lang w:val="lv-LV"/>
        </w:rPr>
        <w:t>Finanšu un kapitāla tirgus komisij</w:t>
      </w:r>
      <w:r w:rsidR="00481B0D" w:rsidRPr="00333BEE">
        <w:rPr>
          <w:rFonts w:ascii="Times New Roman" w:hAnsi="Times New Roman" w:cs="Times New Roman"/>
          <w:sz w:val="28"/>
          <w:szCs w:val="28"/>
          <w:lang w:val="lv-LV"/>
        </w:rPr>
        <w:t>u par atbildīgo darbinieku</w:t>
      </w:r>
      <w:r w:rsidRPr="00333BEE">
        <w:rPr>
          <w:rFonts w:ascii="Times New Roman" w:hAnsi="Times New Roman" w:cs="Times New Roman"/>
          <w:sz w:val="28"/>
          <w:szCs w:val="28"/>
          <w:lang w:val="lv-LV"/>
        </w:rPr>
        <w:t>.</w:t>
      </w:r>
    </w:p>
    <w:p w14:paraId="136880FF" w14:textId="77777777" w:rsidR="00FA2120" w:rsidRPr="00333BEE" w:rsidRDefault="00FA2120" w:rsidP="0032753F">
      <w:pPr>
        <w:spacing w:after="0" w:line="240" w:lineRule="auto"/>
        <w:ind w:firstLine="851"/>
        <w:jc w:val="both"/>
        <w:rPr>
          <w:rFonts w:ascii="Times New Roman" w:hAnsi="Times New Roman" w:cs="Times New Roman"/>
          <w:sz w:val="28"/>
          <w:szCs w:val="28"/>
          <w:lang w:val="lv-LV"/>
        </w:rPr>
      </w:pPr>
    </w:p>
    <w:p w14:paraId="2B297B6C" w14:textId="72DE50FD" w:rsidR="00281D58" w:rsidRDefault="00FA2120"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(5) </w:t>
      </w:r>
      <w:r w:rsidR="00281D58" w:rsidRPr="00333BEE">
        <w:rPr>
          <w:rFonts w:ascii="Times New Roman" w:hAnsi="Times New Roman" w:cs="Times New Roman"/>
          <w:sz w:val="28"/>
          <w:szCs w:val="28"/>
          <w:lang w:val="lv-LV"/>
        </w:rPr>
        <w:t xml:space="preserve">Apdrošināšanas komersants vai nedalībvalsts apdrošinātāja filiāle nodrošina visu dokumentu, kuri saistīti ar šā likuma </w:t>
      </w:r>
      <w:r w:rsidR="008B6B44" w:rsidRPr="00333BEE">
        <w:rPr>
          <w:rFonts w:ascii="Times New Roman" w:hAnsi="Times New Roman" w:cs="Times New Roman"/>
          <w:sz w:val="28"/>
          <w:szCs w:val="28"/>
          <w:lang w:val="lv-LV"/>
        </w:rPr>
        <w:t>16. panta sestās daļas, 17. panta 18. panta ceturtās u</w:t>
      </w:r>
      <w:r w:rsidR="009B6EC1">
        <w:rPr>
          <w:rFonts w:ascii="Times New Roman" w:hAnsi="Times New Roman" w:cs="Times New Roman"/>
          <w:sz w:val="28"/>
          <w:szCs w:val="28"/>
          <w:lang w:val="lv-LV"/>
        </w:rPr>
        <w:t>n piektās daļas, 19. panta un 24</w:t>
      </w:r>
      <w:r w:rsidR="008B6B44" w:rsidRPr="00333BEE">
        <w:rPr>
          <w:rFonts w:ascii="Times New Roman" w:hAnsi="Times New Roman" w:cs="Times New Roman"/>
          <w:sz w:val="28"/>
          <w:szCs w:val="28"/>
          <w:lang w:val="lv-LV"/>
        </w:rPr>
        <w:t>. panta pirmās, trešās, piektās un sestās daļas</w:t>
      </w:r>
      <w:r w:rsidR="00281D58" w:rsidRPr="00333BEE">
        <w:rPr>
          <w:rFonts w:ascii="Times New Roman" w:hAnsi="Times New Roman" w:cs="Times New Roman"/>
          <w:sz w:val="28"/>
          <w:szCs w:val="28"/>
          <w:lang w:val="lv-LV"/>
        </w:rPr>
        <w:t xml:space="preserve"> prasību izpildi, reģistrāciju. </w:t>
      </w:r>
      <w:r w:rsidR="00481B0D" w:rsidRPr="00333BEE">
        <w:rPr>
          <w:rFonts w:ascii="Times New Roman" w:hAnsi="Times New Roman" w:cs="Times New Roman"/>
          <w:sz w:val="28"/>
          <w:szCs w:val="28"/>
          <w:lang w:val="lv-LV"/>
        </w:rPr>
        <w:t>Reģistru kārto elektroniski, tas ietver dokumentu un to grozījumu tekstus un ir iespēja izsekot visiem ierakstiem un grozījumiem ierakstos, kas izdarīti iepriekš.</w:t>
      </w:r>
    </w:p>
    <w:p w14:paraId="637BD564" w14:textId="77777777" w:rsidR="00DF4452" w:rsidRDefault="00DF4452" w:rsidP="0032753F">
      <w:pPr>
        <w:spacing w:after="0" w:line="240" w:lineRule="auto"/>
        <w:ind w:firstLine="851"/>
        <w:jc w:val="both"/>
        <w:rPr>
          <w:rFonts w:ascii="Times New Roman" w:hAnsi="Times New Roman" w:cs="Times New Roman"/>
          <w:sz w:val="28"/>
          <w:szCs w:val="28"/>
          <w:lang w:val="lv-LV"/>
        </w:rPr>
      </w:pPr>
    </w:p>
    <w:p w14:paraId="20B650DF" w14:textId="19C0354B" w:rsidR="00DF4452" w:rsidRPr="00333BEE" w:rsidRDefault="00DF4452"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(6) Apdrošināšanas vai pārapdrošināšanas brokeris </w:t>
      </w:r>
      <w:r w:rsidRPr="00333BEE">
        <w:rPr>
          <w:rFonts w:ascii="Times New Roman" w:hAnsi="Times New Roman" w:cs="Times New Roman"/>
          <w:sz w:val="28"/>
          <w:szCs w:val="28"/>
          <w:lang w:val="lv-LV"/>
        </w:rPr>
        <w:t xml:space="preserve">nodrošina visu dokumentu, kuri saistīti ar šā likuma </w:t>
      </w:r>
      <w:r w:rsidR="00CE4C0B">
        <w:rPr>
          <w:rFonts w:ascii="Times New Roman" w:hAnsi="Times New Roman" w:cs="Times New Roman"/>
          <w:sz w:val="28"/>
          <w:szCs w:val="28"/>
          <w:lang w:val="lv-LV"/>
        </w:rPr>
        <w:t xml:space="preserve">16. panta pirmās un otrās daļas, </w:t>
      </w:r>
      <w:r w:rsidRPr="00333BEE">
        <w:rPr>
          <w:rFonts w:ascii="Times New Roman" w:hAnsi="Times New Roman" w:cs="Times New Roman"/>
          <w:sz w:val="28"/>
          <w:szCs w:val="28"/>
          <w:lang w:val="lv-LV"/>
        </w:rPr>
        <w:t>18. panta ceturtās</w:t>
      </w:r>
      <w:r w:rsidR="00AB657B">
        <w:rPr>
          <w:rFonts w:ascii="Times New Roman" w:hAnsi="Times New Roman" w:cs="Times New Roman"/>
          <w:sz w:val="28"/>
          <w:szCs w:val="28"/>
          <w:lang w:val="lv-LV"/>
        </w:rPr>
        <w:t>,</w:t>
      </w:r>
      <w:r w:rsidRPr="00333BEE">
        <w:rPr>
          <w:rFonts w:ascii="Times New Roman" w:hAnsi="Times New Roman" w:cs="Times New Roman"/>
          <w:sz w:val="28"/>
          <w:szCs w:val="28"/>
          <w:lang w:val="lv-LV"/>
        </w:rPr>
        <w:t xml:space="preserve"> piektās</w:t>
      </w:r>
      <w:r w:rsidR="00AB657B">
        <w:rPr>
          <w:rFonts w:ascii="Times New Roman" w:hAnsi="Times New Roman" w:cs="Times New Roman"/>
          <w:sz w:val="28"/>
          <w:szCs w:val="28"/>
          <w:lang w:val="lv-LV"/>
        </w:rPr>
        <w:t xml:space="preserve"> un sestās</w:t>
      </w:r>
      <w:r w:rsidR="009B6EC1">
        <w:rPr>
          <w:rFonts w:ascii="Times New Roman" w:hAnsi="Times New Roman" w:cs="Times New Roman"/>
          <w:sz w:val="28"/>
          <w:szCs w:val="28"/>
          <w:lang w:val="lv-LV"/>
        </w:rPr>
        <w:t xml:space="preserve"> daļas, 19. panta un 24</w:t>
      </w:r>
      <w:r w:rsidRPr="00333BEE">
        <w:rPr>
          <w:rFonts w:ascii="Times New Roman" w:hAnsi="Times New Roman" w:cs="Times New Roman"/>
          <w:sz w:val="28"/>
          <w:szCs w:val="28"/>
          <w:lang w:val="lv-LV"/>
        </w:rPr>
        <w:t xml:space="preserve">. panta pirmās, </w:t>
      </w:r>
      <w:r w:rsidR="00CE4C0B">
        <w:rPr>
          <w:rFonts w:ascii="Times New Roman" w:hAnsi="Times New Roman" w:cs="Times New Roman"/>
          <w:sz w:val="28"/>
          <w:szCs w:val="28"/>
          <w:lang w:val="lv-LV"/>
        </w:rPr>
        <w:t>ceturtās</w:t>
      </w:r>
      <w:r w:rsidR="00A46618">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un sestās daļas prasību izpildi, reģistrāciju.</w:t>
      </w:r>
    </w:p>
    <w:p w14:paraId="7170AE54" w14:textId="77777777" w:rsidR="00FA2120" w:rsidRPr="00333BEE" w:rsidRDefault="00FA2120" w:rsidP="0032753F">
      <w:pPr>
        <w:spacing w:after="0" w:line="240" w:lineRule="auto"/>
        <w:ind w:firstLine="851"/>
        <w:jc w:val="both"/>
        <w:rPr>
          <w:rFonts w:ascii="Times New Roman" w:hAnsi="Times New Roman" w:cs="Times New Roman"/>
          <w:color w:val="FF0000"/>
          <w:sz w:val="28"/>
          <w:szCs w:val="28"/>
          <w:lang w:val="lv-LV"/>
        </w:rPr>
      </w:pPr>
    </w:p>
    <w:p w14:paraId="0ADCD364" w14:textId="5F02DF94" w:rsidR="00944D44" w:rsidRPr="00333BEE" w:rsidRDefault="0021685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b/>
          <w:sz w:val="28"/>
          <w:szCs w:val="28"/>
          <w:lang w:val="lv-LV"/>
        </w:rPr>
        <w:t>2</w:t>
      </w:r>
      <w:r w:rsidR="0052796C">
        <w:rPr>
          <w:rFonts w:ascii="Times New Roman" w:hAnsi="Times New Roman" w:cs="Times New Roman"/>
          <w:b/>
          <w:sz w:val="28"/>
          <w:szCs w:val="28"/>
          <w:lang w:val="lv-LV"/>
        </w:rPr>
        <w:t>6</w:t>
      </w:r>
      <w:r w:rsidRPr="00333BEE">
        <w:rPr>
          <w:rFonts w:ascii="Times New Roman" w:hAnsi="Times New Roman" w:cs="Times New Roman"/>
          <w:b/>
          <w:sz w:val="28"/>
          <w:szCs w:val="28"/>
          <w:lang w:val="lv-LV"/>
        </w:rPr>
        <w:t>.</w:t>
      </w:r>
      <w:r w:rsidR="00C65731" w:rsidRPr="00333BEE">
        <w:rPr>
          <w:rFonts w:ascii="Times New Roman" w:hAnsi="Times New Roman" w:cs="Times New Roman"/>
          <w:b/>
          <w:sz w:val="28"/>
          <w:szCs w:val="28"/>
          <w:lang w:val="lv-LV"/>
        </w:rPr>
        <w:t xml:space="preserve"> </w:t>
      </w:r>
      <w:r w:rsidRPr="00333BEE">
        <w:rPr>
          <w:rFonts w:ascii="Times New Roman" w:hAnsi="Times New Roman" w:cs="Times New Roman"/>
          <w:b/>
          <w:sz w:val="28"/>
          <w:szCs w:val="28"/>
          <w:lang w:val="lv-LV"/>
        </w:rPr>
        <w:t>pants.</w:t>
      </w:r>
      <w:r w:rsidR="00944D44" w:rsidRPr="00333BEE">
        <w:rPr>
          <w:rFonts w:ascii="Times New Roman" w:hAnsi="Times New Roman" w:cs="Times New Roman"/>
          <w:b/>
          <w:sz w:val="28"/>
          <w:szCs w:val="28"/>
          <w:lang w:val="lv-LV"/>
        </w:rPr>
        <w:t xml:space="preserve"> Apdrošināšanas izplatītāju asociācijas tiesības sniegt atzinumu</w:t>
      </w:r>
    </w:p>
    <w:p w14:paraId="54A65501" w14:textId="77777777" w:rsidR="00944D44" w:rsidRPr="00333BEE" w:rsidRDefault="00944D44" w:rsidP="0032753F">
      <w:pPr>
        <w:spacing w:after="0" w:line="240" w:lineRule="auto"/>
        <w:ind w:firstLine="851"/>
        <w:jc w:val="both"/>
        <w:rPr>
          <w:rFonts w:ascii="Times New Roman" w:hAnsi="Times New Roman" w:cs="Times New Roman"/>
          <w:sz w:val="28"/>
          <w:szCs w:val="28"/>
          <w:lang w:val="lv-LV"/>
        </w:rPr>
      </w:pPr>
    </w:p>
    <w:p w14:paraId="0C17F19D" w14:textId="27C3CAFF" w:rsidR="00905AFF" w:rsidRPr="00333BEE" w:rsidRDefault="0021685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w:t>
      </w:r>
      <w:r w:rsidR="00905AFF" w:rsidRPr="00333BEE">
        <w:rPr>
          <w:rFonts w:ascii="Times New Roman" w:hAnsi="Times New Roman" w:cs="Times New Roman"/>
          <w:sz w:val="28"/>
          <w:szCs w:val="28"/>
          <w:lang w:val="lv-LV"/>
        </w:rPr>
        <w:t xml:space="preserve">Apdrošināšanas izplatītāju asociācija var uzsākt atzinumu par apdrošināšanas vai pārapdrošināšanas </w:t>
      </w:r>
      <w:r w:rsidR="001A60EA">
        <w:rPr>
          <w:rFonts w:ascii="Times New Roman" w:hAnsi="Times New Roman" w:cs="Times New Roman"/>
          <w:sz w:val="28"/>
          <w:szCs w:val="28"/>
          <w:lang w:val="lv-LV"/>
        </w:rPr>
        <w:t xml:space="preserve">starpnieka, </w:t>
      </w:r>
      <w:r w:rsidR="001A60EA" w:rsidRPr="00333BEE">
        <w:rPr>
          <w:rFonts w:ascii="Times New Roman" w:hAnsi="Times New Roman" w:cs="Times New Roman"/>
          <w:sz w:val="28"/>
          <w:szCs w:val="28"/>
          <w:lang w:val="lv-LV"/>
        </w:rPr>
        <w:t>apdrošināšanas papildpakalpojuma starpnieka</w:t>
      </w:r>
      <w:r w:rsidR="001A60EA" w:rsidRPr="00333BEE" w:rsidDel="001A60EA">
        <w:rPr>
          <w:rFonts w:ascii="Times New Roman" w:hAnsi="Times New Roman" w:cs="Times New Roman"/>
          <w:sz w:val="28"/>
          <w:szCs w:val="28"/>
          <w:lang w:val="lv-LV"/>
        </w:rPr>
        <w:t xml:space="preserve"> </w:t>
      </w:r>
      <w:r w:rsidR="00905AFF" w:rsidRPr="00333BEE">
        <w:rPr>
          <w:rFonts w:ascii="Times New Roman" w:hAnsi="Times New Roman" w:cs="Times New Roman"/>
          <w:sz w:val="28"/>
          <w:szCs w:val="28"/>
          <w:lang w:val="lv-LV"/>
        </w:rPr>
        <w:t xml:space="preserve">atbildīgās personas un </w:t>
      </w:r>
      <w:r w:rsidR="001A60EA" w:rsidRPr="001A60EA">
        <w:rPr>
          <w:rFonts w:ascii="Times New Roman" w:hAnsi="Times New Roman" w:cs="Times New Roman"/>
          <w:sz w:val="28"/>
          <w:szCs w:val="28"/>
          <w:lang w:val="lv-LV"/>
        </w:rPr>
        <w:t xml:space="preserve">apdrošināšanas vai pārapdrošināšanas izplatītāja </w:t>
      </w:r>
      <w:r w:rsidR="00905AFF" w:rsidRPr="00333BEE">
        <w:rPr>
          <w:rFonts w:ascii="Times New Roman" w:hAnsi="Times New Roman" w:cs="Times New Roman"/>
          <w:sz w:val="28"/>
          <w:szCs w:val="28"/>
          <w:lang w:val="lv-LV"/>
        </w:rPr>
        <w:t xml:space="preserve">apdrošināšanas vai pārapdrošināšanas izplatīšanā tieši iesaistītā darbinieka iegūtajām zināšanām un prasmēm apdrošināšanas vai pārapdrošināšanas izplatīšanas veikšanai sniegšanu tikai pēc reģistrēšanās Finanšu un kapitāla tirgus komisijā. </w:t>
      </w:r>
    </w:p>
    <w:p w14:paraId="0D9CDD3E" w14:textId="77777777" w:rsidR="00905AFF" w:rsidRPr="00333BEE" w:rsidRDefault="00905AFF" w:rsidP="0032753F">
      <w:pPr>
        <w:spacing w:after="0" w:line="240" w:lineRule="auto"/>
        <w:ind w:firstLine="851"/>
        <w:jc w:val="both"/>
        <w:rPr>
          <w:rFonts w:ascii="Times New Roman" w:hAnsi="Times New Roman" w:cs="Times New Roman"/>
          <w:sz w:val="28"/>
          <w:szCs w:val="28"/>
          <w:lang w:val="lv-LV"/>
        </w:rPr>
      </w:pPr>
    </w:p>
    <w:p w14:paraId="55E058C2" w14:textId="77777777" w:rsidR="00216854" w:rsidRPr="00333BEE" w:rsidRDefault="0021685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Lai saņemtu šā panta pirmajā daļā minēto </w:t>
      </w:r>
      <w:r w:rsidR="0017057F" w:rsidRPr="00333BEE">
        <w:rPr>
          <w:rFonts w:ascii="Times New Roman" w:hAnsi="Times New Roman" w:cs="Times New Roman"/>
          <w:sz w:val="28"/>
          <w:szCs w:val="28"/>
          <w:lang w:val="lv-LV"/>
        </w:rPr>
        <w:t>reģistrāciju</w:t>
      </w:r>
      <w:r w:rsidRPr="00333BEE">
        <w:rPr>
          <w:rFonts w:ascii="Times New Roman" w:hAnsi="Times New Roman" w:cs="Times New Roman"/>
          <w:sz w:val="28"/>
          <w:szCs w:val="28"/>
          <w:lang w:val="lv-LV"/>
        </w:rPr>
        <w:t xml:space="preserve">, </w:t>
      </w:r>
      <w:r w:rsidR="00C65731" w:rsidRPr="00333BEE">
        <w:rPr>
          <w:rFonts w:ascii="Times New Roman" w:hAnsi="Times New Roman" w:cs="Times New Roman"/>
          <w:sz w:val="28"/>
          <w:szCs w:val="28"/>
          <w:lang w:val="lv-LV"/>
        </w:rPr>
        <w:t>apdrošināšanas izplatītāju asociācij</w:t>
      </w:r>
      <w:r w:rsidRPr="00333BEE">
        <w:rPr>
          <w:rFonts w:ascii="Times New Roman" w:hAnsi="Times New Roman" w:cs="Times New Roman"/>
          <w:sz w:val="28"/>
          <w:szCs w:val="28"/>
          <w:lang w:val="lv-LV"/>
        </w:rPr>
        <w:t>a iesniedz Finanšu un kapitāla tirgus komisijai:</w:t>
      </w:r>
    </w:p>
    <w:p w14:paraId="1AB9DE06" w14:textId="77777777" w:rsidR="00C65731" w:rsidRPr="00333BEE" w:rsidRDefault="00C65731" w:rsidP="0032753F">
      <w:pPr>
        <w:spacing w:after="0" w:line="240" w:lineRule="auto"/>
        <w:ind w:firstLine="851"/>
        <w:jc w:val="both"/>
        <w:rPr>
          <w:rFonts w:ascii="Times New Roman" w:hAnsi="Times New Roman" w:cs="Times New Roman"/>
          <w:sz w:val="28"/>
          <w:szCs w:val="28"/>
          <w:lang w:val="lv-LV"/>
        </w:rPr>
      </w:pPr>
    </w:p>
    <w:p w14:paraId="678753F5" w14:textId="77777777" w:rsidR="00216854" w:rsidRPr="00333BEE" w:rsidRDefault="0021685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iesniegumu šā panta pirmajā daļā minētās </w:t>
      </w:r>
      <w:r w:rsidR="0017057F" w:rsidRPr="00333BEE">
        <w:rPr>
          <w:rFonts w:ascii="Times New Roman" w:hAnsi="Times New Roman" w:cs="Times New Roman"/>
          <w:sz w:val="28"/>
          <w:szCs w:val="28"/>
          <w:lang w:val="lv-LV"/>
        </w:rPr>
        <w:t xml:space="preserve">reģistrācijas </w:t>
      </w:r>
      <w:r w:rsidRPr="00333BEE">
        <w:rPr>
          <w:rFonts w:ascii="Times New Roman" w:hAnsi="Times New Roman" w:cs="Times New Roman"/>
          <w:sz w:val="28"/>
          <w:szCs w:val="28"/>
          <w:lang w:val="lv-LV"/>
        </w:rPr>
        <w:t>saņemšanai;</w:t>
      </w:r>
    </w:p>
    <w:p w14:paraId="4DACDEA8" w14:textId="77777777" w:rsidR="00C65731" w:rsidRPr="00333BEE" w:rsidRDefault="00C65731" w:rsidP="0032753F">
      <w:pPr>
        <w:spacing w:after="0" w:line="240" w:lineRule="auto"/>
        <w:ind w:firstLine="851"/>
        <w:jc w:val="both"/>
        <w:rPr>
          <w:rFonts w:ascii="Times New Roman" w:hAnsi="Times New Roman" w:cs="Times New Roman"/>
          <w:sz w:val="28"/>
          <w:szCs w:val="28"/>
          <w:lang w:val="lv-LV"/>
        </w:rPr>
      </w:pPr>
    </w:p>
    <w:p w14:paraId="7BE6A825" w14:textId="1D4F56AE" w:rsidR="00216854" w:rsidRPr="00333BEE" w:rsidRDefault="0021685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apmācības programmu</w:t>
      </w:r>
      <w:r w:rsidR="0017057F" w:rsidRPr="00333BEE">
        <w:rPr>
          <w:rFonts w:ascii="Times New Roman" w:hAnsi="Times New Roman" w:cs="Times New Roman"/>
          <w:sz w:val="28"/>
          <w:szCs w:val="28"/>
          <w:lang w:val="lv-LV"/>
        </w:rPr>
        <w:t xml:space="preserve">, norādot, kādas zināšanas un prasmes par izplatāmās apdrošināšanas vai pārapdrošināšanas īpašībām, veicamiem uzdevumiem un darbībām ir iespējams apgūt un kuru apdrošināšanas vai pārapdrošināšanas </w:t>
      </w:r>
      <w:r w:rsidR="001A60EA">
        <w:rPr>
          <w:rFonts w:ascii="Times New Roman" w:hAnsi="Times New Roman" w:cs="Times New Roman"/>
          <w:sz w:val="28"/>
          <w:szCs w:val="28"/>
          <w:lang w:val="lv-LV"/>
        </w:rPr>
        <w:t xml:space="preserve">starpnieka, </w:t>
      </w:r>
      <w:r w:rsidR="001A60EA" w:rsidRPr="00333BEE">
        <w:rPr>
          <w:rFonts w:ascii="Times New Roman" w:hAnsi="Times New Roman" w:cs="Times New Roman"/>
          <w:sz w:val="28"/>
          <w:szCs w:val="28"/>
          <w:lang w:val="lv-LV"/>
        </w:rPr>
        <w:t>apdrošināšanas papildpakalpojuma starpnieka</w:t>
      </w:r>
      <w:r w:rsidR="001A60EA" w:rsidRPr="00333BEE" w:rsidDel="001A60EA">
        <w:rPr>
          <w:rFonts w:ascii="Times New Roman" w:hAnsi="Times New Roman" w:cs="Times New Roman"/>
          <w:sz w:val="28"/>
          <w:szCs w:val="28"/>
          <w:lang w:val="lv-LV"/>
        </w:rPr>
        <w:t xml:space="preserve"> </w:t>
      </w:r>
      <w:r w:rsidR="0017057F" w:rsidRPr="00333BEE">
        <w:rPr>
          <w:rFonts w:ascii="Times New Roman" w:hAnsi="Times New Roman" w:cs="Times New Roman"/>
          <w:sz w:val="28"/>
          <w:szCs w:val="28"/>
          <w:lang w:val="lv-LV"/>
        </w:rPr>
        <w:t xml:space="preserve">atbildīgajām personām un </w:t>
      </w:r>
      <w:r w:rsidR="001A60EA" w:rsidRPr="001A60EA">
        <w:rPr>
          <w:rFonts w:ascii="Times New Roman" w:hAnsi="Times New Roman" w:cs="Times New Roman"/>
          <w:sz w:val="28"/>
          <w:szCs w:val="28"/>
          <w:lang w:val="lv-LV"/>
        </w:rPr>
        <w:t xml:space="preserve">apdrošināšanas vai pārapdrošināšanas izplatītāja </w:t>
      </w:r>
      <w:r w:rsidR="0017057F" w:rsidRPr="00333BEE">
        <w:rPr>
          <w:rFonts w:ascii="Times New Roman" w:hAnsi="Times New Roman" w:cs="Times New Roman"/>
          <w:sz w:val="28"/>
          <w:szCs w:val="28"/>
          <w:lang w:val="lv-LV"/>
        </w:rPr>
        <w:t>apdrošināšanas vai pārapdrošināšanas izplatīšanā tieši iesaistītajiem darbiniekiem apmācības ir paredzētas,</w:t>
      </w:r>
      <w:r w:rsidRPr="00333BEE">
        <w:rPr>
          <w:rFonts w:ascii="Times New Roman" w:hAnsi="Times New Roman" w:cs="Times New Roman"/>
          <w:sz w:val="28"/>
          <w:szCs w:val="28"/>
          <w:lang w:val="lv-LV"/>
        </w:rPr>
        <w:t xml:space="preserve"> un </w:t>
      </w:r>
      <w:r w:rsidR="0017057F" w:rsidRPr="00333BEE">
        <w:rPr>
          <w:rFonts w:ascii="Times New Roman" w:hAnsi="Times New Roman" w:cs="Times New Roman"/>
          <w:sz w:val="28"/>
          <w:szCs w:val="28"/>
          <w:lang w:val="lv-LV"/>
        </w:rPr>
        <w:t xml:space="preserve">informāciju par iegūto zināšanu </w:t>
      </w:r>
      <w:r w:rsidR="001A401C" w:rsidRPr="00333BEE">
        <w:rPr>
          <w:rFonts w:ascii="Times New Roman" w:hAnsi="Times New Roman" w:cs="Times New Roman"/>
          <w:sz w:val="28"/>
          <w:szCs w:val="28"/>
          <w:lang w:val="lv-LV"/>
        </w:rPr>
        <w:t>un prasmju novērtēšanas procesu</w:t>
      </w:r>
      <w:r w:rsidRPr="00333BEE">
        <w:rPr>
          <w:rFonts w:ascii="Times New Roman" w:hAnsi="Times New Roman" w:cs="Times New Roman"/>
          <w:sz w:val="28"/>
          <w:szCs w:val="28"/>
          <w:lang w:val="lv-LV"/>
        </w:rPr>
        <w:t>.</w:t>
      </w:r>
    </w:p>
    <w:p w14:paraId="5ACDA0D4" w14:textId="77777777" w:rsidR="00C65731" w:rsidRPr="00333BEE" w:rsidRDefault="00C65731" w:rsidP="0032753F">
      <w:pPr>
        <w:spacing w:after="0" w:line="240" w:lineRule="auto"/>
        <w:ind w:firstLine="851"/>
        <w:jc w:val="both"/>
        <w:rPr>
          <w:rFonts w:ascii="Times New Roman" w:hAnsi="Times New Roman" w:cs="Times New Roman"/>
          <w:sz w:val="28"/>
          <w:szCs w:val="28"/>
          <w:lang w:val="lv-LV"/>
        </w:rPr>
      </w:pPr>
    </w:p>
    <w:p w14:paraId="1D9FDBEE" w14:textId="07BD13FA" w:rsidR="00216854" w:rsidRDefault="0021685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F116F4" w:rsidRPr="00333BEE">
        <w:rPr>
          <w:rFonts w:ascii="Times New Roman" w:hAnsi="Times New Roman" w:cs="Times New Roman"/>
          <w:sz w:val="28"/>
          <w:szCs w:val="28"/>
          <w:lang w:val="lv-LV"/>
        </w:rPr>
        <w:t>3</w:t>
      </w:r>
      <w:r w:rsidRPr="00333BEE">
        <w:rPr>
          <w:rFonts w:ascii="Times New Roman" w:hAnsi="Times New Roman" w:cs="Times New Roman"/>
          <w:sz w:val="28"/>
          <w:szCs w:val="28"/>
          <w:lang w:val="lv-LV"/>
        </w:rPr>
        <w:t xml:space="preserve">) Iesniegumu par šā panta pirmajā daļā minētās </w:t>
      </w:r>
      <w:r w:rsidR="0017057F" w:rsidRPr="00333BEE">
        <w:rPr>
          <w:rFonts w:ascii="Times New Roman" w:hAnsi="Times New Roman" w:cs="Times New Roman"/>
          <w:sz w:val="28"/>
          <w:szCs w:val="28"/>
          <w:lang w:val="lv-LV"/>
        </w:rPr>
        <w:t>reģistrācijas saņemšanu</w:t>
      </w:r>
      <w:r w:rsidRPr="00333BEE">
        <w:rPr>
          <w:rFonts w:ascii="Times New Roman" w:hAnsi="Times New Roman" w:cs="Times New Roman"/>
          <w:sz w:val="28"/>
          <w:szCs w:val="28"/>
          <w:lang w:val="lv-LV"/>
        </w:rPr>
        <w:t xml:space="preserve"> Finanšu un kapitāla tirgus komisija izskata un lēmumu par </w:t>
      </w:r>
      <w:r w:rsidR="0017057F" w:rsidRPr="00333BEE">
        <w:rPr>
          <w:rFonts w:ascii="Times New Roman" w:hAnsi="Times New Roman" w:cs="Times New Roman"/>
          <w:sz w:val="28"/>
          <w:szCs w:val="28"/>
          <w:lang w:val="lv-LV"/>
        </w:rPr>
        <w:t>reģistrāciju</w:t>
      </w:r>
      <w:r w:rsidRPr="00333BEE">
        <w:rPr>
          <w:rFonts w:ascii="Times New Roman" w:hAnsi="Times New Roman" w:cs="Times New Roman"/>
          <w:sz w:val="28"/>
          <w:szCs w:val="28"/>
          <w:lang w:val="lv-LV"/>
        </w:rPr>
        <w:t xml:space="preserve"> vai </w:t>
      </w:r>
      <w:r w:rsidR="0017057F" w:rsidRPr="00333BEE">
        <w:rPr>
          <w:rFonts w:ascii="Times New Roman" w:hAnsi="Times New Roman" w:cs="Times New Roman"/>
          <w:sz w:val="28"/>
          <w:szCs w:val="28"/>
          <w:lang w:val="lv-LV"/>
        </w:rPr>
        <w:t xml:space="preserve">reģistrācijas </w:t>
      </w:r>
      <w:r w:rsidRPr="00333BEE">
        <w:rPr>
          <w:rFonts w:ascii="Times New Roman" w:hAnsi="Times New Roman" w:cs="Times New Roman"/>
          <w:sz w:val="28"/>
          <w:szCs w:val="28"/>
          <w:lang w:val="lv-LV"/>
        </w:rPr>
        <w:t xml:space="preserve">atteikumu pieņem </w:t>
      </w:r>
      <w:r w:rsidR="00BD7B1B">
        <w:rPr>
          <w:rFonts w:ascii="Times New Roman" w:hAnsi="Times New Roman" w:cs="Times New Roman"/>
          <w:sz w:val="28"/>
          <w:szCs w:val="28"/>
          <w:lang w:val="lv-LV"/>
        </w:rPr>
        <w:t>viena mēneša</w:t>
      </w:r>
      <w:r w:rsidRPr="00333BEE">
        <w:rPr>
          <w:rFonts w:ascii="Times New Roman" w:hAnsi="Times New Roman" w:cs="Times New Roman"/>
          <w:sz w:val="28"/>
          <w:szCs w:val="28"/>
          <w:lang w:val="lv-LV"/>
        </w:rPr>
        <w:t xml:space="preserve"> laikā pēc šā panta otrajā daļā </w:t>
      </w:r>
      <w:r w:rsidR="0017057F" w:rsidRPr="00333BEE">
        <w:rPr>
          <w:rFonts w:ascii="Times New Roman" w:hAnsi="Times New Roman" w:cs="Times New Roman"/>
          <w:sz w:val="28"/>
          <w:szCs w:val="28"/>
          <w:lang w:val="lv-LV"/>
        </w:rPr>
        <w:t>noteikto dokumentu</w:t>
      </w:r>
      <w:r w:rsidRPr="00333BEE">
        <w:rPr>
          <w:rFonts w:ascii="Times New Roman" w:hAnsi="Times New Roman" w:cs="Times New Roman"/>
          <w:sz w:val="28"/>
          <w:szCs w:val="28"/>
          <w:lang w:val="lv-LV"/>
        </w:rPr>
        <w:t>, kas noformēti atbilstoši to normatīvo aktu prasībām, kuri regulē dokumentu</w:t>
      </w:r>
      <w:r w:rsidR="003F6871">
        <w:rPr>
          <w:rFonts w:ascii="Times New Roman" w:hAnsi="Times New Roman" w:cs="Times New Roman"/>
          <w:sz w:val="28"/>
          <w:szCs w:val="28"/>
          <w:lang w:val="lv-LV"/>
        </w:rPr>
        <w:t xml:space="preserve"> izstrādāšanas un</w:t>
      </w:r>
      <w:r w:rsidRPr="00333BEE">
        <w:rPr>
          <w:rFonts w:ascii="Times New Roman" w:hAnsi="Times New Roman" w:cs="Times New Roman"/>
          <w:sz w:val="28"/>
          <w:szCs w:val="28"/>
          <w:lang w:val="lv-LV"/>
        </w:rPr>
        <w:t xml:space="preserve"> noformēšanas kārtību</w:t>
      </w:r>
      <w:r w:rsidR="0017057F" w:rsidRPr="00333BEE">
        <w:rPr>
          <w:rFonts w:ascii="Times New Roman" w:hAnsi="Times New Roman" w:cs="Times New Roman"/>
          <w:sz w:val="28"/>
          <w:szCs w:val="28"/>
          <w:lang w:val="lv-LV"/>
        </w:rPr>
        <w:t>, saņemšanas</w:t>
      </w:r>
      <w:r w:rsidRPr="00333BEE">
        <w:rPr>
          <w:rFonts w:ascii="Times New Roman" w:hAnsi="Times New Roman" w:cs="Times New Roman"/>
          <w:sz w:val="28"/>
          <w:szCs w:val="28"/>
          <w:lang w:val="lv-LV"/>
        </w:rPr>
        <w:t>.</w:t>
      </w:r>
    </w:p>
    <w:p w14:paraId="4AF949C8" w14:textId="77777777" w:rsidR="000B3D36" w:rsidRDefault="000B3D36" w:rsidP="0032753F">
      <w:pPr>
        <w:spacing w:after="0" w:line="240" w:lineRule="auto"/>
        <w:ind w:firstLine="851"/>
        <w:jc w:val="both"/>
        <w:rPr>
          <w:rFonts w:ascii="Times New Roman" w:hAnsi="Times New Roman" w:cs="Times New Roman"/>
          <w:sz w:val="28"/>
          <w:szCs w:val="28"/>
          <w:lang w:val="lv-LV"/>
        </w:rPr>
      </w:pPr>
    </w:p>
    <w:p w14:paraId="58906103" w14:textId="60DA8B45" w:rsidR="000B3D36" w:rsidRPr="00477EBD" w:rsidRDefault="000B3D36" w:rsidP="0032753F">
      <w:pPr>
        <w:spacing w:after="0" w:line="240" w:lineRule="auto"/>
        <w:ind w:firstLine="851"/>
        <w:jc w:val="both"/>
        <w:rPr>
          <w:rFonts w:ascii="Times New Roman" w:hAnsi="Times New Roman" w:cs="Times New Roman"/>
          <w:sz w:val="28"/>
          <w:szCs w:val="28"/>
          <w:lang w:val="lv-LV"/>
        </w:rPr>
      </w:pPr>
      <w:r>
        <w:rPr>
          <w:rFonts w:ascii="Times New Roman" w:eastAsia="Times New Roman" w:hAnsi="Times New Roman" w:cs="Times New Roman"/>
          <w:sz w:val="28"/>
          <w:szCs w:val="28"/>
          <w:lang w:val="lv-LV"/>
        </w:rPr>
        <w:t>(</w:t>
      </w:r>
      <w:r w:rsidRPr="00477EBD">
        <w:rPr>
          <w:rFonts w:ascii="Times New Roman" w:eastAsia="Times New Roman" w:hAnsi="Times New Roman" w:cs="Times New Roman"/>
          <w:sz w:val="28"/>
          <w:szCs w:val="28"/>
          <w:lang w:val="lv-LV"/>
        </w:rPr>
        <w:t xml:space="preserve">4) Izskatot šā panta otrajā daļā minētos dokumentus, Finanšu un kapitāla tirgus komisijai ir tiesības pieprasīt, lai </w:t>
      </w:r>
      <w:r w:rsidRPr="00477EBD">
        <w:rPr>
          <w:rFonts w:ascii="Times New Roman" w:hAnsi="Times New Roman" w:cs="Times New Roman"/>
          <w:sz w:val="28"/>
          <w:szCs w:val="28"/>
          <w:lang w:val="lv-LV"/>
        </w:rPr>
        <w:t>apdrošināšanas izplatītāju asociācija</w:t>
      </w:r>
      <w:r w:rsidRPr="00477EBD">
        <w:rPr>
          <w:rFonts w:ascii="Times New Roman" w:eastAsia="Times New Roman" w:hAnsi="Times New Roman" w:cs="Times New Roman"/>
          <w:sz w:val="28"/>
          <w:szCs w:val="28"/>
          <w:lang w:val="lv-LV"/>
        </w:rPr>
        <w:t xml:space="preserve"> novērš trūkumus iesniegtajos dokumentos, un noteikt termiņu šo trūkumu novēršanai. Šā panta otrajā daļā norādītais termiņš tiek apturēts līdz dienai, kad </w:t>
      </w:r>
      <w:r w:rsidRPr="00477EBD">
        <w:rPr>
          <w:rFonts w:ascii="Times New Roman" w:hAnsi="Times New Roman" w:cs="Times New Roman"/>
          <w:sz w:val="28"/>
          <w:szCs w:val="28"/>
          <w:lang w:val="lv-LV"/>
        </w:rPr>
        <w:t>trūkumi tiek novērsti</w:t>
      </w:r>
      <w:r w:rsidRPr="00477EBD">
        <w:rPr>
          <w:rFonts w:ascii="Times New Roman" w:eastAsia="Times New Roman" w:hAnsi="Times New Roman" w:cs="Times New Roman"/>
          <w:sz w:val="28"/>
          <w:szCs w:val="28"/>
          <w:lang w:val="lv-LV"/>
        </w:rPr>
        <w:t>, bet ne ilgāk kā uz vienu mēnesi.</w:t>
      </w:r>
    </w:p>
    <w:p w14:paraId="18C4F70E" w14:textId="77777777" w:rsidR="006C528F" w:rsidRPr="00477EBD" w:rsidRDefault="006C528F" w:rsidP="0032753F">
      <w:pPr>
        <w:spacing w:after="0" w:line="240" w:lineRule="auto"/>
        <w:ind w:firstLine="851"/>
        <w:jc w:val="both"/>
        <w:rPr>
          <w:rFonts w:ascii="Times New Roman" w:hAnsi="Times New Roman" w:cs="Times New Roman"/>
          <w:sz w:val="28"/>
          <w:szCs w:val="28"/>
          <w:lang w:val="lv-LV"/>
        </w:rPr>
      </w:pPr>
    </w:p>
    <w:p w14:paraId="3ED36AA8" w14:textId="58738892" w:rsidR="00477EBD" w:rsidRPr="00477EBD" w:rsidRDefault="00477EBD" w:rsidP="00477EBD">
      <w:pPr>
        <w:ind w:firstLine="720"/>
        <w:jc w:val="both"/>
        <w:rPr>
          <w:rFonts w:ascii="Times New Roman" w:hAnsi="Times New Roman" w:cs="Times New Roman"/>
          <w:sz w:val="28"/>
          <w:szCs w:val="28"/>
        </w:rPr>
      </w:pPr>
      <w:r w:rsidRPr="00477EBD">
        <w:rPr>
          <w:rFonts w:ascii="Times New Roman" w:hAnsi="Times New Roman" w:cs="Times New Roman"/>
          <w:sz w:val="28"/>
          <w:szCs w:val="28"/>
        </w:rPr>
        <w:t xml:space="preserve">(5) Finanšu </w:t>
      </w:r>
      <w:proofErr w:type="gramStart"/>
      <w:r w:rsidRPr="00477EBD">
        <w:rPr>
          <w:rFonts w:ascii="Times New Roman" w:hAnsi="Times New Roman" w:cs="Times New Roman"/>
          <w:sz w:val="28"/>
          <w:szCs w:val="28"/>
        </w:rPr>
        <w:t>un</w:t>
      </w:r>
      <w:proofErr w:type="gramEnd"/>
      <w:r w:rsidRPr="00477EBD">
        <w:rPr>
          <w:rFonts w:ascii="Times New Roman" w:hAnsi="Times New Roman" w:cs="Times New Roman"/>
          <w:sz w:val="28"/>
          <w:szCs w:val="28"/>
        </w:rPr>
        <w:t xml:space="preserve"> kapitāla tirgus komisija pieņem lēmumu par šā panta pirmajā daļā minētās reģistrācijas atteikumu, ja:</w:t>
      </w:r>
    </w:p>
    <w:p w14:paraId="190C2840" w14:textId="2F5F9180" w:rsidR="00477EBD" w:rsidRPr="00477EBD" w:rsidRDefault="00477EBD" w:rsidP="00477EBD">
      <w:pPr>
        <w:ind w:firstLine="720"/>
        <w:jc w:val="both"/>
        <w:rPr>
          <w:rFonts w:ascii="Times New Roman" w:hAnsi="Times New Roman" w:cs="Times New Roman"/>
          <w:sz w:val="28"/>
          <w:szCs w:val="28"/>
        </w:rPr>
      </w:pPr>
      <w:r w:rsidRPr="00477EBD">
        <w:rPr>
          <w:rFonts w:ascii="Times New Roman" w:hAnsi="Times New Roman" w:cs="Times New Roman"/>
          <w:sz w:val="28"/>
          <w:szCs w:val="28"/>
        </w:rPr>
        <w:t xml:space="preserve">1) </w:t>
      </w:r>
      <w:r w:rsidRPr="00477EBD">
        <w:rPr>
          <w:rFonts w:ascii="Times New Roman" w:hAnsi="Times New Roman" w:cs="Times New Roman"/>
          <w:sz w:val="28"/>
          <w:szCs w:val="28"/>
          <w:u w:val="single"/>
        </w:rPr>
        <w:t>Finanšu un kapitāla tirgus komisijas noteiktajā termiņā</w:t>
      </w:r>
      <w:r w:rsidRPr="00477EBD">
        <w:rPr>
          <w:rFonts w:ascii="Times New Roman" w:hAnsi="Times New Roman" w:cs="Times New Roman"/>
          <w:sz w:val="28"/>
          <w:szCs w:val="28"/>
        </w:rPr>
        <w:t>  nav iesniegti visi šā panta otrajā daļā minētie dokumenti vai arī iesniegtajos dokumentos ir nepatiesas vai nepilnīgas ziņas, vai tie nesniedz skaidru priekšstatu, kādas apdrošināšanas vai pārapdrošināšanas izplatīšanai nepieciešamas zināšanas un prasmes ir iespējams apgūt apmācību procesa rezultātā;</w:t>
      </w:r>
    </w:p>
    <w:p w14:paraId="405BF832" w14:textId="72136F58" w:rsidR="00477EBD" w:rsidRPr="00477EBD" w:rsidRDefault="00477EBD" w:rsidP="00477EBD">
      <w:pPr>
        <w:ind w:firstLine="720"/>
        <w:jc w:val="both"/>
        <w:rPr>
          <w:rFonts w:ascii="Times New Roman" w:hAnsi="Times New Roman" w:cs="Times New Roman"/>
          <w:sz w:val="28"/>
          <w:szCs w:val="28"/>
        </w:rPr>
      </w:pPr>
      <w:r w:rsidRPr="00477EBD">
        <w:rPr>
          <w:rFonts w:ascii="Times New Roman" w:hAnsi="Times New Roman" w:cs="Times New Roman"/>
          <w:sz w:val="28"/>
          <w:szCs w:val="28"/>
        </w:rPr>
        <w:t xml:space="preserve">2) </w:t>
      </w:r>
      <w:proofErr w:type="gramStart"/>
      <w:r w:rsidRPr="00477EBD">
        <w:rPr>
          <w:rFonts w:ascii="Times New Roman" w:hAnsi="Times New Roman" w:cs="Times New Roman"/>
          <w:sz w:val="28"/>
          <w:szCs w:val="28"/>
        </w:rPr>
        <w:t>apdrošināšanas</w:t>
      </w:r>
      <w:proofErr w:type="gramEnd"/>
      <w:r w:rsidRPr="00477EBD">
        <w:rPr>
          <w:rFonts w:ascii="Times New Roman" w:hAnsi="Times New Roman" w:cs="Times New Roman"/>
          <w:sz w:val="28"/>
          <w:szCs w:val="28"/>
        </w:rPr>
        <w:t xml:space="preserve"> izplatītāju asociācija nesniedz vai atsakās sniegt Finanšu un kapitāla tirgus komisijai šā likuma 26. </w:t>
      </w:r>
      <w:proofErr w:type="gramStart"/>
      <w:r w:rsidRPr="00477EBD">
        <w:rPr>
          <w:rFonts w:ascii="Times New Roman" w:hAnsi="Times New Roman" w:cs="Times New Roman"/>
          <w:sz w:val="28"/>
          <w:szCs w:val="28"/>
        </w:rPr>
        <w:t>pantā</w:t>
      </w:r>
      <w:proofErr w:type="gramEnd"/>
      <w:r w:rsidRPr="00477EBD">
        <w:rPr>
          <w:rFonts w:ascii="Times New Roman" w:hAnsi="Times New Roman" w:cs="Times New Roman"/>
          <w:sz w:val="28"/>
          <w:szCs w:val="28"/>
        </w:rPr>
        <w:t xml:space="preserve"> noteikto informāciju;</w:t>
      </w:r>
    </w:p>
    <w:p w14:paraId="6C19A72F" w14:textId="7CAEF8CA" w:rsidR="00477EBD" w:rsidRPr="00477EBD" w:rsidRDefault="00477EBD" w:rsidP="00066349">
      <w:pPr>
        <w:ind w:firstLine="720"/>
        <w:jc w:val="both"/>
        <w:rPr>
          <w:rFonts w:ascii="Times New Roman" w:hAnsi="Times New Roman" w:cs="Times New Roman"/>
          <w:sz w:val="28"/>
          <w:szCs w:val="28"/>
        </w:rPr>
      </w:pPr>
      <w:r w:rsidRPr="00477EBD">
        <w:rPr>
          <w:rFonts w:ascii="Times New Roman" w:hAnsi="Times New Roman" w:cs="Times New Roman"/>
          <w:sz w:val="28"/>
          <w:szCs w:val="28"/>
        </w:rPr>
        <w:t xml:space="preserve">3) apmācības programma nenodrošina apdrošināšanas vai pārapdrošināšanas starpnieka, apdrošināšanas papildpakalpojuma starpnieka atbildīgās personas un apdrošināšanas vai pārapdrošināšanas izplatītāja apdrošināšanas vai pārapdrošināšanas izplatīšanā tieši iesaistītā darbinieka zināšanu un prasmju pietiekamības un atbilstības šā likuma prasībām pārbaudi un apdrošināšanas izplatītāju asociācija </w:t>
      </w:r>
      <w:r w:rsidRPr="00477EBD">
        <w:rPr>
          <w:rFonts w:ascii="Times New Roman" w:hAnsi="Times New Roman" w:cs="Times New Roman"/>
          <w:sz w:val="28"/>
          <w:szCs w:val="28"/>
          <w:u w:val="single"/>
        </w:rPr>
        <w:t>Finanšu un kapitāla tirgus komisijas noteiktajā termiņā nav novērsusi Finanšu un kapitāla tirgus komisijas konstatētos trūkumus iesniegtajās procedūrās</w:t>
      </w:r>
      <w:r w:rsidRPr="00477EBD">
        <w:rPr>
          <w:rFonts w:ascii="Times New Roman" w:hAnsi="Times New Roman" w:cs="Times New Roman"/>
          <w:sz w:val="28"/>
          <w:szCs w:val="28"/>
        </w:rPr>
        <w:t>;</w:t>
      </w:r>
    </w:p>
    <w:p w14:paraId="51AD735A" w14:textId="5FD80E4E" w:rsidR="00477EBD" w:rsidRPr="00477EBD" w:rsidRDefault="00477EBD" w:rsidP="00066349">
      <w:pPr>
        <w:ind w:firstLine="720"/>
        <w:jc w:val="both"/>
        <w:rPr>
          <w:rFonts w:ascii="Times New Roman" w:hAnsi="Times New Roman" w:cs="Times New Roman"/>
          <w:sz w:val="28"/>
          <w:szCs w:val="28"/>
        </w:rPr>
      </w:pPr>
      <w:r w:rsidRPr="00477EBD">
        <w:rPr>
          <w:rFonts w:ascii="Times New Roman" w:hAnsi="Times New Roman" w:cs="Times New Roman"/>
          <w:sz w:val="28"/>
          <w:szCs w:val="28"/>
        </w:rPr>
        <w:t xml:space="preserve">4) </w:t>
      </w:r>
      <w:proofErr w:type="gramStart"/>
      <w:r w:rsidRPr="00477EBD">
        <w:rPr>
          <w:rFonts w:ascii="Times New Roman" w:hAnsi="Times New Roman" w:cs="Times New Roman"/>
          <w:sz w:val="28"/>
          <w:szCs w:val="28"/>
        </w:rPr>
        <w:t>apmācību</w:t>
      </w:r>
      <w:proofErr w:type="gramEnd"/>
      <w:r w:rsidRPr="00477EBD">
        <w:rPr>
          <w:rFonts w:ascii="Times New Roman" w:hAnsi="Times New Roman" w:cs="Times New Roman"/>
          <w:sz w:val="28"/>
          <w:szCs w:val="28"/>
        </w:rPr>
        <w:t xml:space="preserve"> procesa rezultātā iegūtās zināšanas un prasmes ir nepietiekamas, lai nodarbotos ar apdrošināšanas vai pārapdrošināšanas izplatīšanu atbilstoši šā likuma prasībām un apdrošināšanas izplatītāju asociācija </w:t>
      </w:r>
      <w:r w:rsidRPr="00477EBD">
        <w:rPr>
          <w:rFonts w:ascii="Times New Roman" w:hAnsi="Times New Roman" w:cs="Times New Roman"/>
          <w:sz w:val="28"/>
          <w:szCs w:val="28"/>
          <w:u w:val="single"/>
        </w:rPr>
        <w:t>Finanšu un kapitāla tirgus komisijas noteiktajā termiņā nav novērsusi Finanšu un kapitāla tirgus komisijas konstatētos trūkumus iesniegtajās procedūrās</w:t>
      </w:r>
      <w:r w:rsidRPr="00477EBD">
        <w:rPr>
          <w:rFonts w:ascii="Times New Roman" w:hAnsi="Times New Roman" w:cs="Times New Roman"/>
          <w:sz w:val="28"/>
          <w:szCs w:val="28"/>
        </w:rPr>
        <w:t>;</w:t>
      </w:r>
    </w:p>
    <w:p w14:paraId="70E08A74" w14:textId="106138AB" w:rsidR="008C68D3" w:rsidRPr="00477EBD" w:rsidRDefault="00477EBD" w:rsidP="00066349">
      <w:pPr>
        <w:ind w:firstLine="720"/>
        <w:jc w:val="both"/>
        <w:rPr>
          <w:rFonts w:ascii="Times New Roman" w:hAnsi="Times New Roman" w:cs="Times New Roman"/>
          <w:sz w:val="28"/>
          <w:szCs w:val="28"/>
        </w:rPr>
      </w:pPr>
      <w:r w:rsidRPr="00477EBD">
        <w:rPr>
          <w:rFonts w:ascii="Times New Roman" w:hAnsi="Times New Roman" w:cs="Times New Roman"/>
          <w:sz w:val="28"/>
          <w:szCs w:val="28"/>
        </w:rPr>
        <w:lastRenderedPageBreak/>
        <w:t xml:space="preserve">5) </w:t>
      </w:r>
      <w:proofErr w:type="gramStart"/>
      <w:r w:rsidRPr="00477EBD">
        <w:rPr>
          <w:rFonts w:ascii="Times New Roman" w:hAnsi="Times New Roman" w:cs="Times New Roman"/>
          <w:sz w:val="28"/>
          <w:szCs w:val="28"/>
        </w:rPr>
        <w:t>apdrošināšanas</w:t>
      </w:r>
      <w:proofErr w:type="gramEnd"/>
      <w:r w:rsidRPr="00477EBD">
        <w:rPr>
          <w:rFonts w:ascii="Times New Roman" w:hAnsi="Times New Roman" w:cs="Times New Roman"/>
          <w:sz w:val="28"/>
          <w:szCs w:val="28"/>
        </w:rPr>
        <w:t xml:space="preserve"> izplatītāju asociācija saskaņā ar šā panta ceturto daļu Finanšu un kapitāla tirgus komisijas noteiktajā termiņā nav novērsusi Finanšu un kapitāla tirgus komisijas konstatētos trūkumus iesniegtajos dokumentos.</w:t>
      </w:r>
    </w:p>
    <w:p w14:paraId="6DB0CA87" w14:textId="6667BC7A" w:rsidR="006C528F" w:rsidRPr="00477EBD" w:rsidRDefault="008C68D3" w:rsidP="0032753F">
      <w:pPr>
        <w:spacing w:after="0" w:line="240" w:lineRule="auto"/>
        <w:ind w:firstLine="851"/>
        <w:jc w:val="both"/>
        <w:rPr>
          <w:rFonts w:ascii="Times New Roman" w:hAnsi="Times New Roman" w:cs="Times New Roman"/>
          <w:bCs/>
          <w:sz w:val="28"/>
          <w:szCs w:val="28"/>
          <w:lang w:val="lv-LV"/>
        </w:rPr>
      </w:pPr>
      <w:r w:rsidRPr="00477EBD">
        <w:rPr>
          <w:rFonts w:ascii="Times New Roman" w:hAnsi="Times New Roman" w:cs="Times New Roman"/>
          <w:bCs/>
          <w:sz w:val="28"/>
          <w:szCs w:val="28"/>
          <w:lang w:val="lv-LV"/>
        </w:rPr>
        <w:t>(</w:t>
      </w:r>
      <w:r w:rsidR="000B3D36" w:rsidRPr="00477EBD">
        <w:rPr>
          <w:rFonts w:ascii="Times New Roman" w:hAnsi="Times New Roman" w:cs="Times New Roman"/>
          <w:bCs/>
          <w:sz w:val="28"/>
          <w:szCs w:val="28"/>
          <w:lang w:val="lv-LV"/>
        </w:rPr>
        <w:t>6</w:t>
      </w:r>
      <w:r w:rsidRPr="00477EBD">
        <w:rPr>
          <w:rFonts w:ascii="Times New Roman" w:hAnsi="Times New Roman" w:cs="Times New Roman"/>
          <w:bCs/>
          <w:sz w:val="28"/>
          <w:szCs w:val="28"/>
          <w:lang w:val="lv-LV"/>
        </w:rPr>
        <w:t>) Ja Komisija pieņēmusi lēmumu par šā panta pirmajā daļā minētās reģistrācijas atteikumu, atkārtoti iesniegumu šā panta pirmajā daļā minētās reģistrācijas saņemšanai var iesniegt pēc visu atteikumā minēto trūkumu novēršanas.</w:t>
      </w:r>
    </w:p>
    <w:p w14:paraId="352200C4" w14:textId="77777777" w:rsidR="008C68D3" w:rsidRPr="00477EBD" w:rsidRDefault="008C68D3" w:rsidP="0032753F">
      <w:pPr>
        <w:spacing w:after="0" w:line="240" w:lineRule="auto"/>
        <w:ind w:firstLine="851"/>
        <w:jc w:val="both"/>
        <w:rPr>
          <w:rFonts w:ascii="Times New Roman" w:hAnsi="Times New Roman" w:cs="Times New Roman"/>
          <w:sz w:val="28"/>
          <w:szCs w:val="28"/>
          <w:lang w:val="lv-LV"/>
        </w:rPr>
      </w:pPr>
    </w:p>
    <w:p w14:paraId="67156D3B" w14:textId="34B67188" w:rsidR="00216854" w:rsidRPr="00477EBD" w:rsidRDefault="00216854" w:rsidP="008940F7">
      <w:pPr>
        <w:spacing w:after="0" w:line="240" w:lineRule="auto"/>
        <w:ind w:firstLine="851"/>
        <w:jc w:val="both"/>
        <w:rPr>
          <w:rFonts w:ascii="Times New Roman" w:hAnsi="Times New Roman" w:cs="Times New Roman"/>
          <w:sz w:val="28"/>
          <w:szCs w:val="28"/>
          <w:lang w:val="lv-LV"/>
        </w:rPr>
      </w:pPr>
      <w:r w:rsidRPr="00477EBD">
        <w:rPr>
          <w:rFonts w:ascii="Times New Roman" w:hAnsi="Times New Roman" w:cs="Times New Roman"/>
          <w:sz w:val="28"/>
          <w:szCs w:val="28"/>
          <w:lang w:val="lv-LV"/>
        </w:rPr>
        <w:t>(</w:t>
      </w:r>
      <w:r w:rsidR="000B3D36" w:rsidRPr="00477EBD">
        <w:rPr>
          <w:rFonts w:ascii="Times New Roman" w:hAnsi="Times New Roman" w:cs="Times New Roman"/>
          <w:sz w:val="28"/>
          <w:szCs w:val="28"/>
          <w:lang w:val="lv-LV"/>
        </w:rPr>
        <w:t>7</w:t>
      </w:r>
      <w:r w:rsidRPr="00477EBD">
        <w:rPr>
          <w:rFonts w:ascii="Times New Roman" w:hAnsi="Times New Roman" w:cs="Times New Roman"/>
          <w:sz w:val="28"/>
          <w:szCs w:val="28"/>
          <w:lang w:val="lv-LV"/>
        </w:rPr>
        <w:t xml:space="preserve">) Finanšu un kapitāla tirgus komisija </w:t>
      </w:r>
      <w:r w:rsidR="001A401C" w:rsidRPr="00477EBD">
        <w:rPr>
          <w:rFonts w:ascii="Times New Roman" w:hAnsi="Times New Roman" w:cs="Times New Roman"/>
          <w:sz w:val="28"/>
          <w:szCs w:val="28"/>
          <w:lang w:val="lv-LV"/>
        </w:rPr>
        <w:t>ir tiesīga anulēt</w:t>
      </w:r>
      <w:r w:rsidRPr="00477EBD">
        <w:rPr>
          <w:rFonts w:ascii="Times New Roman" w:hAnsi="Times New Roman" w:cs="Times New Roman"/>
          <w:sz w:val="28"/>
          <w:szCs w:val="28"/>
          <w:lang w:val="lv-LV"/>
        </w:rPr>
        <w:t xml:space="preserve"> šā panta pirmajā daļā minēto </w:t>
      </w:r>
      <w:r w:rsidR="0077074D" w:rsidRPr="00477EBD">
        <w:rPr>
          <w:rFonts w:ascii="Times New Roman" w:hAnsi="Times New Roman" w:cs="Times New Roman"/>
          <w:sz w:val="28"/>
          <w:szCs w:val="28"/>
          <w:lang w:val="lv-LV"/>
        </w:rPr>
        <w:t xml:space="preserve">reģistrāciju </w:t>
      </w:r>
      <w:r w:rsidR="00413DA9" w:rsidRPr="00477EBD">
        <w:rPr>
          <w:rFonts w:ascii="Times New Roman" w:hAnsi="Times New Roman" w:cs="Times New Roman"/>
          <w:sz w:val="28"/>
          <w:szCs w:val="28"/>
          <w:lang w:val="lv-LV"/>
        </w:rPr>
        <w:t>apdrošināšanas izplatītāju asociācij</w:t>
      </w:r>
      <w:r w:rsidRPr="00477EBD">
        <w:rPr>
          <w:rFonts w:ascii="Times New Roman" w:hAnsi="Times New Roman" w:cs="Times New Roman"/>
          <w:sz w:val="28"/>
          <w:szCs w:val="28"/>
          <w:lang w:val="lv-LV"/>
        </w:rPr>
        <w:t>ai, ja</w:t>
      </w:r>
      <w:r w:rsidR="008940F7" w:rsidRPr="00477EBD">
        <w:rPr>
          <w:rFonts w:ascii="Times New Roman" w:hAnsi="Times New Roman" w:cs="Times New Roman"/>
          <w:sz w:val="28"/>
          <w:szCs w:val="28"/>
          <w:lang w:val="lv-LV"/>
        </w:rPr>
        <w:t xml:space="preserve"> </w:t>
      </w:r>
      <w:r w:rsidR="0077074D" w:rsidRPr="00477EBD">
        <w:rPr>
          <w:rFonts w:ascii="Times New Roman" w:hAnsi="Times New Roman" w:cs="Times New Roman"/>
          <w:sz w:val="28"/>
          <w:szCs w:val="28"/>
          <w:lang w:val="lv-LV"/>
        </w:rPr>
        <w:t>konstatēts kāds no šā panta ceturt</w:t>
      </w:r>
      <w:r w:rsidR="00684AE6" w:rsidRPr="00477EBD">
        <w:rPr>
          <w:rFonts w:ascii="Times New Roman" w:hAnsi="Times New Roman" w:cs="Times New Roman"/>
          <w:sz w:val="28"/>
          <w:szCs w:val="28"/>
          <w:lang w:val="lv-LV"/>
        </w:rPr>
        <w:t>ās</w:t>
      </w:r>
      <w:r w:rsidR="0077074D" w:rsidRPr="00477EBD">
        <w:rPr>
          <w:rFonts w:ascii="Times New Roman" w:hAnsi="Times New Roman" w:cs="Times New Roman"/>
          <w:sz w:val="28"/>
          <w:szCs w:val="28"/>
          <w:lang w:val="lv-LV"/>
        </w:rPr>
        <w:t xml:space="preserve"> daļ</w:t>
      </w:r>
      <w:r w:rsidR="00684AE6" w:rsidRPr="00477EBD">
        <w:rPr>
          <w:rFonts w:ascii="Times New Roman" w:hAnsi="Times New Roman" w:cs="Times New Roman"/>
          <w:sz w:val="28"/>
          <w:szCs w:val="28"/>
          <w:lang w:val="lv-LV"/>
        </w:rPr>
        <w:t>as 2., 3. un 4. punktā</w:t>
      </w:r>
      <w:r w:rsidR="0077074D" w:rsidRPr="00477EBD">
        <w:rPr>
          <w:rFonts w:ascii="Times New Roman" w:hAnsi="Times New Roman" w:cs="Times New Roman"/>
          <w:sz w:val="28"/>
          <w:szCs w:val="28"/>
          <w:lang w:val="lv-LV"/>
        </w:rPr>
        <w:t xml:space="preserve"> minētajiem gadījumiem</w:t>
      </w:r>
      <w:r w:rsidR="008940F7" w:rsidRPr="00477EBD">
        <w:rPr>
          <w:rFonts w:ascii="Times New Roman" w:hAnsi="Times New Roman" w:cs="Times New Roman"/>
          <w:sz w:val="28"/>
          <w:szCs w:val="28"/>
          <w:lang w:val="lv-LV"/>
        </w:rPr>
        <w:t>.</w:t>
      </w:r>
    </w:p>
    <w:p w14:paraId="627EBC1B" w14:textId="7C3D7928" w:rsidR="00216854" w:rsidRPr="00477EBD" w:rsidRDefault="00216854" w:rsidP="004A23DE">
      <w:pPr>
        <w:spacing w:after="0" w:line="240" w:lineRule="auto"/>
        <w:jc w:val="both"/>
        <w:rPr>
          <w:rFonts w:ascii="Times New Roman" w:hAnsi="Times New Roman" w:cs="Times New Roman"/>
          <w:sz w:val="28"/>
          <w:szCs w:val="28"/>
          <w:lang w:val="lv-LV"/>
        </w:rPr>
      </w:pPr>
    </w:p>
    <w:p w14:paraId="71E20390" w14:textId="30028387" w:rsidR="008940F7" w:rsidRPr="00477EBD" w:rsidRDefault="008940F7" w:rsidP="008940F7">
      <w:pPr>
        <w:ind w:firstLine="720"/>
        <w:jc w:val="both"/>
        <w:rPr>
          <w:rFonts w:ascii="Times New Roman" w:hAnsi="Times New Roman" w:cs="Times New Roman"/>
          <w:bCs/>
          <w:sz w:val="28"/>
          <w:szCs w:val="28"/>
          <w:lang w:val="lv-LV"/>
        </w:rPr>
      </w:pPr>
      <w:r w:rsidRPr="00477EBD">
        <w:rPr>
          <w:rFonts w:ascii="Times New Roman" w:hAnsi="Times New Roman" w:cs="Times New Roman"/>
          <w:bCs/>
          <w:sz w:val="28"/>
          <w:szCs w:val="28"/>
          <w:lang w:val="lv-LV"/>
        </w:rPr>
        <w:t>(</w:t>
      </w:r>
      <w:r w:rsidR="000B3D36" w:rsidRPr="00477EBD">
        <w:rPr>
          <w:rFonts w:ascii="Times New Roman" w:hAnsi="Times New Roman" w:cs="Times New Roman"/>
          <w:bCs/>
          <w:sz w:val="28"/>
          <w:szCs w:val="28"/>
          <w:lang w:val="lv-LV"/>
        </w:rPr>
        <w:t>8</w:t>
      </w:r>
      <w:r w:rsidRPr="00477EBD">
        <w:rPr>
          <w:rFonts w:ascii="Times New Roman" w:hAnsi="Times New Roman" w:cs="Times New Roman"/>
          <w:bCs/>
          <w:sz w:val="28"/>
          <w:szCs w:val="28"/>
          <w:lang w:val="lv-LV"/>
        </w:rPr>
        <w:t>) Finanšu un kapitāla tirgus komisija anulē šā panta pirmajā daļā minēto reģistrāciju apdrošināšanas izplatītāju asociācijai, ja:</w:t>
      </w:r>
    </w:p>
    <w:p w14:paraId="1ACFAA16" w14:textId="7ACB7CF8" w:rsidR="008940F7" w:rsidRPr="00477EBD" w:rsidRDefault="008940F7" w:rsidP="008940F7">
      <w:pPr>
        <w:ind w:firstLine="720"/>
        <w:jc w:val="both"/>
        <w:rPr>
          <w:rFonts w:ascii="Times New Roman" w:hAnsi="Times New Roman" w:cs="Times New Roman"/>
          <w:bCs/>
          <w:sz w:val="28"/>
          <w:szCs w:val="28"/>
          <w:lang w:val="lv-LV"/>
        </w:rPr>
      </w:pPr>
      <w:r w:rsidRPr="00477EBD">
        <w:rPr>
          <w:rFonts w:ascii="Times New Roman" w:hAnsi="Times New Roman" w:cs="Times New Roman"/>
          <w:bCs/>
          <w:sz w:val="28"/>
          <w:szCs w:val="28"/>
          <w:lang w:val="lv-LV"/>
        </w:rPr>
        <w:t>1) apdrošināšanas izplatītāju asociācija lūdz anulēt reģistrāciju;</w:t>
      </w:r>
    </w:p>
    <w:p w14:paraId="576D14B7" w14:textId="73FC9E35" w:rsidR="004A23DE" w:rsidRPr="00477EBD" w:rsidRDefault="008940F7" w:rsidP="00471930">
      <w:pPr>
        <w:spacing w:after="0" w:line="240" w:lineRule="auto"/>
        <w:ind w:firstLine="720"/>
        <w:jc w:val="both"/>
        <w:rPr>
          <w:rFonts w:ascii="Times New Roman" w:hAnsi="Times New Roman" w:cs="Times New Roman"/>
          <w:bCs/>
          <w:sz w:val="28"/>
          <w:szCs w:val="28"/>
          <w:lang w:val="lv-LV"/>
        </w:rPr>
      </w:pPr>
      <w:r w:rsidRPr="00477EBD">
        <w:rPr>
          <w:rFonts w:ascii="Times New Roman" w:hAnsi="Times New Roman" w:cs="Times New Roman"/>
          <w:bCs/>
          <w:sz w:val="28"/>
          <w:szCs w:val="28"/>
          <w:lang w:val="lv-LV"/>
        </w:rPr>
        <w:t>2) apdrošināšanas izplatītāju asociācija tiek likvidēta.</w:t>
      </w:r>
    </w:p>
    <w:p w14:paraId="3D4E52F6" w14:textId="77777777" w:rsidR="00AC67FF" w:rsidRPr="00477EBD" w:rsidRDefault="00AC67FF" w:rsidP="008940F7">
      <w:pPr>
        <w:spacing w:after="0" w:line="240" w:lineRule="auto"/>
        <w:ind w:firstLine="851"/>
        <w:jc w:val="both"/>
        <w:rPr>
          <w:rFonts w:ascii="Times New Roman" w:hAnsi="Times New Roman" w:cs="Times New Roman"/>
          <w:sz w:val="28"/>
          <w:szCs w:val="28"/>
          <w:lang w:val="lv-LV"/>
        </w:rPr>
      </w:pPr>
    </w:p>
    <w:p w14:paraId="458C2E76" w14:textId="6B7C98C6" w:rsidR="005E2EBC" w:rsidRPr="006C26CB" w:rsidRDefault="00427405" w:rsidP="0032753F">
      <w:pPr>
        <w:spacing w:after="0" w:line="240" w:lineRule="auto"/>
        <w:ind w:firstLine="851"/>
        <w:jc w:val="both"/>
        <w:rPr>
          <w:rFonts w:ascii="Times New Roman" w:hAnsi="Times New Roman" w:cs="Times New Roman"/>
          <w:bCs/>
          <w:sz w:val="28"/>
          <w:szCs w:val="28"/>
          <w:lang w:val="lv-LV"/>
        </w:rPr>
      </w:pPr>
      <w:r w:rsidRPr="00477EBD">
        <w:rPr>
          <w:rFonts w:ascii="Times New Roman" w:hAnsi="Times New Roman" w:cs="Times New Roman"/>
          <w:bCs/>
          <w:sz w:val="28"/>
          <w:szCs w:val="28"/>
          <w:lang w:val="lv-LV"/>
        </w:rPr>
        <w:t>(</w:t>
      </w:r>
      <w:r w:rsidR="000B3D36" w:rsidRPr="00477EBD">
        <w:rPr>
          <w:rFonts w:ascii="Times New Roman" w:hAnsi="Times New Roman" w:cs="Times New Roman"/>
          <w:bCs/>
          <w:sz w:val="28"/>
          <w:szCs w:val="28"/>
          <w:lang w:val="lv-LV"/>
        </w:rPr>
        <w:t>9</w:t>
      </w:r>
      <w:r w:rsidRPr="00477EBD">
        <w:rPr>
          <w:rFonts w:ascii="Times New Roman" w:hAnsi="Times New Roman" w:cs="Times New Roman"/>
          <w:bCs/>
          <w:sz w:val="28"/>
          <w:szCs w:val="28"/>
          <w:lang w:val="lv-LV"/>
        </w:rPr>
        <w:t>) Izvērtējot izdarīto pārkāpumu</w:t>
      </w:r>
      <w:r w:rsidRPr="006C26CB">
        <w:rPr>
          <w:rFonts w:ascii="Times New Roman" w:hAnsi="Times New Roman" w:cs="Times New Roman"/>
          <w:bCs/>
          <w:sz w:val="28"/>
          <w:szCs w:val="28"/>
          <w:lang w:val="lv-LV"/>
        </w:rPr>
        <w:t>, kurš ļauj anulēt šā panta pirmajā daļā minēto reģistrāciju, Finanšu un kapitāla tirgus komisija ir tiesīga pirms reģistrācijas anulēšanas brīdināt apdrošināšanas izplatītāju asociāciju.</w:t>
      </w:r>
    </w:p>
    <w:p w14:paraId="233A86F5" w14:textId="77777777" w:rsidR="00427405" w:rsidRPr="00333BEE" w:rsidRDefault="00427405" w:rsidP="0032753F">
      <w:pPr>
        <w:spacing w:after="0" w:line="240" w:lineRule="auto"/>
        <w:ind w:firstLine="851"/>
        <w:jc w:val="both"/>
        <w:rPr>
          <w:rFonts w:ascii="Times New Roman" w:hAnsi="Times New Roman" w:cs="Times New Roman"/>
          <w:sz w:val="28"/>
          <w:szCs w:val="28"/>
          <w:lang w:val="lv-LV"/>
        </w:rPr>
      </w:pPr>
    </w:p>
    <w:p w14:paraId="2DDF3903" w14:textId="25FDCFC1" w:rsidR="005E2EBC" w:rsidRPr="00333BEE" w:rsidRDefault="008C68D3"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t>(</w:t>
      </w:r>
      <w:r w:rsidR="000B3D36">
        <w:rPr>
          <w:rFonts w:ascii="Times New Roman" w:hAnsi="Times New Roman" w:cs="Times New Roman"/>
          <w:sz w:val="28"/>
          <w:szCs w:val="28"/>
          <w:lang w:val="lv-LV"/>
        </w:rPr>
        <w:t>10</w:t>
      </w:r>
      <w:r w:rsidR="005E2EBC" w:rsidRPr="00333BEE">
        <w:rPr>
          <w:rFonts w:ascii="Times New Roman" w:hAnsi="Times New Roman" w:cs="Times New Roman"/>
          <w:sz w:val="28"/>
          <w:szCs w:val="28"/>
          <w:lang w:val="lv-LV"/>
        </w:rPr>
        <w:t xml:space="preserve">) Finanšu un kapitāla tirgus komisija informāciju par reģistrēto apdrošināšanas izplatītāju asociāciju publicē savā </w:t>
      </w:r>
      <w:r w:rsidR="002A67F5" w:rsidRPr="00333BEE">
        <w:rPr>
          <w:rFonts w:ascii="Times New Roman" w:eastAsia="Times New Roman" w:hAnsi="Times New Roman" w:cs="Times New Roman"/>
          <w:sz w:val="28"/>
          <w:szCs w:val="28"/>
          <w:lang w:val="lv-LV"/>
        </w:rPr>
        <w:t>tīmekļa vietnē</w:t>
      </w:r>
      <w:r w:rsidR="005E2EBC" w:rsidRPr="00333BEE">
        <w:rPr>
          <w:rFonts w:ascii="Times New Roman" w:hAnsi="Times New Roman" w:cs="Times New Roman"/>
          <w:sz w:val="28"/>
          <w:szCs w:val="28"/>
          <w:lang w:val="lv-LV"/>
        </w:rPr>
        <w:t>, norādot informāciju par tās nodrošinātajām apmācībām.</w:t>
      </w:r>
    </w:p>
    <w:p w14:paraId="679B0141" w14:textId="77777777" w:rsidR="006C528F" w:rsidRPr="00333BEE" w:rsidRDefault="006C528F" w:rsidP="0032753F">
      <w:pPr>
        <w:spacing w:after="0" w:line="240" w:lineRule="auto"/>
        <w:ind w:firstLine="851"/>
        <w:jc w:val="both"/>
        <w:rPr>
          <w:rFonts w:ascii="Times New Roman" w:hAnsi="Times New Roman" w:cs="Times New Roman"/>
          <w:sz w:val="28"/>
          <w:szCs w:val="28"/>
          <w:lang w:val="lv-LV"/>
        </w:rPr>
      </w:pPr>
    </w:p>
    <w:p w14:paraId="408BFA4C" w14:textId="2AC9DAFB" w:rsidR="00C75CCD" w:rsidRPr="00333BEE" w:rsidRDefault="006C528F" w:rsidP="0032753F">
      <w:pPr>
        <w:spacing w:after="0" w:line="240" w:lineRule="auto"/>
        <w:ind w:firstLine="851"/>
        <w:jc w:val="both"/>
        <w:rPr>
          <w:rFonts w:ascii="Times New Roman" w:hAnsi="Times New Roman" w:cs="Times New Roman"/>
          <w:b/>
          <w:sz w:val="28"/>
          <w:szCs w:val="28"/>
          <w:lang w:val="lv-LV"/>
        </w:rPr>
      </w:pPr>
      <w:r w:rsidRPr="00333BEE">
        <w:rPr>
          <w:rFonts w:ascii="Times New Roman" w:hAnsi="Times New Roman" w:cs="Times New Roman"/>
          <w:b/>
          <w:sz w:val="28"/>
          <w:szCs w:val="28"/>
          <w:lang w:val="lv-LV"/>
        </w:rPr>
        <w:t>2</w:t>
      </w:r>
      <w:r w:rsidR="0052796C">
        <w:rPr>
          <w:rFonts w:ascii="Times New Roman" w:hAnsi="Times New Roman" w:cs="Times New Roman"/>
          <w:b/>
          <w:sz w:val="28"/>
          <w:szCs w:val="28"/>
          <w:lang w:val="lv-LV"/>
        </w:rPr>
        <w:t>7</w:t>
      </w:r>
      <w:r w:rsidR="00216854" w:rsidRPr="00333BEE">
        <w:rPr>
          <w:rFonts w:ascii="Times New Roman" w:hAnsi="Times New Roman" w:cs="Times New Roman"/>
          <w:b/>
          <w:sz w:val="28"/>
          <w:szCs w:val="28"/>
          <w:lang w:val="lv-LV"/>
        </w:rPr>
        <w:t>.</w:t>
      </w:r>
      <w:r w:rsidRPr="00333BEE">
        <w:rPr>
          <w:rFonts w:ascii="Times New Roman" w:hAnsi="Times New Roman" w:cs="Times New Roman"/>
          <w:b/>
          <w:sz w:val="28"/>
          <w:szCs w:val="28"/>
          <w:lang w:val="lv-LV"/>
        </w:rPr>
        <w:t xml:space="preserve"> </w:t>
      </w:r>
      <w:r w:rsidR="00216854" w:rsidRPr="00333BEE">
        <w:rPr>
          <w:rFonts w:ascii="Times New Roman" w:hAnsi="Times New Roman" w:cs="Times New Roman"/>
          <w:b/>
          <w:sz w:val="28"/>
          <w:szCs w:val="28"/>
          <w:lang w:val="lv-LV"/>
        </w:rPr>
        <w:t>pants.</w:t>
      </w:r>
      <w:r w:rsidR="00C75CCD" w:rsidRPr="00333BEE">
        <w:rPr>
          <w:rFonts w:ascii="Times New Roman" w:hAnsi="Times New Roman" w:cs="Times New Roman"/>
          <w:sz w:val="28"/>
          <w:szCs w:val="28"/>
          <w:lang w:val="lv-LV"/>
        </w:rPr>
        <w:t xml:space="preserve"> </w:t>
      </w:r>
      <w:r w:rsidR="00C75CCD" w:rsidRPr="00333BEE">
        <w:rPr>
          <w:rFonts w:ascii="Times New Roman" w:hAnsi="Times New Roman" w:cs="Times New Roman"/>
          <w:b/>
          <w:sz w:val="28"/>
          <w:szCs w:val="28"/>
          <w:lang w:val="lv-LV"/>
        </w:rPr>
        <w:t>Finanšu un kapitāla tirgus komisijas tiesības pieprasīt informāciju un veikt pārbaudi</w:t>
      </w:r>
    </w:p>
    <w:p w14:paraId="550E0DB9" w14:textId="77777777" w:rsidR="00C75CCD" w:rsidRPr="00333BEE" w:rsidRDefault="00C75CCD" w:rsidP="0032753F">
      <w:pPr>
        <w:spacing w:after="0" w:line="240" w:lineRule="auto"/>
        <w:ind w:firstLine="851"/>
        <w:jc w:val="both"/>
        <w:rPr>
          <w:rFonts w:ascii="Times New Roman" w:hAnsi="Times New Roman" w:cs="Times New Roman"/>
          <w:b/>
          <w:sz w:val="28"/>
          <w:szCs w:val="28"/>
          <w:lang w:val="lv-LV"/>
        </w:rPr>
      </w:pPr>
    </w:p>
    <w:p w14:paraId="1731636D" w14:textId="1517E147" w:rsidR="00216854" w:rsidRPr="00333BEE" w:rsidRDefault="0021685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Finanšu un kapitāla tirgus komisijai ir tiesības pieprasīt no </w:t>
      </w:r>
      <w:r w:rsidR="006C528F" w:rsidRPr="00333BEE">
        <w:rPr>
          <w:rFonts w:ascii="Times New Roman" w:hAnsi="Times New Roman" w:cs="Times New Roman"/>
          <w:sz w:val="28"/>
          <w:szCs w:val="28"/>
          <w:lang w:val="lv-LV"/>
        </w:rPr>
        <w:t xml:space="preserve">apdrošināšanas izplatītāju asociācijas </w:t>
      </w:r>
      <w:r w:rsidRPr="00333BEE">
        <w:rPr>
          <w:rFonts w:ascii="Times New Roman" w:hAnsi="Times New Roman" w:cs="Times New Roman"/>
          <w:sz w:val="28"/>
          <w:szCs w:val="28"/>
          <w:lang w:val="lv-LV"/>
        </w:rPr>
        <w:t xml:space="preserve">informāciju un dokumentus par </w:t>
      </w:r>
      <w:r w:rsidR="0077074D" w:rsidRPr="00333BEE">
        <w:rPr>
          <w:rFonts w:ascii="Times New Roman" w:hAnsi="Times New Roman" w:cs="Times New Roman"/>
          <w:sz w:val="28"/>
          <w:szCs w:val="28"/>
          <w:lang w:val="lv-LV"/>
        </w:rPr>
        <w:t xml:space="preserve">tās nodrošinātajām apdrošināšanas vai pārapdrošināšanas </w:t>
      </w:r>
      <w:r w:rsidR="001A60EA">
        <w:rPr>
          <w:rFonts w:ascii="Times New Roman" w:hAnsi="Times New Roman" w:cs="Times New Roman"/>
          <w:sz w:val="28"/>
          <w:szCs w:val="28"/>
          <w:lang w:val="lv-LV"/>
        </w:rPr>
        <w:t xml:space="preserve">starpnieka, </w:t>
      </w:r>
      <w:r w:rsidR="001A60EA" w:rsidRPr="00333BEE">
        <w:rPr>
          <w:rFonts w:ascii="Times New Roman" w:hAnsi="Times New Roman" w:cs="Times New Roman"/>
          <w:sz w:val="28"/>
          <w:szCs w:val="28"/>
          <w:lang w:val="lv-LV"/>
        </w:rPr>
        <w:t>apdrošināšanas papildpakalpojuma starpnieka</w:t>
      </w:r>
      <w:r w:rsidR="001A60EA" w:rsidRPr="00333BEE" w:rsidDel="001A60EA">
        <w:rPr>
          <w:rFonts w:ascii="Times New Roman" w:hAnsi="Times New Roman" w:cs="Times New Roman"/>
          <w:sz w:val="28"/>
          <w:szCs w:val="28"/>
          <w:lang w:val="lv-LV"/>
        </w:rPr>
        <w:t xml:space="preserve"> </w:t>
      </w:r>
      <w:r w:rsidR="0077074D" w:rsidRPr="00333BEE">
        <w:rPr>
          <w:rFonts w:ascii="Times New Roman" w:hAnsi="Times New Roman" w:cs="Times New Roman"/>
          <w:sz w:val="28"/>
          <w:szCs w:val="28"/>
          <w:lang w:val="lv-LV"/>
        </w:rPr>
        <w:t xml:space="preserve">atbildīgās personas un </w:t>
      </w:r>
      <w:r w:rsidR="001A60EA" w:rsidRPr="001A60EA">
        <w:rPr>
          <w:rFonts w:ascii="Times New Roman" w:hAnsi="Times New Roman" w:cs="Times New Roman"/>
          <w:sz w:val="28"/>
          <w:szCs w:val="28"/>
          <w:lang w:val="lv-LV"/>
        </w:rPr>
        <w:t>apdrošināšanas vai pārapdrošināšanas izplatītāja</w:t>
      </w:r>
      <w:r w:rsidR="001A60EA" w:rsidRPr="00333BEE">
        <w:rPr>
          <w:rFonts w:ascii="Times New Roman" w:hAnsi="Times New Roman" w:cs="Times New Roman"/>
          <w:sz w:val="28"/>
          <w:szCs w:val="28"/>
          <w:lang w:val="lv-LV"/>
        </w:rPr>
        <w:t xml:space="preserve"> </w:t>
      </w:r>
      <w:r w:rsidR="0077074D" w:rsidRPr="00333BEE">
        <w:rPr>
          <w:rFonts w:ascii="Times New Roman" w:hAnsi="Times New Roman" w:cs="Times New Roman"/>
          <w:sz w:val="28"/>
          <w:szCs w:val="28"/>
          <w:lang w:val="lv-LV"/>
        </w:rPr>
        <w:t xml:space="preserve">apdrošināšanas vai pārapdrošināšanas izplatīšanā tieši iesaistītā darbinieka apmācībām, lai iegūtu nepieciešamās zināšanas un prasmes apdrošināšanas vai pārapdrošināšanas izplatīšanas veikšanai, un nodrošināto iegūto </w:t>
      </w:r>
      <w:r w:rsidRPr="00333BEE">
        <w:rPr>
          <w:rFonts w:ascii="Times New Roman" w:hAnsi="Times New Roman" w:cs="Times New Roman"/>
          <w:sz w:val="28"/>
          <w:szCs w:val="28"/>
          <w:lang w:val="lv-LV"/>
        </w:rPr>
        <w:t xml:space="preserve">zināšanu un </w:t>
      </w:r>
      <w:r w:rsidR="0077074D" w:rsidRPr="00333BEE">
        <w:rPr>
          <w:rFonts w:ascii="Times New Roman" w:hAnsi="Times New Roman" w:cs="Times New Roman"/>
          <w:sz w:val="28"/>
          <w:szCs w:val="28"/>
          <w:lang w:val="lv-LV"/>
        </w:rPr>
        <w:t>prasmju</w:t>
      </w:r>
      <w:r w:rsidRPr="00333BEE">
        <w:rPr>
          <w:rFonts w:ascii="Times New Roman" w:hAnsi="Times New Roman" w:cs="Times New Roman"/>
          <w:sz w:val="28"/>
          <w:szCs w:val="28"/>
          <w:lang w:val="lv-LV"/>
        </w:rPr>
        <w:t xml:space="preserve"> pietiekamības </w:t>
      </w:r>
      <w:r w:rsidR="0077074D" w:rsidRPr="00333BEE">
        <w:rPr>
          <w:rFonts w:ascii="Times New Roman" w:hAnsi="Times New Roman" w:cs="Times New Roman"/>
          <w:sz w:val="28"/>
          <w:szCs w:val="28"/>
          <w:lang w:val="lv-LV"/>
        </w:rPr>
        <w:t xml:space="preserve">un atbilstības šā likuma prasībām </w:t>
      </w:r>
      <w:r w:rsidRPr="00333BEE">
        <w:rPr>
          <w:rFonts w:ascii="Times New Roman" w:hAnsi="Times New Roman" w:cs="Times New Roman"/>
          <w:sz w:val="28"/>
          <w:szCs w:val="28"/>
          <w:lang w:val="lv-LV"/>
        </w:rPr>
        <w:t>pārbaudi, un, ja nepieciešams, veikt pārbaudi.</w:t>
      </w:r>
    </w:p>
    <w:p w14:paraId="5CC011AE" w14:textId="77777777" w:rsidR="006C528F" w:rsidRPr="00333BEE" w:rsidRDefault="006C528F" w:rsidP="0032753F">
      <w:pPr>
        <w:spacing w:after="0" w:line="240" w:lineRule="auto"/>
        <w:ind w:firstLine="851"/>
        <w:jc w:val="both"/>
        <w:rPr>
          <w:rFonts w:ascii="Times New Roman" w:hAnsi="Times New Roman" w:cs="Times New Roman"/>
          <w:sz w:val="28"/>
          <w:szCs w:val="28"/>
          <w:lang w:val="lv-LV"/>
        </w:rPr>
      </w:pPr>
    </w:p>
    <w:p w14:paraId="4F732C2F" w14:textId="3F936925" w:rsidR="00C75CCD" w:rsidRPr="00333BEE" w:rsidRDefault="006C528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b/>
          <w:sz w:val="28"/>
          <w:szCs w:val="28"/>
          <w:lang w:val="lv-LV"/>
        </w:rPr>
        <w:lastRenderedPageBreak/>
        <w:t>2</w:t>
      </w:r>
      <w:r w:rsidR="0052796C">
        <w:rPr>
          <w:rFonts w:ascii="Times New Roman" w:hAnsi="Times New Roman" w:cs="Times New Roman"/>
          <w:b/>
          <w:sz w:val="28"/>
          <w:szCs w:val="28"/>
          <w:lang w:val="lv-LV"/>
        </w:rPr>
        <w:t>8</w:t>
      </w:r>
      <w:r w:rsidR="00216854" w:rsidRPr="00333BEE">
        <w:rPr>
          <w:rFonts w:ascii="Times New Roman" w:hAnsi="Times New Roman" w:cs="Times New Roman"/>
          <w:b/>
          <w:sz w:val="28"/>
          <w:szCs w:val="28"/>
          <w:lang w:val="lv-LV"/>
        </w:rPr>
        <w:t>.</w:t>
      </w:r>
      <w:r w:rsidRPr="00333BEE">
        <w:rPr>
          <w:rFonts w:ascii="Times New Roman" w:hAnsi="Times New Roman" w:cs="Times New Roman"/>
          <w:b/>
          <w:sz w:val="28"/>
          <w:szCs w:val="28"/>
          <w:lang w:val="lv-LV"/>
        </w:rPr>
        <w:t xml:space="preserve"> </w:t>
      </w:r>
      <w:r w:rsidR="00216854" w:rsidRPr="00333BEE">
        <w:rPr>
          <w:rFonts w:ascii="Times New Roman" w:hAnsi="Times New Roman" w:cs="Times New Roman"/>
          <w:b/>
          <w:sz w:val="28"/>
          <w:szCs w:val="28"/>
          <w:lang w:val="lv-LV"/>
        </w:rPr>
        <w:t>pants.</w:t>
      </w:r>
      <w:r w:rsidR="00216854" w:rsidRPr="00333BEE">
        <w:rPr>
          <w:rFonts w:ascii="Times New Roman" w:hAnsi="Times New Roman" w:cs="Times New Roman"/>
          <w:sz w:val="28"/>
          <w:szCs w:val="28"/>
          <w:lang w:val="lv-LV"/>
        </w:rPr>
        <w:t xml:space="preserve"> </w:t>
      </w:r>
      <w:r w:rsidR="00C75CCD" w:rsidRPr="00333BEE">
        <w:rPr>
          <w:rFonts w:ascii="Times New Roman" w:hAnsi="Times New Roman" w:cs="Times New Roman"/>
          <w:b/>
          <w:sz w:val="28"/>
          <w:szCs w:val="28"/>
          <w:lang w:val="lv-LV"/>
        </w:rPr>
        <w:t>Apdrošināšanas izplatītāju asociācijas lēmuma par atzinumu sniegšanu pārsūdzēšana</w:t>
      </w:r>
    </w:p>
    <w:p w14:paraId="1072D71A" w14:textId="77777777" w:rsidR="00C75CCD" w:rsidRPr="00333BEE" w:rsidRDefault="00C75CCD" w:rsidP="0032753F">
      <w:pPr>
        <w:spacing w:after="0" w:line="240" w:lineRule="auto"/>
        <w:ind w:firstLine="851"/>
        <w:jc w:val="both"/>
        <w:rPr>
          <w:rFonts w:ascii="Times New Roman" w:hAnsi="Times New Roman" w:cs="Times New Roman"/>
          <w:sz w:val="28"/>
          <w:szCs w:val="28"/>
          <w:lang w:val="lv-LV"/>
        </w:rPr>
      </w:pPr>
    </w:p>
    <w:p w14:paraId="654EFD06" w14:textId="77777777" w:rsidR="00C526B1" w:rsidRPr="00C526B1" w:rsidRDefault="00C526B1" w:rsidP="00C526B1">
      <w:pPr>
        <w:pStyle w:val="ListParagraph"/>
        <w:spacing w:after="0" w:line="240" w:lineRule="auto"/>
        <w:ind w:left="0" w:firstLine="720"/>
        <w:jc w:val="both"/>
        <w:rPr>
          <w:rFonts w:ascii="Times New Roman" w:hAnsi="Times New Roman"/>
          <w:sz w:val="28"/>
          <w:szCs w:val="28"/>
        </w:rPr>
      </w:pPr>
      <w:r w:rsidRPr="00C526B1">
        <w:rPr>
          <w:rFonts w:ascii="Times New Roman" w:hAnsi="Times New Roman"/>
          <w:sz w:val="28"/>
          <w:szCs w:val="28"/>
        </w:rPr>
        <w:t>Sūdzību par apdrošināšanas izplatītāju asociācijas atzinuma par apdrošināšanas vai pārapdrošināšanas starpnieka, apdrošināšanas papildpakalpojuma starpnieka atbildīgās personas un apdrošināšanas vai pārapdrošināšanas izplatītāja apdrošināšanas vai pārapdrošināšanas izplatīšanā tieši iesaistītā darbinieka iegūtajām zināšanām un prasmēm apdrošināšanas vai pārapdrošināšanas izplatīšanas veikšanai sniegšanas kārtības neievērošanu ieinteresētās personas var iesniegt Finanšu kapitāla tirgus komisijā viena mēneša laikā pēc pārbaudījuma rezultāta paziņošanas.</w:t>
      </w:r>
    </w:p>
    <w:p w14:paraId="02A1B6ED" w14:textId="77777777" w:rsidR="00C911E9" w:rsidRPr="00333BEE" w:rsidRDefault="00C911E9" w:rsidP="0032753F">
      <w:pPr>
        <w:spacing w:after="0" w:line="240" w:lineRule="auto"/>
        <w:ind w:firstLine="851"/>
        <w:jc w:val="both"/>
        <w:rPr>
          <w:rFonts w:ascii="Times New Roman" w:hAnsi="Times New Roman" w:cs="Times New Roman"/>
          <w:sz w:val="28"/>
          <w:szCs w:val="28"/>
          <w:lang w:val="lv-LV"/>
        </w:rPr>
      </w:pPr>
    </w:p>
    <w:p w14:paraId="10F3659C" w14:textId="5CEA40C0" w:rsidR="00C75CCD" w:rsidRPr="00333BEE" w:rsidRDefault="00371C80" w:rsidP="0032753F">
      <w:pPr>
        <w:spacing w:after="0" w:line="240" w:lineRule="auto"/>
        <w:ind w:firstLine="851"/>
        <w:jc w:val="both"/>
        <w:rPr>
          <w:rFonts w:ascii="Times New Roman" w:hAnsi="Times New Roman" w:cs="Times New Roman"/>
          <w:b/>
          <w:sz w:val="28"/>
          <w:szCs w:val="28"/>
          <w:lang w:val="lv-LV"/>
        </w:rPr>
      </w:pPr>
      <w:r w:rsidRPr="00333BEE">
        <w:rPr>
          <w:rFonts w:ascii="Times New Roman" w:hAnsi="Times New Roman" w:cs="Times New Roman"/>
          <w:b/>
          <w:sz w:val="28"/>
          <w:szCs w:val="28"/>
          <w:lang w:val="lv-LV"/>
        </w:rPr>
        <w:t>2</w:t>
      </w:r>
      <w:r w:rsidR="0052796C">
        <w:rPr>
          <w:rFonts w:ascii="Times New Roman" w:hAnsi="Times New Roman" w:cs="Times New Roman"/>
          <w:b/>
          <w:sz w:val="28"/>
          <w:szCs w:val="28"/>
          <w:lang w:val="lv-LV"/>
        </w:rPr>
        <w:t>9</w:t>
      </w:r>
      <w:r w:rsidR="00D46909" w:rsidRPr="00333BEE">
        <w:rPr>
          <w:rFonts w:ascii="Times New Roman" w:hAnsi="Times New Roman" w:cs="Times New Roman"/>
          <w:b/>
          <w:sz w:val="28"/>
          <w:szCs w:val="28"/>
          <w:lang w:val="lv-LV"/>
        </w:rPr>
        <w:t>. pants.</w:t>
      </w:r>
      <w:r w:rsidR="00C75CCD" w:rsidRPr="00333BEE">
        <w:rPr>
          <w:rFonts w:ascii="Times New Roman" w:hAnsi="Times New Roman" w:cs="Times New Roman"/>
          <w:b/>
          <w:sz w:val="28"/>
          <w:szCs w:val="28"/>
          <w:lang w:val="lv-LV"/>
        </w:rPr>
        <w:t xml:space="preserve"> Prasības civiltiesiskās atbildības nodrošinājumam</w:t>
      </w:r>
    </w:p>
    <w:p w14:paraId="648DDE66" w14:textId="77777777" w:rsidR="00C75CCD" w:rsidRPr="00333BEE" w:rsidRDefault="00C75CCD" w:rsidP="008C68D3">
      <w:pPr>
        <w:spacing w:after="0" w:line="240" w:lineRule="auto"/>
        <w:ind w:firstLine="851"/>
        <w:jc w:val="both"/>
        <w:rPr>
          <w:rFonts w:ascii="Times New Roman" w:hAnsi="Times New Roman" w:cs="Times New Roman"/>
          <w:b/>
          <w:sz w:val="28"/>
          <w:szCs w:val="28"/>
          <w:lang w:val="lv-LV"/>
        </w:rPr>
      </w:pPr>
    </w:p>
    <w:p w14:paraId="772F4328" w14:textId="6B832E99" w:rsidR="00577F3C" w:rsidRPr="006C26CB" w:rsidRDefault="008C68D3" w:rsidP="00653EFF">
      <w:pPr>
        <w:pStyle w:val="ListParagraph"/>
        <w:numPr>
          <w:ilvl w:val="0"/>
          <w:numId w:val="4"/>
        </w:numPr>
        <w:spacing w:after="0" w:line="240" w:lineRule="auto"/>
        <w:ind w:left="0" w:firstLine="851"/>
        <w:jc w:val="both"/>
        <w:rPr>
          <w:rFonts w:ascii="Times New Roman" w:hAnsi="Times New Roman" w:cs="Times New Roman"/>
          <w:sz w:val="28"/>
          <w:szCs w:val="24"/>
          <w:lang w:val="lv-LV"/>
        </w:rPr>
      </w:pPr>
      <w:r w:rsidRPr="006C26CB">
        <w:rPr>
          <w:rFonts w:ascii="Times New Roman" w:hAnsi="Times New Roman" w:cs="Times New Roman"/>
          <w:sz w:val="28"/>
          <w:szCs w:val="24"/>
          <w:lang w:val="lv-LV"/>
        </w:rPr>
        <w:t>Apdrošināšanas vai pārapdrošināšanas starpnieks apdrošina savu civiltiesisko atbildību, kas rodas, ja tā veiktās apdrošināšanas vai pārapdrošināšanas izplatīšanas darbības kļūdu vai nolaidības dēļ nodarīti zaudējumi klientiem, apdrošināšanas vai pārapdrošināšanas komersantiem, nedalībvalsts apdrošinātāja filiālei, nedalībvalsts pārapdrošinātāja filiālei vai citām ieinteresētajām personām. Apdrošināšanas līgums ir spēkā visu dalībvalstu teritorijā un to nedalībvalstu teritorijā, kurās apdrošināšanas vai pārapdrošināšanas starpniekam ir tiesības nodarboties ar apdrošināšanas vai pārapdrošināšanas izplatīšanu.</w:t>
      </w:r>
    </w:p>
    <w:p w14:paraId="02005D5B" w14:textId="77777777" w:rsidR="008C68D3" w:rsidRPr="006C26CB" w:rsidRDefault="008C68D3" w:rsidP="00653EFF">
      <w:pPr>
        <w:pStyle w:val="ListParagraph"/>
        <w:spacing w:after="0" w:line="240" w:lineRule="auto"/>
        <w:ind w:left="0" w:firstLine="851"/>
        <w:jc w:val="both"/>
        <w:rPr>
          <w:rFonts w:ascii="Times New Roman" w:hAnsi="Times New Roman" w:cs="Times New Roman"/>
          <w:sz w:val="28"/>
          <w:szCs w:val="24"/>
          <w:lang w:val="lv-LV"/>
        </w:rPr>
      </w:pPr>
    </w:p>
    <w:p w14:paraId="2B81BE0A" w14:textId="26B30B63" w:rsidR="00AC67FF" w:rsidRPr="008C48B8" w:rsidRDefault="00AC67FF" w:rsidP="00653EFF">
      <w:pPr>
        <w:pStyle w:val="ListParagraph"/>
        <w:numPr>
          <w:ilvl w:val="0"/>
          <w:numId w:val="4"/>
        </w:numPr>
        <w:spacing w:after="0" w:line="240" w:lineRule="auto"/>
        <w:ind w:left="0" w:firstLine="720"/>
        <w:jc w:val="both"/>
        <w:rPr>
          <w:rFonts w:ascii="Times New Roman" w:hAnsi="Times New Roman" w:cs="Times New Roman"/>
          <w:sz w:val="28"/>
          <w:szCs w:val="28"/>
          <w:lang w:val="lv-LV"/>
        </w:rPr>
      </w:pPr>
      <w:r w:rsidRPr="00AC67FF">
        <w:rPr>
          <w:rFonts w:ascii="Times New Roman" w:hAnsi="Times New Roman" w:cs="Times New Roman"/>
          <w:sz w:val="28"/>
          <w:szCs w:val="28"/>
          <w:lang w:val="lv-LV"/>
        </w:rPr>
        <w:t>Apdrošināšanas vai pārapdrošināšanas starpnieks ir tiesīgs izvēlēties šā panta pirmajā daļā minētajai civiltiesiskās atbildības apdrošināšanai pielīdzināmu kredītiestādes izdotu garantiju, kura atbilst Finanšu un kapitāla tirgus komisijas noteiktajam minimālajam civiltiesiskās atbildības limitam.</w:t>
      </w:r>
    </w:p>
    <w:p w14:paraId="56DD89E8" w14:textId="77777777" w:rsidR="00AC67FF" w:rsidRPr="00AC67FF" w:rsidRDefault="00AC67FF" w:rsidP="00653EFF">
      <w:pPr>
        <w:pStyle w:val="ListParagraph"/>
        <w:spacing w:after="0" w:line="240" w:lineRule="auto"/>
        <w:ind w:left="0" w:firstLine="851"/>
        <w:jc w:val="both"/>
        <w:rPr>
          <w:rFonts w:ascii="Times New Roman" w:hAnsi="Times New Roman" w:cs="Times New Roman"/>
          <w:sz w:val="28"/>
          <w:szCs w:val="28"/>
          <w:lang w:val="lv-LV"/>
        </w:rPr>
      </w:pPr>
    </w:p>
    <w:p w14:paraId="3B8E3928" w14:textId="68FA6B17" w:rsidR="00E52039" w:rsidRDefault="00AC67FF" w:rsidP="00653EFF">
      <w:pPr>
        <w:spacing w:after="0" w:line="240" w:lineRule="auto"/>
        <w:ind w:firstLine="720"/>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 </w:t>
      </w:r>
      <w:r w:rsidR="00D46909" w:rsidRPr="00333BEE">
        <w:rPr>
          <w:rFonts w:ascii="Times New Roman" w:hAnsi="Times New Roman" w:cs="Times New Roman"/>
          <w:sz w:val="28"/>
          <w:szCs w:val="28"/>
          <w:lang w:val="lv-LV"/>
        </w:rPr>
        <w:t>(</w:t>
      </w:r>
      <w:r w:rsidR="00E52039" w:rsidRPr="00333BEE">
        <w:rPr>
          <w:rFonts w:ascii="Times New Roman" w:hAnsi="Times New Roman" w:cs="Times New Roman"/>
          <w:sz w:val="28"/>
          <w:szCs w:val="28"/>
          <w:lang w:val="lv-LV"/>
        </w:rPr>
        <w:t>3</w:t>
      </w:r>
      <w:r w:rsidR="00D46909" w:rsidRPr="00333BEE">
        <w:rPr>
          <w:rFonts w:ascii="Times New Roman" w:hAnsi="Times New Roman" w:cs="Times New Roman"/>
          <w:sz w:val="28"/>
          <w:szCs w:val="28"/>
          <w:lang w:val="lv-LV"/>
        </w:rPr>
        <w:t xml:space="preserve">) Civiltiesiskās atbildības minimālais limits gadā un vienam apdrošināšanas gadījumam tiek indeksēts par lielumu, kurš saskaņā ar statistikas biroja Eurostat sniegto informāciju atbilst patēriņa cenu indeksa procentuālajām izmaiņām, kas notikušas laikposmā no iepriekšējās pārskatīšanas dienas līdz kārtējās pārskatīšanas dienai, noapaļojot uz augšu līdz tuvākajiem </w:t>
      </w:r>
      <w:r w:rsidR="00CC25C5" w:rsidRPr="00333BEE">
        <w:rPr>
          <w:rFonts w:ascii="Times New Roman" w:hAnsi="Times New Roman" w:cs="Times New Roman"/>
          <w:sz w:val="28"/>
          <w:szCs w:val="28"/>
          <w:lang w:val="lv-LV"/>
        </w:rPr>
        <w:t>10</w:t>
      </w:r>
      <w:r w:rsidR="00D46909" w:rsidRPr="00333BEE">
        <w:rPr>
          <w:rFonts w:ascii="Times New Roman" w:hAnsi="Times New Roman" w:cs="Times New Roman"/>
          <w:sz w:val="28"/>
          <w:szCs w:val="28"/>
          <w:lang w:val="lv-LV"/>
        </w:rPr>
        <w:t xml:space="preserve"> </w:t>
      </w:r>
      <w:r w:rsidR="00D46909" w:rsidRPr="00333BEE">
        <w:rPr>
          <w:rFonts w:ascii="Times New Roman" w:hAnsi="Times New Roman" w:cs="Times New Roman"/>
          <w:i/>
          <w:sz w:val="28"/>
          <w:szCs w:val="28"/>
          <w:lang w:val="lv-LV"/>
        </w:rPr>
        <w:t>euro</w:t>
      </w:r>
      <w:r w:rsidR="00D46909" w:rsidRPr="00333BEE">
        <w:rPr>
          <w:rFonts w:ascii="Times New Roman" w:hAnsi="Times New Roman" w:cs="Times New Roman"/>
          <w:sz w:val="28"/>
          <w:szCs w:val="28"/>
          <w:lang w:val="lv-LV"/>
        </w:rPr>
        <w:t>.</w:t>
      </w:r>
      <w:r w:rsidR="00E52039" w:rsidRPr="00333BEE">
        <w:rPr>
          <w:rFonts w:ascii="Times New Roman" w:hAnsi="Times New Roman" w:cs="Times New Roman"/>
          <w:sz w:val="28"/>
          <w:szCs w:val="28"/>
          <w:lang w:val="lv-LV"/>
        </w:rPr>
        <w:t xml:space="preserve"> Civiltiesiskās atbildības minimālais limits gadā un vienam apdrošināšanas gadījumam tiek pārskatīts ik pēc pieciem ga</w:t>
      </w:r>
      <w:r w:rsidR="00880B99">
        <w:rPr>
          <w:rFonts w:ascii="Times New Roman" w:hAnsi="Times New Roman" w:cs="Times New Roman"/>
          <w:sz w:val="28"/>
          <w:szCs w:val="28"/>
          <w:lang w:val="lv-LV"/>
        </w:rPr>
        <w:t>diem.</w:t>
      </w:r>
    </w:p>
    <w:p w14:paraId="173413A9" w14:textId="77777777" w:rsidR="00653EFF" w:rsidRPr="006C26CB" w:rsidRDefault="00653EFF" w:rsidP="00653EFF">
      <w:pPr>
        <w:spacing w:after="0" w:line="240" w:lineRule="auto"/>
        <w:ind w:firstLine="720"/>
        <w:jc w:val="both"/>
        <w:rPr>
          <w:rFonts w:ascii="Times New Roman" w:hAnsi="Times New Roman" w:cs="Times New Roman"/>
          <w:sz w:val="28"/>
          <w:szCs w:val="28"/>
          <w:lang w:val="lv-LV"/>
        </w:rPr>
      </w:pPr>
    </w:p>
    <w:p w14:paraId="5A339011" w14:textId="67484CFD" w:rsidR="00E52039" w:rsidRPr="00333BEE" w:rsidRDefault="00E52039"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(4) Ņemot vērā šā panta trešajā daļā noteikto, Finanšu un kapitāla tirgus komisija nosaka civiltiesiskās atbildības minimālo limitu gadā un vienam apdrošināšanas gadījumam.</w:t>
      </w:r>
    </w:p>
    <w:p w14:paraId="072AC288" w14:textId="77777777" w:rsidR="00577F3C" w:rsidRPr="00333BEE" w:rsidRDefault="00577F3C" w:rsidP="0032753F">
      <w:pPr>
        <w:spacing w:after="0" w:line="240" w:lineRule="auto"/>
        <w:ind w:firstLine="851"/>
        <w:jc w:val="both"/>
        <w:rPr>
          <w:rFonts w:ascii="Times New Roman" w:hAnsi="Times New Roman" w:cs="Times New Roman"/>
          <w:sz w:val="28"/>
          <w:szCs w:val="28"/>
          <w:lang w:val="lv-LV"/>
        </w:rPr>
      </w:pPr>
    </w:p>
    <w:p w14:paraId="0E759388" w14:textId="77777777" w:rsidR="0077074D" w:rsidRPr="00333BEE" w:rsidRDefault="00D46909"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lastRenderedPageBreak/>
        <w:t>(</w:t>
      </w:r>
      <w:r w:rsidR="00577F3C" w:rsidRPr="00333BEE">
        <w:rPr>
          <w:rFonts w:ascii="Times New Roman" w:hAnsi="Times New Roman" w:cs="Times New Roman"/>
          <w:sz w:val="28"/>
          <w:szCs w:val="28"/>
          <w:lang w:val="lv-LV"/>
        </w:rPr>
        <w:t>5</w:t>
      </w:r>
      <w:r w:rsidRPr="00333BEE">
        <w:rPr>
          <w:rFonts w:ascii="Times New Roman" w:hAnsi="Times New Roman" w:cs="Times New Roman"/>
          <w:sz w:val="28"/>
          <w:szCs w:val="28"/>
          <w:lang w:val="lv-LV"/>
        </w:rPr>
        <w:t xml:space="preserve">) Civiltiesiskās atbildības apdrošināšanas līgumā drīkst paredzēt apdrošināšanas </w:t>
      </w:r>
      <w:r w:rsidR="00577F3C"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starpnieka pašrisku </w:t>
      </w:r>
      <w:r w:rsidR="0077074D" w:rsidRPr="00333BEE">
        <w:rPr>
          <w:rFonts w:ascii="Times New Roman" w:hAnsi="Times New Roman" w:cs="Times New Roman"/>
          <w:sz w:val="28"/>
          <w:szCs w:val="28"/>
          <w:lang w:val="lv-LV"/>
        </w:rPr>
        <w:t xml:space="preserve">līdz </w:t>
      </w:r>
      <w:r w:rsidRPr="00333BEE">
        <w:rPr>
          <w:rFonts w:ascii="Times New Roman" w:hAnsi="Times New Roman" w:cs="Times New Roman"/>
          <w:sz w:val="28"/>
          <w:szCs w:val="28"/>
          <w:lang w:val="lv-LV"/>
        </w:rPr>
        <w:t xml:space="preserve">10 000 </w:t>
      </w:r>
      <w:r w:rsidRPr="00333BEE">
        <w:rPr>
          <w:rFonts w:ascii="Times New Roman" w:hAnsi="Times New Roman" w:cs="Times New Roman"/>
          <w:i/>
          <w:sz w:val="28"/>
          <w:szCs w:val="28"/>
          <w:lang w:val="lv-LV"/>
        </w:rPr>
        <w:t>euro</w:t>
      </w:r>
      <w:r w:rsidR="0077074D" w:rsidRPr="00333BEE">
        <w:rPr>
          <w:rFonts w:ascii="Times New Roman" w:hAnsi="Times New Roman" w:cs="Times New Roman"/>
          <w:sz w:val="28"/>
          <w:szCs w:val="28"/>
          <w:lang w:val="lv-LV"/>
        </w:rPr>
        <w:t>, ja ir izpildīti šādi nosacījumi:</w:t>
      </w:r>
    </w:p>
    <w:p w14:paraId="4FA97DC1" w14:textId="77777777" w:rsidR="0077074D" w:rsidRPr="00333BEE" w:rsidRDefault="0077074D" w:rsidP="0032753F">
      <w:pPr>
        <w:spacing w:after="0" w:line="240" w:lineRule="auto"/>
        <w:ind w:firstLine="851"/>
        <w:jc w:val="both"/>
        <w:rPr>
          <w:rFonts w:ascii="Times New Roman" w:hAnsi="Times New Roman" w:cs="Times New Roman"/>
          <w:sz w:val="28"/>
          <w:szCs w:val="28"/>
          <w:lang w:val="lv-LV"/>
        </w:rPr>
      </w:pPr>
    </w:p>
    <w:p w14:paraId="344A3B8B" w14:textId="77777777" w:rsidR="0077074D" w:rsidRPr="00333BEE" w:rsidRDefault="0077074D" w:rsidP="0032753F">
      <w:pPr>
        <w:pStyle w:val="ListParagraph"/>
        <w:numPr>
          <w:ilvl w:val="0"/>
          <w:numId w:val="1"/>
        </w:numPr>
        <w:tabs>
          <w:tab w:val="left" w:pos="993"/>
        </w:tabs>
        <w:spacing w:after="0" w:line="240" w:lineRule="auto"/>
        <w:ind w:left="0"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apdrošināšanas vai pārapdrošināšanas starpnieks nodrošina nepārtrauktu pašu kapitāla apmēru lielāku par 15 000 </w:t>
      </w:r>
      <w:r w:rsidRPr="00333BEE">
        <w:rPr>
          <w:rFonts w:ascii="Times New Roman" w:hAnsi="Times New Roman" w:cs="Times New Roman"/>
          <w:i/>
          <w:sz w:val="28"/>
          <w:szCs w:val="28"/>
          <w:lang w:val="lv-LV"/>
        </w:rPr>
        <w:t>euro</w:t>
      </w:r>
      <w:r w:rsidRPr="00333BEE">
        <w:rPr>
          <w:rFonts w:ascii="Times New Roman" w:hAnsi="Times New Roman" w:cs="Times New Roman"/>
          <w:sz w:val="28"/>
          <w:szCs w:val="28"/>
          <w:lang w:val="lv-LV"/>
        </w:rPr>
        <w:t>;</w:t>
      </w:r>
    </w:p>
    <w:p w14:paraId="1EDB0297" w14:textId="77777777" w:rsidR="0077074D" w:rsidRPr="00333BEE" w:rsidRDefault="0077074D" w:rsidP="0032753F">
      <w:pPr>
        <w:spacing w:after="0" w:line="240" w:lineRule="auto"/>
        <w:ind w:firstLine="851"/>
        <w:jc w:val="both"/>
        <w:rPr>
          <w:rFonts w:ascii="Times New Roman" w:hAnsi="Times New Roman" w:cs="Times New Roman"/>
          <w:sz w:val="28"/>
          <w:szCs w:val="28"/>
          <w:lang w:val="lv-LV"/>
        </w:rPr>
      </w:pPr>
    </w:p>
    <w:p w14:paraId="52FF0C15" w14:textId="5BBE867C" w:rsidR="00D46909" w:rsidRPr="00333BEE" w:rsidRDefault="0077074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nodrošināta atsevišķajā naudas kontā esošo līdzekļu pietiekamība, lai nokārtotu saistības par apdrošināšanas vai pārapdrošināšanas starpnieka saņemtajām apdrošināšanas vai pārapdrošināšanas prēmijām vai citiem maksājumiem saskaņā ar noslēgtajiem apdrošināšanas vai pārapdrošināšanas līgumiem</w:t>
      </w:r>
      <w:r w:rsidR="00D46909" w:rsidRPr="00333BEE">
        <w:rPr>
          <w:rFonts w:ascii="Times New Roman" w:hAnsi="Times New Roman" w:cs="Times New Roman"/>
          <w:sz w:val="28"/>
          <w:szCs w:val="28"/>
          <w:lang w:val="lv-LV"/>
        </w:rPr>
        <w:t>.</w:t>
      </w:r>
    </w:p>
    <w:p w14:paraId="1D7F686F" w14:textId="77777777" w:rsidR="00577F3C" w:rsidRPr="00333BEE" w:rsidRDefault="00577F3C" w:rsidP="0032753F">
      <w:pPr>
        <w:spacing w:after="0" w:line="240" w:lineRule="auto"/>
        <w:ind w:firstLine="851"/>
        <w:jc w:val="both"/>
        <w:rPr>
          <w:rFonts w:ascii="Times New Roman" w:hAnsi="Times New Roman" w:cs="Times New Roman"/>
          <w:sz w:val="28"/>
          <w:szCs w:val="28"/>
          <w:lang w:val="lv-LV"/>
        </w:rPr>
      </w:pPr>
    </w:p>
    <w:p w14:paraId="3BD625E5" w14:textId="77777777" w:rsidR="00D46909" w:rsidRPr="00333BEE" w:rsidRDefault="00D46909"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705CA1" w:rsidRPr="00333BEE">
        <w:rPr>
          <w:rFonts w:ascii="Times New Roman" w:hAnsi="Times New Roman" w:cs="Times New Roman"/>
          <w:sz w:val="28"/>
          <w:szCs w:val="28"/>
          <w:lang w:val="lv-LV"/>
        </w:rPr>
        <w:t>6</w:t>
      </w:r>
      <w:r w:rsidRPr="00333BEE">
        <w:rPr>
          <w:rFonts w:ascii="Times New Roman" w:hAnsi="Times New Roman" w:cs="Times New Roman"/>
          <w:sz w:val="28"/>
          <w:szCs w:val="28"/>
          <w:lang w:val="lv-LV"/>
        </w:rPr>
        <w:t xml:space="preserve">) </w:t>
      </w:r>
      <w:r w:rsidR="0077074D" w:rsidRPr="00333BEE">
        <w:rPr>
          <w:rFonts w:ascii="Times New Roman" w:hAnsi="Times New Roman" w:cs="Times New Roman"/>
          <w:sz w:val="28"/>
          <w:szCs w:val="28"/>
          <w:lang w:val="lv-LV"/>
        </w:rPr>
        <w:t xml:space="preserve">Apdrošināšanas vai pārapdrošināšanas starpniekam, kurš neatbilst šā panta piektās daļas prasībām, lai pašrisku līdz 10 000 </w:t>
      </w:r>
      <w:r w:rsidR="0077074D" w:rsidRPr="00333BEE">
        <w:rPr>
          <w:rFonts w:ascii="Times New Roman" w:hAnsi="Times New Roman" w:cs="Times New Roman"/>
          <w:i/>
          <w:sz w:val="28"/>
          <w:szCs w:val="28"/>
          <w:lang w:val="lv-LV"/>
        </w:rPr>
        <w:t>euro</w:t>
      </w:r>
      <w:r w:rsidR="0077074D" w:rsidRPr="00333BEE">
        <w:rPr>
          <w:rFonts w:ascii="Times New Roman" w:hAnsi="Times New Roman" w:cs="Times New Roman"/>
          <w:sz w:val="28"/>
          <w:szCs w:val="28"/>
          <w:lang w:val="lv-LV"/>
        </w:rPr>
        <w:t xml:space="preserve"> iekļautu civiltiesiskās atbildības apdrošināšanas līgumā, nepieciešama Finanšu un kapitāla tirgus komisijas atļauja. </w:t>
      </w:r>
      <w:r w:rsidRPr="00333BEE">
        <w:rPr>
          <w:rFonts w:ascii="Times New Roman" w:hAnsi="Times New Roman" w:cs="Times New Roman"/>
          <w:sz w:val="28"/>
          <w:szCs w:val="28"/>
          <w:lang w:val="lv-LV"/>
        </w:rPr>
        <w:t xml:space="preserve">Lai saņemtu Finanšu un kapitāla tirgus komisijas atļauju pašriska iekļaušanai civiltiesiskās atbildības apdrošināšanas līgumā, apdrošināšanas </w:t>
      </w:r>
      <w:r w:rsidR="00577F3C"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starpnieks iesniedz Finanšu un kapitāla tirgus komisijai dokumentus, kas apstiprina nodrošinājumu pašriska saistības izpildei.</w:t>
      </w:r>
    </w:p>
    <w:p w14:paraId="2178852E" w14:textId="77777777" w:rsidR="00577F3C" w:rsidRPr="00333BEE" w:rsidRDefault="00577F3C" w:rsidP="0032753F">
      <w:pPr>
        <w:spacing w:after="0" w:line="240" w:lineRule="auto"/>
        <w:ind w:firstLine="851"/>
        <w:jc w:val="both"/>
        <w:rPr>
          <w:rFonts w:ascii="Times New Roman" w:hAnsi="Times New Roman" w:cs="Times New Roman"/>
          <w:sz w:val="28"/>
          <w:szCs w:val="28"/>
          <w:lang w:val="lv-LV"/>
        </w:rPr>
      </w:pPr>
    </w:p>
    <w:p w14:paraId="2799F806" w14:textId="77777777" w:rsidR="00D46909" w:rsidRPr="00333BEE" w:rsidRDefault="00D46909"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705CA1" w:rsidRPr="00333BEE">
        <w:rPr>
          <w:rFonts w:ascii="Times New Roman" w:hAnsi="Times New Roman" w:cs="Times New Roman"/>
          <w:sz w:val="28"/>
          <w:szCs w:val="28"/>
          <w:lang w:val="lv-LV"/>
        </w:rPr>
        <w:t>7</w:t>
      </w:r>
      <w:r w:rsidRPr="00333BEE">
        <w:rPr>
          <w:rFonts w:ascii="Times New Roman" w:hAnsi="Times New Roman" w:cs="Times New Roman"/>
          <w:sz w:val="28"/>
          <w:szCs w:val="28"/>
          <w:lang w:val="lv-LV"/>
        </w:rPr>
        <w:t xml:space="preserve">) Finanšu un kapitāla tirgus komisija nosaka prasības apdrošināšanas </w:t>
      </w:r>
      <w:r w:rsidR="00577F3C"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starpnieka nodrošinājumam pašriska saistības izpildei.</w:t>
      </w:r>
    </w:p>
    <w:p w14:paraId="58CCCE80" w14:textId="77777777" w:rsidR="00577F3C" w:rsidRPr="00333BEE" w:rsidRDefault="00577F3C" w:rsidP="0032753F">
      <w:pPr>
        <w:spacing w:after="0" w:line="240" w:lineRule="auto"/>
        <w:ind w:firstLine="851"/>
        <w:jc w:val="both"/>
        <w:rPr>
          <w:rFonts w:ascii="Times New Roman" w:hAnsi="Times New Roman" w:cs="Times New Roman"/>
          <w:sz w:val="28"/>
          <w:szCs w:val="28"/>
          <w:lang w:val="lv-LV"/>
        </w:rPr>
      </w:pPr>
    </w:p>
    <w:p w14:paraId="441AF9EA" w14:textId="77777777" w:rsidR="00D46909" w:rsidRPr="00333BEE" w:rsidRDefault="00D46909"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705CA1" w:rsidRPr="00333BEE">
        <w:rPr>
          <w:rFonts w:ascii="Times New Roman" w:hAnsi="Times New Roman" w:cs="Times New Roman"/>
          <w:sz w:val="28"/>
          <w:szCs w:val="28"/>
          <w:lang w:val="lv-LV"/>
        </w:rPr>
        <w:t>8</w:t>
      </w:r>
      <w:r w:rsidRPr="00333BEE">
        <w:rPr>
          <w:rFonts w:ascii="Times New Roman" w:hAnsi="Times New Roman" w:cs="Times New Roman"/>
          <w:sz w:val="28"/>
          <w:szCs w:val="28"/>
          <w:lang w:val="lv-LV"/>
        </w:rPr>
        <w:t xml:space="preserve">) Finanšu un kapitāla tirgus komisija nedod atļauju pašriska iekļaušanai civiltiesiskās atbildības apdrošināšanas līgumā, ja nodrošinājums nav pietiekams apdrošināšanas </w:t>
      </w:r>
      <w:r w:rsidR="00577F3C"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starpnieka pašriska saistības izpildei vai iesniegtie dokumenti nedod skaidru priekšstatu par minētā nodrošinājuma esamību un likumību.</w:t>
      </w:r>
    </w:p>
    <w:p w14:paraId="59F251AF" w14:textId="77777777" w:rsidR="00577F3C" w:rsidRPr="00333BEE" w:rsidRDefault="00577F3C" w:rsidP="0032753F">
      <w:pPr>
        <w:spacing w:after="0" w:line="240" w:lineRule="auto"/>
        <w:ind w:firstLine="851"/>
        <w:jc w:val="both"/>
        <w:rPr>
          <w:rFonts w:ascii="Times New Roman" w:hAnsi="Times New Roman" w:cs="Times New Roman"/>
          <w:sz w:val="28"/>
          <w:szCs w:val="28"/>
          <w:lang w:val="lv-LV"/>
        </w:rPr>
      </w:pPr>
    </w:p>
    <w:p w14:paraId="403491F2" w14:textId="77777777" w:rsidR="00D46909" w:rsidRPr="00333BEE" w:rsidRDefault="00D46909"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705CA1" w:rsidRPr="00333BEE">
        <w:rPr>
          <w:rFonts w:ascii="Times New Roman" w:hAnsi="Times New Roman" w:cs="Times New Roman"/>
          <w:sz w:val="28"/>
          <w:szCs w:val="28"/>
          <w:lang w:val="lv-LV"/>
        </w:rPr>
        <w:t>9</w:t>
      </w:r>
      <w:r w:rsidRPr="00333BEE">
        <w:rPr>
          <w:rFonts w:ascii="Times New Roman" w:hAnsi="Times New Roman" w:cs="Times New Roman"/>
          <w:sz w:val="28"/>
          <w:szCs w:val="28"/>
          <w:lang w:val="lv-LV"/>
        </w:rPr>
        <w:t>) Civiltiesiskās atbildības apdrošināšanas līgumā ietver nosacījumu par pagarināto paziņošanas periodu apdrošinātā riska iestāšanās gadījumā. Šis periods ilgst vismaz trīs gadus pēc apdrošināšanas līguma darbības termiņa beigām.</w:t>
      </w:r>
    </w:p>
    <w:p w14:paraId="3BCFD5EB" w14:textId="77777777" w:rsidR="00577F3C" w:rsidRPr="00333BEE" w:rsidRDefault="00577F3C" w:rsidP="0032753F">
      <w:pPr>
        <w:spacing w:after="0" w:line="240" w:lineRule="auto"/>
        <w:ind w:firstLine="851"/>
        <w:jc w:val="both"/>
        <w:rPr>
          <w:rFonts w:ascii="Times New Roman" w:hAnsi="Times New Roman" w:cs="Times New Roman"/>
          <w:sz w:val="28"/>
          <w:szCs w:val="28"/>
          <w:lang w:val="lv-LV"/>
        </w:rPr>
      </w:pPr>
    </w:p>
    <w:p w14:paraId="2F4E6C84" w14:textId="7B947300" w:rsidR="007F2F0C" w:rsidRPr="00333BEE" w:rsidRDefault="00D46909"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705CA1" w:rsidRPr="00333BEE">
        <w:rPr>
          <w:rFonts w:ascii="Times New Roman" w:hAnsi="Times New Roman" w:cs="Times New Roman"/>
          <w:sz w:val="28"/>
          <w:szCs w:val="28"/>
          <w:lang w:val="lv-LV"/>
        </w:rPr>
        <w:t>10</w:t>
      </w:r>
      <w:r w:rsidRPr="00333BEE">
        <w:rPr>
          <w:rFonts w:ascii="Times New Roman" w:hAnsi="Times New Roman" w:cs="Times New Roman"/>
          <w:sz w:val="28"/>
          <w:szCs w:val="28"/>
          <w:lang w:val="lv-LV"/>
        </w:rPr>
        <w:t xml:space="preserve">) </w:t>
      </w:r>
      <w:r w:rsidR="007C37A1" w:rsidRPr="00333BEE">
        <w:rPr>
          <w:rFonts w:ascii="Times New Roman" w:hAnsi="Times New Roman" w:cs="Times New Roman"/>
          <w:sz w:val="28"/>
          <w:szCs w:val="28"/>
          <w:lang w:val="lv-LV"/>
        </w:rPr>
        <w:t>Apdrošināšanas vai pārapdrošināšanas starpnieks p</w:t>
      </w:r>
      <w:r w:rsidRPr="00333BEE">
        <w:rPr>
          <w:rFonts w:ascii="Times New Roman" w:hAnsi="Times New Roman" w:cs="Times New Roman"/>
          <w:sz w:val="28"/>
          <w:szCs w:val="28"/>
          <w:lang w:val="lv-LV"/>
        </w:rPr>
        <w:t xml:space="preserve">ar civiltiesiskās atbildības apdrošināšanas līguma pirmstermiņa izbeigšanu </w:t>
      </w:r>
      <w:r w:rsidR="00574E7D">
        <w:rPr>
          <w:rFonts w:ascii="Times New Roman" w:hAnsi="Times New Roman" w:cs="Times New Roman"/>
          <w:sz w:val="28"/>
          <w:szCs w:val="28"/>
          <w:lang w:val="lv-LV"/>
        </w:rPr>
        <w:t>5</w:t>
      </w:r>
      <w:r w:rsidR="00574E7D" w:rsidRPr="00333BEE">
        <w:rPr>
          <w:rFonts w:ascii="Times New Roman" w:hAnsi="Times New Roman" w:cs="Times New Roman"/>
          <w:sz w:val="28"/>
          <w:szCs w:val="28"/>
          <w:lang w:val="lv-LV"/>
        </w:rPr>
        <w:t xml:space="preserve"> </w:t>
      </w:r>
      <w:r w:rsidR="00574E7D">
        <w:rPr>
          <w:rFonts w:ascii="Times New Roman" w:hAnsi="Times New Roman" w:cs="Times New Roman"/>
          <w:sz w:val="28"/>
          <w:szCs w:val="28"/>
          <w:lang w:val="lv-LV"/>
        </w:rPr>
        <w:t>darb</w:t>
      </w:r>
      <w:r w:rsidRPr="00333BEE">
        <w:rPr>
          <w:rFonts w:ascii="Times New Roman" w:hAnsi="Times New Roman" w:cs="Times New Roman"/>
          <w:sz w:val="28"/>
          <w:szCs w:val="28"/>
          <w:lang w:val="lv-LV"/>
        </w:rPr>
        <w:t>dienu laikā paziņo Finanšu un kapitāla tirgus komisijai.</w:t>
      </w:r>
    </w:p>
    <w:p w14:paraId="6EA5DD1E" w14:textId="77777777" w:rsidR="00705CA1" w:rsidRPr="00333BEE" w:rsidRDefault="00705CA1" w:rsidP="0032753F">
      <w:pPr>
        <w:spacing w:after="0" w:line="240" w:lineRule="auto"/>
        <w:ind w:firstLine="851"/>
        <w:jc w:val="both"/>
        <w:rPr>
          <w:rFonts w:ascii="Times New Roman" w:hAnsi="Times New Roman" w:cs="Times New Roman"/>
          <w:sz w:val="28"/>
          <w:szCs w:val="28"/>
          <w:lang w:val="lv-LV"/>
        </w:rPr>
      </w:pPr>
    </w:p>
    <w:p w14:paraId="564C58F8" w14:textId="77777777" w:rsidR="003124D1" w:rsidRPr="003124D1" w:rsidRDefault="003124D1" w:rsidP="003124D1">
      <w:pPr>
        <w:jc w:val="both"/>
        <w:rPr>
          <w:rFonts w:ascii="Times New Roman" w:hAnsi="Times New Roman" w:cs="Times New Roman"/>
          <w:b/>
          <w:bCs/>
          <w:sz w:val="28"/>
          <w:szCs w:val="28"/>
        </w:rPr>
      </w:pPr>
      <w:r w:rsidRPr="003124D1">
        <w:rPr>
          <w:rFonts w:ascii="Times New Roman" w:hAnsi="Times New Roman" w:cs="Times New Roman"/>
          <w:b/>
          <w:bCs/>
          <w:sz w:val="28"/>
          <w:szCs w:val="28"/>
        </w:rPr>
        <w:t xml:space="preserve">30. </w:t>
      </w:r>
      <w:proofErr w:type="gramStart"/>
      <w:r w:rsidRPr="003124D1">
        <w:rPr>
          <w:rFonts w:ascii="Times New Roman" w:hAnsi="Times New Roman" w:cs="Times New Roman"/>
          <w:b/>
          <w:bCs/>
          <w:sz w:val="28"/>
          <w:szCs w:val="28"/>
        </w:rPr>
        <w:t>pants</w:t>
      </w:r>
      <w:proofErr w:type="gramEnd"/>
      <w:r w:rsidRPr="003124D1">
        <w:rPr>
          <w:rFonts w:ascii="Times New Roman" w:hAnsi="Times New Roman" w:cs="Times New Roman"/>
          <w:b/>
          <w:bCs/>
          <w:sz w:val="28"/>
          <w:szCs w:val="28"/>
        </w:rPr>
        <w:t>. Izņēmums no civiltiesiskās atbildības nodrošinājuma prasības</w:t>
      </w:r>
    </w:p>
    <w:p w14:paraId="0B7CC5DF" w14:textId="45A0F16C" w:rsidR="00705CA1" w:rsidRPr="003124D1" w:rsidRDefault="003124D1" w:rsidP="003124D1">
      <w:pPr>
        <w:tabs>
          <w:tab w:val="left" w:pos="426"/>
          <w:tab w:val="left" w:pos="9214"/>
        </w:tabs>
        <w:jc w:val="both"/>
        <w:rPr>
          <w:rFonts w:ascii="Times New Roman" w:hAnsi="Times New Roman" w:cs="Times New Roman"/>
          <w:sz w:val="28"/>
          <w:szCs w:val="28"/>
        </w:rPr>
      </w:pPr>
      <w:r>
        <w:rPr>
          <w:rFonts w:ascii="Times New Roman" w:hAnsi="Times New Roman" w:cs="Times New Roman"/>
          <w:bCs/>
          <w:sz w:val="28"/>
          <w:szCs w:val="28"/>
        </w:rPr>
        <w:tab/>
      </w:r>
      <w:r w:rsidRPr="003124D1">
        <w:rPr>
          <w:rFonts w:ascii="Times New Roman" w:hAnsi="Times New Roman" w:cs="Times New Roman"/>
          <w:bCs/>
          <w:sz w:val="28"/>
          <w:szCs w:val="28"/>
        </w:rPr>
        <w:t xml:space="preserve">(1) Apdrošināšanas aģentam nav pienākuma apdrošināt savu civiltiesisko atbildību vai saņemt kredītiestādes izdotu garantiju šā likuma 28. pantā noteiktajā </w:t>
      </w:r>
      <w:r w:rsidRPr="003124D1">
        <w:rPr>
          <w:rFonts w:ascii="Times New Roman" w:hAnsi="Times New Roman" w:cs="Times New Roman"/>
          <w:bCs/>
          <w:sz w:val="28"/>
          <w:szCs w:val="28"/>
        </w:rPr>
        <w:lastRenderedPageBreak/>
        <w:t>kārtībā, ja tas ar apdrošināšanas komersantu vai nedalībvalsts apdrošinātāja filiāli noslēdzis līgumu, kas noteic, ka apdrošināšanas komersants vai nedalībvalsts apdrošinātāja filiāle uzņemas atbildību par apdrošināšanas aģenta veiktās apdrošināšanas izplatīšanas darbības kļūdu vai nolaidības dēļ nodarītiem zaudējumiem klientiem</w:t>
      </w:r>
      <w:r w:rsidRPr="003124D1">
        <w:rPr>
          <w:rFonts w:ascii="Times New Roman" w:hAnsi="Times New Roman" w:cs="Times New Roman"/>
          <w:bCs/>
          <w:sz w:val="28"/>
          <w:szCs w:val="28"/>
          <w:u w:val="single"/>
        </w:rPr>
        <w:t>, apdrošināšanas vai pārapdrošināšanas komersantiem, nedalībvalsts apdrošinātāja filiālei, nedalībvalsts pārapdrošinātāja filiālei</w:t>
      </w:r>
      <w:r w:rsidRPr="003124D1">
        <w:rPr>
          <w:rFonts w:ascii="Times New Roman" w:hAnsi="Times New Roman" w:cs="Times New Roman"/>
          <w:bCs/>
          <w:sz w:val="28"/>
          <w:szCs w:val="28"/>
        </w:rPr>
        <w:t xml:space="preserve"> vai citām ieinteresētajām personām.</w:t>
      </w:r>
    </w:p>
    <w:p w14:paraId="72E40740" w14:textId="04A109DB" w:rsidR="00B94E69" w:rsidRDefault="00AC67FF" w:rsidP="00C031B4">
      <w:pPr>
        <w:spacing w:after="0" w:line="240" w:lineRule="auto"/>
        <w:ind w:firstLine="720"/>
        <w:jc w:val="both"/>
        <w:rPr>
          <w:rFonts w:ascii="Times New Roman" w:hAnsi="Times New Roman" w:cs="Times New Roman"/>
          <w:sz w:val="28"/>
          <w:szCs w:val="28"/>
          <w:lang w:val="lv-LV"/>
        </w:rPr>
      </w:pPr>
      <w:r w:rsidRPr="006C26CB">
        <w:rPr>
          <w:rFonts w:ascii="Times New Roman" w:hAnsi="Times New Roman" w:cs="Times New Roman"/>
          <w:sz w:val="28"/>
          <w:szCs w:val="28"/>
          <w:lang w:val="lv-LV"/>
        </w:rPr>
        <w:t>(2) Apdrošināšanas komersants, nedalībvalsts apdrošinātāja filiāle vai apdrošināšanas brokeris, kurš ir reģistrējis apdrošināšanas papildpakalpojuma starpnieku, ir atbildīgs par apdrošināšanas papildpakalpojuma starpnieka veiktās apdrošināšanas izplatīšanas darbības kļūdu vai darbības nolaidības dēļ nodarītajiem zaudējumiem klientiem, apdrošināšanas komersantiem, nedalībvalsts apdrošinātāja filiālei, vai citām ieinteresētajām personām.</w:t>
      </w:r>
    </w:p>
    <w:p w14:paraId="7A9A0AB1" w14:textId="77777777" w:rsidR="00A07A61" w:rsidRPr="006C26CB" w:rsidRDefault="00A07A61" w:rsidP="00C031B4">
      <w:pPr>
        <w:spacing w:after="0" w:line="240" w:lineRule="auto"/>
        <w:ind w:firstLine="720"/>
        <w:jc w:val="both"/>
        <w:rPr>
          <w:rFonts w:ascii="Times New Roman" w:hAnsi="Times New Roman" w:cs="Times New Roman"/>
          <w:sz w:val="28"/>
          <w:szCs w:val="28"/>
          <w:lang w:val="lv-LV"/>
        </w:rPr>
      </w:pPr>
    </w:p>
    <w:p w14:paraId="30F70A07" w14:textId="77777777" w:rsidR="00B94E69" w:rsidRPr="00333BEE" w:rsidRDefault="00B94E69"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(3) Apdrošināšanas brokeris</w:t>
      </w:r>
      <w:r w:rsidR="00BD1052" w:rsidRPr="00333BEE">
        <w:rPr>
          <w:rFonts w:ascii="Times New Roman" w:hAnsi="Times New Roman" w:cs="Times New Roman"/>
          <w:sz w:val="28"/>
          <w:szCs w:val="28"/>
          <w:lang w:val="lv-LV"/>
        </w:rPr>
        <w:t xml:space="preserve">, kurš ir reģistrējis apdrošināšanas papildpakalpojuma starpnieku un </w:t>
      </w:r>
      <w:r w:rsidR="007C37A1" w:rsidRPr="00333BEE">
        <w:rPr>
          <w:rFonts w:ascii="Times New Roman" w:hAnsi="Times New Roman" w:cs="Times New Roman"/>
          <w:sz w:val="28"/>
          <w:szCs w:val="28"/>
          <w:lang w:val="lv-LV"/>
        </w:rPr>
        <w:t xml:space="preserve">par kura veikto apdrošināšanas izplatīšanu </w:t>
      </w:r>
      <w:r w:rsidR="00BD1052" w:rsidRPr="00333BEE">
        <w:rPr>
          <w:rFonts w:ascii="Times New Roman" w:hAnsi="Times New Roman" w:cs="Times New Roman"/>
          <w:sz w:val="28"/>
          <w:szCs w:val="28"/>
          <w:lang w:val="lv-LV"/>
        </w:rPr>
        <w:t>ir atbildīgs,</w:t>
      </w:r>
      <w:r w:rsidRPr="00333BEE">
        <w:rPr>
          <w:rFonts w:ascii="Times New Roman" w:hAnsi="Times New Roman" w:cs="Times New Roman"/>
          <w:sz w:val="28"/>
          <w:szCs w:val="28"/>
          <w:lang w:val="lv-LV"/>
        </w:rPr>
        <w:t xml:space="preserve"> nodrošina, ka</w:t>
      </w:r>
      <w:r w:rsidR="00BD1052" w:rsidRPr="00333BEE">
        <w:rPr>
          <w:rFonts w:ascii="Times New Roman" w:hAnsi="Times New Roman" w:cs="Times New Roman"/>
          <w:sz w:val="28"/>
          <w:szCs w:val="28"/>
          <w:lang w:val="lv-LV"/>
        </w:rPr>
        <w:t xml:space="preserve"> </w:t>
      </w:r>
      <w:r w:rsidR="007C37A1" w:rsidRPr="00333BEE">
        <w:rPr>
          <w:rFonts w:ascii="Times New Roman" w:hAnsi="Times New Roman" w:cs="Times New Roman"/>
          <w:sz w:val="28"/>
          <w:szCs w:val="28"/>
          <w:lang w:val="lv-LV"/>
        </w:rPr>
        <w:t>tā</w:t>
      </w:r>
      <w:r w:rsidR="00BD1052" w:rsidRPr="00333BEE">
        <w:rPr>
          <w:rFonts w:ascii="Times New Roman" w:hAnsi="Times New Roman" w:cs="Times New Roman"/>
          <w:sz w:val="28"/>
          <w:szCs w:val="28"/>
          <w:lang w:val="lv-LV"/>
        </w:rPr>
        <w:t xml:space="preserve"> civiltiesiskās atbildības apdrošināšana vai kredītiestādes izdotā garantija attiecas arī uz apdrošināšanas papildpakalpojuma starpniek</w:t>
      </w:r>
      <w:r w:rsidR="00A118CF" w:rsidRPr="00333BEE">
        <w:rPr>
          <w:rFonts w:ascii="Times New Roman" w:hAnsi="Times New Roman" w:cs="Times New Roman"/>
          <w:sz w:val="28"/>
          <w:szCs w:val="28"/>
          <w:lang w:val="lv-LV"/>
        </w:rPr>
        <w:t>a</w:t>
      </w:r>
      <w:r w:rsidR="00BD1052" w:rsidRPr="00333BEE">
        <w:rPr>
          <w:rFonts w:ascii="Times New Roman" w:hAnsi="Times New Roman" w:cs="Times New Roman"/>
          <w:sz w:val="28"/>
          <w:szCs w:val="28"/>
          <w:lang w:val="lv-LV"/>
        </w:rPr>
        <w:t xml:space="preserve"> </w:t>
      </w:r>
      <w:r w:rsidR="007C37A1" w:rsidRPr="00333BEE">
        <w:rPr>
          <w:rFonts w:ascii="Times New Roman" w:hAnsi="Times New Roman" w:cs="Times New Roman"/>
          <w:sz w:val="28"/>
          <w:szCs w:val="28"/>
          <w:lang w:val="lv-LV"/>
        </w:rPr>
        <w:t xml:space="preserve">veiktās apdrošināšanas izplatīšanas </w:t>
      </w:r>
      <w:r w:rsidR="00A118CF" w:rsidRPr="00333BEE">
        <w:rPr>
          <w:rFonts w:ascii="Times New Roman" w:hAnsi="Times New Roman" w:cs="Times New Roman"/>
          <w:sz w:val="28"/>
          <w:szCs w:val="28"/>
          <w:lang w:val="lv-LV"/>
        </w:rPr>
        <w:t>darbības kļūdu vai nolaidības dēļ nodarītajiem zaudējumiem.</w:t>
      </w:r>
      <w:r w:rsidR="00BD1052" w:rsidRPr="00333BEE">
        <w:rPr>
          <w:rFonts w:ascii="Times New Roman" w:hAnsi="Times New Roman" w:cs="Times New Roman"/>
          <w:sz w:val="28"/>
          <w:szCs w:val="28"/>
          <w:lang w:val="lv-LV"/>
        </w:rPr>
        <w:t xml:space="preserve">  </w:t>
      </w:r>
    </w:p>
    <w:p w14:paraId="1048780D" w14:textId="77777777" w:rsidR="006B220D" w:rsidRPr="00333BEE" w:rsidRDefault="006B220D" w:rsidP="0032753F">
      <w:pPr>
        <w:spacing w:after="0" w:line="240" w:lineRule="auto"/>
        <w:ind w:firstLine="851"/>
        <w:jc w:val="both"/>
        <w:rPr>
          <w:rFonts w:ascii="Times New Roman" w:eastAsia="Times New Roman" w:hAnsi="Times New Roman" w:cs="Times New Roman"/>
          <w:sz w:val="28"/>
          <w:szCs w:val="28"/>
          <w:lang w:val="lv-LV"/>
        </w:rPr>
      </w:pPr>
    </w:p>
    <w:p w14:paraId="47324577" w14:textId="41158A5A" w:rsidR="00231ED1" w:rsidRPr="00333BEE" w:rsidRDefault="0052796C" w:rsidP="0032753F">
      <w:pPr>
        <w:spacing w:after="0" w:line="240" w:lineRule="auto"/>
        <w:ind w:firstLine="851"/>
        <w:jc w:val="both"/>
        <w:rPr>
          <w:rFonts w:ascii="Times New Roman" w:eastAsia="Times New Roman" w:hAnsi="Times New Roman" w:cs="Times New Roman"/>
          <w:b/>
          <w:sz w:val="28"/>
          <w:szCs w:val="28"/>
          <w:lang w:val="lv-LV"/>
        </w:rPr>
      </w:pPr>
      <w:r>
        <w:rPr>
          <w:rFonts w:ascii="Times New Roman" w:eastAsia="Times New Roman" w:hAnsi="Times New Roman" w:cs="Times New Roman"/>
          <w:b/>
          <w:sz w:val="28"/>
          <w:szCs w:val="28"/>
          <w:lang w:val="lv-LV"/>
        </w:rPr>
        <w:t>31</w:t>
      </w:r>
      <w:r w:rsidR="006B220D" w:rsidRPr="00333BEE">
        <w:rPr>
          <w:rFonts w:ascii="Times New Roman" w:eastAsia="Times New Roman" w:hAnsi="Times New Roman" w:cs="Times New Roman"/>
          <w:b/>
          <w:sz w:val="28"/>
          <w:szCs w:val="28"/>
          <w:lang w:val="lv-LV"/>
        </w:rPr>
        <w:t xml:space="preserve">. pants. </w:t>
      </w:r>
      <w:r w:rsidR="00231ED1" w:rsidRPr="00333BEE">
        <w:rPr>
          <w:rFonts w:ascii="Times New Roman" w:eastAsia="Times New Roman" w:hAnsi="Times New Roman" w:cs="Times New Roman"/>
          <w:b/>
          <w:sz w:val="28"/>
          <w:szCs w:val="28"/>
          <w:lang w:val="lv-LV"/>
        </w:rPr>
        <w:t>Prasības pamatkapitālam</w:t>
      </w:r>
    </w:p>
    <w:p w14:paraId="6E9FCFA7" w14:textId="77777777" w:rsidR="00231ED1" w:rsidRPr="00333BEE" w:rsidRDefault="00231ED1" w:rsidP="0032753F">
      <w:pPr>
        <w:spacing w:after="0" w:line="240" w:lineRule="auto"/>
        <w:ind w:firstLine="851"/>
        <w:jc w:val="both"/>
        <w:rPr>
          <w:rFonts w:ascii="Times New Roman" w:eastAsia="Times New Roman" w:hAnsi="Times New Roman" w:cs="Times New Roman"/>
          <w:b/>
          <w:sz w:val="28"/>
          <w:szCs w:val="28"/>
          <w:lang w:val="lv-LV"/>
        </w:rPr>
      </w:pPr>
    </w:p>
    <w:p w14:paraId="03EE2951" w14:textId="49BC5613" w:rsidR="006B220D" w:rsidRPr="00333BEE" w:rsidRDefault="006B220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Apdrošināšanas </w:t>
      </w:r>
      <w:r w:rsidR="00EA3963" w:rsidRPr="00333BEE">
        <w:rPr>
          <w:rFonts w:ascii="Times New Roman" w:eastAsia="Times New Roman" w:hAnsi="Times New Roman" w:cs="Times New Roman"/>
          <w:sz w:val="28"/>
          <w:szCs w:val="28"/>
          <w:lang w:val="lv-LV"/>
        </w:rPr>
        <w:t xml:space="preserve">vai pārapdrošināšanas </w:t>
      </w:r>
      <w:r w:rsidRPr="00333BEE">
        <w:rPr>
          <w:rFonts w:ascii="Times New Roman" w:eastAsia="Times New Roman" w:hAnsi="Times New Roman" w:cs="Times New Roman"/>
          <w:sz w:val="28"/>
          <w:szCs w:val="28"/>
          <w:lang w:val="lv-LV"/>
        </w:rPr>
        <w:t xml:space="preserve">brokera pamatkapitālam jābūt ne mazākam par 15 000 </w:t>
      </w:r>
      <w:r w:rsidRPr="00333BEE">
        <w:rPr>
          <w:rFonts w:ascii="Times New Roman" w:eastAsia="Times New Roman" w:hAnsi="Times New Roman" w:cs="Times New Roman"/>
          <w:i/>
          <w:sz w:val="28"/>
          <w:szCs w:val="28"/>
          <w:lang w:val="lv-LV"/>
        </w:rPr>
        <w:t>euro</w:t>
      </w:r>
      <w:r w:rsidRPr="00333BEE">
        <w:rPr>
          <w:rFonts w:ascii="Times New Roman" w:eastAsia="Times New Roman" w:hAnsi="Times New Roman" w:cs="Times New Roman"/>
          <w:sz w:val="28"/>
          <w:szCs w:val="28"/>
          <w:lang w:val="lv-LV"/>
        </w:rPr>
        <w:t>.</w:t>
      </w:r>
    </w:p>
    <w:p w14:paraId="62B3AE6A" w14:textId="77777777" w:rsidR="00C653A0" w:rsidRPr="00333BEE" w:rsidRDefault="00C653A0" w:rsidP="0032753F">
      <w:pPr>
        <w:spacing w:after="0" w:line="240" w:lineRule="auto"/>
        <w:ind w:firstLine="851"/>
        <w:jc w:val="both"/>
        <w:rPr>
          <w:rFonts w:ascii="Times New Roman" w:eastAsia="Times New Roman" w:hAnsi="Times New Roman" w:cs="Times New Roman"/>
          <w:sz w:val="28"/>
          <w:szCs w:val="28"/>
          <w:lang w:val="lv-LV"/>
        </w:rPr>
      </w:pPr>
    </w:p>
    <w:p w14:paraId="2236F5DF" w14:textId="77777777" w:rsidR="006B220D" w:rsidRPr="00333BEE" w:rsidRDefault="006B220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 Ja nedalībvalsts apdrošināšanas</w:t>
      </w:r>
      <w:r w:rsidR="00EA3963" w:rsidRPr="00333BEE">
        <w:rPr>
          <w:rFonts w:ascii="Times New Roman" w:eastAsia="Times New Roman" w:hAnsi="Times New Roman" w:cs="Times New Roman"/>
          <w:sz w:val="28"/>
          <w:szCs w:val="28"/>
          <w:lang w:val="lv-LV"/>
        </w:rPr>
        <w:t xml:space="preserve"> vai pārapdrošināšanas</w:t>
      </w:r>
      <w:r w:rsidRPr="00333BEE">
        <w:rPr>
          <w:rFonts w:ascii="Times New Roman" w:eastAsia="Times New Roman" w:hAnsi="Times New Roman" w:cs="Times New Roman"/>
          <w:sz w:val="28"/>
          <w:szCs w:val="28"/>
          <w:lang w:val="lv-LV"/>
        </w:rPr>
        <w:t xml:space="preserve"> brokera filiāle</w:t>
      </w:r>
      <w:r w:rsidR="007C37A1" w:rsidRPr="00333BEE">
        <w:rPr>
          <w:rFonts w:ascii="Times New Roman" w:eastAsia="Times New Roman" w:hAnsi="Times New Roman" w:cs="Times New Roman"/>
          <w:sz w:val="28"/>
          <w:szCs w:val="28"/>
          <w:lang w:val="lv-LV"/>
        </w:rPr>
        <w:t>, izņemot šā panta trešajā daļā minēto gadījumu,</w:t>
      </w:r>
      <w:r w:rsidRPr="00333BEE">
        <w:rPr>
          <w:rFonts w:ascii="Times New Roman" w:eastAsia="Times New Roman" w:hAnsi="Times New Roman" w:cs="Times New Roman"/>
          <w:sz w:val="28"/>
          <w:szCs w:val="28"/>
          <w:lang w:val="lv-LV"/>
        </w:rPr>
        <w:t xml:space="preserve"> vēlas nodarboties ar apdrošināšanas vai pārapdrošināšanas </w:t>
      </w:r>
      <w:r w:rsidR="00037066" w:rsidRPr="00333BEE">
        <w:rPr>
          <w:rFonts w:ascii="Times New Roman" w:eastAsia="Times New Roman" w:hAnsi="Times New Roman" w:cs="Times New Roman"/>
          <w:sz w:val="28"/>
          <w:szCs w:val="28"/>
          <w:lang w:val="lv-LV"/>
        </w:rPr>
        <w:t>izplatīšanu</w:t>
      </w:r>
      <w:r w:rsidRPr="00333BEE">
        <w:rPr>
          <w:rFonts w:ascii="Times New Roman" w:eastAsia="Times New Roman" w:hAnsi="Times New Roman" w:cs="Times New Roman"/>
          <w:sz w:val="28"/>
          <w:szCs w:val="28"/>
          <w:lang w:val="lv-LV"/>
        </w:rPr>
        <w:t xml:space="preserve"> Latvijas Republikā, tā šā panta pirmajā daļā minēto naudas summu nogulda kā drošības naudu Latvijas Republikā reģistrētā kredītiestādē. Noguldījumam jābūt brīvi pieejamam, tas nevar būt apgrūtināts, un tā pārvietošana iespējama tikai ar Finanšu un kapitāla tirgus komisijas atļauju.</w:t>
      </w:r>
    </w:p>
    <w:p w14:paraId="31832BED" w14:textId="77777777" w:rsidR="00C653A0" w:rsidRPr="00333BEE" w:rsidRDefault="00C653A0" w:rsidP="0032753F">
      <w:pPr>
        <w:spacing w:after="0" w:line="240" w:lineRule="auto"/>
        <w:ind w:firstLine="851"/>
        <w:jc w:val="both"/>
        <w:rPr>
          <w:rFonts w:ascii="Times New Roman" w:eastAsia="Times New Roman" w:hAnsi="Times New Roman" w:cs="Times New Roman"/>
          <w:sz w:val="28"/>
          <w:szCs w:val="28"/>
          <w:lang w:val="lv-LV"/>
        </w:rPr>
      </w:pPr>
    </w:p>
    <w:p w14:paraId="1038FA9E" w14:textId="77777777" w:rsidR="006B220D" w:rsidRPr="00333BEE" w:rsidRDefault="006B220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(3) Ja nedalībvalsts, kura ir pievienojusies Ekonomiskās sadarbības un attīstības organizācijai, apdrošināšanas</w:t>
      </w:r>
      <w:r w:rsidR="00EA3963" w:rsidRPr="00333BEE">
        <w:rPr>
          <w:rFonts w:ascii="Times New Roman" w:eastAsia="Times New Roman" w:hAnsi="Times New Roman" w:cs="Times New Roman"/>
          <w:sz w:val="28"/>
          <w:szCs w:val="28"/>
          <w:lang w:val="lv-LV"/>
        </w:rPr>
        <w:t xml:space="preserve"> vai pārapdrošināšanas</w:t>
      </w:r>
      <w:r w:rsidRPr="00333BEE">
        <w:rPr>
          <w:rFonts w:ascii="Times New Roman" w:eastAsia="Times New Roman" w:hAnsi="Times New Roman" w:cs="Times New Roman"/>
          <w:sz w:val="28"/>
          <w:szCs w:val="28"/>
          <w:lang w:val="lv-LV"/>
        </w:rPr>
        <w:t xml:space="preserve"> brokera filiāle vēlas nodarboties ar apdrošināšanas vai pārapdrošināšanas </w:t>
      </w:r>
      <w:r w:rsidR="00037066" w:rsidRPr="00333BEE">
        <w:rPr>
          <w:rFonts w:ascii="Times New Roman" w:eastAsia="Times New Roman" w:hAnsi="Times New Roman" w:cs="Times New Roman"/>
          <w:sz w:val="28"/>
          <w:szCs w:val="28"/>
          <w:lang w:val="lv-LV"/>
        </w:rPr>
        <w:t>izplatīšanu</w:t>
      </w:r>
      <w:r w:rsidRPr="00333BEE">
        <w:rPr>
          <w:rFonts w:ascii="Times New Roman" w:eastAsia="Times New Roman" w:hAnsi="Times New Roman" w:cs="Times New Roman"/>
          <w:sz w:val="28"/>
          <w:szCs w:val="28"/>
          <w:lang w:val="lv-LV"/>
        </w:rPr>
        <w:t xml:space="preserve"> Latvijas Republikā, tā ne mazāk kā 25 procentus no šā panta pirmajā daļā minētās naudas summas nogulda kā drošības naudu Latvijas Republikā reģistrētā kredītiestādē. </w:t>
      </w:r>
      <w:r w:rsidRPr="00333BEE">
        <w:rPr>
          <w:rFonts w:ascii="Times New Roman" w:eastAsia="Times New Roman" w:hAnsi="Times New Roman" w:cs="Times New Roman"/>
          <w:sz w:val="28"/>
          <w:szCs w:val="28"/>
          <w:lang w:val="lv-LV"/>
        </w:rPr>
        <w:lastRenderedPageBreak/>
        <w:t>Noguldījumam jābūt brīvi pieejamam, tas nevar būt apgrūtināts, un tā pārvietošana iespējama tikai ar Finanšu un kapitāla tirgus komisijas atļauju.</w:t>
      </w:r>
    </w:p>
    <w:p w14:paraId="74F338DE" w14:textId="77777777" w:rsidR="00C653A0" w:rsidRPr="00333BEE" w:rsidRDefault="00C653A0" w:rsidP="0032753F">
      <w:pPr>
        <w:spacing w:after="0" w:line="240" w:lineRule="auto"/>
        <w:ind w:firstLine="851"/>
        <w:jc w:val="both"/>
        <w:rPr>
          <w:rFonts w:ascii="Times New Roman" w:eastAsia="Times New Roman" w:hAnsi="Times New Roman" w:cs="Times New Roman"/>
          <w:sz w:val="28"/>
          <w:szCs w:val="28"/>
          <w:lang w:val="lv-LV"/>
        </w:rPr>
      </w:pPr>
    </w:p>
    <w:p w14:paraId="31D982B4" w14:textId="1286A651" w:rsidR="00231ED1" w:rsidRPr="00333BEE" w:rsidRDefault="0052796C" w:rsidP="0032753F">
      <w:pPr>
        <w:spacing w:after="0" w:line="240" w:lineRule="auto"/>
        <w:ind w:firstLine="851"/>
        <w:jc w:val="both"/>
        <w:rPr>
          <w:rFonts w:ascii="Times New Roman" w:eastAsia="Times New Roman" w:hAnsi="Times New Roman" w:cs="Times New Roman"/>
          <w:sz w:val="28"/>
          <w:szCs w:val="28"/>
          <w:lang w:val="lv-LV"/>
        </w:rPr>
      </w:pPr>
      <w:r>
        <w:rPr>
          <w:rFonts w:ascii="Times New Roman" w:eastAsia="Times New Roman" w:hAnsi="Times New Roman" w:cs="Times New Roman"/>
          <w:b/>
          <w:bCs/>
          <w:sz w:val="28"/>
          <w:szCs w:val="28"/>
          <w:lang w:val="lv-LV"/>
        </w:rPr>
        <w:t>32</w:t>
      </w:r>
      <w:r w:rsidR="00C653A0" w:rsidRPr="00333BEE">
        <w:rPr>
          <w:rFonts w:ascii="Times New Roman" w:eastAsia="Times New Roman" w:hAnsi="Times New Roman" w:cs="Times New Roman"/>
          <w:b/>
          <w:bCs/>
          <w:sz w:val="28"/>
          <w:szCs w:val="28"/>
          <w:lang w:val="lv-LV"/>
        </w:rPr>
        <w:t>. pants.</w:t>
      </w:r>
      <w:r w:rsidR="00231ED1" w:rsidRPr="00333BEE">
        <w:rPr>
          <w:rFonts w:ascii="Times New Roman" w:eastAsia="Times New Roman" w:hAnsi="Times New Roman" w:cs="Times New Roman"/>
          <w:b/>
          <w:bCs/>
          <w:sz w:val="28"/>
          <w:szCs w:val="28"/>
          <w:lang w:val="lv-LV"/>
        </w:rPr>
        <w:t xml:space="preserve"> </w:t>
      </w:r>
      <w:r w:rsidR="003A1587" w:rsidRPr="00333BEE">
        <w:rPr>
          <w:rFonts w:ascii="Times New Roman" w:eastAsia="Times New Roman" w:hAnsi="Times New Roman" w:cs="Times New Roman"/>
          <w:b/>
          <w:sz w:val="28"/>
          <w:szCs w:val="28"/>
          <w:lang w:val="lv-LV"/>
        </w:rPr>
        <w:t>Tiesības saņemt apdrošināšanas vai pārapdrošināšanas prēmijas vai citus maksājumus</w:t>
      </w:r>
      <w:r w:rsidR="003A1587" w:rsidRPr="00333BEE">
        <w:rPr>
          <w:rFonts w:ascii="Times New Roman" w:eastAsia="Times New Roman" w:hAnsi="Times New Roman" w:cs="Times New Roman"/>
          <w:b/>
          <w:bCs/>
          <w:sz w:val="28"/>
          <w:szCs w:val="28"/>
          <w:lang w:val="lv-LV"/>
        </w:rPr>
        <w:t xml:space="preserve"> un a</w:t>
      </w:r>
      <w:r w:rsidR="00231ED1" w:rsidRPr="00333BEE">
        <w:rPr>
          <w:rFonts w:ascii="Times New Roman" w:eastAsia="Times New Roman" w:hAnsi="Times New Roman" w:cs="Times New Roman"/>
          <w:b/>
          <w:bCs/>
          <w:sz w:val="28"/>
          <w:szCs w:val="28"/>
          <w:lang w:val="lv-LV"/>
        </w:rPr>
        <w:t>tsevišķais naudas konts</w:t>
      </w:r>
    </w:p>
    <w:p w14:paraId="0077F628" w14:textId="77777777" w:rsidR="00231ED1" w:rsidRPr="00333BEE" w:rsidRDefault="00231ED1" w:rsidP="0032753F">
      <w:pPr>
        <w:spacing w:after="0" w:line="240" w:lineRule="auto"/>
        <w:ind w:firstLine="851"/>
        <w:jc w:val="both"/>
        <w:rPr>
          <w:rFonts w:ascii="Times New Roman" w:eastAsia="Times New Roman" w:hAnsi="Times New Roman" w:cs="Times New Roman"/>
          <w:sz w:val="28"/>
          <w:szCs w:val="28"/>
          <w:lang w:val="lv-LV"/>
        </w:rPr>
      </w:pPr>
    </w:p>
    <w:p w14:paraId="152B09F1" w14:textId="264954A9" w:rsidR="003A1587" w:rsidRPr="00333BEE" w:rsidRDefault="00C653A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w:t>
      </w:r>
      <w:r w:rsidR="003A1587" w:rsidRPr="00333BEE">
        <w:rPr>
          <w:rFonts w:ascii="Times New Roman" w:eastAsia="Times New Roman" w:hAnsi="Times New Roman" w:cs="Times New Roman"/>
          <w:sz w:val="28"/>
          <w:szCs w:val="28"/>
          <w:lang w:val="lv-LV"/>
        </w:rPr>
        <w:t>Apdrošināšanas vai pārapdrošināšanas starpniekam</w:t>
      </w:r>
      <w:r w:rsidR="009B7FD4">
        <w:rPr>
          <w:rFonts w:ascii="Times New Roman" w:eastAsia="Times New Roman" w:hAnsi="Times New Roman" w:cs="Times New Roman"/>
          <w:sz w:val="28"/>
          <w:szCs w:val="28"/>
          <w:lang w:val="lv-LV"/>
        </w:rPr>
        <w:t xml:space="preserve">, </w:t>
      </w:r>
      <w:r w:rsidR="009B7FD4" w:rsidRPr="00333BEE">
        <w:rPr>
          <w:rFonts w:ascii="Times New Roman" w:hAnsi="Times New Roman" w:cs="Times New Roman"/>
          <w:sz w:val="28"/>
          <w:szCs w:val="28"/>
          <w:lang w:val="lv-LV"/>
        </w:rPr>
        <w:t>apdrošināšanas papildpakalpojuma starpniek</w:t>
      </w:r>
      <w:r w:rsidR="009B7FD4">
        <w:rPr>
          <w:rFonts w:ascii="Times New Roman" w:hAnsi="Times New Roman" w:cs="Times New Roman"/>
          <w:sz w:val="28"/>
          <w:szCs w:val="28"/>
          <w:lang w:val="lv-LV"/>
        </w:rPr>
        <w:t>am</w:t>
      </w:r>
      <w:r w:rsidR="003A1587" w:rsidRPr="00333BEE">
        <w:rPr>
          <w:rFonts w:ascii="Times New Roman" w:eastAsia="Times New Roman" w:hAnsi="Times New Roman" w:cs="Times New Roman"/>
          <w:sz w:val="28"/>
          <w:szCs w:val="28"/>
          <w:lang w:val="lv-LV"/>
        </w:rPr>
        <w:t xml:space="preserve"> ir tiesības saņemt apdrošināšanas vai pārapdrošināšanas prēmijas vai citus maksājumus saskaņā ar noslēgto apdrošināšanas vai pārapdrošināšanas līgumu, ja apdrošināšanas vai pārapdrošināšanas komersants, nedalībvalsts apdrošinātāja filiāle, nedalībvalsts pārapdrošinātāja filiāle</w:t>
      </w:r>
      <w:r w:rsidR="003A1587" w:rsidRPr="00333BEE" w:rsidDel="007C37A1">
        <w:rPr>
          <w:rFonts w:ascii="Times New Roman" w:eastAsia="Times New Roman" w:hAnsi="Times New Roman" w:cs="Times New Roman"/>
          <w:sz w:val="28"/>
          <w:szCs w:val="28"/>
          <w:lang w:val="lv-LV"/>
        </w:rPr>
        <w:t xml:space="preserve"> </w:t>
      </w:r>
      <w:r w:rsidR="003A1587" w:rsidRPr="00333BEE">
        <w:rPr>
          <w:rFonts w:ascii="Times New Roman" w:eastAsia="Times New Roman" w:hAnsi="Times New Roman" w:cs="Times New Roman"/>
          <w:sz w:val="28"/>
          <w:szCs w:val="28"/>
          <w:lang w:val="lv-LV"/>
        </w:rPr>
        <w:t>vai klients ir pilnvarojis apdrošināšanas vai pārapdrošināšanas starpnieku</w:t>
      </w:r>
      <w:r w:rsidR="009B7FD4">
        <w:rPr>
          <w:rFonts w:ascii="Times New Roman" w:eastAsia="Times New Roman" w:hAnsi="Times New Roman" w:cs="Times New Roman"/>
          <w:sz w:val="28"/>
          <w:szCs w:val="28"/>
          <w:lang w:val="lv-LV"/>
        </w:rPr>
        <w:t xml:space="preserve">, </w:t>
      </w:r>
      <w:r w:rsidR="009B7FD4" w:rsidRPr="00333BEE">
        <w:rPr>
          <w:rFonts w:ascii="Times New Roman" w:hAnsi="Times New Roman" w:cs="Times New Roman"/>
          <w:sz w:val="28"/>
          <w:szCs w:val="28"/>
          <w:lang w:val="lv-LV"/>
        </w:rPr>
        <w:t>apdrošināšanas papildpakalpojuma starpniek</w:t>
      </w:r>
      <w:r w:rsidR="009B7FD4">
        <w:rPr>
          <w:rFonts w:ascii="Times New Roman" w:hAnsi="Times New Roman" w:cs="Times New Roman"/>
          <w:sz w:val="28"/>
          <w:szCs w:val="28"/>
          <w:lang w:val="lv-LV"/>
        </w:rPr>
        <w:t>u</w:t>
      </w:r>
      <w:r w:rsidR="003A1587" w:rsidRPr="00333BEE">
        <w:rPr>
          <w:rFonts w:ascii="Times New Roman" w:eastAsia="Times New Roman" w:hAnsi="Times New Roman" w:cs="Times New Roman"/>
          <w:sz w:val="28"/>
          <w:szCs w:val="28"/>
          <w:lang w:val="lv-LV"/>
        </w:rPr>
        <w:t xml:space="preserve"> saņemt attiecīgos maksājumus.</w:t>
      </w:r>
    </w:p>
    <w:p w14:paraId="2F2918E0" w14:textId="77777777" w:rsidR="003A1587" w:rsidRPr="00333BEE" w:rsidRDefault="003A1587" w:rsidP="0032753F">
      <w:pPr>
        <w:spacing w:after="0" w:line="240" w:lineRule="auto"/>
        <w:ind w:firstLine="851"/>
        <w:jc w:val="both"/>
        <w:rPr>
          <w:rFonts w:ascii="Times New Roman" w:eastAsia="Times New Roman" w:hAnsi="Times New Roman" w:cs="Times New Roman"/>
          <w:sz w:val="28"/>
          <w:szCs w:val="28"/>
          <w:lang w:val="lv-LV"/>
        </w:rPr>
      </w:pPr>
    </w:p>
    <w:p w14:paraId="24BFF75E" w14:textId="0247F912" w:rsidR="00C653A0" w:rsidRPr="0032753F" w:rsidRDefault="00E9097C" w:rsidP="0032753F">
      <w:pPr>
        <w:spacing w:after="0" w:line="240" w:lineRule="auto"/>
        <w:ind w:firstLine="851"/>
        <w:jc w:val="both"/>
        <w:rPr>
          <w:rFonts w:ascii="Times New Roman" w:hAnsi="Times New Roman" w:cs="Times New Roman"/>
          <w:sz w:val="28"/>
          <w:szCs w:val="28"/>
          <w:lang w:val="lv-LV"/>
        </w:rPr>
      </w:pPr>
      <w:r w:rsidRPr="0032753F">
        <w:rPr>
          <w:rFonts w:ascii="Times New Roman" w:hAnsi="Times New Roman" w:cs="Times New Roman"/>
          <w:sz w:val="28"/>
          <w:szCs w:val="28"/>
          <w:lang w:val="lv-LV"/>
        </w:rPr>
        <w:t>(2) Ja apdrošināšanas vai pārapdrošināšanas starpnieks</w:t>
      </w:r>
      <w:r w:rsidR="00A07A61">
        <w:rPr>
          <w:rFonts w:ascii="Times New Roman" w:hAnsi="Times New Roman" w:cs="Times New Roman"/>
          <w:sz w:val="28"/>
          <w:szCs w:val="28"/>
          <w:lang w:val="lv-LV"/>
        </w:rPr>
        <w:t xml:space="preserve">, </w:t>
      </w:r>
      <w:r w:rsidR="00A07A61" w:rsidRPr="00333BEE">
        <w:rPr>
          <w:rFonts w:ascii="Times New Roman" w:hAnsi="Times New Roman" w:cs="Times New Roman"/>
          <w:sz w:val="28"/>
          <w:szCs w:val="28"/>
          <w:lang w:val="lv-LV"/>
        </w:rPr>
        <w:t>apdrošināšanas papildpakalpojuma starpniek</w:t>
      </w:r>
      <w:r w:rsidR="00A07A61">
        <w:rPr>
          <w:rFonts w:ascii="Times New Roman" w:hAnsi="Times New Roman" w:cs="Times New Roman"/>
          <w:sz w:val="28"/>
          <w:szCs w:val="28"/>
          <w:lang w:val="lv-LV"/>
        </w:rPr>
        <w:t>s</w:t>
      </w:r>
      <w:r w:rsidRPr="0032753F">
        <w:rPr>
          <w:rFonts w:ascii="Times New Roman" w:hAnsi="Times New Roman" w:cs="Times New Roman"/>
          <w:sz w:val="28"/>
          <w:szCs w:val="28"/>
          <w:lang w:val="lv-LV"/>
        </w:rPr>
        <w:t xml:space="preserve"> saņem apdrošināšanas vai pārapdrošināšanas prēmijas un citus maksājumus saskaņā ar noslēgto apdrošināšanas vai pārapdrošināšanas līgumu, apdrošināšanas vai pārapdrošināšanas starpnieks</w:t>
      </w:r>
      <w:r w:rsidR="00A07A61">
        <w:rPr>
          <w:rFonts w:ascii="Times New Roman" w:eastAsia="Times New Roman" w:hAnsi="Times New Roman" w:cs="Times New Roman"/>
          <w:sz w:val="28"/>
          <w:szCs w:val="28"/>
          <w:lang w:val="lv-LV"/>
        </w:rPr>
        <w:t xml:space="preserve">, </w:t>
      </w:r>
      <w:r w:rsidR="00A07A61" w:rsidRPr="00333BEE">
        <w:rPr>
          <w:rFonts w:ascii="Times New Roman" w:hAnsi="Times New Roman" w:cs="Times New Roman"/>
          <w:sz w:val="28"/>
          <w:szCs w:val="28"/>
          <w:lang w:val="lv-LV"/>
        </w:rPr>
        <w:t>apdrošināšanas papildpakalpojuma starpniek</w:t>
      </w:r>
      <w:r w:rsidR="00A07A61">
        <w:rPr>
          <w:rFonts w:ascii="Times New Roman" w:hAnsi="Times New Roman" w:cs="Times New Roman"/>
          <w:sz w:val="28"/>
          <w:szCs w:val="28"/>
          <w:lang w:val="lv-LV"/>
        </w:rPr>
        <w:t>s</w:t>
      </w:r>
      <w:r w:rsidRPr="0032753F">
        <w:rPr>
          <w:rFonts w:ascii="Times New Roman" w:hAnsi="Times New Roman" w:cs="Times New Roman"/>
          <w:sz w:val="28"/>
          <w:szCs w:val="28"/>
          <w:lang w:val="lv-LV"/>
        </w:rPr>
        <w:t xml:space="preserve"> nodrošina, lai līdzekļi, kas iegūti no apdrošināšanas vai pārapdrošināšanas izplatīšanas, tiktu turēti kredītiestādē atsevišķā naudas kontā šķirti no apdrošināšanas vai pārapdrošināšanas starpnieka</w:t>
      </w:r>
      <w:r w:rsidR="00A07A61">
        <w:rPr>
          <w:rFonts w:ascii="Times New Roman" w:hAnsi="Times New Roman" w:cs="Times New Roman"/>
          <w:sz w:val="28"/>
          <w:szCs w:val="28"/>
          <w:lang w:val="lv-LV"/>
        </w:rPr>
        <w:t xml:space="preserve">, </w:t>
      </w:r>
      <w:r w:rsidR="00A07A61" w:rsidRPr="00333BEE">
        <w:rPr>
          <w:rFonts w:ascii="Times New Roman" w:hAnsi="Times New Roman" w:cs="Times New Roman"/>
          <w:sz w:val="28"/>
          <w:szCs w:val="28"/>
          <w:lang w:val="lv-LV"/>
        </w:rPr>
        <w:t>apdrošināšanas papildpakalpojuma starpniek</w:t>
      </w:r>
      <w:r w:rsidR="00A07A61">
        <w:rPr>
          <w:rFonts w:ascii="Times New Roman" w:hAnsi="Times New Roman" w:cs="Times New Roman"/>
          <w:sz w:val="28"/>
          <w:szCs w:val="28"/>
          <w:lang w:val="lv-LV"/>
        </w:rPr>
        <w:t>a</w:t>
      </w:r>
      <w:r w:rsidRPr="0032753F">
        <w:rPr>
          <w:rFonts w:ascii="Times New Roman" w:hAnsi="Times New Roman" w:cs="Times New Roman"/>
          <w:sz w:val="28"/>
          <w:szCs w:val="28"/>
          <w:lang w:val="lv-LV"/>
        </w:rPr>
        <w:t xml:space="preserve"> naudas līdzekļiem. Apdrošināšanas vai pārapdrošināšanas starpnieks</w:t>
      </w:r>
      <w:r w:rsidR="00A07A61">
        <w:rPr>
          <w:rFonts w:ascii="Times New Roman" w:hAnsi="Times New Roman" w:cs="Times New Roman"/>
          <w:sz w:val="28"/>
          <w:szCs w:val="28"/>
          <w:lang w:val="lv-LV"/>
        </w:rPr>
        <w:t xml:space="preserve">, </w:t>
      </w:r>
      <w:r w:rsidR="00A07A61" w:rsidRPr="00333BEE">
        <w:rPr>
          <w:rFonts w:ascii="Times New Roman" w:hAnsi="Times New Roman" w:cs="Times New Roman"/>
          <w:sz w:val="28"/>
          <w:szCs w:val="28"/>
          <w:lang w:val="lv-LV"/>
        </w:rPr>
        <w:t>apdrošināšanas papildpakalpojuma starpniek</w:t>
      </w:r>
      <w:r w:rsidR="00A07A61">
        <w:rPr>
          <w:rFonts w:ascii="Times New Roman" w:hAnsi="Times New Roman" w:cs="Times New Roman"/>
          <w:sz w:val="28"/>
          <w:szCs w:val="28"/>
          <w:lang w:val="lv-LV"/>
        </w:rPr>
        <w:t>s</w:t>
      </w:r>
      <w:r w:rsidRPr="0032753F">
        <w:rPr>
          <w:rFonts w:ascii="Times New Roman" w:hAnsi="Times New Roman" w:cs="Times New Roman"/>
          <w:sz w:val="28"/>
          <w:szCs w:val="28"/>
          <w:lang w:val="lv-LV"/>
        </w:rPr>
        <w:t xml:space="preserve"> rakstveidā informē kredītiestādi, ka kontā esošie naudas līdzekļi ir iegūti no apdrošināšanas vai pārapdrošināšanas izplatīšanas, kā arī nodrošina šo līdzekļu un no tiem izrietošo prasību un saistību analītisko uzskaiti pa apdrošināšanas un pārapdrošināšanas komersantiem, nedalībvalsts apdrošinātāju filiālēm, nedalībvalsts pārapdrošinātāju filiālēm, apdrošinājuma ņēmējiem un pārapdrošinājuma ņēmējiem.</w:t>
      </w:r>
    </w:p>
    <w:p w14:paraId="25402522" w14:textId="77777777" w:rsidR="00E9097C" w:rsidRPr="00E9097C" w:rsidRDefault="00E9097C" w:rsidP="0032753F">
      <w:pPr>
        <w:spacing w:after="0" w:line="240" w:lineRule="auto"/>
        <w:ind w:firstLine="851"/>
        <w:jc w:val="both"/>
        <w:rPr>
          <w:rFonts w:ascii="Times New Roman" w:eastAsia="Times New Roman" w:hAnsi="Times New Roman" w:cs="Times New Roman"/>
          <w:sz w:val="28"/>
          <w:szCs w:val="28"/>
          <w:lang w:val="lv-LV"/>
        </w:rPr>
      </w:pPr>
    </w:p>
    <w:p w14:paraId="738187B2" w14:textId="276773D2" w:rsidR="00C653A0" w:rsidRPr="00333BEE" w:rsidRDefault="00C653A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3A1587" w:rsidRPr="00333BEE">
        <w:rPr>
          <w:rFonts w:ascii="Times New Roman" w:eastAsia="Times New Roman" w:hAnsi="Times New Roman" w:cs="Times New Roman"/>
          <w:sz w:val="28"/>
          <w:szCs w:val="28"/>
          <w:lang w:val="lv-LV"/>
        </w:rPr>
        <w:t>3</w:t>
      </w:r>
      <w:r w:rsidRPr="00333BEE">
        <w:rPr>
          <w:rFonts w:ascii="Times New Roman" w:eastAsia="Times New Roman" w:hAnsi="Times New Roman" w:cs="Times New Roman"/>
          <w:sz w:val="28"/>
          <w:szCs w:val="28"/>
          <w:lang w:val="lv-LV"/>
        </w:rPr>
        <w:t>) Apdrošināšanas vai pārapdrošināšanas starpnieks</w:t>
      </w:r>
      <w:r w:rsidR="00A07A61">
        <w:rPr>
          <w:rFonts w:ascii="Times New Roman" w:eastAsia="Times New Roman" w:hAnsi="Times New Roman" w:cs="Times New Roman"/>
          <w:sz w:val="28"/>
          <w:szCs w:val="28"/>
          <w:lang w:val="lv-LV"/>
        </w:rPr>
        <w:t xml:space="preserve">, </w:t>
      </w:r>
      <w:r w:rsidR="00A07A61" w:rsidRPr="00333BEE">
        <w:rPr>
          <w:rFonts w:ascii="Times New Roman" w:hAnsi="Times New Roman" w:cs="Times New Roman"/>
          <w:sz w:val="28"/>
          <w:szCs w:val="28"/>
          <w:lang w:val="lv-LV"/>
        </w:rPr>
        <w:t>apdrošināšanas papildpakalpojuma starpniek</w:t>
      </w:r>
      <w:r w:rsidR="00A07A61">
        <w:rPr>
          <w:rFonts w:ascii="Times New Roman" w:hAnsi="Times New Roman" w:cs="Times New Roman"/>
          <w:sz w:val="28"/>
          <w:szCs w:val="28"/>
          <w:lang w:val="lv-LV"/>
        </w:rPr>
        <w:t>s</w:t>
      </w:r>
      <w:r w:rsidRPr="00333BEE">
        <w:rPr>
          <w:rFonts w:ascii="Times New Roman" w:eastAsia="Times New Roman" w:hAnsi="Times New Roman" w:cs="Times New Roman"/>
          <w:sz w:val="28"/>
          <w:szCs w:val="28"/>
          <w:lang w:val="lv-LV"/>
        </w:rPr>
        <w:t xml:space="preserve"> kredītiestādē atvērtajā atsevišķajā naudas kontā turētos klientu līdzekļus izmanto vienīgi šā likuma </w:t>
      </w:r>
      <w:r w:rsidR="00CB5E2D" w:rsidRPr="00333BEE">
        <w:rPr>
          <w:rFonts w:ascii="Times New Roman" w:eastAsia="Times New Roman" w:hAnsi="Times New Roman" w:cs="Times New Roman"/>
          <w:sz w:val="28"/>
          <w:szCs w:val="28"/>
          <w:lang w:val="lv-LV"/>
        </w:rPr>
        <w:t>4</w:t>
      </w:r>
      <w:r w:rsidR="00030389">
        <w:rPr>
          <w:rFonts w:ascii="Times New Roman" w:eastAsia="Times New Roman" w:hAnsi="Times New Roman" w:cs="Times New Roman"/>
          <w:sz w:val="28"/>
          <w:szCs w:val="28"/>
          <w:lang w:val="lv-LV"/>
        </w:rPr>
        <w:t>6</w:t>
      </w:r>
      <w:r w:rsidRPr="00333BEE">
        <w:rPr>
          <w:rFonts w:ascii="Times New Roman" w:eastAsia="Times New Roman" w:hAnsi="Times New Roman" w:cs="Times New Roman"/>
          <w:sz w:val="28"/>
          <w:szCs w:val="28"/>
          <w:lang w:val="lv-LV"/>
        </w:rPr>
        <w:t>.</w:t>
      </w:r>
      <w:r w:rsidR="00CB5E2D" w:rsidRPr="00333BEE">
        <w:rPr>
          <w:rFonts w:ascii="Times New Roman" w:eastAsia="Times New Roman" w:hAnsi="Times New Roman" w:cs="Times New Roman"/>
          <w:sz w:val="28"/>
          <w:szCs w:val="28"/>
          <w:lang w:val="lv-LV"/>
        </w:rPr>
        <w:t> </w:t>
      </w:r>
      <w:r w:rsidRPr="00333BEE">
        <w:rPr>
          <w:rFonts w:ascii="Times New Roman" w:eastAsia="Times New Roman" w:hAnsi="Times New Roman" w:cs="Times New Roman"/>
          <w:sz w:val="28"/>
          <w:szCs w:val="28"/>
          <w:lang w:val="lv-LV"/>
        </w:rPr>
        <w:t>pantā noteikto maksājumu veikšanai, kā arī lai veiktu komisijas maksājumus par atsevišķajā naudas kontā saņemtajām apdrošināšanas vai pārapdrošināšanas prēmijām.</w:t>
      </w:r>
    </w:p>
    <w:p w14:paraId="4B3F9A7E" w14:textId="77777777" w:rsidR="00C653A0" w:rsidRPr="00333BEE" w:rsidRDefault="00C653A0" w:rsidP="0032753F">
      <w:pPr>
        <w:spacing w:after="0" w:line="240" w:lineRule="auto"/>
        <w:ind w:firstLine="851"/>
        <w:jc w:val="both"/>
        <w:rPr>
          <w:rFonts w:ascii="Times New Roman" w:eastAsia="Times New Roman" w:hAnsi="Times New Roman" w:cs="Times New Roman"/>
          <w:sz w:val="28"/>
          <w:szCs w:val="28"/>
          <w:lang w:val="lv-LV"/>
        </w:rPr>
      </w:pPr>
    </w:p>
    <w:p w14:paraId="6216C417" w14:textId="0E2AAD62" w:rsidR="00C653A0" w:rsidRPr="00333BEE" w:rsidRDefault="00C653A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3A1587" w:rsidRPr="00333BEE">
        <w:rPr>
          <w:rFonts w:ascii="Times New Roman" w:eastAsia="Times New Roman" w:hAnsi="Times New Roman" w:cs="Times New Roman"/>
          <w:sz w:val="28"/>
          <w:szCs w:val="28"/>
          <w:lang w:val="lv-LV"/>
        </w:rPr>
        <w:t>4</w:t>
      </w:r>
      <w:r w:rsidRPr="00333BEE">
        <w:rPr>
          <w:rFonts w:ascii="Times New Roman" w:eastAsia="Times New Roman" w:hAnsi="Times New Roman" w:cs="Times New Roman"/>
          <w:sz w:val="28"/>
          <w:szCs w:val="28"/>
          <w:lang w:val="lv-LV"/>
        </w:rPr>
        <w:t>) Šā panta pirmajā daļā minētajā kontā esošie naudas līdzekļi apdrošināšanas vai pārapdrošināšanas starpnieka</w:t>
      </w:r>
      <w:r w:rsidR="00A07A61">
        <w:rPr>
          <w:rFonts w:ascii="Times New Roman" w:eastAsia="Times New Roman" w:hAnsi="Times New Roman" w:cs="Times New Roman"/>
          <w:sz w:val="28"/>
          <w:szCs w:val="28"/>
          <w:lang w:val="lv-LV"/>
        </w:rPr>
        <w:t xml:space="preserve">, </w:t>
      </w:r>
      <w:r w:rsidR="00A07A61" w:rsidRPr="00333BEE">
        <w:rPr>
          <w:rFonts w:ascii="Times New Roman" w:hAnsi="Times New Roman" w:cs="Times New Roman"/>
          <w:sz w:val="28"/>
          <w:szCs w:val="28"/>
          <w:lang w:val="lv-LV"/>
        </w:rPr>
        <w:t>apdrošināšanas papildpakalpojuma starpniek</w:t>
      </w:r>
      <w:r w:rsidR="00A07A61">
        <w:rPr>
          <w:rFonts w:ascii="Times New Roman" w:hAnsi="Times New Roman" w:cs="Times New Roman"/>
          <w:sz w:val="28"/>
          <w:szCs w:val="28"/>
          <w:lang w:val="lv-LV"/>
        </w:rPr>
        <w:t>a</w:t>
      </w:r>
      <w:r w:rsidRPr="00333BEE">
        <w:rPr>
          <w:rFonts w:ascii="Times New Roman" w:eastAsia="Times New Roman" w:hAnsi="Times New Roman" w:cs="Times New Roman"/>
          <w:sz w:val="28"/>
          <w:szCs w:val="28"/>
          <w:lang w:val="lv-LV"/>
        </w:rPr>
        <w:t xml:space="preserve"> maksātnespējas gadījumā netiek iekļauti tajā apdrošināšanas vai pārapdrošināšanas starp</w:t>
      </w:r>
      <w:r w:rsidRPr="00333BEE">
        <w:rPr>
          <w:rFonts w:ascii="Times New Roman" w:eastAsia="Times New Roman" w:hAnsi="Times New Roman" w:cs="Times New Roman"/>
          <w:sz w:val="28"/>
          <w:szCs w:val="28"/>
          <w:lang w:val="lv-LV"/>
        </w:rPr>
        <w:softHyphen/>
        <w:t>nieka</w:t>
      </w:r>
      <w:r w:rsidR="00A07A61">
        <w:rPr>
          <w:rFonts w:ascii="Times New Roman" w:eastAsia="Times New Roman" w:hAnsi="Times New Roman" w:cs="Times New Roman"/>
          <w:sz w:val="28"/>
          <w:szCs w:val="28"/>
          <w:lang w:val="lv-LV"/>
        </w:rPr>
        <w:t xml:space="preserve">, </w:t>
      </w:r>
      <w:r w:rsidR="00A07A61" w:rsidRPr="00333BEE">
        <w:rPr>
          <w:rFonts w:ascii="Times New Roman" w:hAnsi="Times New Roman" w:cs="Times New Roman"/>
          <w:sz w:val="28"/>
          <w:szCs w:val="28"/>
          <w:lang w:val="lv-LV"/>
        </w:rPr>
        <w:t>apdrošināšanas papildpakalpojuma starpniek</w:t>
      </w:r>
      <w:r w:rsidR="00A07A61">
        <w:rPr>
          <w:rFonts w:ascii="Times New Roman" w:hAnsi="Times New Roman" w:cs="Times New Roman"/>
          <w:sz w:val="28"/>
          <w:szCs w:val="28"/>
          <w:lang w:val="lv-LV"/>
        </w:rPr>
        <w:t>a</w:t>
      </w:r>
      <w:r w:rsidRPr="00333BEE">
        <w:rPr>
          <w:rFonts w:ascii="Times New Roman" w:eastAsia="Times New Roman" w:hAnsi="Times New Roman" w:cs="Times New Roman"/>
          <w:sz w:val="28"/>
          <w:szCs w:val="28"/>
          <w:lang w:val="lv-LV"/>
        </w:rPr>
        <w:t xml:space="preserve"> mantā, no kuras tiek segti maksātnespējas procesa vai </w:t>
      </w:r>
      <w:r w:rsidRPr="00333BEE">
        <w:rPr>
          <w:rFonts w:ascii="Times New Roman" w:eastAsia="Times New Roman" w:hAnsi="Times New Roman" w:cs="Times New Roman"/>
          <w:sz w:val="28"/>
          <w:szCs w:val="28"/>
          <w:lang w:val="lv-LV"/>
        </w:rPr>
        <w:lastRenderedPageBreak/>
        <w:t>likvidācijas izdevumi un apmierināti kreditoru prasījumi. Tie pēc maksātnespējas procesa sākšanas nekavējoties tiek izmaksāti apdrošināšanas</w:t>
      </w:r>
      <w:r w:rsidR="007C37A1" w:rsidRPr="00333BEE">
        <w:rPr>
          <w:rFonts w:ascii="Times New Roman" w:eastAsia="Times New Roman" w:hAnsi="Times New Roman" w:cs="Times New Roman"/>
          <w:sz w:val="28"/>
          <w:szCs w:val="28"/>
          <w:lang w:val="lv-LV"/>
        </w:rPr>
        <w:t xml:space="preserve"> vai pārapdrošināšanas</w:t>
      </w:r>
      <w:r w:rsidRPr="00333BEE">
        <w:rPr>
          <w:rFonts w:ascii="Times New Roman" w:eastAsia="Times New Roman" w:hAnsi="Times New Roman" w:cs="Times New Roman"/>
          <w:sz w:val="28"/>
          <w:szCs w:val="28"/>
          <w:lang w:val="lv-LV"/>
        </w:rPr>
        <w:t xml:space="preserve"> komersantiem, nedalībvalsts apdrošinātāju filiālēm, </w:t>
      </w:r>
      <w:r w:rsidR="007C37A1" w:rsidRPr="00333BEE">
        <w:rPr>
          <w:rFonts w:ascii="Times New Roman" w:eastAsia="Times New Roman" w:hAnsi="Times New Roman" w:cs="Times New Roman"/>
          <w:sz w:val="28"/>
          <w:szCs w:val="28"/>
          <w:lang w:val="lv-LV"/>
        </w:rPr>
        <w:t>nedalībvalsts pārapdrošinātāju filiālēm</w:t>
      </w:r>
      <w:r w:rsidR="007C37A1" w:rsidRPr="00333BEE" w:rsidDel="007C37A1">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un citiem kreditoriem saskaņā ar apdrošināšanas un pārapdrošināšanas līgumiem.</w:t>
      </w:r>
    </w:p>
    <w:p w14:paraId="1E6D8AE9" w14:textId="77777777" w:rsidR="00C653A0" w:rsidRPr="00333BEE" w:rsidRDefault="00C653A0" w:rsidP="0032753F">
      <w:pPr>
        <w:spacing w:after="0" w:line="240" w:lineRule="auto"/>
        <w:ind w:firstLine="851"/>
        <w:jc w:val="both"/>
        <w:rPr>
          <w:rFonts w:ascii="Times New Roman" w:eastAsia="Times New Roman" w:hAnsi="Times New Roman" w:cs="Times New Roman"/>
          <w:sz w:val="28"/>
          <w:szCs w:val="28"/>
          <w:lang w:val="lv-LV"/>
        </w:rPr>
      </w:pPr>
    </w:p>
    <w:p w14:paraId="6B76DD57" w14:textId="090CB84C" w:rsidR="00C653A0" w:rsidRPr="00333BEE" w:rsidRDefault="00C653A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3A1587" w:rsidRPr="00333BEE">
        <w:rPr>
          <w:rFonts w:ascii="Times New Roman" w:eastAsia="Times New Roman" w:hAnsi="Times New Roman" w:cs="Times New Roman"/>
          <w:sz w:val="28"/>
          <w:szCs w:val="28"/>
          <w:lang w:val="lv-LV"/>
        </w:rPr>
        <w:t>5</w:t>
      </w:r>
      <w:r w:rsidRPr="00333BEE">
        <w:rPr>
          <w:rFonts w:ascii="Times New Roman" w:eastAsia="Times New Roman" w:hAnsi="Times New Roman" w:cs="Times New Roman"/>
          <w:sz w:val="28"/>
          <w:szCs w:val="28"/>
          <w:lang w:val="lv-LV"/>
        </w:rPr>
        <w:t xml:space="preserve">) Šā panta </w:t>
      </w:r>
      <w:r w:rsidR="003A1587" w:rsidRPr="00333BEE">
        <w:rPr>
          <w:rFonts w:ascii="Times New Roman" w:eastAsia="Times New Roman" w:hAnsi="Times New Roman" w:cs="Times New Roman"/>
          <w:sz w:val="28"/>
          <w:szCs w:val="28"/>
          <w:lang w:val="lv-LV"/>
        </w:rPr>
        <w:t xml:space="preserve">otrajā </w:t>
      </w:r>
      <w:r w:rsidRPr="00333BEE">
        <w:rPr>
          <w:rFonts w:ascii="Times New Roman" w:eastAsia="Times New Roman" w:hAnsi="Times New Roman" w:cs="Times New Roman"/>
          <w:sz w:val="28"/>
          <w:szCs w:val="28"/>
          <w:lang w:val="lv-LV"/>
        </w:rPr>
        <w:t xml:space="preserve">daļā minētos naudas līdzekļus drīkst ieguldīt termiņnoguldījumos tādās kredītiestādēs, kuru nosacījumi paredz iespēju izbeigt šādu termiņnoguldījumu līgumu darbību pirms termiņa un saņemt ieguldītos līdzekļus ne ilgāk kā </w:t>
      </w:r>
      <w:r w:rsidR="00574E7D">
        <w:rPr>
          <w:rFonts w:ascii="Times New Roman" w:eastAsia="Times New Roman" w:hAnsi="Times New Roman" w:cs="Times New Roman"/>
          <w:sz w:val="28"/>
          <w:szCs w:val="28"/>
          <w:lang w:val="lv-LV"/>
        </w:rPr>
        <w:t>viena mēneša</w:t>
      </w:r>
      <w:r w:rsidRPr="00333BEE">
        <w:rPr>
          <w:rFonts w:ascii="Times New Roman" w:eastAsia="Times New Roman" w:hAnsi="Times New Roman" w:cs="Times New Roman"/>
          <w:sz w:val="28"/>
          <w:szCs w:val="28"/>
          <w:lang w:val="lv-LV"/>
        </w:rPr>
        <w:t xml:space="preserve"> laikā no dienas, kad nosūtīts paziņojums par termiņnoguldījuma līguma izbeigšanu.</w:t>
      </w:r>
    </w:p>
    <w:p w14:paraId="4A16447F" w14:textId="77777777" w:rsidR="00C653A0" w:rsidRPr="00333BEE" w:rsidRDefault="00C653A0" w:rsidP="0032753F">
      <w:pPr>
        <w:spacing w:after="0" w:line="240" w:lineRule="auto"/>
        <w:ind w:firstLine="851"/>
        <w:jc w:val="both"/>
        <w:rPr>
          <w:rFonts w:ascii="Times New Roman" w:eastAsia="Times New Roman" w:hAnsi="Times New Roman" w:cs="Times New Roman"/>
          <w:sz w:val="28"/>
          <w:szCs w:val="28"/>
          <w:lang w:val="lv-LV"/>
        </w:rPr>
      </w:pPr>
    </w:p>
    <w:p w14:paraId="534E9992" w14:textId="6A8379BD" w:rsidR="000C6336" w:rsidRPr="00333BEE" w:rsidRDefault="0052796C" w:rsidP="0032753F">
      <w:pPr>
        <w:spacing w:after="0" w:line="240" w:lineRule="auto"/>
        <w:ind w:firstLine="851"/>
        <w:jc w:val="both"/>
        <w:rPr>
          <w:rFonts w:ascii="Times New Roman" w:eastAsia="Times New Roman" w:hAnsi="Times New Roman" w:cs="Times New Roman"/>
          <w:sz w:val="28"/>
          <w:szCs w:val="28"/>
          <w:lang w:val="lv-LV"/>
        </w:rPr>
      </w:pPr>
      <w:r>
        <w:rPr>
          <w:rFonts w:ascii="Times New Roman" w:eastAsia="Times New Roman" w:hAnsi="Times New Roman" w:cs="Times New Roman"/>
          <w:b/>
          <w:bCs/>
          <w:sz w:val="28"/>
          <w:szCs w:val="28"/>
          <w:lang w:val="lv-LV"/>
        </w:rPr>
        <w:t>33</w:t>
      </w:r>
      <w:r w:rsidR="008B6B44" w:rsidRPr="00333BEE">
        <w:rPr>
          <w:rFonts w:ascii="Times New Roman" w:eastAsia="Times New Roman" w:hAnsi="Times New Roman" w:cs="Times New Roman"/>
          <w:b/>
          <w:bCs/>
          <w:sz w:val="28"/>
          <w:szCs w:val="28"/>
          <w:lang w:val="lv-LV"/>
        </w:rPr>
        <w:t xml:space="preserve">. </w:t>
      </w:r>
      <w:r w:rsidR="00C653A0" w:rsidRPr="00333BEE">
        <w:rPr>
          <w:rFonts w:ascii="Times New Roman" w:eastAsia="Times New Roman" w:hAnsi="Times New Roman" w:cs="Times New Roman"/>
          <w:b/>
          <w:bCs/>
          <w:sz w:val="28"/>
          <w:szCs w:val="28"/>
          <w:lang w:val="lv-LV"/>
        </w:rPr>
        <w:t>pants.</w:t>
      </w:r>
      <w:r w:rsidR="00C653A0" w:rsidRPr="00333BEE">
        <w:rPr>
          <w:rFonts w:ascii="Times New Roman" w:eastAsia="Times New Roman" w:hAnsi="Times New Roman" w:cs="Times New Roman"/>
          <w:sz w:val="28"/>
          <w:szCs w:val="28"/>
          <w:lang w:val="lv-LV"/>
        </w:rPr>
        <w:t> </w:t>
      </w:r>
      <w:r w:rsidR="000C6336" w:rsidRPr="00333BEE">
        <w:rPr>
          <w:rFonts w:ascii="Times New Roman" w:eastAsia="Times New Roman" w:hAnsi="Times New Roman" w:cs="Times New Roman"/>
          <w:b/>
          <w:sz w:val="28"/>
          <w:szCs w:val="28"/>
          <w:lang w:val="lv-LV"/>
        </w:rPr>
        <w:t>Prasības gada pārskata publicēšanai</w:t>
      </w:r>
    </w:p>
    <w:p w14:paraId="0966634A" w14:textId="77777777" w:rsidR="000C6336" w:rsidRPr="00333BEE" w:rsidRDefault="000C6336" w:rsidP="0032753F">
      <w:pPr>
        <w:spacing w:after="0" w:line="240" w:lineRule="auto"/>
        <w:ind w:firstLine="851"/>
        <w:jc w:val="both"/>
        <w:rPr>
          <w:rFonts w:ascii="Times New Roman" w:eastAsia="Times New Roman" w:hAnsi="Times New Roman" w:cs="Times New Roman"/>
          <w:sz w:val="28"/>
          <w:szCs w:val="28"/>
          <w:lang w:val="lv-LV"/>
        </w:rPr>
      </w:pPr>
    </w:p>
    <w:p w14:paraId="37FBBAEA" w14:textId="373A3790" w:rsidR="00C653A0" w:rsidRPr="00333BEE" w:rsidRDefault="00C653A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Apdrošināšanas vai pārapdrošināšanas brokeris nodrošina, lai gada pārskats pēc tā apstiprināšanas tiktu publiskots ne vēlāk kā pārskata gadam sekojošā gada piektā kalendāra mēneša piecpadsmitajā datumā. Apdrošināšanas vai pārapdrošināšanas brokeris gada pārskatu var publiskot savā </w:t>
      </w:r>
      <w:r w:rsidR="006475BD" w:rsidRPr="00333BEE">
        <w:rPr>
          <w:rFonts w:ascii="Times New Roman" w:eastAsia="Times New Roman" w:hAnsi="Times New Roman" w:cs="Times New Roman"/>
          <w:sz w:val="28"/>
          <w:szCs w:val="28"/>
          <w:lang w:val="lv-LV"/>
        </w:rPr>
        <w:t>tīmekļ</w:t>
      </w:r>
      <w:r w:rsidR="006475BD">
        <w:rPr>
          <w:rFonts w:ascii="Times New Roman" w:eastAsia="Times New Roman" w:hAnsi="Times New Roman" w:cs="Times New Roman"/>
          <w:sz w:val="28"/>
          <w:szCs w:val="28"/>
          <w:lang w:val="lv-LV"/>
        </w:rPr>
        <w:t>a</w:t>
      </w:r>
      <w:r w:rsidR="006475BD" w:rsidRPr="00333BEE">
        <w:rPr>
          <w:rFonts w:ascii="Times New Roman" w:eastAsia="Times New Roman" w:hAnsi="Times New Roman" w:cs="Times New Roman"/>
          <w:sz w:val="28"/>
          <w:szCs w:val="28"/>
          <w:lang w:val="lv-LV"/>
        </w:rPr>
        <w:t xml:space="preserve"> </w:t>
      </w:r>
      <w:r w:rsidR="00C734A9" w:rsidRPr="00333BEE">
        <w:rPr>
          <w:rFonts w:ascii="Times New Roman" w:eastAsia="Times New Roman" w:hAnsi="Times New Roman" w:cs="Times New Roman"/>
          <w:sz w:val="28"/>
          <w:szCs w:val="28"/>
          <w:lang w:val="lv-LV"/>
        </w:rPr>
        <w:t>vietnē</w:t>
      </w:r>
      <w:r w:rsidRPr="00333BEE">
        <w:rPr>
          <w:rFonts w:ascii="Times New Roman" w:eastAsia="Times New Roman" w:hAnsi="Times New Roman" w:cs="Times New Roman"/>
          <w:sz w:val="28"/>
          <w:szCs w:val="28"/>
          <w:lang w:val="lv-LV"/>
        </w:rPr>
        <w:t xml:space="preserve"> vai informācijas publiskošanai </w:t>
      </w:r>
      <w:r w:rsidR="007C37A1" w:rsidRPr="00333BEE">
        <w:rPr>
          <w:rFonts w:ascii="Times New Roman" w:eastAsia="Times New Roman" w:hAnsi="Times New Roman" w:cs="Times New Roman"/>
          <w:sz w:val="28"/>
          <w:szCs w:val="28"/>
          <w:lang w:val="lv-LV"/>
        </w:rPr>
        <w:t xml:space="preserve">izvēlēties </w:t>
      </w:r>
      <w:r w:rsidRPr="00333BEE">
        <w:rPr>
          <w:rFonts w:ascii="Times New Roman" w:eastAsia="Times New Roman" w:hAnsi="Times New Roman" w:cs="Times New Roman"/>
          <w:sz w:val="28"/>
          <w:szCs w:val="28"/>
          <w:lang w:val="lv-LV"/>
        </w:rPr>
        <w:t>citu piemērotu informācijas nesēju vai vietu.</w:t>
      </w:r>
    </w:p>
    <w:p w14:paraId="4F3E8337" w14:textId="77777777" w:rsidR="00C653A0" w:rsidRPr="00333BEE" w:rsidRDefault="00C653A0" w:rsidP="0032753F">
      <w:pPr>
        <w:spacing w:after="0" w:line="240" w:lineRule="auto"/>
        <w:ind w:firstLine="851"/>
        <w:jc w:val="both"/>
        <w:rPr>
          <w:rFonts w:ascii="Times New Roman" w:eastAsia="Times New Roman" w:hAnsi="Times New Roman" w:cs="Times New Roman"/>
          <w:sz w:val="28"/>
          <w:szCs w:val="28"/>
          <w:lang w:val="lv-LV"/>
        </w:rPr>
      </w:pPr>
    </w:p>
    <w:p w14:paraId="2C3CB783" w14:textId="52930DCC" w:rsidR="00C653A0" w:rsidRDefault="00C653A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Apdrošināšanas vai pārapdrošināšanas brokeris, kuram ir pienākums iesniegt konsolidēto gada pārskatu, nodrošina, lai konsolidētais gada pārskats pēc tā apstiprināšanas tiktu publiskots ne vēlāk kā pārskata gadam sekojošā gada astotā kalendāra mēneša piecpadsmitajā datumā. Apdrošināšanas vai pārapdrošināšanas brokeris konsolidēto gada pārskatu var publiskot savā </w:t>
      </w:r>
      <w:r w:rsidR="006475BD">
        <w:rPr>
          <w:rFonts w:ascii="Times New Roman" w:eastAsia="Times New Roman" w:hAnsi="Times New Roman" w:cs="Times New Roman"/>
          <w:sz w:val="28"/>
          <w:szCs w:val="28"/>
          <w:lang w:val="lv-LV"/>
        </w:rPr>
        <w:t>tīmekļa vietnē</w:t>
      </w:r>
      <w:r w:rsidRPr="00333BEE">
        <w:rPr>
          <w:rFonts w:ascii="Times New Roman" w:eastAsia="Times New Roman" w:hAnsi="Times New Roman" w:cs="Times New Roman"/>
          <w:sz w:val="28"/>
          <w:szCs w:val="28"/>
          <w:lang w:val="lv-LV"/>
        </w:rPr>
        <w:t xml:space="preserve"> vai informācijas publiskošanai izvēlēties citu piemērotu informācijas nesēju vai vietu.</w:t>
      </w:r>
    </w:p>
    <w:p w14:paraId="6E8534D5" w14:textId="77777777" w:rsidR="00275485" w:rsidRPr="00333BEE" w:rsidRDefault="00275485" w:rsidP="0032753F">
      <w:pPr>
        <w:spacing w:after="0" w:line="240" w:lineRule="auto"/>
        <w:ind w:firstLine="851"/>
        <w:jc w:val="both"/>
        <w:rPr>
          <w:rFonts w:ascii="Times New Roman" w:eastAsia="Times New Roman" w:hAnsi="Times New Roman" w:cs="Times New Roman"/>
          <w:sz w:val="28"/>
          <w:szCs w:val="28"/>
          <w:lang w:val="lv-LV"/>
        </w:rPr>
      </w:pPr>
    </w:p>
    <w:p w14:paraId="5F20D512" w14:textId="008FCDFC" w:rsidR="005946D2" w:rsidRPr="00333BEE" w:rsidRDefault="005946D2" w:rsidP="00275485">
      <w:pPr>
        <w:spacing w:after="0" w:line="240" w:lineRule="auto"/>
        <w:jc w:val="center"/>
        <w:rPr>
          <w:rFonts w:ascii="Times New Roman" w:eastAsia="Times New Roman" w:hAnsi="Times New Roman" w:cs="Times New Roman"/>
          <w:b/>
          <w:sz w:val="28"/>
          <w:szCs w:val="28"/>
          <w:lang w:val="lv-LV"/>
        </w:rPr>
      </w:pPr>
      <w:r w:rsidRPr="00333BEE">
        <w:rPr>
          <w:rFonts w:ascii="Times New Roman" w:eastAsia="Times New Roman" w:hAnsi="Times New Roman" w:cs="Times New Roman"/>
          <w:b/>
          <w:sz w:val="28"/>
          <w:szCs w:val="28"/>
          <w:lang w:val="lv-LV"/>
        </w:rPr>
        <w:t>IV nodaļa</w:t>
      </w:r>
    </w:p>
    <w:p w14:paraId="1C571CF3" w14:textId="63A2C7D8" w:rsidR="005946D2" w:rsidRPr="00333BEE" w:rsidRDefault="005946D2" w:rsidP="00275485">
      <w:pPr>
        <w:spacing w:after="0" w:line="240" w:lineRule="auto"/>
        <w:jc w:val="center"/>
        <w:rPr>
          <w:rFonts w:ascii="Times New Roman" w:eastAsia="Times New Roman" w:hAnsi="Times New Roman" w:cs="Times New Roman"/>
          <w:sz w:val="28"/>
          <w:szCs w:val="28"/>
          <w:lang w:val="lv-LV"/>
        </w:rPr>
      </w:pPr>
      <w:r w:rsidRPr="00333BEE">
        <w:rPr>
          <w:rFonts w:ascii="Times New Roman" w:eastAsia="Times New Roman" w:hAnsi="Times New Roman" w:cs="Times New Roman"/>
          <w:b/>
          <w:sz w:val="28"/>
          <w:szCs w:val="28"/>
          <w:lang w:val="lv-LV"/>
        </w:rPr>
        <w:t>Apdrošināšanas un pārapdrošināšanas izplatītāja un klienta attiecības</w:t>
      </w:r>
    </w:p>
    <w:p w14:paraId="54FE5691" w14:textId="77777777"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p>
    <w:p w14:paraId="3C4BCCAC" w14:textId="060A4912" w:rsidR="005946D2" w:rsidRPr="00333BEE" w:rsidRDefault="0052796C" w:rsidP="0032753F">
      <w:pPr>
        <w:spacing w:after="0" w:line="240" w:lineRule="auto"/>
        <w:ind w:firstLine="851"/>
        <w:jc w:val="both"/>
        <w:rPr>
          <w:rFonts w:ascii="Times New Roman" w:eastAsia="Times New Roman" w:hAnsi="Times New Roman" w:cs="Times New Roman"/>
          <w:b/>
          <w:sz w:val="28"/>
          <w:szCs w:val="28"/>
          <w:lang w:val="lv-LV"/>
        </w:rPr>
      </w:pPr>
      <w:r>
        <w:rPr>
          <w:rFonts w:ascii="Times New Roman" w:eastAsia="Times New Roman" w:hAnsi="Times New Roman" w:cs="Times New Roman"/>
          <w:b/>
          <w:sz w:val="28"/>
          <w:szCs w:val="28"/>
          <w:lang w:val="lv-LV"/>
        </w:rPr>
        <w:t>34</w:t>
      </w:r>
      <w:r w:rsidR="005946D2" w:rsidRPr="00333BEE">
        <w:rPr>
          <w:rFonts w:ascii="Times New Roman" w:eastAsia="Times New Roman" w:hAnsi="Times New Roman" w:cs="Times New Roman"/>
          <w:b/>
          <w:sz w:val="28"/>
          <w:szCs w:val="28"/>
          <w:lang w:val="lv-LV"/>
        </w:rPr>
        <w:t xml:space="preserve">. pants. Apdrošināšanas izplatītāja un klienta attiecību vispārīgie noteikumi </w:t>
      </w:r>
    </w:p>
    <w:p w14:paraId="42F7ADB6" w14:textId="77777777" w:rsidR="005946D2" w:rsidRPr="00333BEE" w:rsidRDefault="005946D2" w:rsidP="0032753F">
      <w:pPr>
        <w:spacing w:after="0" w:line="240" w:lineRule="auto"/>
        <w:ind w:firstLine="851"/>
        <w:jc w:val="both"/>
        <w:rPr>
          <w:rFonts w:ascii="Times New Roman" w:eastAsia="Times New Roman" w:hAnsi="Times New Roman" w:cs="Times New Roman"/>
          <w:b/>
          <w:sz w:val="28"/>
          <w:szCs w:val="28"/>
          <w:lang w:val="lv-LV"/>
        </w:rPr>
      </w:pPr>
    </w:p>
    <w:p w14:paraId="32D0070B" w14:textId="0F5B46A1"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w:t>
      </w:r>
      <w:r w:rsidR="001A401C" w:rsidRPr="00333BEE">
        <w:rPr>
          <w:rFonts w:ascii="Times New Roman" w:eastAsia="Times New Roman" w:hAnsi="Times New Roman" w:cs="Times New Roman"/>
          <w:sz w:val="28"/>
          <w:szCs w:val="28"/>
          <w:lang w:val="lv-LV"/>
        </w:rPr>
        <w:t>Apdrošināšanas izplatītājs, veicot apdrošināšanas izplatīšanu, vienmēr rīkojas godīgi, taisnīgi un profesionāli, ievērojot klienta intereses.</w:t>
      </w:r>
    </w:p>
    <w:p w14:paraId="71AB085C" w14:textId="77777777"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p>
    <w:p w14:paraId="496CA9AE" w14:textId="1D54547A"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 Visa informācija, kas saistīta ar apdrošināšanas izplatīšanu, tajā skaitā tirgvedības paziņojumi, ko apdrošināšanas izplatītājs adresējis klientiem, ir patiesa, skaidra un nav maldinoša.</w:t>
      </w:r>
    </w:p>
    <w:p w14:paraId="68B66694" w14:textId="77777777"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p>
    <w:p w14:paraId="388A2AF6" w14:textId="71B60192"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 xml:space="preserve">(3) Apdrošināšanas izplatītāji nesaņem atlīdzību vai neatlīdzina saviem darbiniekiem, vai nevērtē to darba rezultātus tādā veidā, kas ir pretrunā to pienākumam </w:t>
      </w:r>
      <w:r w:rsidR="001A401C" w:rsidRPr="00333BEE">
        <w:rPr>
          <w:rFonts w:ascii="Times New Roman" w:eastAsia="Times New Roman" w:hAnsi="Times New Roman" w:cs="Times New Roman"/>
          <w:sz w:val="28"/>
          <w:szCs w:val="28"/>
          <w:lang w:val="lv-LV"/>
        </w:rPr>
        <w:t>ievērot klienta intereses</w:t>
      </w:r>
      <w:r w:rsidRPr="00333BEE">
        <w:rPr>
          <w:rFonts w:ascii="Times New Roman" w:eastAsia="Times New Roman" w:hAnsi="Times New Roman" w:cs="Times New Roman"/>
          <w:sz w:val="28"/>
          <w:szCs w:val="28"/>
          <w:lang w:val="lv-LV"/>
        </w:rPr>
        <w:t>.</w:t>
      </w:r>
    </w:p>
    <w:p w14:paraId="279EE820" w14:textId="77777777"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p>
    <w:p w14:paraId="163BD56A" w14:textId="7011132E"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(4) Apdrošināšanas izplatītājs </w:t>
      </w:r>
      <w:r w:rsidR="005A1928" w:rsidRPr="00333BEE">
        <w:rPr>
          <w:rFonts w:ascii="Times New Roman" w:eastAsia="Times New Roman" w:hAnsi="Times New Roman" w:cs="Times New Roman"/>
          <w:sz w:val="28"/>
          <w:szCs w:val="28"/>
          <w:lang w:val="lv-LV"/>
        </w:rPr>
        <w:t xml:space="preserve">atalgojuma </w:t>
      </w:r>
      <w:r w:rsidRPr="00333BEE">
        <w:rPr>
          <w:rFonts w:ascii="Times New Roman" w:eastAsia="Times New Roman" w:hAnsi="Times New Roman" w:cs="Times New Roman"/>
          <w:sz w:val="28"/>
          <w:szCs w:val="28"/>
          <w:lang w:val="lv-LV"/>
        </w:rPr>
        <w:t xml:space="preserve">sistēmu </w:t>
      </w:r>
      <w:r w:rsidR="005A1928" w:rsidRPr="00333BEE">
        <w:rPr>
          <w:rFonts w:ascii="Times New Roman" w:eastAsia="Times New Roman" w:hAnsi="Times New Roman" w:cs="Times New Roman"/>
          <w:sz w:val="28"/>
          <w:szCs w:val="28"/>
          <w:lang w:val="lv-LV"/>
        </w:rPr>
        <w:t>nepiesaista</w:t>
      </w:r>
      <w:r w:rsidRPr="00333BEE">
        <w:rPr>
          <w:rFonts w:ascii="Times New Roman" w:eastAsia="Times New Roman" w:hAnsi="Times New Roman" w:cs="Times New Roman"/>
          <w:sz w:val="28"/>
          <w:szCs w:val="28"/>
          <w:lang w:val="lv-LV"/>
        </w:rPr>
        <w:t xml:space="preserve"> pārdošanas mērķiem vai citiem aspektiem, kas varētu stimulēt ieteikt konkrētu apdrošināšanas produktu klientam, ja apdrošināšanas izplatītājs varētu piedāvāt atšķirīgu apdrošināšanas produktu, kas labāk atbilstu klienta interesēm.</w:t>
      </w:r>
    </w:p>
    <w:p w14:paraId="1077096B" w14:textId="77777777" w:rsidR="00C653A0" w:rsidRPr="00333BEE" w:rsidRDefault="00C653A0" w:rsidP="0032753F">
      <w:pPr>
        <w:spacing w:after="0" w:line="240" w:lineRule="auto"/>
        <w:ind w:firstLine="851"/>
        <w:jc w:val="both"/>
        <w:rPr>
          <w:rFonts w:ascii="Times New Roman" w:eastAsia="Times New Roman" w:hAnsi="Times New Roman" w:cs="Times New Roman"/>
          <w:sz w:val="28"/>
          <w:szCs w:val="28"/>
          <w:lang w:val="lv-LV"/>
        </w:rPr>
      </w:pPr>
    </w:p>
    <w:p w14:paraId="41B11368" w14:textId="03036FF5" w:rsidR="00C653A0" w:rsidRPr="00333BEE" w:rsidRDefault="005946D2" w:rsidP="0032753F">
      <w:pPr>
        <w:spacing w:after="0" w:line="240" w:lineRule="auto"/>
        <w:ind w:firstLine="851"/>
        <w:jc w:val="both"/>
        <w:rPr>
          <w:rFonts w:ascii="Times New Roman" w:eastAsia="Times New Roman" w:hAnsi="Times New Roman" w:cs="Times New Roman"/>
          <w:b/>
          <w:sz w:val="28"/>
          <w:szCs w:val="28"/>
          <w:lang w:val="lv-LV"/>
        </w:rPr>
      </w:pPr>
      <w:r w:rsidRPr="00333BEE">
        <w:rPr>
          <w:rFonts w:ascii="Times New Roman" w:eastAsia="Times New Roman" w:hAnsi="Times New Roman" w:cs="Times New Roman"/>
          <w:b/>
          <w:sz w:val="28"/>
          <w:szCs w:val="28"/>
          <w:lang w:val="lv-LV"/>
        </w:rPr>
        <w:t>3</w:t>
      </w:r>
      <w:r w:rsidR="0052796C">
        <w:rPr>
          <w:rFonts w:ascii="Times New Roman" w:eastAsia="Times New Roman" w:hAnsi="Times New Roman" w:cs="Times New Roman"/>
          <w:b/>
          <w:sz w:val="28"/>
          <w:szCs w:val="28"/>
          <w:lang w:val="lv-LV"/>
        </w:rPr>
        <w:t>5</w:t>
      </w:r>
      <w:r w:rsidRPr="00333BEE">
        <w:rPr>
          <w:rFonts w:ascii="Times New Roman" w:eastAsia="Times New Roman" w:hAnsi="Times New Roman" w:cs="Times New Roman"/>
          <w:b/>
          <w:sz w:val="28"/>
          <w:szCs w:val="28"/>
          <w:lang w:val="lv-LV"/>
        </w:rPr>
        <w:t>. pants. Pirms apdrošināšanas līguma noslēgšanas sniegtā informācija</w:t>
      </w:r>
    </w:p>
    <w:p w14:paraId="414245D6" w14:textId="77777777"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p>
    <w:p w14:paraId="267E0068" w14:textId="45A95712"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Pirms apdrošināšanas līguma noslēgšanas apdrošināšanas starpnieka pienākums ir </w:t>
      </w:r>
      <w:r w:rsidR="00954DD9">
        <w:rPr>
          <w:rFonts w:ascii="Times New Roman" w:eastAsia="Times New Roman" w:hAnsi="Times New Roman" w:cs="Times New Roman"/>
          <w:sz w:val="28"/>
          <w:szCs w:val="28"/>
          <w:lang w:val="lv-LV"/>
        </w:rPr>
        <w:t xml:space="preserve">savlaicīgi </w:t>
      </w:r>
      <w:r w:rsidRPr="00333BEE">
        <w:rPr>
          <w:rFonts w:ascii="Times New Roman" w:eastAsia="Times New Roman" w:hAnsi="Times New Roman" w:cs="Times New Roman"/>
          <w:sz w:val="28"/>
          <w:szCs w:val="28"/>
          <w:lang w:val="lv-LV"/>
        </w:rPr>
        <w:t>snie</w:t>
      </w:r>
      <w:r w:rsidR="00954DD9">
        <w:rPr>
          <w:rFonts w:ascii="Times New Roman" w:eastAsia="Times New Roman" w:hAnsi="Times New Roman" w:cs="Times New Roman"/>
          <w:sz w:val="28"/>
          <w:szCs w:val="28"/>
          <w:lang w:val="lv-LV"/>
        </w:rPr>
        <w:t xml:space="preserve">gt klientam </w:t>
      </w:r>
      <w:r w:rsidRPr="00333BEE">
        <w:rPr>
          <w:rFonts w:ascii="Times New Roman" w:eastAsia="Times New Roman" w:hAnsi="Times New Roman" w:cs="Times New Roman"/>
          <w:sz w:val="28"/>
          <w:szCs w:val="28"/>
          <w:lang w:val="lv-LV"/>
        </w:rPr>
        <w:t>vismaz šādu informāciju:</w:t>
      </w:r>
    </w:p>
    <w:p w14:paraId="4AE24B34" w14:textId="77777777"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p>
    <w:p w14:paraId="666BF749" w14:textId="77777777" w:rsidR="00B77517"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w:t>
      </w:r>
      <w:r w:rsidR="00B77517" w:rsidRPr="00333BEE">
        <w:rPr>
          <w:rFonts w:ascii="Times New Roman" w:eastAsia="Times New Roman" w:hAnsi="Times New Roman" w:cs="Times New Roman"/>
          <w:sz w:val="28"/>
          <w:szCs w:val="28"/>
          <w:lang w:val="lv-LV"/>
        </w:rPr>
        <w:t>to, ka tas ir apdrošināšanas starpnieks;</w:t>
      </w:r>
    </w:p>
    <w:p w14:paraId="56FA8CDA" w14:textId="77777777" w:rsidR="00B77517"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p>
    <w:p w14:paraId="74218B2C" w14:textId="2368D6A1" w:rsidR="005946D2" w:rsidRPr="000A64B6" w:rsidRDefault="000A64B6" w:rsidP="0032753F">
      <w:pPr>
        <w:spacing w:after="0" w:line="240" w:lineRule="auto"/>
        <w:ind w:firstLine="851"/>
        <w:jc w:val="both"/>
        <w:rPr>
          <w:rFonts w:ascii="Times New Roman" w:hAnsi="Times New Roman" w:cs="Times New Roman"/>
          <w:sz w:val="28"/>
          <w:szCs w:val="24"/>
        </w:rPr>
      </w:pPr>
      <w:r>
        <w:rPr>
          <w:rFonts w:ascii="Times New Roman" w:hAnsi="Times New Roman" w:cs="Times New Roman"/>
          <w:sz w:val="24"/>
          <w:szCs w:val="24"/>
        </w:rPr>
        <w:t>2</w:t>
      </w:r>
      <w:r w:rsidRPr="000A64B6">
        <w:rPr>
          <w:rFonts w:ascii="Times New Roman" w:hAnsi="Times New Roman" w:cs="Times New Roman"/>
          <w:sz w:val="28"/>
          <w:szCs w:val="24"/>
        </w:rPr>
        <w:t xml:space="preserve">) </w:t>
      </w:r>
      <w:proofErr w:type="gramStart"/>
      <w:r w:rsidRPr="000A64B6">
        <w:rPr>
          <w:rFonts w:ascii="Times New Roman" w:hAnsi="Times New Roman" w:cs="Times New Roman"/>
          <w:sz w:val="28"/>
          <w:szCs w:val="24"/>
        </w:rPr>
        <w:t>apdrošināšanas</w:t>
      </w:r>
      <w:proofErr w:type="gramEnd"/>
      <w:r w:rsidRPr="000A64B6">
        <w:rPr>
          <w:rFonts w:ascii="Times New Roman" w:hAnsi="Times New Roman" w:cs="Times New Roman"/>
          <w:sz w:val="28"/>
          <w:szCs w:val="24"/>
        </w:rPr>
        <w:t xml:space="preserve"> starpnieka firma (vārds un uzvārds), reģistrācijas numurs, juridiskā adrese, tālruņa numurs un elektroniskā pasta adrese. Fiziskā persona, kas rīkojas apdrošināšanas starpnieka juridiskās personas vārdā, papildus norāda savu vārdu </w:t>
      </w:r>
      <w:proofErr w:type="gramStart"/>
      <w:r w:rsidRPr="000A64B6">
        <w:rPr>
          <w:rFonts w:ascii="Times New Roman" w:hAnsi="Times New Roman" w:cs="Times New Roman"/>
          <w:sz w:val="28"/>
          <w:szCs w:val="24"/>
        </w:rPr>
        <w:t>un</w:t>
      </w:r>
      <w:proofErr w:type="gramEnd"/>
      <w:r w:rsidRPr="000A64B6">
        <w:rPr>
          <w:rFonts w:ascii="Times New Roman" w:hAnsi="Times New Roman" w:cs="Times New Roman"/>
          <w:sz w:val="28"/>
          <w:szCs w:val="24"/>
        </w:rPr>
        <w:t xml:space="preserve"> uzvārdu, izņemot gadījumus, ja apdrošināšanas izplatīšana tiek nodrošināta ar tīmekļa vietnes vai mobilās lietotnes starpniecību;</w:t>
      </w:r>
    </w:p>
    <w:p w14:paraId="07FEA85F" w14:textId="77777777" w:rsidR="000A64B6" w:rsidRPr="000A64B6" w:rsidRDefault="000A64B6" w:rsidP="0032753F">
      <w:pPr>
        <w:spacing w:after="0" w:line="240" w:lineRule="auto"/>
        <w:ind w:firstLine="851"/>
        <w:jc w:val="both"/>
        <w:rPr>
          <w:rFonts w:ascii="Times New Roman" w:eastAsia="Times New Roman" w:hAnsi="Times New Roman" w:cs="Times New Roman"/>
          <w:sz w:val="32"/>
          <w:szCs w:val="28"/>
          <w:lang w:val="lv-LV"/>
        </w:rPr>
      </w:pPr>
    </w:p>
    <w:p w14:paraId="45E50AAC" w14:textId="77777777" w:rsidR="005946D2"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3</w:t>
      </w:r>
      <w:r w:rsidR="005946D2" w:rsidRPr="00333BEE">
        <w:rPr>
          <w:rFonts w:ascii="Times New Roman" w:eastAsia="Times New Roman" w:hAnsi="Times New Roman" w:cs="Times New Roman"/>
          <w:sz w:val="28"/>
          <w:szCs w:val="28"/>
          <w:lang w:val="lv-LV"/>
        </w:rPr>
        <w:t xml:space="preserve">) vai apdrošināšanas starpnieks sniedz </w:t>
      </w:r>
      <w:r w:rsidR="002A67F5" w:rsidRPr="00333BEE">
        <w:rPr>
          <w:rFonts w:ascii="Times New Roman" w:eastAsia="Times New Roman" w:hAnsi="Times New Roman" w:cs="Times New Roman"/>
          <w:sz w:val="28"/>
          <w:szCs w:val="28"/>
          <w:lang w:val="lv-LV"/>
        </w:rPr>
        <w:t xml:space="preserve">rekomendāciju </w:t>
      </w:r>
      <w:r w:rsidR="005946D2" w:rsidRPr="00333BEE">
        <w:rPr>
          <w:rFonts w:ascii="Times New Roman" w:eastAsia="Times New Roman" w:hAnsi="Times New Roman" w:cs="Times New Roman"/>
          <w:sz w:val="28"/>
          <w:szCs w:val="28"/>
          <w:lang w:val="lv-LV"/>
        </w:rPr>
        <w:t>par pārdotajiem apdrošināšanas produktiem;</w:t>
      </w:r>
    </w:p>
    <w:p w14:paraId="7ED753B4" w14:textId="77777777"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p>
    <w:p w14:paraId="25B31DD3" w14:textId="2E48716F" w:rsidR="005946D2"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4</w:t>
      </w:r>
      <w:r w:rsidR="005946D2" w:rsidRPr="00333BEE">
        <w:rPr>
          <w:rFonts w:ascii="Times New Roman" w:eastAsia="Times New Roman" w:hAnsi="Times New Roman" w:cs="Times New Roman"/>
          <w:sz w:val="28"/>
          <w:szCs w:val="28"/>
          <w:lang w:val="lv-LV"/>
        </w:rPr>
        <w:t xml:space="preserve">) par kārtību, kādā ārpustiesas ceļā </w:t>
      </w:r>
      <w:r w:rsidR="00030389">
        <w:rPr>
          <w:rFonts w:ascii="Times New Roman" w:eastAsia="Times New Roman" w:hAnsi="Times New Roman" w:cs="Times New Roman"/>
          <w:sz w:val="28"/>
          <w:szCs w:val="28"/>
          <w:lang w:val="lv-LV"/>
        </w:rPr>
        <w:t>saskaņā ar šā likuma 48</w:t>
      </w:r>
      <w:r w:rsidR="008C68D3">
        <w:rPr>
          <w:rFonts w:ascii="Times New Roman" w:eastAsia="Times New Roman" w:hAnsi="Times New Roman" w:cs="Times New Roman"/>
          <w:sz w:val="28"/>
          <w:szCs w:val="28"/>
          <w:lang w:val="lv-LV"/>
        </w:rPr>
        <w:t xml:space="preserve">.pantu </w:t>
      </w:r>
      <w:r w:rsidR="005946D2" w:rsidRPr="00333BEE">
        <w:rPr>
          <w:rFonts w:ascii="Times New Roman" w:eastAsia="Times New Roman" w:hAnsi="Times New Roman" w:cs="Times New Roman"/>
          <w:sz w:val="28"/>
          <w:szCs w:val="28"/>
          <w:lang w:val="lv-LV"/>
        </w:rPr>
        <w:t>izskatāmas sūdzības un strīdi starp apdrošināšanas starpnieku un klientu.</w:t>
      </w:r>
    </w:p>
    <w:p w14:paraId="638BDDD3" w14:textId="77777777"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p>
    <w:p w14:paraId="07C9CE02" w14:textId="77777777" w:rsidR="005946D2"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5</w:t>
      </w:r>
      <w:r w:rsidR="005946D2" w:rsidRPr="00333BEE">
        <w:rPr>
          <w:rFonts w:ascii="Times New Roman" w:eastAsia="Times New Roman" w:hAnsi="Times New Roman" w:cs="Times New Roman"/>
          <w:sz w:val="28"/>
          <w:szCs w:val="28"/>
          <w:lang w:val="lv-LV"/>
        </w:rPr>
        <w:t>) par reģistru, kurā apdrošināšanas starpnieks iekļauts, un veids, kādā var pārliecināties par tā reģistrāciju;</w:t>
      </w:r>
    </w:p>
    <w:p w14:paraId="63F0DAD9" w14:textId="77777777"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p>
    <w:p w14:paraId="2A08928C" w14:textId="77777777" w:rsidR="005946D2"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6</w:t>
      </w:r>
      <w:r w:rsidR="005946D2" w:rsidRPr="00333BEE">
        <w:rPr>
          <w:rFonts w:ascii="Times New Roman" w:eastAsia="Times New Roman" w:hAnsi="Times New Roman" w:cs="Times New Roman"/>
          <w:sz w:val="28"/>
          <w:szCs w:val="28"/>
          <w:lang w:val="lv-LV"/>
        </w:rPr>
        <w:t>) vai apdrošināšanas starpnieks nodarbojas ar apdrošināšanas izplatīšanu klienta vai apdrošināšanas komersanta vai nedalībvalsts apdrošinātāja filiāles vārdā un interesēs;</w:t>
      </w:r>
    </w:p>
    <w:p w14:paraId="25EAC4ED"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3A917730" w14:textId="77777777" w:rsidR="000B49C5"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7</w:t>
      </w:r>
      <w:r w:rsidR="000B49C5" w:rsidRPr="00333BEE">
        <w:rPr>
          <w:rFonts w:ascii="Times New Roman" w:eastAsia="Times New Roman" w:hAnsi="Times New Roman" w:cs="Times New Roman"/>
          <w:sz w:val="28"/>
          <w:szCs w:val="28"/>
          <w:lang w:val="lv-LV"/>
        </w:rPr>
        <w:t>) vai apdrošināšanas starpniekam ir apdrošināšanas komersantā vai nedalībvalsts apdrošinātājā, kurš izveidojis nedalībvalsts apdrošinātāja filiāli Latvijas Republikā un kura apdrošināšanas pakalpojumus apdrošināšanas starpnieks paredz izplatīt, tieši vai netieši iegūta līdzdalība, kas aptver 10 un vairāk procentus no apdrošināšanas komersanta vai nedalībvalsts apdrošinātāja filiāles mātes sabiedrības balsstiesīgo akciju skaita vai pamatkapitāla;</w:t>
      </w:r>
    </w:p>
    <w:p w14:paraId="79964407"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14BCA759" w14:textId="77777777" w:rsidR="000B49C5"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8</w:t>
      </w:r>
      <w:r w:rsidR="000B49C5" w:rsidRPr="00333BEE">
        <w:rPr>
          <w:rFonts w:ascii="Times New Roman" w:eastAsia="Times New Roman" w:hAnsi="Times New Roman" w:cs="Times New Roman"/>
          <w:sz w:val="28"/>
          <w:szCs w:val="28"/>
          <w:lang w:val="lv-LV"/>
        </w:rPr>
        <w:t>) vai apdrošināšanas komersantam, tā mātes sabiedrībai vai nedalībvalsts apdrošinātājam, kurš izveidojis nedalībvalsts apdrošinātāja filiāli Latvijas Republikā, ir apdrošināšanas starpniekā tieši vai netieši iegūta līdzdalība, kas aptver 10 un vairāk procentus no apdrošināšanas starpnieka balsstiesīgo akciju skaita vai pamatkapitāla;</w:t>
      </w:r>
    </w:p>
    <w:p w14:paraId="246CBCE7"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7A97ACE7" w14:textId="77777777" w:rsidR="000B49C5"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9</w:t>
      </w:r>
      <w:r w:rsidR="000B49C5" w:rsidRPr="00333BEE">
        <w:rPr>
          <w:rFonts w:ascii="Times New Roman" w:eastAsia="Times New Roman" w:hAnsi="Times New Roman" w:cs="Times New Roman"/>
          <w:sz w:val="28"/>
          <w:szCs w:val="28"/>
          <w:lang w:val="lv-LV"/>
        </w:rPr>
        <w:t xml:space="preserve">) attiecībā uz apdrošināšanas līgumiem, kas tiek piedāvāti vai par kuriem sniegta </w:t>
      </w:r>
      <w:r w:rsidR="002A67F5" w:rsidRPr="00333BEE">
        <w:rPr>
          <w:rFonts w:ascii="Times New Roman" w:eastAsia="Times New Roman" w:hAnsi="Times New Roman" w:cs="Times New Roman"/>
          <w:sz w:val="28"/>
          <w:szCs w:val="28"/>
          <w:lang w:val="lv-LV"/>
        </w:rPr>
        <w:t>rekomendācija</w:t>
      </w:r>
      <w:r w:rsidR="000B49C5" w:rsidRPr="00333BEE">
        <w:rPr>
          <w:rFonts w:ascii="Times New Roman" w:eastAsia="Times New Roman" w:hAnsi="Times New Roman" w:cs="Times New Roman"/>
          <w:sz w:val="28"/>
          <w:szCs w:val="28"/>
          <w:lang w:val="lv-LV"/>
        </w:rPr>
        <w:t>:</w:t>
      </w:r>
    </w:p>
    <w:p w14:paraId="27D10298"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185D519F"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a) vai apdrošināšanas starpnieks sniedz </w:t>
      </w:r>
      <w:r w:rsidR="002A67F5" w:rsidRPr="00333BEE">
        <w:rPr>
          <w:rFonts w:ascii="Times New Roman" w:eastAsia="Times New Roman" w:hAnsi="Times New Roman" w:cs="Times New Roman"/>
          <w:sz w:val="28"/>
          <w:szCs w:val="28"/>
          <w:lang w:val="lv-LV"/>
        </w:rPr>
        <w:t>rekomendācijas</w:t>
      </w:r>
      <w:r w:rsidRPr="00333BEE">
        <w:rPr>
          <w:rFonts w:ascii="Times New Roman" w:eastAsia="Times New Roman" w:hAnsi="Times New Roman" w:cs="Times New Roman"/>
          <w:sz w:val="28"/>
          <w:szCs w:val="28"/>
          <w:lang w:val="lv-LV"/>
        </w:rPr>
        <w:t xml:space="preserve">, pamatojoties uz vispusīgu piedāvājumu analīzi. </w:t>
      </w:r>
      <w:r w:rsidR="009B3696" w:rsidRPr="00333BEE">
        <w:rPr>
          <w:rFonts w:ascii="Times New Roman" w:eastAsia="Times New Roman" w:hAnsi="Times New Roman" w:cs="Times New Roman"/>
          <w:sz w:val="28"/>
          <w:szCs w:val="28"/>
          <w:lang w:val="lv-LV"/>
        </w:rPr>
        <w:t xml:space="preserve">Apdrošināšanas aģentam </w:t>
      </w:r>
      <w:r w:rsidRPr="00333BEE">
        <w:rPr>
          <w:rFonts w:ascii="Times New Roman" w:eastAsia="Times New Roman" w:hAnsi="Times New Roman" w:cs="Times New Roman"/>
          <w:sz w:val="28"/>
          <w:szCs w:val="28"/>
          <w:lang w:val="lv-LV"/>
        </w:rPr>
        <w:t xml:space="preserve">ir pienākums informēt klientu par to, ka </w:t>
      </w:r>
      <w:r w:rsidR="009B3696" w:rsidRPr="00333BEE">
        <w:rPr>
          <w:rFonts w:ascii="Times New Roman" w:eastAsia="Times New Roman" w:hAnsi="Times New Roman" w:cs="Times New Roman"/>
          <w:sz w:val="28"/>
          <w:szCs w:val="28"/>
          <w:lang w:val="lv-LV"/>
        </w:rPr>
        <w:t>tas</w:t>
      </w:r>
      <w:r w:rsidRPr="00333BEE">
        <w:rPr>
          <w:rFonts w:ascii="Times New Roman" w:eastAsia="Times New Roman" w:hAnsi="Times New Roman" w:cs="Times New Roman"/>
          <w:sz w:val="28"/>
          <w:szCs w:val="28"/>
          <w:lang w:val="lv-LV"/>
        </w:rPr>
        <w:t xml:space="preserve"> nav tiesīg</w:t>
      </w:r>
      <w:r w:rsidR="009B3696" w:rsidRPr="00333BEE">
        <w:rPr>
          <w:rFonts w:ascii="Times New Roman" w:eastAsia="Times New Roman" w:hAnsi="Times New Roman" w:cs="Times New Roman"/>
          <w:sz w:val="28"/>
          <w:szCs w:val="28"/>
          <w:lang w:val="lv-LV"/>
        </w:rPr>
        <w:t>s</w:t>
      </w:r>
      <w:r w:rsidRPr="00333BEE">
        <w:rPr>
          <w:rFonts w:ascii="Times New Roman" w:eastAsia="Times New Roman" w:hAnsi="Times New Roman" w:cs="Times New Roman"/>
          <w:sz w:val="28"/>
          <w:szCs w:val="28"/>
          <w:lang w:val="lv-LV"/>
        </w:rPr>
        <w:t xml:space="preserve"> sniegt </w:t>
      </w:r>
      <w:r w:rsidR="002A67F5" w:rsidRPr="00333BEE">
        <w:rPr>
          <w:rFonts w:ascii="Times New Roman" w:eastAsia="Times New Roman" w:hAnsi="Times New Roman" w:cs="Times New Roman"/>
          <w:sz w:val="28"/>
          <w:szCs w:val="28"/>
          <w:lang w:val="lv-LV"/>
        </w:rPr>
        <w:t>rekomendāciju</w:t>
      </w:r>
      <w:r w:rsidRPr="00333BEE">
        <w:rPr>
          <w:rFonts w:ascii="Times New Roman" w:eastAsia="Times New Roman" w:hAnsi="Times New Roman" w:cs="Times New Roman"/>
          <w:sz w:val="28"/>
          <w:szCs w:val="28"/>
          <w:lang w:val="lv-LV"/>
        </w:rPr>
        <w:t xml:space="preserve">, pamatojoties uz </w:t>
      </w:r>
      <w:r w:rsidR="009B3696" w:rsidRPr="00333BEE">
        <w:rPr>
          <w:rFonts w:ascii="Times New Roman" w:eastAsia="Times New Roman" w:hAnsi="Times New Roman" w:cs="Times New Roman"/>
          <w:sz w:val="28"/>
          <w:szCs w:val="28"/>
          <w:lang w:val="lv-LV"/>
        </w:rPr>
        <w:t xml:space="preserve">vispusīgu </w:t>
      </w:r>
      <w:r w:rsidRPr="00333BEE">
        <w:rPr>
          <w:rFonts w:ascii="Times New Roman" w:eastAsia="Times New Roman" w:hAnsi="Times New Roman" w:cs="Times New Roman"/>
          <w:sz w:val="28"/>
          <w:szCs w:val="28"/>
          <w:lang w:val="lv-LV"/>
        </w:rPr>
        <w:t>piedāvājumu analīzi;</w:t>
      </w:r>
    </w:p>
    <w:p w14:paraId="4F10F06A"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57E4006D"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b) vai apdrošināšanas starpniekam pastāv līgumiskas saistības nodarboties ar apdrošināšanas izplatīšanu tikai viena vai vairāku noteiktu apdrošināšanas komersantu vai nedalībvalsts apdrošinātāju filiāļu interesēs. Šajā gadījumā apdrošināšanas starpnieks norāda apdrošināšanas komersantu un nedalībvalsts apdrošinātāju filiāļu firmas un juridiskās adreses;</w:t>
      </w:r>
    </w:p>
    <w:p w14:paraId="60F14158"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2264AE74"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c) vai apdrošināšanas starpniekam nepastāv līgumiskas saistības nodarboties ar apdrošināšanas izplatīšanu tikai viena vai vairāku noteiktu apdrošināšanas komersantu vai nedalībvalsts apdrošinātāja filiāles interesēs un apdrošināšanas starpnieks nesniedz </w:t>
      </w:r>
      <w:r w:rsidR="002A67F5" w:rsidRPr="00333BEE">
        <w:rPr>
          <w:rFonts w:ascii="Times New Roman" w:eastAsia="Times New Roman" w:hAnsi="Times New Roman" w:cs="Times New Roman"/>
          <w:sz w:val="28"/>
          <w:szCs w:val="28"/>
          <w:lang w:val="lv-LV"/>
        </w:rPr>
        <w:t>rekomendācijas</w:t>
      </w:r>
      <w:r w:rsidRPr="00333BEE">
        <w:rPr>
          <w:rFonts w:ascii="Times New Roman" w:eastAsia="Times New Roman" w:hAnsi="Times New Roman" w:cs="Times New Roman"/>
          <w:sz w:val="28"/>
          <w:szCs w:val="28"/>
          <w:lang w:val="lv-LV"/>
        </w:rPr>
        <w:t>, pamatojoties uz vispusīgu piedāvājumu analīzi. Šajā gadījumā apdrošināšanas starpnieks norāda to apdrošināšanas komersantu vai nedalībvalsts apdrošinātāju filiāļu firmas un juridiskās adreses, kuru interesēs tas nodarbojas vai ir tiesīgs nodarboties ar apdrošināšanas izplatīšanu;</w:t>
      </w:r>
    </w:p>
    <w:p w14:paraId="5E97FEC3" w14:textId="77777777" w:rsidR="00F93521" w:rsidRPr="00333BEE" w:rsidRDefault="00F93521" w:rsidP="0032753F">
      <w:pPr>
        <w:spacing w:after="0" w:line="240" w:lineRule="auto"/>
        <w:ind w:firstLine="851"/>
        <w:jc w:val="both"/>
        <w:rPr>
          <w:rFonts w:ascii="Times New Roman" w:eastAsia="Times New Roman" w:hAnsi="Times New Roman" w:cs="Times New Roman"/>
          <w:sz w:val="28"/>
          <w:szCs w:val="28"/>
          <w:lang w:val="lv-LV"/>
        </w:rPr>
      </w:pPr>
    </w:p>
    <w:p w14:paraId="26EE02D0" w14:textId="77777777" w:rsidR="00AC57F2" w:rsidRPr="00333BEE" w:rsidRDefault="00F93521" w:rsidP="00AC57F2">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10) par apdrošināšanas starpnieka atlīdzības par apdrošināšanas izplatīšanu veidu par konkrēto piedāvāto apdrošināšanas līgumu</w:t>
      </w:r>
      <w:r w:rsidR="00AC57F2">
        <w:rPr>
          <w:rFonts w:ascii="Times New Roman" w:eastAsia="Times New Roman" w:hAnsi="Times New Roman" w:cs="Times New Roman"/>
          <w:sz w:val="28"/>
          <w:szCs w:val="28"/>
          <w:lang w:val="lv-LV"/>
        </w:rPr>
        <w:t xml:space="preserve"> </w:t>
      </w:r>
      <w:r w:rsidR="00AC57F2" w:rsidRPr="00AC57F2">
        <w:rPr>
          <w:rFonts w:ascii="Times New Roman" w:eastAsia="Times New Roman" w:hAnsi="Times New Roman" w:cs="Times New Roman"/>
          <w:sz w:val="28"/>
          <w:szCs w:val="28"/>
          <w:lang w:val="lv-LV"/>
        </w:rPr>
        <w:t>un, proti,</w:t>
      </w:r>
      <w:r w:rsidR="00AC57F2">
        <w:rPr>
          <w:rFonts w:ascii="Times New Roman" w:eastAsia="Times New Roman" w:hAnsi="Times New Roman" w:cs="Times New Roman"/>
          <w:sz w:val="28"/>
          <w:szCs w:val="28"/>
          <w:lang w:val="lv-LV"/>
        </w:rPr>
        <w:t xml:space="preserve"> </w:t>
      </w:r>
      <w:r w:rsidR="00AC57F2" w:rsidRPr="00333BEE">
        <w:rPr>
          <w:rFonts w:ascii="Times New Roman" w:eastAsia="Times New Roman" w:hAnsi="Times New Roman" w:cs="Times New Roman"/>
          <w:sz w:val="28"/>
          <w:szCs w:val="28"/>
          <w:lang w:val="lv-LV"/>
        </w:rPr>
        <w:t>vai saistībā ar apdrošināšanas līgumu apdrošināšanas starpnieks saņem atlīdzību:</w:t>
      </w:r>
    </w:p>
    <w:p w14:paraId="13EEA6AE" w14:textId="77777777" w:rsidR="00AC57F2" w:rsidRPr="00333BEE" w:rsidRDefault="00AC57F2" w:rsidP="00AC57F2">
      <w:pPr>
        <w:spacing w:after="0" w:line="240" w:lineRule="auto"/>
        <w:ind w:firstLine="851"/>
        <w:jc w:val="both"/>
        <w:rPr>
          <w:rFonts w:ascii="Times New Roman" w:eastAsia="Times New Roman" w:hAnsi="Times New Roman" w:cs="Times New Roman"/>
          <w:sz w:val="28"/>
          <w:szCs w:val="28"/>
          <w:lang w:val="lv-LV"/>
        </w:rPr>
      </w:pPr>
    </w:p>
    <w:p w14:paraId="457D0EC4" w14:textId="77777777" w:rsidR="00AC57F2" w:rsidRPr="00333BEE" w:rsidRDefault="00AC57F2" w:rsidP="00AC57F2">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a) par apdrošināšanas izplatīšanu, ko tieši maksā klients;</w:t>
      </w:r>
    </w:p>
    <w:p w14:paraId="69AC5FD3" w14:textId="77777777" w:rsidR="00AC57F2" w:rsidRPr="00333BEE" w:rsidRDefault="00AC57F2" w:rsidP="00AC57F2">
      <w:pPr>
        <w:spacing w:after="0" w:line="240" w:lineRule="auto"/>
        <w:ind w:firstLine="851"/>
        <w:jc w:val="both"/>
        <w:rPr>
          <w:rFonts w:ascii="Times New Roman" w:eastAsia="Times New Roman" w:hAnsi="Times New Roman" w:cs="Times New Roman"/>
          <w:sz w:val="28"/>
          <w:szCs w:val="28"/>
          <w:lang w:val="lv-LV"/>
        </w:rPr>
      </w:pPr>
    </w:p>
    <w:p w14:paraId="14E50DB4" w14:textId="77777777" w:rsidR="00AC57F2" w:rsidRPr="00333BEE" w:rsidRDefault="00AC57F2" w:rsidP="00AC57F2">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b) par apdrošināšanas izplatīšanu, kas ir iekļauta apdrošināšanas prēmijā;</w:t>
      </w:r>
    </w:p>
    <w:p w14:paraId="324B6305" w14:textId="77777777" w:rsidR="00AC57F2" w:rsidRPr="00333BEE" w:rsidRDefault="00AC57F2" w:rsidP="00AC57F2">
      <w:pPr>
        <w:spacing w:after="0" w:line="240" w:lineRule="auto"/>
        <w:ind w:firstLine="851"/>
        <w:jc w:val="both"/>
        <w:rPr>
          <w:rFonts w:ascii="Times New Roman" w:eastAsia="Times New Roman" w:hAnsi="Times New Roman" w:cs="Times New Roman"/>
          <w:sz w:val="28"/>
          <w:szCs w:val="28"/>
          <w:lang w:val="lv-LV"/>
        </w:rPr>
      </w:pPr>
    </w:p>
    <w:p w14:paraId="11228C3D" w14:textId="77777777" w:rsidR="00AC57F2" w:rsidRPr="00333BEE" w:rsidRDefault="00AC57F2" w:rsidP="00AC57F2">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c) jebkāda cita veida atlīdzību, citus visu veidu ekonomiskus labumus vai citas finansiāla vai nefinansiāla rakstura priekšrocības vai stimulus, ko saņem saistībā ar apdrošināšanas līgumu;</w:t>
      </w:r>
    </w:p>
    <w:p w14:paraId="756AB655" w14:textId="77777777" w:rsidR="00AC57F2" w:rsidRPr="00333BEE" w:rsidRDefault="00AC57F2" w:rsidP="00AC57F2">
      <w:pPr>
        <w:spacing w:after="0" w:line="240" w:lineRule="auto"/>
        <w:ind w:firstLine="851"/>
        <w:jc w:val="both"/>
        <w:rPr>
          <w:rFonts w:ascii="Times New Roman" w:eastAsia="Times New Roman" w:hAnsi="Times New Roman" w:cs="Times New Roman"/>
          <w:sz w:val="28"/>
          <w:szCs w:val="28"/>
          <w:lang w:val="lv-LV"/>
        </w:rPr>
      </w:pPr>
    </w:p>
    <w:p w14:paraId="0B8557AF" w14:textId="30CF5D97" w:rsidR="000B49C5" w:rsidRPr="00333BEE" w:rsidRDefault="00AC57F2" w:rsidP="00AC57F2">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d) jebkādu to atlīdzības veidu apvienojumu, kuri minēti šī panta a), b) un c) apakšpunktā.</w:t>
      </w:r>
      <w:r w:rsidR="00F93521" w:rsidRPr="00333BEE">
        <w:rPr>
          <w:rFonts w:ascii="Times New Roman" w:eastAsia="Times New Roman" w:hAnsi="Times New Roman" w:cs="Times New Roman"/>
          <w:sz w:val="28"/>
          <w:szCs w:val="28"/>
          <w:lang w:val="lv-LV"/>
        </w:rPr>
        <w:t xml:space="preserve"> </w:t>
      </w:r>
    </w:p>
    <w:p w14:paraId="510C3609" w14:textId="77777777" w:rsidR="00F93521" w:rsidRPr="00333BEE" w:rsidRDefault="00F93521" w:rsidP="0032753F">
      <w:pPr>
        <w:spacing w:after="0" w:line="240" w:lineRule="auto"/>
        <w:ind w:firstLine="851"/>
        <w:jc w:val="both"/>
        <w:rPr>
          <w:rFonts w:ascii="Times New Roman" w:eastAsia="Times New Roman" w:hAnsi="Times New Roman" w:cs="Times New Roman"/>
          <w:sz w:val="28"/>
          <w:szCs w:val="28"/>
          <w:lang w:val="lv-LV"/>
        </w:rPr>
      </w:pPr>
    </w:p>
    <w:p w14:paraId="7494D352" w14:textId="448B0375" w:rsidR="00B77517" w:rsidRPr="00333BEE" w:rsidRDefault="00B77517">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w:t>
      </w:r>
      <w:r w:rsidR="00F93521" w:rsidRPr="00333BEE">
        <w:rPr>
          <w:rFonts w:ascii="Times New Roman" w:eastAsia="Times New Roman" w:hAnsi="Times New Roman" w:cs="Times New Roman"/>
          <w:sz w:val="28"/>
          <w:szCs w:val="28"/>
          <w:lang w:val="lv-LV"/>
        </w:rPr>
        <w:t>1</w:t>
      </w:r>
      <w:r w:rsidR="000B49C5" w:rsidRPr="00333BEE">
        <w:rPr>
          <w:rFonts w:ascii="Times New Roman" w:eastAsia="Times New Roman" w:hAnsi="Times New Roman" w:cs="Times New Roman"/>
          <w:sz w:val="28"/>
          <w:szCs w:val="28"/>
          <w:lang w:val="lv-LV"/>
        </w:rPr>
        <w:t xml:space="preserve">) </w:t>
      </w:r>
      <w:r w:rsidR="00AC57F2" w:rsidRPr="00333BEE">
        <w:rPr>
          <w:rFonts w:ascii="Times New Roman" w:eastAsia="Times New Roman" w:hAnsi="Times New Roman" w:cs="Times New Roman"/>
          <w:sz w:val="28"/>
          <w:szCs w:val="28"/>
          <w:lang w:val="lv-LV"/>
        </w:rPr>
        <w:t>Sniedzot apdrošināšanas izplatīšanas pakalpojumus, apdrošināšanas brokerim ir pienākums informēt klientu par visiem izvērtētiem apdrošināšanas piedāvājumiem un apdrošināšanas brokera atlīdzības veidu, kas tiktu saņemta no attiecīgā apdrošinātāja apdrošināšanas līguma noslēgšanas gadījumā</w:t>
      </w:r>
      <w:r w:rsidR="00AC57F2">
        <w:rPr>
          <w:rFonts w:ascii="Times New Roman" w:eastAsia="Times New Roman" w:hAnsi="Times New Roman" w:cs="Times New Roman"/>
          <w:sz w:val="28"/>
          <w:szCs w:val="28"/>
          <w:lang w:val="lv-LV"/>
        </w:rPr>
        <w:t>.</w:t>
      </w:r>
    </w:p>
    <w:p w14:paraId="0C7BD3D9" w14:textId="77777777"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p>
    <w:p w14:paraId="057AE468" w14:textId="774E8EFC"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Pirms apdrošināšanas līguma noslēgšanas apdrošināšanas komersanta vai nedalībvalsts apdrošinātāja filiāles pienākums ir </w:t>
      </w:r>
      <w:r w:rsidR="00954DD9">
        <w:rPr>
          <w:rFonts w:ascii="Times New Roman" w:eastAsia="Times New Roman" w:hAnsi="Times New Roman" w:cs="Times New Roman"/>
          <w:sz w:val="28"/>
          <w:szCs w:val="28"/>
          <w:lang w:val="lv-LV"/>
        </w:rPr>
        <w:t xml:space="preserve">savlaicīgi </w:t>
      </w:r>
      <w:r w:rsidRPr="00333BEE">
        <w:rPr>
          <w:rFonts w:ascii="Times New Roman" w:eastAsia="Times New Roman" w:hAnsi="Times New Roman" w:cs="Times New Roman"/>
          <w:sz w:val="28"/>
          <w:szCs w:val="28"/>
          <w:lang w:val="lv-LV"/>
        </w:rPr>
        <w:t>sniegt klientam vismaz šādu informāciju:</w:t>
      </w:r>
    </w:p>
    <w:p w14:paraId="56992293" w14:textId="77777777"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p>
    <w:p w14:paraId="4BD05577" w14:textId="77777777" w:rsidR="00B77517"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w:t>
      </w:r>
      <w:r w:rsidR="00B77517" w:rsidRPr="00333BEE">
        <w:rPr>
          <w:rFonts w:ascii="Times New Roman" w:eastAsia="Times New Roman" w:hAnsi="Times New Roman" w:cs="Times New Roman"/>
          <w:sz w:val="28"/>
          <w:szCs w:val="28"/>
          <w:lang w:val="lv-LV"/>
        </w:rPr>
        <w:t>to, ka tas ir apdrošināšanas komersants vai nedalībvalsts apdrošinātāja filiāle;</w:t>
      </w:r>
    </w:p>
    <w:p w14:paraId="126B9DEF" w14:textId="77777777" w:rsidR="00B77517"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p>
    <w:p w14:paraId="45969C49" w14:textId="429D607A" w:rsidR="005946D2"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w:t>
      </w:r>
      <w:r w:rsidR="005946D2" w:rsidRPr="00333BEE">
        <w:rPr>
          <w:rFonts w:ascii="Times New Roman" w:eastAsia="Times New Roman" w:hAnsi="Times New Roman" w:cs="Times New Roman"/>
          <w:sz w:val="28"/>
          <w:szCs w:val="28"/>
          <w:lang w:val="lv-LV"/>
        </w:rPr>
        <w:t xml:space="preserve">apdrošināšanas komersanta vai nedalībvalsts apdrošinātāja filiāles firmu, reģistrācijas numurs, </w:t>
      </w:r>
      <w:r w:rsidR="008C48B8">
        <w:rPr>
          <w:rFonts w:ascii="Times New Roman" w:eastAsia="Times New Roman" w:hAnsi="Times New Roman" w:cs="Times New Roman"/>
          <w:sz w:val="28"/>
          <w:szCs w:val="28"/>
          <w:lang w:val="lv-LV"/>
        </w:rPr>
        <w:t xml:space="preserve">mītnes valsti, </w:t>
      </w:r>
      <w:r w:rsidR="005946D2" w:rsidRPr="00333BEE">
        <w:rPr>
          <w:rFonts w:ascii="Times New Roman" w:eastAsia="Times New Roman" w:hAnsi="Times New Roman" w:cs="Times New Roman"/>
          <w:sz w:val="28"/>
          <w:szCs w:val="28"/>
          <w:lang w:val="lv-LV"/>
        </w:rPr>
        <w:t>juridiskā adrese, tālruņa numurs un elektroniskā pasta adrese. Fizisk</w:t>
      </w:r>
      <w:r w:rsidR="00631B3C" w:rsidRPr="00333BEE">
        <w:rPr>
          <w:rFonts w:ascii="Times New Roman" w:eastAsia="Times New Roman" w:hAnsi="Times New Roman" w:cs="Times New Roman"/>
          <w:sz w:val="28"/>
          <w:szCs w:val="28"/>
          <w:lang w:val="lv-LV"/>
        </w:rPr>
        <w:t>ā</w:t>
      </w:r>
      <w:r w:rsidR="005946D2" w:rsidRPr="00333BEE">
        <w:rPr>
          <w:rFonts w:ascii="Times New Roman" w:eastAsia="Times New Roman" w:hAnsi="Times New Roman" w:cs="Times New Roman"/>
          <w:sz w:val="28"/>
          <w:szCs w:val="28"/>
          <w:lang w:val="lv-LV"/>
        </w:rPr>
        <w:t xml:space="preserve"> person</w:t>
      </w:r>
      <w:r w:rsidR="00631B3C" w:rsidRPr="00333BEE">
        <w:rPr>
          <w:rFonts w:ascii="Times New Roman" w:eastAsia="Times New Roman" w:hAnsi="Times New Roman" w:cs="Times New Roman"/>
          <w:sz w:val="28"/>
          <w:szCs w:val="28"/>
          <w:lang w:val="lv-LV"/>
        </w:rPr>
        <w:t>a</w:t>
      </w:r>
      <w:r w:rsidR="005946D2" w:rsidRPr="00333BEE">
        <w:rPr>
          <w:rFonts w:ascii="Times New Roman" w:eastAsia="Times New Roman" w:hAnsi="Times New Roman" w:cs="Times New Roman"/>
          <w:sz w:val="28"/>
          <w:szCs w:val="28"/>
          <w:lang w:val="lv-LV"/>
        </w:rPr>
        <w:t>, kura rīkojas apdrošināšanas komersanta vai nedalībvalsts apdrošinātāja filiāles vārdā, papildus norādot tās vārdu un uzvārdu</w:t>
      </w:r>
      <w:r w:rsidR="001B7A73">
        <w:rPr>
          <w:rFonts w:ascii="Times New Roman" w:eastAsia="Times New Roman" w:hAnsi="Times New Roman" w:cs="Times New Roman"/>
          <w:sz w:val="28"/>
          <w:szCs w:val="28"/>
          <w:lang w:val="lv-LV"/>
        </w:rPr>
        <w:t>,</w:t>
      </w:r>
      <w:r w:rsidR="001B7A73" w:rsidRPr="001B7A73">
        <w:rPr>
          <w:rFonts w:ascii="Times New Roman" w:hAnsi="Times New Roman" w:cs="Times New Roman"/>
          <w:sz w:val="28"/>
          <w:szCs w:val="24"/>
        </w:rPr>
        <w:t xml:space="preserve"> </w:t>
      </w:r>
      <w:r w:rsidR="001B7A73" w:rsidRPr="000A64B6">
        <w:rPr>
          <w:rFonts w:ascii="Times New Roman" w:hAnsi="Times New Roman" w:cs="Times New Roman"/>
          <w:sz w:val="28"/>
          <w:szCs w:val="24"/>
        </w:rPr>
        <w:t>izņemot gadījumus, ja apdrošināšanas izplatīšana tiek nodrošināta ar tīmekļa vietnes vai mobilās lietotnes starpniecību</w:t>
      </w:r>
      <w:r w:rsidR="001B7A73">
        <w:rPr>
          <w:rFonts w:ascii="Times New Roman" w:hAnsi="Times New Roman" w:cs="Times New Roman"/>
          <w:sz w:val="28"/>
          <w:szCs w:val="24"/>
        </w:rPr>
        <w:t>.</w:t>
      </w:r>
      <w:r w:rsidR="008C48B8" w:rsidRPr="008C48B8">
        <w:rPr>
          <w:rFonts w:ascii="Times New Roman" w:eastAsia="Times New Roman" w:hAnsi="Times New Roman" w:cs="Times New Roman"/>
          <w:sz w:val="28"/>
          <w:szCs w:val="28"/>
          <w:lang w:val="lv-LV"/>
        </w:rPr>
        <w:t xml:space="preserve"> </w:t>
      </w:r>
      <w:r w:rsidR="008C48B8" w:rsidRPr="00B553D3">
        <w:rPr>
          <w:rFonts w:ascii="Times New Roman" w:eastAsia="Times New Roman" w:hAnsi="Times New Roman" w:cs="Times New Roman"/>
          <w:sz w:val="28"/>
          <w:szCs w:val="28"/>
          <w:lang w:val="lv-LV"/>
        </w:rPr>
        <w:t xml:space="preserve">Visos dokumentos, kas tiek izsniegti apdrošinājuma ņēmējam, norāda </w:t>
      </w:r>
      <w:r w:rsidR="008C48B8">
        <w:rPr>
          <w:rFonts w:ascii="Times New Roman" w:eastAsia="Times New Roman" w:hAnsi="Times New Roman" w:cs="Times New Roman"/>
          <w:sz w:val="28"/>
          <w:szCs w:val="28"/>
          <w:lang w:val="lv-LV"/>
        </w:rPr>
        <w:t xml:space="preserve">šā </w:t>
      </w:r>
      <w:r w:rsidR="008C48B8" w:rsidRPr="00B553D3">
        <w:rPr>
          <w:rFonts w:ascii="Times New Roman" w:eastAsia="Times New Roman" w:hAnsi="Times New Roman" w:cs="Times New Roman"/>
          <w:sz w:val="28"/>
          <w:szCs w:val="28"/>
          <w:lang w:val="lv-LV"/>
        </w:rPr>
        <w:t>punkt</w:t>
      </w:r>
      <w:r w:rsidR="008C48B8">
        <w:rPr>
          <w:rFonts w:ascii="Times New Roman" w:eastAsia="Times New Roman" w:hAnsi="Times New Roman" w:cs="Times New Roman"/>
          <w:sz w:val="28"/>
          <w:szCs w:val="28"/>
          <w:lang w:val="lv-LV"/>
        </w:rPr>
        <w:t>a pirmajā teikumā</w:t>
      </w:r>
      <w:r w:rsidR="008C48B8" w:rsidRPr="00B553D3">
        <w:rPr>
          <w:rFonts w:ascii="Times New Roman" w:eastAsia="Times New Roman" w:hAnsi="Times New Roman" w:cs="Times New Roman"/>
          <w:sz w:val="28"/>
          <w:szCs w:val="28"/>
          <w:lang w:val="lv-LV"/>
        </w:rPr>
        <w:t xml:space="preserve"> noteikto informāciju</w:t>
      </w:r>
      <w:r w:rsidR="005946D2" w:rsidRPr="00333BEE">
        <w:rPr>
          <w:rFonts w:ascii="Times New Roman" w:eastAsia="Times New Roman" w:hAnsi="Times New Roman" w:cs="Times New Roman"/>
          <w:sz w:val="28"/>
          <w:szCs w:val="28"/>
          <w:lang w:val="lv-LV"/>
        </w:rPr>
        <w:t>;</w:t>
      </w:r>
    </w:p>
    <w:p w14:paraId="3DF67AC8" w14:textId="77777777"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p>
    <w:p w14:paraId="33D11177" w14:textId="77777777" w:rsidR="005946D2"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3</w:t>
      </w:r>
      <w:r w:rsidR="005946D2" w:rsidRPr="00333BEE">
        <w:rPr>
          <w:rFonts w:ascii="Times New Roman" w:eastAsia="Times New Roman" w:hAnsi="Times New Roman" w:cs="Times New Roman"/>
          <w:sz w:val="28"/>
          <w:szCs w:val="28"/>
          <w:lang w:val="lv-LV"/>
        </w:rPr>
        <w:t xml:space="preserve">) vai apdrošināšanas komersants vai nedalībvalsts apdrošinātāja filiāle sniedz </w:t>
      </w:r>
      <w:r w:rsidR="002A67F5" w:rsidRPr="00333BEE">
        <w:rPr>
          <w:rFonts w:ascii="Times New Roman" w:eastAsia="Times New Roman" w:hAnsi="Times New Roman" w:cs="Times New Roman"/>
          <w:sz w:val="28"/>
          <w:szCs w:val="28"/>
          <w:lang w:val="lv-LV"/>
        </w:rPr>
        <w:t xml:space="preserve">rekomendācijas </w:t>
      </w:r>
      <w:r w:rsidR="005946D2" w:rsidRPr="00333BEE">
        <w:rPr>
          <w:rFonts w:ascii="Times New Roman" w:eastAsia="Times New Roman" w:hAnsi="Times New Roman" w:cs="Times New Roman"/>
          <w:sz w:val="28"/>
          <w:szCs w:val="28"/>
          <w:lang w:val="lv-LV"/>
        </w:rPr>
        <w:t xml:space="preserve">par apdrošināšanas produktiem; </w:t>
      </w:r>
    </w:p>
    <w:p w14:paraId="7697CEA8" w14:textId="77777777"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p>
    <w:p w14:paraId="38DFE75C" w14:textId="5A662FE5" w:rsidR="005946D2"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4</w:t>
      </w:r>
      <w:r w:rsidR="005946D2" w:rsidRPr="00333BEE">
        <w:rPr>
          <w:rFonts w:ascii="Times New Roman" w:eastAsia="Times New Roman" w:hAnsi="Times New Roman" w:cs="Times New Roman"/>
          <w:sz w:val="28"/>
          <w:szCs w:val="28"/>
          <w:lang w:val="lv-LV"/>
        </w:rPr>
        <w:t xml:space="preserve">) par kārtību, kādā ārpustiesas ceļā </w:t>
      </w:r>
      <w:r w:rsidR="00030389">
        <w:rPr>
          <w:rFonts w:ascii="Times New Roman" w:eastAsia="Times New Roman" w:hAnsi="Times New Roman" w:cs="Times New Roman"/>
          <w:sz w:val="28"/>
          <w:szCs w:val="28"/>
          <w:lang w:val="lv-LV"/>
        </w:rPr>
        <w:t>saskaņā ar šā likuma 48</w:t>
      </w:r>
      <w:r w:rsidR="008C68D3">
        <w:rPr>
          <w:rFonts w:ascii="Times New Roman" w:eastAsia="Times New Roman" w:hAnsi="Times New Roman" w:cs="Times New Roman"/>
          <w:sz w:val="28"/>
          <w:szCs w:val="28"/>
          <w:lang w:val="lv-LV"/>
        </w:rPr>
        <w:t xml:space="preserve">.pantu </w:t>
      </w:r>
      <w:r w:rsidR="005946D2" w:rsidRPr="00333BEE">
        <w:rPr>
          <w:rFonts w:ascii="Times New Roman" w:eastAsia="Times New Roman" w:hAnsi="Times New Roman" w:cs="Times New Roman"/>
          <w:sz w:val="28"/>
          <w:szCs w:val="28"/>
          <w:lang w:val="lv-LV"/>
        </w:rPr>
        <w:t>izskatāmas sūdzības un strīdi starp apdrošināšanas komersantu vai nedalībvalsts a</w:t>
      </w:r>
      <w:r w:rsidR="000B49C5" w:rsidRPr="00333BEE">
        <w:rPr>
          <w:rFonts w:ascii="Times New Roman" w:eastAsia="Times New Roman" w:hAnsi="Times New Roman" w:cs="Times New Roman"/>
          <w:sz w:val="28"/>
          <w:szCs w:val="28"/>
          <w:lang w:val="lv-LV"/>
        </w:rPr>
        <w:t>pdrošinātāja filiāli un klientu;</w:t>
      </w:r>
    </w:p>
    <w:p w14:paraId="00BB96A8"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378F6387" w14:textId="02BB94C2" w:rsidR="000B49C5" w:rsidRDefault="00B7751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5</w:t>
      </w:r>
      <w:r w:rsidR="000B49C5" w:rsidRPr="00333BEE">
        <w:rPr>
          <w:rFonts w:ascii="Times New Roman" w:eastAsia="Times New Roman" w:hAnsi="Times New Roman" w:cs="Times New Roman"/>
          <w:sz w:val="28"/>
          <w:szCs w:val="28"/>
          <w:lang w:val="lv-LV"/>
        </w:rPr>
        <w:t xml:space="preserve">) par apdrošināšanas komersanta vai nedalībvalsts apdrošinātāja filiāles apdrošināšanas vai pārapdrošināšanas izplatīšanā tieši iesaistītu darbinieka atlīdzības par apdrošināšanas izplatīšanu </w:t>
      </w:r>
      <w:r w:rsidR="00847E1A" w:rsidRPr="00333BEE">
        <w:rPr>
          <w:rFonts w:ascii="Times New Roman" w:eastAsia="Times New Roman" w:hAnsi="Times New Roman" w:cs="Times New Roman"/>
          <w:sz w:val="28"/>
          <w:szCs w:val="28"/>
          <w:lang w:val="lv-LV"/>
        </w:rPr>
        <w:t>veidu</w:t>
      </w:r>
      <w:r w:rsidR="000B49C5" w:rsidRPr="00333BEE">
        <w:rPr>
          <w:rFonts w:ascii="Times New Roman" w:eastAsia="Times New Roman" w:hAnsi="Times New Roman" w:cs="Times New Roman"/>
          <w:sz w:val="28"/>
          <w:szCs w:val="28"/>
          <w:lang w:val="lv-LV"/>
        </w:rPr>
        <w:t xml:space="preserve"> par konkrēto </w:t>
      </w:r>
      <w:r w:rsidR="003D68B5">
        <w:rPr>
          <w:rFonts w:ascii="Times New Roman" w:eastAsia="Times New Roman" w:hAnsi="Times New Roman" w:cs="Times New Roman"/>
          <w:sz w:val="28"/>
          <w:szCs w:val="28"/>
          <w:lang w:val="lv-LV"/>
        </w:rPr>
        <w:t>piedāvāto apdrošināšanas līgumu;</w:t>
      </w:r>
    </w:p>
    <w:p w14:paraId="7146903E" w14:textId="77777777" w:rsidR="003D68B5" w:rsidRDefault="003D68B5" w:rsidP="0032753F">
      <w:pPr>
        <w:spacing w:after="0" w:line="240" w:lineRule="auto"/>
        <w:ind w:firstLine="851"/>
        <w:jc w:val="both"/>
        <w:rPr>
          <w:rFonts w:ascii="Times New Roman" w:eastAsia="Times New Roman" w:hAnsi="Times New Roman" w:cs="Times New Roman"/>
          <w:sz w:val="28"/>
          <w:szCs w:val="28"/>
          <w:lang w:val="lv-LV"/>
        </w:rPr>
      </w:pPr>
    </w:p>
    <w:p w14:paraId="43EA045E" w14:textId="0F2AB2EB" w:rsidR="003D68B5" w:rsidRDefault="003D68B5" w:rsidP="003D68B5">
      <w:pPr>
        <w:spacing w:after="0" w:line="240" w:lineRule="auto"/>
        <w:ind w:firstLine="851"/>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6) informēt </w:t>
      </w:r>
      <w:r w:rsidRPr="00A745DC">
        <w:rPr>
          <w:rFonts w:ascii="Times New Roman" w:eastAsia="Times New Roman" w:hAnsi="Times New Roman" w:cs="Times New Roman"/>
          <w:sz w:val="28"/>
          <w:szCs w:val="28"/>
          <w:lang w:val="lv-LV"/>
        </w:rPr>
        <w:t>par likumu, kuru piemēros no apdrošināšanas līguma izrietošo līgumisko attiecību regulēšanai, vai informēt apdrošinājuma ņēmēju par likuma izvēles iespējām, ja šāda izvēles iespēja pastāv</w:t>
      </w:r>
      <w:r w:rsidRPr="00333BEE">
        <w:rPr>
          <w:rFonts w:ascii="Times New Roman" w:eastAsia="Times New Roman" w:hAnsi="Times New Roman" w:cs="Times New Roman"/>
          <w:sz w:val="28"/>
          <w:szCs w:val="28"/>
          <w:lang w:val="lv-LV"/>
        </w:rPr>
        <w:t>.</w:t>
      </w:r>
    </w:p>
    <w:p w14:paraId="741E9358" w14:textId="77777777" w:rsidR="003D68B5" w:rsidRDefault="003D68B5" w:rsidP="003D68B5">
      <w:pPr>
        <w:spacing w:after="0" w:line="240" w:lineRule="auto"/>
        <w:ind w:firstLine="851"/>
        <w:jc w:val="both"/>
        <w:rPr>
          <w:rFonts w:ascii="Times New Roman" w:eastAsia="Times New Roman" w:hAnsi="Times New Roman" w:cs="Times New Roman"/>
          <w:sz w:val="28"/>
          <w:szCs w:val="28"/>
          <w:lang w:val="lv-LV"/>
        </w:rPr>
      </w:pPr>
    </w:p>
    <w:p w14:paraId="7FB1C390"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(3) Papildus šā panta otrajā daļā minētajai informācijai, p</w:t>
      </w:r>
      <w:r w:rsidRPr="00A745DC">
        <w:rPr>
          <w:rFonts w:ascii="Times New Roman" w:eastAsia="Times New Roman" w:hAnsi="Times New Roman" w:cs="Times New Roman"/>
          <w:sz w:val="28"/>
          <w:szCs w:val="28"/>
          <w:lang w:val="lv-LV"/>
        </w:rPr>
        <w:t xml:space="preserve">irms dzīvības apdrošināšanas līguma noslēgšanas </w:t>
      </w:r>
      <w:r w:rsidRPr="00333BEE">
        <w:rPr>
          <w:rFonts w:ascii="Times New Roman" w:eastAsia="Times New Roman" w:hAnsi="Times New Roman" w:cs="Times New Roman"/>
          <w:sz w:val="28"/>
          <w:szCs w:val="28"/>
          <w:lang w:val="lv-LV"/>
        </w:rPr>
        <w:t xml:space="preserve">apdrošināšanas </w:t>
      </w:r>
      <w:r>
        <w:rPr>
          <w:rFonts w:ascii="Times New Roman" w:eastAsia="Times New Roman" w:hAnsi="Times New Roman" w:cs="Times New Roman"/>
          <w:sz w:val="28"/>
          <w:szCs w:val="28"/>
          <w:lang w:val="lv-LV"/>
        </w:rPr>
        <w:t>izplatītāja</w:t>
      </w:r>
      <w:r w:rsidRPr="00A745DC">
        <w:rPr>
          <w:rFonts w:ascii="Times New Roman" w:eastAsia="Times New Roman" w:hAnsi="Times New Roman" w:cs="Times New Roman"/>
          <w:sz w:val="28"/>
          <w:szCs w:val="28"/>
          <w:lang w:val="lv-LV"/>
        </w:rPr>
        <w:t xml:space="preserve"> pienākums ir sniegt klientam:</w:t>
      </w:r>
    </w:p>
    <w:p w14:paraId="61A85915"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p>
    <w:p w14:paraId="126E5884" w14:textId="77777777" w:rsidR="003D68B5" w:rsidRPr="003D68B5" w:rsidRDefault="003D68B5" w:rsidP="003D68B5">
      <w:pPr>
        <w:spacing w:after="0" w:line="240" w:lineRule="auto"/>
        <w:ind w:firstLine="851"/>
        <w:jc w:val="both"/>
        <w:rPr>
          <w:rFonts w:ascii="Times New Roman" w:eastAsia="Times New Roman" w:hAnsi="Times New Roman" w:cs="Times New Roman"/>
          <w:color w:val="000000" w:themeColor="text1"/>
          <w:sz w:val="28"/>
          <w:szCs w:val="28"/>
          <w:lang w:val="lv-LV"/>
        </w:rPr>
      </w:pPr>
      <w:r w:rsidRPr="00A745DC">
        <w:rPr>
          <w:rFonts w:ascii="Times New Roman" w:eastAsia="Times New Roman" w:hAnsi="Times New Roman" w:cs="Times New Roman"/>
          <w:sz w:val="28"/>
          <w:szCs w:val="28"/>
          <w:lang w:val="lv-LV"/>
        </w:rPr>
        <w:t>1</w:t>
      </w:r>
      <w:r w:rsidRPr="003D68B5">
        <w:rPr>
          <w:rFonts w:ascii="Times New Roman" w:eastAsia="Times New Roman" w:hAnsi="Times New Roman" w:cs="Times New Roman"/>
          <w:color w:val="000000" w:themeColor="text1"/>
          <w:sz w:val="28"/>
          <w:szCs w:val="28"/>
          <w:lang w:val="lv-LV"/>
        </w:rPr>
        <w:t>) attiecībā uz dzīvības apdrošināšanas komersantu vai nedalībvalsts apdrošinātāja filiāli šādu informāciju:</w:t>
      </w:r>
    </w:p>
    <w:p w14:paraId="2E468A49" w14:textId="77777777" w:rsidR="003D68B5" w:rsidRPr="003D68B5" w:rsidRDefault="003D68B5" w:rsidP="003D68B5">
      <w:pPr>
        <w:spacing w:after="0" w:line="240" w:lineRule="auto"/>
        <w:ind w:firstLine="851"/>
        <w:jc w:val="both"/>
        <w:rPr>
          <w:rFonts w:ascii="Times New Roman" w:eastAsia="Times New Roman" w:hAnsi="Times New Roman" w:cs="Times New Roman"/>
          <w:color w:val="000000" w:themeColor="text1"/>
          <w:sz w:val="28"/>
          <w:szCs w:val="28"/>
          <w:lang w:val="lv-LV"/>
        </w:rPr>
      </w:pPr>
    </w:p>
    <w:p w14:paraId="6333CD30" w14:textId="77777777" w:rsidR="003D68B5" w:rsidRPr="003D68B5" w:rsidRDefault="003D68B5" w:rsidP="003D68B5">
      <w:pPr>
        <w:spacing w:after="0" w:line="240" w:lineRule="auto"/>
        <w:ind w:firstLine="851"/>
        <w:jc w:val="both"/>
        <w:rPr>
          <w:rFonts w:ascii="Times New Roman" w:eastAsia="Times New Roman" w:hAnsi="Times New Roman" w:cs="Times New Roman"/>
          <w:color w:val="000000" w:themeColor="text1"/>
          <w:sz w:val="28"/>
          <w:szCs w:val="28"/>
          <w:lang w:val="lv-LV"/>
        </w:rPr>
      </w:pPr>
      <w:r w:rsidRPr="003D68B5">
        <w:rPr>
          <w:rFonts w:ascii="Times New Roman" w:eastAsia="Times New Roman" w:hAnsi="Times New Roman" w:cs="Times New Roman"/>
          <w:color w:val="000000" w:themeColor="text1"/>
          <w:sz w:val="28"/>
          <w:szCs w:val="28"/>
          <w:lang w:val="lv-LV"/>
        </w:rPr>
        <w:t>a)</w:t>
      </w:r>
      <w:r w:rsidRPr="003D68B5">
        <w:rPr>
          <w:rFonts w:ascii="Times New Roman" w:eastAsia="Times New Roman" w:hAnsi="Times New Roman" w:cs="Times New Roman"/>
          <w:color w:val="000000" w:themeColor="text1"/>
          <w:sz w:val="28"/>
          <w:szCs w:val="28"/>
          <w:lang w:val="lv-LV" w:eastAsia="lv-LV"/>
        </w:rPr>
        <w:t xml:space="preserve"> par dalībvalsti, kurā atrodas galvenais birojs, un </w:t>
      </w:r>
      <w:r w:rsidRPr="003D68B5">
        <w:rPr>
          <w:rFonts w:ascii="Times New Roman" w:eastAsia="Times New Roman" w:hAnsi="Times New Roman" w:cs="Times New Roman"/>
          <w:color w:val="000000" w:themeColor="text1"/>
          <w:sz w:val="28"/>
          <w:szCs w:val="28"/>
          <w:lang w:eastAsia="lv-LV"/>
        </w:rPr>
        <w:t>galvenā biroja adresi</w:t>
      </w:r>
      <w:r w:rsidRPr="003D68B5">
        <w:rPr>
          <w:rFonts w:ascii="Times New Roman" w:eastAsia="Times New Roman" w:hAnsi="Times New Roman" w:cs="Times New Roman"/>
          <w:color w:val="000000" w:themeColor="text1"/>
          <w:sz w:val="28"/>
          <w:szCs w:val="28"/>
          <w:lang w:val="lv-LV" w:eastAsia="lv-LV"/>
        </w:rPr>
        <w:t>,</w:t>
      </w:r>
    </w:p>
    <w:p w14:paraId="55538CE4" w14:textId="77777777" w:rsidR="003D68B5" w:rsidRPr="003D68B5" w:rsidRDefault="003D68B5" w:rsidP="003D68B5">
      <w:pPr>
        <w:spacing w:after="0" w:line="240" w:lineRule="auto"/>
        <w:ind w:firstLine="851"/>
        <w:jc w:val="both"/>
        <w:rPr>
          <w:rFonts w:ascii="Times New Roman" w:eastAsia="Times New Roman" w:hAnsi="Times New Roman" w:cs="Times New Roman"/>
          <w:color w:val="000000" w:themeColor="text1"/>
          <w:sz w:val="28"/>
          <w:szCs w:val="28"/>
          <w:lang w:val="lv-LV" w:eastAsia="lv-LV"/>
        </w:rPr>
      </w:pPr>
    </w:p>
    <w:p w14:paraId="0150FA99" w14:textId="77777777" w:rsidR="003D68B5" w:rsidRPr="003D68B5" w:rsidRDefault="003D68B5" w:rsidP="003D68B5">
      <w:pPr>
        <w:spacing w:after="0" w:line="240" w:lineRule="auto"/>
        <w:ind w:firstLine="851"/>
        <w:jc w:val="both"/>
        <w:rPr>
          <w:rFonts w:ascii="Times New Roman" w:eastAsia="Times New Roman" w:hAnsi="Times New Roman" w:cs="Times New Roman"/>
          <w:color w:val="000000" w:themeColor="text1"/>
          <w:sz w:val="28"/>
          <w:szCs w:val="28"/>
          <w:lang w:val="lv-LV"/>
        </w:rPr>
      </w:pPr>
      <w:r w:rsidRPr="003D68B5">
        <w:rPr>
          <w:rFonts w:ascii="Times New Roman" w:eastAsia="Times New Roman" w:hAnsi="Times New Roman" w:cs="Times New Roman"/>
          <w:color w:val="000000" w:themeColor="text1"/>
          <w:sz w:val="28"/>
          <w:szCs w:val="28"/>
          <w:lang w:val="lv-LV" w:eastAsia="lv-LV"/>
        </w:rPr>
        <w:t xml:space="preserve">b) par vietu, kur var iepazīties ar apdrošināšanas </w:t>
      </w:r>
      <w:r w:rsidRPr="003D68B5">
        <w:rPr>
          <w:rFonts w:ascii="Times New Roman" w:eastAsia="Times New Roman" w:hAnsi="Times New Roman" w:cs="Times New Roman"/>
          <w:color w:val="000000" w:themeColor="text1"/>
          <w:sz w:val="28"/>
          <w:szCs w:val="28"/>
          <w:lang w:val="lv-LV"/>
        </w:rPr>
        <w:t>komersanta vai nedalībvalsts apdrošinātāja filiāles</w:t>
      </w:r>
      <w:r w:rsidRPr="003D68B5">
        <w:rPr>
          <w:rFonts w:ascii="Times New Roman" w:eastAsia="Times New Roman" w:hAnsi="Times New Roman" w:cs="Times New Roman"/>
          <w:color w:val="000000" w:themeColor="text1"/>
          <w:sz w:val="28"/>
          <w:szCs w:val="28"/>
          <w:lang w:val="lv-LV" w:eastAsia="lv-LV"/>
        </w:rPr>
        <w:t xml:space="preserve"> ziņojumu par maksātspēju un finanšu stāvokli;</w:t>
      </w:r>
    </w:p>
    <w:p w14:paraId="1AAA650C" w14:textId="77777777" w:rsidR="003D68B5" w:rsidRPr="003D68B5" w:rsidRDefault="003D68B5" w:rsidP="003D68B5">
      <w:pPr>
        <w:spacing w:after="0" w:line="240" w:lineRule="auto"/>
        <w:ind w:firstLine="851"/>
        <w:jc w:val="both"/>
        <w:rPr>
          <w:rFonts w:ascii="Times New Roman" w:eastAsia="Times New Roman" w:hAnsi="Times New Roman" w:cs="Times New Roman"/>
          <w:color w:val="000000" w:themeColor="text1"/>
          <w:sz w:val="28"/>
          <w:szCs w:val="28"/>
          <w:lang w:val="lv-LV"/>
        </w:rPr>
      </w:pPr>
    </w:p>
    <w:p w14:paraId="15F3504F" w14:textId="77777777" w:rsidR="003D68B5" w:rsidRPr="003D68B5" w:rsidRDefault="003D68B5" w:rsidP="003D68B5">
      <w:pPr>
        <w:spacing w:after="0" w:line="240" w:lineRule="auto"/>
        <w:ind w:firstLine="851"/>
        <w:jc w:val="both"/>
        <w:rPr>
          <w:rFonts w:ascii="Times New Roman" w:eastAsia="Times New Roman" w:hAnsi="Times New Roman" w:cs="Times New Roman"/>
          <w:color w:val="000000" w:themeColor="text1"/>
          <w:sz w:val="28"/>
          <w:szCs w:val="28"/>
          <w:lang w:val="lv-LV"/>
        </w:rPr>
      </w:pPr>
      <w:r w:rsidRPr="003D68B5">
        <w:rPr>
          <w:rFonts w:ascii="Times New Roman" w:eastAsia="Times New Roman" w:hAnsi="Times New Roman" w:cs="Times New Roman"/>
          <w:color w:val="000000" w:themeColor="text1"/>
          <w:sz w:val="28"/>
          <w:szCs w:val="28"/>
          <w:lang w:val="lv-LV"/>
        </w:rPr>
        <w:t>2) attiecībā uz apdrošināšanas saistībām šādu informāciju:</w:t>
      </w:r>
    </w:p>
    <w:p w14:paraId="325CA89A" w14:textId="77777777" w:rsidR="003D68B5" w:rsidRPr="003D68B5" w:rsidRDefault="003D68B5" w:rsidP="003D68B5">
      <w:pPr>
        <w:spacing w:after="0" w:line="240" w:lineRule="auto"/>
        <w:ind w:firstLine="851"/>
        <w:jc w:val="both"/>
        <w:rPr>
          <w:rFonts w:ascii="Times New Roman" w:eastAsia="Times New Roman" w:hAnsi="Times New Roman" w:cs="Times New Roman"/>
          <w:color w:val="000000" w:themeColor="text1"/>
          <w:sz w:val="28"/>
          <w:szCs w:val="28"/>
          <w:lang w:val="lv-LV"/>
        </w:rPr>
      </w:pPr>
    </w:p>
    <w:p w14:paraId="27BCD920" w14:textId="77777777" w:rsidR="003D68B5" w:rsidRPr="003D68B5" w:rsidRDefault="003D68B5" w:rsidP="003D68B5">
      <w:pPr>
        <w:spacing w:after="0" w:line="240" w:lineRule="auto"/>
        <w:ind w:firstLine="851"/>
        <w:jc w:val="both"/>
        <w:rPr>
          <w:rFonts w:ascii="Times New Roman" w:eastAsia="Times New Roman" w:hAnsi="Times New Roman" w:cs="Times New Roman"/>
          <w:color w:val="000000" w:themeColor="text1"/>
          <w:sz w:val="28"/>
          <w:szCs w:val="28"/>
          <w:lang w:val="lv-LV"/>
        </w:rPr>
      </w:pPr>
      <w:r w:rsidRPr="003D68B5">
        <w:rPr>
          <w:rFonts w:ascii="Times New Roman" w:eastAsia="Times New Roman" w:hAnsi="Times New Roman" w:cs="Times New Roman"/>
          <w:color w:val="000000" w:themeColor="text1"/>
          <w:sz w:val="28"/>
          <w:szCs w:val="28"/>
          <w:lang w:val="lv-LV"/>
        </w:rPr>
        <w:t>a) par apdrošināšanas līgumā ietverto apdrošināšanas summas apmēru un ietverto iespēju nosacījumiem,</w:t>
      </w:r>
    </w:p>
    <w:p w14:paraId="12E27329" w14:textId="77777777" w:rsidR="003D68B5" w:rsidRPr="003D68B5" w:rsidRDefault="003D68B5" w:rsidP="003D68B5">
      <w:pPr>
        <w:spacing w:after="0" w:line="240" w:lineRule="auto"/>
        <w:ind w:firstLine="851"/>
        <w:jc w:val="both"/>
        <w:rPr>
          <w:rFonts w:ascii="Times New Roman" w:eastAsia="Times New Roman" w:hAnsi="Times New Roman" w:cs="Times New Roman"/>
          <w:color w:val="000000" w:themeColor="text1"/>
          <w:sz w:val="28"/>
          <w:szCs w:val="28"/>
          <w:lang w:val="lv-LV"/>
        </w:rPr>
      </w:pPr>
    </w:p>
    <w:p w14:paraId="1468B584"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r w:rsidRPr="003D68B5">
        <w:rPr>
          <w:rFonts w:ascii="Times New Roman" w:eastAsia="Times New Roman" w:hAnsi="Times New Roman" w:cs="Times New Roman"/>
          <w:color w:val="000000" w:themeColor="text1"/>
          <w:sz w:val="28"/>
          <w:szCs w:val="28"/>
          <w:lang w:val="lv-LV"/>
        </w:rPr>
        <w:t xml:space="preserve">b) par dzīvības apdrošināšanas </w:t>
      </w:r>
      <w:r w:rsidRPr="00A745DC">
        <w:rPr>
          <w:rFonts w:ascii="Times New Roman" w:eastAsia="Times New Roman" w:hAnsi="Times New Roman" w:cs="Times New Roman"/>
          <w:sz w:val="28"/>
          <w:szCs w:val="28"/>
          <w:lang w:val="lv-LV"/>
        </w:rPr>
        <w:t>līguma darbības termiņu,</w:t>
      </w:r>
    </w:p>
    <w:p w14:paraId="10083AF9"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p>
    <w:p w14:paraId="26CB0C28"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r w:rsidRPr="00A745DC">
        <w:rPr>
          <w:rFonts w:ascii="Times New Roman" w:eastAsia="Times New Roman" w:hAnsi="Times New Roman" w:cs="Times New Roman"/>
          <w:sz w:val="28"/>
          <w:szCs w:val="28"/>
          <w:lang w:val="lv-LV"/>
        </w:rPr>
        <w:t>c) par dzīvības apdrošināšanas līguma izbeigšanas noteikumiem,</w:t>
      </w:r>
    </w:p>
    <w:p w14:paraId="569E245F"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p>
    <w:p w14:paraId="0BE63DCC"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r w:rsidRPr="00A745DC">
        <w:rPr>
          <w:rFonts w:ascii="Times New Roman" w:eastAsia="Times New Roman" w:hAnsi="Times New Roman" w:cs="Times New Roman"/>
          <w:sz w:val="28"/>
          <w:szCs w:val="28"/>
          <w:lang w:val="lv-LV"/>
        </w:rPr>
        <w:t>d) par apdrošināšanas prēmijas maksāšanas termiņiem un kārtību,</w:t>
      </w:r>
    </w:p>
    <w:p w14:paraId="1ADD7ED9"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p>
    <w:p w14:paraId="3E58061A"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r w:rsidRPr="00A745DC">
        <w:rPr>
          <w:rFonts w:ascii="Times New Roman" w:eastAsia="Times New Roman" w:hAnsi="Times New Roman" w:cs="Times New Roman"/>
          <w:sz w:val="28"/>
          <w:szCs w:val="28"/>
          <w:lang w:val="lv-LV"/>
        </w:rPr>
        <w:t>e) par gratifikāciju (bonusu) aprēķināšanas un piešķiršanas kārtību,</w:t>
      </w:r>
    </w:p>
    <w:p w14:paraId="51EEE0EC"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p>
    <w:p w14:paraId="54379087"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r w:rsidRPr="00A745DC">
        <w:rPr>
          <w:rFonts w:ascii="Times New Roman" w:eastAsia="Times New Roman" w:hAnsi="Times New Roman" w:cs="Times New Roman"/>
          <w:sz w:val="28"/>
          <w:szCs w:val="28"/>
          <w:lang w:val="lv-LV"/>
        </w:rPr>
        <w:t>f) par atpirkuma summas un uzkrājuma summas apmēra noteikšanas kārtību un to garantētas izmaksas nosacījumiem,</w:t>
      </w:r>
    </w:p>
    <w:p w14:paraId="72B0803A"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p>
    <w:p w14:paraId="78343491"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r w:rsidRPr="00A745DC">
        <w:rPr>
          <w:rFonts w:ascii="Times New Roman" w:eastAsia="Times New Roman" w:hAnsi="Times New Roman" w:cs="Times New Roman"/>
          <w:sz w:val="28"/>
          <w:szCs w:val="28"/>
          <w:lang w:val="lv-LV"/>
        </w:rPr>
        <w:t>g) par apdrošināšanas prēmiju un apdrošinājuma summu atsevišķi katram apdrošinātajam riskam, kā arī par apdrošināšanas atlīdzību vai tās noteikšanas kārtību katram apdrošināšanas gadījumam,</w:t>
      </w:r>
    </w:p>
    <w:p w14:paraId="05D1967D"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p>
    <w:p w14:paraId="5486FDF8"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r w:rsidRPr="00A745DC">
        <w:rPr>
          <w:rFonts w:ascii="Times New Roman" w:eastAsia="Times New Roman" w:hAnsi="Times New Roman" w:cs="Times New Roman"/>
          <w:sz w:val="28"/>
          <w:szCs w:val="28"/>
          <w:lang w:val="lv-LV"/>
        </w:rPr>
        <w:t>h) tirgum piesaistītajā dzīvības apdrošināšanas līgumā — par tam atbilstošajiem aktīviem un apdrošinājuma summas aprēķināšanas kārtību,</w:t>
      </w:r>
    </w:p>
    <w:p w14:paraId="59C9F4A6"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p>
    <w:p w14:paraId="33BB712D"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r w:rsidRPr="00A745DC">
        <w:rPr>
          <w:rFonts w:ascii="Times New Roman" w:eastAsia="Times New Roman" w:hAnsi="Times New Roman" w:cs="Times New Roman"/>
          <w:sz w:val="28"/>
          <w:szCs w:val="28"/>
          <w:lang w:val="lv-LV"/>
        </w:rPr>
        <w:t>i) par dzīvības apdrošināšanas līguma uzteikuma termiņa piemērošanas kārtību,</w:t>
      </w:r>
    </w:p>
    <w:p w14:paraId="38F1A244" w14:textId="77777777" w:rsidR="003D68B5" w:rsidRPr="00A745DC" w:rsidRDefault="003D68B5" w:rsidP="003D68B5">
      <w:pPr>
        <w:spacing w:after="0" w:line="240" w:lineRule="auto"/>
        <w:ind w:firstLine="851"/>
        <w:jc w:val="both"/>
        <w:rPr>
          <w:rFonts w:ascii="Times New Roman" w:eastAsia="Times New Roman" w:hAnsi="Times New Roman" w:cs="Times New Roman"/>
          <w:sz w:val="28"/>
          <w:szCs w:val="28"/>
          <w:lang w:val="lv-LV"/>
        </w:rPr>
      </w:pPr>
    </w:p>
    <w:p w14:paraId="28EAD928" w14:textId="77777777" w:rsidR="003D68B5" w:rsidRDefault="003D68B5" w:rsidP="003D68B5">
      <w:pPr>
        <w:spacing w:after="0" w:line="240" w:lineRule="auto"/>
        <w:ind w:firstLine="851"/>
        <w:jc w:val="both"/>
        <w:rPr>
          <w:rFonts w:ascii="Times New Roman" w:eastAsia="Times New Roman" w:hAnsi="Times New Roman" w:cs="Times New Roman"/>
          <w:sz w:val="28"/>
          <w:szCs w:val="28"/>
          <w:lang w:val="lv-LV"/>
        </w:rPr>
      </w:pPr>
      <w:r w:rsidRPr="00A745DC">
        <w:rPr>
          <w:rFonts w:ascii="Times New Roman" w:eastAsia="Times New Roman" w:hAnsi="Times New Roman" w:cs="Times New Roman"/>
          <w:sz w:val="28"/>
          <w:szCs w:val="28"/>
          <w:lang w:val="lv-LV"/>
        </w:rPr>
        <w:t xml:space="preserve">j) vispārīgu informāciju par apdrošināšanas veidam </w:t>
      </w:r>
      <w:r>
        <w:rPr>
          <w:rFonts w:ascii="Times New Roman" w:eastAsia="Times New Roman" w:hAnsi="Times New Roman" w:cs="Times New Roman"/>
          <w:sz w:val="28"/>
          <w:szCs w:val="28"/>
          <w:lang w:val="lv-LV"/>
        </w:rPr>
        <w:t>piemērojamo nodokļu režīmu</w:t>
      </w:r>
      <w:r w:rsidRPr="00A745DC">
        <w:rPr>
          <w:rFonts w:ascii="Times New Roman" w:eastAsia="Times New Roman" w:hAnsi="Times New Roman" w:cs="Times New Roman"/>
          <w:sz w:val="28"/>
          <w:szCs w:val="28"/>
          <w:lang w:val="lv-LV"/>
        </w:rPr>
        <w:t>.</w:t>
      </w:r>
    </w:p>
    <w:p w14:paraId="54998DD3" w14:textId="77777777" w:rsidR="003D68B5" w:rsidRDefault="003D68B5" w:rsidP="003D68B5">
      <w:pPr>
        <w:spacing w:after="0" w:line="240" w:lineRule="auto"/>
        <w:ind w:firstLine="851"/>
        <w:jc w:val="both"/>
        <w:rPr>
          <w:rFonts w:ascii="Times New Roman" w:eastAsia="Times New Roman" w:hAnsi="Times New Roman" w:cs="Times New Roman"/>
          <w:sz w:val="28"/>
          <w:szCs w:val="28"/>
          <w:lang w:val="lv-LV"/>
        </w:rPr>
      </w:pPr>
    </w:p>
    <w:p w14:paraId="7B815C4F" w14:textId="76BB16F3" w:rsidR="003D68B5" w:rsidRDefault="003D68B5" w:rsidP="003D68B5">
      <w:pPr>
        <w:spacing w:after="0" w:line="240" w:lineRule="auto"/>
        <w:ind w:firstLine="851"/>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(4) </w:t>
      </w:r>
      <w:r w:rsidRPr="00116173">
        <w:rPr>
          <w:rFonts w:ascii="Times New Roman" w:eastAsia="Times New Roman" w:hAnsi="Times New Roman" w:cs="Times New Roman"/>
          <w:sz w:val="28"/>
          <w:szCs w:val="28"/>
          <w:lang w:val="lv-LV"/>
        </w:rPr>
        <w:t xml:space="preserve">Ja dzīvības apdrošināšanas piedāvājumā </w:t>
      </w:r>
      <w:r>
        <w:rPr>
          <w:rFonts w:ascii="Times New Roman" w:eastAsia="Times New Roman" w:hAnsi="Times New Roman" w:cs="Times New Roman"/>
          <w:sz w:val="28"/>
          <w:szCs w:val="28"/>
          <w:lang w:val="lv-LV"/>
        </w:rPr>
        <w:t xml:space="preserve">norādītā </w:t>
      </w:r>
      <w:r w:rsidRPr="00116173">
        <w:rPr>
          <w:rFonts w:ascii="Times New Roman" w:eastAsia="Times New Roman" w:hAnsi="Times New Roman" w:cs="Times New Roman"/>
          <w:sz w:val="28"/>
          <w:szCs w:val="28"/>
          <w:lang w:val="lv-LV"/>
        </w:rPr>
        <w:t xml:space="preserve">iespējamā apdrošināšanas atlīdzība apdrošināšanas līguma termiņa beigās var būt lielāka, nekā izmaksājama saskaņā ar apdrošināšanas līgumu, </w:t>
      </w:r>
      <w:r w:rsidRPr="00333BEE">
        <w:rPr>
          <w:rFonts w:ascii="Times New Roman" w:eastAsia="Times New Roman" w:hAnsi="Times New Roman" w:cs="Times New Roman"/>
          <w:sz w:val="28"/>
          <w:szCs w:val="28"/>
          <w:lang w:val="lv-LV"/>
        </w:rPr>
        <w:t xml:space="preserve">apdrošināšanas </w:t>
      </w:r>
      <w:r>
        <w:rPr>
          <w:rFonts w:ascii="Times New Roman" w:eastAsia="Times New Roman" w:hAnsi="Times New Roman" w:cs="Times New Roman"/>
          <w:sz w:val="28"/>
          <w:szCs w:val="28"/>
          <w:lang w:val="lv-LV"/>
        </w:rPr>
        <w:t>izplatītājs</w:t>
      </w:r>
      <w:r w:rsidRPr="00116173">
        <w:rPr>
          <w:rFonts w:ascii="Times New Roman" w:eastAsia="Times New Roman" w:hAnsi="Times New Roman" w:cs="Times New Roman"/>
          <w:sz w:val="28"/>
          <w:szCs w:val="28"/>
          <w:lang w:val="lv-LV"/>
        </w:rPr>
        <w:t xml:space="preserve"> </w:t>
      </w:r>
      <w:r w:rsidRPr="00116173">
        <w:rPr>
          <w:rFonts w:ascii="Times New Roman" w:eastAsia="Times New Roman" w:hAnsi="Times New Roman" w:cs="Times New Roman"/>
          <w:sz w:val="28"/>
          <w:szCs w:val="28"/>
          <w:lang w:val="lv-LV"/>
        </w:rPr>
        <w:lastRenderedPageBreak/>
        <w:t xml:space="preserve">iepazīstina apdrošinājuma ņēmēju ar apdrošināšanas līguma termiņa beigās iespējamās apdrošināšanas atlīdzības aprēķina piemēru, pamatojoties uz apdrošināšanas līgumā noteikto apdrošināšanas prēmiju aprēķinu, kurā izmanto trīs atšķirīgas procentu likmes. </w:t>
      </w:r>
      <w:r>
        <w:rPr>
          <w:rFonts w:ascii="Times New Roman" w:eastAsia="Times New Roman" w:hAnsi="Times New Roman" w:cs="Times New Roman"/>
          <w:sz w:val="28"/>
          <w:szCs w:val="28"/>
          <w:lang w:val="lv-LV"/>
        </w:rPr>
        <w:t>A</w:t>
      </w:r>
      <w:r w:rsidRPr="00333BEE">
        <w:rPr>
          <w:rFonts w:ascii="Times New Roman" w:eastAsia="Times New Roman" w:hAnsi="Times New Roman" w:cs="Times New Roman"/>
          <w:sz w:val="28"/>
          <w:szCs w:val="28"/>
          <w:lang w:val="lv-LV"/>
        </w:rPr>
        <w:t xml:space="preserve">pdrošināšanas </w:t>
      </w:r>
      <w:r>
        <w:rPr>
          <w:rFonts w:ascii="Times New Roman" w:eastAsia="Times New Roman" w:hAnsi="Times New Roman" w:cs="Times New Roman"/>
          <w:sz w:val="28"/>
          <w:szCs w:val="28"/>
          <w:lang w:val="lv-LV"/>
        </w:rPr>
        <w:t>izplatītājs</w:t>
      </w:r>
      <w:r w:rsidRPr="00116173">
        <w:rPr>
          <w:rFonts w:ascii="Times New Roman" w:eastAsia="Times New Roman" w:hAnsi="Times New Roman" w:cs="Times New Roman"/>
          <w:sz w:val="28"/>
          <w:szCs w:val="28"/>
          <w:lang w:val="lv-LV"/>
        </w:rPr>
        <w:t xml:space="preserve"> informē apdrošinājuma ņēmēju par to, ka aprēķina piemērs ir tikai prognoze, kuras pamatā ir teorētiski pieņēmumi, un ka apdrošinājuma ņēmējam uz šā aprēķina piemēra pamata nerodas prasījuma tiesības.</w:t>
      </w:r>
      <w:r>
        <w:rPr>
          <w:rFonts w:ascii="Times New Roman" w:eastAsia="Times New Roman" w:hAnsi="Times New Roman" w:cs="Times New Roman"/>
          <w:sz w:val="28"/>
          <w:szCs w:val="28"/>
          <w:lang w:val="lv-LV"/>
        </w:rPr>
        <w:t xml:space="preserve"> </w:t>
      </w:r>
      <w:r w:rsidRPr="00116173">
        <w:rPr>
          <w:rFonts w:ascii="Times New Roman" w:eastAsia="Times New Roman" w:hAnsi="Times New Roman" w:cs="Times New Roman"/>
          <w:sz w:val="28"/>
          <w:szCs w:val="28"/>
          <w:lang w:val="lv-LV"/>
        </w:rPr>
        <w:t>Šīs prasības nepiemēro dzīvības apdrošināšana</w:t>
      </w:r>
      <w:r>
        <w:rPr>
          <w:rFonts w:ascii="Times New Roman" w:eastAsia="Times New Roman" w:hAnsi="Times New Roman" w:cs="Times New Roman"/>
          <w:sz w:val="28"/>
          <w:szCs w:val="28"/>
          <w:lang w:val="lv-LV"/>
        </w:rPr>
        <w:t>i</w:t>
      </w:r>
      <w:r w:rsidRPr="00116173">
        <w:rPr>
          <w:rFonts w:ascii="Times New Roman" w:eastAsia="Times New Roman" w:hAnsi="Times New Roman" w:cs="Times New Roman"/>
          <w:sz w:val="28"/>
          <w:szCs w:val="28"/>
          <w:lang w:val="lv-LV"/>
        </w:rPr>
        <w:t xml:space="preserve"> bez uzkrājuma veidošanas.</w:t>
      </w:r>
    </w:p>
    <w:p w14:paraId="12EA0A3D" w14:textId="0402C85A"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37977D15" w14:textId="60002816" w:rsidR="000B49C5" w:rsidRPr="00333BEE" w:rsidRDefault="003D68B5" w:rsidP="0032753F">
      <w:pPr>
        <w:spacing w:after="0" w:line="240" w:lineRule="auto"/>
        <w:ind w:firstLine="851"/>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(5</w:t>
      </w:r>
      <w:r w:rsidR="000B49C5" w:rsidRPr="00333BEE">
        <w:rPr>
          <w:rFonts w:ascii="Times New Roman" w:eastAsia="Times New Roman" w:hAnsi="Times New Roman" w:cs="Times New Roman"/>
          <w:sz w:val="28"/>
          <w:szCs w:val="28"/>
          <w:lang w:val="lv-LV"/>
        </w:rPr>
        <w:t xml:space="preserve">) </w:t>
      </w:r>
      <w:r w:rsidR="00847E1A" w:rsidRPr="00333BEE">
        <w:rPr>
          <w:rFonts w:ascii="Times New Roman" w:eastAsia="Times New Roman" w:hAnsi="Times New Roman" w:cs="Times New Roman"/>
          <w:sz w:val="28"/>
          <w:szCs w:val="28"/>
          <w:lang w:val="lv-LV"/>
        </w:rPr>
        <w:t xml:space="preserve">Ja </w:t>
      </w:r>
      <w:r w:rsidR="00BF7DC8" w:rsidRPr="00333BEE">
        <w:rPr>
          <w:rFonts w:ascii="Times New Roman" w:eastAsia="Times New Roman" w:hAnsi="Times New Roman" w:cs="Times New Roman"/>
          <w:sz w:val="28"/>
          <w:szCs w:val="28"/>
          <w:lang w:val="lv-LV"/>
        </w:rPr>
        <w:t>klient</w:t>
      </w:r>
      <w:r w:rsidR="00BF7DC8">
        <w:rPr>
          <w:rFonts w:ascii="Times New Roman" w:eastAsia="Times New Roman" w:hAnsi="Times New Roman" w:cs="Times New Roman"/>
          <w:sz w:val="28"/>
          <w:szCs w:val="28"/>
          <w:lang w:val="lv-LV"/>
        </w:rPr>
        <w:t>s</w:t>
      </w:r>
      <w:r w:rsidR="00BF7DC8" w:rsidRPr="00333BEE">
        <w:rPr>
          <w:rFonts w:ascii="Times New Roman" w:eastAsia="Times New Roman" w:hAnsi="Times New Roman" w:cs="Times New Roman"/>
          <w:sz w:val="28"/>
          <w:szCs w:val="28"/>
          <w:lang w:val="lv-LV"/>
        </w:rPr>
        <w:t xml:space="preserve"> atlīdzīb</w:t>
      </w:r>
      <w:r w:rsidR="00BF7DC8">
        <w:rPr>
          <w:rFonts w:ascii="Times New Roman" w:eastAsia="Times New Roman" w:hAnsi="Times New Roman" w:cs="Times New Roman"/>
          <w:sz w:val="28"/>
          <w:szCs w:val="28"/>
          <w:lang w:val="lv-LV"/>
        </w:rPr>
        <w:t>u</w:t>
      </w:r>
      <w:r w:rsidR="00BF7DC8" w:rsidRPr="00333BEE">
        <w:rPr>
          <w:rFonts w:ascii="Times New Roman" w:eastAsia="Times New Roman" w:hAnsi="Times New Roman" w:cs="Times New Roman"/>
          <w:sz w:val="28"/>
          <w:szCs w:val="28"/>
          <w:lang w:val="lv-LV"/>
        </w:rPr>
        <w:t xml:space="preserve"> </w:t>
      </w:r>
      <w:r w:rsidR="00847E1A" w:rsidRPr="00333BEE">
        <w:rPr>
          <w:rFonts w:ascii="Times New Roman" w:eastAsia="Times New Roman" w:hAnsi="Times New Roman" w:cs="Times New Roman"/>
          <w:sz w:val="28"/>
          <w:szCs w:val="28"/>
          <w:lang w:val="lv-LV"/>
        </w:rPr>
        <w:t>par apdrošināšanas izplatīšanu maksā tieši apdrošināšanas starpniekam, apdrošināšanas starpniekam</w:t>
      </w:r>
      <w:r w:rsidR="00BF7DC8" w:rsidRPr="00BF7DC8">
        <w:rPr>
          <w:rFonts w:ascii="Times New Roman" w:eastAsia="Times New Roman" w:hAnsi="Times New Roman" w:cs="Times New Roman"/>
          <w:sz w:val="28"/>
          <w:szCs w:val="28"/>
          <w:lang w:val="lv-LV"/>
        </w:rPr>
        <w:t xml:space="preserve"> </w:t>
      </w:r>
      <w:r w:rsidR="00847E1A" w:rsidRPr="00333BEE">
        <w:rPr>
          <w:rFonts w:ascii="Times New Roman" w:eastAsia="Times New Roman" w:hAnsi="Times New Roman" w:cs="Times New Roman"/>
          <w:sz w:val="28"/>
          <w:szCs w:val="28"/>
          <w:lang w:val="lv-LV"/>
        </w:rPr>
        <w:t>ir pienākums informēt klientu par tās apmēru, vai, ja tas nav iespējams, par metodi atlīdzības par apdrošināšanas izplatīšanu aprēķināšanai.</w:t>
      </w:r>
    </w:p>
    <w:p w14:paraId="49A66DF0"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40395D1C" w14:textId="0FD642A7" w:rsidR="005946D2" w:rsidRDefault="003D68B5" w:rsidP="0032753F">
      <w:pPr>
        <w:spacing w:after="0" w:line="240" w:lineRule="auto"/>
        <w:ind w:firstLine="851"/>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(6</w:t>
      </w:r>
      <w:r w:rsidR="00434EB5" w:rsidRPr="00333BEE">
        <w:rPr>
          <w:rFonts w:ascii="Times New Roman" w:eastAsia="Times New Roman" w:hAnsi="Times New Roman" w:cs="Times New Roman"/>
          <w:sz w:val="28"/>
          <w:szCs w:val="28"/>
          <w:lang w:val="lv-LV"/>
        </w:rPr>
        <w:t>) Ja klientam saskaņā ar apdrošināšanas līgumu pēc tā noslēgšanas ir jāmaksā jebkādi citi maksājumi, kas neietilpst apdrošināšanas prēmijā, apdrošināšanas starpniekam, apdrošināšanas komersantam vai nedalībvalsts apdrošinātāja filiālei ir pienākums informēt klientu par šādiem maksājumiem.</w:t>
      </w:r>
    </w:p>
    <w:p w14:paraId="29C7C9E0" w14:textId="77777777" w:rsidR="00401993" w:rsidRDefault="00401993" w:rsidP="0032753F">
      <w:pPr>
        <w:spacing w:after="0" w:line="240" w:lineRule="auto"/>
        <w:ind w:firstLine="851"/>
        <w:jc w:val="both"/>
        <w:rPr>
          <w:rFonts w:ascii="Times New Roman" w:eastAsia="Times New Roman" w:hAnsi="Times New Roman" w:cs="Times New Roman"/>
          <w:sz w:val="28"/>
          <w:szCs w:val="28"/>
          <w:lang w:val="lv-LV"/>
        </w:rPr>
      </w:pPr>
    </w:p>
    <w:p w14:paraId="64A6D154" w14:textId="7EA385FE" w:rsidR="00401993" w:rsidRPr="00B40CD4" w:rsidRDefault="000A6786" w:rsidP="00401993">
      <w:pPr>
        <w:spacing w:after="0" w:line="240" w:lineRule="auto"/>
        <w:ind w:firstLine="851"/>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(7) Ja apdrošināšanas</w:t>
      </w:r>
      <w:r w:rsidR="00401993">
        <w:rPr>
          <w:rFonts w:ascii="Times New Roman" w:eastAsia="Times New Roman" w:hAnsi="Times New Roman" w:cs="Times New Roman"/>
          <w:sz w:val="28"/>
          <w:szCs w:val="28"/>
          <w:lang w:val="lv-LV"/>
        </w:rPr>
        <w:t xml:space="preserve"> izplatītājam</w:t>
      </w:r>
      <w:r w:rsidR="00401993" w:rsidRPr="00B40CD4">
        <w:rPr>
          <w:rFonts w:ascii="Times New Roman" w:eastAsia="Times New Roman" w:hAnsi="Times New Roman" w:cs="Times New Roman"/>
          <w:sz w:val="28"/>
          <w:szCs w:val="28"/>
          <w:lang w:val="lv-LV"/>
        </w:rPr>
        <w:t xml:space="preserve"> pēc apdrošināšanas līguma noslēgšanas radies strīds ar apdrošinājuma ņēmēju </w:t>
      </w:r>
      <w:r>
        <w:rPr>
          <w:rFonts w:ascii="Times New Roman" w:eastAsia="Times New Roman" w:hAnsi="Times New Roman" w:cs="Times New Roman"/>
          <w:sz w:val="28"/>
          <w:szCs w:val="28"/>
          <w:lang w:val="lv-LV"/>
        </w:rPr>
        <w:t>— fizisko personu, apdrošināšanas</w:t>
      </w:r>
      <w:r w:rsidR="00401993" w:rsidRPr="00B40CD4">
        <w:rPr>
          <w:rFonts w:ascii="Times New Roman" w:eastAsia="Times New Roman" w:hAnsi="Times New Roman" w:cs="Times New Roman"/>
          <w:sz w:val="28"/>
          <w:szCs w:val="28"/>
          <w:lang w:val="lv-LV"/>
        </w:rPr>
        <w:t xml:space="preserve"> </w:t>
      </w:r>
      <w:r w:rsidR="00401993">
        <w:rPr>
          <w:rFonts w:ascii="Times New Roman" w:eastAsia="Times New Roman" w:hAnsi="Times New Roman" w:cs="Times New Roman"/>
          <w:sz w:val="28"/>
          <w:szCs w:val="28"/>
          <w:lang w:val="lv-LV"/>
        </w:rPr>
        <w:t xml:space="preserve">izplatītāja </w:t>
      </w:r>
      <w:r w:rsidR="00401993" w:rsidRPr="00B40CD4">
        <w:rPr>
          <w:rFonts w:ascii="Times New Roman" w:eastAsia="Times New Roman" w:hAnsi="Times New Roman" w:cs="Times New Roman"/>
          <w:sz w:val="28"/>
          <w:szCs w:val="28"/>
          <w:lang w:val="lv-LV"/>
        </w:rPr>
        <w:t>pienākums ir pierādīt šā panta prasību izpildi.</w:t>
      </w:r>
    </w:p>
    <w:p w14:paraId="4026AD26" w14:textId="77777777" w:rsidR="00401993" w:rsidRPr="00333BEE" w:rsidRDefault="00401993" w:rsidP="0032753F">
      <w:pPr>
        <w:spacing w:after="0" w:line="240" w:lineRule="auto"/>
        <w:ind w:firstLine="851"/>
        <w:jc w:val="both"/>
        <w:rPr>
          <w:rFonts w:ascii="Times New Roman" w:eastAsia="Times New Roman" w:hAnsi="Times New Roman" w:cs="Times New Roman"/>
          <w:sz w:val="28"/>
          <w:szCs w:val="28"/>
          <w:lang w:val="lv-LV"/>
        </w:rPr>
      </w:pPr>
    </w:p>
    <w:p w14:paraId="73B5E4BE" w14:textId="3C67F0B7" w:rsidR="005946D2" w:rsidRPr="00333BEE" w:rsidRDefault="005946D2" w:rsidP="0032753F">
      <w:pPr>
        <w:spacing w:after="0" w:line="240" w:lineRule="auto"/>
        <w:ind w:firstLine="851"/>
        <w:jc w:val="both"/>
        <w:rPr>
          <w:rFonts w:ascii="Times New Roman" w:eastAsia="Times New Roman" w:hAnsi="Times New Roman" w:cs="Times New Roman"/>
          <w:b/>
          <w:sz w:val="28"/>
          <w:szCs w:val="28"/>
          <w:lang w:val="lv-LV"/>
        </w:rPr>
      </w:pPr>
      <w:r w:rsidRPr="00333BEE">
        <w:rPr>
          <w:rFonts w:ascii="Times New Roman" w:eastAsia="Times New Roman" w:hAnsi="Times New Roman" w:cs="Times New Roman"/>
          <w:b/>
          <w:sz w:val="28"/>
          <w:szCs w:val="28"/>
          <w:lang w:val="lv-LV"/>
        </w:rPr>
        <w:t>3</w:t>
      </w:r>
      <w:r w:rsidR="0052796C">
        <w:rPr>
          <w:rFonts w:ascii="Times New Roman" w:eastAsia="Times New Roman" w:hAnsi="Times New Roman" w:cs="Times New Roman"/>
          <w:b/>
          <w:sz w:val="28"/>
          <w:szCs w:val="28"/>
          <w:lang w:val="lv-LV"/>
        </w:rPr>
        <w:t>6</w:t>
      </w:r>
      <w:r w:rsidRPr="00333BEE">
        <w:rPr>
          <w:rFonts w:ascii="Times New Roman" w:eastAsia="Times New Roman" w:hAnsi="Times New Roman" w:cs="Times New Roman"/>
          <w:b/>
          <w:sz w:val="28"/>
          <w:szCs w:val="28"/>
          <w:lang w:val="lv-LV"/>
        </w:rPr>
        <w:t xml:space="preserve">. pants. </w:t>
      </w:r>
      <w:r w:rsidR="00B77517" w:rsidRPr="00333BEE">
        <w:rPr>
          <w:rFonts w:ascii="Times New Roman" w:eastAsia="Times New Roman" w:hAnsi="Times New Roman" w:cs="Times New Roman"/>
          <w:b/>
          <w:sz w:val="28"/>
          <w:szCs w:val="28"/>
          <w:lang w:val="lv-LV"/>
        </w:rPr>
        <w:t>I</w:t>
      </w:r>
      <w:r w:rsidR="000B49C5" w:rsidRPr="00333BEE">
        <w:rPr>
          <w:rFonts w:ascii="Times New Roman" w:eastAsia="Times New Roman" w:hAnsi="Times New Roman" w:cs="Times New Roman"/>
          <w:b/>
          <w:sz w:val="28"/>
          <w:szCs w:val="28"/>
          <w:lang w:val="lv-LV"/>
        </w:rPr>
        <w:t>zplatīšanas prasības</w:t>
      </w:r>
    </w:p>
    <w:p w14:paraId="24154A9B" w14:textId="77777777" w:rsidR="00B77517"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p>
    <w:p w14:paraId="5FDBE044" w14:textId="431B52B6"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Pirms apdrošināšanas līguma noslēgšanas apdrošināšanas izplatītājs, pamatojoties uz klienta sniegto informāciju, noskaidro klienta prasības un vajadzības, un klientam saprotamā veidā sniedz objektīvu informāciju par apdrošināšanas produktu, lai klients varētu pieņemt uz </w:t>
      </w:r>
      <w:r w:rsidR="00A85D99">
        <w:rPr>
          <w:rFonts w:ascii="Times New Roman" w:eastAsia="Times New Roman" w:hAnsi="Times New Roman" w:cs="Times New Roman"/>
          <w:sz w:val="28"/>
          <w:szCs w:val="28"/>
          <w:lang w:val="lv-LV"/>
        </w:rPr>
        <w:t xml:space="preserve">saņemto </w:t>
      </w:r>
      <w:r w:rsidRPr="00333BEE">
        <w:rPr>
          <w:rFonts w:ascii="Times New Roman" w:eastAsia="Times New Roman" w:hAnsi="Times New Roman" w:cs="Times New Roman"/>
          <w:sz w:val="28"/>
          <w:szCs w:val="28"/>
          <w:lang w:val="lv-LV"/>
        </w:rPr>
        <w:t>informāciju balstītu lēmumu.</w:t>
      </w:r>
    </w:p>
    <w:p w14:paraId="1137873E"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1A4C16A4" w14:textId="2E34D343"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Apdrošināšanas izplatītājs nodrošina, ka klientam </w:t>
      </w:r>
      <w:r w:rsidR="007A7BF0">
        <w:rPr>
          <w:rFonts w:ascii="Times New Roman" w:eastAsia="Times New Roman" w:hAnsi="Times New Roman" w:cs="Times New Roman"/>
          <w:sz w:val="28"/>
          <w:szCs w:val="28"/>
          <w:lang w:val="lv-LV"/>
        </w:rPr>
        <w:t>ieteiktais</w:t>
      </w:r>
      <w:r w:rsidR="007A7BF0"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 xml:space="preserve">apdrošināšanas līgums atbilst klienta prasībām un vajadzībām. </w:t>
      </w:r>
    </w:p>
    <w:p w14:paraId="740D3F22"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3B3BE5FA" w14:textId="1D7C596F"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(3) Ja </w:t>
      </w:r>
      <w:r w:rsidR="002A67F5" w:rsidRPr="00333BEE">
        <w:rPr>
          <w:rFonts w:ascii="Times New Roman" w:eastAsia="Times New Roman" w:hAnsi="Times New Roman" w:cs="Times New Roman"/>
          <w:sz w:val="28"/>
          <w:szCs w:val="28"/>
          <w:lang w:val="lv-LV"/>
        </w:rPr>
        <w:t>rekomendācij</w:t>
      </w:r>
      <w:r w:rsidR="00C244C8">
        <w:rPr>
          <w:rFonts w:ascii="Times New Roman" w:eastAsia="Times New Roman" w:hAnsi="Times New Roman" w:cs="Times New Roman"/>
          <w:sz w:val="28"/>
          <w:szCs w:val="28"/>
          <w:lang w:val="lv-LV"/>
        </w:rPr>
        <w:t>u</w:t>
      </w:r>
      <w:r w:rsidR="002A67F5"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snie</w:t>
      </w:r>
      <w:r w:rsidR="00366D0F">
        <w:rPr>
          <w:rFonts w:ascii="Times New Roman" w:eastAsia="Times New Roman" w:hAnsi="Times New Roman" w:cs="Times New Roman"/>
          <w:sz w:val="28"/>
          <w:szCs w:val="28"/>
          <w:lang w:val="lv-LV"/>
        </w:rPr>
        <w:t>dz</w:t>
      </w:r>
      <w:r w:rsidRPr="00333BEE">
        <w:rPr>
          <w:rFonts w:ascii="Times New Roman" w:eastAsia="Times New Roman" w:hAnsi="Times New Roman" w:cs="Times New Roman"/>
          <w:sz w:val="28"/>
          <w:szCs w:val="28"/>
          <w:lang w:val="lv-LV"/>
        </w:rPr>
        <w:t xml:space="preserve"> pirms konkrēta apdrošināšanas līguma noslēgšanas, apdrošināšanas izplatītājs sniedz klientam individualizētu ieteikumu, izskaidrojot, kāpēc konkrēts apdrošināšanas produkts vislabāk atbilstu klienta prasībām un vajadzībām.</w:t>
      </w:r>
    </w:p>
    <w:p w14:paraId="03F26D95"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0662A4BB"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(4) Šā panta pirmajā un trešajā daļā noteikto informāciju apdrošināšanas izplatītājs sagatavo atbilstoši piedāvātā apdrošināšanas produkta sarežģītībai un klienta kategorijai.</w:t>
      </w:r>
    </w:p>
    <w:p w14:paraId="5CB9B1C7" w14:textId="1C97A90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5AE60F89" w14:textId="214CD302"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C930A7">
        <w:rPr>
          <w:rFonts w:ascii="Times New Roman" w:eastAsia="Times New Roman" w:hAnsi="Times New Roman" w:cs="Times New Roman"/>
          <w:sz w:val="28"/>
          <w:szCs w:val="28"/>
          <w:lang w:val="lv-LV"/>
        </w:rPr>
        <w:t>5</w:t>
      </w:r>
      <w:r w:rsidRPr="00333BEE">
        <w:rPr>
          <w:rFonts w:ascii="Times New Roman" w:eastAsia="Times New Roman" w:hAnsi="Times New Roman" w:cs="Times New Roman"/>
          <w:sz w:val="28"/>
          <w:szCs w:val="28"/>
          <w:lang w:val="lv-LV"/>
        </w:rPr>
        <w:t xml:space="preserve">) Pirms apdrošināšanas līguma noslēgšanas, neatkarīgi no tā, vai tiek sniegtas </w:t>
      </w:r>
      <w:r w:rsidR="002A67F5" w:rsidRPr="00333BEE">
        <w:rPr>
          <w:rFonts w:ascii="Times New Roman" w:eastAsia="Times New Roman" w:hAnsi="Times New Roman" w:cs="Times New Roman"/>
          <w:sz w:val="28"/>
          <w:szCs w:val="28"/>
          <w:lang w:val="lv-LV"/>
        </w:rPr>
        <w:t xml:space="preserve">rekomendācijas </w:t>
      </w:r>
      <w:r w:rsidRPr="00333BEE">
        <w:rPr>
          <w:rFonts w:ascii="Times New Roman" w:eastAsia="Times New Roman" w:hAnsi="Times New Roman" w:cs="Times New Roman"/>
          <w:sz w:val="28"/>
          <w:szCs w:val="28"/>
          <w:lang w:val="lv-LV"/>
        </w:rPr>
        <w:t>un vai apdrošināšanas</w:t>
      </w:r>
      <w:r w:rsidR="00030389">
        <w:rPr>
          <w:rFonts w:ascii="Times New Roman" w:eastAsia="Times New Roman" w:hAnsi="Times New Roman" w:cs="Times New Roman"/>
          <w:sz w:val="28"/>
          <w:szCs w:val="28"/>
          <w:lang w:val="lv-LV"/>
        </w:rPr>
        <w:t xml:space="preserve"> produkts atbilstoši šī likuma 40</w:t>
      </w:r>
      <w:r w:rsidRPr="00333BEE">
        <w:rPr>
          <w:rFonts w:ascii="Times New Roman" w:eastAsia="Times New Roman" w:hAnsi="Times New Roman" w:cs="Times New Roman"/>
          <w:sz w:val="28"/>
          <w:szCs w:val="28"/>
          <w:lang w:val="lv-LV"/>
        </w:rPr>
        <w:t xml:space="preserve">. pantam veido daļu no </w:t>
      </w:r>
      <w:r w:rsidR="003A27C3" w:rsidRPr="00333BEE">
        <w:rPr>
          <w:rFonts w:ascii="Times New Roman" w:eastAsia="Times New Roman" w:hAnsi="Times New Roman" w:cs="Times New Roman"/>
          <w:sz w:val="28"/>
          <w:szCs w:val="28"/>
          <w:lang w:val="lv-LV"/>
        </w:rPr>
        <w:t>apdrošināšanas izplatītāja piedāvātās</w:t>
      </w:r>
      <w:r w:rsidR="00BF7DC8">
        <w:rPr>
          <w:rFonts w:ascii="Times New Roman" w:eastAsia="Times New Roman" w:hAnsi="Times New Roman" w:cs="Times New Roman"/>
          <w:sz w:val="28"/>
          <w:szCs w:val="28"/>
          <w:lang w:val="lv-LV"/>
        </w:rPr>
        <w:t xml:space="preserve"> apdrošināšanas piedāvājuma</w:t>
      </w:r>
      <w:r w:rsidR="003A27C3"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 xml:space="preserve">paketes, apdrošināšanas izplatītājs sniedz klientam attiecīgo informāciju par </w:t>
      </w:r>
      <w:r w:rsidR="001E3DC1" w:rsidRPr="00333BEE">
        <w:rPr>
          <w:rFonts w:ascii="Times New Roman" w:eastAsia="Times New Roman" w:hAnsi="Times New Roman" w:cs="Times New Roman"/>
          <w:sz w:val="28"/>
          <w:szCs w:val="28"/>
          <w:lang w:val="lv-LV"/>
        </w:rPr>
        <w:t>piedāvāt</w:t>
      </w:r>
      <w:r w:rsidR="00B00DEA" w:rsidRPr="00333BEE">
        <w:rPr>
          <w:rFonts w:ascii="Times New Roman" w:eastAsia="Times New Roman" w:hAnsi="Times New Roman" w:cs="Times New Roman"/>
          <w:sz w:val="28"/>
          <w:szCs w:val="28"/>
          <w:lang w:val="lv-LV"/>
        </w:rPr>
        <w:t>ajiem</w:t>
      </w:r>
      <w:r w:rsidR="001E3DC1"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apdrošināšanas produkt</w:t>
      </w:r>
      <w:r w:rsidR="00B00DEA" w:rsidRPr="00333BEE">
        <w:rPr>
          <w:rFonts w:ascii="Times New Roman" w:eastAsia="Times New Roman" w:hAnsi="Times New Roman" w:cs="Times New Roman"/>
          <w:sz w:val="28"/>
          <w:szCs w:val="28"/>
          <w:lang w:val="lv-LV"/>
        </w:rPr>
        <w:t>iem</w:t>
      </w:r>
      <w:r w:rsidRPr="00333BEE">
        <w:rPr>
          <w:rFonts w:ascii="Times New Roman" w:eastAsia="Times New Roman" w:hAnsi="Times New Roman" w:cs="Times New Roman"/>
          <w:sz w:val="28"/>
          <w:szCs w:val="28"/>
          <w:lang w:val="lv-LV"/>
        </w:rPr>
        <w:t xml:space="preserve"> saprotamā veidā tā, lai klients varētu pieņemt uz informāciju pamatotu lēmumu, vienlaikus ņemot vērā apdrošināšanas produkta sarežģītību un klienta kategoriju.</w:t>
      </w:r>
    </w:p>
    <w:p w14:paraId="46EED85B"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53EEEFE0" w14:textId="1E5EB711"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C930A7">
        <w:rPr>
          <w:rFonts w:ascii="Times New Roman" w:eastAsia="Times New Roman" w:hAnsi="Times New Roman" w:cs="Times New Roman"/>
          <w:sz w:val="28"/>
          <w:szCs w:val="28"/>
          <w:lang w:val="lv-LV"/>
        </w:rPr>
        <w:t>6</w:t>
      </w:r>
      <w:r w:rsidRPr="00333BEE">
        <w:rPr>
          <w:rFonts w:ascii="Times New Roman" w:eastAsia="Times New Roman" w:hAnsi="Times New Roman" w:cs="Times New Roman"/>
          <w:sz w:val="28"/>
          <w:szCs w:val="28"/>
          <w:lang w:val="lv-LV"/>
        </w:rPr>
        <w:t xml:space="preserve">) Šā panta </w:t>
      </w:r>
      <w:r w:rsidR="00C930A7">
        <w:rPr>
          <w:rFonts w:ascii="Times New Roman" w:eastAsia="Times New Roman" w:hAnsi="Times New Roman" w:cs="Times New Roman"/>
          <w:sz w:val="28"/>
          <w:szCs w:val="28"/>
          <w:lang w:val="lv-LV"/>
        </w:rPr>
        <w:t>piektajā</w:t>
      </w:r>
      <w:r w:rsidR="00C930A7"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 xml:space="preserve">daļā minēto informāciju par nedzīvības apdrošināšanas produktiem, kuri tiek izplatīti Apdrošināšanas un pārapdrošināšanas likuma 19. panta pirmajā daļā noteiktajos nedzīvības apdrošināšanas veidos, sniedz, izmantojot apdrošināšanas produkta </w:t>
      </w:r>
      <w:r w:rsidR="007B609E" w:rsidRPr="00333BEE">
        <w:rPr>
          <w:rFonts w:ascii="Times New Roman" w:eastAsia="Times New Roman" w:hAnsi="Times New Roman" w:cs="Times New Roman"/>
          <w:sz w:val="28"/>
          <w:szCs w:val="28"/>
          <w:lang w:val="lv-LV"/>
        </w:rPr>
        <w:t xml:space="preserve">standartizētu </w:t>
      </w:r>
      <w:r w:rsidRPr="00333BEE">
        <w:rPr>
          <w:rFonts w:ascii="Times New Roman" w:eastAsia="Times New Roman" w:hAnsi="Times New Roman" w:cs="Times New Roman"/>
          <w:sz w:val="28"/>
          <w:szCs w:val="28"/>
          <w:lang w:val="lv-LV"/>
        </w:rPr>
        <w:t>informācijas dokumentu, papīra formātā vai ar cita pastāvīga informācijas nesēja palīdzību.</w:t>
      </w:r>
    </w:p>
    <w:p w14:paraId="107555E5"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006CECCA" w14:textId="00F59C2F"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C930A7">
        <w:rPr>
          <w:rFonts w:ascii="Times New Roman" w:eastAsia="Times New Roman" w:hAnsi="Times New Roman" w:cs="Times New Roman"/>
          <w:sz w:val="28"/>
          <w:szCs w:val="28"/>
          <w:lang w:val="lv-LV"/>
        </w:rPr>
        <w:t>7</w:t>
      </w:r>
      <w:r w:rsidRPr="00333BEE">
        <w:rPr>
          <w:rFonts w:ascii="Times New Roman" w:eastAsia="Times New Roman" w:hAnsi="Times New Roman" w:cs="Times New Roman"/>
          <w:sz w:val="28"/>
          <w:szCs w:val="28"/>
          <w:lang w:val="lv-LV"/>
        </w:rPr>
        <w:t xml:space="preserve">) Šā panta </w:t>
      </w:r>
      <w:r w:rsidR="00C930A7">
        <w:rPr>
          <w:rFonts w:ascii="Times New Roman" w:eastAsia="Times New Roman" w:hAnsi="Times New Roman" w:cs="Times New Roman"/>
          <w:sz w:val="28"/>
          <w:szCs w:val="28"/>
          <w:lang w:val="lv-LV"/>
        </w:rPr>
        <w:t>sestajā</w:t>
      </w:r>
      <w:r w:rsidR="00C930A7"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daļā noteikto apdrošināšanas produkta informācijas dokumentu sagatavo nedzīvības apdrošināšanas produkta izstrādātājs.</w:t>
      </w:r>
    </w:p>
    <w:p w14:paraId="6DC4B681"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2E9A6AC0" w14:textId="4D3AFC3B"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w:t>
      </w:r>
      <w:r w:rsidR="00C930A7">
        <w:rPr>
          <w:rFonts w:ascii="Times New Roman" w:eastAsia="Times New Roman" w:hAnsi="Times New Roman" w:cs="Times New Roman"/>
          <w:sz w:val="28"/>
          <w:szCs w:val="28"/>
          <w:lang w:val="lv-LV"/>
        </w:rPr>
        <w:t>8</w:t>
      </w:r>
      <w:r w:rsidRPr="00333BEE">
        <w:rPr>
          <w:rFonts w:ascii="Times New Roman" w:eastAsia="Times New Roman" w:hAnsi="Times New Roman" w:cs="Times New Roman"/>
          <w:sz w:val="28"/>
          <w:szCs w:val="28"/>
          <w:lang w:val="lv-LV"/>
        </w:rPr>
        <w:t>) Finanšu un kapitāla tirgus komisija nosaka prasības apdrošināšanas produkta informācijas dokumenta noformējumam un saturam.</w:t>
      </w:r>
    </w:p>
    <w:p w14:paraId="74FE1EBD"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53EE3471" w14:textId="1D4AA6A3" w:rsidR="000B49C5" w:rsidRPr="00333BEE" w:rsidRDefault="000B49C5" w:rsidP="0032753F">
      <w:pPr>
        <w:spacing w:after="0" w:line="240" w:lineRule="auto"/>
        <w:ind w:firstLine="851"/>
        <w:jc w:val="both"/>
        <w:rPr>
          <w:rFonts w:ascii="Times New Roman" w:eastAsia="Times New Roman" w:hAnsi="Times New Roman" w:cs="Times New Roman"/>
          <w:b/>
          <w:sz w:val="28"/>
          <w:szCs w:val="28"/>
          <w:lang w:val="lv-LV"/>
        </w:rPr>
      </w:pPr>
      <w:r w:rsidRPr="00333BEE">
        <w:rPr>
          <w:rFonts w:ascii="Times New Roman" w:eastAsia="Times New Roman" w:hAnsi="Times New Roman" w:cs="Times New Roman"/>
          <w:b/>
          <w:sz w:val="28"/>
          <w:szCs w:val="28"/>
          <w:lang w:val="lv-LV"/>
        </w:rPr>
        <w:t>3</w:t>
      </w:r>
      <w:r w:rsidR="0052796C">
        <w:rPr>
          <w:rFonts w:ascii="Times New Roman" w:eastAsia="Times New Roman" w:hAnsi="Times New Roman" w:cs="Times New Roman"/>
          <w:b/>
          <w:sz w:val="28"/>
          <w:szCs w:val="28"/>
          <w:lang w:val="lv-LV"/>
        </w:rPr>
        <w:t>7</w:t>
      </w:r>
      <w:r w:rsidRPr="00333BEE">
        <w:rPr>
          <w:rFonts w:ascii="Times New Roman" w:eastAsia="Times New Roman" w:hAnsi="Times New Roman" w:cs="Times New Roman"/>
          <w:b/>
          <w:sz w:val="28"/>
          <w:szCs w:val="28"/>
          <w:lang w:val="lv-LV"/>
        </w:rPr>
        <w:t>. pants. Informācija, ko sniedz apdrošināšanas papildpakalpojuma starpnieki</w:t>
      </w:r>
    </w:p>
    <w:p w14:paraId="745EAF96"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6F82F3D7" w14:textId="77777777" w:rsidR="000B49C5" w:rsidRPr="00333BEE" w:rsidRDefault="00D25EB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w:t>
      </w:r>
      <w:r w:rsidR="000B49C5" w:rsidRPr="00333BEE">
        <w:rPr>
          <w:rFonts w:ascii="Times New Roman" w:eastAsia="Times New Roman" w:hAnsi="Times New Roman" w:cs="Times New Roman"/>
          <w:sz w:val="28"/>
          <w:szCs w:val="28"/>
          <w:lang w:val="lv-LV"/>
        </w:rPr>
        <w:t>Pirms apdrošināšanas līguma noslēgšanas apdrošināšanas papildpakalpojuma starpnieka pienākums ir sniegt klientam vismaz šādu informāciju:</w:t>
      </w:r>
    </w:p>
    <w:p w14:paraId="0DD1841B"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39C5C32B" w14:textId="77777777" w:rsidR="00B77517"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w:t>
      </w:r>
      <w:r w:rsidR="00B77517" w:rsidRPr="00333BEE">
        <w:rPr>
          <w:rFonts w:ascii="Times New Roman" w:eastAsia="Times New Roman" w:hAnsi="Times New Roman" w:cs="Times New Roman"/>
          <w:sz w:val="28"/>
          <w:szCs w:val="28"/>
          <w:lang w:val="lv-LV"/>
        </w:rPr>
        <w:t>to, ka tas ir apdrošināšanas papildpakalpojuma starpnieks;</w:t>
      </w:r>
    </w:p>
    <w:p w14:paraId="72DD2DC6" w14:textId="77777777" w:rsidR="00B77517"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p>
    <w:p w14:paraId="2A31E703" w14:textId="77777777" w:rsidR="000B49C5"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w:t>
      </w:r>
      <w:r w:rsidR="000B49C5" w:rsidRPr="00333BEE">
        <w:rPr>
          <w:rFonts w:ascii="Times New Roman" w:eastAsia="Times New Roman" w:hAnsi="Times New Roman" w:cs="Times New Roman"/>
          <w:sz w:val="28"/>
          <w:szCs w:val="28"/>
          <w:lang w:val="lv-LV"/>
        </w:rPr>
        <w:t>apdrošināšanas papildpakalpojuma starpnieka firma (vārds un uzvārds), reģistrācijas numurs, juridiskā adrese, tālruņa numurs un elektroniskā pasta adrese. Fiziskā persona, kas rīkojas apdrošināšanas papildpakalpojuma starpnieka juridiskās personas vārdā, papildus norāda savu vārdu un uzvārdu;</w:t>
      </w:r>
    </w:p>
    <w:p w14:paraId="57782F16"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38B34665" w14:textId="1632456B" w:rsidR="000B49C5"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3</w:t>
      </w:r>
      <w:r w:rsidR="000B49C5" w:rsidRPr="00333BEE">
        <w:rPr>
          <w:rFonts w:ascii="Times New Roman" w:eastAsia="Times New Roman" w:hAnsi="Times New Roman" w:cs="Times New Roman"/>
          <w:sz w:val="28"/>
          <w:szCs w:val="28"/>
          <w:lang w:val="lv-LV"/>
        </w:rPr>
        <w:t xml:space="preserve">) par kārtību, kādā ārpustiesas </w:t>
      </w:r>
      <w:r w:rsidR="008C68D3" w:rsidRPr="00333BEE">
        <w:rPr>
          <w:rFonts w:ascii="Times New Roman" w:eastAsia="Times New Roman" w:hAnsi="Times New Roman" w:cs="Times New Roman"/>
          <w:sz w:val="28"/>
          <w:szCs w:val="28"/>
          <w:lang w:val="lv-LV"/>
        </w:rPr>
        <w:t>ceļā</w:t>
      </w:r>
      <w:r w:rsidR="00030389">
        <w:rPr>
          <w:rFonts w:ascii="Times New Roman" w:eastAsia="Times New Roman" w:hAnsi="Times New Roman" w:cs="Times New Roman"/>
          <w:sz w:val="28"/>
          <w:szCs w:val="28"/>
          <w:lang w:val="lv-LV"/>
        </w:rPr>
        <w:t xml:space="preserve"> saskaņā ar šā likuma 48</w:t>
      </w:r>
      <w:r w:rsidR="008C68D3">
        <w:rPr>
          <w:rFonts w:ascii="Times New Roman" w:eastAsia="Times New Roman" w:hAnsi="Times New Roman" w:cs="Times New Roman"/>
          <w:sz w:val="28"/>
          <w:szCs w:val="28"/>
          <w:lang w:val="lv-LV"/>
        </w:rPr>
        <w:t xml:space="preserve">.pantu </w:t>
      </w:r>
      <w:r w:rsidR="000B49C5" w:rsidRPr="00333BEE">
        <w:rPr>
          <w:rFonts w:ascii="Times New Roman" w:eastAsia="Times New Roman" w:hAnsi="Times New Roman" w:cs="Times New Roman"/>
          <w:sz w:val="28"/>
          <w:szCs w:val="28"/>
          <w:lang w:val="lv-LV"/>
        </w:rPr>
        <w:t>izskatāmas sūdzības un strīdi starp apdrošināšanas papildpakalpojuma starpnieku un klientu;</w:t>
      </w:r>
    </w:p>
    <w:p w14:paraId="50A05DA4"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33354B53" w14:textId="77777777" w:rsidR="000B49C5"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4</w:t>
      </w:r>
      <w:r w:rsidR="000B49C5" w:rsidRPr="00333BEE">
        <w:rPr>
          <w:rFonts w:ascii="Times New Roman" w:eastAsia="Times New Roman" w:hAnsi="Times New Roman" w:cs="Times New Roman"/>
          <w:sz w:val="28"/>
          <w:szCs w:val="28"/>
          <w:lang w:val="lv-LV"/>
        </w:rPr>
        <w:t>) par reģistru, kurā apdrošināšanas papildpakalpojuma starpnieks iekļauts, un veids, kādā var pārliecināties par tā reģistrāciju;</w:t>
      </w:r>
    </w:p>
    <w:p w14:paraId="1E977477"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335BAD62" w14:textId="042EAE6A" w:rsidR="000B49C5" w:rsidRPr="00333BEE" w:rsidRDefault="00B7751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5</w:t>
      </w:r>
      <w:r w:rsidR="000B49C5" w:rsidRPr="00333BEE">
        <w:rPr>
          <w:rFonts w:ascii="Times New Roman" w:eastAsia="Times New Roman" w:hAnsi="Times New Roman" w:cs="Times New Roman"/>
          <w:sz w:val="28"/>
          <w:szCs w:val="28"/>
          <w:lang w:val="lv-LV"/>
        </w:rPr>
        <w:t xml:space="preserve">) par apdrošināšanas papildpakalpojuma starpnieka atlīdzības par apdrošināšanas izplatīšanu </w:t>
      </w:r>
      <w:r w:rsidR="00847E1A" w:rsidRPr="00333BEE">
        <w:rPr>
          <w:rFonts w:ascii="Times New Roman" w:eastAsia="Times New Roman" w:hAnsi="Times New Roman" w:cs="Times New Roman"/>
          <w:sz w:val="28"/>
          <w:szCs w:val="28"/>
          <w:lang w:val="lv-LV"/>
        </w:rPr>
        <w:t>veidu</w:t>
      </w:r>
      <w:r w:rsidR="000B49C5" w:rsidRPr="00333BEE">
        <w:rPr>
          <w:rFonts w:ascii="Times New Roman" w:eastAsia="Times New Roman" w:hAnsi="Times New Roman" w:cs="Times New Roman"/>
          <w:sz w:val="28"/>
          <w:szCs w:val="28"/>
          <w:lang w:val="lv-LV"/>
        </w:rPr>
        <w:t xml:space="preserve"> par konkrēto piedāvāto apdrošināšanas līgumu.</w:t>
      </w:r>
    </w:p>
    <w:p w14:paraId="5F174C43" w14:textId="77777777" w:rsidR="00D25EB7" w:rsidRPr="00333BEE" w:rsidRDefault="00D25EB7" w:rsidP="0032753F">
      <w:pPr>
        <w:spacing w:after="0" w:line="240" w:lineRule="auto"/>
        <w:ind w:firstLine="851"/>
        <w:jc w:val="both"/>
        <w:rPr>
          <w:rFonts w:ascii="Times New Roman" w:eastAsia="Times New Roman" w:hAnsi="Times New Roman" w:cs="Times New Roman"/>
          <w:sz w:val="28"/>
          <w:szCs w:val="28"/>
          <w:lang w:val="lv-LV"/>
        </w:rPr>
      </w:pPr>
    </w:p>
    <w:p w14:paraId="1BD58101" w14:textId="77777777" w:rsidR="00D25EB7" w:rsidRPr="00333BEE" w:rsidRDefault="00D25EB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Apdrošināšanas komersants, nedalībvalsts apdrošinātāja filiāle vai apdrošināšanas brokeris, veicot apdrošināšanas izplatīšanu ar apdrošināšanas papildpakalpojuma starpnieka, uz kuru saskaņā ar šā likuma 3. panta </w:t>
      </w:r>
      <w:r w:rsidR="00A84950" w:rsidRPr="00333BEE">
        <w:rPr>
          <w:rFonts w:ascii="Times New Roman" w:eastAsia="Times New Roman" w:hAnsi="Times New Roman" w:cs="Times New Roman"/>
          <w:sz w:val="28"/>
          <w:szCs w:val="28"/>
          <w:lang w:val="lv-LV"/>
        </w:rPr>
        <w:t>otro</w:t>
      </w:r>
      <w:r w:rsidRPr="00333BEE">
        <w:rPr>
          <w:rFonts w:ascii="Times New Roman" w:eastAsia="Times New Roman" w:hAnsi="Times New Roman" w:cs="Times New Roman"/>
          <w:sz w:val="28"/>
          <w:szCs w:val="28"/>
          <w:lang w:val="lv-LV"/>
        </w:rPr>
        <w:t xml:space="preserve"> daļu attiecināms šā likuma darbības izņēmums, palīdzību, nodrošina, ka:</w:t>
      </w:r>
    </w:p>
    <w:p w14:paraId="68C2D4F5" w14:textId="77777777" w:rsidR="00D25EB7" w:rsidRPr="00333BEE" w:rsidRDefault="00D25EB7" w:rsidP="0032753F">
      <w:pPr>
        <w:spacing w:after="0" w:line="240" w:lineRule="auto"/>
        <w:ind w:firstLine="851"/>
        <w:jc w:val="both"/>
        <w:rPr>
          <w:rFonts w:ascii="Times New Roman" w:eastAsia="Times New Roman" w:hAnsi="Times New Roman" w:cs="Times New Roman"/>
          <w:sz w:val="28"/>
          <w:szCs w:val="28"/>
          <w:lang w:val="lv-LV"/>
        </w:rPr>
      </w:pPr>
    </w:p>
    <w:p w14:paraId="1570B3CB" w14:textId="77777777" w:rsidR="00D25EB7" w:rsidRPr="00333BEE" w:rsidRDefault="00D25EB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1) pirms apdrošināšanas līguma noslēgšanas </w:t>
      </w:r>
      <w:r w:rsidR="009C1B6B" w:rsidRPr="00333BEE">
        <w:rPr>
          <w:rFonts w:ascii="Times New Roman" w:eastAsia="Times New Roman" w:hAnsi="Times New Roman" w:cs="Times New Roman"/>
          <w:sz w:val="28"/>
          <w:szCs w:val="28"/>
          <w:lang w:val="lv-LV"/>
        </w:rPr>
        <w:t xml:space="preserve">apdrošināšanas papildpakalpojuma starpnieks </w:t>
      </w:r>
      <w:r w:rsidRPr="00333BEE">
        <w:rPr>
          <w:rFonts w:ascii="Times New Roman" w:eastAsia="Times New Roman" w:hAnsi="Times New Roman" w:cs="Times New Roman"/>
          <w:sz w:val="28"/>
          <w:szCs w:val="28"/>
          <w:lang w:val="lv-LV"/>
        </w:rPr>
        <w:t xml:space="preserve">klientam </w:t>
      </w:r>
      <w:r w:rsidR="009C1B6B" w:rsidRPr="00333BEE">
        <w:rPr>
          <w:rFonts w:ascii="Times New Roman" w:eastAsia="Times New Roman" w:hAnsi="Times New Roman" w:cs="Times New Roman"/>
          <w:sz w:val="28"/>
          <w:szCs w:val="28"/>
          <w:lang w:val="lv-LV"/>
        </w:rPr>
        <w:t>sniedz</w:t>
      </w:r>
      <w:r w:rsidRPr="00333BEE">
        <w:rPr>
          <w:rFonts w:ascii="Times New Roman" w:eastAsia="Times New Roman" w:hAnsi="Times New Roman" w:cs="Times New Roman"/>
          <w:sz w:val="28"/>
          <w:szCs w:val="28"/>
          <w:lang w:val="lv-LV"/>
        </w:rPr>
        <w:t xml:space="preserve"> vismaz šādu informācija:</w:t>
      </w:r>
    </w:p>
    <w:p w14:paraId="1FAE1EBB" w14:textId="77777777" w:rsidR="00D25EB7" w:rsidRPr="00333BEE" w:rsidRDefault="00D25EB7" w:rsidP="0032753F">
      <w:pPr>
        <w:spacing w:after="0" w:line="240" w:lineRule="auto"/>
        <w:ind w:firstLine="851"/>
        <w:jc w:val="both"/>
        <w:rPr>
          <w:rFonts w:ascii="Times New Roman" w:eastAsia="Times New Roman" w:hAnsi="Times New Roman" w:cs="Times New Roman"/>
          <w:sz w:val="28"/>
          <w:szCs w:val="28"/>
          <w:lang w:val="lv-LV"/>
        </w:rPr>
      </w:pPr>
    </w:p>
    <w:p w14:paraId="75DDB74F" w14:textId="77777777" w:rsidR="00D25EB7" w:rsidRPr="00333BEE" w:rsidRDefault="00D25EB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a) apdrošināšanas papildpakalpojuma starpnieka firma (vārds un uzvārds), reģistrācijas numurs, juridiskā adrese, tālruņa numurs un elektroniskā pasta adrese. Fiziskā persona, kas rīkojas apdrošināšanas papildpakalpojuma starpnieka juridiskās personas vārdā, papildus norāda savu vārdu un uzvārdu;</w:t>
      </w:r>
    </w:p>
    <w:p w14:paraId="55CE478F" w14:textId="77777777" w:rsidR="00D25EB7" w:rsidRPr="00333BEE" w:rsidRDefault="00D25EB7" w:rsidP="0032753F">
      <w:pPr>
        <w:spacing w:after="0" w:line="240" w:lineRule="auto"/>
        <w:ind w:firstLine="851"/>
        <w:jc w:val="both"/>
        <w:rPr>
          <w:rFonts w:ascii="Times New Roman" w:eastAsia="Times New Roman" w:hAnsi="Times New Roman" w:cs="Times New Roman"/>
          <w:sz w:val="28"/>
          <w:szCs w:val="28"/>
          <w:lang w:val="lv-LV"/>
        </w:rPr>
      </w:pPr>
    </w:p>
    <w:p w14:paraId="659C2E82" w14:textId="728BB1EE" w:rsidR="00D25EB7" w:rsidRPr="00333BEE" w:rsidRDefault="00D25EB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b) par kārtību, kādā ārpustiesas ceļā </w:t>
      </w:r>
      <w:r w:rsidR="00030389">
        <w:rPr>
          <w:rFonts w:ascii="Times New Roman" w:eastAsia="Times New Roman" w:hAnsi="Times New Roman" w:cs="Times New Roman"/>
          <w:sz w:val="28"/>
          <w:szCs w:val="28"/>
          <w:lang w:val="lv-LV"/>
        </w:rPr>
        <w:t>saskaņā ar šā likuma 48</w:t>
      </w:r>
      <w:r w:rsidR="008C68D3">
        <w:rPr>
          <w:rFonts w:ascii="Times New Roman" w:eastAsia="Times New Roman" w:hAnsi="Times New Roman" w:cs="Times New Roman"/>
          <w:sz w:val="28"/>
          <w:szCs w:val="28"/>
          <w:lang w:val="lv-LV"/>
        </w:rPr>
        <w:t xml:space="preserve">.pantu </w:t>
      </w:r>
      <w:r w:rsidRPr="00333BEE">
        <w:rPr>
          <w:rFonts w:ascii="Times New Roman" w:eastAsia="Times New Roman" w:hAnsi="Times New Roman" w:cs="Times New Roman"/>
          <w:sz w:val="28"/>
          <w:szCs w:val="28"/>
          <w:lang w:val="lv-LV"/>
        </w:rPr>
        <w:t>izskatāmas sūdzības un strīdi starp apdrošināšanas papildpakalpojuma starpnieku un klientu;</w:t>
      </w:r>
    </w:p>
    <w:p w14:paraId="33B13135" w14:textId="77777777" w:rsidR="00D25EB7" w:rsidRPr="00333BEE" w:rsidRDefault="00D25EB7" w:rsidP="0032753F">
      <w:pPr>
        <w:spacing w:after="0" w:line="240" w:lineRule="auto"/>
        <w:ind w:firstLine="851"/>
        <w:jc w:val="both"/>
        <w:rPr>
          <w:rFonts w:ascii="Times New Roman" w:eastAsia="Times New Roman" w:hAnsi="Times New Roman" w:cs="Times New Roman"/>
          <w:sz w:val="28"/>
          <w:szCs w:val="28"/>
          <w:lang w:val="lv-LV"/>
        </w:rPr>
      </w:pPr>
    </w:p>
    <w:p w14:paraId="2FB97B06" w14:textId="66CB6AB8" w:rsidR="00D25EB7" w:rsidRPr="00333BEE" w:rsidRDefault="00D25EB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 apdrošināšanas papildpakalpojuma starpnieks</w:t>
      </w:r>
      <w:r w:rsidR="0062150D" w:rsidRPr="00333BEE">
        <w:rPr>
          <w:rFonts w:ascii="Times New Roman" w:eastAsia="Times New Roman" w:hAnsi="Times New Roman" w:cs="Times New Roman"/>
          <w:sz w:val="28"/>
          <w:szCs w:val="28"/>
          <w:lang w:val="lv-LV"/>
        </w:rPr>
        <w:t>,</w:t>
      </w:r>
      <w:r w:rsidRPr="00333BEE">
        <w:rPr>
          <w:rFonts w:ascii="Times New Roman" w:eastAsia="Times New Roman" w:hAnsi="Times New Roman" w:cs="Times New Roman"/>
          <w:sz w:val="28"/>
          <w:szCs w:val="28"/>
          <w:lang w:val="lv-LV"/>
        </w:rPr>
        <w:t xml:space="preserve"> veicot apdrošināšanas izplatīšanu</w:t>
      </w:r>
      <w:r w:rsidR="0062150D" w:rsidRPr="00333BEE">
        <w:rPr>
          <w:rFonts w:ascii="Times New Roman" w:eastAsia="Times New Roman" w:hAnsi="Times New Roman" w:cs="Times New Roman"/>
          <w:sz w:val="28"/>
          <w:szCs w:val="28"/>
          <w:lang w:val="lv-LV"/>
        </w:rPr>
        <w:t>,</w:t>
      </w:r>
      <w:r w:rsidRPr="00333BEE">
        <w:rPr>
          <w:rFonts w:ascii="Times New Roman" w:eastAsia="Times New Roman" w:hAnsi="Times New Roman" w:cs="Times New Roman"/>
          <w:sz w:val="28"/>
          <w:szCs w:val="28"/>
          <w:lang w:val="lv-LV"/>
        </w:rPr>
        <w:t xml:space="preserve"> ievēro šā likuma </w:t>
      </w:r>
      <w:r w:rsidR="00030389">
        <w:rPr>
          <w:rFonts w:ascii="Times New Roman" w:eastAsia="Times New Roman" w:hAnsi="Times New Roman" w:cs="Times New Roman"/>
          <w:sz w:val="28"/>
          <w:szCs w:val="28"/>
          <w:lang w:val="lv-LV"/>
        </w:rPr>
        <w:t>34</w:t>
      </w:r>
      <w:r w:rsidR="00C93B4A" w:rsidRPr="00333BEE">
        <w:rPr>
          <w:rFonts w:ascii="Times New Roman" w:eastAsia="Times New Roman" w:hAnsi="Times New Roman" w:cs="Times New Roman"/>
          <w:sz w:val="28"/>
          <w:szCs w:val="28"/>
          <w:lang w:val="lv-LV"/>
        </w:rPr>
        <w:t xml:space="preserve">. un </w:t>
      </w:r>
      <w:r w:rsidR="00030389">
        <w:rPr>
          <w:rFonts w:ascii="Times New Roman" w:eastAsia="Times New Roman" w:hAnsi="Times New Roman" w:cs="Times New Roman"/>
          <w:sz w:val="28"/>
          <w:szCs w:val="28"/>
          <w:lang w:val="lv-LV"/>
        </w:rPr>
        <w:t>40</w:t>
      </w:r>
      <w:r w:rsidRPr="00333BEE">
        <w:rPr>
          <w:rFonts w:ascii="Times New Roman" w:eastAsia="Times New Roman" w:hAnsi="Times New Roman" w:cs="Times New Roman"/>
          <w:sz w:val="28"/>
          <w:szCs w:val="28"/>
          <w:lang w:val="lv-LV"/>
        </w:rPr>
        <w:t>. panta prasības;</w:t>
      </w:r>
    </w:p>
    <w:p w14:paraId="79B15491" w14:textId="77777777" w:rsidR="00D25EB7" w:rsidRPr="00333BEE" w:rsidRDefault="00D25EB7" w:rsidP="0032753F">
      <w:pPr>
        <w:spacing w:after="0" w:line="240" w:lineRule="auto"/>
        <w:ind w:firstLine="851"/>
        <w:jc w:val="both"/>
        <w:rPr>
          <w:rFonts w:ascii="Times New Roman" w:eastAsia="Times New Roman" w:hAnsi="Times New Roman" w:cs="Times New Roman"/>
          <w:sz w:val="28"/>
          <w:szCs w:val="28"/>
          <w:lang w:val="lv-LV"/>
        </w:rPr>
      </w:pPr>
    </w:p>
    <w:p w14:paraId="23063224" w14:textId="4074919F" w:rsidR="00D25EB7" w:rsidRPr="00333BEE" w:rsidRDefault="00D25EB7"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3) pirms apdrošināšanas līguma noslēgšanas klients saņem šā likuma </w:t>
      </w:r>
      <w:r w:rsidR="0062150D" w:rsidRPr="00333BEE">
        <w:rPr>
          <w:rFonts w:ascii="Times New Roman" w:eastAsia="Times New Roman" w:hAnsi="Times New Roman" w:cs="Times New Roman"/>
          <w:sz w:val="28"/>
          <w:szCs w:val="28"/>
          <w:lang w:val="lv-LV"/>
        </w:rPr>
        <w:t>3</w:t>
      </w:r>
      <w:r w:rsidR="00030389">
        <w:rPr>
          <w:rFonts w:ascii="Times New Roman" w:eastAsia="Times New Roman" w:hAnsi="Times New Roman" w:cs="Times New Roman"/>
          <w:sz w:val="28"/>
          <w:szCs w:val="28"/>
          <w:lang w:val="lv-LV"/>
        </w:rPr>
        <w:t>6</w:t>
      </w:r>
      <w:r w:rsidRPr="00333BEE">
        <w:rPr>
          <w:rFonts w:ascii="Times New Roman" w:eastAsia="Times New Roman" w:hAnsi="Times New Roman" w:cs="Times New Roman"/>
          <w:sz w:val="28"/>
          <w:szCs w:val="28"/>
          <w:lang w:val="lv-LV"/>
        </w:rPr>
        <w:t xml:space="preserve">. panta </w:t>
      </w:r>
      <w:r w:rsidR="00C930A7">
        <w:rPr>
          <w:rFonts w:ascii="Times New Roman" w:eastAsia="Times New Roman" w:hAnsi="Times New Roman" w:cs="Times New Roman"/>
          <w:sz w:val="28"/>
          <w:szCs w:val="28"/>
          <w:lang w:val="lv-LV"/>
        </w:rPr>
        <w:t>sestajā</w:t>
      </w:r>
      <w:r w:rsidR="00C930A7"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daļā minēt</w:t>
      </w:r>
      <w:r w:rsidR="00B955A5" w:rsidRPr="00333BEE">
        <w:rPr>
          <w:rFonts w:ascii="Times New Roman" w:eastAsia="Times New Roman" w:hAnsi="Times New Roman" w:cs="Times New Roman"/>
          <w:sz w:val="28"/>
          <w:szCs w:val="28"/>
          <w:lang w:val="lv-LV"/>
        </w:rPr>
        <w:t>o</w:t>
      </w:r>
      <w:r w:rsidRPr="00333BEE">
        <w:rPr>
          <w:rFonts w:ascii="Times New Roman" w:eastAsia="Times New Roman" w:hAnsi="Times New Roman" w:cs="Times New Roman"/>
          <w:sz w:val="28"/>
          <w:szCs w:val="28"/>
          <w:lang w:val="lv-LV"/>
        </w:rPr>
        <w:t xml:space="preserve"> apdrošināšanas produkta </w:t>
      </w:r>
      <w:r w:rsidR="007B609E">
        <w:rPr>
          <w:rFonts w:ascii="Times New Roman" w:eastAsia="Times New Roman" w:hAnsi="Times New Roman" w:cs="Times New Roman"/>
          <w:sz w:val="28"/>
          <w:szCs w:val="28"/>
          <w:lang w:val="lv-LV"/>
        </w:rPr>
        <w:t xml:space="preserve">standartizētā </w:t>
      </w:r>
      <w:r w:rsidRPr="00333BEE">
        <w:rPr>
          <w:rFonts w:ascii="Times New Roman" w:eastAsia="Times New Roman" w:hAnsi="Times New Roman" w:cs="Times New Roman"/>
          <w:sz w:val="28"/>
          <w:szCs w:val="28"/>
          <w:lang w:val="lv-LV"/>
        </w:rPr>
        <w:t>informācijas dokument</w:t>
      </w:r>
      <w:r w:rsidR="00B955A5" w:rsidRPr="00333BEE">
        <w:rPr>
          <w:rFonts w:ascii="Times New Roman" w:eastAsia="Times New Roman" w:hAnsi="Times New Roman" w:cs="Times New Roman"/>
          <w:sz w:val="28"/>
          <w:szCs w:val="28"/>
          <w:lang w:val="lv-LV"/>
        </w:rPr>
        <w:t>u</w:t>
      </w:r>
      <w:r w:rsidRPr="00333BEE">
        <w:rPr>
          <w:rFonts w:ascii="Times New Roman" w:eastAsia="Times New Roman" w:hAnsi="Times New Roman" w:cs="Times New Roman"/>
          <w:sz w:val="28"/>
          <w:szCs w:val="28"/>
          <w:lang w:val="lv-LV"/>
        </w:rPr>
        <w:t>.</w:t>
      </w:r>
    </w:p>
    <w:p w14:paraId="3FBE6579" w14:textId="77777777" w:rsidR="005946D2" w:rsidRPr="00333BEE" w:rsidRDefault="005946D2" w:rsidP="0032753F">
      <w:pPr>
        <w:spacing w:after="0" w:line="240" w:lineRule="auto"/>
        <w:ind w:firstLine="851"/>
        <w:jc w:val="both"/>
        <w:rPr>
          <w:rFonts w:ascii="Times New Roman" w:eastAsia="Times New Roman" w:hAnsi="Times New Roman" w:cs="Times New Roman"/>
          <w:sz w:val="28"/>
          <w:szCs w:val="28"/>
          <w:lang w:val="lv-LV"/>
        </w:rPr>
      </w:pPr>
    </w:p>
    <w:p w14:paraId="064796FF" w14:textId="6D1A75A0" w:rsidR="000B49C5" w:rsidRPr="00333BEE" w:rsidRDefault="000B49C5" w:rsidP="0032753F">
      <w:pPr>
        <w:spacing w:after="0" w:line="240" w:lineRule="auto"/>
        <w:ind w:firstLine="851"/>
        <w:jc w:val="both"/>
        <w:rPr>
          <w:rFonts w:ascii="Times New Roman" w:eastAsia="Times New Roman" w:hAnsi="Times New Roman" w:cs="Times New Roman"/>
          <w:b/>
          <w:sz w:val="28"/>
          <w:szCs w:val="28"/>
          <w:lang w:val="lv-LV"/>
        </w:rPr>
      </w:pPr>
      <w:r w:rsidRPr="00333BEE">
        <w:rPr>
          <w:rFonts w:ascii="Times New Roman" w:eastAsia="Times New Roman" w:hAnsi="Times New Roman" w:cs="Times New Roman"/>
          <w:b/>
          <w:sz w:val="28"/>
          <w:szCs w:val="28"/>
          <w:lang w:val="lv-LV"/>
        </w:rPr>
        <w:t>3</w:t>
      </w:r>
      <w:r w:rsidR="00A9510B">
        <w:rPr>
          <w:rFonts w:ascii="Times New Roman" w:eastAsia="Times New Roman" w:hAnsi="Times New Roman" w:cs="Times New Roman"/>
          <w:b/>
          <w:sz w:val="28"/>
          <w:szCs w:val="28"/>
          <w:lang w:val="lv-LV"/>
        </w:rPr>
        <w:t>8</w:t>
      </w:r>
      <w:r w:rsidRPr="00333BEE">
        <w:rPr>
          <w:rFonts w:ascii="Times New Roman" w:eastAsia="Times New Roman" w:hAnsi="Times New Roman" w:cs="Times New Roman"/>
          <w:b/>
          <w:sz w:val="28"/>
          <w:szCs w:val="28"/>
          <w:lang w:val="lv-LV"/>
        </w:rPr>
        <w:t>. pants. Atbrīvojums no pienākuma sniegt informāciju</w:t>
      </w:r>
    </w:p>
    <w:p w14:paraId="0378656B"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3CD776DD" w14:textId="778C4CF6"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 Apdrošināšanas izplatītājam nav pienākuma izpildīt šā likuma 3</w:t>
      </w:r>
      <w:r w:rsidR="00030389">
        <w:rPr>
          <w:rFonts w:ascii="Times New Roman" w:eastAsia="Times New Roman" w:hAnsi="Times New Roman" w:cs="Times New Roman"/>
          <w:sz w:val="28"/>
          <w:szCs w:val="28"/>
          <w:lang w:val="lv-LV"/>
        </w:rPr>
        <w:t>5</w:t>
      </w:r>
      <w:r w:rsidRPr="00333BEE">
        <w:rPr>
          <w:rFonts w:ascii="Times New Roman" w:eastAsia="Times New Roman" w:hAnsi="Times New Roman" w:cs="Times New Roman"/>
          <w:sz w:val="28"/>
          <w:szCs w:val="28"/>
          <w:lang w:val="lv-LV"/>
        </w:rPr>
        <w:t>. un 3</w:t>
      </w:r>
      <w:r w:rsidR="00DF27D5" w:rsidRPr="00333BEE">
        <w:rPr>
          <w:rFonts w:ascii="Times New Roman" w:eastAsia="Times New Roman" w:hAnsi="Times New Roman" w:cs="Times New Roman"/>
          <w:sz w:val="28"/>
          <w:szCs w:val="28"/>
          <w:lang w:val="lv-LV"/>
        </w:rPr>
        <w:t>5</w:t>
      </w:r>
      <w:r w:rsidRPr="00333BEE">
        <w:rPr>
          <w:rFonts w:ascii="Times New Roman" w:eastAsia="Times New Roman" w:hAnsi="Times New Roman" w:cs="Times New Roman"/>
          <w:sz w:val="28"/>
          <w:szCs w:val="28"/>
          <w:lang w:val="lv-LV"/>
        </w:rPr>
        <w:t>. pantā minētās prasības, ja tas sniedz apdrošināšanas izplatīšanu lielo risku apdrošināšanā</w:t>
      </w:r>
      <w:r w:rsidR="002A402B" w:rsidRPr="00333BEE">
        <w:rPr>
          <w:rFonts w:ascii="Times New Roman" w:eastAsia="Times New Roman" w:hAnsi="Times New Roman" w:cs="Times New Roman"/>
          <w:sz w:val="28"/>
          <w:szCs w:val="28"/>
          <w:lang w:val="lv-LV"/>
        </w:rPr>
        <w:t>,</w:t>
      </w:r>
      <w:r w:rsidR="002A402B" w:rsidRPr="00333BEE">
        <w:rPr>
          <w:lang w:val="lv-LV"/>
        </w:rPr>
        <w:t xml:space="preserve"> </w:t>
      </w:r>
      <w:r w:rsidR="002A402B" w:rsidRPr="00333BEE">
        <w:rPr>
          <w:rFonts w:ascii="Times New Roman" w:eastAsia="Times New Roman" w:hAnsi="Times New Roman" w:cs="Times New Roman"/>
          <w:sz w:val="28"/>
          <w:szCs w:val="28"/>
          <w:lang w:val="lv-LV"/>
        </w:rPr>
        <w:t xml:space="preserve">kā arī piedaloties publiskos </w:t>
      </w:r>
      <w:r w:rsidR="006475BD" w:rsidRPr="00333BEE">
        <w:rPr>
          <w:rFonts w:ascii="Times New Roman" w:eastAsia="Times New Roman" w:hAnsi="Times New Roman" w:cs="Times New Roman"/>
          <w:sz w:val="28"/>
          <w:szCs w:val="28"/>
          <w:lang w:val="lv-LV"/>
        </w:rPr>
        <w:t>iepirkum</w:t>
      </w:r>
      <w:r w:rsidR="006475BD">
        <w:rPr>
          <w:rFonts w:ascii="Times New Roman" w:eastAsia="Times New Roman" w:hAnsi="Times New Roman" w:cs="Times New Roman"/>
          <w:sz w:val="28"/>
          <w:szCs w:val="28"/>
          <w:lang w:val="lv-LV"/>
        </w:rPr>
        <w:t>o</w:t>
      </w:r>
      <w:r w:rsidR="006475BD" w:rsidRPr="00333BEE">
        <w:rPr>
          <w:rFonts w:ascii="Times New Roman" w:eastAsia="Times New Roman" w:hAnsi="Times New Roman" w:cs="Times New Roman"/>
          <w:sz w:val="28"/>
          <w:szCs w:val="28"/>
          <w:lang w:val="lv-LV"/>
        </w:rPr>
        <w:t xml:space="preserve">s </w:t>
      </w:r>
      <w:r w:rsidR="002A402B" w:rsidRPr="00333BEE">
        <w:rPr>
          <w:rFonts w:ascii="Times New Roman" w:eastAsia="Times New Roman" w:hAnsi="Times New Roman" w:cs="Times New Roman"/>
          <w:sz w:val="28"/>
          <w:szCs w:val="28"/>
          <w:lang w:val="lv-LV"/>
        </w:rPr>
        <w:t xml:space="preserve">vai sabiedrisko pakalpojumu sniedzēju </w:t>
      </w:r>
      <w:r w:rsidR="006475BD" w:rsidRPr="00333BEE">
        <w:rPr>
          <w:rFonts w:ascii="Times New Roman" w:eastAsia="Times New Roman" w:hAnsi="Times New Roman" w:cs="Times New Roman"/>
          <w:sz w:val="28"/>
          <w:szCs w:val="28"/>
          <w:lang w:val="lv-LV"/>
        </w:rPr>
        <w:t>iepirkum</w:t>
      </w:r>
      <w:r w:rsidR="006475BD">
        <w:rPr>
          <w:rFonts w:ascii="Times New Roman" w:eastAsia="Times New Roman" w:hAnsi="Times New Roman" w:cs="Times New Roman"/>
          <w:sz w:val="28"/>
          <w:szCs w:val="28"/>
          <w:lang w:val="lv-LV"/>
        </w:rPr>
        <w:t>o</w:t>
      </w:r>
      <w:r w:rsidR="006475BD" w:rsidRPr="00333BEE">
        <w:rPr>
          <w:rFonts w:ascii="Times New Roman" w:eastAsia="Times New Roman" w:hAnsi="Times New Roman" w:cs="Times New Roman"/>
          <w:sz w:val="28"/>
          <w:szCs w:val="28"/>
          <w:lang w:val="lv-LV"/>
        </w:rPr>
        <w:t>s</w:t>
      </w:r>
      <w:r w:rsidRPr="00333BEE">
        <w:rPr>
          <w:rFonts w:ascii="Times New Roman" w:eastAsia="Times New Roman" w:hAnsi="Times New Roman" w:cs="Times New Roman"/>
          <w:sz w:val="28"/>
          <w:szCs w:val="28"/>
          <w:lang w:val="lv-LV"/>
        </w:rPr>
        <w:t>.</w:t>
      </w:r>
    </w:p>
    <w:p w14:paraId="30F7D095" w14:textId="77777777"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p>
    <w:p w14:paraId="2E09A4DE" w14:textId="29A12240" w:rsidR="000B49C5" w:rsidRPr="00333BEE" w:rsidRDefault="000B49C5"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Apdrošināšanas izplatītāji šā likuma </w:t>
      </w:r>
      <w:r w:rsidR="00030389">
        <w:rPr>
          <w:rFonts w:ascii="Times New Roman" w:eastAsia="Times New Roman" w:hAnsi="Times New Roman" w:cs="Times New Roman"/>
          <w:sz w:val="28"/>
          <w:szCs w:val="28"/>
          <w:lang w:val="lv-LV"/>
        </w:rPr>
        <w:t>44</w:t>
      </w:r>
      <w:r w:rsidRPr="00333BEE">
        <w:rPr>
          <w:rFonts w:ascii="Times New Roman" w:eastAsia="Times New Roman" w:hAnsi="Times New Roman" w:cs="Times New Roman"/>
          <w:sz w:val="28"/>
          <w:szCs w:val="28"/>
          <w:lang w:val="lv-LV"/>
        </w:rPr>
        <w:t xml:space="preserve">. un </w:t>
      </w:r>
      <w:r w:rsidR="00C93B4A" w:rsidRPr="00333BEE">
        <w:rPr>
          <w:rFonts w:ascii="Times New Roman" w:eastAsia="Times New Roman" w:hAnsi="Times New Roman" w:cs="Times New Roman"/>
          <w:sz w:val="28"/>
          <w:szCs w:val="28"/>
          <w:lang w:val="lv-LV"/>
        </w:rPr>
        <w:t>4</w:t>
      </w:r>
      <w:r w:rsidR="00030389">
        <w:rPr>
          <w:rFonts w:ascii="Times New Roman" w:eastAsia="Times New Roman" w:hAnsi="Times New Roman" w:cs="Times New Roman"/>
          <w:sz w:val="28"/>
          <w:szCs w:val="28"/>
          <w:lang w:val="lv-LV"/>
        </w:rPr>
        <w:t>5</w:t>
      </w:r>
      <w:r w:rsidRPr="00333BEE">
        <w:rPr>
          <w:rFonts w:ascii="Times New Roman" w:eastAsia="Times New Roman" w:hAnsi="Times New Roman" w:cs="Times New Roman"/>
          <w:sz w:val="28"/>
          <w:szCs w:val="28"/>
          <w:lang w:val="lv-LV"/>
        </w:rPr>
        <w:t>. pantā noteikto informāciju nesnie</w:t>
      </w:r>
      <w:r w:rsidR="003A27C3" w:rsidRPr="00333BEE">
        <w:rPr>
          <w:rFonts w:ascii="Times New Roman" w:eastAsia="Times New Roman" w:hAnsi="Times New Roman" w:cs="Times New Roman"/>
          <w:sz w:val="28"/>
          <w:szCs w:val="28"/>
          <w:lang w:val="lv-LV"/>
        </w:rPr>
        <w:t>dz</w:t>
      </w:r>
      <w:r w:rsidRPr="00333BEE">
        <w:rPr>
          <w:rFonts w:ascii="Times New Roman" w:eastAsia="Times New Roman" w:hAnsi="Times New Roman" w:cs="Times New Roman"/>
          <w:sz w:val="28"/>
          <w:szCs w:val="28"/>
          <w:lang w:val="lv-LV"/>
        </w:rPr>
        <w:t xml:space="preserve"> </w:t>
      </w:r>
      <w:r w:rsidR="003A27C3" w:rsidRPr="00333BEE">
        <w:rPr>
          <w:rFonts w:ascii="Times New Roman" w:eastAsia="Times New Roman" w:hAnsi="Times New Roman" w:cs="Times New Roman"/>
          <w:sz w:val="28"/>
          <w:szCs w:val="28"/>
          <w:lang w:val="lv-LV"/>
        </w:rPr>
        <w:t xml:space="preserve">profesionālajam klientam </w:t>
      </w:r>
      <w:r w:rsidRPr="00333BEE">
        <w:rPr>
          <w:rFonts w:ascii="Times New Roman" w:eastAsia="Times New Roman" w:hAnsi="Times New Roman" w:cs="Times New Roman"/>
          <w:sz w:val="28"/>
          <w:szCs w:val="28"/>
          <w:lang w:val="lv-LV"/>
        </w:rPr>
        <w:t>Finanšu instrumentu tirgus likuma 124.</w:t>
      </w:r>
      <w:r w:rsidRPr="00333BEE">
        <w:rPr>
          <w:rFonts w:ascii="Times New Roman" w:eastAsia="Times New Roman" w:hAnsi="Times New Roman" w:cs="Times New Roman"/>
          <w:sz w:val="28"/>
          <w:szCs w:val="28"/>
          <w:vertAlign w:val="superscript"/>
          <w:lang w:val="lv-LV"/>
        </w:rPr>
        <w:t>1</w:t>
      </w:r>
      <w:r w:rsidRPr="00333BEE">
        <w:rPr>
          <w:rFonts w:ascii="Times New Roman" w:eastAsia="Times New Roman" w:hAnsi="Times New Roman" w:cs="Times New Roman"/>
          <w:sz w:val="28"/>
          <w:szCs w:val="28"/>
          <w:lang w:val="lv-LV"/>
        </w:rPr>
        <w:t xml:space="preserve"> panta otr</w:t>
      </w:r>
      <w:r w:rsidR="003A27C3" w:rsidRPr="00333BEE">
        <w:rPr>
          <w:rFonts w:ascii="Times New Roman" w:eastAsia="Times New Roman" w:hAnsi="Times New Roman" w:cs="Times New Roman"/>
          <w:sz w:val="28"/>
          <w:szCs w:val="28"/>
          <w:lang w:val="lv-LV"/>
        </w:rPr>
        <w:t>ās</w:t>
      </w:r>
      <w:r w:rsidRPr="00333BEE">
        <w:rPr>
          <w:rFonts w:ascii="Times New Roman" w:eastAsia="Times New Roman" w:hAnsi="Times New Roman" w:cs="Times New Roman"/>
          <w:sz w:val="28"/>
          <w:szCs w:val="28"/>
          <w:lang w:val="lv-LV"/>
        </w:rPr>
        <w:t xml:space="preserve"> daļ</w:t>
      </w:r>
      <w:r w:rsidR="003A27C3" w:rsidRPr="00333BEE">
        <w:rPr>
          <w:rFonts w:ascii="Times New Roman" w:eastAsia="Times New Roman" w:hAnsi="Times New Roman" w:cs="Times New Roman"/>
          <w:sz w:val="28"/>
          <w:szCs w:val="28"/>
          <w:lang w:val="lv-LV"/>
        </w:rPr>
        <w:t>as izpratnē</w:t>
      </w:r>
      <w:r w:rsidRPr="00333BEE">
        <w:rPr>
          <w:rFonts w:ascii="Times New Roman" w:eastAsia="Times New Roman" w:hAnsi="Times New Roman" w:cs="Times New Roman"/>
          <w:sz w:val="28"/>
          <w:szCs w:val="28"/>
          <w:lang w:val="lv-LV"/>
        </w:rPr>
        <w:t>.</w:t>
      </w:r>
    </w:p>
    <w:p w14:paraId="4306B017"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p>
    <w:p w14:paraId="3B52BD85" w14:textId="53CA8F05" w:rsidR="00B36934" w:rsidRDefault="00B36934" w:rsidP="00CC52E1">
      <w:pPr>
        <w:spacing w:after="0" w:line="240" w:lineRule="auto"/>
        <w:ind w:firstLine="851"/>
        <w:jc w:val="both"/>
        <w:rPr>
          <w:rFonts w:ascii="Times New Roman" w:eastAsia="Times New Roman" w:hAnsi="Times New Roman" w:cs="Times New Roman"/>
          <w:b/>
          <w:sz w:val="28"/>
          <w:szCs w:val="28"/>
          <w:lang w:val="lv-LV"/>
        </w:rPr>
      </w:pPr>
      <w:r w:rsidRPr="00333BEE">
        <w:rPr>
          <w:rFonts w:ascii="Times New Roman" w:eastAsia="Times New Roman" w:hAnsi="Times New Roman" w:cs="Times New Roman"/>
          <w:b/>
          <w:sz w:val="28"/>
          <w:szCs w:val="28"/>
          <w:lang w:val="lv-LV"/>
        </w:rPr>
        <w:t>3</w:t>
      </w:r>
      <w:r w:rsidR="00A9510B">
        <w:rPr>
          <w:rFonts w:ascii="Times New Roman" w:eastAsia="Times New Roman" w:hAnsi="Times New Roman" w:cs="Times New Roman"/>
          <w:b/>
          <w:sz w:val="28"/>
          <w:szCs w:val="28"/>
          <w:lang w:val="lv-LV"/>
        </w:rPr>
        <w:t>9</w:t>
      </w:r>
      <w:r w:rsidRPr="00333BEE">
        <w:rPr>
          <w:rFonts w:ascii="Times New Roman" w:eastAsia="Times New Roman" w:hAnsi="Times New Roman" w:cs="Times New Roman"/>
          <w:b/>
          <w:sz w:val="28"/>
          <w:szCs w:val="28"/>
          <w:lang w:val="lv-LV"/>
        </w:rPr>
        <w:t>. pants. Informēšanas nosacījumi</w:t>
      </w:r>
    </w:p>
    <w:p w14:paraId="077661D2" w14:textId="77777777" w:rsidR="00401993" w:rsidRPr="00CC52E1" w:rsidRDefault="00401993" w:rsidP="00CC52E1">
      <w:pPr>
        <w:spacing w:after="0" w:line="240" w:lineRule="auto"/>
        <w:ind w:firstLine="851"/>
        <w:jc w:val="both"/>
        <w:rPr>
          <w:rFonts w:ascii="Times New Roman" w:eastAsia="Times New Roman" w:hAnsi="Times New Roman" w:cs="Times New Roman"/>
          <w:b/>
          <w:sz w:val="28"/>
          <w:szCs w:val="28"/>
          <w:lang w:val="lv-LV"/>
        </w:rPr>
      </w:pPr>
    </w:p>
    <w:p w14:paraId="703D59A0" w14:textId="76D3497B"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 Apdrošināšanas izplatītājam ir pienākums sniegt klientam šā likuma 3</w:t>
      </w:r>
      <w:r w:rsidR="00030389">
        <w:rPr>
          <w:rFonts w:ascii="Times New Roman" w:eastAsia="Times New Roman" w:hAnsi="Times New Roman" w:cs="Times New Roman"/>
          <w:sz w:val="28"/>
          <w:szCs w:val="28"/>
          <w:lang w:val="lv-LV"/>
        </w:rPr>
        <w:t>5</w:t>
      </w:r>
      <w:r w:rsidRPr="00333BEE">
        <w:rPr>
          <w:rFonts w:ascii="Times New Roman" w:eastAsia="Times New Roman" w:hAnsi="Times New Roman" w:cs="Times New Roman"/>
          <w:sz w:val="28"/>
          <w:szCs w:val="28"/>
          <w:lang w:val="lv-LV"/>
        </w:rPr>
        <w:t>., 3</w:t>
      </w:r>
      <w:r w:rsidR="00030389">
        <w:rPr>
          <w:rFonts w:ascii="Times New Roman" w:eastAsia="Times New Roman" w:hAnsi="Times New Roman" w:cs="Times New Roman"/>
          <w:sz w:val="28"/>
          <w:szCs w:val="28"/>
          <w:lang w:val="lv-LV"/>
        </w:rPr>
        <w:t>6</w:t>
      </w:r>
      <w:r w:rsidRPr="00333BEE">
        <w:rPr>
          <w:rFonts w:ascii="Times New Roman" w:eastAsia="Times New Roman" w:hAnsi="Times New Roman" w:cs="Times New Roman"/>
          <w:sz w:val="28"/>
          <w:szCs w:val="28"/>
          <w:lang w:val="lv-LV"/>
        </w:rPr>
        <w:t xml:space="preserve">. un </w:t>
      </w:r>
      <w:r w:rsidR="00030389">
        <w:rPr>
          <w:rFonts w:ascii="Times New Roman" w:eastAsia="Times New Roman" w:hAnsi="Times New Roman" w:cs="Times New Roman"/>
          <w:sz w:val="28"/>
          <w:szCs w:val="28"/>
          <w:lang w:val="lv-LV"/>
        </w:rPr>
        <w:t>44</w:t>
      </w:r>
      <w:r w:rsidRPr="00333BEE">
        <w:rPr>
          <w:rFonts w:ascii="Times New Roman" w:eastAsia="Times New Roman" w:hAnsi="Times New Roman" w:cs="Times New Roman"/>
          <w:sz w:val="28"/>
          <w:szCs w:val="28"/>
          <w:lang w:val="lv-LV"/>
        </w:rPr>
        <w:t>. pantā minēto informāciju:</w:t>
      </w:r>
    </w:p>
    <w:p w14:paraId="7CA445CF"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p>
    <w:p w14:paraId="45170B9D" w14:textId="70230691"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 rakstveidā</w:t>
      </w:r>
      <w:r w:rsidR="00292C29" w:rsidRPr="00333BEE">
        <w:rPr>
          <w:rFonts w:ascii="Times New Roman" w:eastAsia="Times New Roman" w:hAnsi="Times New Roman" w:cs="Times New Roman"/>
          <w:sz w:val="28"/>
          <w:szCs w:val="28"/>
          <w:lang w:val="lv-LV"/>
        </w:rPr>
        <w:t xml:space="preserve"> papīra formātā</w:t>
      </w:r>
      <w:r w:rsidRPr="00333BEE">
        <w:rPr>
          <w:rFonts w:ascii="Times New Roman" w:eastAsia="Times New Roman" w:hAnsi="Times New Roman" w:cs="Times New Roman"/>
          <w:sz w:val="28"/>
          <w:szCs w:val="28"/>
          <w:lang w:val="lv-LV"/>
        </w:rPr>
        <w:t>, izņemot šā panta otrajā un trešajā daļā noteiktos gadījumus;</w:t>
      </w:r>
    </w:p>
    <w:p w14:paraId="202551CA"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p>
    <w:p w14:paraId="52BF7E5C"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 skaidri un precīzi, klientam saprotamā veidā;</w:t>
      </w:r>
    </w:p>
    <w:p w14:paraId="175F704F"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p>
    <w:p w14:paraId="436434DB"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3) latviešu valodā vai citā valodā, par kādu vienojušies </w:t>
      </w:r>
      <w:r w:rsidR="003A27C3" w:rsidRPr="00333BEE">
        <w:rPr>
          <w:rFonts w:ascii="Times New Roman" w:eastAsia="Times New Roman" w:hAnsi="Times New Roman" w:cs="Times New Roman"/>
          <w:sz w:val="28"/>
          <w:szCs w:val="28"/>
          <w:lang w:val="lv-LV"/>
        </w:rPr>
        <w:t>apdrošināšanas izplatītājs un klients</w:t>
      </w:r>
      <w:r w:rsidRPr="00333BEE">
        <w:rPr>
          <w:rFonts w:ascii="Times New Roman" w:eastAsia="Times New Roman" w:hAnsi="Times New Roman" w:cs="Times New Roman"/>
          <w:sz w:val="28"/>
          <w:szCs w:val="28"/>
          <w:lang w:val="lv-LV"/>
        </w:rPr>
        <w:t>;</w:t>
      </w:r>
    </w:p>
    <w:p w14:paraId="764C8B33"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p>
    <w:p w14:paraId="718514F7"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4) bez maksas.</w:t>
      </w:r>
    </w:p>
    <w:p w14:paraId="1982483C"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p>
    <w:p w14:paraId="3619ED0E" w14:textId="16C0B32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 Šā likuma 3</w:t>
      </w:r>
      <w:r w:rsidR="00030389">
        <w:rPr>
          <w:rFonts w:ascii="Times New Roman" w:eastAsia="Times New Roman" w:hAnsi="Times New Roman" w:cs="Times New Roman"/>
          <w:sz w:val="28"/>
          <w:szCs w:val="28"/>
          <w:lang w:val="lv-LV"/>
        </w:rPr>
        <w:t>5</w:t>
      </w:r>
      <w:r w:rsidRPr="00333BEE">
        <w:rPr>
          <w:rFonts w:ascii="Times New Roman" w:eastAsia="Times New Roman" w:hAnsi="Times New Roman" w:cs="Times New Roman"/>
          <w:sz w:val="28"/>
          <w:szCs w:val="28"/>
          <w:lang w:val="lv-LV"/>
        </w:rPr>
        <w:t>., 3</w:t>
      </w:r>
      <w:r w:rsidR="00030389">
        <w:rPr>
          <w:rFonts w:ascii="Times New Roman" w:eastAsia="Times New Roman" w:hAnsi="Times New Roman" w:cs="Times New Roman"/>
          <w:sz w:val="28"/>
          <w:szCs w:val="28"/>
          <w:lang w:val="lv-LV"/>
        </w:rPr>
        <w:t>6</w:t>
      </w:r>
      <w:r w:rsidRPr="00333BEE">
        <w:rPr>
          <w:rFonts w:ascii="Times New Roman" w:eastAsia="Times New Roman" w:hAnsi="Times New Roman" w:cs="Times New Roman"/>
          <w:sz w:val="28"/>
          <w:szCs w:val="28"/>
          <w:lang w:val="lv-LV"/>
        </w:rPr>
        <w:t xml:space="preserve">. un </w:t>
      </w:r>
      <w:r w:rsidR="00030389">
        <w:rPr>
          <w:rFonts w:ascii="Times New Roman" w:eastAsia="Times New Roman" w:hAnsi="Times New Roman" w:cs="Times New Roman"/>
          <w:sz w:val="28"/>
          <w:szCs w:val="28"/>
          <w:lang w:val="lv-LV"/>
        </w:rPr>
        <w:t>44</w:t>
      </w:r>
      <w:r w:rsidRPr="00333BEE">
        <w:rPr>
          <w:rFonts w:ascii="Times New Roman" w:eastAsia="Times New Roman" w:hAnsi="Times New Roman" w:cs="Times New Roman"/>
          <w:sz w:val="28"/>
          <w:szCs w:val="28"/>
          <w:lang w:val="lv-LV"/>
        </w:rPr>
        <w:t>. pantā minēto informāciju apdrošināšanas izplatītājs klientam var sniegt</w:t>
      </w:r>
      <w:r w:rsidR="00292C29" w:rsidRPr="00333BEE">
        <w:rPr>
          <w:rFonts w:ascii="Times New Roman" w:eastAsia="Times New Roman" w:hAnsi="Times New Roman" w:cs="Times New Roman"/>
          <w:sz w:val="28"/>
          <w:szCs w:val="28"/>
          <w:lang w:val="lv-LV"/>
        </w:rPr>
        <w:t xml:space="preserve"> uz pastāvīga informācijas nesēja, kas nav papīra formāts, </w:t>
      </w:r>
      <w:r w:rsidRPr="00333BEE">
        <w:rPr>
          <w:rFonts w:ascii="Times New Roman" w:eastAsia="Times New Roman" w:hAnsi="Times New Roman" w:cs="Times New Roman"/>
          <w:sz w:val="28"/>
          <w:szCs w:val="28"/>
          <w:lang w:val="lv-LV"/>
        </w:rPr>
        <w:t>ja vienlaikus tiek izpildīti šādi nosacījumi:</w:t>
      </w:r>
    </w:p>
    <w:p w14:paraId="1BA801F6"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p>
    <w:p w14:paraId="176005F9"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 pastāvīga informācijas nesēja izmantošana ir piemērota apdrošināšanas izplatīšanas veikšanai atbilstoši šā panta piektajai daļai;</w:t>
      </w:r>
    </w:p>
    <w:p w14:paraId="59D1DF7F"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p>
    <w:p w14:paraId="6377F442" w14:textId="02D4E848"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2) klientam tika dota iespēja izvēlēties starp informācijas saņemšanu </w:t>
      </w:r>
      <w:r w:rsidR="00292C29" w:rsidRPr="00333BEE">
        <w:rPr>
          <w:rFonts w:ascii="Times New Roman" w:eastAsia="Times New Roman" w:hAnsi="Times New Roman" w:cs="Times New Roman"/>
          <w:sz w:val="28"/>
          <w:szCs w:val="28"/>
          <w:lang w:val="lv-LV"/>
        </w:rPr>
        <w:t xml:space="preserve">papīra formātā </w:t>
      </w:r>
      <w:r w:rsidRPr="00333BEE">
        <w:rPr>
          <w:rFonts w:ascii="Times New Roman" w:eastAsia="Times New Roman" w:hAnsi="Times New Roman" w:cs="Times New Roman"/>
          <w:sz w:val="28"/>
          <w:szCs w:val="28"/>
          <w:lang w:val="lv-LV"/>
        </w:rPr>
        <w:t>vai, izmantojot pastāvīgu informācijas nesēju, un klients ir izvēlējies informāciju saņemt, izmantojot pastāvīgu informācijas nesēju.</w:t>
      </w:r>
    </w:p>
    <w:p w14:paraId="0BE2821D"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p>
    <w:p w14:paraId="0BA648DD" w14:textId="293E2B2C"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(3) Šā likuma </w:t>
      </w:r>
      <w:r w:rsidR="00030389">
        <w:rPr>
          <w:rFonts w:ascii="Times New Roman" w:eastAsia="Times New Roman" w:hAnsi="Times New Roman" w:cs="Times New Roman"/>
          <w:sz w:val="28"/>
          <w:szCs w:val="28"/>
          <w:lang w:val="lv-LV"/>
        </w:rPr>
        <w:t>35., 36. un 44</w:t>
      </w:r>
      <w:r w:rsidR="008B6B44"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pantā minēto informāciju apdrošināšanas izplatītājs klientam var sniegt tīmekļa vietnē, ja tā ir adresēta klientam personīgi, vai, ja vienlaikus tiek izpildīt šādi nosacījumi:</w:t>
      </w:r>
    </w:p>
    <w:p w14:paraId="0545EDDA"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p>
    <w:p w14:paraId="66C27413"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1) informācijas sniegšana tīmekļa vietnē ir piemērota apdrošināšanas izplatīšanas veikšanai atbilstoši šā panta piektajai daļai;</w:t>
      </w:r>
    </w:p>
    <w:p w14:paraId="4CEBD95D"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p>
    <w:p w14:paraId="0EFEA42C"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2) klients ir piekritis minētās informācijas sniegšanai tīmekļa vietnē;</w:t>
      </w:r>
    </w:p>
    <w:p w14:paraId="59ECE83A"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p>
    <w:p w14:paraId="7095D468"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3) klientam elektroniski ir paziņota tīmekļa vietnes adrese un norāde, kur šajā vietnē var piekļūt informācijai;</w:t>
      </w:r>
    </w:p>
    <w:p w14:paraId="3F0283BB"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p>
    <w:p w14:paraId="5E8470C7" w14:textId="77777777"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4) tiek nodrošināts, ka minētā informācija paliek pieejama tīmekļa vietnē tik ilgu laiku, cik klientam var būt pamatoti nepieciešams, lai varētu ar šo informāciju iepazīties.</w:t>
      </w:r>
    </w:p>
    <w:p w14:paraId="19E765F3" w14:textId="77777777" w:rsidR="006B220D" w:rsidRPr="00333BEE" w:rsidRDefault="006B220D" w:rsidP="0032753F">
      <w:pPr>
        <w:spacing w:after="0" w:line="240" w:lineRule="auto"/>
        <w:ind w:firstLine="851"/>
        <w:jc w:val="both"/>
        <w:rPr>
          <w:rFonts w:ascii="Times New Roman" w:eastAsia="Times New Roman" w:hAnsi="Times New Roman" w:cs="Times New Roman"/>
          <w:sz w:val="28"/>
          <w:szCs w:val="28"/>
          <w:lang w:val="lv-LV"/>
        </w:rPr>
      </w:pPr>
    </w:p>
    <w:p w14:paraId="5D3EE515" w14:textId="1118D4D5" w:rsidR="00B36934" w:rsidRPr="00333BEE" w:rsidRDefault="00B36934"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lastRenderedPageBreak/>
        <w:t xml:space="preserve">(4) Ja šā likuma </w:t>
      </w:r>
      <w:r w:rsidR="00030389">
        <w:rPr>
          <w:rFonts w:ascii="Times New Roman" w:eastAsia="Times New Roman" w:hAnsi="Times New Roman" w:cs="Times New Roman"/>
          <w:sz w:val="28"/>
          <w:szCs w:val="28"/>
          <w:lang w:val="lv-LV"/>
        </w:rPr>
        <w:t>35., 36</w:t>
      </w:r>
      <w:r w:rsidR="008B6B44" w:rsidRPr="00333BEE">
        <w:rPr>
          <w:rFonts w:ascii="Times New Roman" w:eastAsia="Times New Roman" w:hAnsi="Times New Roman" w:cs="Times New Roman"/>
          <w:sz w:val="28"/>
          <w:szCs w:val="28"/>
          <w:lang w:val="lv-LV"/>
        </w:rPr>
        <w:t>. u</w:t>
      </w:r>
      <w:r w:rsidR="00030389">
        <w:rPr>
          <w:rFonts w:ascii="Times New Roman" w:eastAsia="Times New Roman" w:hAnsi="Times New Roman" w:cs="Times New Roman"/>
          <w:sz w:val="28"/>
          <w:szCs w:val="28"/>
          <w:lang w:val="lv-LV"/>
        </w:rPr>
        <w:t>n 44</w:t>
      </w:r>
      <w:r w:rsidR="008B6B44" w:rsidRPr="00333BEE">
        <w:rPr>
          <w:rFonts w:ascii="Times New Roman" w:eastAsia="Times New Roman" w:hAnsi="Times New Roman" w:cs="Times New Roman"/>
          <w:sz w:val="28"/>
          <w:szCs w:val="28"/>
          <w:lang w:val="lv-LV"/>
        </w:rPr>
        <w:t xml:space="preserve">. </w:t>
      </w:r>
      <w:r w:rsidRPr="00333BEE">
        <w:rPr>
          <w:rFonts w:ascii="Times New Roman" w:eastAsia="Times New Roman" w:hAnsi="Times New Roman" w:cs="Times New Roman"/>
          <w:sz w:val="28"/>
          <w:szCs w:val="28"/>
          <w:lang w:val="lv-LV"/>
        </w:rPr>
        <w:t xml:space="preserve">pantā minētā informācija tiek sniegta, izmantojot pastāvīgu informācijas nesēju, kas nav papīrs, vai izmantojot tīmekļa vietni, apdrošināšanas izplatītājam ir pienākums pēc klienta pieprasījuma bez maksas minēto informāciju sniegt </w:t>
      </w:r>
      <w:r w:rsidR="00292C29" w:rsidRPr="00333BEE">
        <w:rPr>
          <w:rFonts w:ascii="Times New Roman" w:eastAsia="Times New Roman" w:hAnsi="Times New Roman" w:cs="Times New Roman"/>
          <w:sz w:val="28"/>
          <w:szCs w:val="28"/>
          <w:lang w:val="lv-LV"/>
        </w:rPr>
        <w:t>papīra formātā</w:t>
      </w:r>
      <w:r w:rsidRPr="00333BEE">
        <w:rPr>
          <w:rFonts w:ascii="Times New Roman" w:eastAsia="Times New Roman" w:hAnsi="Times New Roman" w:cs="Times New Roman"/>
          <w:sz w:val="28"/>
          <w:szCs w:val="28"/>
          <w:lang w:val="lv-LV"/>
        </w:rPr>
        <w:t>.</w:t>
      </w:r>
    </w:p>
    <w:p w14:paraId="50E72D3F" w14:textId="77777777" w:rsidR="006B220D" w:rsidRPr="00333BEE" w:rsidRDefault="006B220D"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 </w:t>
      </w:r>
    </w:p>
    <w:p w14:paraId="4FBFA2D3" w14:textId="77777777" w:rsidR="00B36934" w:rsidRPr="00333BEE" w:rsidRDefault="00B3693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(5) Informācijas sniegšanu, izmantojot pastāvīgu informācijas nesēju, kas nav papīrs, vai tīmekļa vietni, uzskata par piemērotu apdrošināšanas izplatīšanas veikšanai, ja apdrošināšanas izplatītājam ir pierādījumi, ka klientam ir regulāri pieejams internets. Par šādu pierādījumu uzskata, ja klients apdrošināšanas izplatītājam ir norādījis savu elektroniskā pasta adresi.</w:t>
      </w:r>
    </w:p>
    <w:p w14:paraId="05D669CC" w14:textId="77777777" w:rsidR="00B36934" w:rsidRPr="00333BEE" w:rsidRDefault="00B36934" w:rsidP="0032753F">
      <w:pPr>
        <w:spacing w:after="0" w:line="240" w:lineRule="auto"/>
        <w:ind w:firstLine="851"/>
        <w:jc w:val="both"/>
        <w:rPr>
          <w:rFonts w:ascii="Times New Roman" w:hAnsi="Times New Roman" w:cs="Times New Roman"/>
          <w:sz w:val="28"/>
          <w:szCs w:val="28"/>
          <w:lang w:val="lv-LV"/>
        </w:rPr>
      </w:pPr>
    </w:p>
    <w:p w14:paraId="28C25777" w14:textId="77777777" w:rsidR="00C526B1" w:rsidRPr="00C526B1" w:rsidRDefault="00C526B1" w:rsidP="00C526B1">
      <w:pPr>
        <w:ind w:firstLine="720"/>
        <w:jc w:val="both"/>
        <w:rPr>
          <w:rFonts w:ascii="Times New Roman" w:hAnsi="Times New Roman" w:cs="Times New Roman"/>
          <w:sz w:val="28"/>
          <w:szCs w:val="24"/>
        </w:rPr>
      </w:pPr>
      <w:r w:rsidRPr="00C526B1">
        <w:rPr>
          <w:rFonts w:ascii="Times New Roman" w:hAnsi="Times New Roman" w:cs="Times New Roman"/>
          <w:sz w:val="28"/>
          <w:szCs w:val="24"/>
        </w:rPr>
        <w:t xml:space="preserve">(6) Ja apdrošināšanas izplatīšana tiek veikta izmantojot balss telefonijas pakalpojumus, tad apdrošināšanas izplatītājs klientam pirms apdrošināšanas līguma noslēgšanas informāciju </w:t>
      </w:r>
      <w:proofErr w:type="gramStart"/>
      <w:r w:rsidRPr="00C526B1">
        <w:rPr>
          <w:rFonts w:ascii="Times New Roman" w:hAnsi="Times New Roman" w:cs="Times New Roman"/>
          <w:sz w:val="28"/>
          <w:szCs w:val="24"/>
        </w:rPr>
        <w:t>un</w:t>
      </w:r>
      <w:proofErr w:type="gramEnd"/>
      <w:r w:rsidRPr="00C526B1">
        <w:rPr>
          <w:rFonts w:ascii="Times New Roman" w:hAnsi="Times New Roman" w:cs="Times New Roman"/>
          <w:sz w:val="28"/>
          <w:szCs w:val="24"/>
        </w:rPr>
        <w:t xml:space="preserve"> apdrošināšanas produkta informācijas dokumentu sniedz saskaņā ar normatīvo aktu par distances līgumu par finanšu pakalpojumu sniegšanu prasībām. Minētajā gadījumā, </w:t>
      </w:r>
      <w:proofErr w:type="gramStart"/>
      <w:r w:rsidRPr="00C526B1">
        <w:rPr>
          <w:rFonts w:ascii="Times New Roman" w:hAnsi="Times New Roman" w:cs="Times New Roman"/>
          <w:sz w:val="28"/>
          <w:szCs w:val="24"/>
        </w:rPr>
        <w:t>ja</w:t>
      </w:r>
      <w:proofErr w:type="gramEnd"/>
      <w:r w:rsidRPr="00C526B1">
        <w:rPr>
          <w:rFonts w:ascii="Times New Roman" w:hAnsi="Times New Roman" w:cs="Times New Roman"/>
          <w:sz w:val="28"/>
          <w:szCs w:val="24"/>
        </w:rPr>
        <w:t xml:space="preserve"> klients saskaņā ar šā panta otro daļu ir izvēlējies saņemt informāciju, izmantojot pastāvīgu informācijas nesēju, kas nav papīra formāts, apdrošināšanas izplatītājs klientam informāciju atbilstoši šā panta pirmajai daļai sniedz uzreiz pēc apdrošināšanas līguma noslēgšanas.</w:t>
      </w:r>
    </w:p>
    <w:p w14:paraId="1F8EFBCD" w14:textId="77777777" w:rsidR="00B36934" w:rsidRPr="00333BEE" w:rsidRDefault="00B36934" w:rsidP="0032753F">
      <w:pPr>
        <w:spacing w:after="0" w:line="240" w:lineRule="auto"/>
        <w:ind w:firstLine="851"/>
        <w:jc w:val="both"/>
        <w:rPr>
          <w:rFonts w:ascii="Times New Roman" w:hAnsi="Times New Roman" w:cs="Times New Roman"/>
          <w:sz w:val="28"/>
          <w:szCs w:val="28"/>
          <w:lang w:val="lv-LV"/>
        </w:rPr>
      </w:pPr>
    </w:p>
    <w:p w14:paraId="4B5EB71F" w14:textId="296F6CD0" w:rsidR="00B36934" w:rsidRPr="00333BEE" w:rsidRDefault="00A9510B" w:rsidP="0032753F">
      <w:pPr>
        <w:spacing w:after="0" w:line="240" w:lineRule="auto"/>
        <w:ind w:firstLine="851"/>
        <w:jc w:val="both"/>
        <w:rPr>
          <w:rFonts w:ascii="Times New Roman" w:hAnsi="Times New Roman" w:cs="Times New Roman"/>
          <w:b/>
          <w:sz w:val="28"/>
          <w:szCs w:val="28"/>
          <w:lang w:val="lv-LV"/>
        </w:rPr>
      </w:pPr>
      <w:r>
        <w:rPr>
          <w:rFonts w:ascii="Times New Roman" w:hAnsi="Times New Roman" w:cs="Times New Roman"/>
          <w:b/>
          <w:sz w:val="28"/>
          <w:szCs w:val="28"/>
          <w:lang w:val="lv-LV"/>
        </w:rPr>
        <w:t>40</w:t>
      </w:r>
      <w:r w:rsidR="00B36934" w:rsidRPr="00333BEE">
        <w:rPr>
          <w:rFonts w:ascii="Times New Roman" w:hAnsi="Times New Roman" w:cs="Times New Roman"/>
          <w:b/>
          <w:sz w:val="28"/>
          <w:szCs w:val="28"/>
          <w:lang w:val="lv-LV"/>
        </w:rPr>
        <w:t>. pants. Kombinētā pārdošana</w:t>
      </w:r>
    </w:p>
    <w:p w14:paraId="0BA3FD54" w14:textId="77777777" w:rsidR="00B36934" w:rsidRPr="00333BEE" w:rsidRDefault="00B36934" w:rsidP="0032753F">
      <w:pPr>
        <w:spacing w:after="0" w:line="240" w:lineRule="auto"/>
        <w:ind w:firstLine="851"/>
        <w:jc w:val="both"/>
        <w:rPr>
          <w:rFonts w:ascii="Times New Roman" w:hAnsi="Times New Roman" w:cs="Times New Roman"/>
          <w:sz w:val="28"/>
          <w:szCs w:val="28"/>
          <w:lang w:val="lv-LV"/>
        </w:rPr>
      </w:pPr>
    </w:p>
    <w:p w14:paraId="2D3A238F" w14:textId="69DC6631" w:rsidR="00B36934" w:rsidRPr="00333BEE" w:rsidRDefault="00B3693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Ja apdrošināšanas produkts tiek piedāvāts kopā ar kādu papildu produktu vai pakalpojumu, kas nav apdrošināšana, kā daļa no </w:t>
      </w:r>
      <w:r w:rsidR="00A46618">
        <w:rPr>
          <w:rFonts w:ascii="Times New Roman" w:hAnsi="Times New Roman" w:cs="Times New Roman"/>
          <w:sz w:val="28"/>
          <w:szCs w:val="28"/>
          <w:lang w:val="lv-LV"/>
        </w:rPr>
        <w:t xml:space="preserve">apdrošināšanas piedāvājuma </w:t>
      </w:r>
      <w:r w:rsidRPr="00333BEE">
        <w:rPr>
          <w:rFonts w:ascii="Times New Roman" w:hAnsi="Times New Roman" w:cs="Times New Roman"/>
          <w:sz w:val="28"/>
          <w:szCs w:val="28"/>
          <w:lang w:val="lv-LV"/>
        </w:rPr>
        <w:t>paketes vai līguma, apdrošināšanas izplatītāja pienākums ir informēt klientu par iespēju iegādāties komponentes atsevišķi</w:t>
      </w:r>
      <w:r w:rsidR="00A46618">
        <w:rPr>
          <w:rFonts w:ascii="Times New Roman" w:hAnsi="Times New Roman" w:cs="Times New Roman"/>
          <w:sz w:val="28"/>
          <w:szCs w:val="28"/>
          <w:lang w:val="lv-LV"/>
        </w:rPr>
        <w:t xml:space="preserve"> un sniegt</w:t>
      </w:r>
      <w:r w:rsidRPr="00333BEE">
        <w:rPr>
          <w:rFonts w:ascii="Times New Roman" w:hAnsi="Times New Roman" w:cs="Times New Roman"/>
          <w:sz w:val="28"/>
          <w:szCs w:val="28"/>
          <w:lang w:val="lv-LV"/>
        </w:rPr>
        <w:t xml:space="preserve"> klientam komponenšu aprakstu</w:t>
      </w:r>
      <w:r w:rsidR="00A46618">
        <w:rPr>
          <w:rFonts w:ascii="Times New Roman" w:hAnsi="Times New Roman" w:cs="Times New Roman"/>
          <w:sz w:val="28"/>
          <w:szCs w:val="28"/>
          <w:lang w:val="lv-LV"/>
        </w:rPr>
        <w:t>, kā arī</w:t>
      </w:r>
      <w:r w:rsidRPr="00333BEE">
        <w:rPr>
          <w:rFonts w:ascii="Times New Roman" w:hAnsi="Times New Roman" w:cs="Times New Roman"/>
          <w:sz w:val="28"/>
          <w:szCs w:val="28"/>
          <w:lang w:val="lv-LV"/>
        </w:rPr>
        <w:t xml:space="preserve"> informāciju par katras komponentes cenu un izmaksām.</w:t>
      </w:r>
    </w:p>
    <w:p w14:paraId="2A72E697" w14:textId="77777777" w:rsidR="00B36934" w:rsidRPr="00333BEE" w:rsidRDefault="00B36934" w:rsidP="0032753F">
      <w:pPr>
        <w:spacing w:after="0" w:line="240" w:lineRule="auto"/>
        <w:ind w:firstLine="851"/>
        <w:jc w:val="both"/>
        <w:rPr>
          <w:rFonts w:ascii="Times New Roman" w:hAnsi="Times New Roman" w:cs="Times New Roman"/>
          <w:sz w:val="28"/>
          <w:szCs w:val="28"/>
          <w:lang w:val="lv-LV"/>
        </w:rPr>
      </w:pPr>
    </w:p>
    <w:p w14:paraId="1504E6D4" w14:textId="51564F6D" w:rsidR="00B36934" w:rsidRPr="00333BEE" w:rsidRDefault="00B3693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Ja apdrošināšanas riski vai apdrošināšanas segums atšķiras atkarībā no līgumā vai</w:t>
      </w:r>
      <w:r w:rsidR="00A46618">
        <w:rPr>
          <w:rFonts w:ascii="Times New Roman" w:hAnsi="Times New Roman" w:cs="Times New Roman"/>
          <w:sz w:val="28"/>
          <w:szCs w:val="28"/>
          <w:lang w:val="lv-LV"/>
        </w:rPr>
        <w:t xml:space="preserve"> apdrošināšanas piedāvājuma</w:t>
      </w:r>
      <w:r w:rsidRPr="00333BEE">
        <w:rPr>
          <w:rFonts w:ascii="Times New Roman" w:hAnsi="Times New Roman" w:cs="Times New Roman"/>
          <w:sz w:val="28"/>
          <w:szCs w:val="28"/>
          <w:lang w:val="lv-LV"/>
        </w:rPr>
        <w:t xml:space="preserve"> paketē ietvertajām komponentēm, apdrošināšanas izplatītājs sniedz klientam atbilstošu aprakstu par līguma vai </w:t>
      </w:r>
      <w:r w:rsidR="00A46618">
        <w:rPr>
          <w:rFonts w:ascii="Times New Roman" w:hAnsi="Times New Roman" w:cs="Times New Roman"/>
          <w:sz w:val="28"/>
          <w:szCs w:val="28"/>
          <w:lang w:val="lv-LV"/>
        </w:rPr>
        <w:t xml:space="preserve">apdrošināšanas piedāvājuma </w:t>
      </w:r>
      <w:r w:rsidRPr="00333BEE">
        <w:rPr>
          <w:rFonts w:ascii="Times New Roman" w:hAnsi="Times New Roman" w:cs="Times New Roman"/>
          <w:sz w:val="28"/>
          <w:szCs w:val="28"/>
          <w:lang w:val="lv-LV"/>
        </w:rPr>
        <w:t>paketes dažādajām komponentē</w:t>
      </w:r>
      <w:r w:rsidR="009A4848" w:rsidRPr="00333BEE">
        <w:rPr>
          <w:rFonts w:ascii="Times New Roman" w:hAnsi="Times New Roman" w:cs="Times New Roman"/>
          <w:sz w:val="28"/>
          <w:szCs w:val="28"/>
          <w:lang w:val="lv-LV"/>
        </w:rPr>
        <w:t>m</w:t>
      </w:r>
      <w:r w:rsidRPr="00333BEE">
        <w:rPr>
          <w:rFonts w:ascii="Times New Roman" w:hAnsi="Times New Roman" w:cs="Times New Roman"/>
          <w:sz w:val="28"/>
          <w:szCs w:val="28"/>
          <w:lang w:val="lv-LV"/>
        </w:rPr>
        <w:t>, un veidu, kā to mijiedarbība izmaina apdrošināšanas risku vai apdrošināšanas segumu.</w:t>
      </w:r>
    </w:p>
    <w:p w14:paraId="781820CA" w14:textId="77777777" w:rsidR="00B36934" w:rsidRPr="00333BEE" w:rsidRDefault="00B36934" w:rsidP="0032753F">
      <w:pPr>
        <w:spacing w:after="0" w:line="240" w:lineRule="auto"/>
        <w:ind w:firstLine="851"/>
        <w:jc w:val="both"/>
        <w:rPr>
          <w:rFonts w:ascii="Times New Roman" w:hAnsi="Times New Roman" w:cs="Times New Roman"/>
          <w:sz w:val="28"/>
          <w:szCs w:val="28"/>
          <w:lang w:val="lv-LV"/>
        </w:rPr>
      </w:pPr>
    </w:p>
    <w:p w14:paraId="50AED40D" w14:textId="7FD040F5" w:rsidR="002A2D0F" w:rsidRPr="00333BEE" w:rsidRDefault="002A2D0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Ja apdrošināšanas produkts kā daļa no </w:t>
      </w:r>
      <w:r w:rsidR="002674A9" w:rsidRPr="00333BEE">
        <w:rPr>
          <w:rFonts w:ascii="Times New Roman" w:hAnsi="Times New Roman" w:cs="Times New Roman"/>
          <w:sz w:val="28"/>
          <w:szCs w:val="28"/>
          <w:lang w:val="lv-LV"/>
        </w:rPr>
        <w:t>apdrošināšanas izplatītāja piedāvātās</w:t>
      </w:r>
      <w:r w:rsidR="00A46618">
        <w:rPr>
          <w:rFonts w:ascii="Times New Roman" w:hAnsi="Times New Roman" w:cs="Times New Roman"/>
          <w:sz w:val="28"/>
          <w:szCs w:val="28"/>
          <w:lang w:val="lv-LV"/>
        </w:rPr>
        <w:t xml:space="preserve"> apdrošināšanas piedāvājuma</w:t>
      </w:r>
      <w:r w:rsidR="002674A9"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paketes vai līguma ir papildpakalpojums attiecībā uz preci vai pakalpojumu, kas nav apdrošināšana, apdrošināšanas izplatītājs piedāvā klientam iespēju iegādāties preci vai pakalpojumu atsevišķi.</w:t>
      </w:r>
    </w:p>
    <w:p w14:paraId="5E09DB80"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3B36A31A" w14:textId="47496507" w:rsidR="00B36934" w:rsidRPr="00333BEE" w:rsidRDefault="002A2D0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lastRenderedPageBreak/>
        <w:t>(4) Šā panta trešās daļas prasības nepiemēro, ja apdrošināšanas produkts ir papildpakalpojums ieguldījumu pakalpojumam vai ieguldījumu blakuspakalpojumam Finanšu instrumentu tirgus likuma izpratnē, patērētāja kreditēšanas līgumam Patērētāju tiesību aizsardzības likuma izpratnē vai maksājumu kontam Maksājumu pakalpojumu un elektroniskās naudas likuma izpratnē.</w:t>
      </w:r>
    </w:p>
    <w:p w14:paraId="3A1C01F9"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5F848C04" w14:textId="5DC00CB7" w:rsidR="002A2D0F" w:rsidRPr="00333BEE" w:rsidRDefault="002A2D0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(5) Šā panta prasības neierobežo</w:t>
      </w:r>
      <w:r w:rsidR="00A46618">
        <w:rPr>
          <w:rFonts w:ascii="Times New Roman" w:hAnsi="Times New Roman" w:cs="Times New Roman"/>
          <w:sz w:val="28"/>
          <w:szCs w:val="28"/>
          <w:lang w:val="lv-LV"/>
        </w:rPr>
        <w:t xml:space="preserve"> tiesības</w:t>
      </w:r>
      <w:r w:rsidRPr="00333BEE">
        <w:rPr>
          <w:rFonts w:ascii="Times New Roman" w:hAnsi="Times New Roman" w:cs="Times New Roman"/>
          <w:sz w:val="28"/>
          <w:szCs w:val="28"/>
          <w:lang w:val="lv-LV"/>
        </w:rPr>
        <w:t xml:space="preserve"> izplatīt apdrošināšanas produktu ar </w:t>
      </w:r>
      <w:r w:rsidR="00366D0F">
        <w:rPr>
          <w:rFonts w:ascii="Times New Roman" w:hAnsi="Times New Roman" w:cs="Times New Roman"/>
          <w:sz w:val="28"/>
          <w:szCs w:val="28"/>
          <w:lang w:val="lv-LV"/>
        </w:rPr>
        <w:t xml:space="preserve">segumu </w:t>
      </w:r>
      <w:r w:rsidRPr="00333BEE">
        <w:rPr>
          <w:rFonts w:ascii="Times New Roman" w:hAnsi="Times New Roman" w:cs="Times New Roman"/>
          <w:sz w:val="28"/>
          <w:szCs w:val="28"/>
          <w:lang w:val="lv-LV"/>
        </w:rPr>
        <w:t>dažād</w:t>
      </w:r>
      <w:r w:rsidR="00366D0F">
        <w:rPr>
          <w:rFonts w:ascii="Times New Roman" w:hAnsi="Times New Roman" w:cs="Times New Roman"/>
          <w:sz w:val="28"/>
          <w:szCs w:val="28"/>
          <w:lang w:val="lv-LV"/>
        </w:rPr>
        <w:t>iem</w:t>
      </w:r>
      <w:r w:rsidRPr="00333BEE">
        <w:rPr>
          <w:rFonts w:ascii="Times New Roman" w:hAnsi="Times New Roman" w:cs="Times New Roman"/>
          <w:sz w:val="28"/>
          <w:szCs w:val="28"/>
          <w:lang w:val="lv-LV"/>
        </w:rPr>
        <w:t xml:space="preserve"> </w:t>
      </w:r>
      <w:r w:rsidR="00366D0F" w:rsidRPr="00333BEE">
        <w:rPr>
          <w:rFonts w:ascii="Times New Roman" w:hAnsi="Times New Roman" w:cs="Times New Roman"/>
          <w:sz w:val="28"/>
          <w:szCs w:val="28"/>
          <w:lang w:val="lv-LV"/>
        </w:rPr>
        <w:t>apdrošināt</w:t>
      </w:r>
      <w:r w:rsidR="00FF62AE">
        <w:rPr>
          <w:rFonts w:ascii="Times New Roman" w:hAnsi="Times New Roman" w:cs="Times New Roman"/>
          <w:sz w:val="28"/>
          <w:szCs w:val="28"/>
          <w:lang w:val="lv-LV"/>
        </w:rPr>
        <w:t>aj</w:t>
      </w:r>
      <w:r w:rsidR="00366D0F">
        <w:rPr>
          <w:rFonts w:ascii="Times New Roman" w:hAnsi="Times New Roman" w:cs="Times New Roman"/>
          <w:sz w:val="28"/>
          <w:szCs w:val="28"/>
          <w:lang w:val="lv-LV"/>
        </w:rPr>
        <w:t>iem</w:t>
      </w:r>
      <w:r w:rsidR="00366D0F"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risk</w:t>
      </w:r>
      <w:r w:rsidR="00366D0F">
        <w:rPr>
          <w:rFonts w:ascii="Times New Roman" w:hAnsi="Times New Roman" w:cs="Times New Roman"/>
          <w:sz w:val="28"/>
          <w:szCs w:val="28"/>
          <w:lang w:val="lv-LV"/>
        </w:rPr>
        <w:t>iem</w:t>
      </w:r>
      <w:r w:rsidRPr="00333BEE">
        <w:rPr>
          <w:rFonts w:ascii="Times New Roman" w:hAnsi="Times New Roman" w:cs="Times New Roman"/>
          <w:sz w:val="28"/>
          <w:szCs w:val="28"/>
          <w:lang w:val="lv-LV"/>
        </w:rPr>
        <w:t>.</w:t>
      </w:r>
    </w:p>
    <w:p w14:paraId="7AFC5821"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3DCDF2A8" w14:textId="4F560C56" w:rsidR="002A2D0F" w:rsidRPr="00333BEE" w:rsidRDefault="002A2D0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(6) Šā panta pirmajā</w:t>
      </w:r>
      <w:r w:rsidR="00A46618">
        <w:rPr>
          <w:rFonts w:ascii="Times New Roman" w:hAnsi="Times New Roman" w:cs="Times New Roman"/>
          <w:sz w:val="28"/>
          <w:szCs w:val="28"/>
          <w:lang w:val="lv-LV"/>
        </w:rPr>
        <w:t xml:space="preserve"> un</w:t>
      </w:r>
      <w:r w:rsidR="00A46618"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 xml:space="preserve">trešajā daļā noteiktajos gadījumos apdrošināšanas izplatītāja pienākums ir noskaidrot klienta prasības un vajadzības attiecībā uz apdrošināšanas produktiem, kas ir daļa no </w:t>
      </w:r>
      <w:r w:rsidR="00A46618">
        <w:rPr>
          <w:rFonts w:ascii="Times New Roman" w:hAnsi="Times New Roman" w:cs="Times New Roman"/>
          <w:sz w:val="28"/>
          <w:szCs w:val="28"/>
          <w:lang w:val="lv-LV"/>
        </w:rPr>
        <w:t xml:space="preserve">apdrošināšanas piedāvājuma </w:t>
      </w:r>
      <w:r w:rsidRPr="00333BEE">
        <w:rPr>
          <w:rFonts w:ascii="Times New Roman" w:hAnsi="Times New Roman" w:cs="Times New Roman"/>
          <w:sz w:val="28"/>
          <w:szCs w:val="28"/>
          <w:lang w:val="lv-LV"/>
        </w:rPr>
        <w:t>paketes vai līguma.</w:t>
      </w:r>
    </w:p>
    <w:p w14:paraId="20E2FCDC"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3F0B57FE" w14:textId="41DEF062" w:rsidR="002A2D0F" w:rsidRPr="00333BEE" w:rsidRDefault="002A2D0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(7) Finanšu un kapitāla tirgus komisijai ir tiesības aizliegt piedāvāt apdrošināšanas produktu kopā ar kādu papildu produktu vai pakalpojumu, kas nav apdrošināšana, kā daļa no </w:t>
      </w:r>
      <w:r w:rsidR="002674A9" w:rsidRPr="00333BEE">
        <w:rPr>
          <w:rFonts w:ascii="Times New Roman" w:hAnsi="Times New Roman" w:cs="Times New Roman"/>
          <w:sz w:val="28"/>
          <w:szCs w:val="28"/>
          <w:lang w:val="lv-LV"/>
        </w:rPr>
        <w:t xml:space="preserve">apdrošināšanas izplatītāja piedāvātās </w:t>
      </w:r>
      <w:r w:rsidR="00A46618">
        <w:rPr>
          <w:rFonts w:ascii="Times New Roman" w:hAnsi="Times New Roman" w:cs="Times New Roman"/>
          <w:sz w:val="28"/>
          <w:szCs w:val="28"/>
          <w:lang w:val="lv-LV"/>
        </w:rPr>
        <w:t xml:space="preserve">apdrošināšanas piedāvājuma </w:t>
      </w:r>
      <w:r w:rsidRPr="00333BEE">
        <w:rPr>
          <w:rFonts w:ascii="Times New Roman" w:hAnsi="Times New Roman" w:cs="Times New Roman"/>
          <w:sz w:val="28"/>
          <w:szCs w:val="28"/>
          <w:lang w:val="lv-LV"/>
        </w:rPr>
        <w:t>paketes vai līguma, ja tas nelabvēlīgi ietekmē klienta intereses.</w:t>
      </w:r>
    </w:p>
    <w:p w14:paraId="313B7D79"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52494866" w14:textId="025D1903" w:rsidR="002A2D0F" w:rsidRPr="00333BEE" w:rsidRDefault="00A9510B" w:rsidP="0032753F">
      <w:pPr>
        <w:spacing w:after="0" w:line="240" w:lineRule="auto"/>
        <w:ind w:firstLine="851"/>
        <w:jc w:val="both"/>
        <w:rPr>
          <w:rFonts w:ascii="Times New Roman" w:hAnsi="Times New Roman" w:cs="Times New Roman"/>
          <w:b/>
          <w:sz w:val="28"/>
          <w:szCs w:val="28"/>
          <w:lang w:val="lv-LV"/>
        </w:rPr>
      </w:pPr>
      <w:r>
        <w:rPr>
          <w:rFonts w:ascii="Times New Roman" w:hAnsi="Times New Roman" w:cs="Times New Roman"/>
          <w:b/>
          <w:sz w:val="28"/>
          <w:szCs w:val="28"/>
          <w:lang w:val="lv-LV"/>
        </w:rPr>
        <w:t>41</w:t>
      </w:r>
      <w:r w:rsidR="002A2D0F" w:rsidRPr="00333BEE">
        <w:rPr>
          <w:rFonts w:ascii="Times New Roman" w:hAnsi="Times New Roman" w:cs="Times New Roman"/>
          <w:b/>
          <w:sz w:val="28"/>
          <w:szCs w:val="28"/>
          <w:lang w:val="lv-LV"/>
        </w:rPr>
        <w:t>. pants. Produktu pārraudzības un pārvaldības prasības</w:t>
      </w:r>
    </w:p>
    <w:p w14:paraId="606B48CB"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0ED4887D" w14:textId="4BDD5341" w:rsidR="002A2D0F" w:rsidRPr="00333BEE" w:rsidRDefault="002A402B"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Apdrošināšanas komersants vai nedalībvalsts apdrošinātāja filiāle, kā arī apdrošināšanas starpnieki, kas izstrādā apdrošināšanas produktus izplatīšanai klientiem, pirms to izplatīšanas klientiem izstrādā un pārskata katra apdrošināšanas produkta izstrādes un apstiprināšanas vai būtisku izmaiņu veikšanas esošajos produktos procedūru.</w:t>
      </w:r>
    </w:p>
    <w:p w14:paraId="0A84D6BD"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252ED466"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Šā panta pirmajā daļā noteiktā procedūra ir samērīga un atbilstīga apdrošināšanas produkta būtībai.</w:t>
      </w:r>
    </w:p>
    <w:p w14:paraId="10970854"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0D2725A2"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Šā panta pirmajā daļā noteiktajā procedūrā </w:t>
      </w:r>
      <w:r w:rsidR="001F0EE1" w:rsidRPr="00333BEE">
        <w:rPr>
          <w:rFonts w:ascii="Times New Roman" w:hAnsi="Times New Roman" w:cs="Times New Roman"/>
          <w:sz w:val="28"/>
          <w:szCs w:val="28"/>
          <w:lang w:val="lv-LV"/>
        </w:rPr>
        <w:t>nosaka</w:t>
      </w:r>
      <w:r w:rsidRPr="00333BEE">
        <w:rPr>
          <w:rFonts w:ascii="Times New Roman" w:hAnsi="Times New Roman" w:cs="Times New Roman"/>
          <w:sz w:val="28"/>
          <w:szCs w:val="28"/>
          <w:lang w:val="lv-LV"/>
        </w:rPr>
        <w:t xml:space="preserve"> mērķtirgu katram produktam, nodrošina, ka visi būtiskie riski šādam identificētam mērķtirgum ir novērtēti un ka iecerētā izplatīšanas stratēģija atbilst identificētajam mērķtirgum.  Apdrošināšanas komersants vai nedalībvalsts apdrošinātāja filiāle veic atbilstošus pasākumus, lai nodrošinātu, ka apdrošināšanas produkts tiek izplatīts identificētajā mērķtirgū.</w:t>
      </w:r>
    </w:p>
    <w:p w14:paraId="31DB6449"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48A31358"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(4) Apdrošināšanas komersants vai nedalībvalsts apdrošinātāja filiāle regulāri pārskata piedāvātos apdrošināšanas produktus vai tirgus, ņemot vērā visus notikumus, kuri varētu būtiski ietekmēt potenciālo risku identificētajam mērķtirgum, </w:t>
      </w:r>
      <w:r w:rsidRPr="00333BEE">
        <w:rPr>
          <w:rFonts w:ascii="Times New Roman" w:hAnsi="Times New Roman" w:cs="Times New Roman"/>
          <w:sz w:val="28"/>
          <w:szCs w:val="28"/>
          <w:lang w:val="lv-LV"/>
        </w:rPr>
        <w:lastRenderedPageBreak/>
        <w:t>lai novērtētu vismaz to, vai produkts joprojām atbilst identificētā mērķtirgus vajadzībām un vai iecerētā izplatīšanas stratēģija joprojām ir atbilstīga.</w:t>
      </w:r>
    </w:p>
    <w:p w14:paraId="3329F41B"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6B86812E" w14:textId="09E617AF" w:rsidR="002A2D0F" w:rsidRPr="00333BEE" w:rsidRDefault="002A402B"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(5) Apdrošināšanas komersants vai nedalībvalsts apdrošinātāja filiāle, kā arī apdrošināšanas starpnieki, kas izstrādā apdrošināšanas produktus, dara apdrošināšanas izplatītājiem pieejamu visu attiecīgo informāciju par apdrošināšanas produktu un </w:t>
      </w:r>
      <w:r w:rsidR="00FF62AE">
        <w:rPr>
          <w:rFonts w:ascii="Times New Roman" w:hAnsi="Times New Roman" w:cs="Times New Roman"/>
          <w:sz w:val="28"/>
          <w:szCs w:val="28"/>
          <w:lang w:val="lv-LV"/>
        </w:rPr>
        <w:t xml:space="preserve">par </w:t>
      </w:r>
      <w:r w:rsidRPr="00333BEE">
        <w:rPr>
          <w:rFonts w:ascii="Times New Roman" w:hAnsi="Times New Roman" w:cs="Times New Roman"/>
          <w:sz w:val="28"/>
          <w:szCs w:val="28"/>
          <w:lang w:val="lv-LV"/>
        </w:rPr>
        <w:t>produkta apstiprināšan</w:t>
      </w:r>
      <w:r w:rsidR="00FF62AE">
        <w:rPr>
          <w:rFonts w:ascii="Times New Roman" w:hAnsi="Times New Roman" w:cs="Times New Roman"/>
          <w:sz w:val="28"/>
          <w:szCs w:val="28"/>
          <w:lang w:val="lv-LV"/>
        </w:rPr>
        <w:t>u</w:t>
      </w:r>
      <w:r w:rsidRPr="00333BEE">
        <w:rPr>
          <w:rFonts w:ascii="Times New Roman" w:hAnsi="Times New Roman" w:cs="Times New Roman"/>
          <w:sz w:val="28"/>
          <w:szCs w:val="28"/>
          <w:lang w:val="lv-LV"/>
        </w:rPr>
        <w:t>, tostarp par apdrošināšanas produkta identificēto mērķtirgu.</w:t>
      </w:r>
    </w:p>
    <w:p w14:paraId="2216A598"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59DB70A3" w14:textId="326DBE78" w:rsidR="002A2D0F" w:rsidRDefault="002A2D0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(6) Ja apdrošināšanas izplatītājs </w:t>
      </w:r>
      <w:r w:rsidR="00FF62AE">
        <w:rPr>
          <w:rFonts w:ascii="Times New Roman" w:hAnsi="Times New Roman" w:cs="Times New Roman"/>
          <w:sz w:val="28"/>
          <w:szCs w:val="28"/>
          <w:lang w:val="lv-LV"/>
        </w:rPr>
        <w:t>piedāvā</w:t>
      </w:r>
      <w:r w:rsidRPr="00333BEE">
        <w:rPr>
          <w:rFonts w:ascii="Times New Roman" w:hAnsi="Times New Roman" w:cs="Times New Roman"/>
          <w:sz w:val="28"/>
          <w:szCs w:val="28"/>
          <w:lang w:val="lv-LV"/>
        </w:rPr>
        <w:t xml:space="preserve"> apdrošināšanas </w:t>
      </w:r>
      <w:r w:rsidR="00FF62AE" w:rsidRPr="00333BEE">
        <w:rPr>
          <w:rFonts w:ascii="Times New Roman" w:hAnsi="Times New Roman" w:cs="Times New Roman"/>
          <w:sz w:val="28"/>
          <w:szCs w:val="28"/>
          <w:lang w:val="lv-LV"/>
        </w:rPr>
        <w:t>produkt</w:t>
      </w:r>
      <w:r w:rsidR="00FF62AE">
        <w:rPr>
          <w:rFonts w:ascii="Times New Roman" w:hAnsi="Times New Roman" w:cs="Times New Roman"/>
          <w:sz w:val="28"/>
          <w:szCs w:val="28"/>
          <w:lang w:val="lv-LV"/>
        </w:rPr>
        <w:t>us</w:t>
      </w:r>
      <w:r w:rsidRPr="00333BEE">
        <w:rPr>
          <w:rFonts w:ascii="Times New Roman" w:hAnsi="Times New Roman" w:cs="Times New Roman"/>
          <w:sz w:val="28"/>
          <w:szCs w:val="28"/>
          <w:lang w:val="lv-LV"/>
        </w:rPr>
        <w:t>, kurus tas neizstrādā, tam ir izveidotas atbilstīgas procedūras, lai iegūtu šā panta piektajā daļā minēto informāciju un izprastu katr</w:t>
      </w:r>
      <w:r w:rsidR="00C930A7">
        <w:rPr>
          <w:rFonts w:ascii="Times New Roman" w:hAnsi="Times New Roman" w:cs="Times New Roman"/>
          <w:sz w:val="28"/>
          <w:szCs w:val="28"/>
          <w:lang w:val="lv-LV"/>
        </w:rPr>
        <w:t>u</w:t>
      </w:r>
      <w:r w:rsidRPr="00333BEE">
        <w:rPr>
          <w:rFonts w:ascii="Times New Roman" w:hAnsi="Times New Roman" w:cs="Times New Roman"/>
          <w:sz w:val="28"/>
          <w:szCs w:val="28"/>
          <w:lang w:val="lv-LV"/>
        </w:rPr>
        <w:t xml:space="preserve"> apdrošināšanas produkt</w:t>
      </w:r>
      <w:r w:rsidR="00C930A7">
        <w:rPr>
          <w:rFonts w:ascii="Times New Roman" w:hAnsi="Times New Roman" w:cs="Times New Roman"/>
          <w:sz w:val="28"/>
          <w:szCs w:val="28"/>
          <w:lang w:val="lv-LV"/>
        </w:rPr>
        <w:t>u</w:t>
      </w:r>
      <w:r w:rsidRPr="00333BEE">
        <w:rPr>
          <w:rFonts w:ascii="Times New Roman" w:hAnsi="Times New Roman" w:cs="Times New Roman"/>
          <w:sz w:val="28"/>
          <w:szCs w:val="28"/>
          <w:lang w:val="lv-LV"/>
        </w:rPr>
        <w:t xml:space="preserve"> un identificēto mērķtirgu.</w:t>
      </w:r>
    </w:p>
    <w:p w14:paraId="73E9B936" w14:textId="77777777" w:rsidR="00A42C21" w:rsidRDefault="00A42C21" w:rsidP="0032753F">
      <w:pPr>
        <w:spacing w:after="0" w:line="240" w:lineRule="auto"/>
        <w:ind w:firstLine="851"/>
        <w:jc w:val="both"/>
        <w:rPr>
          <w:rFonts w:ascii="Times New Roman" w:hAnsi="Times New Roman" w:cs="Times New Roman"/>
          <w:sz w:val="28"/>
          <w:szCs w:val="28"/>
          <w:lang w:val="lv-LV"/>
        </w:rPr>
      </w:pPr>
    </w:p>
    <w:p w14:paraId="68734061" w14:textId="4BA29C4D" w:rsidR="00A42C21" w:rsidRPr="00A42C21" w:rsidRDefault="00A42C21"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t>(7) Šajā pantā noteiktās</w:t>
      </w:r>
      <w:r w:rsidRPr="00333BEE">
        <w:rPr>
          <w:rFonts w:ascii="Times New Roman" w:hAnsi="Times New Roman" w:cs="Times New Roman"/>
          <w:sz w:val="28"/>
          <w:szCs w:val="28"/>
          <w:lang w:val="lv-LV"/>
        </w:rPr>
        <w:t xml:space="preserve"> </w:t>
      </w:r>
      <w:r>
        <w:rPr>
          <w:rFonts w:ascii="Times New Roman" w:hAnsi="Times New Roman" w:cs="Times New Roman"/>
          <w:sz w:val="28"/>
          <w:szCs w:val="28"/>
          <w:lang w:val="lv-LV"/>
        </w:rPr>
        <w:t>procedūras un veicamie pasākumi</w:t>
      </w:r>
      <w:r w:rsidRPr="00A42C21">
        <w:rPr>
          <w:lang w:val="lv-LV"/>
        </w:rPr>
        <w:t xml:space="preserve"> </w:t>
      </w:r>
      <w:r w:rsidRPr="00A42C21">
        <w:rPr>
          <w:rFonts w:ascii="Times New Roman" w:hAnsi="Times New Roman" w:cs="Times New Roman"/>
          <w:sz w:val="28"/>
          <w:szCs w:val="28"/>
          <w:lang w:val="lv-LV"/>
        </w:rPr>
        <w:t xml:space="preserve">neskar visas citas šajā </w:t>
      </w:r>
      <w:r>
        <w:rPr>
          <w:rFonts w:ascii="Times New Roman" w:hAnsi="Times New Roman" w:cs="Times New Roman"/>
          <w:sz w:val="28"/>
          <w:szCs w:val="28"/>
          <w:lang w:val="lv-LV"/>
        </w:rPr>
        <w:t>likumā</w:t>
      </w:r>
      <w:r w:rsidRPr="00A42C21">
        <w:rPr>
          <w:rFonts w:ascii="Times New Roman" w:hAnsi="Times New Roman" w:cs="Times New Roman"/>
          <w:sz w:val="28"/>
          <w:szCs w:val="28"/>
          <w:lang w:val="lv-LV"/>
        </w:rPr>
        <w:t xml:space="preserve"> noteiktās prasības, tostarp tās, kuras attiecas uz informācijas atklāšanu, piemērotību vai atbilstību, interešu konfliktu identificēšanu un pārvaldību un stimuliem.</w:t>
      </w:r>
    </w:p>
    <w:p w14:paraId="527D14CD"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2393D26B" w14:textId="467FC579" w:rsidR="002A2D0F" w:rsidRPr="00333BEE" w:rsidRDefault="002A2D0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A42C21">
        <w:rPr>
          <w:rFonts w:ascii="Times New Roman" w:hAnsi="Times New Roman" w:cs="Times New Roman"/>
          <w:sz w:val="28"/>
          <w:szCs w:val="28"/>
          <w:lang w:val="lv-LV"/>
        </w:rPr>
        <w:t>8</w:t>
      </w:r>
      <w:r w:rsidRPr="00333BEE">
        <w:rPr>
          <w:rFonts w:ascii="Times New Roman" w:hAnsi="Times New Roman" w:cs="Times New Roman"/>
          <w:sz w:val="28"/>
          <w:szCs w:val="28"/>
          <w:lang w:val="lv-LV"/>
        </w:rPr>
        <w:t>) Šā panta prasības nav piemērojamas liel</w:t>
      </w:r>
      <w:r w:rsidR="001F0EE1" w:rsidRPr="00333BEE">
        <w:rPr>
          <w:rFonts w:ascii="Times New Roman" w:hAnsi="Times New Roman" w:cs="Times New Roman"/>
          <w:sz w:val="28"/>
          <w:szCs w:val="28"/>
          <w:lang w:val="lv-LV"/>
        </w:rPr>
        <w:t>o</w:t>
      </w:r>
      <w:r w:rsidRPr="00333BEE">
        <w:rPr>
          <w:rFonts w:ascii="Times New Roman" w:hAnsi="Times New Roman" w:cs="Times New Roman"/>
          <w:sz w:val="28"/>
          <w:szCs w:val="28"/>
          <w:lang w:val="lv-LV"/>
        </w:rPr>
        <w:t xml:space="preserve"> risku apdrošināšana</w:t>
      </w:r>
      <w:r w:rsidR="00B27FC0">
        <w:rPr>
          <w:rFonts w:ascii="Times New Roman" w:hAnsi="Times New Roman" w:cs="Times New Roman"/>
          <w:sz w:val="28"/>
          <w:szCs w:val="28"/>
          <w:lang w:val="lv-LV"/>
        </w:rPr>
        <w:t>s izplatīšanai</w:t>
      </w:r>
      <w:r w:rsidRPr="00333BEE">
        <w:rPr>
          <w:rFonts w:ascii="Times New Roman" w:hAnsi="Times New Roman" w:cs="Times New Roman"/>
          <w:sz w:val="28"/>
          <w:szCs w:val="28"/>
          <w:lang w:val="lv-LV"/>
        </w:rPr>
        <w:t>.</w:t>
      </w:r>
    </w:p>
    <w:p w14:paraId="78FC1375"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79835F5E" w14:textId="28C1C7AB" w:rsidR="002A2D0F" w:rsidRPr="00333BEE" w:rsidRDefault="00A9510B" w:rsidP="0032753F">
      <w:pPr>
        <w:spacing w:after="0" w:line="240" w:lineRule="auto"/>
        <w:ind w:firstLine="851"/>
        <w:jc w:val="both"/>
        <w:rPr>
          <w:rFonts w:ascii="Times New Roman" w:hAnsi="Times New Roman" w:cs="Times New Roman"/>
          <w:b/>
          <w:sz w:val="28"/>
          <w:szCs w:val="28"/>
          <w:lang w:val="lv-LV"/>
        </w:rPr>
      </w:pPr>
      <w:r>
        <w:rPr>
          <w:rFonts w:ascii="Times New Roman" w:hAnsi="Times New Roman" w:cs="Times New Roman"/>
          <w:b/>
          <w:sz w:val="28"/>
          <w:szCs w:val="28"/>
          <w:lang w:val="lv-LV"/>
        </w:rPr>
        <w:t>42</w:t>
      </w:r>
      <w:r w:rsidR="002A2D0F" w:rsidRPr="00333BEE">
        <w:rPr>
          <w:rFonts w:ascii="Times New Roman" w:hAnsi="Times New Roman" w:cs="Times New Roman"/>
          <w:b/>
          <w:sz w:val="28"/>
          <w:szCs w:val="28"/>
          <w:lang w:val="lv-LV"/>
        </w:rPr>
        <w:t>. pants. Papildu prasību apdrošināšanas ieguldījumu produktiem darbības joma</w:t>
      </w:r>
    </w:p>
    <w:p w14:paraId="3FEEA0B2"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409796C5" w14:textId="33976999" w:rsidR="002A2D0F" w:rsidRPr="00333BEE" w:rsidRDefault="002A2D0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Apdrošināšanas komersants, nedalībvalsts apdrošinātāja filiāle vai apdrošināšanas starpnieks piemēro šā likuma </w:t>
      </w:r>
      <w:r w:rsidR="00030389">
        <w:rPr>
          <w:rFonts w:ascii="Times New Roman" w:hAnsi="Times New Roman" w:cs="Times New Roman"/>
          <w:sz w:val="28"/>
          <w:szCs w:val="28"/>
          <w:lang w:val="lv-LV"/>
        </w:rPr>
        <w:t>43</w:t>
      </w:r>
      <w:r w:rsidRPr="00333BEE">
        <w:rPr>
          <w:rFonts w:ascii="Times New Roman" w:hAnsi="Times New Roman" w:cs="Times New Roman"/>
          <w:sz w:val="28"/>
          <w:szCs w:val="28"/>
          <w:lang w:val="lv-LV"/>
        </w:rPr>
        <w:t xml:space="preserve">., </w:t>
      </w:r>
      <w:r w:rsidR="00030389">
        <w:rPr>
          <w:rFonts w:ascii="Times New Roman" w:hAnsi="Times New Roman" w:cs="Times New Roman"/>
          <w:sz w:val="28"/>
          <w:szCs w:val="28"/>
          <w:lang w:val="lv-LV"/>
        </w:rPr>
        <w:t>44</w:t>
      </w:r>
      <w:r w:rsidRPr="00333BEE">
        <w:rPr>
          <w:rFonts w:ascii="Times New Roman" w:hAnsi="Times New Roman" w:cs="Times New Roman"/>
          <w:sz w:val="28"/>
          <w:szCs w:val="28"/>
          <w:lang w:val="lv-LV"/>
        </w:rPr>
        <w:t>.</w:t>
      </w:r>
      <w:r w:rsidR="00C93B4A" w:rsidRPr="00333BEE">
        <w:rPr>
          <w:rFonts w:ascii="Times New Roman" w:hAnsi="Times New Roman" w:cs="Times New Roman"/>
          <w:sz w:val="28"/>
          <w:szCs w:val="28"/>
          <w:lang w:val="lv-LV"/>
        </w:rPr>
        <w:t xml:space="preserve"> un </w:t>
      </w:r>
      <w:r w:rsidR="00030389">
        <w:rPr>
          <w:rFonts w:ascii="Times New Roman" w:hAnsi="Times New Roman" w:cs="Times New Roman"/>
          <w:sz w:val="28"/>
          <w:szCs w:val="28"/>
          <w:lang w:val="lv-LV"/>
        </w:rPr>
        <w:t>45</w:t>
      </w:r>
      <w:r w:rsidRPr="00333BEE">
        <w:rPr>
          <w:rFonts w:ascii="Times New Roman" w:hAnsi="Times New Roman" w:cs="Times New Roman"/>
          <w:sz w:val="28"/>
          <w:szCs w:val="28"/>
          <w:lang w:val="lv-LV"/>
        </w:rPr>
        <w:t xml:space="preserve">. panta prasības </w:t>
      </w:r>
      <w:r w:rsidR="00B27FC0">
        <w:rPr>
          <w:rFonts w:ascii="Times New Roman" w:hAnsi="Times New Roman" w:cs="Times New Roman"/>
          <w:sz w:val="28"/>
          <w:szCs w:val="28"/>
          <w:lang w:val="lv-LV"/>
        </w:rPr>
        <w:t>izplatot</w:t>
      </w:r>
      <w:r w:rsidRPr="00333BEE">
        <w:rPr>
          <w:rFonts w:ascii="Times New Roman" w:hAnsi="Times New Roman" w:cs="Times New Roman"/>
          <w:sz w:val="28"/>
          <w:szCs w:val="28"/>
          <w:lang w:val="lv-LV"/>
        </w:rPr>
        <w:t xml:space="preserve"> apdrošināšanas ieguldījumu produktu</w:t>
      </w:r>
      <w:r w:rsidR="00B27FC0">
        <w:rPr>
          <w:rFonts w:ascii="Times New Roman" w:hAnsi="Times New Roman" w:cs="Times New Roman"/>
          <w:sz w:val="28"/>
          <w:szCs w:val="28"/>
          <w:lang w:val="lv-LV"/>
        </w:rPr>
        <w:t>s</w:t>
      </w:r>
      <w:r w:rsidRPr="00333BEE">
        <w:rPr>
          <w:rFonts w:ascii="Times New Roman" w:hAnsi="Times New Roman" w:cs="Times New Roman"/>
          <w:sz w:val="28"/>
          <w:szCs w:val="28"/>
          <w:lang w:val="lv-LV"/>
        </w:rPr>
        <w:t>.</w:t>
      </w:r>
    </w:p>
    <w:p w14:paraId="127FCFB2"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4C4FA81F" w14:textId="10E45E31" w:rsidR="002A2D0F" w:rsidRPr="00333BEE" w:rsidRDefault="00A9510B" w:rsidP="0032753F">
      <w:pPr>
        <w:spacing w:after="0" w:line="240" w:lineRule="auto"/>
        <w:ind w:firstLine="851"/>
        <w:jc w:val="both"/>
        <w:rPr>
          <w:rFonts w:ascii="Times New Roman" w:hAnsi="Times New Roman" w:cs="Times New Roman"/>
          <w:b/>
          <w:sz w:val="28"/>
          <w:szCs w:val="28"/>
          <w:lang w:val="lv-LV"/>
        </w:rPr>
      </w:pPr>
      <w:r>
        <w:rPr>
          <w:rFonts w:ascii="Times New Roman" w:hAnsi="Times New Roman" w:cs="Times New Roman"/>
          <w:b/>
          <w:sz w:val="28"/>
          <w:szCs w:val="28"/>
          <w:lang w:val="lv-LV"/>
        </w:rPr>
        <w:t>43</w:t>
      </w:r>
      <w:r w:rsidR="002A2D0F" w:rsidRPr="00333BEE">
        <w:rPr>
          <w:rFonts w:ascii="Times New Roman" w:hAnsi="Times New Roman" w:cs="Times New Roman"/>
          <w:b/>
          <w:sz w:val="28"/>
          <w:szCs w:val="28"/>
          <w:lang w:val="lv-LV"/>
        </w:rPr>
        <w:t>. pants. Interešu konflikts un tā novēršana</w:t>
      </w:r>
    </w:p>
    <w:p w14:paraId="26F1798A"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18D07987" w14:textId="5F153973" w:rsidR="002A2D0F" w:rsidRPr="00333BEE" w:rsidRDefault="002A2D0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Apdrošināšanas komersants, nedalībvalsts apdrošinātāja filiāle vai apdrošināšanas starpnieks, kas veic apdrošināšanas ieguldījumu produktu izplatīšanu, uztur un izmanto efektīvus organizatoriskos un administratīvos pasākumus, lai veiktu visas piemērotās darbības, kuru mērķis ir novērst</w:t>
      </w:r>
      <w:r w:rsidR="00B27FC0">
        <w:rPr>
          <w:rFonts w:ascii="Times New Roman" w:hAnsi="Times New Roman" w:cs="Times New Roman"/>
          <w:sz w:val="28"/>
          <w:szCs w:val="28"/>
          <w:lang w:val="lv-LV"/>
        </w:rPr>
        <w:t>, lai</w:t>
      </w:r>
      <w:r w:rsidRPr="00333BEE">
        <w:rPr>
          <w:rFonts w:ascii="Times New Roman" w:hAnsi="Times New Roman" w:cs="Times New Roman"/>
          <w:sz w:val="28"/>
          <w:szCs w:val="28"/>
          <w:lang w:val="lv-LV"/>
        </w:rPr>
        <w:t xml:space="preserve"> interešu konflikti, kas noteikti šā pant</w:t>
      </w:r>
      <w:r w:rsidR="006C3C4E" w:rsidRPr="00333BEE">
        <w:rPr>
          <w:rFonts w:ascii="Times New Roman" w:hAnsi="Times New Roman" w:cs="Times New Roman"/>
          <w:sz w:val="28"/>
          <w:szCs w:val="28"/>
          <w:lang w:val="lv-LV"/>
        </w:rPr>
        <w:t>a trešajā, ceturtajā un piektajā daļā</w:t>
      </w:r>
      <w:r w:rsidRPr="00333BEE">
        <w:rPr>
          <w:rFonts w:ascii="Times New Roman" w:hAnsi="Times New Roman" w:cs="Times New Roman"/>
          <w:sz w:val="28"/>
          <w:szCs w:val="28"/>
          <w:lang w:val="lv-LV"/>
        </w:rPr>
        <w:t xml:space="preserve">, negatīvi </w:t>
      </w:r>
      <w:r w:rsidR="00B27FC0">
        <w:rPr>
          <w:rFonts w:ascii="Times New Roman" w:hAnsi="Times New Roman" w:cs="Times New Roman"/>
          <w:sz w:val="28"/>
          <w:szCs w:val="28"/>
          <w:lang w:val="lv-LV"/>
        </w:rPr>
        <w:t>ne</w:t>
      </w:r>
      <w:r w:rsidRPr="00333BEE">
        <w:rPr>
          <w:rFonts w:ascii="Times New Roman" w:hAnsi="Times New Roman" w:cs="Times New Roman"/>
          <w:sz w:val="28"/>
          <w:szCs w:val="28"/>
          <w:lang w:val="lv-LV"/>
        </w:rPr>
        <w:t>ietekmē</w:t>
      </w:r>
      <w:r w:rsidR="00B27FC0">
        <w:rPr>
          <w:rFonts w:ascii="Times New Roman" w:hAnsi="Times New Roman" w:cs="Times New Roman"/>
          <w:sz w:val="28"/>
          <w:szCs w:val="28"/>
          <w:lang w:val="lv-LV"/>
        </w:rPr>
        <w:t>tu</w:t>
      </w:r>
      <w:r w:rsidRPr="00333BEE">
        <w:rPr>
          <w:rFonts w:ascii="Times New Roman" w:hAnsi="Times New Roman" w:cs="Times New Roman"/>
          <w:sz w:val="28"/>
          <w:szCs w:val="28"/>
          <w:lang w:val="lv-LV"/>
        </w:rPr>
        <w:t xml:space="preserve"> klientu intereses.</w:t>
      </w:r>
    </w:p>
    <w:p w14:paraId="10D2F415"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07EA7A69"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w:t>
      </w:r>
      <w:r w:rsidR="009C1B6B" w:rsidRPr="00333BEE">
        <w:rPr>
          <w:rFonts w:ascii="Times New Roman" w:hAnsi="Times New Roman" w:cs="Times New Roman"/>
          <w:sz w:val="28"/>
          <w:szCs w:val="28"/>
          <w:lang w:val="lv-LV"/>
        </w:rPr>
        <w:t xml:space="preserve">Apdrošināšanas komersants, nedalībvalsts apdrošinātāja filiāle vai apdrošināšanas starpnieks, kas veic apdrošināšanas ieguldījumu produktu </w:t>
      </w:r>
      <w:r w:rsidR="009C1B6B" w:rsidRPr="00333BEE">
        <w:rPr>
          <w:rFonts w:ascii="Times New Roman" w:hAnsi="Times New Roman" w:cs="Times New Roman"/>
          <w:sz w:val="28"/>
          <w:szCs w:val="28"/>
          <w:lang w:val="lv-LV"/>
        </w:rPr>
        <w:lastRenderedPageBreak/>
        <w:t>izplatīšanu, nodrošina, ka š</w:t>
      </w:r>
      <w:r w:rsidRPr="00333BEE">
        <w:rPr>
          <w:rFonts w:ascii="Times New Roman" w:hAnsi="Times New Roman" w:cs="Times New Roman"/>
          <w:sz w:val="28"/>
          <w:szCs w:val="28"/>
          <w:lang w:val="lv-LV"/>
        </w:rPr>
        <w:t>ā panta pirmajā daļā minētie pasākumi ir samērīgi ar veiktajām darbībām, pārdotajiem apdrošināšanas produktiem un izplatītāja veidu.</w:t>
      </w:r>
    </w:p>
    <w:p w14:paraId="4966CB23"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078BD203"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(3) Apdrošināšanas komersants, nedalībvalsts apdrošinātāja filiāle vai apdrošināšanas starpnieks veic visus atbilstīgos pasākumus, kas vajadzīgi, lai identificētu interešu konfliktus, kuri, veicot jebkādas apdrošināšanas izplatīšanas darbības, rodas starp pašu apdrošināšanas komersantu, nedalībvalsts apdrošinātāja filiāli un apdrošināšanas starpnieku, tostarp to vadītājiem un darbiniekiem, vai jebkurām personām, kam ir tiešas vai netiešas attiecības ar tiem saistībā ar kontroli, un to klientiem vai starp kādu klientu un citu klientu.</w:t>
      </w:r>
    </w:p>
    <w:p w14:paraId="1A047DD5" w14:textId="77777777" w:rsidR="006C3C4E" w:rsidRPr="00333BEE" w:rsidRDefault="006C3C4E" w:rsidP="0032753F">
      <w:pPr>
        <w:spacing w:after="0" w:line="240" w:lineRule="auto"/>
        <w:ind w:firstLine="851"/>
        <w:jc w:val="both"/>
        <w:rPr>
          <w:rFonts w:ascii="Times New Roman" w:hAnsi="Times New Roman" w:cs="Times New Roman"/>
          <w:sz w:val="28"/>
          <w:szCs w:val="28"/>
          <w:lang w:val="lv-LV"/>
        </w:rPr>
      </w:pPr>
    </w:p>
    <w:p w14:paraId="395C0575" w14:textId="77777777" w:rsidR="006C3C4E" w:rsidRPr="00333BEE" w:rsidRDefault="006C3C4E"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(4) Ja organizatoriskie vai administratīvie pasākumi, ko apdrošināšanas komersants, nedalībvalsts apdrošinātāja filiāle vai apdrošināšanas starpnieks izveido saskaņā ar šā panta pirmo un otro daļu, lai pārvaldītu interešu konfliktus, nav pietiekami, lai nodrošinātu, ka klienta interešu kaitējuma risks tiks novērsts, apdrošināšanas komersants, nedalībvalsts apdrošinātāja filiāle vai apdrošināšanas starpnieks savlaicīgi pirms apdrošināšanas līguma noslēgšanas atklāj klientam interešu konfliktu vispārējo būtību vai izcelsmi.</w:t>
      </w:r>
    </w:p>
    <w:p w14:paraId="1A4A325F" w14:textId="77777777" w:rsidR="006C3C4E" w:rsidRPr="00333BEE" w:rsidRDefault="006C3C4E" w:rsidP="0032753F">
      <w:pPr>
        <w:spacing w:after="0" w:line="240" w:lineRule="auto"/>
        <w:ind w:firstLine="851"/>
        <w:jc w:val="both"/>
        <w:rPr>
          <w:rFonts w:ascii="Times New Roman" w:hAnsi="Times New Roman" w:cs="Times New Roman"/>
          <w:sz w:val="28"/>
          <w:szCs w:val="28"/>
          <w:lang w:val="lv-LV"/>
        </w:rPr>
      </w:pPr>
    </w:p>
    <w:p w14:paraId="2B7B2A53" w14:textId="4C49CED0" w:rsidR="006C3C4E" w:rsidRPr="00333BEE" w:rsidRDefault="006C3C4E"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(5) Apdrošināšanas komersants, nedalībvalsts apdrošinātāja filiāle vai apdrošināšanas starpnieks nodrošina, ka šā panta </w:t>
      </w:r>
      <w:r w:rsidR="00B27FC0">
        <w:rPr>
          <w:rFonts w:ascii="Times New Roman" w:hAnsi="Times New Roman" w:cs="Times New Roman"/>
          <w:sz w:val="28"/>
          <w:szCs w:val="28"/>
          <w:lang w:val="lv-LV"/>
        </w:rPr>
        <w:t>ceturtajā</w:t>
      </w:r>
      <w:r w:rsidR="00B27FC0"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daļā minētā informācija ir sniegta, izmantojot pastāvīgu informācijas nesēju, un ir pietiekami detalizēta, lai klients varētu pieņemt uz informāciju balstītu lēmumu par apdrošināšanas izplatīšanas darbībām, saistībā ar kurām rodas interešu konflikts.</w:t>
      </w:r>
    </w:p>
    <w:p w14:paraId="2F137464" w14:textId="77777777" w:rsidR="006C3C4E" w:rsidRPr="00333BEE" w:rsidRDefault="006C3C4E" w:rsidP="0032753F">
      <w:pPr>
        <w:spacing w:after="0" w:line="240" w:lineRule="auto"/>
        <w:ind w:firstLine="851"/>
        <w:jc w:val="both"/>
        <w:rPr>
          <w:rFonts w:ascii="Times New Roman" w:hAnsi="Times New Roman" w:cs="Times New Roman"/>
          <w:sz w:val="28"/>
          <w:szCs w:val="28"/>
          <w:lang w:val="lv-LV"/>
        </w:rPr>
      </w:pPr>
    </w:p>
    <w:p w14:paraId="1864E9B0" w14:textId="3AEDC826" w:rsidR="006C3C4E" w:rsidRPr="00333BEE" w:rsidRDefault="00A9510B"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b/>
          <w:sz w:val="28"/>
          <w:szCs w:val="28"/>
          <w:lang w:val="lv-LV"/>
        </w:rPr>
        <w:t>44</w:t>
      </w:r>
      <w:r w:rsidR="006C3C4E" w:rsidRPr="00333BEE">
        <w:rPr>
          <w:rFonts w:ascii="Times New Roman" w:hAnsi="Times New Roman" w:cs="Times New Roman"/>
          <w:b/>
          <w:sz w:val="28"/>
          <w:szCs w:val="28"/>
          <w:lang w:val="lv-LV"/>
        </w:rPr>
        <w:t>. pants. Informācija klientiem par</w:t>
      </w:r>
      <w:r w:rsidR="006C3C4E" w:rsidRPr="00333BEE">
        <w:rPr>
          <w:rFonts w:ascii="Times New Roman" w:hAnsi="Times New Roman" w:cs="Times New Roman"/>
          <w:sz w:val="28"/>
          <w:szCs w:val="28"/>
          <w:lang w:val="lv-LV"/>
        </w:rPr>
        <w:t xml:space="preserve"> </w:t>
      </w:r>
      <w:r w:rsidR="006C3C4E" w:rsidRPr="00333BEE">
        <w:rPr>
          <w:rFonts w:ascii="Times New Roman" w:hAnsi="Times New Roman" w:cs="Times New Roman"/>
          <w:b/>
          <w:sz w:val="28"/>
          <w:szCs w:val="28"/>
          <w:lang w:val="lv-LV"/>
        </w:rPr>
        <w:t>apdrošināšanas ieguldījumu produktiem</w:t>
      </w:r>
    </w:p>
    <w:p w14:paraId="7265B1BE" w14:textId="77777777" w:rsidR="006C3C4E" w:rsidRPr="00333BEE" w:rsidRDefault="006C3C4E" w:rsidP="0032753F">
      <w:pPr>
        <w:spacing w:after="0" w:line="240" w:lineRule="auto"/>
        <w:ind w:firstLine="851"/>
        <w:jc w:val="both"/>
        <w:rPr>
          <w:rFonts w:ascii="Times New Roman" w:hAnsi="Times New Roman" w:cs="Times New Roman"/>
          <w:sz w:val="28"/>
          <w:szCs w:val="28"/>
          <w:lang w:val="lv-LV"/>
        </w:rPr>
      </w:pPr>
    </w:p>
    <w:p w14:paraId="4260B7B1" w14:textId="4930A510" w:rsidR="006C3C4E" w:rsidRPr="00333BEE" w:rsidRDefault="006C3C4E"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Pirms apdrošināšanas līgumu noslēgšanas apdrošināšanas komersants, nedalībvalsts apdrošinātāja filiāle vai apdrošināšanas starpnieks </w:t>
      </w:r>
      <w:r w:rsidR="00954DD9">
        <w:rPr>
          <w:rFonts w:ascii="Times New Roman" w:hAnsi="Times New Roman" w:cs="Times New Roman"/>
          <w:sz w:val="28"/>
          <w:szCs w:val="28"/>
          <w:lang w:val="lv-LV"/>
        </w:rPr>
        <w:t xml:space="preserve">savlaicīgi </w:t>
      </w:r>
      <w:r w:rsidRPr="00333BEE">
        <w:rPr>
          <w:rFonts w:ascii="Times New Roman" w:hAnsi="Times New Roman" w:cs="Times New Roman"/>
          <w:sz w:val="28"/>
          <w:szCs w:val="28"/>
          <w:lang w:val="lv-LV"/>
        </w:rPr>
        <w:t>sniedz klientam informāciju saistībā ar apdrošināšanas ieguldījumu produktu izplatīšanu un attiecībā uz visām izmaksām un saistītajiem maksājumiem.</w:t>
      </w:r>
    </w:p>
    <w:p w14:paraId="1373C9E9" w14:textId="77777777" w:rsidR="006C3C4E" w:rsidRPr="00333BEE" w:rsidRDefault="006C3C4E" w:rsidP="0032753F">
      <w:pPr>
        <w:spacing w:after="0" w:line="240" w:lineRule="auto"/>
        <w:ind w:firstLine="851"/>
        <w:jc w:val="both"/>
        <w:rPr>
          <w:rFonts w:ascii="Times New Roman" w:hAnsi="Times New Roman" w:cs="Times New Roman"/>
          <w:sz w:val="28"/>
          <w:szCs w:val="28"/>
          <w:lang w:val="lv-LV"/>
        </w:rPr>
      </w:pPr>
    </w:p>
    <w:p w14:paraId="5C15A37E" w14:textId="77777777" w:rsidR="006C3C4E" w:rsidRPr="00333BEE" w:rsidRDefault="006C3C4E"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Šā panta pirmajā daļā minētajā informācijā norāda:</w:t>
      </w:r>
    </w:p>
    <w:p w14:paraId="452E0D49" w14:textId="77777777" w:rsidR="006C3C4E" w:rsidRPr="00333BEE" w:rsidRDefault="006C3C4E" w:rsidP="0032753F">
      <w:pPr>
        <w:spacing w:after="0" w:line="240" w:lineRule="auto"/>
        <w:ind w:firstLine="851"/>
        <w:jc w:val="both"/>
        <w:rPr>
          <w:rFonts w:ascii="Times New Roman" w:hAnsi="Times New Roman" w:cs="Times New Roman"/>
          <w:sz w:val="28"/>
          <w:szCs w:val="28"/>
          <w:lang w:val="lv-LV"/>
        </w:rPr>
      </w:pPr>
    </w:p>
    <w:p w14:paraId="12C094AC" w14:textId="36AF70C3" w:rsidR="006C3C4E" w:rsidRPr="00333BEE" w:rsidRDefault="006C3C4E"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ja tiek sniegtas </w:t>
      </w:r>
      <w:r w:rsidR="002A67F5" w:rsidRPr="00333BEE">
        <w:rPr>
          <w:rFonts w:ascii="Times New Roman" w:eastAsia="Times New Roman" w:hAnsi="Times New Roman" w:cs="Times New Roman"/>
          <w:sz w:val="28"/>
          <w:szCs w:val="28"/>
          <w:lang w:val="lv-LV"/>
        </w:rPr>
        <w:t>rekomendācijas</w:t>
      </w:r>
      <w:r w:rsidRPr="00333BEE">
        <w:rPr>
          <w:rFonts w:ascii="Times New Roman" w:hAnsi="Times New Roman" w:cs="Times New Roman"/>
          <w:sz w:val="28"/>
          <w:szCs w:val="28"/>
          <w:lang w:val="lv-LV"/>
        </w:rPr>
        <w:t xml:space="preserve">, – to, vai apdrošināšanas komersants, nedalībvalsts apdrošinātāja filiāle vai apdrošināšanas starpnieks sniegs klientam periodisku novērtējumu, kas minēts šā likuma </w:t>
      </w:r>
      <w:r w:rsidR="00566E30">
        <w:rPr>
          <w:rFonts w:ascii="Times New Roman" w:hAnsi="Times New Roman" w:cs="Times New Roman"/>
          <w:sz w:val="28"/>
          <w:szCs w:val="28"/>
          <w:lang w:val="lv-LV"/>
        </w:rPr>
        <w:t>4</w:t>
      </w:r>
      <w:r w:rsidR="00030389">
        <w:rPr>
          <w:rFonts w:ascii="Times New Roman" w:hAnsi="Times New Roman" w:cs="Times New Roman"/>
          <w:sz w:val="28"/>
          <w:szCs w:val="28"/>
          <w:lang w:val="lv-LV"/>
        </w:rPr>
        <w:t>5</w:t>
      </w:r>
      <w:r w:rsidRPr="00333BEE">
        <w:rPr>
          <w:rFonts w:ascii="Times New Roman" w:hAnsi="Times New Roman" w:cs="Times New Roman"/>
          <w:sz w:val="28"/>
          <w:szCs w:val="28"/>
          <w:lang w:val="lv-LV"/>
        </w:rPr>
        <w:t>. pantā, par šādam klientam ieteikto apdrošināšanas ieguldījuma produktu piemērotību;</w:t>
      </w:r>
    </w:p>
    <w:p w14:paraId="01143439" w14:textId="77777777" w:rsidR="006C3C4E" w:rsidRPr="00333BEE" w:rsidRDefault="006C3C4E" w:rsidP="0032753F">
      <w:pPr>
        <w:spacing w:after="0" w:line="240" w:lineRule="auto"/>
        <w:ind w:firstLine="851"/>
        <w:jc w:val="both"/>
        <w:rPr>
          <w:rFonts w:ascii="Times New Roman" w:hAnsi="Times New Roman" w:cs="Times New Roman"/>
          <w:sz w:val="28"/>
          <w:szCs w:val="28"/>
          <w:lang w:val="lv-LV"/>
        </w:rPr>
      </w:pPr>
    </w:p>
    <w:p w14:paraId="7F2428D9" w14:textId="77777777" w:rsidR="006C3C4E" w:rsidRPr="00333BEE" w:rsidRDefault="006C3C4E"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lastRenderedPageBreak/>
        <w:t>2) attiecībā uz informāciju par apdrošināšanas ieguldījumu produktiem un ierosinātajām ieguldījumu stratēģijām, – attiecīgus norādījumus un brīdinājumus par riskiem, kas saistīti ar apdrošināšanas ieguldījumu produktiem vai konkrētām ierosinātām ieguldījumu stratēģijām;</w:t>
      </w:r>
    </w:p>
    <w:p w14:paraId="29400B3D" w14:textId="77777777" w:rsidR="006C3C4E" w:rsidRPr="00333BEE" w:rsidRDefault="006C3C4E" w:rsidP="0032753F">
      <w:pPr>
        <w:spacing w:after="0" w:line="240" w:lineRule="auto"/>
        <w:ind w:firstLine="851"/>
        <w:jc w:val="both"/>
        <w:rPr>
          <w:rFonts w:ascii="Times New Roman" w:hAnsi="Times New Roman" w:cs="Times New Roman"/>
          <w:sz w:val="28"/>
          <w:szCs w:val="28"/>
          <w:lang w:val="lv-LV"/>
        </w:rPr>
      </w:pPr>
    </w:p>
    <w:p w14:paraId="18FBF2A9" w14:textId="468FD9D4" w:rsidR="006C3C4E" w:rsidRPr="00333BEE" w:rsidRDefault="006C3C4E"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attiecībā uz informāciju par visām izmaksām un </w:t>
      </w:r>
      <w:r w:rsidR="00B27FC0" w:rsidRPr="00333BEE">
        <w:rPr>
          <w:rFonts w:ascii="Times New Roman" w:hAnsi="Times New Roman" w:cs="Times New Roman"/>
          <w:sz w:val="28"/>
          <w:szCs w:val="28"/>
          <w:lang w:val="lv-LV"/>
        </w:rPr>
        <w:t>maksā</w:t>
      </w:r>
      <w:r w:rsidR="00B27FC0">
        <w:rPr>
          <w:rFonts w:ascii="Times New Roman" w:hAnsi="Times New Roman" w:cs="Times New Roman"/>
          <w:sz w:val="28"/>
          <w:szCs w:val="28"/>
          <w:lang w:val="lv-LV"/>
        </w:rPr>
        <w:t>jumiem</w:t>
      </w:r>
      <w:r w:rsidRPr="00333BEE">
        <w:rPr>
          <w:rFonts w:ascii="Times New Roman" w:hAnsi="Times New Roman" w:cs="Times New Roman"/>
          <w:sz w:val="28"/>
          <w:szCs w:val="28"/>
          <w:lang w:val="lv-LV"/>
        </w:rPr>
        <w:t xml:space="preserve">, kas jāatklāj, – informāciju, kas saistīta ar apdrošināšanas ieguldījumu produktu izplatīšanu, tostarp attiecīgos gadījumos informāciju par </w:t>
      </w:r>
      <w:r w:rsidR="002A67F5" w:rsidRPr="00333BEE">
        <w:rPr>
          <w:rFonts w:ascii="Times New Roman" w:eastAsia="Times New Roman" w:hAnsi="Times New Roman" w:cs="Times New Roman"/>
          <w:sz w:val="28"/>
          <w:szCs w:val="28"/>
          <w:lang w:val="lv-LV"/>
        </w:rPr>
        <w:t xml:space="preserve">rekomendāciju </w:t>
      </w:r>
      <w:r w:rsidRPr="00333BEE">
        <w:rPr>
          <w:rFonts w:ascii="Times New Roman" w:hAnsi="Times New Roman" w:cs="Times New Roman"/>
          <w:sz w:val="28"/>
          <w:szCs w:val="28"/>
          <w:lang w:val="lv-LV"/>
        </w:rPr>
        <w:t>izmaksām, klientam ieteiktā vai pārdotā apdrošināšanas ieguldījuma produkta izmaksām un informāciju par klienta maksāšanas iespējām, ietverot arī jebkādus trešo pušu maksājumus.</w:t>
      </w:r>
    </w:p>
    <w:p w14:paraId="14990C86" w14:textId="77777777" w:rsidR="006C3C4E" w:rsidRPr="00333BEE" w:rsidRDefault="006C3C4E" w:rsidP="0032753F">
      <w:pPr>
        <w:spacing w:after="0" w:line="240" w:lineRule="auto"/>
        <w:ind w:firstLine="851"/>
        <w:jc w:val="both"/>
        <w:rPr>
          <w:rFonts w:ascii="Times New Roman" w:hAnsi="Times New Roman" w:cs="Times New Roman"/>
          <w:sz w:val="28"/>
          <w:szCs w:val="28"/>
          <w:lang w:val="lv-LV"/>
        </w:rPr>
      </w:pPr>
    </w:p>
    <w:p w14:paraId="4E821CF6" w14:textId="12A8C679" w:rsidR="006C3C4E" w:rsidRPr="00333BEE" w:rsidRDefault="006C3C4E"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Informācija par visām izmaksām un </w:t>
      </w:r>
      <w:r w:rsidR="00A46618" w:rsidRPr="00333BEE">
        <w:rPr>
          <w:rFonts w:ascii="Times New Roman" w:hAnsi="Times New Roman" w:cs="Times New Roman"/>
          <w:sz w:val="28"/>
          <w:szCs w:val="28"/>
          <w:lang w:val="lv-LV"/>
        </w:rPr>
        <w:t>maksā</w:t>
      </w:r>
      <w:r w:rsidR="00A46618">
        <w:rPr>
          <w:rFonts w:ascii="Times New Roman" w:hAnsi="Times New Roman" w:cs="Times New Roman"/>
          <w:sz w:val="28"/>
          <w:szCs w:val="28"/>
          <w:lang w:val="lv-LV"/>
        </w:rPr>
        <w:t>jumiem</w:t>
      </w:r>
      <w:r w:rsidRPr="00333BEE">
        <w:rPr>
          <w:rFonts w:ascii="Times New Roman" w:hAnsi="Times New Roman" w:cs="Times New Roman"/>
          <w:sz w:val="28"/>
          <w:szCs w:val="28"/>
          <w:lang w:val="lv-LV"/>
        </w:rPr>
        <w:t xml:space="preserve">, </w:t>
      </w:r>
      <w:r w:rsidR="00A46618">
        <w:rPr>
          <w:rFonts w:ascii="Times New Roman" w:hAnsi="Times New Roman" w:cs="Times New Roman"/>
          <w:sz w:val="28"/>
          <w:szCs w:val="28"/>
          <w:lang w:val="lv-LV"/>
        </w:rPr>
        <w:t>kas</w:t>
      </w:r>
      <w:r w:rsidRPr="00333BEE">
        <w:rPr>
          <w:rFonts w:ascii="Times New Roman" w:hAnsi="Times New Roman" w:cs="Times New Roman"/>
          <w:sz w:val="28"/>
          <w:szCs w:val="28"/>
          <w:lang w:val="lv-LV"/>
        </w:rPr>
        <w:t xml:space="preserve"> </w:t>
      </w:r>
      <w:r w:rsidR="00A46618" w:rsidRPr="00333BEE">
        <w:rPr>
          <w:rFonts w:ascii="Times New Roman" w:hAnsi="Times New Roman" w:cs="Times New Roman"/>
          <w:sz w:val="28"/>
          <w:szCs w:val="28"/>
          <w:lang w:val="lv-LV"/>
        </w:rPr>
        <w:t>saistī</w:t>
      </w:r>
      <w:r w:rsidR="00A46618">
        <w:rPr>
          <w:rFonts w:ascii="Times New Roman" w:hAnsi="Times New Roman" w:cs="Times New Roman"/>
          <w:sz w:val="28"/>
          <w:szCs w:val="28"/>
          <w:lang w:val="lv-LV"/>
        </w:rPr>
        <w:t>tas</w:t>
      </w:r>
      <w:r w:rsidR="00A46618"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 xml:space="preserve">ar apdrošināšanas ieguldījuma produktu izplatīšanu, </w:t>
      </w:r>
      <w:r w:rsidR="00A46618">
        <w:rPr>
          <w:rFonts w:ascii="Times New Roman" w:hAnsi="Times New Roman" w:cs="Times New Roman"/>
          <w:sz w:val="28"/>
          <w:szCs w:val="28"/>
          <w:lang w:val="lv-LV"/>
        </w:rPr>
        <w:t xml:space="preserve">un </w:t>
      </w:r>
      <w:r w:rsidRPr="00333BEE">
        <w:rPr>
          <w:rFonts w:ascii="Times New Roman" w:hAnsi="Times New Roman" w:cs="Times New Roman"/>
          <w:sz w:val="28"/>
          <w:szCs w:val="28"/>
          <w:lang w:val="lv-LV"/>
        </w:rPr>
        <w:t xml:space="preserve">kuras nav radījusi ar </w:t>
      </w:r>
      <w:r w:rsidR="00A46618">
        <w:rPr>
          <w:rFonts w:ascii="Times New Roman" w:hAnsi="Times New Roman" w:cs="Times New Roman"/>
          <w:sz w:val="28"/>
          <w:szCs w:val="28"/>
          <w:lang w:val="lv-LV"/>
        </w:rPr>
        <w:t xml:space="preserve">apdrošināšanas līgumā ietvertā </w:t>
      </w:r>
      <w:r w:rsidRPr="00333BEE">
        <w:rPr>
          <w:rFonts w:ascii="Times New Roman" w:hAnsi="Times New Roman" w:cs="Times New Roman"/>
          <w:sz w:val="28"/>
          <w:szCs w:val="28"/>
          <w:lang w:val="lv-LV"/>
        </w:rPr>
        <w:t>tirgu</w:t>
      </w:r>
      <w:r w:rsidR="00A46618">
        <w:rPr>
          <w:rFonts w:ascii="Times New Roman" w:hAnsi="Times New Roman" w:cs="Times New Roman"/>
          <w:sz w:val="28"/>
          <w:szCs w:val="28"/>
          <w:lang w:val="lv-LV"/>
        </w:rPr>
        <w:t>s</w:t>
      </w:r>
      <w:r w:rsidRPr="00333BEE">
        <w:rPr>
          <w:rFonts w:ascii="Times New Roman" w:hAnsi="Times New Roman" w:cs="Times New Roman"/>
          <w:sz w:val="28"/>
          <w:szCs w:val="28"/>
          <w:lang w:val="lv-LV"/>
        </w:rPr>
        <w:t xml:space="preserve"> riska gadījuma iestāšanās, tiek sniegta</w:t>
      </w:r>
      <w:r w:rsidR="00A46618">
        <w:rPr>
          <w:rFonts w:ascii="Times New Roman" w:hAnsi="Times New Roman" w:cs="Times New Roman"/>
          <w:sz w:val="28"/>
          <w:szCs w:val="28"/>
          <w:lang w:val="lv-LV"/>
        </w:rPr>
        <w:t>s</w:t>
      </w:r>
      <w:r w:rsidRPr="00333BEE">
        <w:rPr>
          <w:rFonts w:ascii="Times New Roman" w:hAnsi="Times New Roman" w:cs="Times New Roman"/>
          <w:sz w:val="28"/>
          <w:szCs w:val="28"/>
          <w:lang w:val="lv-LV"/>
        </w:rPr>
        <w:t xml:space="preserve"> apkopotā veidā, lai klients varētu saprast kopējās izmaksas</w:t>
      </w:r>
      <w:r w:rsidR="00A46618">
        <w:rPr>
          <w:rFonts w:ascii="Times New Roman" w:hAnsi="Times New Roman" w:cs="Times New Roman"/>
          <w:sz w:val="28"/>
          <w:szCs w:val="28"/>
          <w:lang w:val="lv-LV"/>
        </w:rPr>
        <w:t xml:space="preserve"> un maksājumus,</w:t>
      </w:r>
      <w:r w:rsidRPr="00333BEE">
        <w:rPr>
          <w:rFonts w:ascii="Times New Roman" w:hAnsi="Times New Roman" w:cs="Times New Roman"/>
          <w:sz w:val="28"/>
          <w:szCs w:val="28"/>
          <w:lang w:val="lv-LV"/>
        </w:rPr>
        <w:t xml:space="preserve"> un to iedarbību uz ieguldījumu ienesīgumu. Pēc klienta pieprasījuma apdrošināšanas komersants, nedalībvalsts apdrošinātāja filiāle vai apdrošināšanas starpnieks sniedz </w:t>
      </w:r>
      <w:r w:rsidR="00FE4C89">
        <w:rPr>
          <w:rFonts w:ascii="Times New Roman" w:hAnsi="Times New Roman" w:cs="Times New Roman"/>
          <w:sz w:val="28"/>
          <w:szCs w:val="28"/>
          <w:lang w:val="lv-LV"/>
        </w:rPr>
        <w:t xml:space="preserve">detalizētu informāciju par </w:t>
      </w:r>
      <w:r w:rsidRPr="00333BEE">
        <w:rPr>
          <w:rFonts w:ascii="Times New Roman" w:hAnsi="Times New Roman" w:cs="Times New Roman"/>
          <w:sz w:val="28"/>
          <w:szCs w:val="28"/>
          <w:lang w:val="lv-LV"/>
        </w:rPr>
        <w:t>izmaks</w:t>
      </w:r>
      <w:r w:rsidR="00FE4C89">
        <w:rPr>
          <w:rFonts w:ascii="Times New Roman" w:hAnsi="Times New Roman" w:cs="Times New Roman"/>
          <w:sz w:val="28"/>
          <w:szCs w:val="28"/>
          <w:lang w:val="lv-LV"/>
        </w:rPr>
        <w:t>ām</w:t>
      </w:r>
      <w:r w:rsidRPr="00333BEE">
        <w:rPr>
          <w:rFonts w:ascii="Times New Roman" w:hAnsi="Times New Roman" w:cs="Times New Roman"/>
          <w:sz w:val="28"/>
          <w:szCs w:val="28"/>
          <w:lang w:val="lv-LV"/>
        </w:rPr>
        <w:t xml:space="preserve"> un maksājum</w:t>
      </w:r>
      <w:r w:rsidR="00FE4C89">
        <w:rPr>
          <w:rFonts w:ascii="Times New Roman" w:hAnsi="Times New Roman" w:cs="Times New Roman"/>
          <w:sz w:val="28"/>
          <w:szCs w:val="28"/>
          <w:lang w:val="lv-LV"/>
        </w:rPr>
        <w:t>iem</w:t>
      </w:r>
      <w:r w:rsidRPr="00333BEE">
        <w:rPr>
          <w:rFonts w:ascii="Times New Roman" w:hAnsi="Times New Roman" w:cs="Times New Roman"/>
          <w:sz w:val="28"/>
          <w:szCs w:val="28"/>
          <w:lang w:val="lv-LV"/>
        </w:rPr>
        <w:t>. Apdrošināšanas komersants, nedalībvalsts apdrošinātāja filiāle vai apdrošināšanas starpnieks minēto informāciju klientam sniedz regulāri vismaz reizi gadā visā apdrošināšanas līguma darbības laikā.</w:t>
      </w:r>
    </w:p>
    <w:p w14:paraId="709DF09E" w14:textId="77777777" w:rsidR="006C3C4E" w:rsidRPr="00333BEE" w:rsidRDefault="006C3C4E" w:rsidP="0032753F">
      <w:pPr>
        <w:spacing w:after="0" w:line="240" w:lineRule="auto"/>
        <w:ind w:firstLine="851"/>
        <w:jc w:val="both"/>
        <w:rPr>
          <w:rFonts w:ascii="Times New Roman" w:hAnsi="Times New Roman" w:cs="Times New Roman"/>
          <w:sz w:val="28"/>
          <w:szCs w:val="28"/>
          <w:lang w:val="lv-LV"/>
        </w:rPr>
      </w:pPr>
    </w:p>
    <w:p w14:paraId="7624C2C6" w14:textId="45772237" w:rsidR="006C3C4E" w:rsidRPr="00333BEE" w:rsidRDefault="006C3C4E"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(4) Apdrošināšanas komersants, nedalībvalsts apdrošinātāja filiāle vai apdrošināšanas starpnieks šajā pantā noteikto informāciju sniedz saprotamā formā un veidā, lai klients varētu izprast piedāvātā apdrošināšanas ieguldījuma produkta būtību un riskus un varētu pieņemt </w:t>
      </w:r>
      <w:r w:rsidR="00FE4C89">
        <w:rPr>
          <w:rFonts w:ascii="Times New Roman" w:hAnsi="Times New Roman" w:cs="Times New Roman"/>
          <w:sz w:val="28"/>
          <w:szCs w:val="28"/>
          <w:lang w:val="lv-LV"/>
        </w:rPr>
        <w:t xml:space="preserve">lēmumu par šo </w:t>
      </w:r>
      <w:r w:rsidRPr="00333BEE">
        <w:rPr>
          <w:rFonts w:ascii="Times New Roman" w:hAnsi="Times New Roman" w:cs="Times New Roman"/>
          <w:sz w:val="28"/>
          <w:szCs w:val="28"/>
          <w:lang w:val="lv-LV"/>
        </w:rPr>
        <w:t>ieguldījum</w:t>
      </w:r>
      <w:r w:rsidR="00FE4C89">
        <w:rPr>
          <w:rFonts w:ascii="Times New Roman" w:hAnsi="Times New Roman" w:cs="Times New Roman"/>
          <w:sz w:val="28"/>
          <w:szCs w:val="28"/>
          <w:lang w:val="lv-LV"/>
        </w:rPr>
        <w:t>u</w:t>
      </w:r>
      <w:r w:rsidRPr="00333BEE">
        <w:rPr>
          <w:rFonts w:ascii="Times New Roman" w:hAnsi="Times New Roman" w:cs="Times New Roman"/>
          <w:sz w:val="28"/>
          <w:szCs w:val="28"/>
          <w:lang w:val="lv-LV"/>
        </w:rPr>
        <w:t>.</w:t>
      </w:r>
    </w:p>
    <w:p w14:paraId="7B511CFD" w14:textId="77777777" w:rsidR="00D25EB7" w:rsidRPr="00333BEE" w:rsidRDefault="00D25EB7" w:rsidP="0032753F">
      <w:pPr>
        <w:spacing w:after="0" w:line="240" w:lineRule="auto"/>
        <w:ind w:firstLine="851"/>
        <w:jc w:val="both"/>
        <w:rPr>
          <w:rFonts w:ascii="Times New Roman" w:hAnsi="Times New Roman" w:cs="Times New Roman"/>
          <w:sz w:val="28"/>
          <w:szCs w:val="28"/>
          <w:lang w:val="lv-LV"/>
        </w:rPr>
      </w:pPr>
    </w:p>
    <w:p w14:paraId="71D207E0" w14:textId="6D6D0B0B" w:rsidR="00D25EB7" w:rsidRPr="00333BEE" w:rsidRDefault="00D25EB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(5) Ja apdrošināšanas komersants, nedalībvalsts apdrošinātāja filiāle vai apdrošināšanas starpnieks maksā vai saņem jebkādu </w:t>
      </w:r>
      <w:r w:rsidR="00FE4C89">
        <w:rPr>
          <w:rFonts w:ascii="Times New Roman" w:hAnsi="Times New Roman" w:cs="Times New Roman"/>
          <w:sz w:val="28"/>
          <w:szCs w:val="28"/>
          <w:lang w:val="lv-LV"/>
        </w:rPr>
        <w:t>atalgojumu</w:t>
      </w:r>
      <w:r w:rsidR="00FE4C89"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vai komisijas maksu, sniedz vai saņem jebkādu</w:t>
      </w:r>
      <w:r w:rsidR="00FE4C89">
        <w:rPr>
          <w:rFonts w:ascii="Times New Roman" w:hAnsi="Times New Roman" w:cs="Times New Roman"/>
          <w:sz w:val="28"/>
          <w:szCs w:val="28"/>
          <w:lang w:val="lv-LV"/>
        </w:rPr>
        <w:t>s</w:t>
      </w:r>
      <w:r w:rsidRPr="00333BEE">
        <w:rPr>
          <w:rFonts w:ascii="Times New Roman" w:hAnsi="Times New Roman" w:cs="Times New Roman"/>
          <w:sz w:val="28"/>
          <w:szCs w:val="28"/>
          <w:lang w:val="lv-LV"/>
        </w:rPr>
        <w:t xml:space="preserve"> nemonetāru</w:t>
      </w:r>
      <w:r w:rsidR="00FE4C89">
        <w:rPr>
          <w:rFonts w:ascii="Times New Roman" w:hAnsi="Times New Roman" w:cs="Times New Roman"/>
          <w:sz w:val="28"/>
          <w:szCs w:val="28"/>
          <w:lang w:val="lv-LV"/>
        </w:rPr>
        <w:t>s</w:t>
      </w:r>
      <w:r w:rsidRPr="00333BEE">
        <w:rPr>
          <w:rFonts w:ascii="Times New Roman" w:hAnsi="Times New Roman" w:cs="Times New Roman"/>
          <w:sz w:val="28"/>
          <w:szCs w:val="28"/>
          <w:lang w:val="lv-LV"/>
        </w:rPr>
        <w:t xml:space="preserve"> labumu</w:t>
      </w:r>
      <w:r w:rsidR="00FE4C89">
        <w:rPr>
          <w:rFonts w:ascii="Times New Roman" w:hAnsi="Times New Roman" w:cs="Times New Roman"/>
          <w:sz w:val="28"/>
          <w:szCs w:val="28"/>
          <w:lang w:val="lv-LV"/>
        </w:rPr>
        <w:t>s</w:t>
      </w:r>
      <w:r w:rsidRPr="00333BEE">
        <w:rPr>
          <w:rFonts w:ascii="Times New Roman" w:hAnsi="Times New Roman" w:cs="Times New Roman"/>
          <w:sz w:val="28"/>
          <w:szCs w:val="28"/>
          <w:lang w:val="lv-LV"/>
        </w:rPr>
        <w:t xml:space="preserve"> saistībā ar apdrošināšanas ieguldījumu produkt</w:t>
      </w:r>
      <w:r w:rsidR="00FE4C89">
        <w:rPr>
          <w:rFonts w:ascii="Times New Roman" w:hAnsi="Times New Roman" w:cs="Times New Roman"/>
          <w:sz w:val="28"/>
          <w:szCs w:val="28"/>
          <w:lang w:val="lv-LV"/>
        </w:rPr>
        <w:t>a</w:t>
      </w:r>
      <w:r w:rsidRPr="00333BEE">
        <w:rPr>
          <w:rFonts w:ascii="Times New Roman" w:hAnsi="Times New Roman" w:cs="Times New Roman"/>
          <w:sz w:val="28"/>
          <w:szCs w:val="28"/>
          <w:lang w:val="lv-LV"/>
        </w:rPr>
        <w:t xml:space="preserve"> vai papildpakalpojum</w:t>
      </w:r>
      <w:r w:rsidR="00FE4C89">
        <w:rPr>
          <w:rFonts w:ascii="Times New Roman" w:hAnsi="Times New Roman" w:cs="Times New Roman"/>
          <w:sz w:val="28"/>
          <w:szCs w:val="28"/>
          <w:lang w:val="lv-LV"/>
        </w:rPr>
        <w:t>a izplatīšanu</w:t>
      </w:r>
      <w:r w:rsidRPr="00333BEE">
        <w:rPr>
          <w:rFonts w:ascii="Times New Roman" w:hAnsi="Times New Roman" w:cs="Times New Roman"/>
          <w:sz w:val="28"/>
          <w:szCs w:val="28"/>
          <w:lang w:val="lv-LV"/>
        </w:rPr>
        <w:t xml:space="preserve"> jebkurai pusei vai no jebkuras puses, izņemot klientu vai personu, kas rīkojas klienta vārdā, uzskatāms, ka tas ir izpildījis šā likuma </w:t>
      </w:r>
      <w:r w:rsidR="00FE4C89" w:rsidRPr="00333BEE">
        <w:rPr>
          <w:rFonts w:ascii="Times New Roman" w:hAnsi="Times New Roman" w:cs="Times New Roman"/>
          <w:sz w:val="28"/>
          <w:szCs w:val="28"/>
          <w:lang w:val="lv-LV"/>
        </w:rPr>
        <w:t>3</w:t>
      </w:r>
      <w:r w:rsidR="00030389">
        <w:rPr>
          <w:rFonts w:ascii="Times New Roman" w:hAnsi="Times New Roman" w:cs="Times New Roman"/>
          <w:sz w:val="28"/>
          <w:szCs w:val="28"/>
          <w:lang w:val="lv-LV"/>
        </w:rPr>
        <w:t>4</w:t>
      </w:r>
      <w:r w:rsidRPr="00333BEE">
        <w:rPr>
          <w:rFonts w:ascii="Times New Roman" w:hAnsi="Times New Roman" w:cs="Times New Roman"/>
          <w:sz w:val="28"/>
          <w:szCs w:val="28"/>
          <w:lang w:val="lv-LV"/>
        </w:rPr>
        <w:t xml:space="preserve">. panta pirmās daļas, </w:t>
      </w:r>
      <w:r w:rsidR="00FE4C89" w:rsidRPr="00333BEE">
        <w:rPr>
          <w:rFonts w:ascii="Times New Roman" w:hAnsi="Times New Roman" w:cs="Times New Roman"/>
          <w:sz w:val="28"/>
          <w:szCs w:val="28"/>
          <w:lang w:val="lv-LV"/>
        </w:rPr>
        <w:t>4</w:t>
      </w:r>
      <w:r w:rsidR="00030389">
        <w:rPr>
          <w:rFonts w:ascii="Times New Roman" w:hAnsi="Times New Roman" w:cs="Times New Roman"/>
          <w:sz w:val="28"/>
          <w:szCs w:val="28"/>
          <w:lang w:val="lv-LV"/>
        </w:rPr>
        <w:t>3</w:t>
      </w:r>
      <w:r w:rsidRPr="00333BEE">
        <w:rPr>
          <w:rFonts w:ascii="Times New Roman" w:hAnsi="Times New Roman" w:cs="Times New Roman"/>
          <w:sz w:val="28"/>
          <w:szCs w:val="28"/>
          <w:lang w:val="lv-LV"/>
        </w:rPr>
        <w:t xml:space="preserve">. panta prasības, vienīgi tad, ja </w:t>
      </w:r>
      <w:r w:rsidR="00FE4C89">
        <w:rPr>
          <w:rFonts w:ascii="Times New Roman" w:hAnsi="Times New Roman" w:cs="Times New Roman"/>
          <w:sz w:val="28"/>
          <w:szCs w:val="28"/>
          <w:lang w:val="lv-LV"/>
        </w:rPr>
        <w:t>atalgojums</w:t>
      </w:r>
      <w:r w:rsidR="00FE4C89"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 xml:space="preserve">vai </w:t>
      </w:r>
      <w:r w:rsidR="00FE4C89" w:rsidRPr="00333BEE">
        <w:rPr>
          <w:rFonts w:ascii="Times New Roman" w:hAnsi="Times New Roman" w:cs="Times New Roman"/>
          <w:sz w:val="28"/>
          <w:szCs w:val="28"/>
          <w:lang w:val="lv-LV"/>
        </w:rPr>
        <w:t>nemonetār</w:t>
      </w:r>
      <w:r w:rsidR="00FE4C89">
        <w:rPr>
          <w:rFonts w:ascii="Times New Roman" w:hAnsi="Times New Roman" w:cs="Times New Roman"/>
          <w:sz w:val="28"/>
          <w:szCs w:val="28"/>
          <w:lang w:val="lv-LV"/>
        </w:rPr>
        <w:t>ais</w:t>
      </w:r>
      <w:r w:rsidR="00FE4C89"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labums:</w:t>
      </w:r>
    </w:p>
    <w:p w14:paraId="218500DB" w14:textId="77777777" w:rsidR="00D25EB7" w:rsidRPr="00333BEE" w:rsidRDefault="00D25EB7" w:rsidP="0032753F">
      <w:pPr>
        <w:spacing w:after="0" w:line="240" w:lineRule="auto"/>
        <w:ind w:firstLine="851"/>
        <w:jc w:val="both"/>
        <w:rPr>
          <w:rFonts w:ascii="Times New Roman" w:hAnsi="Times New Roman" w:cs="Times New Roman"/>
          <w:sz w:val="28"/>
          <w:szCs w:val="28"/>
          <w:lang w:val="lv-LV"/>
        </w:rPr>
      </w:pPr>
    </w:p>
    <w:p w14:paraId="067E9B5E" w14:textId="19320653" w:rsidR="00D25EB7" w:rsidRPr="00333BEE" w:rsidRDefault="00D25EB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nav tāds, kam ir </w:t>
      </w:r>
      <w:r w:rsidR="007B609E">
        <w:rPr>
          <w:rFonts w:ascii="Times New Roman" w:hAnsi="Times New Roman" w:cs="Times New Roman"/>
          <w:sz w:val="28"/>
          <w:szCs w:val="28"/>
          <w:lang w:val="lv-LV"/>
        </w:rPr>
        <w:t>negatīva</w:t>
      </w:r>
      <w:r w:rsidRPr="00333BEE">
        <w:rPr>
          <w:rFonts w:ascii="Times New Roman" w:hAnsi="Times New Roman" w:cs="Times New Roman"/>
          <w:sz w:val="28"/>
          <w:szCs w:val="28"/>
          <w:lang w:val="lv-LV"/>
        </w:rPr>
        <w:t xml:space="preserve"> ietekme uz klientam sniegtā pakalpojuma kvalitāti; </w:t>
      </w:r>
    </w:p>
    <w:p w14:paraId="421B1567" w14:textId="77777777" w:rsidR="00D25EB7" w:rsidRPr="00333BEE" w:rsidRDefault="00D25EB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 </w:t>
      </w:r>
    </w:p>
    <w:p w14:paraId="2410E95C" w14:textId="54AD2BED" w:rsidR="00D25EB7" w:rsidRPr="00333BEE" w:rsidRDefault="00D25EB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w:t>
      </w:r>
      <w:r w:rsidR="005B74F4">
        <w:rPr>
          <w:rFonts w:ascii="Times New Roman" w:hAnsi="Times New Roman" w:cs="Times New Roman"/>
          <w:sz w:val="28"/>
          <w:szCs w:val="28"/>
          <w:lang w:val="lv-LV"/>
        </w:rPr>
        <w:t>nepasliktina</w:t>
      </w:r>
      <w:r w:rsidRPr="00333BEE">
        <w:rPr>
          <w:rFonts w:ascii="Times New Roman" w:hAnsi="Times New Roman" w:cs="Times New Roman"/>
          <w:sz w:val="28"/>
          <w:szCs w:val="28"/>
          <w:lang w:val="lv-LV"/>
        </w:rPr>
        <w:t xml:space="preserve"> apdrošināšanas komersant</w:t>
      </w:r>
      <w:r w:rsidR="007B609E">
        <w:rPr>
          <w:rFonts w:ascii="Times New Roman" w:hAnsi="Times New Roman" w:cs="Times New Roman"/>
          <w:sz w:val="28"/>
          <w:szCs w:val="28"/>
          <w:lang w:val="lv-LV"/>
        </w:rPr>
        <w:t>a</w:t>
      </w:r>
      <w:r w:rsidRPr="00333BEE">
        <w:rPr>
          <w:rFonts w:ascii="Times New Roman" w:hAnsi="Times New Roman" w:cs="Times New Roman"/>
          <w:sz w:val="28"/>
          <w:szCs w:val="28"/>
          <w:lang w:val="lv-LV"/>
        </w:rPr>
        <w:t>, nedalībvalsts apdrošinātāja filiāle</w:t>
      </w:r>
      <w:r w:rsidR="007B609E">
        <w:rPr>
          <w:rFonts w:ascii="Times New Roman" w:hAnsi="Times New Roman" w:cs="Times New Roman"/>
          <w:sz w:val="28"/>
          <w:szCs w:val="28"/>
          <w:lang w:val="lv-LV"/>
        </w:rPr>
        <w:t>s</w:t>
      </w:r>
      <w:r w:rsidRPr="00333BEE">
        <w:rPr>
          <w:rFonts w:ascii="Times New Roman" w:hAnsi="Times New Roman" w:cs="Times New Roman"/>
          <w:sz w:val="28"/>
          <w:szCs w:val="28"/>
          <w:lang w:val="lv-LV"/>
        </w:rPr>
        <w:t xml:space="preserve"> vai apdrošināšanas starpniek</w:t>
      </w:r>
      <w:r w:rsidR="007B609E">
        <w:rPr>
          <w:rFonts w:ascii="Times New Roman" w:hAnsi="Times New Roman" w:cs="Times New Roman"/>
          <w:sz w:val="28"/>
          <w:szCs w:val="28"/>
          <w:lang w:val="lv-LV"/>
        </w:rPr>
        <w:t>a</w:t>
      </w:r>
      <w:r w:rsidRPr="00333BEE">
        <w:rPr>
          <w:rFonts w:ascii="Times New Roman" w:hAnsi="Times New Roman" w:cs="Times New Roman"/>
          <w:sz w:val="28"/>
          <w:szCs w:val="28"/>
          <w:lang w:val="lv-LV"/>
        </w:rPr>
        <w:t xml:space="preserve"> pienākuma rīkoties godīgi, taisnīgi un profesionāli, ievērojot klienta intereses</w:t>
      </w:r>
      <w:r w:rsidR="00BF50C9">
        <w:rPr>
          <w:rFonts w:ascii="Times New Roman" w:hAnsi="Times New Roman" w:cs="Times New Roman"/>
          <w:sz w:val="28"/>
          <w:szCs w:val="28"/>
          <w:lang w:val="lv-LV"/>
        </w:rPr>
        <w:t>, izpildi</w:t>
      </w:r>
      <w:r w:rsidRPr="00333BEE">
        <w:rPr>
          <w:rFonts w:ascii="Times New Roman" w:hAnsi="Times New Roman" w:cs="Times New Roman"/>
          <w:sz w:val="28"/>
          <w:szCs w:val="28"/>
          <w:lang w:val="lv-LV"/>
        </w:rPr>
        <w:t>.</w:t>
      </w:r>
    </w:p>
    <w:p w14:paraId="1C2B4ADA" w14:textId="77777777" w:rsidR="00401993" w:rsidRDefault="00401993" w:rsidP="00401993">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ab/>
      </w:r>
    </w:p>
    <w:p w14:paraId="76D50064" w14:textId="5C3DA89F" w:rsidR="00401993" w:rsidRPr="00333BEE" w:rsidRDefault="00826CB6" w:rsidP="00401993">
      <w:pPr>
        <w:spacing w:after="0" w:line="240" w:lineRule="auto"/>
        <w:ind w:firstLine="851"/>
        <w:jc w:val="both"/>
        <w:rPr>
          <w:rFonts w:ascii="Times New Roman" w:hAnsi="Times New Roman" w:cs="Times New Roman"/>
          <w:sz w:val="28"/>
          <w:szCs w:val="28"/>
          <w:lang w:val="lv-LV"/>
        </w:rPr>
      </w:pPr>
      <w:r>
        <w:rPr>
          <w:rFonts w:ascii="Times New Roman" w:eastAsia="Times New Roman" w:hAnsi="Times New Roman" w:cs="Times New Roman"/>
          <w:sz w:val="28"/>
          <w:szCs w:val="28"/>
          <w:lang w:val="lv-LV"/>
        </w:rPr>
        <w:t>(6) Ja apdrošināšanas</w:t>
      </w:r>
      <w:r w:rsidR="00401993">
        <w:rPr>
          <w:rFonts w:ascii="Times New Roman" w:eastAsia="Times New Roman" w:hAnsi="Times New Roman" w:cs="Times New Roman"/>
          <w:sz w:val="28"/>
          <w:szCs w:val="28"/>
          <w:lang w:val="lv-LV"/>
        </w:rPr>
        <w:t xml:space="preserve"> izplatītājam</w:t>
      </w:r>
      <w:r w:rsidR="00401993" w:rsidRPr="00B40CD4">
        <w:rPr>
          <w:rFonts w:ascii="Times New Roman" w:eastAsia="Times New Roman" w:hAnsi="Times New Roman" w:cs="Times New Roman"/>
          <w:sz w:val="28"/>
          <w:szCs w:val="28"/>
          <w:lang w:val="lv-LV"/>
        </w:rPr>
        <w:t xml:space="preserve"> pēc apdrošināšanas līguma noslēgšanas radies strīds ar apdrošinājuma ņēmēju </w:t>
      </w:r>
      <w:r w:rsidR="000A6786">
        <w:rPr>
          <w:rFonts w:ascii="Times New Roman" w:eastAsia="Times New Roman" w:hAnsi="Times New Roman" w:cs="Times New Roman"/>
          <w:sz w:val="28"/>
          <w:szCs w:val="28"/>
          <w:lang w:val="lv-LV"/>
        </w:rPr>
        <w:t>— fizisko personu, apdrošināšanas</w:t>
      </w:r>
      <w:r w:rsidR="00401993" w:rsidRPr="00B40CD4">
        <w:rPr>
          <w:rFonts w:ascii="Times New Roman" w:eastAsia="Times New Roman" w:hAnsi="Times New Roman" w:cs="Times New Roman"/>
          <w:sz w:val="28"/>
          <w:szCs w:val="28"/>
          <w:lang w:val="lv-LV"/>
        </w:rPr>
        <w:t xml:space="preserve"> </w:t>
      </w:r>
      <w:r w:rsidR="00401993">
        <w:rPr>
          <w:rFonts w:ascii="Times New Roman" w:eastAsia="Times New Roman" w:hAnsi="Times New Roman" w:cs="Times New Roman"/>
          <w:sz w:val="28"/>
          <w:szCs w:val="28"/>
          <w:lang w:val="lv-LV"/>
        </w:rPr>
        <w:t xml:space="preserve">izplatītāja </w:t>
      </w:r>
      <w:r w:rsidR="00401993" w:rsidRPr="00B40CD4">
        <w:rPr>
          <w:rFonts w:ascii="Times New Roman" w:eastAsia="Times New Roman" w:hAnsi="Times New Roman" w:cs="Times New Roman"/>
          <w:sz w:val="28"/>
          <w:szCs w:val="28"/>
          <w:lang w:val="lv-LV"/>
        </w:rPr>
        <w:t>pienākums ir pierādīt šā panta prasību izpildi.</w:t>
      </w:r>
    </w:p>
    <w:p w14:paraId="37D53933" w14:textId="5F0271BD" w:rsidR="00D25EB7" w:rsidRDefault="00D25EB7" w:rsidP="00401993">
      <w:pPr>
        <w:tabs>
          <w:tab w:val="left" w:pos="6521"/>
        </w:tabs>
        <w:spacing w:after="0" w:line="240" w:lineRule="auto"/>
        <w:ind w:firstLine="851"/>
        <w:jc w:val="both"/>
        <w:rPr>
          <w:rFonts w:ascii="Times New Roman" w:hAnsi="Times New Roman" w:cs="Times New Roman"/>
          <w:sz w:val="28"/>
          <w:szCs w:val="28"/>
          <w:lang w:val="lv-LV"/>
        </w:rPr>
      </w:pPr>
    </w:p>
    <w:p w14:paraId="7BD24137" w14:textId="53BAA767" w:rsidR="00186A7B" w:rsidRPr="00186A7B" w:rsidRDefault="00A9510B" w:rsidP="00401993">
      <w:pPr>
        <w:tabs>
          <w:tab w:val="left" w:pos="6521"/>
        </w:tabs>
        <w:spacing w:after="0" w:line="240" w:lineRule="auto"/>
        <w:ind w:firstLine="851"/>
        <w:jc w:val="both"/>
        <w:rPr>
          <w:rFonts w:ascii="Times New Roman" w:hAnsi="Times New Roman" w:cs="Times New Roman"/>
          <w:b/>
          <w:bCs/>
          <w:sz w:val="28"/>
          <w:szCs w:val="24"/>
        </w:rPr>
      </w:pPr>
      <w:r>
        <w:rPr>
          <w:rFonts w:ascii="Times New Roman" w:hAnsi="Times New Roman" w:cs="Times New Roman"/>
          <w:b/>
          <w:bCs/>
          <w:sz w:val="28"/>
          <w:szCs w:val="24"/>
        </w:rPr>
        <w:t>45</w:t>
      </w:r>
      <w:r w:rsidR="00186A7B" w:rsidRPr="00186A7B">
        <w:rPr>
          <w:rFonts w:ascii="Times New Roman" w:hAnsi="Times New Roman" w:cs="Times New Roman"/>
          <w:b/>
          <w:bCs/>
          <w:sz w:val="28"/>
          <w:szCs w:val="24"/>
        </w:rPr>
        <w:t xml:space="preserve">. </w:t>
      </w:r>
      <w:proofErr w:type="gramStart"/>
      <w:r w:rsidR="00186A7B" w:rsidRPr="00186A7B">
        <w:rPr>
          <w:rFonts w:ascii="Times New Roman" w:hAnsi="Times New Roman" w:cs="Times New Roman"/>
          <w:b/>
          <w:bCs/>
          <w:sz w:val="28"/>
          <w:szCs w:val="24"/>
        </w:rPr>
        <w:t>pants</w:t>
      </w:r>
      <w:proofErr w:type="gramEnd"/>
      <w:r w:rsidR="00186A7B" w:rsidRPr="00186A7B">
        <w:rPr>
          <w:rFonts w:ascii="Times New Roman" w:hAnsi="Times New Roman" w:cs="Times New Roman"/>
          <w:b/>
          <w:bCs/>
          <w:sz w:val="28"/>
          <w:szCs w:val="24"/>
        </w:rPr>
        <w:t xml:space="preserve">. Apdrošināšanas ieguldījumu produkta piemērotības </w:t>
      </w:r>
      <w:proofErr w:type="gramStart"/>
      <w:r w:rsidR="00186A7B" w:rsidRPr="00186A7B">
        <w:rPr>
          <w:rFonts w:ascii="Times New Roman" w:hAnsi="Times New Roman" w:cs="Times New Roman"/>
          <w:b/>
          <w:bCs/>
          <w:sz w:val="28"/>
          <w:szCs w:val="24"/>
        </w:rPr>
        <w:t>un</w:t>
      </w:r>
      <w:proofErr w:type="gramEnd"/>
      <w:r w:rsidR="00186A7B" w:rsidRPr="00186A7B">
        <w:rPr>
          <w:rFonts w:ascii="Times New Roman" w:hAnsi="Times New Roman" w:cs="Times New Roman"/>
          <w:b/>
          <w:bCs/>
          <w:sz w:val="28"/>
          <w:szCs w:val="24"/>
        </w:rPr>
        <w:t xml:space="preserve"> atbilstības novērtēšana un ziņošana klientiem</w:t>
      </w:r>
    </w:p>
    <w:p w14:paraId="4F137104" w14:textId="77777777" w:rsidR="00186A7B" w:rsidRPr="00186A7B" w:rsidRDefault="00186A7B" w:rsidP="00401993">
      <w:pPr>
        <w:tabs>
          <w:tab w:val="left" w:pos="6521"/>
        </w:tabs>
        <w:spacing w:after="0" w:line="240" w:lineRule="auto"/>
        <w:ind w:firstLine="851"/>
        <w:jc w:val="both"/>
        <w:rPr>
          <w:rFonts w:ascii="Times New Roman" w:hAnsi="Times New Roman" w:cs="Times New Roman"/>
          <w:sz w:val="28"/>
          <w:szCs w:val="24"/>
          <w:lang w:val="lv-LV"/>
        </w:rPr>
      </w:pPr>
    </w:p>
    <w:p w14:paraId="6F2C6CBC" w14:textId="64979FFB" w:rsidR="00186A7B" w:rsidRPr="00186A7B" w:rsidRDefault="00186A7B" w:rsidP="00186A7B">
      <w:pPr>
        <w:ind w:firstLine="851"/>
        <w:jc w:val="both"/>
        <w:rPr>
          <w:rFonts w:ascii="Times New Roman" w:hAnsi="Times New Roman" w:cs="Times New Roman"/>
          <w:sz w:val="28"/>
          <w:szCs w:val="24"/>
        </w:rPr>
      </w:pPr>
      <w:r w:rsidRPr="00186A7B">
        <w:rPr>
          <w:rFonts w:ascii="Times New Roman" w:hAnsi="Times New Roman" w:cs="Times New Roman"/>
          <w:sz w:val="28"/>
          <w:szCs w:val="24"/>
        </w:rPr>
        <w:t xml:space="preserve">(1) Apdrošināšanas komersantam, nedalībvalsts apdrošinātāja filiālei vai apdrošināšanas starpniekam, sniedzot rekomendāciju, lai varētu ieteikt klientam apdrošināšanas ieguldījumu produktus, kas ir </w:t>
      </w:r>
      <w:r w:rsidRPr="00186A7B">
        <w:rPr>
          <w:rFonts w:ascii="Times New Roman" w:hAnsi="Times New Roman" w:cs="Times New Roman"/>
          <w:sz w:val="28"/>
          <w:szCs w:val="28"/>
        </w:rPr>
        <w:t>atbilstīgi tam</w:t>
      </w:r>
      <w:r w:rsidRPr="00186A7B">
        <w:rPr>
          <w:rFonts w:ascii="Times New Roman" w:hAnsi="Times New Roman" w:cs="Times New Roman"/>
          <w:sz w:val="28"/>
          <w:szCs w:val="24"/>
        </w:rPr>
        <w:t xml:space="preserve"> </w:t>
      </w:r>
      <w:proofErr w:type="gramStart"/>
      <w:r w:rsidRPr="00186A7B">
        <w:rPr>
          <w:rFonts w:ascii="Times New Roman" w:hAnsi="Times New Roman" w:cs="Times New Roman"/>
          <w:sz w:val="28"/>
          <w:szCs w:val="24"/>
        </w:rPr>
        <w:t>un</w:t>
      </w:r>
      <w:proofErr w:type="gramEnd"/>
      <w:r w:rsidRPr="00186A7B">
        <w:rPr>
          <w:rFonts w:ascii="Times New Roman" w:hAnsi="Times New Roman" w:cs="Times New Roman"/>
          <w:sz w:val="28"/>
          <w:szCs w:val="24"/>
        </w:rPr>
        <w:t xml:space="preserve"> kas jo īpaši atbilst klienta noturībai pret riskiem un spējai ciest zaudējumus, ir pienākums noskaidrot šādu informāciju:</w:t>
      </w:r>
    </w:p>
    <w:p w14:paraId="3B5FD488" w14:textId="770C960D" w:rsidR="00186A7B" w:rsidRPr="00186A7B" w:rsidRDefault="00186A7B" w:rsidP="00186A7B">
      <w:pPr>
        <w:ind w:firstLine="851"/>
        <w:jc w:val="both"/>
        <w:rPr>
          <w:rFonts w:ascii="Times New Roman" w:hAnsi="Times New Roman" w:cs="Times New Roman"/>
          <w:sz w:val="28"/>
          <w:szCs w:val="24"/>
        </w:rPr>
      </w:pPr>
      <w:r w:rsidRPr="00186A7B">
        <w:rPr>
          <w:rFonts w:ascii="Times New Roman" w:hAnsi="Times New Roman" w:cs="Times New Roman"/>
          <w:sz w:val="28"/>
          <w:szCs w:val="24"/>
        </w:rPr>
        <w:t xml:space="preserve">1) </w:t>
      </w:r>
      <w:proofErr w:type="gramStart"/>
      <w:r w:rsidRPr="00186A7B">
        <w:rPr>
          <w:rFonts w:ascii="Times New Roman" w:hAnsi="Times New Roman" w:cs="Times New Roman"/>
          <w:sz w:val="28"/>
          <w:szCs w:val="24"/>
        </w:rPr>
        <w:t>klienta</w:t>
      </w:r>
      <w:proofErr w:type="gramEnd"/>
      <w:r w:rsidRPr="00186A7B">
        <w:rPr>
          <w:rFonts w:ascii="Times New Roman" w:hAnsi="Times New Roman" w:cs="Times New Roman"/>
          <w:sz w:val="28"/>
          <w:szCs w:val="24"/>
        </w:rPr>
        <w:t xml:space="preserve"> zināšanas un pieredzi ieguldījumu jomā saistībā ar piedāvāto apdrošināšanas ieguldījumu produktu;</w:t>
      </w:r>
    </w:p>
    <w:p w14:paraId="6DB7D08C" w14:textId="770A399C" w:rsidR="00186A7B" w:rsidRPr="00186A7B" w:rsidRDefault="00186A7B" w:rsidP="00186A7B">
      <w:pPr>
        <w:ind w:firstLine="851"/>
        <w:jc w:val="both"/>
        <w:rPr>
          <w:rFonts w:ascii="Times New Roman" w:hAnsi="Times New Roman" w:cs="Times New Roman"/>
          <w:sz w:val="28"/>
          <w:szCs w:val="24"/>
        </w:rPr>
      </w:pPr>
      <w:r w:rsidRPr="00186A7B">
        <w:rPr>
          <w:rFonts w:ascii="Times New Roman" w:hAnsi="Times New Roman" w:cs="Times New Roman"/>
          <w:sz w:val="28"/>
          <w:szCs w:val="24"/>
        </w:rPr>
        <w:t xml:space="preserve">2) </w:t>
      </w:r>
      <w:proofErr w:type="gramStart"/>
      <w:r w:rsidRPr="00186A7B">
        <w:rPr>
          <w:rFonts w:ascii="Times New Roman" w:hAnsi="Times New Roman" w:cs="Times New Roman"/>
          <w:sz w:val="28"/>
          <w:szCs w:val="24"/>
        </w:rPr>
        <w:t>klienta</w:t>
      </w:r>
      <w:proofErr w:type="gramEnd"/>
      <w:r w:rsidRPr="00186A7B">
        <w:rPr>
          <w:rFonts w:ascii="Times New Roman" w:hAnsi="Times New Roman" w:cs="Times New Roman"/>
          <w:sz w:val="28"/>
          <w:szCs w:val="24"/>
        </w:rPr>
        <w:t xml:space="preserve"> finansiālo stāvokli, tajā skaitā novērtējot klienta spēju ciest zaudējumus;</w:t>
      </w:r>
    </w:p>
    <w:p w14:paraId="0C3B0E99" w14:textId="60C5AB91" w:rsidR="00186A7B" w:rsidRPr="00186A7B" w:rsidRDefault="00186A7B" w:rsidP="00186A7B">
      <w:pPr>
        <w:ind w:firstLine="851"/>
        <w:jc w:val="both"/>
        <w:rPr>
          <w:rFonts w:ascii="Times New Roman" w:hAnsi="Times New Roman" w:cs="Times New Roman"/>
          <w:sz w:val="28"/>
          <w:szCs w:val="24"/>
        </w:rPr>
      </w:pPr>
      <w:r w:rsidRPr="00186A7B">
        <w:rPr>
          <w:rFonts w:ascii="Times New Roman" w:hAnsi="Times New Roman" w:cs="Times New Roman"/>
          <w:sz w:val="28"/>
          <w:szCs w:val="24"/>
        </w:rPr>
        <w:t xml:space="preserve">3) </w:t>
      </w:r>
      <w:proofErr w:type="gramStart"/>
      <w:r w:rsidRPr="00186A7B">
        <w:rPr>
          <w:rFonts w:ascii="Times New Roman" w:hAnsi="Times New Roman" w:cs="Times New Roman"/>
          <w:sz w:val="28"/>
          <w:szCs w:val="24"/>
        </w:rPr>
        <w:t>klienta</w:t>
      </w:r>
      <w:proofErr w:type="gramEnd"/>
      <w:r w:rsidRPr="00186A7B">
        <w:rPr>
          <w:rFonts w:ascii="Times New Roman" w:hAnsi="Times New Roman" w:cs="Times New Roman"/>
          <w:sz w:val="28"/>
          <w:szCs w:val="24"/>
        </w:rPr>
        <w:t xml:space="preserve"> ieguldījumu mērķi, tajā skaitā novērtējot klienta izpratni par iespējamiem riskiem.</w:t>
      </w:r>
    </w:p>
    <w:p w14:paraId="691B8F47" w14:textId="5695AFF7" w:rsidR="00186A7B" w:rsidRPr="00186A7B" w:rsidRDefault="00186A7B" w:rsidP="00186A7B">
      <w:pPr>
        <w:ind w:firstLine="851"/>
        <w:jc w:val="both"/>
        <w:rPr>
          <w:rFonts w:ascii="Times New Roman" w:hAnsi="Times New Roman" w:cs="Times New Roman"/>
          <w:sz w:val="28"/>
          <w:szCs w:val="24"/>
        </w:rPr>
      </w:pPr>
      <w:r w:rsidRPr="00186A7B">
        <w:rPr>
          <w:rFonts w:ascii="Times New Roman" w:hAnsi="Times New Roman" w:cs="Times New Roman"/>
          <w:sz w:val="28"/>
          <w:szCs w:val="24"/>
        </w:rPr>
        <w:t xml:space="preserve">(2) Apdrošināšanas komersants, nedalībvalsts apdrošinātāja filiāle vai apdrošināšanas starpnieks nodrošina, ka, sniedzot rekomendāciju par apdrošināšanas ieguldījumu produktu </w:t>
      </w:r>
      <w:proofErr w:type="gramStart"/>
      <w:r w:rsidRPr="00186A7B">
        <w:rPr>
          <w:rFonts w:ascii="Times New Roman" w:hAnsi="Times New Roman" w:cs="Times New Roman"/>
          <w:sz w:val="28"/>
          <w:szCs w:val="24"/>
        </w:rPr>
        <w:t>un</w:t>
      </w:r>
      <w:proofErr w:type="gramEnd"/>
      <w:r w:rsidRPr="00186A7B">
        <w:rPr>
          <w:rFonts w:ascii="Times New Roman" w:hAnsi="Times New Roman" w:cs="Times New Roman"/>
          <w:sz w:val="28"/>
          <w:szCs w:val="24"/>
        </w:rPr>
        <w:t xml:space="preserve"> iesakot klientam iegādāties apdrošināšanas ieguldījumu produktu kopā ar kādu papildu produktu vai pakalpojumu, kas nav apdrošināšana, kā daļa no apdrošināšanas piedāvājuma paketes vai līguma, kopējā piedāvājuma pakete vai līgums ir piemērots un atbilstīgs klientam.</w:t>
      </w:r>
    </w:p>
    <w:p w14:paraId="0562641D" w14:textId="451C3EF2" w:rsidR="00186A7B" w:rsidRPr="00186A7B" w:rsidRDefault="00186A7B" w:rsidP="00186A7B">
      <w:pPr>
        <w:ind w:firstLine="851"/>
        <w:jc w:val="both"/>
        <w:rPr>
          <w:rFonts w:ascii="Times New Roman" w:hAnsi="Times New Roman" w:cs="Times New Roman"/>
          <w:sz w:val="28"/>
          <w:szCs w:val="24"/>
        </w:rPr>
      </w:pPr>
      <w:r w:rsidRPr="00186A7B">
        <w:rPr>
          <w:rFonts w:ascii="Times New Roman" w:hAnsi="Times New Roman" w:cs="Times New Roman"/>
          <w:sz w:val="28"/>
          <w:szCs w:val="24"/>
        </w:rPr>
        <w:t xml:space="preserve">(3) Ja apdrošināšanas komersants, nedalībvalsts apdrošinātāja filiāle vai apdrošināšanas starpnieks, piedāvājot klientam apdrošināšanas ieguldījumu produktu, nesniedz rekomendāciju, lai novērtētu, ka paredzētais apdrošināšanas pakalpojums vai produkts klientam ir </w:t>
      </w:r>
      <w:r w:rsidRPr="00186A7B">
        <w:rPr>
          <w:rFonts w:ascii="Times New Roman" w:hAnsi="Times New Roman" w:cs="Times New Roman"/>
          <w:sz w:val="28"/>
          <w:szCs w:val="28"/>
        </w:rPr>
        <w:t>atbilstīgs</w:t>
      </w:r>
      <w:r w:rsidRPr="00186A7B">
        <w:rPr>
          <w:rFonts w:ascii="Times New Roman" w:hAnsi="Times New Roman" w:cs="Times New Roman"/>
          <w:sz w:val="28"/>
          <w:szCs w:val="24"/>
        </w:rPr>
        <w:t xml:space="preserve">, apdrošināšanas komersantam, nedalībvalsts apdrošinātāja filiālei vai apdrošināšanas starpniekam ir pienākums lūgt klientam sniegt informāciju par tā zināšanām un pieredzi ieguldījumu jomā, kas attiecas un konkrēto piedāvātā vai pieprasītā produkta vai pakalpojuma veidu. Apdrošināšanas komersants, nedalībvalsts apdrošinātāja filiāle vai apdrošināšanas starpnieks nodrošina, ka piedāvājot klientam iegādāties apdrošināšanas ieguldījumu </w:t>
      </w:r>
      <w:r w:rsidRPr="00186A7B">
        <w:rPr>
          <w:rFonts w:ascii="Times New Roman" w:hAnsi="Times New Roman" w:cs="Times New Roman"/>
          <w:sz w:val="28"/>
          <w:szCs w:val="24"/>
        </w:rPr>
        <w:lastRenderedPageBreak/>
        <w:t xml:space="preserve">produktu kopā ar kādu papildu produktu vai pakalpojumu, kas nav apdrošināšana, kā daļa no apdrošināšanas piedāvājuma paketes vai līguma, kopējā piedāvājuma pakete vai līgums ir piemērots </w:t>
      </w:r>
      <w:proofErr w:type="gramStart"/>
      <w:r w:rsidRPr="00186A7B">
        <w:rPr>
          <w:rFonts w:ascii="Times New Roman" w:hAnsi="Times New Roman" w:cs="Times New Roman"/>
          <w:sz w:val="28"/>
          <w:szCs w:val="24"/>
        </w:rPr>
        <w:t>un</w:t>
      </w:r>
      <w:proofErr w:type="gramEnd"/>
      <w:r w:rsidRPr="00186A7B">
        <w:rPr>
          <w:rFonts w:ascii="Times New Roman" w:hAnsi="Times New Roman" w:cs="Times New Roman"/>
          <w:sz w:val="28"/>
          <w:szCs w:val="24"/>
        </w:rPr>
        <w:t xml:space="preserve"> atbilstīgs klientam.</w:t>
      </w:r>
    </w:p>
    <w:p w14:paraId="7309BA06" w14:textId="60FCDEDB" w:rsidR="00186A7B" w:rsidRPr="00186A7B" w:rsidRDefault="00186A7B" w:rsidP="00186A7B">
      <w:pPr>
        <w:ind w:firstLine="851"/>
        <w:jc w:val="both"/>
        <w:rPr>
          <w:rFonts w:ascii="Times New Roman" w:hAnsi="Times New Roman" w:cs="Times New Roman"/>
          <w:sz w:val="28"/>
          <w:szCs w:val="24"/>
        </w:rPr>
      </w:pPr>
      <w:r w:rsidRPr="00186A7B">
        <w:rPr>
          <w:rFonts w:ascii="Times New Roman" w:hAnsi="Times New Roman" w:cs="Times New Roman"/>
          <w:sz w:val="28"/>
          <w:szCs w:val="24"/>
        </w:rPr>
        <w:t>(4) Ja apdrošināšanas komersants, nedalībvalsts apdrošinātāja filiāle vai apdrošināšanas starpnieks, pamatojoties uz informāciju, kas iegūta saskaņā ar šā panta trešo daļu, uzskata, ka produkts nav atbilstīgs klientam, apdrošināšanas komersants, nedalībvalsts apdrošinātāja filiāle vai apdrošināšanas starpnieks par to brīdina klientu. Minēto brīdinājumu apdrošināšanas komersants, nedalībvalsts apdrošinātāja filiāle vai apdrošināšanas starpnieks var sniegt standarta formātā.</w:t>
      </w:r>
    </w:p>
    <w:p w14:paraId="1993E398" w14:textId="54582813" w:rsidR="002B2F5A" w:rsidRDefault="00186A7B" w:rsidP="002B2F5A">
      <w:pPr>
        <w:ind w:firstLine="851"/>
        <w:jc w:val="both"/>
        <w:rPr>
          <w:rFonts w:ascii="Times New Roman" w:hAnsi="Times New Roman" w:cs="Times New Roman"/>
          <w:sz w:val="28"/>
          <w:szCs w:val="24"/>
        </w:rPr>
      </w:pPr>
      <w:r w:rsidRPr="00186A7B">
        <w:rPr>
          <w:rFonts w:ascii="Times New Roman" w:hAnsi="Times New Roman" w:cs="Times New Roman"/>
          <w:sz w:val="28"/>
          <w:szCs w:val="24"/>
        </w:rPr>
        <w:t xml:space="preserve">(5) Ja klients nesniedz šā panta trešajā daļā minēto informāciju vai sniegta nepietiekama informācija par klienta zināšanām </w:t>
      </w:r>
      <w:proofErr w:type="gramStart"/>
      <w:r w:rsidRPr="00186A7B">
        <w:rPr>
          <w:rFonts w:ascii="Times New Roman" w:hAnsi="Times New Roman" w:cs="Times New Roman"/>
          <w:sz w:val="28"/>
          <w:szCs w:val="24"/>
        </w:rPr>
        <w:t>un</w:t>
      </w:r>
      <w:proofErr w:type="gramEnd"/>
      <w:r w:rsidRPr="00186A7B">
        <w:rPr>
          <w:rFonts w:ascii="Times New Roman" w:hAnsi="Times New Roman" w:cs="Times New Roman"/>
          <w:sz w:val="28"/>
          <w:szCs w:val="24"/>
        </w:rPr>
        <w:t xml:space="preserve"> pieredzi, apdrošināšanas komersants, nedalībvalsts apdrošinātāja filiāle vai apdrošināšanas starpnieks brīdina klientu, ka nespēj noteikt, vai paredzētais apdrošināšanas ieguldījumu produkts ir tam </w:t>
      </w:r>
      <w:r w:rsidRPr="00186A7B">
        <w:rPr>
          <w:rFonts w:ascii="Times New Roman" w:hAnsi="Times New Roman" w:cs="Times New Roman"/>
          <w:sz w:val="28"/>
          <w:szCs w:val="28"/>
        </w:rPr>
        <w:t>piemērots</w:t>
      </w:r>
      <w:r w:rsidRPr="00186A7B">
        <w:rPr>
          <w:rFonts w:ascii="Times New Roman" w:hAnsi="Times New Roman" w:cs="Times New Roman"/>
          <w:sz w:val="28"/>
          <w:szCs w:val="24"/>
        </w:rPr>
        <w:t>. Minēto brīdinājumu apdrošināšanas komersants, nedalībvalsts apdrošinātāja filiāle vai apdrošināšanas starpnieks var sniegt standarta formātā.</w:t>
      </w:r>
    </w:p>
    <w:p w14:paraId="61C20C6C" w14:textId="74710D56" w:rsidR="00307711" w:rsidRPr="00307711" w:rsidRDefault="00307711" w:rsidP="00307711">
      <w:pPr>
        <w:spacing w:after="0" w:line="240" w:lineRule="auto"/>
        <w:ind w:firstLine="720"/>
        <w:jc w:val="both"/>
        <w:rPr>
          <w:rFonts w:ascii="Times New Roman" w:hAnsi="Times New Roman" w:cs="Times New Roman"/>
          <w:sz w:val="28"/>
          <w:szCs w:val="28"/>
        </w:rPr>
      </w:pPr>
      <w:r w:rsidRPr="00307711">
        <w:rPr>
          <w:rFonts w:ascii="Times New Roman" w:hAnsi="Times New Roman" w:cs="Times New Roman"/>
          <w:sz w:val="28"/>
          <w:szCs w:val="28"/>
        </w:rPr>
        <w:t xml:space="preserve">(6) Apdrošināšanas komersants, nedalībvalsts apdrošinātāja filiāle vai apdrošināšanas starpnieks, piedāvājot klientam apdrošināšanas ieguldījumu produktu, </w:t>
      </w:r>
      <w:proofErr w:type="gramStart"/>
      <w:r w:rsidRPr="00307711">
        <w:rPr>
          <w:rFonts w:ascii="Times New Roman" w:hAnsi="Times New Roman" w:cs="Times New Roman"/>
          <w:sz w:val="28"/>
          <w:szCs w:val="28"/>
        </w:rPr>
        <w:t>ja</w:t>
      </w:r>
      <w:proofErr w:type="gramEnd"/>
      <w:r w:rsidRPr="00307711">
        <w:rPr>
          <w:rFonts w:ascii="Times New Roman" w:hAnsi="Times New Roman" w:cs="Times New Roman"/>
          <w:sz w:val="28"/>
          <w:szCs w:val="28"/>
        </w:rPr>
        <w:t xml:space="preserve"> netiek sniegta konsultācija, var neiegūt informāciju par tā zināšanām un pieredzi ieguldījumu jomā, ja ir izpildīti visi šādi nosacījumi:</w:t>
      </w:r>
    </w:p>
    <w:p w14:paraId="6C636479" w14:textId="77777777" w:rsidR="00307711" w:rsidRPr="00307711" w:rsidRDefault="00307711" w:rsidP="00AA40E1">
      <w:pPr>
        <w:spacing w:after="0" w:line="240" w:lineRule="auto"/>
        <w:ind w:firstLine="720"/>
        <w:jc w:val="both"/>
        <w:rPr>
          <w:rFonts w:ascii="Times New Roman" w:hAnsi="Times New Roman" w:cs="Times New Roman"/>
          <w:sz w:val="28"/>
          <w:szCs w:val="28"/>
        </w:rPr>
      </w:pPr>
      <w:proofErr w:type="gramStart"/>
      <w:r w:rsidRPr="00307711">
        <w:rPr>
          <w:rFonts w:ascii="Times New Roman" w:hAnsi="Times New Roman" w:cs="Times New Roman"/>
          <w:sz w:val="28"/>
          <w:szCs w:val="28"/>
        </w:rPr>
        <w:t>1) apdrošināšanas ieguldījumu produkts saistīts ar ieguldījumu, kas attiecas uz akcijām, kuras ir iekļautas dalībvalsts regulētajā tirgū vai ārvalsts tirgū, kas atbilst šā Finanšu instrumentu tirgus likuma D sadaļas I nodaļas prasībām, naudas tirgus instrumentiem, obligācijām vai cita veida parāda vērtspapīriem (izņemot tās obligācijas vai parāda vērtspapīrus, kuri ietver atvasināto instrumentu), ieguldījumu fondu ieguldījumu apliecībām un citiem vienkāršiem finanšu instrumentiem saskaņā ar Finanšu instrumentu tirgus likuma nosacījumiem;</w:t>
      </w:r>
      <w:proofErr w:type="gramEnd"/>
    </w:p>
    <w:p w14:paraId="3C125C9C" w14:textId="77777777" w:rsidR="00307711" w:rsidRPr="00307711" w:rsidRDefault="00307711" w:rsidP="00AA40E1">
      <w:pPr>
        <w:spacing w:after="0" w:line="240" w:lineRule="auto"/>
        <w:ind w:firstLine="720"/>
        <w:jc w:val="both"/>
        <w:rPr>
          <w:rFonts w:ascii="Times New Roman" w:hAnsi="Times New Roman" w:cs="Times New Roman"/>
          <w:sz w:val="28"/>
          <w:szCs w:val="28"/>
        </w:rPr>
      </w:pPr>
      <w:r w:rsidRPr="00307711">
        <w:rPr>
          <w:rFonts w:ascii="Times New Roman" w:hAnsi="Times New Roman" w:cs="Times New Roman"/>
          <w:sz w:val="28"/>
          <w:szCs w:val="28"/>
        </w:rPr>
        <w:t xml:space="preserve">2) </w:t>
      </w:r>
      <w:proofErr w:type="gramStart"/>
      <w:r w:rsidRPr="00307711">
        <w:rPr>
          <w:rFonts w:ascii="Times New Roman" w:hAnsi="Times New Roman" w:cs="Times New Roman"/>
          <w:sz w:val="28"/>
          <w:szCs w:val="28"/>
        </w:rPr>
        <w:t>apdrošināšanas</w:t>
      </w:r>
      <w:proofErr w:type="gramEnd"/>
      <w:r w:rsidRPr="00307711">
        <w:rPr>
          <w:rFonts w:ascii="Times New Roman" w:hAnsi="Times New Roman" w:cs="Times New Roman"/>
          <w:sz w:val="28"/>
          <w:szCs w:val="28"/>
        </w:rPr>
        <w:t xml:space="preserve"> ieguldījumu produkta izplatīšana tiek sniegta pēc klienta vai potenciālā klienta iniciatīvas;</w:t>
      </w:r>
    </w:p>
    <w:p w14:paraId="2777A0D1" w14:textId="77777777" w:rsidR="00307711" w:rsidRPr="00307711" w:rsidRDefault="00307711" w:rsidP="00AA40E1">
      <w:pPr>
        <w:spacing w:after="0" w:line="240" w:lineRule="auto"/>
        <w:ind w:firstLine="720"/>
        <w:jc w:val="both"/>
        <w:rPr>
          <w:rFonts w:ascii="Times New Roman" w:hAnsi="Times New Roman" w:cs="Times New Roman"/>
          <w:sz w:val="28"/>
          <w:szCs w:val="28"/>
        </w:rPr>
      </w:pPr>
      <w:r w:rsidRPr="00307711">
        <w:rPr>
          <w:rFonts w:ascii="Times New Roman" w:hAnsi="Times New Roman" w:cs="Times New Roman"/>
          <w:sz w:val="28"/>
          <w:szCs w:val="28"/>
        </w:rPr>
        <w:t xml:space="preserve">3) </w:t>
      </w:r>
      <w:proofErr w:type="gramStart"/>
      <w:r w:rsidRPr="00307711">
        <w:rPr>
          <w:rFonts w:ascii="Times New Roman" w:hAnsi="Times New Roman" w:cs="Times New Roman"/>
          <w:sz w:val="28"/>
          <w:szCs w:val="28"/>
        </w:rPr>
        <w:t>klients</w:t>
      </w:r>
      <w:proofErr w:type="gramEnd"/>
      <w:r w:rsidRPr="00307711">
        <w:rPr>
          <w:rFonts w:ascii="Times New Roman" w:hAnsi="Times New Roman" w:cs="Times New Roman"/>
          <w:sz w:val="28"/>
          <w:szCs w:val="28"/>
        </w:rPr>
        <w:t xml:space="preserve"> vai potenciālais klients ir skaidri informēts, ka apdrošināšanas komersants, nedalībvalsts apdrošinātāja filiāle vai apdrošināšanas starpnieks, piedāvājot apdrošināšanas ieguldījumu produktu, neizvērtē tā atbilstību klientam un ka tādēļ klients negūst atbilstošu aizsardzību. Šo brīdinājumu var sniegt standartizētā veidā;</w:t>
      </w:r>
    </w:p>
    <w:p w14:paraId="55064BAD" w14:textId="562D3D0D" w:rsidR="00307711" w:rsidRDefault="00307711" w:rsidP="00AA40E1">
      <w:pPr>
        <w:spacing w:after="0" w:line="240" w:lineRule="auto"/>
        <w:ind w:firstLine="720"/>
        <w:jc w:val="both"/>
        <w:rPr>
          <w:rFonts w:ascii="Times New Roman" w:hAnsi="Times New Roman" w:cs="Times New Roman"/>
          <w:sz w:val="28"/>
          <w:szCs w:val="28"/>
        </w:rPr>
      </w:pPr>
      <w:r w:rsidRPr="00307711">
        <w:rPr>
          <w:rFonts w:ascii="Times New Roman" w:hAnsi="Times New Roman" w:cs="Times New Roman"/>
          <w:sz w:val="28"/>
          <w:szCs w:val="28"/>
        </w:rPr>
        <w:t>4) Apdrošināšanas komersants, nedalībvalsts apdrošinātāja filiāle vai apdrošināšana</w:t>
      </w:r>
      <w:r w:rsidR="00AA40E1">
        <w:rPr>
          <w:rFonts w:ascii="Times New Roman" w:hAnsi="Times New Roman" w:cs="Times New Roman"/>
          <w:sz w:val="28"/>
          <w:szCs w:val="28"/>
        </w:rPr>
        <w:t>s starpnieks ievēro šā likuma 43</w:t>
      </w:r>
      <w:r w:rsidRPr="00307711">
        <w:rPr>
          <w:rFonts w:ascii="Times New Roman" w:hAnsi="Times New Roman" w:cs="Times New Roman"/>
          <w:sz w:val="28"/>
          <w:szCs w:val="28"/>
        </w:rPr>
        <w:t xml:space="preserve">. </w:t>
      </w:r>
      <w:proofErr w:type="gramStart"/>
      <w:r w:rsidRPr="00307711">
        <w:rPr>
          <w:rFonts w:ascii="Times New Roman" w:hAnsi="Times New Roman" w:cs="Times New Roman"/>
          <w:sz w:val="28"/>
          <w:szCs w:val="28"/>
        </w:rPr>
        <w:t>panta</w:t>
      </w:r>
      <w:proofErr w:type="gramEnd"/>
      <w:r w:rsidRPr="00307711">
        <w:rPr>
          <w:rFonts w:ascii="Times New Roman" w:hAnsi="Times New Roman" w:cs="Times New Roman"/>
          <w:sz w:val="28"/>
          <w:szCs w:val="28"/>
        </w:rPr>
        <w:t xml:space="preserve"> noteiktās prasības interešu konfliktu novēršanai.</w:t>
      </w:r>
    </w:p>
    <w:p w14:paraId="448A3173" w14:textId="77777777" w:rsidR="00307711" w:rsidRPr="00307711" w:rsidRDefault="00307711" w:rsidP="00307711">
      <w:pPr>
        <w:spacing w:after="0" w:line="240" w:lineRule="auto"/>
        <w:jc w:val="both"/>
        <w:rPr>
          <w:rFonts w:ascii="Times New Roman" w:hAnsi="Times New Roman" w:cs="Times New Roman"/>
          <w:sz w:val="28"/>
          <w:szCs w:val="28"/>
        </w:rPr>
      </w:pPr>
    </w:p>
    <w:p w14:paraId="1D5DB2F5" w14:textId="0670ECB4" w:rsidR="00D25EB7" w:rsidRPr="00333BEE" w:rsidRDefault="00307711"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(7</w:t>
      </w:r>
      <w:r w:rsidR="00D25EB7" w:rsidRPr="00333BEE">
        <w:rPr>
          <w:rFonts w:ascii="Times New Roman" w:hAnsi="Times New Roman" w:cs="Times New Roman"/>
          <w:sz w:val="28"/>
          <w:szCs w:val="28"/>
          <w:lang w:val="lv-LV"/>
        </w:rPr>
        <w:t>) Apdrošināšanas komersants, nedalībvalsts apdrošinātāja filiāle vai apdrošināšanas starpnieks reģistrē līgumu starp apdrošināšanas komersant</w:t>
      </w:r>
      <w:r w:rsidR="00BF0DDE">
        <w:rPr>
          <w:rFonts w:ascii="Times New Roman" w:hAnsi="Times New Roman" w:cs="Times New Roman"/>
          <w:sz w:val="28"/>
          <w:szCs w:val="28"/>
          <w:lang w:val="lv-LV"/>
        </w:rPr>
        <w:t>u</w:t>
      </w:r>
      <w:r w:rsidR="00D25EB7" w:rsidRPr="00333BEE">
        <w:rPr>
          <w:rFonts w:ascii="Times New Roman" w:hAnsi="Times New Roman" w:cs="Times New Roman"/>
          <w:sz w:val="28"/>
          <w:szCs w:val="28"/>
          <w:lang w:val="lv-LV"/>
        </w:rPr>
        <w:t>, nedalībvalsts apdrošinātāja filiāl</w:t>
      </w:r>
      <w:r w:rsidR="00BF0DDE">
        <w:rPr>
          <w:rFonts w:ascii="Times New Roman" w:hAnsi="Times New Roman" w:cs="Times New Roman"/>
          <w:sz w:val="28"/>
          <w:szCs w:val="28"/>
          <w:lang w:val="lv-LV"/>
        </w:rPr>
        <w:t>i</w:t>
      </w:r>
      <w:r w:rsidR="00D25EB7" w:rsidRPr="00333BEE">
        <w:rPr>
          <w:rFonts w:ascii="Times New Roman" w:hAnsi="Times New Roman" w:cs="Times New Roman"/>
          <w:sz w:val="28"/>
          <w:szCs w:val="28"/>
          <w:lang w:val="lv-LV"/>
        </w:rPr>
        <w:t xml:space="preserve"> vai apdrošināšanas starpniek</w:t>
      </w:r>
      <w:r w:rsidR="00BF0DDE">
        <w:rPr>
          <w:rFonts w:ascii="Times New Roman" w:hAnsi="Times New Roman" w:cs="Times New Roman"/>
          <w:sz w:val="28"/>
          <w:szCs w:val="28"/>
          <w:lang w:val="lv-LV"/>
        </w:rPr>
        <w:t>u</w:t>
      </w:r>
      <w:r w:rsidR="00D25EB7" w:rsidRPr="00333BEE">
        <w:rPr>
          <w:rFonts w:ascii="Times New Roman" w:hAnsi="Times New Roman" w:cs="Times New Roman"/>
          <w:sz w:val="28"/>
          <w:szCs w:val="28"/>
          <w:lang w:val="lv-LV"/>
        </w:rPr>
        <w:t xml:space="preserve"> un klientu, kurā norāda pušu tiesības un pienākumus un citus noteikumus, saskaņā ar kuriem apdrošināšanas komersants, nedalībvalsts apdrošinātāja filiāle vai apdrošināšanas starpnieks sniegs pakalpojumus klientam. Līgumā pušu tiesības un pienākumus var ietvert, izdarot atsauci uz citiem dokumentiem vai tiesību aktiem.</w:t>
      </w:r>
    </w:p>
    <w:p w14:paraId="2EA71DB2" w14:textId="77777777" w:rsidR="00D25EB7" w:rsidRPr="00333BEE" w:rsidRDefault="00D25EB7" w:rsidP="0032753F">
      <w:pPr>
        <w:spacing w:after="0" w:line="240" w:lineRule="auto"/>
        <w:ind w:firstLine="851"/>
        <w:jc w:val="both"/>
        <w:rPr>
          <w:rFonts w:ascii="Times New Roman" w:hAnsi="Times New Roman" w:cs="Times New Roman"/>
          <w:sz w:val="28"/>
          <w:szCs w:val="28"/>
          <w:lang w:val="lv-LV"/>
        </w:rPr>
      </w:pPr>
    </w:p>
    <w:p w14:paraId="5C2B1472" w14:textId="37E0FBA0" w:rsidR="00D25EB7" w:rsidRPr="00333BEE" w:rsidRDefault="00307711"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t>(8</w:t>
      </w:r>
      <w:r w:rsidR="002A402B" w:rsidRPr="00333BEE">
        <w:rPr>
          <w:rFonts w:ascii="Times New Roman" w:hAnsi="Times New Roman" w:cs="Times New Roman"/>
          <w:sz w:val="28"/>
          <w:szCs w:val="28"/>
          <w:lang w:val="lv-LV"/>
        </w:rPr>
        <w:t>) Apdrošināšanas komersants, nedalībvalsts apdrošinātāja filiāle vai apdrošināšanas starpnieks, izmantojot pastāvīgu informācijas nesēju, sniedz klientam ziņojumus par sniegtajiem pakalpojumiem. Minētie ziņojumi ietver periodiskus paziņojumus klientiem, ņemot vērā apdrošināšanas ieguldījumu produktu veidu un sarežģītību un klientam sniegtā pakalpojuma būtību, ietver izmaksas, kas saistītas ar darījumiem un pakalpojumiem, ko tie uzņēmušies klienta vārdā, ja šādas izmaksas ir.</w:t>
      </w:r>
    </w:p>
    <w:p w14:paraId="7BBC50FF" w14:textId="77777777" w:rsidR="00D25EB7" w:rsidRPr="00333BEE" w:rsidRDefault="00D25EB7" w:rsidP="0032753F">
      <w:pPr>
        <w:spacing w:after="0" w:line="240" w:lineRule="auto"/>
        <w:ind w:firstLine="851"/>
        <w:jc w:val="both"/>
        <w:rPr>
          <w:rFonts w:ascii="Times New Roman" w:hAnsi="Times New Roman" w:cs="Times New Roman"/>
          <w:sz w:val="28"/>
          <w:szCs w:val="28"/>
          <w:lang w:val="lv-LV"/>
        </w:rPr>
      </w:pPr>
    </w:p>
    <w:p w14:paraId="027C42F2" w14:textId="4D66D713" w:rsidR="00D25EB7" w:rsidRPr="00333BEE" w:rsidRDefault="00307711"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t>(9</w:t>
      </w:r>
      <w:r w:rsidR="00D25EB7" w:rsidRPr="00333BEE">
        <w:rPr>
          <w:rFonts w:ascii="Times New Roman" w:hAnsi="Times New Roman" w:cs="Times New Roman"/>
          <w:sz w:val="28"/>
          <w:szCs w:val="28"/>
          <w:lang w:val="lv-LV"/>
        </w:rPr>
        <w:t xml:space="preserve">) </w:t>
      </w:r>
      <w:r w:rsidR="00292C29" w:rsidRPr="00333BEE">
        <w:rPr>
          <w:rFonts w:ascii="Times New Roman" w:hAnsi="Times New Roman" w:cs="Times New Roman"/>
          <w:sz w:val="28"/>
          <w:szCs w:val="28"/>
          <w:lang w:val="lv-LV"/>
        </w:rPr>
        <w:t xml:space="preserve">Sniedzot </w:t>
      </w:r>
      <w:r w:rsidR="005673DC">
        <w:rPr>
          <w:rFonts w:ascii="Times New Roman" w:hAnsi="Times New Roman" w:cs="Times New Roman"/>
          <w:sz w:val="28"/>
          <w:szCs w:val="28"/>
          <w:lang w:val="lv-LV"/>
        </w:rPr>
        <w:t>rekomendācijas</w:t>
      </w:r>
      <w:r w:rsidR="00292C29" w:rsidRPr="00333BEE">
        <w:rPr>
          <w:rFonts w:ascii="Times New Roman" w:hAnsi="Times New Roman" w:cs="Times New Roman"/>
          <w:sz w:val="28"/>
          <w:szCs w:val="28"/>
          <w:lang w:val="lv-LV"/>
        </w:rPr>
        <w:t xml:space="preserve"> par apdrošināšanas ieguldījuma produktu, apdrošināšanas komersants, nedalībvalsts apdrošinātāja filiāle vai apdrošināšanas starpnieks pirms līguma noslēgšanas, ievērojot šā likuma 3</w:t>
      </w:r>
      <w:r w:rsidR="00AA40E1">
        <w:rPr>
          <w:rFonts w:ascii="Times New Roman" w:hAnsi="Times New Roman" w:cs="Times New Roman"/>
          <w:sz w:val="28"/>
          <w:szCs w:val="28"/>
          <w:lang w:val="lv-LV"/>
        </w:rPr>
        <w:t>9</w:t>
      </w:r>
      <w:r w:rsidR="00292C29" w:rsidRPr="00333BEE">
        <w:rPr>
          <w:rFonts w:ascii="Times New Roman" w:hAnsi="Times New Roman" w:cs="Times New Roman"/>
          <w:sz w:val="28"/>
          <w:szCs w:val="28"/>
          <w:lang w:val="lv-LV"/>
        </w:rPr>
        <w:t xml:space="preserve">. panta pirmās, otrās un ceturtās daļas prasības, sniedz klientam paziņojumu par piemērotību, precizējot sniegtās </w:t>
      </w:r>
      <w:r w:rsidR="00BF0DDE">
        <w:rPr>
          <w:rFonts w:ascii="Times New Roman" w:hAnsi="Times New Roman" w:cs="Times New Roman"/>
          <w:sz w:val="28"/>
          <w:szCs w:val="28"/>
          <w:lang w:val="lv-LV"/>
        </w:rPr>
        <w:t>rekomendācijas</w:t>
      </w:r>
      <w:r w:rsidR="00BF0DDE" w:rsidRPr="00333BEE">
        <w:rPr>
          <w:rFonts w:ascii="Times New Roman" w:hAnsi="Times New Roman" w:cs="Times New Roman"/>
          <w:sz w:val="28"/>
          <w:szCs w:val="28"/>
          <w:lang w:val="lv-LV"/>
        </w:rPr>
        <w:t xml:space="preserve"> </w:t>
      </w:r>
      <w:r w:rsidR="00292C29" w:rsidRPr="00333BEE">
        <w:rPr>
          <w:rFonts w:ascii="Times New Roman" w:hAnsi="Times New Roman" w:cs="Times New Roman"/>
          <w:sz w:val="28"/>
          <w:szCs w:val="28"/>
          <w:lang w:val="lv-LV"/>
        </w:rPr>
        <w:t>un to, kā tās atbilst klienta vēlmēm, mērķiem un citiem</w:t>
      </w:r>
      <w:r w:rsidR="00FE4C89">
        <w:rPr>
          <w:rFonts w:ascii="Times New Roman" w:hAnsi="Times New Roman" w:cs="Times New Roman"/>
          <w:sz w:val="28"/>
          <w:szCs w:val="28"/>
          <w:lang w:val="lv-LV"/>
        </w:rPr>
        <w:t xml:space="preserve"> klientu raksturojošajiem</w:t>
      </w:r>
      <w:r w:rsidR="00292C29" w:rsidRPr="00333BEE">
        <w:rPr>
          <w:rFonts w:ascii="Times New Roman" w:hAnsi="Times New Roman" w:cs="Times New Roman"/>
          <w:sz w:val="28"/>
          <w:szCs w:val="28"/>
          <w:lang w:val="lv-LV"/>
        </w:rPr>
        <w:t xml:space="preserve"> parametriem. Šo paziņojumu un informāciju var sniegt, izmantojot pastāvīgu informācijas nesēju.</w:t>
      </w:r>
    </w:p>
    <w:p w14:paraId="7420FE93" w14:textId="77777777" w:rsidR="00D25EB7" w:rsidRPr="00333BEE" w:rsidRDefault="00D25EB7" w:rsidP="0032753F">
      <w:pPr>
        <w:spacing w:after="0" w:line="240" w:lineRule="auto"/>
        <w:ind w:firstLine="851"/>
        <w:jc w:val="both"/>
        <w:rPr>
          <w:rFonts w:ascii="Times New Roman" w:hAnsi="Times New Roman" w:cs="Times New Roman"/>
          <w:sz w:val="28"/>
          <w:szCs w:val="28"/>
          <w:lang w:val="lv-LV"/>
        </w:rPr>
      </w:pPr>
    </w:p>
    <w:p w14:paraId="30D3443E" w14:textId="69702919" w:rsidR="00D25EB7" w:rsidRPr="00333BEE" w:rsidRDefault="00307711"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t>(10</w:t>
      </w:r>
      <w:r w:rsidR="00D25EB7" w:rsidRPr="00333BEE">
        <w:rPr>
          <w:rFonts w:ascii="Times New Roman" w:hAnsi="Times New Roman" w:cs="Times New Roman"/>
          <w:sz w:val="28"/>
          <w:szCs w:val="28"/>
          <w:lang w:val="lv-LV"/>
        </w:rPr>
        <w:t xml:space="preserve">) Ja apdrošināšanas līgums tiek noslēgts, izmantojot distances saziņas līdzekļus, kas neļauj iepriekš nosūtīt paziņojumu par piemērotību, apdrošināšanas komersants, nedalībvalsts apdrošinātāja filiāle vai apdrošināšanas starpnieks var sniegt paziņojumu par piemērotību, izmantojot pastāvīgu informācijas nesēju, uzreiz pēc tam, kad apdrošināšanas līgums ir </w:t>
      </w:r>
      <w:r w:rsidR="00FE4C89">
        <w:rPr>
          <w:rFonts w:ascii="Times New Roman" w:hAnsi="Times New Roman" w:cs="Times New Roman"/>
          <w:sz w:val="28"/>
          <w:szCs w:val="28"/>
          <w:lang w:val="lv-LV"/>
        </w:rPr>
        <w:t>noslēgts</w:t>
      </w:r>
      <w:r w:rsidR="00D25EB7" w:rsidRPr="00333BEE">
        <w:rPr>
          <w:rFonts w:ascii="Times New Roman" w:hAnsi="Times New Roman" w:cs="Times New Roman"/>
          <w:sz w:val="28"/>
          <w:szCs w:val="28"/>
          <w:lang w:val="lv-LV"/>
        </w:rPr>
        <w:t>, ar noteikumu, ka ir ievēroti visi šie nosacījumi:</w:t>
      </w:r>
    </w:p>
    <w:p w14:paraId="33EDCC3A" w14:textId="77777777" w:rsidR="00D25EB7" w:rsidRPr="00333BEE" w:rsidRDefault="00D25EB7" w:rsidP="0032753F">
      <w:pPr>
        <w:spacing w:after="0" w:line="240" w:lineRule="auto"/>
        <w:ind w:firstLine="851"/>
        <w:jc w:val="both"/>
        <w:rPr>
          <w:rFonts w:ascii="Times New Roman" w:hAnsi="Times New Roman" w:cs="Times New Roman"/>
          <w:sz w:val="28"/>
          <w:szCs w:val="28"/>
          <w:lang w:val="lv-LV"/>
        </w:rPr>
      </w:pPr>
    </w:p>
    <w:p w14:paraId="44C08E68" w14:textId="77777777" w:rsidR="00D25EB7" w:rsidRPr="00333BEE" w:rsidRDefault="00D25EB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klients ir piekritis saņemt paziņojumu par piemērotību bez nepamatotas kavēšanās pēc apdrošināšanas līguma noslēgšanas;</w:t>
      </w:r>
    </w:p>
    <w:p w14:paraId="2A24149C" w14:textId="77777777" w:rsidR="00D25EB7" w:rsidRPr="00333BEE" w:rsidRDefault="00D25EB7" w:rsidP="0032753F">
      <w:pPr>
        <w:spacing w:after="0" w:line="240" w:lineRule="auto"/>
        <w:ind w:firstLine="851"/>
        <w:jc w:val="both"/>
        <w:rPr>
          <w:rFonts w:ascii="Times New Roman" w:hAnsi="Times New Roman" w:cs="Times New Roman"/>
          <w:sz w:val="28"/>
          <w:szCs w:val="28"/>
          <w:lang w:val="lv-LV"/>
        </w:rPr>
      </w:pPr>
    </w:p>
    <w:p w14:paraId="45375C92" w14:textId="10AF9797" w:rsidR="00D25EB7" w:rsidRPr="00333BEE" w:rsidRDefault="00D25EB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apdrošināšanas komersants, nedalībvalsts apdrošinātāja filiāle vai apdrošināšanas starpnieks ir </w:t>
      </w:r>
      <w:r w:rsidR="00FE4C89">
        <w:rPr>
          <w:rFonts w:ascii="Times New Roman" w:hAnsi="Times New Roman" w:cs="Times New Roman"/>
          <w:sz w:val="28"/>
          <w:szCs w:val="28"/>
          <w:lang w:val="lv-LV"/>
        </w:rPr>
        <w:t xml:space="preserve">piedāvājis </w:t>
      </w:r>
      <w:r w:rsidRPr="00333BEE">
        <w:rPr>
          <w:rFonts w:ascii="Times New Roman" w:hAnsi="Times New Roman" w:cs="Times New Roman"/>
          <w:sz w:val="28"/>
          <w:szCs w:val="28"/>
          <w:lang w:val="lv-LV"/>
        </w:rPr>
        <w:t xml:space="preserve">klientam iespēju </w:t>
      </w:r>
      <w:r w:rsidR="00FE4C89" w:rsidRPr="00333BEE">
        <w:rPr>
          <w:rFonts w:ascii="Times New Roman" w:hAnsi="Times New Roman" w:cs="Times New Roman"/>
          <w:sz w:val="28"/>
          <w:szCs w:val="28"/>
          <w:lang w:val="lv-LV"/>
        </w:rPr>
        <w:t>izv</w:t>
      </w:r>
      <w:r w:rsidR="00FE4C89">
        <w:rPr>
          <w:rFonts w:ascii="Times New Roman" w:hAnsi="Times New Roman" w:cs="Times New Roman"/>
          <w:sz w:val="28"/>
          <w:szCs w:val="28"/>
          <w:lang w:val="lv-LV"/>
        </w:rPr>
        <w:t>ē</w:t>
      </w:r>
      <w:r w:rsidR="00FE4C89" w:rsidRPr="00333BEE">
        <w:rPr>
          <w:rFonts w:ascii="Times New Roman" w:hAnsi="Times New Roman" w:cs="Times New Roman"/>
          <w:sz w:val="28"/>
          <w:szCs w:val="28"/>
          <w:lang w:val="lv-LV"/>
        </w:rPr>
        <w:t xml:space="preserve">lēties </w:t>
      </w:r>
      <w:r w:rsidRPr="00333BEE">
        <w:rPr>
          <w:rFonts w:ascii="Times New Roman" w:hAnsi="Times New Roman" w:cs="Times New Roman"/>
          <w:sz w:val="28"/>
          <w:szCs w:val="28"/>
          <w:lang w:val="lv-LV"/>
        </w:rPr>
        <w:t>atlikt apdrošināšanas līguma noslēgšanu, lai saņemtu paziņojumu par piemērotību pirms apdrošināšanas līguma noslēgšanas.</w:t>
      </w:r>
    </w:p>
    <w:p w14:paraId="77E713D8" w14:textId="77777777" w:rsidR="00D25EB7" w:rsidRPr="00333BEE" w:rsidRDefault="00D25EB7" w:rsidP="0032753F">
      <w:pPr>
        <w:spacing w:after="0" w:line="240" w:lineRule="auto"/>
        <w:ind w:firstLine="851"/>
        <w:jc w:val="both"/>
        <w:rPr>
          <w:rFonts w:ascii="Times New Roman" w:hAnsi="Times New Roman" w:cs="Times New Roman"/>
          <w:sz w:val="28"/>
          <w:szCs w:val="28"/>
          <w:lang w:val="lv-LV"/>
        </w:rPr>
      </w:pPr>
    </w:p>
    <w:p w14:paraId="76F13842" w14:textId="67B1E2FD" w:rsidR="00D25EB7" w:rsidRPr="00333BEE" w:rsidRDefault="00307711"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t>(11</w:t>
      </w:r>
      <w:r w:rsidR="00D25EB7" w:rsidRPr="00333BEE">
        <w:rPr>
          <w:rFonts w:ascii="Times New Roman" w:hAnsi="Times New Roman" w:cs="Times New Roman"/>
          <w:sz w:val="28"/>
          <w:szCs w:val="28"/>
          <w:lang w:val="lv-LV"/>
        </w:rPr>
        <w:t xml:space="preserve">) Ja apdrošināšanas komersants, nedalībvalsts apdrošinātāja filiāle vai apdrošināšanas starpnieks ir informējis klientu, ka tas veiks periodisku piemērotības </w:t>
      </w:r>
      <w:r w:rsidR="00D25EB7" w:rsidRPr="00333BEE">
        <w:rPr>
          <w:rFonts w:ascii="Times New Roman" w:hAnsi="Times New Roman" w:cs="Times New Roman"/>
          <w:sz w:val="28"/>
          <w:szCs w:val="28"/>
          <w:lang w:val="lv-LV"/>
        </w:rPr>
        <w:lastRenderedPageBreak/>
        <w:t>novērtējumu, periodiskajā ziņojumā iekļauj atjauninātu paziņojumu par to, kā apdrošināšanas ieguldījuma produkts atbilst klienta vēlmēm, mērķiem un citām klienta iezīmēm.</w:t>
      </w:r>
    </w:p>
    <w:p w14:paraId="1F08204F" w14:textId="77777777" w:rsidR="006C3C4E" w:rsidRPr="00333BEE" w:rsidRDefault="006C3C4E" w:rsidP="0032753F">
      <w:pPr>
        <w:spacing w:after="0" w:line="240" w:lineRule="auto"/>
        <w:ind w:firstLine="851"/>
        <w:jc w:val="both"/>
        <w:rPr>
          <w:rFonts w:ascii="Times New Roman" w:hAnsi="Times New Roman" w:cs="Times New Roman"/>
          <w:sz w:val="28"/>
          <w:szCs w:val="28"/>
          <w:lang w:val="lv-LV"/>
        </w:rPr>
      </w:pPr>
    </w:p>
    <w:p w14:paraId="15CC3292" w14:textId="0A3DB1B2" w:rsidR="0062150D" w:rsidRPr="00333BEE" w:rsidRDefault="0062150D" w:rsidP="0032753F">
      <w:pPr>
        <w:spacing w:after="0" w:line="240" w:lineRule="auto"/>
        <w:ind w:firstLine="851"/>
        <w:jc w:val="both"/>
        <w:rPr>
          <w:rFonts w:ascii="Times New Roman" w:hAnsi="Times New Roman" w:cs="Times New Roman"/>
          <w:b/>
          <w:sz w:val="28"/>
          <w:szCs w:val="28"/>
          <w:lang w:val="lv-LV"/>
        </w:rPr>
      </w:pPr>
      <w:r w:rsidRPr="00333BEE">
        <w:rPr>
          <w:rFonts w:ascii="Times New Roman" w:hAnsi="Times New Roman" w:cs="Times New Roman"/>
          <w:b/>
          <w:sz w:val="28"/>
          <w:szCs w:val="28"/>
          <w:lang w:val="lv-LV"/>
        </w:rPr>
        <w:t>4</w:t>
      </w:r>
      <w:r w:rsidR="00A9510B">
        <w:rPr>
          <w:rFonts w:ascii="Times New Roman" w:hAnsi="Times New Roman" w:cs="Times New Roman"/>
          <w:b/>
          <w:sz w:val="28"/>
          <w:szCs w:val="28"/>
          <w:lang w:val="lv-LV"/>
        </w:rPr>
        <w:t>6</w:t>
      </w:r>
      <w:r w:rsidRPr="00333BEE">
        <w:rPr>
          <w:rFonts w:ascii="Times New Roman" w:hAnsi="Times New Roman" w:cs="Times New Roman"/>
          <w:b/>
          <w:sz w:val="28"/>
          <w:szCs w:val="28"/>
          <w:lang w:val="lv-LV"/>
        </w:rPr>
        <w:t>. pants. Klienta aizsardzība saistībā ar apdrošināšanas prēmijas samaksu</w:t>
      </w:r>
    </w:p>
    <w:p w14:paraId="55BCC389" w14:textId="77777777" w:rsidR="0062150D" w:rsidRPr="00333BEE" w:rsidRDefault="0062150D" w:rsidP="0032753F">
      <w:pPr>
        <w:spacing w:after="0" w:line="240" w:lineRule="auto"/>
        <w:ind w:firstLine="851"/>
        <w:jc w:val="both"/>
        <w:rPr>
          <w:rFonts w:ascii="Times New Roman" w:hAnsi="Times New Roman" w:cs="Times New Roman"/>
          <w:sz w:val="28"/>
          <w:szCs w:val="28"/>
          <w:lang w:val="lv-LV"/>
        </w:rPr>
      </w:pPr>
    </w:p>
    <w:p w14:paraId="45A636F6" w14:textId="45F6462A" w:rsidR="0062150D" w:rsidRPr="00333BEE" w:rsidRDefault="0062150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Saskaņā ar apdrošināšanas līgumu veiktais apdrošināšanas prēmijas maksājums, kuru klients veic apdrošināšanas starpniekam</w:t>
      </w:r>
      <w:r w:rsidR="00A07A61">
        <w:rPr>
          <w:rFonts w:ascii="Times New Roman" w:hAnsi="Times New Roman" w:cs="Times New Roman"/>
          <w:sz w:val="28"/>
          <w:szCs w:val="28"/>
          <w:lang w:val="lv-LV"/>
        </w:rPr>
        <w:t xml:space="preserve"> vai </w:t>
      </w:r>
      <w:r w:rsidR="00A07A61" w:rsidRPr="00A07A61">
        <w:rPr>
          <w:rFonts w:ascii="Times New Roman" w:hAnsi="Times New Roman" w:cs="Times New Roman"/>
          <w:sz w:val="28"/>
          <w:szCs w:val="28"/>
          <w:lang w:val="lv-LV"/>
        </w:rPr>
        <w:t>apdrošināšanas papildpakalpojuma starpniekam</w:t>
      </w:r>
      <w:r w:rsidRPr="00333BEE">
        <w:rPr>
          <w:rFonts w:ascii="Times New Roman" w:hAnsi="Times New Roman" w:cs="Times New Roman"/>
          <w:sz w:val="28"/>
          <w:szCs w:val="28"/>
          <w:lang w:val="lv-LV"/>
        </w:rPr>
        <w:t>, jebkurā gadījumā uzskatāms par apdrošināšanas komersantam vai nedalībvalsts apdrošinātāja filiālei veiktu maksājumu, bet maksājums, kuru apdrošināšanas komersants vai nedalībvalsts apdrošinātāja filiāle veic apdrošināšanas starpniekam</w:t>
      </w:r>
      <w:r w:rsidR="00A07A61">
        <w:rPr>
          <w:rFonts w:ascii="Times New Roman" w:hAnsi="Times New Roman" w:cs="Times New Roman"/>
          <w:sz w:val="28"/>
          <w:szCs w:val="28"/>
          <w:lang w:val="lv-LV"/>
        </w:rPr>
        <w:t xml:space="preserve"> vai </w:t>
      </w:r>
      <w:r w:rsidR="00A07A61" w:rsidRPr="00A07A61">
        <w:rPr>
          <w:rFonts w:ascii="Times New Roman" w:hAnsi="Times New Roman" w:cs="Times New Roman"/>
          <w:sz w:val="28"/>
          <w:szCs w:val="28"/>
          <w:lang w:val="lv-LV"/>
        </w:rPr>
        <w:t>apdrošināšanas papildpakalpojuma starpniekam</w:t>
      </w:r>
      <w:r w:rsidRPr="00333BEE">
        <w:rPr>
          <w:rFonts w:ascii="Times New Roman" w:hAnsi="Times New Roman" w:cs="Times New Roman"/>
          <w:sz w:val="28"/>
          <w:szCs w:val="28"/>
          <w:lang w:val="lv-LV"/>
        </w:rPr>
        <w:t>, nav uzskatāms par klientam veiktu maksājumu līdz brīdim, kad klients faktiski saņem naudas līdzekļus.</w:t>
      </w:r>
    </w:p>
    <w:p w14:paraId="14974D31" w14:textId="77777777" w:rsidR="0062150D" w:rsidRPr="00333BEE" w:rsidRDefault="0062150D" w:rsidP="0032753F">
      <w:pPr>
        <w:spacing w:after="0" w:line="240" w:lineRule="auto"/>
        <w:ind w:firstLine="851"/>
        <w:jc w:val="both"/>
        <w:rPr>
          <w:rFonts w:ascii="Times New Roman" w:hAnsi="Times New Roman" w:cs="Times New Roman"/>
          <w:sz w:val="28"/>
          <w:szCs w:val="28"/>
          <w:lang w:val="lv-LV"/>
        </w:rPr>
      </w:pPr>
    </w:p>
    <w:p w14:paraId="0B7911C4" w14:textId="23582D0C" w:rsidR="0062150D" w:rsidRPr="00333BEE" w:rsidRDefault="0062150D" w:rsidP="0032753F">
      <w:pPr>
        <w:spacing w:after="0" w:line="240" w:lineRule="auto"/>
        <w:ind w:firstLine="851"/>
        <w:jc w:val="both"/>
        <w:rPr>
          <w:rFonts w:ascii="Times New Roman" w:hAnsi="Times New Roman" w:cs="Times New Roman"/>
          <w:b/>
          <w:sz w:val="28"/>
          <w:szCs w:val="28"/>
          <w:lang w:val="lv-LV"/>
        </w:rPr>
      </w:pPr>
      <w:r w:rsidRPr="00333BEE">
        <w:rPr>
          <w:rFonts w:ascii="Times New Roman" w:hAnsi="Times New Roman" w:cs="Times New Roman"/>
          <w:b/>
          <w:sz w:val="28"/>
          <w:szCs w:val="28"/>
          <w:lang w:val="lv-LV"/>
        </w:rPr>
        <w:t>4</w:t>
      </w:r>
      <w:r w:rsidR="00A9510B">
        <w:rPr>
          <w:rFonts w:ascii="Times New Roman" w:hAnsi="Times New Roman" w:cs="Times New Roman"/>
          <w:b/>
          <w:sz w:val="28"/>
          <w:szCs w:val="28"/>
          <w:lang w:val="lv-LV"/>
        </w:rPr>
        <w:t>7</w:t>
      </w:r>
      <w:r w:rsidRPr="00333BEE">
        <w:rPr>
          <w:rFonts w:ascii="Times New Roman" w:hAnsi="Times New Roman" w:cs="Times New Roman"/>
          <w:b/>
          <w:sz w:val="28"/>
          <w:szCs w:val="28"/>
          <w:lang w:val="lv-LV"/>
        </w:rPr>
        <w:t>. pants</w:t>
      </w:r>
      <w:r w:rsidR="00D9343C" w:rsidRPr="00333BEE">
        <w:rPr>
          <w:rFonts w:ascii="Times New Roman" w:hAnsi="Times New Roman" w:cs="Times New Roman"/>
          <w:b/>
          <w:sz w:val="28"/>
          <w:szCs w:val="28"/>
          <w:lang w:val="lv-LV"/>
        </w:rPr>
        <w:t>. Sūdzību izskatīšanas procedūra</w:t>
      </w:r>
    </w:p>
    <w:p w14:paraId="3EAB5230" w14:textId="77777777" w:rsidR="0062150D" w:rsidRPr="00333BEE" w:rsidRDefault="0062150D" w:rsidP="0032753F">
      <w:pPr>
        <w:spacing w:after="0" w:line="240" w:lineRule="auto"/>
        <w:ind w:firstLine="851"/>
        <w:jc w:val="both"/>
        <w:rPr>
          <w:rFonts w:ascii="Times New Roman" w:hAnsi="Times New Roman" w:cs="Times New Roman"/>
          <w:sz w:val="28"/>
          <w:szCs w:val="28"/>
          <w:lang w:val="lv-LV"/>
        </w:rPr>
      </w:pPr>
    </w:p>
    <w:p w14:paraId="4D7CC7F0" w14:textId="77777777" w:rsidR="0062150D" w:rsidRPr="00333BEE" w:rsidRDefault="0062150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Apdrošināšanas </w:t>
      </w:r>
      <w:r w:rsidR="002A3D1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w:t>
      </w:r>
      <w:r w:rsidR="00D9343C" w:rsidRPr="00333BEE">
        <w:rPr>
          <w:rFonts w:ascii="Times New Roman" w:hAnsi="Times New Roman" w:cs="Times New Roman"/>
          <w:sz w:val="28"/>
          <w:szCs w:val="28"/>
          <w:lang w:val="lv-LV"/>
        </w:rPr>
        <w:t>izplatītājam</w:t>
      </w:r>
      <w:r w:rsidRPr="00333BEE">
        <w:rPr>
          <w:rFonts w:ascii="Times New Roman" w:hAnsi="Times New Roman" w:cs="Times New Roman"/>
          <w:sz w:val="28"/>
          <w:szCs w:val="28"/>
          <w:lang w:val="lv-LV"/>
        </w:rPr>
        <w:t xml:space="preserve"> ir pienākums nodrošināt efektīvu klientu sūdzību izskatīšanas procedūru, kurā noteikta sūdzību izskatīšanas kārtība, paredzot sūdzībās norādīto faktu pārbaudi un iespējamā interešu konflikta novēršanu sūdzību izskatīšanā. Sūdzību izskatīšanas procedūru apstiprina apdrošināšanas </w:t>
      </w:r>
      <w:r w:rsidR="002A3D1E" w:rsidRPr="00333BEE">
        <w:rPr>
          <w:rFonts w:ascii="Times New Roman" w:hAnsi="Times New Roman" w:cs="Times New Roman"/>
          <w:sz w:val="28"/>
          <w:szCs w:val="28"/>
          <w:lang w:val="lv-LV"/>
        </w:rPr>
        <w:t xml:space="preserve">vai </w:t>
      </w:r>
      <w:r w:rsidRPr="00333BEE">
        <w:rPr>
          <w:rFonts w:ascii="Times New Roman" w:hAnsi="Times New Roman" w:cs="Times New Roman"/>
          <w:sz w:val="28"/>
          <w:szCs w:val="28"/>
          <w:lang w:val="lv-LV"/>
        </w:rPr>
        <w:t xml:space="preserve">pārapdrošināšanas </w:t>
      </w:r>
      <w:r w:rsidR="00D9343C" w:rsidRPr="00333BEE">
        <w:rPr>
          <w:rFonts w:ascii="Times New Roman" w:hAnsi="Times New Roman" w:cs="Times New Roman"/>
          <w:sz w:val="28"/>
          <w:szCs w:val="28"/>
          <w:lang w:val="lv-LV"/>
        </w:rPr>
        <w:t>izplatītāja</w:t>
      </w:r>
      <w:r w:rsidRPr="00333BEE">
        <w:rPr>
          <w:rFonts w:ascii="Times New Roman" w:hAnsi="Times New Roman" w:cs="Times New Roman"/>
          <w:sz w:val="28"/>
          <w:szCs w:val="28"/>
          <w:lang w:val="lv-LV"/>
        </w:rPr>
        <w:t xml:space="preserve"> izpildinstitūcija. Rakstveida informācijai par sūdzību izskatīšanas procedūru jābūt brīvi pieejamai apdrošināšanas </w:t>
      </w:r>
      <w:r w:rsidR="002A3D1E" w:rsidRPr="00333BEE">
        <w:rPr>
          <w:rFonts w:ascii="Times New Roman" w:hAnsi="Times New Roman" w:cs="Times New Roman"/>
          <w:sz w:val="28"/>
          <w:szCs w:val="28"/>
          <w:lang w:val="lv-LV"/>
        </w:rPr>
        <w:t xml:space="preserve">vai </w:t>
      </w:r>
      <w:r w:rsidRPr="00333BEE">
        <w:rPr>
          <w:rFonts w:ascii="Times New Roman" w:hAnsi="Times New Roman" w:cs="Times New Roman"/>
          <w:sz w:val="28"/>
          <w:szCs w:val="28"/>
          <w:lang w:val="lv-LV"/>
        </w:rPr>
        <w:t xml:space="preserve">pārapdrošināšanas </w:t>
      </w:r>
      <w:r w:rsidR="00D9343C" w:rsidRPr="00333BEE">
        <w:rPr>
          <w:rFonts w:ascii="Times New Roman" w:hAnsi="Times New Roman" w:cs="Times New Roman"/>
          <w:sz w:val="28"/>
          <w:szCs w:val="28"/>
          <w:lang w:val="lv-LV"/>
        </w:rPr>
        <w:t>izplatīšanas</w:t>
      </w:r>
      <w:r w:rsidRPr="00333BEE">
        <w:rPr>
          <w:rFonts w:ascii="Times New Roman" w:hAnsi="Times New Roman" w:cs="Times New Roman"/>
          <w:sz w:val="28"/>
          <w:szCs w:val="28"/>
          <w:lang w:val="lv-LV"/>
        </w:rPr>
        <w:t xml:space="preserve"> sniegšanas vietā un apdrošināšanas </w:t>
      </w:r>
      <w:r w:rsidR="002A3D1E" w:rsidRPr="00333BEE">
        <w:rPr>
          <w:rFonts w:ascii="Times New Roman" w:hAnsi="Times New Roman" w:cs="Times New Roman"/>
          <w:sz w:val="28"/>
          <w:szCs w:val="28"/>
          <w:lang w:val="lv-LV"/>
        </w:rPr>
        <w:t xml:space="preserve">vai </w:t>
      </w:r>
      <w:r w:rsidRPr="00333BEE">
        <w:rPr>
          <w:rFonts w:ascii="Times New Roman" w:hAnsi="Times New Roman" w:cs="Times New Roman"/>
          <w:sz w:val="28"/>
          <w:szCs w:val="28"/>
          <w:lang w:val="lv-LV"/>
        </w:rPr>
        <w:t xml:space="preserve">pārapdrošināšanas </w:t>
      </w:r>
      <w:r w:rsidR="00D9343C" w:rsidRPr="00333BEE">
        <w:rPr>
          <w:rFonts w:ascii="Times New Roman" w:hAnsi="Times New Roman" w:cs="Times New Roman"/>
          <w:sz w:val="28"/>
          <w:szCs w:val="28"/>
          <w:lang w:val="lv-LV"/>
        </w:rPr>
        <w:t>izplatītāja</w:t>
      </w:r>
      <w:r w:rsidRPr="00333BEE">
        <w:rPr>
          <w:rFonts w:ascii="Times New Roman" w:hAnsi="Times New Roman" w:cs="Times New Roman"/>
          <w:sz w:val="28"/>
          <w:szCs w:val="28"/>
          <w:lang w:val="lv-LV"/>
        </w:rPr>
        <w:t xml:space="preserve"> </w:t>
      </w:r>
      <w:r w:rsidR="002A67F5" w:rsidRPr="00333BEE">
        <w:rPr>
          <w:rFonts w:ascii="Times New Roman" w:eastAsia="Times New Roman" w:hAnsi="Times New Roman" w:cs="Times New Roman"/>
          <w:sz w:val="28"/>
          <w:szCs w:val="28"/>
          <w:lang w:val="lv-LV"/>
        </w:rPr>
        <w:t>tīmekļa vietnē</w:t>
      </w:r>
      <w:r w:rsidRPr="00333BEE">
        <w:rPr>
          <w:rFonts w:ascii="Times New Roman" w:hAnsi="Times New Roman" w:cs="Times New Roman"/>
          <w:sz w:val="28"/>
          <w:szCs w:val="28"/>
          <w:lang w:val="lv-LV"/>
        </w:rPr>
        <w:t>, ja tāda ir izveidota.</w:t>
      </w:r>
    </w:p>
    <w:p w14:paraId="470F2D7C" w14:textId="77777777" w:rsidR="00D9343C" w:rsidRPr="00333BEE" w:rsidRDefault="00D9343C" w:rsidP="0032753F">
      <w:pPr>
        <w:spacing w:after="0" w:line="240" w:lineRule="auto"/>
        <w:ind w:firstLine="851"/>
        <w:jc w:val="both"/>
        <w:rPr>
          <w:rFonts w:ascii="Times New Roman" w:hAnsi="Times New Roman" w:cs="Times New Roman"/>
          <w:sz w:val="28"/>
          <w:szCs w:val="28"/>
          <w:lang w:val="lv-LV"/>
        </w:rPr>
      </w:pPr>
    </w:p>
    <w:p w14:paraId="2C50CC15" w14:textId="187B729C" w:rsidR="0062150D" w:rsidRPr="00333BEE" w:rsidRDefault="0062150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Apdrošināšanas </w:t>
      </w:r>
      <w:r w:rsidR="002A3D1E" w:rsidRPr="00333BEE">
        <w:rPr>
          <w:rFonts w:ascii="Times New Roman" w:hAnsi="Times New Roman" w:cs="Times New Roman"/>
          <w:sz w:val="28"/>
          <w:szCs w:val="28"/>
          <w:lang w:val="lv-LV"/>
        </w:rPr>
        <w:t xml:space="preserve">vai </w:t>
      </w:r>
      <w:r w:rsidRPr="00333BEE">
        <w:rPr>
          <w:rFonts w:ascii="Times New Roman" w:hAnsi="Times New Roman" w:cs="Times New Roman"/>
          <w:sz w:val="28"/>
          <w:szCs w:val="28"/>
          <w:lang w:val="lv-LV"/>
        </w:rPr>
        <w:t xml:space="preserve">pārapdrošināšanas </w:t>
      </w:r>
      <w:r w:rsidR="00D9343C" w:rsidRPr="00333BEE">
        <w:rPr>
          <w:rFonts w:ascii="Times New Roman" w:hAnsi="Times New Roman" w:cs="Times New Roman"/>
          <w:sz w:val="28"/>
          <w:szCs w:val="28"/>
          <w:lang w:val="lv-LV"/>
        </w:rPr>
        <w:t>izplatītājam</w:t>
      </w:r>
      <w:r w:rsidRPr="00333BEE">
        <w:rPr>
          <w:rFonts w:ascii="Times New Roman" w:hAnsi="Times New Roman" w:cs="Times New Roman"/>
          <w:sz w:val="28"/>
          <w:szCs w:val="28"/>
          <w:lang w:val="lv-LV"/>
        </w:rPr>
        <w:t xml:space="preserve"> ir pienākums sniegt pamatotu rakstveida atbildi uz klienta sūdzību </w:t>
      </w:r>
      <w:r w:rsidR="00964F24">
        <w:rPr>
          <w:rFonts w:ascii="Times New Roman" w:hAnsi="Times New Roman" w:cs="Times New Roman"/>
          <w:sz w:val="28"/>
          <w:szCs w:val="28"/>
          <w:lang w:val="lv-LV"/>
        </w:rPr>
        <w:t>15 darbdienu</w:t>
      </w:r>
      <w:r w:rsidRPr="00333BEE">
        <w:rPr>
          <w:rFonts w:ascii="Times New Roman" w:hAnsi="Times New Roman" w:cs="Times New Roman"/>
          <w:sz w:val="28"/>
          <w:szCs w:val="28"/>
          <w:lang w:val="lv-LV"/>
        </w:rPr>
        <w:t xml:space="preserve"> laikā no sūdzības iesniegšanas dienas.</w:t>
      </w:r>
    </w:p>
    <w:p w14:paraId="32B219E5" w14:textId="77777777" w:rsidR="00D9343C" w:rsidRPr="00333BEE" w:rsidRDefault="00D9343C" w:rsidP="0032753F">
      <w:pPr>
        <w:spacing w:after="0" w:line="240" w:lineRule="auto"/>
        <w:ind w:firstLine="851"/>
        <w:jc w:val="both"/>
        <w:rPr>
          <w:rFonts w:ascii="Times New Roman" w:hAnsi="Times New Roman" w:cs="Times New Roman"/>
          <w:sz w:val="28"/>
          <w:szCs w:val="28"/>
          <w:lang w:val="lv-LV"/>
        </w:rPr>
      </w:pPr>
    </w:p>
    <w:p w14:paraId="75983EFA" w14:textId="2A4D7E2E" w:rsidR="0062150D" w:rsidRPr="00333BEE" w:rsidRDefault="0062150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w:t>
      </w:r>
      <w:r w:rsidR="00A51B84" w:rsidRPr="00333BEE">
        <w:rPr>
          <w:rFonts w:ascii="Times New Roman" w:hAnsi="Times New Roman" w:cs="Times New Roman"/>
          <w:sz w:val="28"/>
          <w:szCs w:val="28"/>
          <w:lang w:val="lv-LV"/>
        </w:rPr>
        <w:t>Ja šā panta otrajā daļā norādītajā termiņā objektīvu iemeslu dēļ nav iespējams sniegt atbildi, apdrošināšanas un pārapdrošināšanas izplatītājam ir pienākums sniegt informāciju ar pamatojumu atbildes sniegšanas pagarinājuma nepieciešamībai un saprātīgu termiņu, kad tiks sniegta atbilde.</w:t>
      </w:r>
    </w:p>
    <w:p w14:paraId="6CB50663" w14:textId="77777777" w:rsidR="00D9343C" w:rsidRPr="00333BEE" w:rsidRDefault="00D9343C" w:rsidP="0032753F">
      <w:pPr>
        <w:spacing w:after="0" w:line="240" w:lineRule="auto"/>
        <w:ind w:firstLine="851"/>
        <w:jc w:val="both"/>
        <w:rPr>
          <w:rFonts w:ascii="Times New Roman" w:hAnsi="Times New Roman" w:cs="Times New Roman"/>
          <w:sz w:val="28"/>
          <w:szCs w:val="28"/>
          <w:lang w:val="lv-LV"/>
        </w:rPr>
      </w:pPr>
    </w:p>
    <w:p w14:paraId="77C2F0AF" w14:textId="77777777" w:rsidR="0062150D" w:rsidRPr="00333BEE" w:rsidRDefault="0062150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(4) Ja apdrošināšanas</w:t>
      </w:r>
      <w:r w:rsidR="00E33EB7" w:rsidRPr="00333BEE">
        <w:rPr>
          <w:rFonts w:ascii="Times New Roman" w:hAnsi="Times New Roman" w:cs="Times New Roman"/>
          <w:sz w:val="28"/>
          <w:szCs w:val="28"/>
          <w:lang w:val="lv-LV"/>
        </w:rPr>
        <w:t xml:space="preserve"> vai pārapdrošināšanas</w:t>
      </w:r>
      <w:r w:rsidRPr="00333BEE">
        <w:rPr>
          <w:rFonts w:ascii="Times New Roman" w:hAnsi="Times New Roman" w:cs="Times New Roman"/>
          <w:sz w:val="28"/>
          <w:szCs w:val="28"/>
          <w:lang w:val="lv-LV"/>
        </w:rPr>
        <w:t xml:space="preserve"> </w:t>
      </w:r>
      <w:r w:rsidR="00D9343C" w:rsidRPr="00333BEE">
        <w:rPr>
          <w:rFonts w:ascii="Times New Roman" w:hAnsi="Times New Roman" w:cs="Times New Roman"/>
          <w:sz w:val="28"/>
          <w:szCs w:val="28"/>
          <w:lang w:val="lv-LV"/>
        </w:rPr>
        <w:t>izplatītājs</w:t>
      </w:r>
      <w:r w:rsidRPr="00333BEE">
        <w:rPr>
          <w:rFonts w:ascii="Times New Roman" w:hAnsi="Times New Roman" w:cs="Times New Roman"/>
          <w:sz w:val="28"/>
          <w:szCs w:val="28"/>
          <w:lang w:val="lv-LV"/>
        </w:rPr>
        <w:t xml:space="preserve"> saņem sūdzību par citu tirgus dalībnieku, bet nav tiesīgs izskatīt to, šis apdrošināšanas</w:t>
      </w:r>
      <w:r w:rsidR="00E33EB7" w:rsidRPr="00333BEE">
        <w:rPr>
          <w:rFonts w:ascii="Times New Roman" w:hAnsi="Times New Roman" w:cs="Times New Roman"/>
          <w:sz w:val="28"/>
          <w:szCs w:val="28"/>
          <w:lang w:val="lv-LV"/>
        </w:rPr>
        <w:t xml:space="preserve"> vai pārapdrošināšanas</w:t>
      </w:r>
      <w:r w:rsidRPr="00333BEE">
        <w:rPr>
          <w:rFonts w:ascii="Times New Roman" w:hAnsi="Times New Roman" w:cs="Times New Roman"/>
          <w:sz w:val="28"/>
          <w:szCs w:val="28"/>
          <w:lang w:val="lv-LV"/>
        </w:rPr>
        <w:t xml:space="preserve"> </w:t>
      </w:r>
      <w:r w:rsidR="00D9343C" w:rsidRPr="00333BEE">
        <w:rPr>
          <w:rFonts w:ascii="Times New Roman" w:hAnsi="Times New Roman" w:cs="Times New Roman"/>
          <w:sz w:val="28"/>
          <w:szCs w:val="28"/>
          <w:lang w:val="lv-LV"/>
        </w:rPr>
        <w:t>izplatītājs</w:t>
      </w:r>
      <w:r w:rsidRPr="00333BEE">
        <w:rPr>
          <w:rFonts w:ascii="Times New Roman" w:hAnsi="Times New Roman" w:cs="Times New Roman"/>
          <w:sz w:val="28"/>
          <w:szCs w:val="28"/>
          <w:lang w:val="lv-LV"/>
        </w:rPr>
        <w:t xml:space="preserve"> piecu darbdienu laikā no sūdzības saņemšanas dienas pārsūta to attiecīgajam tirgus dalībniekam un informē par to klientu.</w:t>
      </w:r>
    </w:p>
    <w:p w14:paraId="0C9858FF" w14:textId="77777777" w:rsidR="00D9343C" w:rsidRPr="00333BEE" w:rsidRDefault="00D9343C" w:rsidP="0032753F">
      <w:pPr>
        <w:spacing w:after="0" w:line="240" w:lineRule="auto"/>
        <w:ind w:firstLine="851"/>
        <w:jc w:val="both"/>
        <w:rPr>
          <w:rFonts w:ascii="Times New Roman" w:hAnsi="Times New Roman" w:cs="Times New Roman"/>
          <w:sz w:val="28"/>
          <w:szCs w:val="28"/>
          <w:lang w:val="lv-LV"/>
        </w:rPr>
      </w:pPr>
    </w:p>
    <w:p w14:paraId="4B9AE602" w14:textId="77777777" w:rsidR="0062150D" w:rsidRPr="00333BEE" w:rsidRDefault="0062150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lastRenderedPageBreak/>
        <w:t>(5) Finanšu un kapitāla tirgus komisija nosaka par apdrošināšanas</w:t>
      </w:r>
      <w:r w:rsidR="00E33EB7" w:rsidRPr="00333BEE">
        <w:rPr>
          <w:rFonts w:ascii="Times New Roman" w:hAnsi="Times New Roman" w:cs="Times New Roman"/>
          <w:sz w:val="28"/>
          <w:szCs w:val="28"/>
          <w:lang w:val="lv-LV"/>
        </w:rPr>
        <w:t xml:space="preserve"> vai pārapdrošināšanas</w:t>
      </w:r>
      <w:r w:rsidRPr="00333BEE">
        <w:rPr>
          <w:rFonts w:ascii="Times New Roman" w:hAnsi="Times New Roman" w:cs="Times New Roman"/>
          <w:sz w:val="28"/>
          <w:szCs w:val="28"/>
          <w:lang w:val="lv-LV"/>
        </w:rPr>
        <w:t xml:space="preserve"> </w:t>
      </w:r>
      <w:r w:rsidR="00D9343C" w:rsidRPr="00333BEE">
        <w:rPr>
          <w:rFonts w:ascii="Times New Roman" w:hAnsi="Times New Roman" w:cs="Times New Roman"/>
          <w:sz w:val="28"/>
          <w:szCs w:val="28"/>
          <w:lang w:val="lv-LV"/>
        </w:rPr>
        <w:t>izplatītājiem</w:t>
      </w:r>
      <w:r w:rsidRPr="00333BEE">
        <w:rPr>
          <w:rFonts w:ascii="Times New Roman" w:hAnsi="Times New Roman" w:cs="Times New Roman"/>
          <w:sz w:val="28"/>
          <w:szCs w:val="28"/>
          <w:lang w:val="lv-LV"/>
        </w:rPr>
        <w:t xml:space="preserve"> saņemto sūdzību izskatīšanas un analīzes veikšanas kārtību un kārtību, kādā notiek informācijas apmaiņa par saņemtajām sūdzībām, kā arī nosaka saņemto sūdzību un sniegto atbilžu reģistra kārtošanas prasības.</w:t>
      </w:r>
    </w:p>
    <w:p w14:paraId="1076BD7C" w14:textId="77777777" w:rsidR="009C1B6B" w:rsidRPr="00333BEE" w:rsidRDefault="009C1B6B" w:rsidP="0032753F">
      <w:pPr>
        <w:spacing w:after="0" w:line="240" w:lineRule="auto"/>
        <w:ind w:firstLine="851"/>
        <w:jc w:val="both"/>
        <w:rPr>
          <w:rFonts w:ascii="Times New Roman" w:hAnsi="Times New Roman" w:cs="Times New Roman"/>
          <w:sz w:val="28"/>
          <w:szCs w:val="28"/>
          <w:lang w:val="lv-LV"/>
        </w:rPr>
      </w:pPr>
    </w:p>
    <w:p w14:paraId="365000F5" w14:textId="0049D4D4" w:rsidR="009C1B6B" w:rsidRPr="00333BEE" w:rsidRDefault="009C1B6B" w:rsidP="0032753F">
      <w:pPr>
        <w:spacing w:after="0" w:line="240" w:lineRule="auto"/>
        <w:ind w:firstLine="851"/>
        <w:jc w:val="both"/>
        <w:rPr>
          <w:rFonts w:ascii="Times New Roman" w:hAnsi="Times New Roman" w:cs="Times New Roman"/>
          <w:b/>
          <w:sz w:val="28"/>
          <w:szCs w:val="28"/>
          <w:lang w:val="lv-LV"/>
        </w:rPr>
      </w:pPr>
      <w:r w:rsidRPr="00333BEE">
        <w:rPr>
          <w:rFonts w:ascii="Times New Roman" w:hAnsi="Times New Roman" w:cs="Times New Roman"/>
          <w:b/>
          <w:sz w:val="28"/>
          <w:szCs w:val="28"/>
          <w:lang w:val="lv-LV"/>
        </w:rPr>
        <w:t>4</w:t>
      </w:r>
      <w:r w:rsidR="00A9510B">
        <w:rPr>
          <w:rFonts w:ascii="Times New Roman" w:hAnsi="Times New Roman" w:cs="Times New Roman"/>
          <w:b/>
          <w:sz w:val="28"/>
          <w:szCs w:val="28"/>
          <w:lang w:val="lv-LV"/>
        </w:rPr>
        <w:t>8</w:t>
      </w:r>
      <w:r w:rsidRPr="00333BEE">
        <w:rPr>
          <w:rFonts w:ascii="Times New Roman" w:hAnsi="Times New Roman" w:cs="Times New Roman"/>
          <w:b/>
          <w:sz w:val="28"/>
          <w:szCs w:val="28"/>
          <w:lang w:val="lv-LV"/>
        </w:rPr>
        <w:t>. pants. Ārpustiesas strīdu izskatīšana</w:t>
      </w:r>
    </w:p>
    <w:p w14:paraId="364198B6" w14:textId="77777777" w:rsidR="009C1B6B" w:rsidRPr="00333BEE" w:rsidRDefault="009C1B6B" w:rsidP="0032753F">
      <w:pPr>
        <w:spacing w:after="0" w:line="240" w:lineRule="auto"/>
        <w:ind w:firstLine="851"/>
        <w:jc w:val="both"/>
        <w:rPr>
          <w:rFonts w:ascii="Times New Roman" w:hAnsi="Times New Roman" w:cs="Times New Roman"/>
          <w:sz w:val="28"/>
          <w:szCs w:val="28"/>
          <w:lang w:val="lv-LV"/>
        </w:rPr>
      </w:pPr>
    </w:p>
    <w:p w14:paraId="6C634B37" w14:textId="5D1A7F4A" w:rsidR="00714FA1" w:rsidRPr="00333BEE" w:rsidRDefault="009C1B6B"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w:t>
      </w:r>
      <w:r w:rsidR="00714FA1" w:rsidRPr="00333BEE">
        <w:rPr>
          <w:rFonts w:ascii="Times New Roman" w:hAnsi="Times New Roman" w:cs="Times New Roman"/>
          <w:sz w:val="28"/>
          <w:szCs w:val="28"/>
          <w:lang w:val="lv-LV"/>
        </w:rPr>
        <w:t>Strīdus starp apdrošināšanas komersantu, nedalībvalsts apdrošinātāja filiāli, apdrošināšanas aģentu, apdrošināšanas komersanta vai nedalībvalsts apdrošinātāja filiāles reģistrētu apdrošināšanas papildpakalpojuma starpnieku un klientu izskata apdrošināšanas izplatītāju asociācijas, kurā apvienojušies apdrošināšanas komersanti un nedalībvalsts apdrošinātāja filiāles, izveidots ombuds.</w:t>
      </w:r>
    </w:p>
    <w:p w14:paraId="73044BE5" w14:textId="77777777" w:rsidR="00714FA1" w:rsidRPr="00333BEE" w:rsidRDefault="00714FA1" w:rsidP="0032753F">
      <w:pPr>
        <w:spacing w:after="0" w:line="240" w:lineRule="auto"/>
        <w:ind w:firstLine="851"/>
        <w:jc w:val="both"/>
        <w:rPr>
          <w:rFonts w:ascii="Times New Roman" w:hAnsi="Times New Roman" w:cs="Times New Roman"/>
          <w:sz w:val="28"/>
          <w:szCs w:val="28"/>
          <w:lang w:val="lv-LV"/>
        </w:rPr>
      </w:pPr>
    </w:p>
    <w:p w14:paraId="0D8C5291" w14:textId="06E08409" w:rsidR="009C1B6B" w:rsidRPr="00333BEE" w:rsidRDefault="00714FA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Strīdus starp apdrošināšanas vai pārapdrošināšanas brokeri, apdrošināšanas vai pārapdrošināšanas brokera reģistrētu apdrošināšanas papildpakalpojuma starpnieku un klientu izskata apdrošināšanas izplatītāju asociācijas, kurā apvienojušies apdrošināšanas vai pārapdrošināšanas brokeri, izveidots ombuds.</w:t>
      </w:r>
    </w:p>
    <w:p w14:paraId="0950A553" w14:textId="728E62C0" w:rsidR="00347FE2" w:rsidRPr="00333BEE" w:rsidRDefault="00347FE2" w:rsidP="0032753F">
      <w:pPr>
        <w:spacing w:after="0" w:line="240" w:lineRule="auto"/>
        <w:ind w:firstLine="851"/>
        <w:jc w:val="both"/>
        <w:rPr>
          <w:rFonts w:ascii="Times New Roman" w:hAnsi="Times New Roman" w:cs="Times New Roman"/>
          <w:sz w:val="28"/>
          <w:szCs w:val="28"/>
          <w:lang w:val="lv-LV"/>
        </w:rPr>
      </w:pPr>
    </w:p>
    <w:p w14:paraId="75E31B25" w14:textId="7ABADECD" w:rsidR="00347FE2" w:rsidRPr="00333BEE" w:rsidRDefault="00347FE2"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FF62AE">
        <w:rPr>
          <w:rFonts w:ascii="Times New Roman" w:hAnsi="Times New Roman" w:cs="Times New Roman"/>
          <w:sz w:val="28"/>
          <w:szCs w:val="28"/>
          <w:lang w:val="lv-LV"/>
        </w:rPr>
        <w:t>3</w:t>
      </w:r>
      <w:r w:rsidRPr="00333BEE">
        <w:rPr>
          <w:rFonts w:ascii="Times New Roman" w:hAnsi="Times New Roman" w:cs="Times New Roman"/>
          <w:sz w:val="28"/>
          <w:szCs w:val="28"/>
          <w:lang w:val="lv-LV"/>
        </w:rPr>
        <w:t>) Šā panta pirmajā un otrajā daļā minētie apdrošināšanas izplatītāju asociācijas izveidotie ombudi pārrobežu strīdu izskatīšanas gadījumā sadarbojas ar dalībvalstu ārpustiesas strīdu izskatītājiem.</w:t>
      </w:r>
    </w:p>
    <w:p w14:paraId="4C1ACCC9" w14:textId="77777777" w:rsidR="006C3C4E" w:rsidRPr="00333BEE" w:rsidRDefault="006C3C4E" w:rsidP="0032753F">
      <w:pPr>
        <w:spacing w:after="0" w:line="240" w:lineRule="auto"/>
        <w:ind w:firstLine="851"/>
        <w:jc w:val="both"/>
        <w:rPr>
          <w:rFonts w:ascii="Times New Roman" w:hAnsi="Times New Roman" w:cs="Times New Roman"/>
          <w:sz w:val="28"/>
          <w:szCs w:val="28"/>
          <w:lang w:val="lv-LV"/>
        </w:rPr>
      </w:pPr>
    </w:p>
    <w:p w14:paraId="3B2F1E26" w14:textId="77777777" w:rsidR="00DB06FA" w:rsidRPr="00333BEE" w:rsidRDefault="00DB06FA" w:rsidP="00275485">
      <w:pPr>
        <w:spacing w:after="0" w:line="240" w:lineRule="auto"/>
        <w:jc w:val="center"/>
        <w:rPr>
          <w:rFonts w:ascii="Times New Roman" w:eastAsia="Times New Roman" w:hAnsi="Times New Roman" w:cs="Times New Roman"/>
          <w:b/>
          <w:sz w:val="28"/>
          <w:szCs w:val="28"/>
          <w:lang w:val="lv-LV"/>
        </w:rPr>
      </w:pPr>
      <w:r w:rsidRPr="00333BEE">
        <w:rPr>
          <w:rFonts w:ascii="Times New Roman" w:eastAsia="Times New Roman" w:hAnsi="Times New Roman" w:cs="Times New Roman"/>
          <w:b/>
          <w:sz w:val="28"/>
          <w:szCs w:val="28"/>
          <w:lang w:val="lv-LV"/>
        </w:rPr>
        <w:t>V nodaļa</w:t>
      </w:r>
    </w:p>
    <w:p w14:paraId="19A47D8F" w14:textId="77777777" w:rsidR="002A2D0F" w:rsidRPr="00333BEE" w:rsidRDefault="00DB06FA" w:rsidP="00275485">
      <w:pPr>
        <w:spacing w:after="0" w:line="240" w:lineRule="auto"/>
        <w:jc w:val="center"/>
        <w:rPr>
          <w:rFonts w:ascii="Times New Roman" w:hAnsi="Times New Roman" w:cs="Times New Roman"/>
          <w:sz w:val="28"/>
          <w:szCs w:val="28"/>
          <w:lang w:val="lv-LV"/>
        </w:rPr>
      </w:pPr>
      <w:r w:rsidRPr="00333BEE">
        <w:rPr>
          <w:rFonts w:ascii="Times New Roman" w:eastAsia="Times New Roman" w:hAnsi="Times New Roman" w:cs="Times New Roman"/>
          <w:b/>
          <w:sz w:val="28"/>
          <w:szCs w:val="28"/>
          <w:lang w:val="lv-LV"/>
        </w:rPr>
        <w:t>Nodarbošanās ar apdrošināšanas un pārapdrošināšanas izplatīšanu dalībvalstīs un nedalībvalstīs</w:t>
      </w:r>
    </w:p>
    <w:p w14:paraId="5671A40D"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60AF5D0A" w14:textId="4CDE2231" w:rsidR="002A2D0F" w:rsidRPr="00333BEE" w:rsidRDefault="00DB06FA" w:rsidP="0032753F">
      <w:pPr>
        <w:spacing w:after="0" w:line="240" w:lineRule="auto"/>
        <w:ind w:firstLine="851"/>
        <w:jc w:val="both"/>
        <w:rPr>
          <w:rFonts w:ascii="Times New Roman" w:hAnsi="Times New Roman" w:cs="Times New Roman"/>
          <w:b/>
          <w:sz w:val="28"/>
          <w:szCs w:val="28"/>
          <w:lang w:val="lv-LV"/>
        </w:rPr>
      </w:pPr>
      <w:r w:rsidRPr="00333BEE">
        <w:rPr>
          <w:rFonts w:ascii="Times New Roman" w:hAnsi="Times New Roman" w:cs="Times New Roman"/>
          <w:b/>
          <w:sz w:val="28"/>
          <w:szCs w:val="28"/>
          <w:lang w:val="lv-LV"/>
        </w:rPr>
        <w:t>4</w:t>
      </w:r>
      <w:r w:rsidR="00A9510B">
        <w:rPr>
          <w:rFonts w:ascii="Times New Roman" w:hAnsi="Times New Roman" w:cs="Times New Roman"/>
          <w:b/>
          <w:sz w:val="28"/>
          <w:szCs w:val="28"/>
          <w:lang w:val="lv-LV"/>
        </w:rPr>
        <w:t>9</w:t>
      </w:r>
      <w:r w:rsidRPr="00333BEE">
        <w:rPr>
          <w:rFonts w:ascii="Times New Roman" w:hAnsi="Times New Roman" w:cs="Times New Roman"/>
          <w:b/>
          <w:sz w:val="28"/>
          <w:szCs w:val="28"/>
          <w:lang w:val="lv-LV"/>
        </w:rPr>
        <w:t>. pants.</w:t>
      </w:r>
      <w:r w:rsidRPr="00333BEE">
        <w:rPr>
          <w:b/>
          <w:lang w:val="lv-LV"/>
        </w:rPr>
        <w:t xml:space="preserve"> </w:t>
      </w:r>
      <w:r w:rsidRPr="00333BEE">
        <w:rPr>
          <w:rFonts w:ascii="Times New Roman" w:hAnsi="Times New Roman" w:cs="Times New Roman"/>
          <w:b/>
          <w:sz w:val="28"/>
          <w:szCs w:val="28"/>
          <w:lang w:val="lv-LV"/>
        </w:rPr>
        <w:t>Pakalpojumu sniegšanas brīvības izmantošana</w:t>
      </w:r>
      <w:r w:rsidR="00B03F97" w:rsidRPr="00333BEE">
        <w:rPr>
          <w:rFonts w:ascii="Times New Roman" w:hAnsi="Times New Roman" w:cs="Times New Roman"/>
          <w:b/>
          <w:sz w:val="28"/>
          <w:szCs w:val="28"/>
          <w:lang w:val="lv-LV"/>
        </w:rPr>
        <w:t xml:space="preserve"> dalībvalstī</w:t>
      </w:r>
    </w:p>
    <w:p w14:paraId="42912C10" w14:textId="77777777" w:rsidR="00DB06FA" w:rsidRPr="00333BEE" w:rsidRDefault="00DB06FA" w:rsidP="0032753F">
      <w:pPr>
        <w:spacing w:after="0" w:line="240" w:lineRule="auto"/>
        <w:ind w:firstLine="851"/>
        <w:jc w:val="both"/>
        <w:rPr>
          <w:rFonts w:ascii="Times New Roman" w:hAnsi="Times New Roman" w:cs="Times New Roman"/>
          <w:sz w:val="28"/>
          <w:szCs w:val="28"/>
          <w:lang w:val="lv-LV"/>
        </w:rPr>
      </w:pPr>
    </w:p>
    <w:p w14:paraId="56543D13" w14:textId="6E025635" w:rsidR="00DB06FA" w:rsidRPr="00333BEE" w:rsidRDefault="00DB06FA"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starpnieks vai apdrošināšanas papildpakalpojuma starpnieks, kurš vēlas, ievērojot pakalpojumu sniegšanas brīvības principu, nodarboties ar apdrošināšanas </w:t>
      </w:r>
      <w:r w:rsidR="000C262E" w:rsidRPr="00333BEE">
        <w:rPr>
          <w:rFonts w:ascii="Times New Roman" w:hAnsi="Times New Roman" w:cs="Times New Roman"/>
          <w:sz w:val="28"/>
          <w:szCs w:val="28"/>
          <w:lang w:val="lv-LV"/>
        </w:rPr>
        <w:t>va</w:t>
      </w:r>
      <w:r w:rsidR="00CB5E2D" w:rsidRPr="00333BEE">
        <w:rPr>
          <w:rFonts w:ascii="Times New Roman" w:hAnsi="Times New Roman" w:cs="Times New Roman"/>
          <w:sz w:val="28"/>
          <w:szCs w:val="28"/>
          <w:lang w:val="lv-LV"/>
        </w:rPr>
        <w:t>i</w:t>
      </w:r>
      <w:r w:rsidRPr="00333BEE">
        <w:rPr>
          <w:rFonts w:ascii="Times New Roman" w:hAnsi="Times New Roman" w:cs="Times New Roman"/>
          <w:sz w:val="28"/>
          <w:szCs w:val="28"/>
          <w:lang w:val="lv-LV"/>
        </w:rPr>
        <w:t xml:space="preserve"> pārapdrošināšanas izplatīšanu citā dalībvalstī, par savu nodomu rakstveidā paziņo Finanšu un kapitāla tirgus komisijai, sniedzot informāciju par dalībvalsti, kurā tas vēlas nodarboties ar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izplatīšanu. </w:t>
      </w:r>
      <w:r w:rsidR="000D76B5" w:rsidRPr="00333BEE">
        <w:rPr>
          <w:rFonts w:ascii="Times New Roman" w:hAnsi="Times New Roman" w:cs="Times New Roman"/>
          <w:sz w:val="28"/>
          <w:szCs w:val="28"/>
          <w:lang w:val="lv-LV"/>
        </w:rPr>
        <w:t>Apdrošināšanas aģents norāda apdrošināšanas komersanta vai nedalībvalsts apdrošinātāja filiāles (kuras vārdā un interesēs paredzējis rīkoties) firmu, reģistrācijas numuru, juridisko adresi, tālruņa numuru un elektroniskā pasta adresi, bet apdrošināšanas papildpakalpojuma starpnieks norāda apdrošināšanas komersanta, nedalībvalsts apdrošinātāja filiāles vai apdrošināšanas vai pārapdrošināšanas brokera (kura vārdā un interesēs paredzējis rīkoties) firmu, reģistrācijas numuru, juridisko adresi, tālruņa numuru un elektroniskā pasta adresi.</w:t>
      </w:r>
      <w:r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lastRenderedPageBreak/>
        <w:t>Apdrošināšanas papildpakalpojuma starpnieks papildus minētajam norāda arī apdrošināšanas veidu, kurā tas vēlas veikt apdrošināšanas izplatīšanu.</w:t>
      </w:r>
    </w:p>
    <w:p w14:paraId="78B7E4E1" w14:textId="77777777" w:rsidR="00DB06FA" w:rsidRPr="00333BEE" w:rsidRDefault="00DB06FA" w:rsidP="0032753F">
      <w:pPr>
        <w:spacing w:after="0" w:line="240" w:lineRule="auto"/>
        <w:ind w:firstLine="851"/>
        <w:jc w:val="both"/>
        <w:rPr>
          <w:rFonts w:ascii="Times New Roman" w:hAnsi="Times New Roman" w:cs="Times New Roman"/>
          <w:sz w:val="28"/>
          <w:szCs w:val="28"/>
          <w:lang w:val="lv-LV"/>
        </w:rPr>
      </w:pPr>
    </w:p>
    <w:p w14:paraId="41D489EB" w14:textId="0D045ACF" w:rsidR="006825C3" w:rsidRPr="00333BEE" w:rsidRDefault="00DB06FA"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Finanšu un kapitāla tirgus komisija </w:t>
      </w:r>
      <w:r w:rsidR="00574E7D">
        <w:rPr>
          <w:rFonts w:ascii="Times New Roman" w:hAnsi="Times New Roman" w:cs="Times New Roman"/>
          <w:sz w:val="28"/>
          <w:szCs w:val="28"/>
          <w:lang w:val="lv-LV"/>
        </w:rPr>
        <w:t>viena mēneša</w:t>
      </w:r>
      <w:r w:rsidRPr="00333BEE">
        <w:rPr>
          <w:rFonts w:ascii="Times New Roman" w:hAnsi="Times New Roman" w:cs="Times New Roman"/>
          <w:sz w:val="28"/>
          <w:szCs w:val="28"/>
          <w:lang w:val="lv-LV"/>
        </w:rPr>
        <w:t xml:space="preserve"> laikā pēc šā panta pirmajā daļā minētā </w:t>
      </w:r>
      <w:r w:rsidR="00EE5499" w:rsidRPr="00333BEE">
        <w:rPr>
          <w:rFonts w:ascii="Times New Roman" w:hAnsi="Times New Roman" w:cs="Times New Roman"/>
          <w:sz w:val="28"/>
          <w:szCs w:val="28"/>
          <w:lang w:val="lv-LV"/>
        </w:rPr>
        <w:t>iesnieguma</w:t>
      </w:r>
      <w:r w:rsidRPr="00333BEE">
        <w:rPr>
          <w:rFonts w:ascii="Times New Roman" w:hAnsi="Times New Roman" w:cs="Times New Roman"/>
          <w:sz w:val="28"/>
          <w:szCs w:val="28"/>
          <w:lang w:val="lv-LV"/>
        </w:rPr>
        <w:t xml:space="preserve"> saņemšanas to izskata un informē attiecīgo dalībvalsts uzraudzības </w:t>
      </w:r>
      <w:r w:rsidR="009168DA" w:rsidRPr="00333BEE">
        <w:rPr>
          <w:rFonts w:ascii="Times New Roman" w:hAnsi="Times New Roman" w:cs="Times New Roman"/>
          <w:sz w:val="28"/>
          <w:szCs w:val="28"/>
          <w:lang w:val="lv-LV"/>
        </w:rPr>
        <w:t>iestādi</w:t>
      </w:r>
      <w:r w:rsidRPr="00333BEE">
        <w:rPr>
          <w:rFonts w:ascii="Times New Roman" w:hAnsi="Times New Roman" w:cs="Times New Roman"/>
          <w:sz w:val="28"/>
          <w:szCs w:val="28"/>
          <w:lang w:val="lv-LV"/>
        </w:rPr>
        <w:t xml:space="preserve"> par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starpnieka vai apdrošināšanas papildpakalpojuma starpnieka nodomu nodarboties ar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izplatīšanu šajā dalībvalstī, ievērojot pakalpojumu sniegšanas</w:t>
      </w:r>
      <w:r w:rsidR="006825C3" w:rsidRPr="00333BEE">
        <w:rPr>
          <w:rFonts w:ascii="Times New Roman" w:hAnsi="Times New Roman" w:cs="Times New Roman"/>
          <w:sz w:val="28"/>
          <w:szCs w:val="28"/>
          <w:lang w:val="lv-LV"/>
        </w:rPr>
        <w:t xml:space="preserve"> brīvības principu.</w:t>
      </w:r>
    </w:p>
    <w:p w14:paraId="11BBD1B8" w14:textId="77777777" w:rsidR="006825C3" w:rsidRPr="00333BEE" w:rsidRDefault="006825C3" w:rsidP="0032753F">
      <w:pPr>
        <w:spacing w:after="0" w:line="240" w:lineRule="auto"/>
        <w:ind w:firstLine="851"/>
        <w:jc w:val="both"/>
        <w:rPr>
          <w:rFonts w:ascii="Times New Roman" w:hAnsi="Times New Roman" w:cs="Times New Roman"/>
          <w:sz w:val="28"/>
          <w:szCs w:val="28"/>
          <w:lang w:val="lv-LV"/>
        </w:rPr>
      </w:pPr>
    </w:p>
    <w:p w14:paraId="6D692F0C" w14:textId="77777777" w:rsidR="00DB06FA" w:rsidRPr="00333BEE" w:rsidRDefault="006825C3"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Pēc šā panta otrajā daļā minētās informācijas nosūtīšanas </w:t>
      </w:r>
      <w:r w:rsidR="003538BA" w:rsidRPr="00333BEE">
        <w:rPr>
          <w:rFonts w:ascii="Times New Roman" w:hAnsi="Times New Roman" w:cs="Times New Roman"/>
          <w:sz w:val="28"/>
          <w:szCs w:val="28"/>
          <w:lang w:val="lv-LV"/>
        </w:rPr>
        <w:t xml:space="preserve">dalībvalsts uzraudzības iestādei </w:t>
      </w:r>
      <w:r w:rsidR="00DB06FA" w:rsidRPr="00333BEE">
        <w:rPr>
          <w:rFonts w:ascii="Times New Roman" w:hAnsi="Times New Roman" w:cs="Times New Roman"/>
          <w:sz w:val="28"/>
          <w:szCs w:val="28"/>
          <w:lang w:val="lv-LV"/>
        </w:rPr>
        <w:t>un</w:t>
      </w:r>
      <w:r w:rsidRPr="00333BEE">
        <w:rPr>
          <w:rFonts w:ascii="Times New Roman" w:hAnsi="Times New Roman" w:cs="Times New Roman"/>
          <w:sz w:val="28"/>
          <w:szCs w:val="28"/>
          <w:lang w:val="lv-LV"/>
        </w:rPr>
        <w:t xml:space="preserve"> apstiprinājuma, ka dalībvalsts uzraudzības iestāde ir saņēmusi minēto informāciju, saņemšanas, Finanšu un kapitāla tirgus komisija </w:t>
      </w:r>
      <w:r w:rsidR="00DB06FA" w:rsidRPr="00333BEE">
        <w:rPr>
          <w:rFonts w:ascii="Times New Roman" w:hAnsi="Times New Roman" w:cs="Times New Roman"/>
          <w:sz w:val="28"/>
          <w:szCs w:val="28"/>
          <w:lang w:val="lv-LV"/>
        </w:rPr>
        <w:t xml:space="preserve">informē apdrošināšanas </w:t>
      </w:r>
      <w:r w:rsidR="000C262E" w:rsidRPr="00333BEE">
        <w:rPr>
          <w:rFonts w:ascii="Times New Roman" w:hAnsi="Times New Roman" w:cs="Times New Roman"/>
          <w:sz w:val="28"/>
          <w:szCs w:val="28"/>
          <w:lang w:val="lv-LV"/>
        </w:rPr>
        <w:t>vai</w:t>
      </w:r>
      <w:r w:rsidR="00DB06FA" w:rsidRPr="00333BEE">
        <w:rPr>
          <w:rFonts w:ascii="Times New Roman" w:hAnsi="Times New Roman" w:cs="Times New Roman"/>
          <w:sz w:val="28"/>
          <w:szCs w:val="28"/>
          <w:lang w:val="lv-LV"/>
        </w:rPr>
        <w:t xml:space="preserve"> pārapdrošināšanas starpnieku vai apdrošināšanas papildpakalpojuma starpnieku:</w:t>
      </w:r>
    </w:p>
    <w:p w14:paraId="773EC9D4" w14:textId="77777777" w:rsidR="00DB06FA" w:rsidRPr="00333BEE" w:rsidRDefault="00DB06FA" w:rsidP="0032753F">
      <w:pPr>
        <w:spacing w:after="0" w:line="240" w:lineRule="auto"/>
        <w:ind w:firstLine="851"/>
        <w:jc w:val="both"/>
        <w:rPr>
          <w:rFonts w:ascii="Times New Roman" w:hAnsi="Times New Roman" w:cs="Times New Roman"/>
          <w:sz w:val="28"/>
          <w:szCs w:val="28"/>
          <w:lang w:val="lv-LV"/>
        </w:rPr>
      </w:pPr>
    </w:p>
    <w:p w14:paraId="3ED1CE90" w14:textId="77777777" w:rsidR="00DB06FA" w:rsidRPr="00333BEE" w:rsidRDefault="00DB06FA"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par informācijas nosūtīšanu attiecīgās dalībvalsts uzraudzības </w:t>
      </w:r>
      <w:r w:rsidR="009168DA" w:rsidRPr="00333BEE">
        <w:rPr>
          <w:rFonts w:ascii="Times New Roman" w:hAnsi="Times New Roman" w:cs="Times New Roman"/>
          <w:sz w:val="28"/>
          <w:szCs w:val="28"/>
          <w:lang w:val="lv-LV"/>
        </w:rPr>
        <w:t>iestādei</w:t>
      </w:r>
      <w:r w:rsidRPr="00333BEE">
        <w:rPr>
          <w:rFonts w:ascii="Times New Roman" w:hAnsi="Times New Roman" w:cs="Times New Roman"/>
          <w:sz w:val="28"/>
          <w:szCs w:val="28"/>
          <w:lang w:val="lv-LV"/>
        </w:rPr>
        <w:t>;</w:t>
      </w:r>
    </w:p>
    <w:p w14:paraId="11EE5098" w14:textId="77777777" w:rsidR="00DB06FA" w:rsidRPr="00333BEE" w:rsidRDefault="00DB06FA" w:rsidP="0032753F">
      <w:pPr>
        <w:spacing w:after="0" w:line="240" w:lineRule="auto"/>
        <w:ind w:firstLine="851"/>
        <w:jc w:val="both"/>
        <w:rPr>
          <w:rFonts w:ascii="Times New Roman" w:hAnsi="Times New Roman" w:cs="Times New Roman"/>
          <w:sz w:val="28"/>
          <w:szCs w:val="28"/>
          <w:lang w:val="lv-LV"/>
        </w:rPr>
      </w:pPr>
    </w:p>
    <w:p w14:paraId="7E96885E" w14:textId="77777777" w:rsidR="00DB06FA" w:rsidRPr="00333BEE" w:rsidRDefault="00DB06FA"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par to, ka dalībvalsts uzraudzības </w:t>
      </w:r>
      <w:r w:rsidR="00605A30" w:rsidRPr="00333BEE">
        <w:rPr>
          <w:rFonts w:ascii="Times New Roman" w:hAnsi="Times New Roman" w:cs="Times New Roman"/>
          <w:sz w:val="28"/>
          <w:szCs w:val="28"/>
          <w:lang w:val="lv-LV"/>
        </w:rPr>
        <w:t>iestāde</w:t>
      </w:r>
      <w:r w:rsidRPr="00333BEE">
        <w:rPr>
          <w:rFonts w:ascii="Times New Roman" w:hAnsi="Times New Roman" w:cs="Times New Roman"/>
          <w:sz w:val="28"/>
          <w:szCs w:val="28"/>
          <w:lang w:val="lv-LV"/>
        </w:rPr>
        <w:t xml:space="preserve"> ir saņēmusi Finanšu un kapitāla tirgus komisijas sūtīto informāciju;</w:t>
      </w:r>
    </w:p>
    <w:p w14:paraId="6FFA8458" w14:textId="77777777" w:rsidR="00DB06FA" w:rsidRPr="00333BEE" w:rsidRDefault="00DB06FA" w:rsidP="0032753F">
      <w:pPr>
        <w:spacing w:after="0" w:line="240" w:lineRule="auto"/>
        <w:ind w:firstLine="851"/>
        <w:jc w:val="both"/>
        <w:rPr>
          <w:rFonts w:ascii="Times New Roman" w:hAnsi="Times New Roman" w:cs="Times New Roman"/>
          <w:sz w:val="28"/>
          <w:szCs w:val="28"/>
          <w:lang w:val="lv-LV"/>
        </w:rPr>
      </w:pPr>
    </w:p>
    <w:p w14:paraId="78B40A18" w14:textId="77777777" w:rsidR="00DB06FA" w:rsidRPr="00333BEE" w:rsidRDefault="00DB06FA"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par to, ka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starpnieks vai apdrošināšanas papildpakalpojuma starpnieks var uzsākt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izplatīšanu attiecīgajā dalībvalstī;</w:t>
      </w:r>
    </w:p>
    <w:p w14:paraId="2DF42ABD" w14:textId="77777777" w:rsidR="00DB06FA" w:rsidRPr="00333BEE" w:rsidRDefault="00DB06FA" w:rsidP="0032753F">
      <w:pPr>
        <w:spacing w:after="0" w:line="240" w:lineRule="auto"/>
        <w:ind w:firstLine="851"/>
        <w:jc w:val="both"/>
        <w:rPr>
          <w:rFonts w:ascii="Times New Roman" w:hAnsi="Times New Roman" w:cs="Times New Roman"/>
          <w:sz w:val="28"/>
          <w:szCs w:val="28"/>
          <w:lang w:val="lv-LV"/>
        </w:rPr>
      </w:pPr>
    </w:p>
    <w:p w14:paraId="0B185D6B" w14:textId="77777777" w:rsidR="00DB06FA" w:rsidRPr="00333BEE" w:rsidRDefault="00DB06FA"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4) par to, kur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starpnieks vai apdrošināšanas papildpakalpojuma starpnieks var iepazīties ar sabiedrības intereses aizsargājošajos likumos ietvertajām prasībām, kuras nepieciešams ievērot, sniedzot apdrošināšanas izplatīšanu attiecīgajā dalībvalstī.</w:t>
      </w:r>
    </w:p>
    <w:p w14:paraId="40C493A9" w14:textId="77777777" w:rsidR="00DB06FA" w:rsidRPr="00333BEE" w:rsidRDefault="00DB06FA" w:rsidP="0032753F">
      <w:pPr>
        <w:spacing w:after="0" w:line="240" w:lineRule="auto"/>
        <w:ind w:firstLine="851"/>
        <w:jc w:val="both"/>
        <w:rPr>
          <w:rFonts w:ascii="Times New Roman" w:hAnsi="Times New Roman" w:cs="Times New Roman"/>
          <w:sz w:val="28"/>
          <w:szCs w:val="28"/>
          <w:lang w:val="lv-LV"/>
        </w:rPr>
      </w:pPr>
    </w:p>
    <w:p w14:paraId="5061804D" w14:textId="7B1C7709" w:rsidR="00DB06FA" w:rsidRPr="00333BEE" w:rsidRDefault="000F5DB2"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6825C3" w:rsidRPr="00333BEE">
        <w:rPr>
          <w:rFonts w:ascii="Times New Roman" w:hAnsi="Times New Roman" w:cs="Times New Roman"/>
          <w:sz w:val="28"/>
          <w:szCs w:val="28"/>
          <w:lang w:val="lv-LV"/>
        </w:rPr>
        <w:t>4</w:t>
      </w:r>
      <w:r w:rsidRPr="00333BEE">
        <w:rPr>
          <w:rFonts w:ascii="Times New Roman" w:hAnsi="Times New Roman" w:cs="Times New Roman"/>
          <w:sz w:val="28"/>
          <w:szCs w:val="28"/>
          <w:lang w:val="lv-LV"/>
        </w:rPr>
        <w:t xml:space="preserve">) Finanšu un kapitāla tirgus komisija neiesniedz dalībvalsts uzraudzības </w:t>
      </w:r>
      <w:r w:rsidR="00605A30" w:rsidRPr="00333BEE">
        <w:rPr>
          <w:rFonts w:ascii="Times New Roman" w:hAnsi="Times New Roman" w:cs="Times New Roman"/>
          <w:sz w:val="28"/>
          <w:szCs w:val="28"/>
          <w:lang w:val="lv-LV"/>
        </w:rPr>
        <w:t>iestādei</w:t>
      </w:r>
      <w:r w:rsidRPr="00333BEE">
        <w:rPr>
          <w:rFonts w:ascii="Times New Roman" w:hAnsi="Times New Roman" w:cs="Times New Roman"/>
          <w:sz w:val="28"/>
          <w:szCs w:val="28"/>
          <w:lang w:val="lv-LV"/>
        </w:rPr>
        <w:t xml:space="preserve"> šā panta otrajā daļā minēto informāciju, ja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starpnieka vai apdrošināšanas papildpakalpojuma starpnieka finansiālais stāvoklis</w:t>
      </w:r>
      <w:r w:rsidR="006825C3" w:rsidRPr="00333BEE">
        <w:rPr>
          <w:rFonts w:ascii="Times New Roman" w:hAnsi="Times New Roman" w:cs="Times New Roman"/>
          <w:sz w:val="28"/>
          <w:szCs w:val="28"/>
          <w:lang w:val="lv-LV"/>
        </w:rPr>
        <w:t xml:space="preserve"> nav stabils</w:t>
      </w:r>
      <w:r w:rsidRPr="00333BEE">
        <w:rPr>
          <w:rFonts w:ascii="Times New Roman" w:hAnsi="Times New Roman" w:cs="Times New Roman"/>
          <w:sz w:val="28"/>
          <w:szCs w:val="28"/>
          <w:lang w:val="lv-LV"/>
        </w:rPr>
        <w:t xml:space="preserve"> vai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starpnieks vai apdrošināšanas papildpakalpojuma starpnieks </w:t>
      </w:r>
      <w:r w:rsidR="00FF62AE">
        <w:rPr>
          <w:rFonts w:ascii="Times New Roman" w:hAnsi="Times New Roman" w:cs="Times New Roman"/>
          <w:sz w:val="28"/>
          <w:szCs w:val="28"/>
          <w:lang w:val="lv-LV"/>
        </w:rPr>
        <w:t>nav novērsis Finanšu un kapitāla tirgus komisijas konstatēto</w:t>
      </w:r>
      <w:r w:rsidRPr="00333BEE">
        <w:rPr>
          <w:rFonts w:ascii="Times New Roman" w:hAnsi="Times New Roman" w:cs="Times New Roman"/>
          <w:sz w:val="28"/>
          <w:szCs w:val="28"/>
          <w:lang w:val="lv-LV"/>
        </w:rPr>
        <w:t xml:space="preserve"> š</w:t>
      </w:r>
      <w:r w:rsidR="00FF62AE">
        <w:rPr>
          <w:rFonts w:ascii="Times New Roman" w:hAnsi="Times New Roman" w:cs="Times New Roman"/>
          <w:sz w:val="28"/>
          <w:szCs w:val="28"/>
          <w:lang w:val="lv-LV"/>
        </w:rPr>
        <w:t>ā</w:t>
      </w:r>
      <w:r w:rsidRPr="00333BEE">
        <w:rPr>
          <w:rFonts w:ascii="Times New Roman" w:hAnsi="Times New Roman" w:cs="Times New Roman"/>
          <w:sz w:val="28"/>
          <w:szCs w:val="28"/>
          <w:lang w:val="lv-LV"/>
        </w:rPr>
        <w:t xml:space="preserve"> likum</w:t>
      </w:r>
      <w:r w:rsidR="00FF62AE">
        <w:rPr>
          <w:rFonts w:ascii="Times New Roman" w:hAnsi="Times New Roman" w:cs="Times New Roman"/>
          <w:sz w:val="28"/>
          <w:szCs w:val="28"/>
          <w:lang w:val="lv-LV"/>
        </w:rPr>
        <w:t>a pārkāpumu</w:t>
      </w:r>
      <w:r w:rsidRPr="00333BEE">
        <w:rPr>
          <w:rFonts w:ascii="Times New Roman" w:hAnsi="Times New Roman" w:cs="Times New Roman"/>
          <w:sz w:val="28"/>
          <w:szCs w:val="28"/>
          <w:lang w:val="lv-LV"/>
        </w:rPr>
        <w:t xml:space="preserve">. Ja Finanšu un kapitāla tirgus komisija nolemj neiesniegt informāciju dalībvalsts uzraudzības </w:t>
      </w:r>
      <w:r w:rsidR="00605A30" w:rsidRPr="00333BEE">
        <w:rPr>
          <w:rFonts w:ascii="Times New Roman" w:hAnsi="Times New Roman" w:cs="Times New Roman"/>
          <w:sz w:val="28"/>
          <w:szCs w:val="28"/>
          <w:lang w:val="lv-LV"/>
        </w:rPr>
        <w:t>iestādei</w:t>
      </w:r>
      <w:r w:rsidRPr="00333BEE">
        <w:rPr>
          <w:rFonts w:ascii="Times New Roman" w:hAnsi="Times New Roman" w:cs="Times New Roman"/>
          <w:sz w:val="28"/>
          <w:szCs w:val="28"/>
          <w:lang w:val="lv-LV"/>
        </w:rPr>
        <w:t xml:space="preserve">, tā </w:t>
      </w:r>
      <w:r w:rsidR="00574E7D">
        <w:rPr>
          <w:rFonts w:ascii="Times New Roman" w:hAnsi="Times New Roman" w:cs="Times New Roman"/>
          <w:sz w:val="28"/>
          <w:szCs w:val="28"/>
          <w:lang w:val="lv-LV"/>
        </w:rPr>
        <w:t>viena mēneša</w:t>
      </w:r>
      <w:r w:rsidRPr="00333BEE">
        <w:rPr>
          <w:rFonts w:ascii="Times New Roman" w:hAnsi="Times New Roman" w:cs="Times New Roman"/>
          <w:sz w:val="28"/>
          <w:szCs w:val="28"/>
          <w:lang w:val="lv-LV"/>
        </w:rPr>
        <w:t xml:space="preserve"> laikā pēc šā panta pirmajā daļā minētā </w:t>
      </w:r>
      <w:r w:rsidR="00ED38E0" w:rsidRPr="00333BEE">
        <w:rPr>
          <w:rFonts w:ascii="Times New Roman" w:hAnsi="Times New Roman" w:cs="Times New Roman"/>
          <w:sz w:val="28"/>
          <w:szCs w:val="28"/>
          <w:lang w:val="lv-LV"/>
        </w:rPr>
        <w:t>iesnieguma</w:t>
      </w:r>
      <w:r w:rsidRPr="00333BEE">
        <w:rPr>
          <w:rFonts w:ascii="Times New Roman" w:hAnsi="Times New Roman" w:cs="Times New Roman"/>
          <w:sz w:val="28"/>
          <w:szCs w:val="28"/>
          <w:lang w:val="lv-LV"/>
        </w:rPr>
        <w:t xml:space="preserve"> saņemšanas nosūta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starpniekam vai apdrošināšanas papildpakalpojuma starpniekam attiecīgo lēmumu. </w:t>
      </w:r>
    </w:p>
    <w:p w14:paraId="4783F5DF" w14:textId="77777777" w:rsidR="000F5DB2" w:rsidRPr="00333BEE" w:rsidRDefault="000F5DB2" w:rsidP="0032753F">
      <w:pPr>
        <w:spacing w:after="0" w:line="240" w:lineRule="auto"/>
        <w:ind w:firstLine="851"/>
        <w:jc w:val="both"/>
        <w:rPr>
          <w:rFonts w:ascii="Times New Roman" w:hAnsi="Times New Roman" w:cs="Times New Roman"/>
          <w:sz w:val="28"/>
          <w:szCs w:val="28"/>
          <w:lang w:val="lv-LV"/>
        </w:rPr>
      </w:pPr>
    </w:p>
    <w:p w14:paraId="2C7C3511" w14:textId="77777777" w:rsidR="000F5DB2" w:rsidRPr="00333BEE" w:rsidRDefault="000F5DB2"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lastRenderedPageBreak/>
        <w:t>(</w:t>
      </w:r>
      <w:r w:rsidR="006825C3" w:rsidRPr="00333BEE">
        <w:rPr>
          <w:rFonts w:ascii="Times New Roman" w:hAnsi="Times New Roman" w:cs="Times New Roman"/>
          <w:sz w:val="28"/>
          <w:szCs w:val="28"/>
          <w:lang w:val="lv-LV"/>
        </w:rPr>
        <w:t>5</w:t>
      </w:r>
      <w:r w:rsidRPr="00333BEE">
        <w:rPr>
          <w:rFonts w:ascii="Times New Roman" w:hAnsi="Times New Roman" w:cs="Times New Roman"/>
          <w:sz w:val="28"/>
          <w:szCs w:val="28"/>
          <w:lang w:val="lv-LV"/>
        </w:rPr>
        <w:t xml:space="preserve">)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starpnieks vai apdrošināšanas papildpakalpojuma starpnieks var sākt nodarboties ar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izplatīšanu citā dalībvalstī, ievērojot pakalpojumu sniegšanas brīvības principu, pēc tam, kad ir saņēmis šā panta </w:t>
      </w:r>
      <w:r w:rsidR="003538BA" w:rsidRPr="00333BEE">
        <w:rPr>
          <w:rFonts w:ascii="Times New Roman" w:hAnsi="Times New Roman" w:cs="Times New Roman"/>
          <w:sz w:val="28"/>
          <w:szCs w:val="28"/>
          <w:lang w:val="lv-LV"/>
        </w:rPr>
        <w:t>trešajā</w:t>
      </w:r>
      <w:r w:rsidRPr="00333BEE">
        <w:rPr>
          <w:rFonts w:ascii="Times New Roman" w:hAnsi="Times New Roman" w:cs="Times New Roman"/>
          <w:sz w:val="28"/>
          <w:szCs w:val="28"/>
          <w:lang w:val="lv-LV"/>
        </w:rPr>
        <w:t xml:space="preserve"> daļā minēto Finanšu un kapitāla tirgus komisijas paziņojumu.</w:t>
      </w:r>
    </w:p>
    <w:p w14:paraId="340CAAD6" w14:textId="77777777" w:rsidR="000F5DB2" w:rsidRPr="00333BEE" w:rsidRDefault="000F5DB2" w:rsidP="0032753F">
      <w:pPr>
        <w:spacing w:after="0" w:line="240" w:lineRule="auto"/>
        <w:ind w:firstLine="851"/>
        <w:jc w:val="both"/>
        <w:rPr>
          <w:rFonts w:ascii="Times New Roman" w:hAnsi="Times New Roman" w:cs="Times New Roman"/>
          <w:sz w:val="28"/>
          <w:szCs w:val="28"/>
          <w:lang w:val="lv-LV"/>
        </w:rPr>
      </w:pPr>
    </w:p>
    <w:p w14:paraId="6502AF87" w14:textId="6A4D2816" w:rsidR="000F5DB2" w:rsidRPr="00333BEE" w:rsidRDefault="000F5DB2"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6825C3" w:rsidRPr="00333BEE">
        <w:rPr>
          <w:rFonts w:ascii="Times New Roman" w:hAnsi="Times New Roman" w:cs="Times New Roman"/>
          <w:sz w:val="28"/>
          <w:szCs w:val="28"/>
          <w:lang w:val="lv-LV"/>
        </w:rPr>
        <w:t>6</w:t>
      </w:r>
      <w:r w:rsidRPr="00333BEE">
        <w:rPr>
          <w:rFonts w:ascii="Times New Roman" w:hAnsi="Times New Roman" w:cs="Times New Roman"/>
          <w:sz w:val="28"/>
          <w:szCs w:val="28"/>
          <w:lang w:val="lv-LV"/>
        </w:rPr>
        <w:t xml:space="preserve">) Izdarot grozījumus šā panta pirmajā daļā minētajā informācijā,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starpnieks vai apdrošināšanas papildpakalpojuma starpnieks ne vēlāk kā </w:t>
      </w:r>
      <w:r w:rsidR="00A439F2">
        <w:rPr>
          <w:rFonts w:ascii="Times New Roman" w:hAnsi="Times New Roman" w:cs="Times New Roman"/>
          <w:sz w:val="28"/>
          <w:szCs w:val="28"/>
          <w:lang w:val="lv-LV"/>
        </w:rPr>
        <w:t>mēneša laikā</w:t>
      </w:r>
      <w:r w:rsidRPr="00333BEE">
        <w:rPr>
          <w:rFonts w:ascii="Times New Roman" w:hAnsi="Times New Roman" w:cs="Times New Roman"/>
          <w:sz w:val="28"/>
          <w:szCs w:val="28"/>
          <w:lang w:val="lv-LV"/>
        </w:rPr>
        <w:t xml:space="preserve"> pirms attiecīgo grozījumu izdarīšanas par to rakstveidā informē Finanšu un kapitāla tirgus komisiju. Finanšu un kapitāla tirgus komisija </w:t>
      </w:r>
      <w:r w:rsidR="00574E7D">
        <w:rPr>
          <w:rFonts w:ascii="Times New Roman" w:hAnsi="Times New Roman" w:cs="Times New Roman"/>
          <w:sz w:val="28"/>
          <w:szCs w:val="28"/>
          <w:lang w:val="lv-LV"/>
        </w:rPr>
        <w:t>viena mēneša</w:t>
      </w:r>
      <w:r w:rsidRPr="00333BEE">
        <w:rPr>
          <w:rFonts w:ascii="Times New Roman" w:hAnsi="Times New Roman" w:cs="Times New Roman"/>
          <w:sz w:val="28"/>
          <w:szCs w:val="28"/>
          <w:lang w:val="lv-LV"/>
        </w:rPr>
        <w:t xml:space="preserve"> laikā pēc minētās informācijas saņemšanas par izmaiņām informē attiecīgo dalībvalsts uzraudzības </w:t>
      </w:r>
      <w:r w:rsidR="00605A30" w:rsidRPr="00333BEE">
        <w:rPr>
          <w:rFonts w:ascii="Times New Roman" w:hAnsi="Times New Roman" w:cs="Times New Roman"/>
          <w:sz w:val="28"/>
          <w:szCs w:val="28"/>
          <w:lang w:val="lv-LV"/>
        </w:rPr>
        <w:t>iestādi</w:t>
      </w:r>
      <w:r w:rsidRPr="00333BEE">
        <w:rPr>
          <w:rFonts w:ascii="Times New Roman" w:hAnsi="Times New Roman" w:cs="Times New Roman"/>
          <w:sz w:val="28"/>
          <w:szCs w:val="28"/>
          <w:lang w:val="lv-LV"/>
        </w:rPr>
        <w:t>.</w:t>
      </w:r>
    </w:p>
    <w:p w14:paraId="3314BB70" w14:textId="77777777" w:rsidR="009168DA" w:rsidRPr="00333BEE" w:rsidRDefault="009168DA" w:rsidP="0032753F">
      <w:pPr>
        <w:spacing w:after="0" w:line="240" w:lineRule="auto"/>
        <w:ind w:firstLine="851"/>
        <w:jc w:val="both"/>
        <w:rPr>
          <w:rFonts w:ascii="Times New Roman" w:hAnsi="Times New Roman" w:cs="Times New Roman"/>
          <w:sz w:val="28"/>
          <w:szCs w:val="28"/>
          <w:lang w:val="lv-LV"/>
        </w:rPr>
      </w:pPr>
    </w:p>
    <w:p w14:paraId="3D679905" w14:textId="36188D54" w:rsidR="009168DA" w:rsidRPr="00333BEE" w:rsidRDefault="00A9510B"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b/>
          <w:sz w:val="28"/>
          <w:szCs w:val="28"/>
          <w:lang w:val="lv-LV"/>
        </w:rPr>
        <w:t>50</w:t>
      </w:r>
      <w:r w:rsidR="009168DA" w:rsidRPr="00333BEE">
        <w:rPr>
          <w:rFonts w:ascii="Times New Roman" w:hAnsi="Times New Roman" w:cs="Times New Roman"/>
          <w:b/>
          <w:sz w:val="28"/>
          <w:szCs w:val="28"/>
          <w:lang w:val="lv-LV"/>
        </w:rPr>
        <w:t>. pants.</w:t>
      </w:r>
      <w:r w:rsidR="009168DA" w:rsidRPr="00333BEE">
        <w:rPr>
          <w:rFonts w:ascii="Times New Roman" w:hAnsi="Times New Roman" w:cs="Times New Roman"/>
          <w:sz w:val="28"/>
          <w:szCs w:val="28"/>
          <w:lang w:val="lv-LV"/>
        </w:rPr>
        <w:t xml:space="preserve"> </w:t>
      </w:r>
      <w:r w:rsidR="009168DA" w:rsidRPr="00333BEE">
        <w:rPr>
          <w:rFonts w:ascii="Times New Roman" w:hAnsi="Times New Roman" w:cs="Times New Roman"/>
          <w:b/>
          <w:sz w:val="28"/>
          <w:szCs w:val="28"/>
          <w:lang w:val="lv-LV"/>
        </w:rPr>
        <w:t>Pakalpojumu sniegšanas brīvības izmantošana Latvijas Republikā</w:t>
      </w:r>
    </w:p>
    <w:p w14:paraId="4A662CC8" w14:textId="77777777" w:rsidR="009168DA" w:rsidRPr="00333BEE" w:rsidRDefault="009168DA" w:rsidP="0032753F">
      <w:pPr>
        <w:spacing w:after="0" w:line="240" w:lineRule="auto"/>
        <w:ind w:firstLine="851"/>
        <w:jc w:val="both"/>
        <w:rPr>
          <w:rFonts w:ascii="Times New Roman" w:hAnsi="Times New Roman" w:cs="Times New Roman"/>
          <w:sz w:val="28"/>
          <w:szCs w:val="28"/>
          <w:lang w:val="lv-LV"/>
        </w:rPr>
      </w:pPr>
    </w:p>
    <w:p w14:paraId="4CD0D7F0" w14:textId="65A85176" w:rsidR="00605A30" w:rsidRPr="00333BEE" w:rsidRDefault="00E41DD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w:t>
      </w:r>
      <w:r w:rsidR="009168DA" w:rsidRPr="00333BEE">
        <w:rPr>
          <w:rFonts w:ascii="Times New Roman" w:hAnsi="Times New Roman" w:cs="Times New Roman"/>
          <w:sz w:val="28"/>
          <w:szCs w:val="28"/>
          <w:lang w:val="lv-LV"/>
        </w:rPr>
        <w:t xml:space="preserve">Lai citas dalībvalsts apdrošināšanas </w:t>
      </w:r>
      <w:r w:rsidR="000C262E" w:rsidRPr="00333BEE">
        <w:rPr>
          <w:rFonts w:ascii="Times New Roman" w:hAnsi="Times New Roman" w:cs="Times New Roman"/>
          <w:sz w:val="28"/>
          <w:szCs w:val="28"/>
          <w:lang w:val="lv-LV"/>
        </w:rPr>
        <w:t>vai</w:t>
      </w:r>
      <w:r w:rsidR="009168DA" w:rsidRPr="00333BEE">
        <w:rPr>
          <w:rFonts w:ascii="Times New Roman" w:hAnsi="Times New Roman" w:cs="Times New Roman"/>
          <w:sz w:val="28"/>
          <w:szCs w:val="28"/>
          <w:lang w:val="lv-LV"/>
        </w:rPr>
        <w:t xml:space="preserve"> pārapdrošināšanas starpnieks vai </w:t>
      </w:r>
      <w:r w:rsidRPr="00333BEE">
        <w:rPr>
          <w:rFonts w:ascii="Times New Roman" w:hAnsi="Times New Roman" w:cs="Times New Roman"/>
          <w:sz w:val="28"/>
          <w:szCs w:val="28"/>
          <w:lang w:val="lv-LV"/>
        </w:rPr>
        <w:t xml:space="preserve">dalībvalsts </w:t>
      </w:r>
      <w:r w:rsidR="009168DA" w:rsidRPr="00333BEE">
        <w:rPr>
          <w:rFonts w:ascii="Times New Roman" w:hAnsi="Times New Roman" w:cs="Times New Roman"/>
          <w:sz w:val="28"/>
          <w:szCs w:val="28"/>
          <w:lang w:val="lv-LV"/>
        </w:rPr>
        <w:t xml:space="preserve">apdrošināšanas papildpakalpojuma starpnieks varētu sākt nodarboties ar apdrošināšanas </w:t>
      </w:r>
      <w:r w:rsidR="000C262E" w:rsidRPr="00333BEE">
        <w:rPr>
          <w:rFonts w:ascii="Times New Roman" w:hAnsi="Times New Roman" w:cs="Times New Roman"/>
          <w:sz w:val="28"/>
          <w:szCs w:val="28"/>
          <w:lang w:val="lv-LV"/>
        </w:rPr>
        <w:t>vai</w:t>
      </w:r>
      <w:r w:rsidR="009168DA" w:rsidRPr="00333BEE">
        <w:rPr>
          <w:rFonts w:ascii="Times New Roman" w:hAnsi="Times New Roman" w:cs="Times New Roman"/>
          <w:sz w:val="28"/>
          <w:szCs w:val="28"/>
          <w:lang w:val="lv-LV"/>
        </w:rPr>
        <w:t xml:space="preserve"> pārapdrošināšanas izplatīšanu Latvijas Republikā, ievērojot pakalpojumu sniegšanas brīvības principu, </w:t>
      </w:r>
      <w:r w:rsidR="00605A30" w:rsidRPr="00333BEE">
        <w:rPr>
          <w:rFonts w:ascii="Times New Roman" w:hAnsi="Times New Roman" w:cs="Times New Roman"/>
          <w:sz w:val="28"/>
          <w:szCs w:val="28"/>
          <w:lang w:val="lv-LV"/>
        </w:rPr>
        <w:t>Finanšu un kapitāla tirgus komisija saņem dalībvalsts uzraudzības iestādes paziņojumu, kurā ietverta šā likuma 4</w:t>
      </w:r>
      <w:r w:rsidR="00AA40E1">
        <w:rPr>
          <w:rFonts w:ascii="Times New Roman" w:hAnsi="Times New Roman" w:cs="Times New Roman"/>
          <w:sz w:val="28"/>
          <w:szCs w:val="28"/>
          <w:lang w:val="lv-LV"/>
        </w:rPr>
        <w:t>9</w:t>
      </w:r>
      <w:r w:rsidR="00605A30" w:rsidRPr="00333BEE">
        <w:rPr>
          <w:rFonts w:ascii="Times New Roman" w:hAnsi="Times New Roman" w:cs="Times New Roman"/>
          <w:sz w:val="28"/>
          <w:szCs w:val="28"/>
          <w:lang w:val="lv-LV"/>
        </w:rPr>
        <w:t xml:space="preserve">. panta </w:t>
      </w:r>
      <w:r w:rsidR="00A719BB">
        <w:rPr>
          <w:rFonts w:ascii="Times New Roman" w:hAnsi="Times New Roman" w:cs="Times New Roman"/>
          <w:sz w:val="28"/>
          <w:szCs w:val="28"/>
          <w:lang w:val="lv-LV"/>
        </w:rPr>
        <w:t>pirmajā</w:t>
      </w:r>
      <w:r w:rsidR="00A719BB" w:rsidRPr="00333BEE">
        <w:rPr>
          <w:rFonts w:ascii="Times New Roman" w:hAnsi="Times New Roman" w:cs="Times New Roman"/>
          <w:sz w:val="28"/>
          <w:szCs w:val="28"/>
          <w:lang w:val="lv-LV"/>
        </w:rPr>
        <w:t xml:space="preserve"> </w:t>
      </w:r>
      <w:r w:rsidR="00605A30" w:rsidRPr="00333BEE">
        <w:rPr>
          <w:rFonts w:ascii="Times New Roman" w:hAnsi="Times New Roman" w:cs="Times New Roman"/>
          <w:sz w:val="28"/>
          <w:szCs w:val="28"/>
          <w:lang w:val="lv-LV"/>
        </w:rPr>
        <w:t>daļā minētā informācija.</w:t>
      </w:r>
    </w:p>
    <w:p w14:paraId="02F8DF84" w14:textId="77777777" w:rsidR="00605A30" w:rsidRPr="00333BEE" w:rsidRDefault="00605A30" w:rsidP="0032753F">
      <w:pPr>
        <w:spacing w:after="0" w:line="240" w:lineRule="auto"/>
        <w:ind w:firstLine="851"/>
        <w:jc w:val="both"/>
        <w:rPr>
          <w:rFonts w:ascii="Times New Roman" w:hAnsi="Times New Roman" w:cs="Times New Roman"/>
          <w:sz w:val="28"/>
          <w:szCs w:val="28"/>
          <w:lang w:val="lv-LV"/>
        </w:rPr>
      </w:pPr>
    </w:p>
    <w:p w14:paraId="20A38FD1" w14:textId="4F61FB29" w:rsidR="00E41DDF" w:rsidRPr="00333BEE" w:rsidRDefault="00E41DD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Finanšu un kapitāla tirgus komisija saņemot dalībvalsts uzraudzības iestādes paziņojumu, kurā ietverta šā likuma 4</w:t>
      </w:r>
      <w:r w:rsidR="00AA40E1">
        <w:rPr>
          <w:rFonts w:ascii="Times New Roman" w:hAnsi="Times New Roman" w:cs="Times New Roman"/>
          <w:sz w:val="28"/>
          <w:szCs w:val="28"/>
          <w:lang w:val="lv-LV"/>
        </w:rPr>
        <w:t>9</w:t>
      </w:r>
      <w:r w:rsidRPr="00333BEE">
        <w:rPr>
          <w:rFonts w:ascii="Times New Roman" w:hAnsi="Times New Roman" w:cs="Times New Roman"/>
          <w:sz w:val="28"/>
          <w:szCs w:val="28"/>
          <w:lang w:val="lv-LV"/>
        </w:rPr>
        <w:t xml:space="preserve">. panta </w:t>
      </w:r>
      <w:r w:rsidR="00A719BB">
        <w:rPr>
          <w:rFonts w:ascii="Times New Roman" w:hAnsi="Times New Roman" w:cs="Times New Roman"/>
          <w:sz w:val="28"/>
          <w:szCs w:val="28"/>
          <w:lang w:val="lv-LV"/>
        </w:rPr>
        <w:t>pirmajā</w:t>
      </w:r>
      <w:r w:rsidR="00A719BB"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daļā minētā informācija, nekavējoties apstiprina tā saņemšanu.</w:t>
      </w:r>
    </w:p>
    <w:p w14:paraId="3DD0F5A2" w14:textId="77777777" w:rsidR="00E41DDF" w:rsidRPr="00333BEE" w:rsidRDefault="00E41DDF" w:rsidP="0032753F">
      <w:pPr>
        <w:spacing w:after="0" w:line="240" w:lineRule="auto"/>
        <w:ind w:firstLine="851"/>
        <w:jc w:val="both"/>
        <w:rPr>
          <w:rFonts w:ascii="Times New Roman" w:hAnsi="Times New Roman" w:cs="Times New Roman"/>
          <w:sz w:val="28"/>
          <w:szCs w:val="28"/>
          <w:lang w:val="lv-LV"/>
        </w:rPr>
      </w:pPr>
    </w:p>
    <w:p w14:paraId="1169CB17" w14:textId="01D83DE7" w:rsidR="00B03F97" w:rsidRDefault="00E41DDF" w:rsidP="00CC52E1">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(3)</w:t>
      </w:r>
      <w:r w:rsidR="00605A30"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D</w:t>
      </w:r>
      <w:r w:rsidR="009168DA" w:rsidRPr="00333BEE">
        <w:rPr>
          <w:rFonts w:ascii="Times New Roman" w:hAnsi="Times New Roman" w:cs="Times New Roman"/>
          <w:sz w:val="28"/>
          <w:szCs w:val="28"/>
          <w:lang w:val="lv-LV"/>
        </w:rPr>
        <w:t xml:space="preserve">alībvalsts apdrošināšanas </w:t>
      </w:r>
      <w:r w:rsidR="000C262E" w:rsidRPr="00333BEE">
        <w:rPr>
          <w:rFonts w:ascii="Times New Roman" w:hAnsi="Times New Roman" w:cs="Times New Roman"/>
          <w:sz w:val="28"/>
          <w:szCs w:val="28"/>
          <w:lang w:val="lv-LV"/>
        </w:rPr>
        <w:t>vai</w:t>
      </w:r>
      <w:r w:rsidR="009168DA" w:rsidRPr="00333BEE">
        <w:rPr>
          <w:rFonts w:ascii="Times New Roman" w:hAnsi="Times New Roman" w:cs="Times New Roman"/>
          <w:sz w:val="28"/>
          <w:szCs w:val="28"/>
          <w:lang w:val="lv-LV"/>
        </w:rPr>
        <w:t xml:space="preserve"> pārapdrošināšanas starpnieks vai </w:t>
      </w:r>
      <w:r w:rsidRPr="00333BEE">
        <w:rPr>
          <w:rFonts w:ascii="Times New Roman" w:hAnsi="Times New Roman" w:cs="Times New Roman"/>
          <w:sz w:val="28"/>
          <w:szCs w:val="28"/>
          <w:lang w:val="lv-LV"/>
        </w:rPr>
        <w:t xml:space="preserve">dalībvalsts </w:t>
      </w:r>
      <w:r w:rsidR="009168DA" w:rsidRPr="00333BEE">
        <w:rPr>
          <w:rFonts w:ascii="Times New Roman" w:hAnsi="Times New Roman" w:cs="Times New Roman"/>
          <w:sz w:val="28"/>
          <w:szCs w:val="28"/>
          <w:lang w:val="lv-LV"/>
        </w:rPr>
        <w:t>apdrošināšanas papildpakalpojuma starpnieks</w:t>
      </w:r>
      <w:r w:rsidRPr="00333BEE">
        <w:rPr>
          <w:rFonts w:ascii="Times New Roman" w:hAnsi="Times New Roman" w:cs="Times New Roman"/>
          <w:sz w:val="28"/>
          <w:szCs w:val="28"/>
          <w:lang w:val="lv-LV"/>
        </w:rPr>
        <w:t>, ievērojot pakalpojumu sniegšanas brīvības principu,</w:t>
      </w:r>
      <w:r w:rsidR="009168DA" w:rsidRPr="00333BEE">
        <w:rPr>
          <w:rFonts w:ascii="Times New Roman" w:hAnsi="Times New Roman" w:cs="Times New Roman"/>
          <w:sz w:val="28"/>
          <w:szCs w:val="28"/>
          <w:lang w:val="lv-LV"/>
        </w:rPr>
        <w:t xml:space="preserve"> apdrošināšanas </w:t>
      </w:r>
      <w:r w:rsidR="000C262E" w:rsidRPr="00333BEE">
        <w:rPr>
          <w:rFonts w:ascii="Times New Roman" w:hAnsi="Times New Roman" w:cs="Times New Roman"/>
          <w:sz w:val="28"/>
          <w:szCs w:val="28"/>
          <w:lang w:val="lv-LV"/>
        </w:rPr>
        <w:t>vai</w:t>
      </w:r>
      <w:r w:rsidR="009168DA" w:rsidRPr="00333BEE">
        <w:rPr>
          <w:rFonts w:ascii="Times New Roman" w:hAnsi="Times New Roman" w:cs="Times New Roman"/>
          <w:sz w:val="28"/>
          <w:szCs w:val="28"/>
          <w:lang w:val="lv-LV"/>
        </w:rPr>
        <w:t xml:space="preserve"> pārapdrošināšanas </w:t>
      </w:r>
      <w:r w:rsidRPr="00333BEE">
        <w:rPr>
          <w:rFonts w:ascii="Times New Roman" w:hAnsi="Times New Roman" w:cs="Times New Roman"/>
          <w:sz w:val="28"/>
          <w:szCs w:val="28"/>
          <w:lang w:val="lv-LV"/>
        </w:rPr>
        <w:t>izplatīšanu</w:t>
      </w:r>
      <w:r w:rsidR="009168DA" w:rsidRPr="00333BEE">
        <w:rPr>
          <w:rFonts w:ascii="Times New Roman" w:hAnsi="Times New Roman" w:cs="Times New Roman"/>
          <w:sz w:val="28"/>
          <w:szCs w:val="28"/>
          <w:lang w:val="lv-LV"/>
        </w:rPr>
        <w:t xml:space="preserve"> Latvijas Republikā, </w:t>
      </w:r>
      <w:r w:rsidRPr="00333BEE">
        <w:rPr>
          <w:rFonts w:ascii="Times New Roman" w:hAnsi="Times New Roman" w:cs="Times New Roman"/>
          <w:sz w:val="28"/>
          <w:szCs w:val="28"/>
          <w:lang w:val="lv-LV"/>
        </w:rPr>
        <w:t xml:space="preserve">sāk ar dienu, kad tas saņēmis attiecīgās dalībvalsts uzraudzības iestādes paziņojumu par šā </w:t>
      </w:r>
      <w:r w:rsidR="002C5A02" w:rsidRPr="00333BEE">
        <w:rPr>
          <w:rFonts w:ascii="Times New Roman" w:hAnsi="Times New Roman" w:cs="Times New Roman"/>
          <w:sz w:val="28"/>
          <w:szCs w:val="28"/>
          <w:lang w:val="lv-LV"/>
        </w:rPr>
        <w:t>panta</w:t>
      </w:r>
      <w:r w:rsidRPr="00333BEE">
        <w:rPr>
          <w:rFonts w:ascii="Times New Roman" w:hAnsi="Times New Roman" w:cs="Times New Roman"/>
          <w:sz w:val="28"/>
          <w:szCs w:val="28"/>
          <w:lang w:val="lv-LV"/>
        </w:rPr>
        <w:t xml:space="preserve"> </w:t>
      </w:r>
      <w:r w:rsidR="002C5A02" w:rsidRPr="00333BEE">
        <w:rPr>
          <w:rFonts w:ascii="Times New Roman" w:hAnsi="Times New Roman" w:cs="Times New Roman"/>
          <w:sz w:val="28"/>
          <w:szCs w:val="28"/>
          <w:lang w:val="lv-LV"/>
        </w:rPr>
        <w:t>pirmajā</w:t>
      </w:r>
      <w:r w:rsidRPr="00333BEE">
        <w:rPr>
          <w:rFonts w:ascii="Times New Roman" w:hAnsi="Times New Roman" w:cs="Times New Roman"/>
          <w:sz w:val="28"/>
          <w:szCs w:val="28"/>
          <w:lang w:val="lv-LV"/>
        </w:rPr>
        <w:t xml:space="preserve"> daļā minētā paziņojuma nosūtīšanu </w:t>
      </w:r>
      <w:r w:rsidR="002C5A02" w:rsidRPr="00333BEE">
        <w:rPr>
          <w:rFonts w:ascii="Times New Roman" w:hAnsi="Times New Roman" w:cs="Times New Roman"/>
          <w:sz w:val="28"/>
          <w:szCs w:val="28"/>
          <w:lang w:val="lv-LV"/>
        </w:rPr>
        <w:t>Finanšu un kapitāla tirgus k</w:t>
      </w:r>
      <w:r w:rsidRPr="00333BEE">
        <w:rPr>
          <w:rFonts w:ascii="Times New Roman" w:hAnsi="Times New Roman" w:cs="Times New Roman"/>
          <w:sz w:val="28"/>
          <w:szCs w:val="28"/>
          <w:lang w:val="lv-LV"/>
        </w:rPr>
        <w:t>omisijai.</w:t>
      </w:r>
    </w:p>
    <w:p w14:paraId="5FCB74EC" w14:textId="77777777" w:rsidR="00401993" w:rsidRPr="00333BEE" w:rsidRDefault="00401993" w:rsidP="00CC52E1">
      <w:pPr>
        <w:spacing w:after="0" w:line="240" w:lineRule="auto"/>
        <w:ind w:firstLine="851"/>
        <w:jc w:val="both"/>
        <w:rPr>
          <w:rFonts w:ascii="Times New Roman" w:hAnsi="Times New Roman" w:cs="Times New Roman"/>
          <w:sz w:val="28"/>
          <w:szCs w:val="28"/>
          <w:lang w:val="lv-LV"/>
        </w:rPr>
      </w:pPr>
    </w:p>
    <w:p w14:paraId="22A0F28C" w14:textId="01A47884" w:rsidR="00B03F97" w:rsidRPr="00333BEE" w:rsidRDefault="00A9510B" w:rsidP="0032753F">
      <w:pPr>
        <w:spacing w:after="0" w:line="240" w:lineRule="auto"/>
        <w:ind w:firstLine="851"/>
        <w:jc w:val="both"/>
        <w:rPr>
          <w:rFonts w:ascii="Times New Roman" w:hAnsi="Times New Roman" w:cs="Times New Roman"/>
          <w:b/>
          <w:sz w:val="28"/>
          <w:szCs w:val="28"/>
          <w:lang w:val="lv-LV"/>
        </w:rPr>
      </w:pPr>
      <w:r>
        <w:rPr>
          <w:rFonts w:ascii="Times New Roman" w:hAnsi="Times New Roman" w:cs="Times New Roman"/>
          <w:b/>
          <w:sz w:val="28"/>
          <w:szCs w:val="28"/>
          <w:lang w:val="lv-LV"/>
        </w:rPr>
        <w:t>51</w:t>
      </w:r>
      <w:r w:rsidR="00B03F97" w:rsidRPr="00333BEE">
        <w:rPr>
          <w:rFonts w:ascii="Times New Roman" w:hAnsi="Times New Roman" w:cs="Times New Roman"/>
          <w:b/>
          <w:sz w:val="28"/>
          <w:szCs w:val="28"/>
          <w:lang w:val="lv-LV"/>
        </w:rPr>
        <w:t>. pants. Filiāles atvēršana dalībvalstī</w:t>
      </w:r>
    </w:p>
    <w:p w14:paraId="13859963" w14:textId="77777777" w:rsidR="00B03F97" w:rsidRPr="00333BEE" w:rsidRDefault="00B03F97" w:rsidP="0032753F">
      <w:pPr>
        <w:spacing w:after="0" w:line="240" w:lineRule="auto"/>
        <w:ind w:firstLine="851"/>
        <w:jc w:val="both"/>
        <w:rPr>
          <w:rFonts w:ascii="Times New Roman" w:hAnsi="Times New Roman" w:cs="Times New Roman"/>
          <w:sz w:val="28"/>
          <w:szCs w:val="28"/>
          <w:lang w:val="lv-LV"/>
        </w:rPr>
      </w:pPr>
    </w:p>
    <w:p w14:paraId="075A2B1B" w14:textId="77777777" w:rsidR="00B03F97" w:rsidRPr="00333BEE" w:rsidRDefault="00B03F9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starpnieks vai apdrošināšanas papildpakalpojuma starpnieks, kurš vēlas atvērt filiāli citā dalībvalstī, par savu nodomu rakstveidā paziņo Finanšu un kapitāla tirgus komisijai.</w:t>
      </w:r>
    </w:p>
    <w:p w14:paraId="293470DE" w14:textId="77777777" w:rsidR="00B03F97" w:rsidRPr="00333BEE" w:rsidRDefault="00B03F97" w:rsidP="0032753F">
      <w:pPr>
        <w:spacing w:after="0" w:line="240" w:lineRule="auto"/>
        <w:ind w:firstLine="851"/>
        <w:jc w:val="both"/>
        <w:rPr>
          <w:rFonts w:ascii="Times New Roman" w:hAnsi="Times New Roman" w:cs="Times New Roman"/>
          <w:sz w:val="28"/>
          <w:szCs w:val="28"/>
          <w:lang w:val="lv-LV"/>
        </w:rPr>
      </w:pPr>
    </w:p>
    <w:p w14:paraId="5BDAC81E" w14:textId="7CB852D9" w:rsidR="00B03F97" w:rsidRPr="00333BEE" w:rsidRDefault="00B03F9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lastRenderedPageBreak/>
        <w:t xml:space="preserve">(2)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starpnieks vai apdrošināšanas papildpakalpojuma starpnieks </w:t>
      </w:r>
      <w:r w:rsidR="00ED38E0" w:rsidRPr="00333BEE">
        <w:rPr>
          <w:rFonts w:ascii="Times New Roman" w:hAnsi="Times New Roman" w:cs="Times New Roman"/>
          <w:sz w:val="28"/>
          <w:szCs w:val="28"/>
          <w:lang w:val="lv-LV"/>
        </w:rPr>
        <w:t>iesniegumā</w:t>
      </w:r>
      <w:r w:rsidRPr="00333BEE">
        <w:rPr>
          <w:rFonts w:ascii="Times New Roman" w:hAnsi="Times New Roman" w:cs="Times New Roman"/>
          <w:sz w:val="28"/>
          <w:szCs w:val="28"/>
          <w:lang w:val="lv-LV"/>
        </w:rPr>
        <w:t xml:space="preserve"> par filiāles atvēršanu ietver šādu informāciju:</w:t>
      </w:r>
    </w:p>
    <w:p w14:paraId="733C0E12" w14:textId="77777777" w:rsidR="00B03F97" w:rsidRPr="00333BEE" w:rsidRDefault="00B03F97" w:rsidP="0032753F">
      <w:pPr>
        <w:spacing w:after="0" w:line="240" w:lineRule="auto"/>
        <w:ind w:firstLine="851"/>
        <w:jc w:val="both"/>
        <w:rPr>
          <w:rFonts w:ascii="Times New Roman" w:hAnsi="Times New Roman" w:cs="Times New Roman"/>
          <w:sz w:val="28"/>
          <w:szCs w:val="28"/>
          <w:lang w:val="lv-LV"/>
        </w:rPr>
      </w:pPr>
    </w:p>
    <w:p w14:paraId="61F4CD4F" w14:textId="77777777" w:rsidR="00B03F97" w:rsidRPr="00333BEE" w:rsidRDefault="00B03F9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dalībvalsts, kurā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starpnieks vai apdrošināšanas papildpakalpojuma starpnieks vēlas atvērt filiāli;</w:t>
      </w:r>
    </w:p>
    <w:p w14:paraId="07754ACF" w14:textId="77777777" w:rsidR="00B03F97" w:rsidRPr="00333BEE" w:rsidRDefault="00B03F97" w:rsidP="0032753F">
      <w:pPr>
        <w:spacing w:after="0" w:line="240" w:lineRule="auto"/>
        <w:ind w:firstLine="851"/>
        <w:jc w:val="both"/>
        <w:rPr>
          <w:rFonts w:ascii="Times New Roman" w:hAnsi="Times New Roman" w:cs="Times New Roman"/>
          <w:sz w:val="28"/>
          <w:szCs w:val="28"/>
          <w:lang w:val="lv-LV"/>
        </w:rPr>
      </w:pPr>
    </w:p>
    <w:p w14:paraId="39C3AB62" w14:textId="1553DD0F" w:rsidR="00B03F97" w:rsidRPr="00333BEE" w:rsidRDefault="00B03F9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w:t>
      </w:r>
      <w:r w:rsidR="00FE4C89">
        <w:rPr>
          <w:rFonts w:ascii="Times New Roman" w:hAnsi="Times New Roman" w:cs="Times New Roman"/>
          <w:sz w:val="28"/>
          <w:szCs w:val="28"/>
          <w:lang w:val="lv-LV"/>
        </w:rPr>
        <w:t>apdrošināšanas vai pārapdrošināšanas veidus, kādos paredzēts sniegt izplatīšanas pakalpojumus</w:t>
      </w:r>
      <w:r w:rsidRPr="00333BEE">
        <w:rPr>
          <w:rFonts w:ascii="Times New Roman" w:hAnsi="Times New Roman" w:cs="Times New Roman"/>
          <w:sz w:val="28"/>
          <w:szCs w:val="28"/>
          <w:lang w:val="lv-LV"/>
        </w:rPr>
        <w:t>;</w:t>
      </w:r>
    </w:p>
    <w:p w14:paraId="2292B3AF" w14:textId="77777777" w:rsidR="00B03F97" w:rsidRPr="00333BEE" w:rsidRDefault="00B03F97" w:rsidP="0032753F">
      <w:pPr>
        <w:spacing w:after="0" w:line="240" w:lineRule="auto"/>
        <w:ind w:firstLine="851"/>
        <w:jc w:val="both"/>
        <w:rPr>
          <w:rFonts w:ascii="Times New Roman" w:hAnsi="Times New Roman" w:cs="Times New Roman"/>
          <w:sz w:val="28"/>
          <w:szCs w:val="28"/>
          <w:lang w:val="lv-LV"/>
        </w:rPr>
      </w:pPr>
    </w:p>
    <w:p w14:paraId="7103F552" w14:textId="4D544331" w:rsidR="00B03F97" w:rsidRPr="00333BEE" w:rsidRDefault="00B03F9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starpnieka vai apdrošināšanas papildpakalpojuma </w:t>
      </w:r>
      <w:r w:rsidR="00F05F07" w:rsidRPr="00333BEE">
        <w:rPr>
          <w:rFonts w:ascii="Times New Roman" w:hAnsi="Times New Roman" w:cs="Times New Roman"/>
          <w:sz w:val="28"/>
          <w:szCs w:val="28"/>
          <w:lang w:val="lv-LV"/>
        </w:rPr>
        <w:t>starpniek</w:t>
      </w:r>
      <w:r w:rsidR="00F05F07">
        <w:rPr>
          <w:rFonts w:ascii="Times New Roman" w:hAnsi="Times New Roman" w:cs="Times New Roman"/>
          <w:sz w:val="28"/>
          <w:szCs w:val="28"/>
          <w:lang w:val="lv-LV"/>
        </w:rPr>
        <w:t>a</w:t>
      </w:r>
      <w:r w:rsidR="00F05F07"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filiāles adrese dalībvalstī (adrese, kas izmantojama informācijas nosūtīšanai un saņemšanai);</w:t>
      </w:r>
    </w:p>
    <w:p w14:paraId="3FE74632" w14:textId="77777777" w:rsidR="00B03F97" w:rsidRPr="00333BEE" w:rsidRDefault="00B03F97" w:rsidP="0032753F">
      <w:pPr>
        <w:spacing w:after="0" w:line="240" w:lineRule="auto"/>
        <w:ind w:firstLine="851"/>
        <w:jc w:val="both"/>
        <w:rPr>
          <w:rFonts w:ascii="Times New Roman" w:hAnsi="Times New Roman" w:cs="Times New Roman"/>
          <w:sz w:val="28"/>
          <w:szCs w:val="28"/>
          <w:lang w:val="lv-LV"/>
        </w:rPr>
      </w:pPr>
    </w:p>
    <w:p w14:paraId="267CCC4D" w14:textId="34A2983A" w:rsidR="00B03F97" w:rsidRPr="00333BEE" w:rsidRDefault="00B03F9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4) ziņas par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starpnieka vai apdrošināšanas papildpakalpojuma </w:t>
      </w:r>
      <w:r w:rsidR="00F05F07" w:rsidRPr="00333BEE">
        <w:rPr>
          <w:rFonts w:ascii="Times New Roman" w:hAnsi="Times New Roman" w:cs="Times New Roman"/>
          <w:sz w:val="28"/>
          <w:szCs w:val="28"/>
          <w:lang w:val="lv-LV"/>
        </w:rPr>
        <w:t>starpniek</w:t>
      </w:r>
      <w:r w:rsidR="00F05F07">
        <w:rPr>
          <w:rFonts w:ascii="Times New Roman" w:hAnsi="Times New Roman" w:cs="Times New Roman"/>
          <w:sz w:val="28"/>
          <w:szCs w:val="28"/>
          <w:lang w:val="lv-LV"/>
        </w:rPr>
        <w:t>a</w:t>
      </w:r>
      <w:r w:rsidR="00F05F07"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filiāles vadītāju;</w:t>
      </w:r>
    </w:p>
    <w:p w14:paraId="1CB65B2D" w14:textId="77777777" w:rsidR="00B03F97" w:rsidRPr="00333BEE" w:rsidRDefault="00B03F97" w:rsidP="0032753F">
      <w:pPr>
        <w:spacing w:after="0" w:line="240" w:lineRule="auto"/>
        <w:ind w:firstLine="851"/>
        <w:jc w:val="both"/>
        <w:rPr>
          <w:rFonts w:ascii="Times New Roman" w:hAnsi="Times New Roman" w:cs="Times New Roman"/>
          <w:sz w:val="28"/>
          <w:szCs w:val="28"/>
          <w:lang w:val="lv-LV"/>
        </w:rPr>
      </w:pPr>
    </w:p>
    <w:p w14:paraId="1AD47F7A" w14:textId="77777777" w:rsidR="00B03F97" w:rsidRPr="00333BEE" w:rsidRDefault="00B03F9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5) apdrošināšanas komersanta vai nedalībvalsts apdrošinātāja filiāles (kuras vārdā un interesēs vēlas darboties apdrošināšanas aģents vai apdrošināšanas papildpakalpojuma starpnieks) firma, reģistrācijas numurs, juridiskā adrese, tālruņa numurs un elektroniskā pasta adrese.</w:t>
      </w:r>
    </w:p>
    <w:p w14:paraId="652B32A6" w14:textId="77777777" w:rsidR="00B03F97" w:rsidRPr="00333BEE" w:rsidRDefault="00B03F97" w:rsidP="0032753F">
      <w:pPr>
        <w:spacing w:after="0" w:line="240" w:lineRule="auto"/>
        <w:ind w:firstLine="851"/>
        <w:jc w:val="both"/>
        <w:rPr>
          <w:rFonts w:ascii="Times New Roman" w:hAnsi="Times New Roman" w:cs="Times New Roman"/>
          <w:sz w:val="28"/>
          <w:szCs w:val="28"/>
          <w:lang w:val="lv-LV"/>
        </w:rPr>
      </w:pPr>
    </w:p>
    <w:p w14:paraId="24C02845" w14:textId="60437364" w:rsidR="00B03F97" w:rsidRPr="00333BEE" w:rsidRDefault="00B03F97" w:rsidP="00CC52E1">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Par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starpnieka</w:t>
      </w:r>
      <w:r w:rsidR="00531BF2">
        <w:rPr>
          <w:rFonts w:ascii="Times New Roman" w:hAnsi="Times New Roman" w:cs="Times New Roman"/>
          <w:sz w:val="28"/>
          <w:szCs w:val="28"/>
          <w:lang w:val="lv-LV"/>
        </w:rPr>
        <w:t xml:space="preserve"> vai apdrošināšanas papildpakalpojuma starpnieka</w:t>
      </w:r>
      <w:r w:rsidRPr="00333BEE">
        <w:rPr>
          <w:rFonts w:ascii="Times New Roman" w:hAnsi="Times New Roman" w:cs="Times New Roman"/>
          <w:sz w:val="28"/>
          <w:szCs w:val="28"/>
          <w:lang w:val="lv-LV"/>
        </w:rPr>
        <w:t xml:space="preserve"> filiāles vadītāju var būt fiziskā persona, kura</w:t>
      </w:r>
      <w:r w:rsidR="00531BF2">
        <w:rPr>
          <w:rFonts w:ascii="Times New Roman" w:hAnsi="Times New Roman" w:cs="Times New Roman"/>
          <w:sz w:val="28"/>
          <w:szCs w:val="28"/>
          <w:lang w:val="lv-LV"/>
        </w:rPr>
        <w:t xml:space="preserve"> atbilst šā likuma 16. panta pirmajā un trešajā daļā un 18. panta pirmajā daļā atbildīgajai personai noteiktajām prasībām.</w:t>
      </w:r>
    </w:p>
    <w:p w14:paraId="7AD5B322" w14:textId="77777777" w:rsidR="002C5A02" w:rsidRPr="00333BEE" w:rsidRDefault="002C5A02" w:rsidP="0032753F">
      <w:pPr>
        <w:spacing w:after="0" w:line="240" w:lineRule="auto"/>
        <w:ind w:firstLine="851"/>
        <w:jc w:val="both"/>
        <w:rPr>
          <w:rFonts w:ascii="Times New Roman" w:hAnsi="Times New Roman" w:cs="Times New Roman"/>
          <w:sz w:val="28"/>
          <w:szCs w:val="28"/>
          <w:lang w:val="lv-LV"/>
        </w:rPr>
      </w:pPr>
    </w:p>
    <w:p w14:paraId="734617E9" w14:textId="055B47BE" w:rsidR="003538BA" w:rsidRPr="00333BEE" w:rsidRDefault="002C5A02"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(4) Finanšu un kapitāla tirgus komisija </w:t>
      </w:r>
      <w:r w:rsidR="00574E7D">
        <w:rPr>
          <w:rFonts w:ascii="Times New Roman" w:hAnsi="Times New Roman" w:cs="Times New Roman"/>
          <w:sz w:val="28"/>
          <w:szCs w:val="28"/>
          <w:lang w:val="lv-LV"/>
        </w:rPr>
        <w:t>viena mēneša</w:t>
      </w:r>
      <w:r w:rsidRPr="00333BEE">
        <w:rPr>
          <w:rFonts w:ascii="Times New Roman" w:hAnsi="Times New Roman" w:cs="Times New Roman"/>
          <w:sz w:val="28"/>
          <w:szCs w:val="28"/>
          <w:lang w:val="lv-LV"/>
        </w:rPr>
        <w:t xml:space="preserve"> laikā pēc šā panta otrajā daļā minētā </w:t>
      </w:r>
      <w:r w:rsidR="00ED38E0" w:rsidRPr="00333BEE">
        <w:rPr>
          <w:rFonts w:ascii="Times New Roman" w:hAnsi="Times New Roman" w:cs="Times New Roman"/>
          <w:sz w:val="28"/>
          <w:szCs w:val="28"/>
          <w:lang w:val="lv-LV"/>
        </w:rPr>
        <w:t>iesnieguma</w:t>
      </w:r>
      <w:r w:rsidRPr="00333BEE">
        <w:rPr>
          <w:rFonts w:ascii="Times New Roman" w:hAnsi="Times New Roman" w:cs="Times New Roman"/>
          <w:sz w:val="28"/>
          <w:szCs w:val="28"/>
          <w:lang w:val="lv-LV"/>
        </w:rPr>
        <w:t xml:space="preserve"> saņemšanas to izskata un informē filiāles dalībvalsts uzraudzības iestādi par apdrošināšanas </w:t>
      </w:r>
      <w:r w:rsidR="007E3FDA"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starpnieka vai apdrošināšanas papildpakalpojuma starpnieka nodomu atvērt filiāli</w:t>
      </w:r>
      <w:r w:rsidR="003538BA" w:rsidRPr="00333BEE">
        <w:rPr>
          <w:rFonts w:ascii="Times New Roman" w:hAnsi="Times New Roman" w:cs="Times New Roman"/>
          <w:sz w:val="28"/>
          <w:szCs w:val="28"/>
          <w:lang w:val="lv-LV"/>
        </w:rPr>
        <w:t>.</w:t>
      </w:r>
    </w:p>
    <w:p w14:paraId="63102986" w14:textId="77777777" w:rsidR="003538BA" w:rsidRPr="00333BEE" w:rsidRDefault="003538BA" w:rsidP="0032753F">
      <w:pPr>
        <w:spacing w:after="0" w:line="240" w:lineRule="auto"/>
        <w:ind w:firstLine="851"/>
        <w:jc w:val="both"/>
        <w:rPr>
          <w:rFonts w:ascii="Times New Roman" w:hAnsi="Times New Roman" w:cs="Times New Roman"/>
          <w:sz w:val="28"/>
          <w:szCs w:val="28"/>
          <w:lang w:val="lv-LV"/>
        </w:rPr>
      </w:pPr>
    </w:p>
    <w:p w14:paraId="7E15D876" w14:textId="633E8FA3" w:rsidR="002C5A02" w:rsidRPr="00333BEE" w:rsidRDefault="003538BA"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(5) Pēc šā panta ceturtajā daļā minētās informācijas nosūtīšanas dalībvalsts uzraudzības iestādei un apstiprinājuma, ka dalībvalsts uzraudzības iestāde ir saņēmusi minēto informāciju, saņemšanas, Finanšu un kapitāla tirgus komisija</w:t>
      </w:r>
      <w:r w:rsidR="002C5A02" w:rsidRPr="00333BEE">
        <w:rPr>
          <w:rFonts w:ascii="Times New Roman" w:hAnsi="Times New Roman" w:cs="Times New Roman"/>
          <w:sz w:val="28"/>
          <w:szCs w:val="28"/>
          <w:lang w:val="lv-LV"/>
        </w:rPr>
        <w:t xml:space="preserve"> informē apdrošināšanas </w:t>
      </w:r>
      <w:r w:rsidR="007E3FDA" w:rsidRPr="00333BEE">
        <w:rPr>
          <w:rFonts w:ascii="Times New Roman" w:hAnsi="Times New Roman" w:cs="Times New Roman"/>
          <w:sz w:val="28"/>
          <w:szCs w:val="28"/>
          <w:lang w:val="lv-LV"/>
        </w:rPr>
        <w:t>vai</w:t>
      </w:r>
      <w:r w:rsidR="002C5A02" w:rsidRPr="00333BEE">
        <w:rPr>
          <w:rFonts w:ascii="Times New Roman" w:hAnsi="Times New Roman" w:cs="Times New Roman"/>
          <w:sz w:val="28"/>
          <w:szCs w:val="28"/>
          <w:lang w:val="lv-LV"/>
        </w:rPr>
        <w:t xml:space="preserve"> pārapdrošināšanas starpnieku vai apdrošināšanas papildpakalpojuma starpniek</w:t>
      </w:r>
      <w:r w:rsidR="00531BF2">
        <w:rPr>
          <w:rFonts w:ascii="Times New Roman" w:hAnsi="Times New Roman" w:cs="Times New Roman"/>
          <w:sz w:val="28"/>
          <w:szCs w:val="28"/>
          <w:lang w:val="lv-LV"/>
        </w:rPr>
        <w:t>u</w:t>
      </w:r>
      <w:r w:rsidR="002C5A02" w:rsidRPr="00333BEE">
        <w:rPr>
          <w:rFonts w:ascii="Times New Roman" w:hAnsi="Times New Roman" w:cs="Times New Roman"/>
          <w:sz w:val="28"/>
          <w:szCs w:val="28"/>
          <w:lang w:val="lv-LV"/>
        </w:rPr>
        <w:t xml:space="preserve"> par informācijas nosūtīšanu filiāles dalībvalsts uzraudzības iestādei un par to, ka dalībvalsts uzraudzības iestāde ir saņēmusi Finanšu un kapitāla tirgus komisijas sūtīto informāciju.</w:t>
      </w:r>
    </w:p>
    <w:p w14:paraId="271E1E74" w14:textId="77777777" w:rsidR="002C5A02" w:rsidRPr="00333BEE" w:rsidRDefault="002C5A02" w:rsidP="0032753F">
      <w:pPr>
        <w:spacing w:after="0" w:line="240" w:lineRule="auto"/>
        <w:ind w:firstLine="851"/>
        <w:jc w:val="both"/>
        <w:rPr>
          <w:rFonts w:ascii="Times New Roman" w:hAnsi="Times New Roman" w:cs="Times New Roman"/>
          <w:sz w:val="28"/>
          <w:szCs w:val="28"/>
          <w:lang w:val="lv-LV"/>
        </w:rPr>
      </w:pPr>
    </w:p>
    <w:p w14:paraId="49831E15" w14:textId="19DC0A4F" w:rsidR="002C5A02" w:rsidRPr="00333BEE" w:rsidRDefault="002C5A02"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lastRenderedPageBreak/>
        <w:t>(</w:t>
      </w:r>
      <w:r w:rsidR="003538BA" w:rsidRPr="00333BEE">
        <w:rPr>
          <w:rFonts w:ascii="Times New Roman" w:hAnsi="Times New Roman" w:cs="Times New Roman"/>
          <w:sz w:val="28"/>
          <w:szCs w:val="28"/>
          <w:lang w:val="lv-LV"/>
        </w:rPr>
        <w:t>6</w:t>
      </w:r>
      <w:r w:rsidRPr="00333BEE">
        <w:rPr>
          <w:rFonts w:ascii="Times New Roman" w:hAnsi="Times New Roman" w:cs="Times New Roman"/>
          <w:sz w:val="28"/>
          <w:szCs w:val="28"/>
          <w:lang w:val="lv-LV"/>
        </w:rPr>
        <w:t xml:space="preserve">) Finanšu un kapitāla tirgus komisija </w:t>
      </w:r>
      <w:r w:rsidR="00D032B7" w:rsidRPr="00333BEE">
        <w:rPr>
          <w:rFonts w:ascii="Times New Roman" w:hAnsi="Times New Roman" w:cs="Times New Roman"/>
          <w:sz w:val="28"/>
          <w:szCs w:val="28"/>
          <w:lang w:val="lv-LV"/>
        </w:rPr>
        <w:t>nenosūta</w:t>
      </w:r>
      <w:r w:rsidRPr="00333BEE">
        <w:rPr>
          <w:rFonts w:ascii="Times New Roman" w:hAnsi="Times New Roman" w:cs="Times New Roman"/>
          <w:sz w:val="28"/>
          <w:szCs w:val="28"/>
          <w:lang w:val="lv-LV"/>
        </w:rPr>
        <w:t xml:space="preserve"> filiāles dalībvalsts uzraudzības iestādei šā panta ceturtajā daļā minēto informāciju, ja apdrošināšanas </w:t>
      </w:r>
      <w:r w:rsidR="007E3FDA"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starpnieka vai apdrošināšanas papildpakalpojuma starpnieka finansiālais stāvoklis nav stabils, filiāles vadītājs neatbilst šā panta trešajā daļā minētajiem kritērijiem vai apdrošināšanas </w:t>
      </w:r>
      <w:r w:rsidR="007E3FDA"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starpnieks vai apdrošināšanas papildpakalpojuma starpnieks </w:t>
      </w:r>
      <w:r w:rsidR="00FF62AE">
        <w:rPr>
          <w:rFonts w:ascii="Times New Roman" w:hAnsi="Times New Roman" w:cs="Times New Roman"/>
          <w:sz w:val="28"/>
          <w:szCs w:val="28"/>
          <w:lang w:val="lv-LV"/>
        </w:rPr>
        <w:t>nav novērsis Finanšu un kapitāla tirgus komisijas konstatēto</w:t>
      </w:r>
      <w:r w:rsidRPr="00333BEE">
        <w:rPr>
          <w:rFonts w:ascii="Times New Roman" w:hAnsi="Times New Roman" w:cs="Times New Roman"/>
          <w:sz w:val="28"/>
          <w:szCs w:val="28"/>
          <w:lang w:val="lv-LV"/>
        </w:rPr>
        <w:t xml:space="preserve"> š</w:t>
      </w:r>
      <w:r w:rsidR="00FF62AE">
        <w:rPr>
          <w:rFonts w:ascii="Times New Roman" w:hAnsi="Times New Roman" w:cs="Times New Roman"/>
          <w:sz w:val="28"/>
          <w:szCs w:val="28"/>
          <w:lang w:val="lv-LV"/>
        </w:rPr>
        <w:t>ā</w:t>
      </w:r>
      <w:r w:rsidRPr="00333BEE">
        <w:rPr>
          <w:rFonts w:ascii="Times New Roman" w:hAnsi="Times New Roman" w:cs="Times New Roman"/>
          <w:sz w:val="28"/>
          <w:szCs w:val="28"/>
          <w:lang w:val="lv-LV"/>
        </w:rPr>
        <w:t xml:space="preserve"> likum</w:t>
      </w:r>
      <w:r w:rsidR="00FF62AE">
        <w:rPr>
          <w:rFonts w:ascii="Times New Roman" w:hAnsi="Times New Roman" w:cs="Times New Roman"/>
          <w:sz w:val="28"/>
          <w:szCs w:val="28"/>
          <w:lang w:val="lv-LV"/>
        </w:rPr>
        <w:t>a pārkāpumu</w:t>
      </w:r>
      <w:r w:rsidRPr="00333BEE">
        <w:rPr>
          <w:rFonts w:ascii="Times New Roman" w:hAnsi="Times New Roman" w:cs="Times New Roman"/>
          <w:sz w:val="28"/>
          <w:szCs w:val="28"/>
          <w:lang w:val="lv-LV"/>
        </w:rPr>
        <w:t xml:space="preserve">. Ja Finanšu un kapitāla tirgus komisija nolemj </w:t>
      </w:r>
      <w:r w:rsidR="000C262E" w:rsidRPr="00333BEE">
        <w:rPr>
          <w:rFonts w:ascii="Times New Roman" w:hAnsi="Times New Roman" w:cs="Times New Roman"/>
          <w:sz w:val="28"/>
          <w:szCs w:val="28"/>
          <w:lang w:val="lv-LV"/>
        </w:rPr>
        <w:t>nenosūtīt</w:t>
      </w:r>
      <w:r w:rsidRPr="00333BEE">
        <w:rPr>
          <w:rFonts w:ascii="Times New Roman" w:hAnsi="Times New Roman" w:cs="Times New Roman"/>
          <w:sz w:val="28"/>
          <w:szCs w:val="28"/>
          <w:lang w:val="lv-LV"/>
        </w:rPr>
        <w:t xml:space="preserve"> informāciju filiāles dalībvalsts uzraudzības iestādei, tā </w:t>
      </w:r>
      <w:r w:rsidR="00574E7D">
        <w:rPr>
          <w:rFonts w:ascii="Times New Roman" w:hAnsi="Times New Roman" w:cs="Times New Roman"/>
          <w:sz w:val="28"/>
          <w:szCs w:val="28"/>
          <w:lang w:val="lv-LV"/>
        </w:rPr>
        <w:t>viena mēneša</w:t>
      </w:r>
      <w:r w:rsidR="00574E7D"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 xml:space="preserve">laikā pēc šā panta otrajā daļā minētā </w:t>
      </w:r>
      <w:r w:rsidR="00ED38E0" w:rsidRPr="00333BEE">
        <w:rPr>
          <w:rFonts w:ascii="Times New Roman" w:hAnsi="Times New Roman" w:cs="Times New Roman"/>
          <w:sz w:val="28"/>
          <w:szCs w:val="28"/>
          <w:lang w:val="lv-LV"/>
        </w:rPr>
        <w:t>iesnieguma</w:t>
      </w:r>
      <w:r w:rsidRPr="00333BEE">
        <w:rPr>
          <w:rFonts w:ascii="Times New Roman" w:hAnsi="Times New Roman" w:cs="Times New Roman"/>
          <w:sz w:val="28"/>
          <w:szCs w:val="28"/>
          <w:lang w:val="lv-LV"/>
        </w:rPr>
        <w:t xml:space="preserve"> saņemšanas nosūta apdrošināšanas </w:t>
      </w:r>
      <w:r w:rsidR="007E3FDA"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starpniekam vai apdrošināšanas papildpakalpojuma starpniekam attiecīgo lēmumu. </w:t>
      </w:r>
    </w:p>
    <w:p w14:paraId="4625F295" w14:textId="77777777" w:rsidR="002C5A02" w:rsidRPr="00333BEE" w:rsidRDefault="002C5A02" w:rsidP="0032753F">
      <w:pPr>
        <w:spacing w:after="0" w:line="240" w:lineRule="auto"/>
        <w:ind w:firstLine="851"/>
        <w:jc w:val="both"/>
        <w:rPr>
          <w:rFonts w:ascii="Times New Roman" w:hAnsi="Times New Roman" w:cs="Times New Roman"/>
          <w:sz w:val="28"/>
          <w:szCs w:val="28"/>
          <w:lang w:val="lv-LV"/>
        </w:rPr>
      </w:pPr>
    </w:p>
    <w:p w14:paraId="38D807A2" w14:textId="77777777" w:rsidR="002C5A02" w:rsidRPr="00333BEE" w:rsidRDefault="002C5A02"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3538BA" w:rsidRPr="00333BEE">
        <w:rPr>
          <w:rFonts w:ascii="Times New Roman" w:hAnsi="Times New Roman" w:cs="Times New Roman"/>
          <w:sz w:val="28"/>
          <w:szCs w:val="28"/>
          <w:lang w:val="lv-LV"/>
        </w:rPr>
        <w:t>7</w:t>
      </w:r>
      <w:r w:rsidRPr="00333BEE">
        <w:rPr>
          <w:rFonts w:ascii="Times New Roman" w:hAnsi="Times New Roman" w:cs="Times New Roman"/>
          <w:sz w:val="28"/>
          <w:szCs w:val="28"/>
          <w:lang w:val="lv-LV"/>
        </w:rPr>
        <w:t xml:space="preserve">) Finanšu un kapitāla tirgus komisija pēc filiāles dalībvalsts uzraudzības iestādes sniegtās informācijas saņemšanas nekavējoties rakstveidā informē apdrošināšanas </w:t>
      </w:r>
      <w:r w:rsidR="007E3FDA"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starpnieku vai apdrošināšanas papildpakalpojuma starpnieku par sabiedrības intereses aizsargājošajos likumos ietvertajām prasībām, kuras nepieciešams ievērot, sniedzot apdrošināšanas izplatīšanas pakalpojumus filiāles dalībvalstī.</w:t>
      </w:r>
    </w:p>
    <w:p w14:paraId="52A9B2F5" w14:textId="77777777" w:rsidR="002C5A02" w:rsidRPr="00333BEE" w:rsidRDefault="002C5A02" w:rsidP="0032753F">
      <w:pPr>
        <w:spacing w:after="0" w:line="240" w:lineRule="auto"/>
        <w:ind w:firstLine="851"/>
        <w:jc w:val="both"/>
        <w:rPr>
          <w:rFonts w:ascii="Times New Roman" w:hAnsi="Times New Roman" w:cs="Times New Roman"/>
          <w:sz w:val="28"/>
          <w:szCs w:val="28"/>
          <w:lang w:val="lv-LV"/>
        </w:rPr>
      </w:pPr>
    </w:p>
    <w:p w14:paraId="53434A6D" w14:textId="328DE473" w:rsidR="002C5A02" w:rsidRPr="00333BEE" w:rsidRDefault="002C5A02"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3538BA" w:rsidRPr="00333BEE">
        <w:rPr>
          <w:rFonts w:ascii="Times New Roman" w:hAnsi="Times New Roman" w:cs="Times New Roman"/>
          <w:sz w:val="28"/>
          <w:szCs w:val="28"/>
          <w:lang w:val="lv-LV"/>
        </w:rPr>
        <w:t>8</w:t>
      </w:r>
      <w:r w:rsidRPr="00333BEE">
        <w:rPr>
          <w:rFonts w:ascii="Times New Roman" w:hAnsi="Times New Roman" w:cs="Times New Roman"/>
          <w:sz w:val="28"/>
          <w:szCs w:val="28"/>
          <w:lang w:val="lv-LV"/>
        </w:rPr>
        <w:t xml:space="preserve">) Pēc šā panta </w:t>
      </w:r>
      <w:r w:rsidR="003538BA" w:rsidRPr="00333BEE">
        <w:rPr>
          <w:rFonts w:ascii="Times New Roman" w:hAnsi="Times New Roman" w:cs="Times New Roman"/>
          <w:sz w:val="28"/>
          <w:szCs w:val="28"/>
          <w:lang w:val="lv-LV"/>
        </w:rPr>
        <w:t>septītajā</w:t>
      </w:r>
      <w:r w:rsidRPr="00333BEE">
        <w:rPr>
          <w:rFonts w:ascii="Times New Roman" w:hAnsi="Times New Roman" w:cs="Times New Roman"/>
          <w:sz w:val="28"/>
          <w:szCs w:val="28"/>
          <w:lang w:val="lv-LV"/>
        </w:rPr>
        <w:t xml:space="preserve"> daļā minētās informācijas saņemšanas vai </w:t>
      </w:r>
      <w:r w:rsidR="00A439F2">
        <w:rPr>
          <w:rFonts w:ascii="Times New Roman" w:hAnsi="Times New Roman" w:cs="Times New Roman"/>
          <w:sz w:val="28"/>
          <w:szCs w:val="28"/>
          <w:lang w:val="lv-LV"/>
        </w:rPr>
        <w:t>mēneša laikā</w:t>
      </w:r>
      <w:r w:rsidRPr="00333BEE">
        <w:rPr>
          <w:rFonts w:ascii="Times New Roman" w:hAnsi="Times New Roman" w:cs="Times New Roman"/>
          <w:sz w:val="28"/>
          <w:szCs w:val="28"/>
          <w:lang w:val="lv-LV"/>
        </w:rPr>
        <w:t xml:space="preserve"> no dienas, kad Finanšu un kapitāla tirgus komisija nosūtījusi paziņojumu filiāles dalībvalsts uzraudzības iestādei, apdrošināšanas </w:t>
      </w:r>
      <w:r w:rsidR="007E3FDA"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starpnieks vai apdrošināšanas papildpakalpojuma starpnieks var atvērt filiāli dalībvalstī un sākt apdrošināšanas izplatīšanas pakalpojumu sniegšanu.</w:t>
      </w:r>
    </w:p>
    <w:p w14:paraId="578B273D" w14:textId="77777777" w:rsidR="00B03F97" w:rsidRPr="00333BEE" w:rsidRDefault="00B03F97" w:rsidP="0032753F">
      <w:pPr>
        <w:spacing w:after="0" w:line="240" w:lineRule="auto"/>
        <w:ind w:firstLine="851"/>
        <w:jc w:val="both"/>
        <w:rPr>
          <w:rFonts w:ascii="Times New Roman" w:hAnsi="Times New Roman" w:cs="Times New Roman"/>
          <w:sz w:val="28"/>
          <w:szCs w:val="28"/>
          <w:lang w:val="lv-LV"/>
        </w:rPr>
      </w:pPr>
    </w:p>
    <w:p w14:paraId="106D41BB" w14:textId="513244CB" w:rsidR="009168DA" w:rsidRPr="00333BEE" w:rsidRDefault="009168DA"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395827" w:rsidRPr="00333BEE">
        <w:rPr>
          <w:rFonts w:ascii="Times New Roman" w:hAnsi="Times New Roman" w:cs="Times New Roman"/>
          <w:sz w:val="28"/>
          <w:szCs w:val="28"/>
          <w:lang w:val="lv-LV"/>
        </w:rPr>
        <w:t>9</w:t>
      </w:r>
      <w:r w:rsidRPr="00333BEE">
        <w:rPr>
          <w:rFonts w:ascii="Times New Roman" w:hAnsi="Times New Roman" w:cs="Times New Roman"/>
          <w:sz w:val="28"/>
          <w:szCs w:val="28"/>
          <w:lang w:val="lv-LV"/>
        </w:rPr>
        <w:t xml:space="preserve">) Izdarot grozījumus šā panta otrajā daļā minētajā informācijā, apdrošināšanas </w:t>
      </w:r>
      <w:r w:rsidR="007E3FDA"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starpnieks vai apdrošināšanas papildpakalpojuma starpnieks ne vēlāk kā </w:t>
      </w:r>
      <w:r w:rsidR="00A439F2">
        <w:rPr>
          <w:rFonts w:ascii="Times New Roman" w:hAnsi="Times New Roman" w:cs="Times New Roman"/>
          <w:sz w:val="28"/>
          <w:szCs w:val="28"/>
          <w:lang w:val="lv-LV"/>
        </w:rPr>
        <w:t>mēneša laikā</w:t>
      </w:r>
      <w:r w:rsidRPr="00333BEE">
        <w:rPr>
          <w:rFonts w:ascii="Times New Roman" w:hAnsi="Times New Roman" w:cs="Times New Roman"/>
          <w:sz w:val="28"/>
          <w:szCs w:val="28"/>
          <w:lang w:val="lv-LV"/>
        </w:rPr>
        <w:t xml:space="preserve"> pirms attiecīgo grozījumu izdarīšanas par to rakstveidā informē Finanšu un kapitāla tirgus komisiju. Finanšu un kapitāla tirgus komisija </w:t>
      </w:r>
      <w:r w:rsidR="00574E7D">
        <w:rPr>
          <w:rFonts w:ascii="Times New Roman" w:hAnsi="Times New Roman" w:cs="Times New Roman"/>
          <w:sz w:val="28"/>
          <w:szCs w:val="28"/>
          <w:lang w:val="lv-LV"/>
        </w:rPr>
        <w:t>viena mēneša</w:t>
      </w:r>
      <w:r w:rsidR="00574E7D"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 xml:space="preserve">laikā pēc minētās informācijas saņemšanas par izmaiņām informē attiecīgo dalībvalsts uzraudzības </w:t>
      </w:r>
      <w:r w:rsidR="002C5A02" w:rsidRPr="00333BEE">
        <w:rPr>
          <w:rFonts w:ascii="Times New Roman" w:hAnsi="Times New Roman" w:cs="Times New Roman"/>
          <w:sz w:val="28"/>
          <w:szCs w:val="28"/>
          <w:lang w:val="lv-LV"/>
        </w:rPr>
        <w:t>iestādi</w:t>
      </w:r>
      <w:r w:rsidRPr="00333BEE">
        <w:rPr>
          <w:rFonts w:ascii="Times New Roman" w:hAnsi="Times New Roman" w:cs="Times New Roman"/>
          <w:sz w:val="28"/>
          <w:szCs w:val="28"/>
          <w:lang w:val="lv-LV"/>
        </w:rPr>
        <w:t>.</w:t>
      </w:r>
    </w:p>
    <w:p w14:paraId="4A7F4BFE" w14:textId="77777777" w:rsidR="002C5A02" w:rsidRPr="00333BEE" w:rsidRDefault="002C5A02" w:rsidP="0032753F">
      <w:pPr>
        <w:spacing w:after="0" w:line="240" w:lineRule="auto"/>
        <w:ind w:firstLine="851"/>
        <w:jc w:val="both"/>
        <w:rPr>
          <w:rFonts w:ascii="Times New Roman" w:hAnsi="Times New Roman" w:cs="Times New Roman"/>
          <w:sz w:val="28"/>
          <w:szCs w:val="28"/>
          <w:lang w:val="lv-LV"/>
        </w:rPr>
      </w:pPr>
    </w:p>
    <w:p w14:paraId="10933DCC" w14:textId="1F5E043D" w:rsidR="002C5A02" w:rsidRPr="00333BEE" w:rsidRDefault="002C5A02"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395827" w:rsidRPr="00333BEE">
        <w:rPr>
          <w:rFonts w:ascii="Times New Roman" w:hAnsi="Times New Roman" w:cs="Times New Roman"/>
          <w:sz w:val="28"/>
          <w:szCs w:val="28"/>
          <w:lang w:val="lv-LV"/>
        </w:rPr>
        <w:t>10</w:t>
      </w:r>
      <w:r w:rsidRPr="00333BEE">
        <w:rPr>
          <w:rFonts w:ascii="Times New Roman" w:hAnsi="Times New Roman" w:cs="Times New Roman"/>
          <w:sz w:val="28"/>
          <w:szCs w:val="28"/>
          <w:lang w:val="lv-LV"/>
        </w:rPr>
        <w:t xml:space="preserve">) Šā panta nosacījumi attiecas uz jebkuru apdrošināšanas </w:t>
      </w:r>
      <w:r w:rsidR="007E3FDA"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starpnieka vai apdrošināšanas papildpakalpojuma starpnieka pastāvīgu darbību dalībvalstī, ja tā tiek veikta ar dalībvalstī izveidota biroja starpniecību, kuru vada apdrošināšanas </w:t>
      </w:r>
      <w:r w:rsidR="007E3FDA"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starpnieka vai apdrošināšanas papildpakalpojuma starpnieka personāls vai neatkarīga persona, kurai apdrošināšanas </w:t>
      </w:r>
      <w:r w:rsidR="007E3FDA"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starpnieks vai apdrošināšanas papildpakalpojuma starpnieks piešķīris pastāvīgas pilnvaras rīkoties šīs sabiedrības vārdā.</w:t>
      </w:r>
    </w:p>
    <w:p w14:paraId="7BB66B82" w14:textId="77777777" w:rsidR="00B03F97" w:rsidRPr="00333BEE" w:rsidRDefault="00B03F97" w:rsidP="0032753F">
      <w:pPr>
        <w:spacing w:after="0" w:line="240" w:lineRule="auto"/>
        <w:ind w:firstLine="851"/>
        <w:jc w:val="both"/>
        <w:rPr>
          <w:rFonts w:ascii="Times New Roman" w:hAnsi="Times New Roman" w:cs="Times New Roman"/>
          <w:sz w:val="28"/>
          <w:szCs w:val="28"/>
          <w:lang w:val="lv-LV"/>
        </w:rPr>
      </w:pPr>
    </w:p>
    <w:p w14:paraId="20476778" w14:textId="56D26154" w:rsidR="00B03F97" w:rsidRPr="00333BEE" w:rsidRDefault="00A9510B"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b/>
          <w:sz w:val="28"/>
          <w:szCs w:val="28"/>
          <w:lang w:val="lv-LV"/>
        </w:rPr>
        <w:lastRenderedPageBreak/>
        <w:t>52</w:t>
      </w:r>
      <w:r w:rsidR="009168DA" w:rsidRPr="00333BEE">
        <w:rPr>
          <w:rFonts w:ascii="Times New Roman" w:hAnsi="Times New Roman" w:cs="Times New Roman"/>
          <w:b/>
          <w:sz w:val="28"/>
          <w:szCs w:val="28"/>
          <w:lang w:val="lv-LV"/>
        </w:rPr>
        <w:t>. pants.</w:t>
      </w:r>
      <w:r w:rsidR="009168DA" w:rsidRPr="00333BEE">
        <w:rPr>
          <w:rFonts w:ascii="Times New Roman" w:hAnsi="Times New Roman" w:cs="Times New Roman"/>
          <w:sz w:val="28"/>
          <w:szCs w:val="28"/>
          <w:lang w:val="lv-LV"/>
        </w:rPr>
        <w:t xml:space="preserve"> </w:t>
      </w:r>
      <w:r w:rsidR="00D032B7" w:rsidRPr="00333BEE">
        <w:rPr>
          <w:rFonts w:ascii="Times New Roman" w:hAnsi="Times New Roman" w:cs="Times New Roman"/>
          <w:b/>
          <w:sz w:val="28"/>
          <w:szCs w:val="28"/>
          <w:lang w:val="lv-LV"/>
        </w:rPr>
        <w:t>Filiāles atvēršana Latvijas Republikā</w:t>
      </w:r>
    </w:p>
    <w:p w14:paraId="6E592934" w14:textId="77777777" w:rsidR="002A2D0F" w:rsidRPr="00333BEE" w:rsidRDefault="002A2D0F" w:rsidP="0032753F">
      <w:pPr>
        <w:spacing w:after="0" w:line="240" w:lineRule="auto"/>
        <w:ind w:firstLine="851"/>
        <w:jc w:val="both"/>
        <w:rPr>
          <w:rFonts w:ascii="Times New Roman" w:hAnsi="Times New Roman" w:cs="Times New Roman"/>
          <w:sz w:val="28"/>
          <w:szCs w:val="28"/>
          <w:lang w:val="lv-LV"/>
        </w:rPr>
      </w:pPr>
    </w:p>
    <w:p w14:paraId="6D8E9C16" w14:textId="54205FA4" w:rsidR="00D032B7" w:rsidRPr="00333BEE" w:rsidRDefault="00D032B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Lai citas dalībvalsts apdrošināšanas </w:t>
      </w:r>
      <w:r w:rsidR="000C262E"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starpnieks vai dalībvalsts apdrošināšanas papildpakalpojuma starpnieks varētu</w:t>
      </w:r>
      <w:r w:rsidR="00B902BD" w:rsidRPr="00333BEE">
        <w:rPr>
          <w:rFonts w:ascii="Times New Roman" w:hAnsi="Times New Roman" w:cs="Times New Roman"/>
          <w:sz w:val="28"/>
          <w:szCs w:val="28"/>
          <w:lang w:val="lv-LV"/>
        </w:rPr>
        <w:t xml:space="preserve"> atvērt</w:t>
      </w:r>
      <w:r w:rsidRPr="00333BEE">
        <w:rPr>
          <w:rFonts w:ascii="Times New Roman" w:hAnsi="Times New Roman" w:cs="Times New Roman"/>
          <w:sz w:val="28"/>
          <w:szCs w:val="28"/>
          <w:lang w:val="lv-LV"/>
        </w:rPr>
        <w:t xml:space="preserve"> filiāli Latvijas Republikā, Finanšu un kapitāla tirgus komisija saņem dalībvalsts uzraudzības iestādes paziņojumu, kurā ietverta šā likuma </w:t>
      </w:r>
      <w:r w:rsidR="0016310D">
        <w:rPr>
          <w:rFonts w:ascii="Times New Roman" w:hAnsi="Times New Roman" w:cs="Times New Roman"/>
          <w:sz w:val="28"/>
          <w:szCs w:val="28"/>
          <w:lang w:val="lv-LV"/>
        </w:rPr>
        <w:t>51</w:t>
      </w:r>
      <w:r w:rsidRPr="00333BEE">
        <w:rPr>
          <w:rFonts w:ascii="Times New Roman" w:hAnsi="Times New Roman" w:cs="Times New Roman"/>
          <w:sz w:val="28"/>
          <w:szCs w:val="28"/>
          <w:lang w:val="lv-LV"/>
        </w:rPr>
        <w:t xml:space="preserve">. panta </w:t>
      </w:r>
      <w:r w:rsidR="00A719BB">
        <w:rPr>
          <w:rFonts w:ascii="Times New Roman" w:hAnsi="Times New Roman" w:cs="Times New Roman"/>
          <w:sz w:val="28"/>
          <w:szCs w:val="28"/>
          <w:lang w:val="lv-LV"/>
        </w:rPr>
        <w:t>otrajā</w:t>
      </w:r>
      <w:r w:rsidR="00A719BB"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daļā minētā informācija.</w:t>
      </w:r>
    </w:p>
    <w:p w14:paraId="1306DCEC" w14:textId="77777777" w:rsidR="00D032B7" w:rsidRPr="00333BEE" w:rsidRDefault="00D032B7" w:rsidP="0032753F">
      <w:pPr>
        <w:spacing w:after="0" w:line="240" w:lineRule="auto"/>
        <w:ind w:firstLine="851"/>
        <w:jc w:val="both"/>
        <w:rPr>
          <w:rFonts w:ascii="Times New Roman" w:hAnsi="Times New Roman" w:cs="Times New Roman"/>
          <w:sz w:val="28"/>
          <w:szCs w:val="28"/>
          <w:lang w:val="lv-LV"/>
        </w:rPr>
      </w:pPr>
    </w:p>
    <w:p w14:paraId="095616FD" w14:textId="17CE6A95" w:rsidR="00D032B7" w:rsidRPr="00333BEE" w:rsidRDefault="00D032B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Finanšu un kapitāla tirgus komisija saņemot dalībvalsts uzraudzības iestādes paziņojumu, kurā ietverta šā likuma </w:t>
      </w:r>
      <w:r w:rsidR="0016310D">
        <w:rPr>
          <w:rFonts w:ascii="Times New Roman" w:hAnsi="Times New Roman" w:cs="Times New Roman"/>
          <w:sz w:val="28"/>
          <w:szCs w:val="28"/>
          <w:lang w:val="lv-LV"/>
        </w:rPr>
        <w:t>51</w:t>
      </w:r>
      <w:r w:rsidRPr="00333BEE">
        <w:rPr>
          <w:rFonts w:ascii="Times New Roman" w:hAnsi="Times New Roman" w:cs="Times New Roman"/>
          <w:sz w:val="28"/>
          <w:szCs w:val="28"/>
          <w:lang w:val="lv-LV"/>
        </w:rPr>
        <w:t xml:space="preserve">. panta </w:t>
      </w:r>
      <w:r w:rsidR="00A719BB">
        <w:rPr>
          <w:rFonts w:ascii="Times New Roman" w:hAnsi="Times New Roman" w:cs="Times New Roman"/>
          <w:sz w:val="28"/>
          <w:szCs w:val="28"/>
          <w:lang w:val="lv-LV"/>
        </w:rPr>
        <w:t>otrajā</w:t>
      </w:r>
      <w:r w:rsidR="00A719BB"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daļā minētā informācija, nekavējoties apstiprina tā</w:t>
      </w:r>
      <w:r w:rsidR="003538BA" w:rsidRPr="00333BEE">
        <w:rPr>
          <w:rFonts w:ascii="Times New Roman" w:hAnsi="Times New Roman" w:cs="Times New Roman"/>
          <w:sz w:val="28"/>
          <w:szCs w:val="28"/>
          <w:lang w:val="lv-LV"/>
        </w:rPr>
        <w:t>s</w:t>
      </w:r>
      <w:r w:rsidRPr="00333BEE">
        <w:rPr>
          <w:rFonts w:ascii="Times New Roman" w:hAnsi="Times New Roman" w:cs="Times New Roman"/>
          <w:sz w:val="28"/>
          <w:szCs w:val="28"/>
          <w:lang w:val="lv-LV"/>
        </w:rPr>
        <w:t xml:space="preserve"> saņemšanu.</w:t>
      </w:r>
    </w:p>
    <w:p w14:paraId="46BCA5CD" w14:textId="77777777" w:rsidR="000C262E" w:rsidRPr="00333BEE" w:rsidRDefault="000C262E" w:rsidP="0032753F">
      <w:pPr>
        <w:spacing w:after="0" w:line="240" w:lineRule="auto"/>
        <w:ind w:firstLine="851"/>
        <w:jc w:val="both"/>
        <w:rPr>
          <w:rFonts w:ascii="Times New Roman" w:hAnsi="Times New Roman" w:cs="Times New Roman"/>
          <w:sz w:val="28"/>
          <w:szCs w:val="28"/>
          <w:lang w:val="lv-LV"/>
        </w:rPr>
      </w:pPr>
    </w:p>
    <w:p w14:paraId="4E3184A9" w14:textId="50CD32EE" w:rsidR="000C262E" w:rsidRPr="00333BEE" w:rsidRDefault="000C262E"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7E3FDA" w:rsidRPr="00333BEE">
        <w:rPr>
          <w:rFonts w:ascii="Times New Roman" w:hAnsi="Times New Roman" w:cs="Times New Roman"/>
          <w:sz w:val="28"/>
          <w:szCs w:val="28"/>
          <w:lang w:val="lv-LV"/>
        </w:rPr>
        <w:t>3</w:t>
      </w:r>
      <w:r w:rsidRPr="00333BEE">
        <w:rPr>
          <w:rFonts w:ascii="Times New Roman" w:hAnsi="Times New Roman" w:cs="Times New Roman"/>
          <w:sz w:val="28"/>
          <w:szCs w:val="28"/>
          <w:lang w:val="lv-LV"/>
        </w:rPr>
        <w:t xml:space="preserve">) </w:t>
      </w:r>
      <w:r w:rsidR="00574E7D">
        <w:rPr>
          <w:rFonts w:ascii="Times New Roman" w:hAnsi="Times New Roman" w:cs="Times New Roman"/>
          <w:sz w:val="28"/>
          <w:szCs w:val="28"/>
          <w:lang w:val="lv-LV"/>
        </w:rPr>
        <w:t>viena mēneša</w:t>
      </w:r>
      <w:r w:rsidRPr="00333BEE">
        <w:rPr>
          <w:rFonts w:ascii="Times New Roman" w:hAnsi="Times New Roman" w:cs="Times New Roman"/>
          <w:sz w:val="28"/>
          <w:szCs w:val="28"/>
          <w:lang w:val="lv-LV"/>
        </w:rPr>
        <w:t xml:space="preserve"> laikā pēc šā panta pirmajā daļā minētā paziņojuma saņemšanas Finanšu un kapitāla tirgus komisija informē dalībvalsts apdrošinātāja uzraudzības iestādi par sabiedrības intereses aizsargājošajos likumos ietvertajām prasībām, kuras nepieciešams ievērot, sniedzot apdrošināšanas pakalpojumus Latvijas Republikā.</w:t>
      </w:r>
    </w:p>
    <w:p w14:paraId="5CBB2368" w14:textId="77777777" w:rsidR="00D032B7" w:rsidRPr="00333BEE" w:rsidRDefault="00D032B7" w:rsidP="0032753F">
      <w:pPr>
        <w:spacing w:after="0" w:line="240" w:lineRule="auto"/>
        <w:ind w:firstLine="851"/>
        <w:jc w:val="both"/>
        <w:rPr>
          <w:rFonts w:ascii="Times New Roman" w:hAnsi="Times New Roman" w:cs="Times New Roman"/>
          <w:sz w:val="28"/>
          <w:szCs w:val="28"/>
          <w:lang w:val="lv-LV"/>
        </w:rPr>
      </w:pPr>
    </w:p>
    <w:p w14:paraId="124A28B9" w14:textId="0D05B02D" w:rsidR="007E3FDA" w:rsidRPr="00333BEE" w:rsidRDefault="00D032B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7E3FDA" w:rsidRPr="00333BEE">
        <w:rPr>
          <w:rFonts w:ascii="Times New Roman" w:hAnsi="Times New Roman" w:cs="Times New Roman"/>
          <w:sz w:val="28"/>
          <w:szCs w:val="28"/>
          <w:lang w:val="lv-LV"/>
        </w:rPr>
        <w:t>4</w:t>
      </w:r>
      <w:r w:rsidRPr="00333BEE">
        <w:rPr>
          <w:rFonts w:ascii="Times New Roman" w:hAnsi="Times New Roman" w:cs="Times New Roman"/>
          <w:sz w:val="28"/>
          <w:szCs w:val="28"/>
          <w:lang w:val="lv-LV"/>
        </w:rPr>
        <w:t xml:space="preserve">) Dalībvalsts apdrošināšanas </w:t>
      </w:r>
      <w:r w:rsidR="007E3FDA"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w:t>
      </w:r>
      <w:r w:rsidR="007E3FDA" w:rsidRPr="00333BEE">
        <w:rPr>
          <w:rFonts w:ascii="Times New Roman" w:hAnsi="Times New Roman" w:cs="Times New Roman"/>
          <w:sz w:val="28"/>
          <w:szCs w:val="28"/>
          <w:lang w:val="lv-LV"/>
        </w:rPr>
        <w:t>a filiāle</w:t>
      </w:r>
      <w:r w:rsidRPr="00333BEE">
        <w:rPr>
          <w:rFonts w:ascii="Times New Roman" w:hAnsi="Times New Roman" w:cs="Times New Roman"/>
          <w:sz w:val="28"/>
          <w:szCs w:val="28"/>
          <w:lang w:val="lv-LV"/>
        </w:rPr>
        <w:t xml:space="preserve"> vai dalībvalsts apdrošināšanas papildpakalpojuma starpniek</w:t>
      </w:r>
      <w:r w:rsidR="007E3FDA" w:rsidRPr="00333BEE">
        <w:rPr>
          <w:rFonts w:ascii="Times New Roman" w:hAnsi="Times New Roman" w:cs="Times New Roman"/>
          <w:sz w:val="28"/>
          <w:szCs w:val="28"/>
          <w:lang w:val="lv-LV"/>
        </w:rPr>
        <w:t xml:space="preserve">a filiāle var sākt apdrošināšanas vai pārapdrošināšanas izplatīšanu Latvijas Republikā tūlīt pēc Finanšu un kapitāla tirgus komisijas nosūtītās informācijas saņemšanas no dalībvalsts apdrošinātāja uzraudzības iestādes vai pēc šā panta trešajā daļā norādītā </w:t>
      </w:r>
      <w:r w:rsidR="00574E7D">
        <w:rPr>
          <w:rFonts w:ascii="Times New Roman" w:hAnsi="Times New Roman" w:cs="Times New Roman"/>
          <w:sz w:val="28"/>
          <w:szCs w:val="28"/>
          <w:lang w:val="lv-LV"/>
        </w:rPr>
        <w:t>viena mēneša</w:t>
      </w:r>
      <w:r w:rsidR="007E3FDA" w:rsidRPr="00333BEE">
        <w:rPr>
          <w:rFonts w:ascii="Times New Roman" w:hAnsi="Times New Roman" w:cs="Times New Roman"/>
          <w:sz w:val="28"/>
          <w:szCs w:val="28"/>
          <w:lang w:val="lv-LV"/>
        </w:rPr>
        <w:t xml:space="preserve"> termiņa beigām.</w:t>
      </w:r>
    </w:p>
    <w:p w14:paraId="4208EFD0" w14:textId="77777777" w:rsidR="00AB700E" w:rsidRPr="00333BEE" w:rsidRDefault="00AB700E" w:rsidP="0032753F">
      <w:pPr>
        <w:spacing w:after="0" w:line="240" w:lineRule="auto"/>
        <w:ind w:firstLine="851"/>
        <w:jc w:val="both"/>
        <w:rPr>
          <w:rFonts w:ascii="Times New Roman" w:hAnsi="Times New Roman" w:cs="Times New Roman"/>
          <w:sz w:val="28"/>
          <w:szCs w:val="28"/>
          <w:lang w:val="lv-LV"/>
        </w:rPr>
      </w:pPr>
    </w:p>
    <w:p w14:paraId="6BE4D7A6" w14:textId="0E3F106A" w:rsidR="00AB700E" w:rsidRPr="00333BEE" w:rsidRDefault="00A9510B" w:rsidP="0032753F">
      <w:pPr>
        <w:spacing w:after="0" w:line="240" w:lineRule="auto"/>
        <w:ind w:firstLine="851"/>
        <w:jc w:val="both"/>
        <w:rPr>
          <w:rFonts w:ascii="Times New Roman" w:hAnsi="Times New Roman" w:cs="Times New Roman"/>
          <w:b/>
          <w:sz w:val="28"/>
          <w:szCs w:val="28"/>
          <w:lang w:val="lv-LV"/>
        </w:rPr>
      </w:pPr>
      <w:r>
        <w:rPr>
          <w:rFonts w:ascii="Times New Roman" w:hAnsi="Times New Roman" w:cs="Times New Roman"/>
          <w:b/>
          <w:sz w:val="28"/>
          <w:szCs w:val="28"/>
          <w:lang w:val="lv-LV"/>
        </w:rPr>
        <w:t>53</w:t>
      </w:r>
      <w:r w:rsidR="00AB700E" w:rsidRPr="00333BEE">
        <w:rPr>
          <w:rFonts w:ascii="Times New Roman" w:hAnsi="Times New Roman" w:cs="Times New Roman"/>
          <w:b/>
          <w:sz w:val="28"/>
          <w:szCs w:val="28"/>
          <w:lang w:val="lv-LV"/>
        </w:rPr>
        <w:t>. pants. Informācijas sniegšana par apdrošināšanas vai pārapdrošināšanas izplatīšanas veikšanu dalībvalstī</w:t>
      </w:r>
    </w:p>
    <w:p w14:paraId="4531FA62" w14:textId="77777777" w:rsidR="00AB700E" w:rsidRPr="00333BEE" w:rsidRDefault="00AB700E" w:rsidP="0032753F">
      <w:pPr>
        <w:spacing w:after="0" w:line="240" w:lineRule="auto"/>
        <w:ind w:firstLine="851"/>
        <w:jc w:val="both"/>
        <w:rPr>
          <w:rFonts w:ascii="Times New Roman" w:hAnsi="Times New Roman" w:cs="Times New Roman"/>
          <w:sz w:val="28"/>
          <w:szCs w:val="28"/>
          <w:lang w:val="lv-LV"/>
        </w:rPr>
      </w:pPr>
    </w:p>
    <w:p w14:paraId="170E70A0" w14:textId="0ACD811B" w:rsidR="00295BDB" w:rsidRPr="006C26CB" w:rsidRDefault="00295BDB" w:rsidP="00295BDB">
      <w:pPr>
        <w:pStyle w:val="ListParagraph"/>
        <w:numPr>
          <w:ilvl w:val="0"/>
          <w:numId w:val="5"/>
        </w:numPr>
        <w:spacing w:after="0" w:line="240" w:lineRule="auto"/>
        <w:ind w:left="0" w:firstLine="851"/>
        <w:jc w:val="both"/>
        <w:rPr>
          <w:rFonts w:ascii="Times New Roman" w:hAnsi="Times New Roman" w:cs="Times New Roman"/>
          <w:sz w:val="28"/>
          <w:szCs w:val="28"/>
          <w:lang w:val="lv-LV"/>
        </w:rPr>
      </w:pPr>
      <w:r w:rsidRPr="006C26CB">
        <w:rPr>
          <w:rFonts w:ascii="Times New Roman" w:hAnsi="Times New Roman" w:cs="Times New Roman"/>
          <w:sz w:val="28"/>
          <w:szCs w:val="28"/>
          <w:lang w:val="lv-LV"/>
        </w:rPr>
        <w:t xml:space="preserve">Finanšu un kapitāla tirgus komisija informē </w:t>
      </w:r>
      <w:r w:rsidRPr="00156406">
        <w:rPr>
          <w:rFonts w:ascii="Times New Roman" w:hAnsi="Times New Roman" w:cs="Times New Roman"/>
          <w:bCs/>
          <w:sz w:val="28"/>
          <w:szCs w:val="28"/>
          <w:lang w:val="lv-LV"/>
        </w:rPr>
        <w:t>Eiropas Apdrošināšanas un aroda pensiju iestādi</w:t>
      </w:r>
      <w:r w:rsidRPr="00156406">
        <w:rPr>
          <w:rFonts w:ascii="Times New Roman" w:hAnsi="Times New Roman" w:cs="Times New Roman"/>
          <w:sz w:val="28"/>
          <w:szCs w:val="28"/>
          <w:lang w:val="lv-LV"/>
        </w:rPr>
        <w:t xml:space="preserve"> (turpmāk — EAAPI)</w:t>
      </w:r>
      <w:r w:rsidRPr="006C26CB">
        <w:rPr>
          <w:rFonts w:ascii="Times New Roman" w:hAnsi="Times New Roman" w:cs="Times New Roman"/>
          <w:sz w:val="28"/>
          <w:szCs w:val="28"/>
          <w:lang w:val="lv-LV"/>
        </w:rPr>
        <w:t xml:space="preserve"> par tiem apdrošināšanas vai pārapdrošināšanas starpniekiem vai apdrošināšanas papildpakalpojuma starpniekiem, kuri saskaņā ar šo nodaļu paziņojuši par nodomu veikt apdrošināšanas vai pārapdrošināšanas izplatīšanu dalībvalstī.</w:t>
      </w:r>
    </w:p>
    <w:p w14:paraId="08DE9B3D" w14:textId="77777777" w:rsidR="00295BDB" w:rsidRPr="006C26CB" w:rsidRDefault="00295BDB" w:rsidP="00295BDB">
      <w:pPr>
        <w:pStyle w:val="ListParagraph"/>
        <w:spacing w:after="0" w:line="240" w:lineRule="auto"/>
        <w:ind w:left="851"/>
        <w:jc w:val="both"/>
        <w:rPr>
          <w:rFonts w:ascii="Times New Roman" w:hAnsi="Times New Roman" w:cs="Times New Roman"/>
          <w:sz w:val="28"/>
          <w:szCs w:val="28"/>
          <w:lang w:val="lv-LV"/>
        </w:rPr>
      </w:pPr>
    </w:p>
    <w:p w14:paraId="6F520218" w14:textId="2220C7D2" w:rsidR="00AB700E" w:rsidRPr="00333BEE" w:rsidRDefault="009E2BC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hAnsi="Times New Roman" w:cs="Times New Roman"/>
          <w:sz w:val="28"/>
          <w:szCs w:val="28"/>
          <w:lang w:val="lv-LV"/>
        </w:rPr>
        <w:t xml:space="preserve">(2) </w:t>
      </w:r>
      <w:r w:rsidR="00AB700E" w:rsidRPr="00333BEE">
        <w:rPr>
          <w:rFonts w:ascii="Times New Roman" w:eastAsia="Times New Roman" w:hAnsi="Times New Roman" w:cs="Times New Roman"/>
          <w:sz w:val="28"/>
          <w:szCs w:val="28"/>
          <w:lang w:val="lv-LV"/>
        </w:rPr>
        <w:t xml:space="preserve">Apdrošināšanas komersantam vai nedalībvalsts apdrošinātāja filiālei ir pienākums informēt Finanšu un kapitāla tirgus komisiju par to, ka </w:t>
      </w:r>
      <w:r w:rsidR="00190344">
        <w:rPr>
          <w:rFonts w:ascii="Times New Roman" w:eastAsia="Times New Roman" w:hAnsi="Times New Roman" w:cs="Times New Roman"/>
          <w:sz w:val="28"/>
          <w:szCs w:val="28"/>
          <w:lang w:val="lv-LV"/>
        </w:rPr>
        <w:t xml:space="preserve">ir anulēts </w:t>
      </w:r>
      <w:r w:rsidR="00AB700E" w:rsidRPr="00333BEE">
        <w:rPr>
          <w:rFonts w:ascii="Times New Roman" w:eastAsia="Times New Roman" w:hAnsi="Times New Roman" w:cs="Times New Roman"/>
          <w:sz w:val="28"/>
          <w:szCs w:val="28"/>
          <w:lang w:val="lv-LV"/>
        </w:rPr>
        <w:t xml:space="preserve">apdrošināšanas </w:t>
      </w:r>
      <w:r w:rsidR="00190344" w:rsidRPr="00333BEE">
        <w:rPr>
          <w:rFonts w:ascii="Times New Roman" w:eastAsia="Times New Roman" w:hAnsi="Times New Roman" w:cs="Times New Roman"/>
          <w:sz w:val="28"/>
          <w:szCs w:val="28"/>
          <w:lang w:val="lv-LV"/>
        </w:rPr>
        <w:t>aģent</w:t>
      </w:r>
      <w:r w:rsidR="00190344">
        <w:rPr>
          <w:rFonts w:ascii="Times New Roman" w:eastAsia="Times New Roman" w:hAnsi="Times New Roman" w:cs="Times New Roman"/>
          <w:sz w:val="28"/>
          <w:szCs w:val="28"/>
          <w:lang w:val="lv-LV"/>
        </w:rPr>
        <w:t>a</w:t>
      </w:r>
      <w:r w:rsidRPr="00333BEE">
        <w:rPr>
          <w:rFonts w:ascii="Times New Roman" w:eastAsia="Times New Roman" w:hAnsi="Times New Roman" w:cs="Times New Roman"/>
          <w:sz w:val="28"/>
          <w:szCs w:val="28"/>
          <w:lang w:val="lv-LV"/>
        </w:rPr>
        <w:t xml:space="preserve">, </w:t>
      </w:r>
      <w:r w:rsidRPr="00333BEE">
        <w:rPr>
          <w:rFonts w:ascii="Times New Roman" w:hAnsi="Times New Roman" w:cs="Times New Roman"/>
          <w:sz w:val="28"/>
          <w:szCs w:val="28"/>
          <w:lang w:val="lv-LV"/>
        </w:rPr>
        <w:t>kas, ievērojot pakalpojumu sniegšanas brīvības principu, nodarbojas ar apdrošināšanas un pārapdrošināšanas izplatīšanu dalībvalstī, vai, kas atvēris filiāli dalībvalstī,</w:t>
      </w:r>
      <w:r w:rsidR="00AB700E" w:rsidRPr="00333BEE">
        <w:rPr>
          <w:rFonts w:ascii="Times New Roman" w:eastAsia="Times New Roman" w:hAnsi="Times New Roman" w:cs="Times New Roman"/>
          <w:sz w:val="28"/>
          <w:szCs w:val="28"/>
          <w:lang w:val="lv-LV"/>
        </w:rPr>
        <w:t xml:space="preserve"> </w:t>
      </w:r>
      <w:r w:rsidR="002112ED">
        <w:rPr>
          <w:rFonts w:ascii="Times New Roman" w:eastAsia="Times New Roman" w:hAnsi="Times New Roman" w:cs="Times New Roman"/>
          <w:sz w:val="28"/>
          <w:szCs w:val="28"/>
          <w:lang w:val="lv-LV"/>
        </w:rPr>
        <w:t xml:space="preserve">ieraksts </w:t>
      </w:r>
      <w:r w:rsidR="002112ED" w:rsidRPr="00333BEE">
        <w:rPr>
          <w:rFonts w:ascii="Times New Roman" w:hAnsi="Times New Roman" w:cs="Times New Roman"/>
          <w:sz w:val="28"/>
          <w:szCs w:val="28"/>
          <w:lang w:val="lv-LV"/>
        </w:rPr>
        <w:t xml:space="preserve">apdrošināšanas </w:t>
      </w:r>
      <w:r w:rsidR="002112ED">
        <w:rPr>
          <w:rFonts w:ascii="Times New Roman" w:hAnsi="Times New Roman" w:cs="Times New Roman"/>
          <w:sz w:val="28"/>
          <w:szCs w:val="28"/>
          <w:lang w:val="lv-LV"/>
        </w:rPr>
        <w:t>aģenta</w:t>
      </w:r>
      <w:r w:rsidR="002112ED" w:rsidRPr="00333BEE">
        <w:rPr>
          <w:rFonts w:ascii="Times New Roman" w:eastAsia="Times New Roman" w:hAnsi="Times New Roman" w:cs="Times New Roman"/>
          <w:sz w:val="28"/>
          <w:szCs w:val="28"/>
          <w:lang w:val="lv-LV"/>
        </w:rPr>
        <w:t xml:space="preserve"> </w:t>
      </w:r>
      <w:r w:rsidR="002112ED">
        <w:rPr>
          <w:rFonts w:ascii="Times New Roman" w:eastAsia="Times New Roman" w:hAnsi="Times New Roman" w:cs="Times New Roman"/>
          <w:sz w:val="28"/>
          <w:szCs w:val="28"/>
          <w:lang w:val="lv-LV"/>
        </w:rPr>
        <w:t>reģistrā.</w:t>
      </w:r>
    </w:p>
    <w:p w14:paraId="3827534C" w14:textId="77777777" w:rsidR="009E2BC0" w:rsidRPr="00333BEE" w:rsidRDefault="009E2BC0" w:rsidP="0032753F">
      <w:pPr>
        <w:spacing w:after="0" w:line="240" w:lineRule="auto"/>
        <w:ind w:firstLine="851"/>
        <w:jc w:val="both"/>
        <w:rPr>
          <w:rFonts w:ascii="Times New Roman" w:eastAsia="Times New Roman" w:hAnsi="Times New Roman" w:cs="Times New Roman"/>
          <w:sz w:val="28"/>
          <w:szCs w:val="28"/>
          <w:lang w:val="lv-LV"/>
        </w:rPr>
      </w:pPr>
    </w:p>
    <w:p w14:paraId="57B358C2" w14:textId="600F6E89" w:rsidR="009E2BC0" w:rsidRPr="00333BEE" w:rsidRDefault="009E2BC0" w:rsidP="0032753F">
      <w:pPr>
        <w:spacing w:after="0" w:line="240" w:lineRule="auto"/>
        <w:ind w:firstLine="851"/>
        <w:jc w:val="both"/>
        <w:rPr>
          <w:rFonts w:ascii="Times New Roman" w:eastAsia="Times New Roman" w:hAnsi="Times New Roman" w:cs="Times New Roman"/>
          <w:sz w:val="28"/>
          <w:szCs w:val="28"/>
          <w:lang w:val="lv-LV"/>
        </w:rPr>
      </w:pPr>
      <w:r w:rsidRPr="00333BEE">
        <w:rPr>
          <w:rFonts w:ascii="Times New Roman" w:eastAsia="Times New Roman" w:hAnsi="Times New Roman" w:cs="Times New Roman"/>
          <w:sz w:val="28"/>
          <w:szCs w:val="28"/>
          <w:lang w:val="lv-LV"/>
        </w:rPr>
        <w:t xml:space="preserve">(3) Apdrošināšanas komersantam, nedalībvalsts apdrošinātāja filiālei vai apdrošināšanas brokerim ir pienākums informēt Finanšu un kapitāla tirgus komisiju </w:t>
      </w:r>
      <w:r w:rsidRPr="00333BEE">
        <w:rPr>
          <w:rFonts w:ascii="Times New Roman" w:eastAsia="Times New Roman" w:hAnsi="Times New Roman" w:cs="Times New Roman"/>
          <w:sz w:val="28"/>
          <w:szCs w:val="28"/>
          <w:lang w:val="lv-LV"/>
        </w:rPr>
        <w:lastRenderedPageBreak/>
        <w:t>par to, ka</w:t>
      </w:r>
      <w:r w:rsidR="00190344">
        <w:rPr>
          <w:rFonts w:ascii="Times New Roman" w:eastAsia="Times New Roman" w:hAnsi="Times New Roman" w:cs="Times New Roman"/>
          <w:sz w:val="28"/>
          <w:szCs w:val="28"/>
          <w:lang w:val="lv-LV"/>
        </w:rPr>
        <w:t xml:space="preserve"> ir anulēts</w:t>
      </w:r>
      <w:r w:rsidRPr="00333BEE">
        <w:rPr>
          <w:rFonts w:ascii="Times New Roman" w:eastAsia="Times New Roman" w:hAnsi="Times New Roman" w:cs="Times New Roman"/>
          <w:sz w:val="28"/>
          <w:szCs w:val="28"/>
          <w:lang w:val="lv-LV"/>
        </w:rPr>
        <w:t xml:space="preserve"> </w:t>
      </w:r>
      <w:r w:rsidRPr="00333BEE">
        <w:rPr>
          <w:rFonts w:ascii="Times New Roman" w:hAnsi="Times New Roman" w:cs="Times New Roman"/>
          <w:sz w:val="28"/>
          <w:szCs w:val="28"/>
          <w:lang w:val="lv-LV"/>
        </w:rPr>
        <w:t>apdrošināšanas papildpakalpojuma starpniek</w:t>
      </w:r>
      <w:r w:rsidR="00190344">
        <w:rPr>
          <w:rFonts w:ascii="Times New Roman" w:hAnsi="Times New Roman" w:cs="Times New Roman"/>
          <w:sz w:val="28"/>
          <w:szCs w:val="28"/>
          <w:lang w:val="lv-LV"/>
        </w:rPr>
        <w:t>a</w:t>
      </w:r>
      <w:r w:rsidRPr="00333BEE">
        <w:rPr>
          <w:rFonts w:ascii="Times New Roman" w:eastAsia="Times New Roman" w:hAnsi="Times New Roman" w:cs="Times New Roman"/>
          <w:sz w:val="28"/>
          <w:szCs w:val="28"/>
          <w:lang w:val="lv-LV"/>
        </w:rPr>
        <w:t xml:space="preserve">, </w:t>
      </w:r>
      <w:r w:rsidRPr="00333BEE">
        <w:rPr>
          <w:rFonts w:ascii="Times New Roman" w:hAnsi="Times New Roman" w:cs="Times New Roman"/>
          <w:sz w:val="28"/>
          <w:szCs w:val="28"/>
          <w:lang w:val="lv-LV"/>
        </w:rPr>
        <w:t>kas, ievērojot pakalpojumu sniegšanas brīvības principu, nodarbojas ar apdrošināšanas un pārapdrošināšanas izplatīšanu dalībvalstī, vai, kas atvēris filiāli dalībvalstī,</w:t>
      </w:r>
      <w:r w:rsidRPr="00333BEE">
        <w:rPr>
          <w:rFonts w:ascii="Times New Roman" w:eastAsia="Times New Roman" w:hAnsi="Times New Roman" w:cs="Times New Roman"/>
          <w:sz w:val="28"/>
          <w:szCs w:val="28"/>
          <w:lang w:val="lv-LV"/>
        </w:rPr>
        <w:t xml:space="preserve"> </w:t>
      </w:r>
      <w:r w:rsidR="00190344">
        <w:rPr>
          <w:rFonts w:ascii="Times New Roman" w:eastAsia="Times New Roman" w:hAnsi="Times New Roman" w:cs="Times New Roman"/>
          <w:sz w:val="28"/>
          <w:szCs w:val="28"/>
          <w:lang w:val="lv-LV"/>
        </w:rPr>
        <w:t xml:space="preserve">ieraksts </w:t>
      </w:r>
      <w:r w:rsidR="00190344" w:rsidRPr="00333BEE">
        <w:rPr>
          <w:rFonts w:ascii="Times New Roman" w:hAnsi="Times New Roman" w:cs="Times New Roman"/>
          <w:sz w:val="28"/>
          <w:szCs w:val="28"/>
          <w:lang w:val="lv-LV"/>
        </w:rPr>
        <w:t>apdrošināšanas papildpakalpojuma starpniek</w:t>
      </w:r>
      <w:r w:rsidR="00190344">
        <w:rPr>
          <w:rFonts w:ascii="Times New Roman" w:hAnsi="Times New Roman" w:cs="Times New Roman"/>
          <w:sz w:val="28"/>
          <w:szCs w:val="28"/>
          <w:lang w:val="lv-LV"/>
        </w:rPr>
        <w:t>a</w:t>
      </w:r>
      <w:r w:rsidR="00190344" w:rsidRPr="00333BEE">
        <w:rPr>
          <w:rFonts w:ascii="Times New Roman" w:eastAsia="Times New Roman" w:hAnsi="Times New Roman" w:cs="Times New Roman"/>
          <w:sz w:val="28"/>
          <w:szCs w:val="28"/>
          <w:lang w:val="lv-LV"/>
        </w:rPr>
        <w:t xml:space="preserve"> </w:t>
      </w:r>
      <w:r w:rsidR="00190344">
        <w:rPr>
          <w:rFonts w:ascii="Times New Roman" w:eastAsia="Times New Roman" w:hAnsi="Times New Roman" w:cs="Times New Roman"/>
          <w:sz w:val="28"/>
          <w:szCs w:val="28"/>
          <w:lang w:val="lv-LV"/>
        </w:rPr>
        <w:t>reģistrā.</w:t>
      </w:r>
      <w:r w:rsidRPr="00333BEE">
        <w:rPr>
          <w:rFonts w:ascii="Times New Roman" w:eastAsia="Times New Roman" w:hAnsi="Times New Roman" w:cs="Times New Roman"/>
          <w:sz w:val="28"/>
          <w:szCs w:val="28"/>
          <w:lang w:val="lv-LV"/>
        </w:rPr>
        <w:t xml:space="preserve"> </w:t>
      </w:r>
    </w:p>
    <w:p w14:paraId="1660F5A0" w14:textId="77777777" w:rsidR="006F3236" w:rsidRPr="00333BEE" w:rsidRDefault="006F3236" w:rsidP="0032753F">
      <w:pPr>
        <w:spacing w:after="0" w:line="240" w:lineRule="auto"/>
        <w:ind w:firstLine="851"/>
        <w:jc w:val="both"/>
        <w:rPr>
          <w:rFonts w:ascii="Times New Roman" w:hAnsi="Times New Roman" w:cs="Times New Roman"/>
          <w:sz w:val="28"/>
          <w:szCs w:val="28"/>
          <w:lang w:val="lv-LV"/>
        </w:rPr>
      </w:pPr>
    </w:p>
    <w:p w14:paraId="20BBCB3A" w14:textId="5C6896FD" w:rsidR="006F3236" w:rsidRPr="00333BEE" w:rsidRDefault="00A9510B" w:rsidP="0032753F">
      <w:pPr>
        <w:spacing w:after="0" w:line="240" w:lineRule="auto"/>
        <w:ind w:firstLine="851"/>
        <w:jc w:val="both"/>
        <w:rPr>
          <w:rFonts w:ascii="Times New Roman" w:hAnsi="Times New Roman" w:cs="Times New Roman"/>
          <w:b/>
          <w:sz w:val="28"/>
          <w:szCs w:val="28"/>
          <w:lang w:val="lv-LV"/>
        </w:rPr>
      </w:pPr>
      <w:r>
        <w:rPr>
          <w:rFonts w:ascii="Times New Roman" w:hAnsi="Times New Roman" w:cs="Times New Roman"/>
          <w:b/>
          <w:sz w:val="28"/>
          <w:szCs w:val="28"/>
          <w:lang w:val="lv-LV"/>
        </w:rPr>
        <w:t>54</w:t>
      </w:r>
      <w:r w:rsidR="00F01C21" w:rsidRPr="00333BEE">
        <w:rPr>
          <w:rFonts w:ascii="Times New Roman" w:hAnsi="Times New Roman" w:cs="Times New Roman"/>
          <w:b/>
          <w:sz w:val="28"/>
          <w:szCs w:val="28"/>
          <w:lang w:val="lv-LV"/>
        </w:rPr>
        <w:t>. pants. Filiāles atvēršana nedalībvalstī</w:t>
      </w:r>
    </w:p>
    <w:p w14:paraId="5F702A37"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p>
    <w:p w14:paraId="6D105805"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Apdrošināšanas vai pārapdrošināšanas starpnieks, kurš vēlas atvērt filiāli nedalībvalstī, par savu nodomu rakstveidā paziņo Finanšu un kapitāla tirgus komisijai.</w:t>
      </w:r>
    </w:p>
    <w:p w14:paraId="270DA211"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p>
    <w:p w14:paraId="510F2F88"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Apdrošināšanas vai pārapdrošināšanas starpnieks, lai atvērtu filiāli nedalībvalstī, Finanšu un kapitāla tirgus komisijai paziņo:</w:t>
      </w:r>
    </w:p>
    <w:p w14:paraId="4E9F4793"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p>
    <w:p w14:paraId="4F89C411"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nedalībvalsti, kurā apdrošināšanas vai pārapdrošināšanas starpnieks vēlas atvērt filiāli;</w:t>
      </w:r>
    </w:p>
    <w:p w14:paraId="7333AF11"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p>
    <w:p w14:paraId="20D018C9" w14:textId="57143E9C" w:rsidR="00F01C21" w:rsidRPr="00333BEE" w:rsidRDefault="00F01C2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w:t>
      </w:r>
      <w:r w:rsidR="00FE4C89">
        <w:rPr>
          <w:rFonts w:ascii="Times New Roman" w:hAnsi="Times New Roman" w:cs="Times New Roman"/>
          <w:sz w:val="28"/>
          <w:szCs w:val="28"/>
          <w:lang w:val="lv-LV"/>
        </w:rPr>
        <w:t>apdrošināšanas vai pārapdrošināšanas veidus, kādos paredzēts sniegt izplatīšanas pakalpojumus</w:t>
      </w:r>
      <w:r w:rsidRPr="00333BEE">
        <w:rPr>
          <w:rFonts w:ascii="Times New Roman" w:hAnsi="Times New Roman" w:cs="Times New Roman"/>
          <w:sz w:val="28"/>
          <w:szCs w:val="28"/>
          <w:lang w:val="lv-LV"/>
        </w:rPr>
        <w:t>;</w:t>
      </w:r>
    </w:p>
    <w:p w14:paraId="6A53A95D"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p>
    <w:p w14:paraId="26954687"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3) apdrošināšanas vai pārapdrošināšanas starpnieka filiāles adresi nedalībvalstī (adresi, kas izmantojama informācijas nosūtīšanai un saņemšanai);</w:t>
      </w:r>
    </w:p>
    <w:p w14:paraId="47BF788B" w14:textId="77777777" w:rsidR="00864B88" w:rsidRPr="00333BEE" w:rsidRDefault="00864B88" w:rsidP="0032753F">
      <w:pPr>
        <w:spacing w:after="0" w:line="240" w:lineRule="auto"/>
        <w:ind w:firstLine="851"/>
        <w:jc w:val="both"/>
        <w:rPr>
          <w:rFonts w:ascii="Times New Roman" w:hAnsi="Times New Roman" w:cs="Times New Roman"/>
          <w:sz w:val="28"/>
          <w:szCs w:val="28"/>
          <w:lang w:val="lv-LV"/>
        </w:rPr>
      </w:pPr>
    </w:p>
    <w:p w14:paraId="17803BA0" w14:textId="748A8955" w:rsidR="00F01C21" w:rsidRPr="00333BEE" w:rsidRDefault="00F01C2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4) informāciju par apdrošināšanas vai pārapdrošināšanas starpnieka filiāles vadītāju, lai pārliecinātos, ka tas atbilst šā likuma </w:t>
      </w:r>
      <w:r w:rsidR="0016310D">
        <w:rPr>
          <w:rFonts w:ascii="Times New Roman" w:hAnsi="Times New Roman" w:cs="Times New Roman"/>
          <w:sz w:val="28"/>
          <w:szCs w:val="28"/>
          <w:lang w:val="lv-LV"/>
        </w:rPr>
        <w:t>51</w:t>
      </w:r>
      <w:r w:rsidRPr="00333BEE">
        <w:rPr>
          <w:rFonts w:ascii="Times New Roman" w:hAnsi="Times New Roman" w:cs="Times New Roman"/>
          <w:sz w:val="28"/>
          <w:szCs w:val="28"/>
          <w:lang w:val="lv-LV"/>
        </w:rPr>
        <w:t>. panta trešajā daļā noteiktajam;</w:t>
      </w:r>
    </w:p>
    <w:p w14:paraId="2D7C1569"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p>
    <w:p w14:paraId="0C4E1E09"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5) apdrošināšanas komersanta vai nedalībvalsts apdrošinātāja filiāles (kuras vārdā un interesēs vēlas darboties apdrošināšanas aģents) firmu, reģistrācijas numuru, juridisko adresi, tālruņa numuru un elektroniskā pasta adresi.</w:t>
      </w:r>
    </w:p>
    <w:p w14:paraId="2BE2FE49"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p>
    <w:p w14:paraId="3E420725" w14:textId="2E445A55" w:rsidR="00F01C21" w:rsidRPr="00333BEE" w:rsidRDefault="00F01C2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Finanšu un kapitāla tirgus komisija </w:t>
      </w:r>
      <w:r w:rsidR="00574E7D">
        <w:rPr>
          <w:rFonts w:ascii="Times New Roman" w:hAnsi="Times New Roman" w:cs="Times New Roman"/>
          <w:sz w:val="28"/>
          <w:szCs w:val="28"/>
          <w:lang w:val="lv-LV"/>
        </w:rPr>
        <w:t>viena mēneša</w:t>
      </w:r>
      <w:r w:rsidR="00574E7D"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laikā pēc visas nepieciešamās šā panta otrajā daļā minētās informācijas saņemšanas to izskata.</w:t>
      </w:r>
    </w:p>
    <w:p w14:paraId="0618DB01"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p>
    <w:p w14:paraId="02967090"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(4) Finanšu un kapitāla tirgus komisija pieņem lēmumu par atteikumu atvērt filiāli nedalībvalstī, ja:</w:t>
      </w:r>
    </w:p>
    <w:p w14:paraId="6068E475"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p>
    <w:p w14:paraId="3311336D"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apdrošināšanas vai pārapdrošināšanas starpnieka finansiālais stāvoklis nav stabils;</w:t>
      </w:r>
    </w:p>
    <w:p w14:paraId="35EE9BB0"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p>
    <w:p w14:paraId="1DD78688" w14:textId="1715FF71" w:rsidR="00F01C21" w:rsidRPr="00333BEE" w:rsidRDefault="00F01C2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filiāles vadītājs neatbilst šā likuma </w:t>
      </w:r>
      <w:r w:rsidR="0016310D">
        <w:rPr>
          <w:rFonts w:ascii="Times New Roman" w:hAnsi="Times New Roman" w:cs="Times New Roman"/>
          <w:sz w:val="28"/>
          <w:szCs w:val="28"/>
          <w:lang w:val="lv-LV"/>
        </w:rPr>
        <w:t>51</w:t>
      </w:r>
      <w:r w:rsidRPr="00333BEE">
        <w:rPr>
          <w:rFonts w:ascii="Times New Roman" w:hAnsi="Times New Roman" w:cs="Times New Roman"/>
          <w:sz w:val="28"/>
          <w:szCs w:val="28"/>
          <w:lang w:val="lv-LV"/>
        </w:rPr>
        <w:t>. panta trešajā daļā noteiktajam;</w:t>
      </w:r>
    </w:p>
    <w:p w14:paraId="7050CFD8"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p>
    <w:p w14:paraId="67427366" w14:textId="6CB25AB0" w:rsidR="00F01C21" w:rsidRPr="00333BEE" w:rsidRDefault="00F01C2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lastRenderedPageBreak/>
        <w:t xml:space="preserve">3) apdrošināšanas vai pārapdrošināšanas starpnieks </w:t>
      </w:r>
      <w:r w:rsidR="00FF62AE">
        <w:rPr>
          <w:rFonts w:ascii="Times New Roman" w:hAnsi="Times New Roman" w:cs="Times New Roman"/>
          <w:sz w:val="28"/>
          <w:szCs w:val="28"/>
          <w:lang w:val="lv-LV"/>
        </w:rPr>
        <w:t>nav novērsis Finanšu un kapitāla tirgus komisijas konstatēto</w:t>
      </w:r>
      <w:r w:rsidRPr="00333BEE">
        <w:rPr>
          <w:rFonts w:ascii="Times New Roman" w:hAnsi="Times New Roman" w:cs="Times New Roman"/>
          <w:sz w:val="28"/>
          <w:szCs w:val="28"/>
          <w:lang w:val="lv-LV"/>
        </w:rPr>
        <w:t xml:space="preserve"> šā likuma </w:t>
      </w:r>
      <w:r w:rsidR="00FF62AE">
        <w:rPr>
          <w:rFonts w:ascii="Times New Roman" w:hAnsi="Times New Roman" w:cs="Times New Roman"/>
          <w:sz w:val="28"/>
          <w:szCs w:val="28"/>
          <w:lang w:val="lv-LV"/>
        </w:rPr>
        <w:t>pārkāpumu</w:t>
      </w:r>
      <w:r w:rsidRPr="00333BEE">
        <w:rPr>
          <w:rFonts w:ascii="Times New Roman" w:hAnsi="Times New Roman" w:cs="Times New Roman"/>
          <w:sz w:val="28"/>
          <w:szCs w:val="28"/>
          <w:lang w:val="lv-LV"/>
        </w:rPr>
        <w:t>.</w:t>
      </w:r>
    </w:p>
    <w:p w14:paraId="7B51F97A"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p>
    <w:p w14:paraId="12DCACF7"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(5) Apdrošināšanas vai pārapdrošināšanas starpnieks, kurš saņēmis Finanšu un kapitāla tirgus komisijas atļauju atvērt filiāli nedalībvalstī, nekavējoties informē Finanšu un kapitāla tirgus komisiju par visām turpmākajām izmaiņām šā panta otrajā daļā sniegtajā informācijā.</w:t>
      </w:r>
    </w:p>
    <w:p w14:paraId="33F631E7" w14:textId="77777777" w:rsidR="004363B9" w:rsidRPr="00333BEE" w:rsidRDefault="004363B9" w:rsidP="0032753F">
      <w:pPr>
        <w:spacing w:after="0" w:line="240" w:lineRule="auto"/>
        <w:ind w:firstLine="851"/>
        <w:jc w:val="both"/>
        <w:rPr>
          <w:rFonts w:ascii="Times New Roman" w:hAnsi="Times New Roman" w:cs="Times New Roman"/>
          <w:sz w:val="28"/>
          <w:szCs w:val="28"/>
          <w:lang w:val="lv-LV"/>
        </w:rPr>
      </w:pPr>
    </w:p>
    <w:p w14:paraId="06E54942" w14:textId="0C1CB869" w:rsidR="004363B9" w:rsidRPr="00333BEE" w:rsidRDefault="004363B9"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(6) Finanšu un kapitāla tirgus komisija informē Eiropas Komisiju par būtiskām problēmām, ar kurām saskaras apdrošināšanas vai pārapdrošināšanas starpnieks, uzsākot vai veicot apdrošināšanas vai pārapdrošināšanas izplatīšanu nedalībvalstīs.</w:t>
      </w:r>
    </w:p>
    <w:p w14:paraId="36E44C15" w14:textId="77777777" w:rsidR="00F01C21" w:rsidRPr="00333BEE" w:rsidRDefault="00F01C21" w:rsidP="0032753F">
      <w:pPr>
        <w:spacing w:after="0" w:line="240" w:lineRule="auto"/>
        <w:ind w:firstLine="851"/>
        <w:jc w:val="both"/>
        <w:rPr>
          <w:rFonts w:ascii="Times New Roman" w:hAnsi="Times New Roman" w:cs="Times New Roman"/>
          <w:sz w:val="28"/>
          <w:szCs w:val="28"/>
          <w:lang w:val="lv-LV"/>
        </w:rPr>
      </w:pPr>
    </w:p>
    <w:p w14:paraId="6F479EFD" w14:textId="521C3E38" w:rsidR="00F01C21" w:rsidRPr="00333BEE" w:rsidRDefault="00EF00CA" w:rsidP="0032753F">
      <w:pPr>
        <w:spacing w:after="0" w:line="240" w:lineRule="auto"/>
        <w:ind w:firstLine="851"/>
        <w:jc w:val="both"/>
        <w:rPr>
          <w:rFonts w:ascii="Times New Roman" w:hAnsi="Times New Roman" w:cs="Times New Roman"/>
          <w:b/>
          <w:sz w:val="28"/>
          <w:szCs w:val="28"/>
          <w:lang w:val="lv-LV"/>
        </w:rPr>
      </w:pPr>
      <w:r w:rsidRPr="00333BEE">
        <w:rPr>
          <w:rFonts w:ascii="Times New Roman" w:hAnsi="Times New Roman" w:cs="Times New Roman"/>
          <w:b/>
          <w:sz w:val="28"/>
          <w:szCs w:val="28"/>
          <w:lang w:val="lv-LV"/>
        </w:rPr>
        <w:t>5</w:t>
      </w:r>
      <w:r w:rsidR="00A9510B">
        <w:rPr>
          <w:rFonts w:ascii="Times New Roman" w:hAnsi="Times New Roman" w:cs="Times New Roman"/>
          <w:b/>
          <w:sz w:val="28"/>
          <w:szCs w:val="28"/>
          <w:lang w:val="lv-LV"/>
        </w:rPr>
        <w:t>5</w:t>
      </w:r>
      <w:r w:rsidR="00F01C21" w:rsidRPr="00333BEE">
        <w:rPr>
          <w:rFonts w:ascii="Times New Roman" w:hAnsi="Times New Roman" w:cs="Times New Roman"/>
          <w:b/>
          <w:sz w:val="28"/>
          <w:szCs w:val="28"/>
          <w:lang w:val="lv-LV"/>
        </w:rPr>
        <w:t xml:space="preserve">. pants. Ierobežojums nedalībvalsts apdrošināšanas vai pārapdrošināšanas starpnieka filiālei </w:t>
      </w:r>
      <w:r w:rsidR="00F102BE" w:rsidRPr="00333BEE">
        <w:rPr>
          <w:rFonts w:ascii="Times New Roman" w:hAnsi="Times New Roman" w:cs="Times New Roman"/>
          <w:b/>
          <w:sz w:val="28"/>
          <w:szCs w:val="28"/>
          <w:lang w:val="lv-LV"/>
        </w:rPr>
        <w:t>pakalpojumu sniegšanas brīvības izmantošanai dalībvalstī</w:t>
      </w:r>
    </w:p>
    <w:p w14:paraId="29AB3630" w14:textId="77777777" w:rsidR="00F102BE" w:rsidRPr="00333BEE" w:rsidRDefault="00F102BE" w:rsidP="0032753F">
      <w:pPr>
        <w:spacing w:after="0" w:line="240" w:lineRule="auto"/>
        <w:ind w:firstLine="851"/>
        <w:jc w:val="both"/>
        <w:rPr>
          <w:rFonts w:ascii="Times New Roman" w:hAnsi="Times New Roman" w:cs="Times New Roman"/>
          <w:sz w:val="28"/>
          <w:szCs w:val="28"/>
          <w:lang w:val="lv-LV"/>
        </w:rPr>
      </w:pPr>
    </w:p>
    <w:p w14:paraId="284AA708" w14:textId="77777777" w:rsidR="00F102BE" w:rsidRPr="00333BEE" w:rsidRDefault="00F102BE"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Nedalībvalsts apdrošināšanas vai pārapdrošināšanas starpnieka filiāle nav tiesīga sniegt pakalpojumus dalībvalstīs, ievērojot pakalpojumu sniegšanas brīvības principu.</w:t>
      </w:r>
    </w:p>
    <w:p w14:paraId="52F69E58" w14:textId="77777777" w:rsidR="00F102BE" w:rsidRPr="00333BEE" w:rsidRDefault="00F102BE" w:rsidP="0032753F">
      <w:pPr>
        <w:spacing w:after="0" w:line="240" w:lineRule="auto"/>
        <w:ind w:firstLine="851"/>
        <w:jc w:val="both"/>
        <w:rPr>
          <w:rFonts w:ascii="Times New Roman" w:hAnsi="Times New Roman" w:cs="Times New Roman"/>
          <w:sz w:val="28"/>
          <w:szCs w:val="28"/>
          <w:lang w:val="lv-LV"/>
        </w:rPr>
      </w:pPr>
    </w:p>
    <w:p w14:paraId="5A2577E6" w14:textId="5D4C0A5E" w:rsidR="00F102BE" w:rsidRPr="00333BEE" w:rsidRDefault="00F102BE" w:rsidP="0032753F">
      <w:pPr>
        <w:spacing w:after="0" w:line="240" w:lineRule="auto"/>
        <w:ind w:firstLine="851"/>
        <w:jc w:val="both"/>
        <w:rPr>
          <w:rFonts w:ascii="Times New Roman" w:hAnsi="Times New Roman" w:cs="Times New Roman"/>
          <w:b/>
          <w:sz w:val="28"/>
          <w:szCs w:val="28"/>
          <w:lang w:val="lv-LV"/>
        </w:rPr>
      </w:pPr>
      <w:r w:rsidRPr="00333BEE">
        <w:rPr>
          <w:rFonts w:ascii="Times New Roman" w:hAnsi="Times New Roman" w:cs="Times New Roman"/>
          <w:b/>
          <w:sz w:val="28"/>
          <w:szCs w:val="28"/>
          <w:lang w:val="lv-LV"/>
        </w:rPr>
        <w:t>5</w:t>
      </w:r>
      <w:r w:rsidR="00A9510B">
        <w:rPr>
          <w:rFonts w:ascii="Times New Roman" w:hAnsi="Times New Roman" w:cs="Times New Roman"/>
          <w:b/>
          <w:sz w:val="28"/>
          <w:szCs w:val="28"/>
          <w:lang w:val="lv-LV"/>
        </w:rPr>
        <w:t>6</w:t>
      </w:r>
      <w:r w:rsidRPr="00333BEE">
        <w:rPr>
          <w:rFonts w:ascii="Times New Roman" w:hAnsi="Times New Roman" w:cs="Times New Roman"/>
          <w:b/>
          <w:sz w:val="28"/>
          <w:szCs w:val="28"/>
          <w:lang w:val="lv-LV"/>
        </w:rPr>
        <w:t>. pants. Informācija par sabiedrības intereses aizsargājošajos likumos ietvertajām prasībām</w:t>
      </w:r>
    </w:p>
    <w:p w14:paraId="6A759BE7" w14:textId="77777777" w:rsidR="00F102BE" w:rsidRPr="00333BEE" w:rsidRDefault="00F102BE" w:rsidP="0032753F">
      <w:pPr>
        <w:spacing w:after="0" w:line="240" w:lineRule="auto"/>
        <w:ind w:firstLine="851"/>
        <w:jc w:val="both"/>
        <w:rPr>
          <w:rFonts w:ascii="Times New Roman" w:hAnsi="Times New Roman" w:cs="Times New Roman"/>
          <w:sz w:val="28"/>
          <w:szCs w:val="28"/>
          <w:lang w:val="lv-LV"/>
        </w:rPr>
      </w:pPr>
    </w:p>
    <w:p w14:paraId="3CEAD598" w14:textId="746E7465" w:rsidR="00F102BE" w:rsidRPr="00333BEE" w:rsidRDefault="00F102BE"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Finanšu un kapitāla tirgus komisija tās </w:t>
      </w:r>
      <w:r w:rsidR="002A67F5" w:rsidRPr="00333BEE">
        <w:rPr>
          <w:rFonts w:ascii="Times New Roman" w:eastAsia="Times New Roman" w:hAnsi="Times New Roman" w:cs="Times New Roman"/>
          <w:sz w:val="28"/>
          <w:szCs w:val="28"/>
          <w:lang w:val="lv-LV"/>
        </w:rPr>
        <w:t xml:space="preserve">tīmekļa vietnē </w:t>
      </w:r>
      <w:r w:rsidRPr="00333BEE">
        <w:rPr>
          <w:rFonts w:ascii="Times New Roman" w:hAnsi="Times New Roman" w:cs="Times New Roman"/>
          <w:sz w:val="28"/>
          <w:szCs w:val="28"/>
          <w:lang w:val="lv-LV"/>
        </w:rPr>
        <w:t xml:space="preserve">ievieto </w:t>
      </w:r>
      <w:r w:rsidR="005B74F4" w:rsidRPr="00333BEE">
        <w:rPr>
          <w:rFonts w:ascii="Times New Roman" w:hAnsi="Times New Roman" w:cs="Times New Roman"/>
          <w:sz w:val="28"/>
          <w:szCs w:val="28"/>
          <w:lang w:val="lv-LV"/>
        </w:rPr>
        <w:t>informācij</w:t>
      </w:r>
      <w:r w:rsidR="005B74F4">
        <w:rPr>
          <w:rFonts w:ascii="Times New Roman" w:hAnsi="Times New Roman" w:cs="Times New Roman"/>
          <w:sz w:val="28"/>
          <w:szCs w:val="28"/>
          <w:lang w:val="lv-LV"/>
        </w:rPr>
        <w:t>u</w:t>
      </w:r>
      <w:r w:rsidR="005B74F4"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par sabiedrības intereses aizsargājošajos likumos ietvertajām prasībām, kuras jāievēro, nodarbojoties ar apdrošināšanas un pārapdrošināšanas izplatīšanu Latvijas Republikā.</w:t>
      </w:r>
    </w:p>
    <w:p w14:paraId="1810F88B" w14:textId="77777777" w:rsidR="0091024F" w:rsidRPr="00333BEE" w:rsidRDefault="0091024F" w:rsidP="0032753F">
      <w:pPr>
        <w:spacing w:after="0" w:line="240" w:lineRule="auto"/>
        <w:ind w:firstLine="851"/>
        <w:jc w:val="both"/>
        <w:rPr>
          <w:rFonts w:ascii="Times New Roman" w:hAnsi="Times New Roman" w:cs="Times New Roman"/>
          <w:sz w:val="28"/>
          <w:szCs w:val="28"/>
          <w:lang w:val="lv-LV"/>
        </w:rPr>
      </w:pPr>
    </w:p>
    <w:p w14:paraId="5E1BBB8B" w14:textId="07233862" w:rsidR="0091024F" w:rsidRPr="00333BEE" w:rsidRDefault="0091024F" w:rsidP="0032753F">
      <w:pPr>
        <w:spacing w:after="0" w:line="240" w:lineRule="auto"/>
        <w:ind w:firstLine="851"/>
        <w:jc w:val="both"/>
        <w:rPr>
          <w:rFonts w:ascii="Times New Roman" w:hAnsi="Times New Roman" w:cs="Times New Roman"/>
          <w:b/>
          <w:sz w:val="28"/>
          <w:szCs w:val="28"/>
          <w:lang w:val="lv-LV"/>
        </w:rPr>
      </w:pPr>
      <w:r w:rsidRPr="00333BEE">
        <w:rPr>
          <w:rFonts w:ascii="Times New Roman" w:hAnsi="Times New Roman" w:cs="Times New Roman"/>
          <w:b/>
          <w:sz w:val="28"/>
          <w:szCs w:val="28"/>
          <w:lang w:val="lv-LV"/>
        </w:rPr>
        <w:t>5</w:t>
      </w:r>
      <w:r w:rsidR="00A9510B">
        <w:rPr>
          <w:rFonts w:ascii="Times New Roman" w:hAnsi="Times New Roman" w:cs="Times New Roman"/>
          <w:b/>
          <w:sz w:val="28"/>
          <w:szCs w:val="28"/>
          <w:lang w:val="lv-LV"/>
        </w:rPr>
        <w:t>7</w:t>
      </w:r>
      <w:r w:rsidRPr="00333BEE">
        <w:rPr>
          <w:rFonts w:ascii="Times New Roman" w:hAnsi="Times New Roman" w:cs="Times New Roman"/>
          <w:b/>
          <w:sz w:val="28"/>
          <w:szCs w:val="28"/>
          <w:lang w:val="lv-LV"/>
        </w:rPr>
        <w:t>. pants. Pienākumu izpildes pārkāpšana</w:t>
      </w:r>
    </w:p>
    <w:p w14:paraId="68F6B589" w14:textId="77777777" w:rsidR="0091024F" w:rsidRPr="00333BEE" w:rsidRDefault="0091024F" w:rsidP="0032753F">
      <w:pPr>
        <w:spacing w:after="0" w:line="240" w:lineRule="auto"/>
        <w:ind w:firstLine="851"/>
        <w:jc w:val="both"/>
        <w:rPr>
          <w:rFonts w:ascii="Times New Roman" w:hAnsi="Times New Roman" w:cs="Times New Roman"/>
          <w:sz w:val="28"/>
          <w:szCs w:val="28"/>
          <w:lang w:val="lv-LV"/>
        </w:rPr>
      </w:pPr>
    </w:p>
    <w:p w14:paraId="5B9F3424" w14:textId="77777777" w:rsidR="0091024F" w:rsidRPr="00333BEE" w:rsidRDefault="0091024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Ja Finanšu un kapitāla tirgus komisija konstatē, ka dalībvalsts apdrošināšanas vai pārapdrošināšanas starpnieks vai dalībvalsts apdrošināšanas papildpakalpojuma starpnieks, kas, ievērojot pakalpojumu sniegšanas brīvības principu, nodarbojas ar apdrošināšanas un pārapdrošināšanas izplatīšanu Latvijas Republikā, veic darbības, kuras ir pretrunā ar Latvijas Republikas apdrošināšanas vai pārapdrošināšanas izplatīšanas darbību regulējošo normatīvo aktu prasībām, tā nekavējoties informē par to attiecīgās dalībvalsts uzraudzības iestādi.</w:t>
      </w:r>
    </w:p>
    <w:p w14:paraId="05A02E16" w14:textId="77777777" w:rsidR="0091024F" w:rsidRPr="00333BEE" w:rsidRDefault="0091024F" w:rsidP="0032753F">
      <w:pPr>
        <w:spacing w:after="0" w:line="240" w:lineRule="auto"/>
        <w:ind w:firstLine="851"/>
        <w:jc w:val="both"/>
        <w:rPr>
          <w:rFonts w:ascii="Times New Roman" w:hAnsi="Times New Roman" w:cs="Times New Roman"/>
          <w:sz w:val="28"/>
          <w:szCs w:val="28"/>
          <w:lang w:val="lv-LV"/>
        </w:rPr>
      </w:pPr>
    </w:p>
    <w:p w14:paraId="6D14AFC5" w14:textId="6F6229A0" w:rsidR="0091024F" w:rsidRPr="00333BEE" w:rsidRDefault="0091024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Ja</w:t>
      </w:r>
      <w:r w:rsidR="00864B88" w:rsidRPr="00333BEE">
        <w:rPr>
          <w:rFonts w:ascii="Times New Roman" w:hAnsi="Times New Roman" w:cs="Times New Roman"/>
          <w:sz w:val="28"/>
          <w:szCs w:val="28"/>
          <w:lang w:val="lv-LV"/>
        </w:rPr>
        <w:t xml:space="preserve"> pēc pirmajā daļā minētā</w:t>
      </w:r>
      <w:r w:rsidR="00B52A28" w:rsidRPr="00333BEE">
        <w:rPr>
          <w:rFonts w:ascii="Times New Roman" w:hAnsi="Times New Roman" w:cs="Times New Roman"/>
          <w:sz w:val="28"/>
          <w:szCs w:val="28"/>
          <w:lang w:val="lv-LV"/>
        </w:rPr>
        <w:t>,</w:t>
      </w:r>
      <w:r w:rsidRPr="00333BEE">
        <w:rPr>
          <w:rFonts w:ascii="Times New Roman" w:hAnsi="Times New Roman" w:cs="Times New Roman"/>
          <w:sz w:val="28"/>
          <w:szCs w:val="28"/>
          <w:lang w:val="lv-LV"/>
        </w:rPr>
        <w:t xml:space="preserve"> dalībvalsts apdrošināšanas vai pārapdrošināšanas starpnieks vai dalībvalsts apdrošināšanas papildpakalpojuma </w:t>
      </w:r>
      <w:r w:rsidRPr="00333BEE">
        <w:rPr>
          <w:rFonts w:ascii="Times New Roman" w:hAnsi="Times New Roman" w:cs="Times New Roman"/>
          <w:sz w:val="28"/>
          <w:szCs w:val="28"/>
          <w:lang w:val="lv-LV"/>
        </w:rPr>
        <w:lastRenderedPageBreak/>
        <w:t xml:space="preserve">starpnieks, kas, ievērojot pakalpojumu sniegšanas brīvības principu, nodarbojas ar apdrošināšanas vai pārapdrošināšanas izplatīšanu Latvijas Republikā, turpina veikt darbības, kuras ir pretrunā ar Latvijas Republikas apdrošināšanas vai pārapdrošināšanas izplatīšanas darbību regulējošo normatīvo aktu prasībām, Finanšu un kapitāla tirgus komisija informē par to attiecīgās dalībvalsts uzraudzības iestādi un veic pasākumus, lai šādus pārkāpumus novērstu, vai lemj par šajā likumā noteikto sankciju piemērošanu, ja nepieciešams, arī par aizliegumu turpināt apdrošināšanas </w:t>
      </w:r>
      <w:r w:rsidR="00CF62F5"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izplatīšanu Latvijas Republikas teritorijā.</w:t>
      </w:r>
    </w:p>
    <w:p w14:paraId="4DA81818" w14:textId="77777777" w:rsidR="0091024F" w:rsidRPr="00333BEE" w:rsidRDefault="0091024F" w:rsidP="0032753F">
      <w:pPr>
        <w:spacing w:after="0" w:line="240" w:lineRule="auto"/>
        <w:ind w:firstLine="851"/>
        <w:jc w:val="both"/>
        <w:rPr>
          <w:rFonts w:ascii="Times New Roman" w:hAnsi="Times New Roman" w:cs="Times New Roman"/>
          <w:sz w:val="28"/>
          <w:szCs w:val="28"/>
          <w:lang w:val="lv-LV"/>
        </w:rPr>
      </w:pPr>
    </w:p>
    <w:p w14:paraId="44B1308D" w14:textId="75549A81" w:rsidR="00206E07" w:rsidRPr="00333BEE" w:rsidRDefault="00206E0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(3) Ja Finanšu un kapitāla tirgus komisija konstatē, ka citas dalībvalsts apdrošināšanas vai pārapdrošināšanas starpnieka vai dalībvalsts apdrošināšanas papildpakalpojuma starpnieka filiāle veic darbības, kuras ir pretrunā šā likuma IV nodaļas prasībām,</w:t>
      </w:r>
      <w:r w:rsidR="00D801B5" w:rsidRPr="00333BEE">
        <w:rPr>
          <w:rFonts w:ascii="Times New Roman" w:hAnsi="Times New Roman" w:cs="Times New Roman"/>
          <w:sz w:val="28"/>
          <w:szCs w:val="28"/>
          <w:lang w:val="lv-LV"/>
        </w:rPr>
        <w:t xml:space="preserve"> vai, kuras ir pretrunā šā likuma 5</w:t>
      </w:r>
      <w:r w:rsidR="0016310D">
        <w:rPr>
          <w:rFonts w:ascii="Times New Roman" w:hAnsi="Times New Roman" w:cs="Times New Roman"/>
          <w:sz w:val="28"/>
          <w:szCs w:val="28"/>
          <w:lang w:val="lv-LV"/>
        </w:rPr>
        <w:t>6</w:t>
      </w:r>
      <w:r w:rsidR="00D801B5" w:rsidRPr="00333BEE">
        <w:rPr>
          <w:rFonts w:ascii="Times New Roman" w:hAnsi="Times New Roman" w:cs="Times New Roman"/>
          <w:sz w:val="28"/>
          <w:szCs w:val="28"/>
          <w:lang w:val="lv-LV"/>
        </w:rPr>
        <w:t>. pantā minēto normatīvo aktu prasībām,</w:t>
      </w:r>
      <w:r w:rsidRPr="00333BEE">
        <w:rPr>
          <w:rFonts w:ascii="Times New Roman" w:hAnsi="Times New Roman" w:cs="Times New Roman"/>
          <w:sz w:val="28"/>
          <w:szCs w:val="28"/>
          <w:lang w:val="lv-LV"/>
        </w:rPr>
        <w:t xml:space="preserve"> tā nekavējoties pieprasa, lai dalībvalsts apdrošināšanas un pārapdrošināšanas starpnieks vai dalībvalsts apdrošināšanas papildpakalpojuma starpnieka izbeidz šādas darbības.</w:t>
      </w:r>
    </w:p>
    <w:p w14:paraId="5CA07746" w14:textId="77777777" w:rsidR="00206E07" w:rsidRPr="00333BEE" w:rsidRDefault="00206E07" w:rsidP="0032753F">
      <w:pPr>
        <w:spacing w:after="0" w:line="240" w:lineRule="auto"/>
        <w:ind w:firstLine="851"/>
        <w:jc w:val="both"/>
        <w:rPr>
          <w:rFonts w:ascii="Times New Roman" w:hAnsi="Times New Roman" w:cs="Times New Roman"/>
          <w:sz w:val="28"/>
          <w:szCs w:val="28"/>
          <w:lang w:val="lv-LV"/>
        </w:rPr>
      </w:pPr>
    </w:p>
    <w:p w14:paraId="130CA168" w14:textId="1CB30C67" w:rsidR="00206E07" w:rsidRPr="00333BEE" w:rsidRDefault="00206E0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(4) </w:t>
      </w:r>
      <w:r w:rsidR="00EB5924" w:rsidRPr="00333BEE">
        <w:rPr>
          <w:rFonts w:ascii="Times New Roman" w:hAnsi="Times New Roman" w:cs="Times New Roman"/>
          <w:sz w:val="28"/>
          <w:szCs w:val="28"/>
          <w:lang w:val="lv-LV"/>
        </w:rPr>
        <w:t>Ja Finanšu un kapitāla tirgus komisija konstatē, ka citas dalībvalsts apdrošināšanas vai pārapdrošināšanas starpnieka vai dalībvalsts apdrošināšanas papildpakalpojuma starpnieka filiāle veic darbības, kuras ir pretrunā ar Latvijas Republikas apdrošināšanas vai pārapdrošināšanas izplatīšanu regulējošiem normatīvajiem aktiem, un, ja Finanšu un kapitāla tirgus komisijai saskaņā ar šā likuma 5</w:t>
      </w:r>
      <w:r w:rsidR="0016310D">
        <w:rPr>
          <w:rFonts w:ascii="Times New Roman" w:hAnsi="Times New Roman" w:cs="Times New Roman"/>
          <w:sz w:val="28"/>
          <w:szCs w:val="28"/>
          <w:lang w:val="lv-LV"/>
        </w:rPr>
        <w:t>8</w:t>
      </w:r>
      <w:r w:rsidR="00EB5924" w:rsidRPr="00333BEE">
        <w:rPr>
          <w:rFonts w:ascii="Times New Roman" w:hAnsi="Times New Roman" w:cs="Times New Roman"/>
          <w:sz w:val="28"/>
          <w:szCs w:val="28"/>
          <w:lang w:val="lv-LV"/>
        </w:rPr>
        <w:t xml:space="preserve">. panta </w:t>
      </w:r>
      <w:r w:rsidR="00864B88" w:rsidRPr="00333BEE">
        <w:rPr>
          <w:rFonts w:ascii="Times New Roman" w:hAnsi="Times New Roman" w:cs="Times New Roman"/>
          <w:sz w:val="28"/>
          <w:szCs w:val="28"/>
          <w:lang w:val="lv-LV"/>
        </w:rPr>
        <w:t>pirmo</w:t>
      </w:r>
      <w:r w:rsidR="00EB5924" w:rsidRPr="00333BEE">
        <w:rPr>
          <w:rFonts w:ascii="Times New Roman" w:hAnsi="Times New Roman" w:cs="Times New Roman"/>
          <w:sz w:val="28"/>
          <w:szCs w:val="28"/>
          <w:lang w:val="lv-LV"/>
        </w:rPr>
        <w:t xml:space="preserve"> un </w:t>
      </w:r>
      <w:r w:rsidR="00864B88" w:rsidRPr="00333BEE">
        <w:rPr>
          <w:rFonts w:ascii="Times New Roman" w:hAnsi="Times New Roman" w:cs="Times New Roman"/>
          <w:sz w:val="28"/>
          <w:szCs w:val="28"/>
          <w:lang w:val="lv-LV"/>
        </w:rPr>
        <w:t>otro</w:t>
      </w:r>
      <w:r w:rsidR="00EB5924" w:rsidRPr="00333BEE">
        <w:rPr>
          <w:rFonts w:ascii="Times New Roman" w:hAnsi="Times New Roman" w:cs="Times New Roman"/>
          <w:sz w:val="28"/>
          <w:szCs w:val="28"/>
          <w:lang w:val="lv-LV"/>
        </w:rPr>
        <w:t xml:space="preserve"> daļu nav tiesīga veikt vajadzīgos pasākumus, lai nodrošinātu, ka attiecīgais apdrošināšanas un pārapdrošināšanas starpnieks vai dalībvalsts apdrošināšanas papildpakalpojuma starpnieks novērš pārkāpumus, Finanšu un kapitāla tirgus komisija nekavējoties informē par </w:t>
      </w:r>
      <w:r w:rsidR="00E6454A" w:rsidRPr="00333BEE">
        <w:rPr>
          <w:rFonts w:ascii="Times New Roman" w:hAnsi="Times New Roman" w:cs="Times New Roman"/>
          <w:sz w:val="28"/>
          <w:szCs w:val="28"/>
          <w:lang w:val="lv-LV"/>
        </w:rPr>
        <w:t xml:space="preserve">konstatēto </w:t>
      </w:r>
      <w:r w:rsidR="00EB5924" w:rsidRPr="00333BEE">
        <w:rPr>
          <w:rFonts w:ascii="Times New Roman" w:hAnsi="Times New Roman" w:cs="Times New Roman"/>
          <w:sz w:val="28"/>
          <w:szCs w:val="28"/>
          <w:lang w:val="lv-LV"/>
        </w:rPr>
        <w:t>t</w:t>
      </w:r>
      <w:r w:rsidR="002674A9" w:rsidRPr="00333BEE">
        <w:rPr>
          <w:rFonts w:ascii="Times New Roman" w:hAnsi="Times New Roman" w:cs="Times New Roman"/>
          <w:sz w:val="28"/>
          <w:szCs w:val="28"/>
          <w:lang w:val="lv-LV"/>
        </w:rPr>
        <w:t>ā</w:t>
      </w:r>
      <w:r w:rsidR="00EB5924" w:rsidRPr="00333BEE">
        <w:rPr>
          <w:rFonts w:ascii="Times New Roman" w:hAnsi="Times New Roman" w:cs="Times New Roman"/>
          <w:sz w:val="28"/>
          <w:szCs w:val="28"/>
          <w:lang w:val="lv-LV"/>
        </w:rPr>
        <w:t xml:space="preserve"> attiecīgā dalībvalsts uzraudzības </w:t>
      </w:r>
      <w:r w:rsidR="009558F7" w:rsidRPr="00333BEE">
        <w:rPr>
          <w:rFonts w:ascii="Times New Roman" w:hAnsi="Times New Roman" w:cs="Times New Roman"/>
          <w:sz w:val="28"/>
          <w:szCs w:val="28"/>
          <w:lang w:val="lv-LV"/>
        </w:rPr>
        <w:t>iestādi</w:t>
      </w:r>
      <w:r w:rsidR="00EB5924" w:rsidRPr="00333BEE">
        <w:rPr>
          <w:rFonts w:ascii="Times New Roman" w:hAnsi="Times New Roman" w:cs="Times New Roman"/>
          <w:sz w:val="28"/>
          <w:szCs w:val="28"/>
          <w:lang w:val="lv-LV"/>
        </w:rPr>
        <w:t>.</w:t>
      </w:r>
    </w:p>
    <w:p w14:paraId="6698D89D" w14:textId="77777777" w:rsidR="00E6454A" w:rsidRPr="00333BEE" w:rsidRDefault="00E6454A" w:rsidP="0032753F">
      <w:pPr>
        <w:spacing w:after="0" w:line="240" w:lineRule="auto"/>
        <w:ind w:firstLine="851"/>
        <w:jc w:val="both"/>
        <w:rPr>
          <w:rFonts w:ascii="Times New Roman" w:hAnsi="Times New Roman" w:cs="Times New Roman"/>
          <w:sz w:val="28"/>
          <w:szCs w:val="28"/>
          <w:lang w:val="lv-LV"/>
        </w:rPr>
      </w:pPr>
    </w:p>
    <w:p w14:paraId="10BAE3F7" w14:textId="77777777" w:rsidR="00E6454A" w:rsidRPr="00333BEE" w:rsidRDefault="00E6454A"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(5) Ja </w:t>
      </w:r>
      <w:r w:rsidR="009558F7" w:rsidRPr="00333BEE">
        <w:rPr>
          <w:rFonts w:ascii="Times New Roman" w:hAnsi="Times New Roman" w:cs="Times New Roman"/>
          <w:sz w:val="28"/>
          <w:szCs w:val="28"/>
          <w:lang w:val="lv-LV"/>
        </w:rPr>
        <w:t xml:space="preserve">pēc trešajā vai ceturtajā daļā minētā </w:t>
      </w:r>
      <w:r w:rsidRPr="00333BEE">
        <w:rPr>
          <w:rFonts w:ascii="Times New Roman" w:hAnsi="Times New Roman" w:cs="Times New Roman"/>
          <w:sz w:val="28"/>
          <w:szCs w:val="28"/>
          <w:lang w:val="lv-LV"/>
        </w:rPr>
        <w:t xml:space="preserve">citas dalībvalsts apdrošināšanas vai pārapdrošināšanas starpnieka vai dalībvalsts apdrošināšanas papildpakalpojuma starpnieka filiāle turpina veikt darbības, kuras ir pretrunā ar Latvijas Republikas apdrošināšanas vai pārapdrošināšanas izplatīšanu regulējošiem normatīvajiem aktiem, Finanšu un kapitāla tirgus komisija informē par to attiecīgās dalībvalsts apdrošināšanas vai pārapdrošināšanas starpnieka vai dalībvalsts apdrošināšanas papildpakalpojuma starpnieka uzraudzības </w:t>
      </w:r>
      <w:r w:rsidR="009558F7" w:rsidRPr="00333BEE">
        <w:rPr>
          <w:rFonts w:ascii="Times New Roman" w:hAnsi="Times New Roman" w:cs="Times New Roman"/>
          <w:sz w:val="28"/>
          <w:szCs w:val="28"/>
          <w:lang w:val="lv-LV"/>
        </w:rPr>
        <w:t>iestādi</w:t>
      </w:r>
      <w:r w:rsidRPr="00333BEE">
        <w:rPr>
          <w:rFonts w:ascii="Times New Roman" w:hAnsi="Times New Roman" w:cs="Times New Roman"/>
          <w:sz w:val="28"/>
          <w:szCs w:val="28"/>
          <w:lang w:val="lv-LV"/>
        </w:rPr>
        <w:t xml:space="preserve"> un veic pasākumus, lai šādus pārkāpumus novērstu, vai lemj par šajā likumā noteikto sankciju piemērošanu, ja nepieciešams, arī par aizliegumu turpināt apdrošināšanas un pārapdrošināšanas izplatīšanu Latvijas Republikas teritorijā.</w:t>
      </w:r>
    </w:p>
    <w:p w14:paraId="6CC847E7" w14:textId="77777777" w:rsidR="00206E07" w:rsidRPr="00333BEE" w:rsidRDefault="00206E07" w:rsidP="0032753F">
      <w:pPr>
        <w:spacing w:after="0" w:line="240" w:lineRule="auto"/>
        <w:ind w:firstLine="851"/>
        <w:jc w:val="both"/>
        <w:rPr>
          <w:rFonts w:ascii="Times New Roman" w:hAnsi="Times New Roman" w:cs="Times New Roman"/>
          <w:sz w:val="28"/>
          <w:szCs w:val="28"/>
          <w:lang w:val="lv-LV"/>
        </w:rPr>
      </w:pPr>
    </w:p>
    <w:p w14:paraId="5A7B6C91" w14:textId="77777777" w:rsidR="00CF62F5" w:rsidRPr="00333BEE" w:rsidRDefault="00CF62F5" w:rsidP="0032753F">
      <w:pPr>
        <w:spacing w:after="0" w:line="240" w:lineRule="auto"/>
        <w:ind w:firstLine="851"/>
        <w:jc w:val="both"/>
        <w:rPr>
          <w:rFonts w:ascii="Times New Roman" w:hAnsi="Times New Roman" w:cs="Times New Roman"/>
          <w:color w:val="FF0000"/>
          <w:sz w:val="28"/>
          <w:szCs w:val="28"/>
          <w:lang w:val="lv-LV"/>
        </w:rPr>
      </w:pPr>
      <w:r w:rsidRPr="00333BEE">
        <w:rPr>
          <w:rFonts w:ascii="Times New Roman" w:hAnsi="Times New Roman" w:cs="Times New Roman"/>
          <w:sz w:val="28"/>
          <w:szCs w:val="28"/>
          <w:lang w:val="lv-LV"/>
        </w:rPr>
        <w:t>(</w:t>
      </w:r>
      <w:r w:rsidR="00E6454A" w:rsidRPr="00333BEE">
        <w:rPr>
          <w:rFonts w:ascii="Times New Roman" w:hAnsi="Times New Roman" w:cs="Times New Roman"/>
          <w:sz w:val="28"/>
          <w:szCs w:val="28"/>
          <w:lang w:val="lv-LV"/>
        </w:rPr>
        <w:t>6</w:t>
      </w:r>
      <w:r w:rsidRPr="00333BEE">
        <w:rPr>
          <w:rFonts w:ascii="Times New Roman" w:hAnsi="Times New Roman" w:cs="Times New Roman"/>
          <w:sz w:val="28"/>
          <w:szCs w:val="28"/>
          <w:lang w:val="lv-LV"/>
        </w:rPr>
        <w:t>) Ja patērētāju tiesību aizsardzības nolūkā ir nepieciešama tūlītēja rīcība</w:t>
      </w:r>
      <w:r w:rsidR="00206E07" w:rsidRPr="00333BEE">
        <w:rPr>
          <w:rFonts w:ascii="Times New Roman" w:hAnsi="Times New Roman" w:cs="Times New Roman"/>
          <w:sz w:val="28"/>
          <w:szCs w:val="28"/>
          <w:lang w:val="lv-LV"/>
        </w:rPr>
        <w:t>,</w:t>
      </w:r>
      <w:r w:rsidRPr="00333BEE">
        <w:rPr>
          <w:rFonts w:ascii="Times New Roman" w:hAnsi="Times New Roman" w:cs="Times New Roman"/>
          <w:sz w:val="28"/>
          <w:szCs w:val="28"/>
          <w:lang w:val="lv-LV"/>
        </w:rPr>
        <w:t xml:space="preserve"> Finanšu un kapitāla tirgus komisijai </w:t>
      </w:r>
      <w:r w:rsidR="00206E07" w:rsidRPr="00333BEE">
        <w:rPr>
          <w:rFonts w:ascii="Times New Roman" w:hAnsi="Times New Roman" w:cs="Times New Roman"/>
          <w:sz w:val="28"/>
          <w:szCs w:val="28"/>
          <w:lang w:val="lv-LV"/>
        </w:rPr>
        <w:t xml:space="preserve">ir </w:t>
      </w:r>
      <w:r w:rsidRPr="00333BEE">
        <w:rPr>
          <w:rFonts w:ascii="Times New Roman" w:hAnsi="Times New Roman" w:cs="Times New Roman"/>
          <w:sz w:val="28"/>
          <w:szCs w:val="28"/>
          <w:lang w:val="lv-LV"/>
        </w:rPr>
        <w:t xml:space="preserve">tiesības veikt pasākumus, neievērojot šā panta </w:t>
      </w:r>
      <w:r w:rsidRPr="00333BEE">
        <w:rPr>
          <w:rFonts w:ascii="Times New Roman" w:hAnsi="Times New Roman" w:cs="Times New Roman"/>
          <w:sz w:val="28"/>
          <w:szCs w:val="28"/>
          <w:lang w:val="lv-LV"/>
        </w:rPr>
        <w:lastRenderedPageBreak/>
        <w:t>pirmajā</w:t>
      </w:r>
      <w:r w:rsidR="00E6454A" w:rsidRPr="00333BEE">
        <w:rPr>
          <w:rFonts w:ascii="Times New Roman" w:hAnsi="Times New Roman" w:cs="Times New Roman"/>
          <w:sz w:val="28"/>
          <w:szCs w:val="28"/>
          <w:lang w:val="lv-LV"/>
        </w:rPr>
        <w:t>,</w:t>
      </w:r>
      <w:r w:rsidRPr="00333BEE">
        <w:rPr>
          <w:rFonts w:ascii="Times New Roman" w:hAnsi="Times New Roman" w:cs="Times New Roman"/>
          <w:sz w:val="28"/>
          <w:szCs w:val="28"/>
          <w:lang w:val="lv-LV"/>
        </w:rPr>
        <w:t xml:space="preserve"> otrajā</w:t>
      </w:r>
      <w:r w:rsidR="00E6454A" w:rsidRPr="00333BEE">
        <w:rPr>
          <w:rFonts w:ascii="Times New Roman" w:hAnsi="Times New Roman" w:cs="Times New Roman"/>
          <w:sz w:val="28"/>
          <w:szCs w:val="28"/>
          <w:lang w:val="lv-LV"/>
        </w:rPr>
        <w:t>, trešajā, ceturtajā un piektajā</w:t>
      </w:r>
      <w:r w:rsidRPr="00333BEE">
        <w:rPr>
          <w:rFonts w:ascii="Times New Roman" w:hAnsi="Times New Roman" w:cs="Times New Roman"/>
          <w:sz w:val="28"/>
          <w:szCs w:val="28"/>
          <w:lang w:val="lv-LV"/>
        </w:rPr>
        <w:t xml:space="preserve"> daļā </w:t>
      </w:r>
      <w:r w:rsidR="00206E07" w:rsidRPr="00333BEE">
        <w:rPr>
          <w:rFonts w:ascii="Times New Roman" w:hAnsi="Times New Roman" w:cs="Times New Roman"/>
          <w:sz w:val="28"/>
          <w:szCs w:val="28"/>
          <w:lang w:val="lv-LV"/>
        </w:rPr>
        <w:t xml:space="preserve">noteikto kārtību, </w:t>
      </w:r>
      <w:r w:rsidRPr="00333BEE">
        <w:rPr>
          <w:rFonts w:ascii="Times New Roman" w:hAnsi="Times New Roman" w:cs="Times New Roman"/>
          <w:sz w:val="28"/>
          <w:szCs w:val="28"/>
          <w:lang w:val="lv-LV"/>
        </w:rPr>
        <w:t>lai novērstu konstatētos pārkāpumus, vai lemt par šajā likumā noteikto sankciju piemērošanu, ja nepieciešams, arī par aizliegumu turpināt apdrošināšanas un pārapdrošināšanas izplatīšanu Latvijas Republikas teritorijā.</w:t>
      </w:r>
    </w:p>
    <w:p w14:paraId="4C00D60F" w14:textId="77777777" w:rsidR="00CF62F5" w:rsidRPr="00333BEE" w:rsidRDefault="00CF62F5" w:rsidP="0032753F">
      <w:pPr>
        <w:spacing w:after="0" w:line="240" w:lineRule="auto"/>
        <w:ind w:firstLine="851"/>
        <w:jc w:val="both"/>
        <w:rPr>
          <w:rFonts w:ascii="Times New Roman" w:hAnsi="Times New Roman" w:cs="Times New Roman"/>
          <w:color w:val="FF0000"/>
          <w:sz w:val="28"/>
          <w:szCs w:val="28"/>
          <w:lang w:val="lv-LV"/>
        </w:rPr>
      </w:pPr>
    </w:p>
    <w:p w14:paraId="5720E00E" w14:textId="77777777" w:rsidR="0091024F" w:rsidRPr="00333BEE" w:rsidRDefault="0091024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E6454A" w:rsidRPr="00333BEE">
        <w:rPr>
          <w:rFonts w:ascii="Times New Roman" w:hAnsi="Times New Roman" w:cs="Times New Roman"/>
          <w:sz w:val="28"/>
          <w:szCs w:val="28"/>
          <w:lang w:val="lv-LV"/>
        </w:rPr>
        <w:t>7</w:t>
      </w:r>
      <w:r w:rsidRPr="00333BEE">
        <w:rPr>
          <w:rFonts w:ascii="Times New Roman" w:hAnsi="Times New Roman" w:cs="Times New Roman"/>
          <w:sz w:val="28"/>
          <w:szCs w:val="28"/>
          <w:lang w:val="lv-LV"/>
        </w:rPr>
        <w:t xml:space="preserve">) Ja Finanšu un kapitāla tirgus komisija ir saņēmusi šā panta </w:t>
      </w:r>
      <w:r w:rsidR="00CF62F5" w:rsidRPr="00333BEE">
        <w:rPr>
          <w:rFonts w:ascii="Times New Roman" w:hAnsi="Times New Roman" w:cs="Times New Roman"/>
          <w:sz w:val="28"/>
          <w:szCs w:val="28"/>
          <w:lang w:val="lv-LV"/>
        </w:rPr>
        <w:t>pirmajā</w:t>
      </w:r>
      <w:r w:rsidRPr="00333BEE">
        <w:rPr>
          <w:rFonts w:ascii="Times New Roman" w:hAnsi="Times New Roman" w:cs="Times New Roman"/>
          <w:sz w:val="28"/>
          <w:szCs w:val="28"/>
          <w:lang w:val="lv-LV"/>
        </w:rPr>
        <w:t xml:space="preserve"> </w:t>
      </w:r>
      <w:r w:rsidR="00E6454A" w:rsidRPr="00333BEE">
        <w:rPr>
          <w:rFonts w:ascii="Times New Roman" w:hAnsi="Times New Roman" w:cs="Times New Roman"/>
          <w:sz w:val="28"/>
          <w:szCs w:val="28"/>
          <w:lang w:val="lv-LV"/>
        </w:rPr>
        <w:t xml:space="preserve">un ceturtajā </w:t>
      </w:r>
      <w:r w:rsidRPr="00333BEE">
        <w:rPr>
          <w:rFonts w:ascii="Times New Roman" w:hAnsi="Times New Roman" w:cs="Times New Roman"/>
          <w:sz w:val="28"/>
          <w:szCs w:val="28"/>
          <w:lang w:val="lv-LV"/>
        </w:rPr>
        <w:t xml:space="preserve">daļā noteikto informāciju no uzņēmējas dalībvalsts uzraudzības institūcijas, tā, tiklīdz ir iespējams, veic vajadzīgos pasākumus, lai nodrošinātu, ka attiecīgais apdrošināšanas </w:t>
      </w:r>
      <w:r w:rsidR="00CF62F5"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starpnieks vai apdrošināšanas papildpakalpojuma starpnieks novērš pārkāpumus. Par veiktajiem pasākumiem Finanšu un kapitāla tirgus komisija informē attiecīgo uzņēmējas dalībvalsts uzraudzības institūciju.</w:t>
      </w:r>
    </w:p>
    <w:p w14:paraId="2340546D" w14:textId="77777777" w:rsidR="0091024F" w:rsidRPr="00333BEE" w:rsidRDefault="0091024F" w:rsidP="0032753F">
      <w:pPr>
        <w:spacing w:after="0" w:line="240" w:lineRule="auto"/>
        <w:ind w:firstLine="851"/>
        <w:jc w:val="both"/>
        <w:rPr>
          <w:rFonts w:ascii="Times New Roman" w:hAnsi="Times New Roman" w:cs="Times New Roman"/>
          <w:sz w:val="28"/>
          <w:szCs w:val="28"/>
          <w:lang w:val="lv-LV"/>
        </w:rPr>
      </w:pPr>
    </w:p>
    <w:p w14:paraId="75F39D2E" w14:textId="7BF2D172" w:rsidR="0091024F" w:rsidRPr="00333BEE" w:rsidRDefault="0091024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E6454A" w:rsidRPr="00333BEE">
        <w:rPr>
          <w:rFonts w:ascii="Times New Roman" w:hAnsi="Times New Roman" w:cs="Times New Roman"/>
          <w:sz w:val="28"/>
          <w:szCs w:val="28"/>
          <w:lang w:val="lv-LV"/>
        </w:rPr>
        <w:t>8</w:t>
      </w:r>
      <w:r w:rsidRPr="00333BEE">
        <w:rPr>
          <w:rFonts w:ascii="Times New Roman" w:hAnsi="Times New Roman" w:cs="Times New Roman"/>
          <w:sz w:val="28"/>
          <w:szCs w:val="28"/>
          <w:lang w:val="lv-LV"/>
        </w:rPr>
        <w:t>) Finanšu un kapitāla tirgus komisija ir tiesīga vērsties EAAPI un lūgt tās palīdzību š</w:t>
      </w:r>
      <w:r w:rsidR="00E6454A" w:rsidRPr="00333BEE">
        <w:rPr>
          <w:rFonts w:ascii="Times New Roman" w:hAnsi="Times New Roman" w:cs="Times New Roman"/>
          <w:sz w:val="28"/>
          <w:szCs w:val="28"/>
          <w:lang w:val="lv-LV"/>
        </w:rPr>
        <w:t>ajā</w:t>
      </w:r>
      <w:r w:rsidRPr="00333BEE">
        <w:rPr>
          <w:rFonts w:ascii="Times New Roman" w:hAnsi="Times New Roman" w:cs="Times New Roman"/>
          <w:sz w:val="28"/>
          <w:szCs w:val="28"/>
          <w:lang w:val="lv-LV"/>
        </w:rPr>
        <w:t xml:space="preserve"> pant</w:t>
      </w:r>
      <w:r w:rsidR="00E6454A" w:rsidRPr="00333BEE">
        <w:rPr>
          <w:rFonts w:ascii="Times New Roman" w:hAnsi="Times New Roman" w:cs="Times New Roman"/>
          <w:sz w:val="28"/>
          <w:szCs w:val="28"/>
          <w:lang w:val="lv-LV"/>
        </w:rPr>
        <w:t>ā</w:t>
      </w:r>
      <w:r w:rsidRPr="00333BEE">
        <w:rPr>
          <w:rFonts w:ascii="Times New Roman" w:hAnsi="Times New Roman" w:cs="Times New Roman"/>
          <w:sz w:val="28"/>
          <w:szCs w:val="28"/>
          <w:lang w:val="lv-LV"/>
        </w:rPr>
        <w:t xml:space="preserve"> minēt</w:t>
      </w:r>
      <w:r w:rsidR="005546A4">
        <w:rPr>
          <w:rFonts w:ascii="Times New Roman" w:hAnsi="Times New Roman" w:cs="Times New Roman"/>
          <w:sz w:val="28"/>
          <w:szCs w:val="28"/>
          <w:lang w:val="lv-LV"/>
        </w:rPr>
        <w:t>o jautājumu</w:t>
      </w:r>
      <w:r w:rsidRPr="00333BEE">
        <w:rPr>
          <w:rFonts w:ascii="Times New Roman" w:hAnsi="Times New Roman" w:cs="Times New Roman"/>
          <w:sz w:val="28"/>
          <w:szCs w:val="28"/>
          <w:lang w:val="lv-LV"/>
        </w:rPr>
        <w:t xml:space="preserve"> atrisināšanā.</w:t>
      </w:r>
    </w:p>
    <w:p w14:paraId="1DE1E7C6" w14:textId="77777777" w:rsidR="00206E07" w:rsidRPr="00333BEE" w:rsidRDefault="00206E07" w:rsidP="0032753F">
      <w:pPr>
        <w:spacing w:after="0" w:line="240" w:lineRule="auto"/>
        <w:ind w:firstLine="851"/>
        <w:jc w:val="both"/>
        <w:rPr>
          <w:rFonts w:ascii="Times New Roman" w:hAnsi="Times New Roman" w:cs="Times New Roman"/>
          <w:sz w:val="28"/>
          <w:szCs w:val="28"/>
          <w:lang w:val="lv-LV"/>
        </w:rPr>
      </w:pPr>
    </w:p>
    <w:p w14:paraId="7E85465B" w14:textId="77777777" w:rsidR="00206E07" w:rsidRPr="00333BEE" w:rsidRDefault="00206E0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E6454A" w:rsidRPr="00333BEE">
        <w:rPr>
          <w:rFonts w:ascii="Times New Roman" w:hAnsi="Times New Roman" w:cs="Times New Roman"/>
          <w:sz w:val="28"/>
          <w:szCs w:val="28"/>
          <w:lang w:val="lv-LV"/>
        </w:rPr>
        <w:t>9</w:t>
      </w:r>
      <w:r w:rsidRPr="00333BEE">
        <w:rPr>
          <w:rFonts w:ascii="Times New Roman" w:hAnsi="Times New Roman" w:cs="Times New Roman"/>
          <w:sz w:val="28"/>
          <w:szCs w:val="28"/>
          <w:lang w:val="lv-LV"/>
        </w:rPr>
        <w:t>) Finanšu un kapitāla tirgus komisija informē</w:t>
      </w:r>
      <w:r w:rsidR="00EC78A0" w:rsidRPr="00333BEE">
        <w:rPr>
          <w:rFonts w:ascii="Times New Roman" w:hAnsi="Times New Roman" w:cs="Times New Roman"/>
          <w:sz w:val="28"/>
          <w:szCs w:val="28"/>
          <w:lang w:val="lv-LV"/>
        </w:rPr>
        <w:t xml:space="preserve"> mītnes valsts uzraudzības iestādi, </w:t>
      </w:r>
      <w:r w:rsidRPr="00333BEE">
        <w:rPr>
          <w:rFonts w:ascii="Times New Roman" w:hAnsi="Times New Roman" w:cs="Times New Roman"/>
          <w:sz w:val="28"/>
          <w:szCs w:val="28"/>
          <w:lang w:val="lv-LV"/>
        </w:rPr>
        <w:t>Eiropas Komisiju un EAAPI par tiem gadījumiem, kuros veikti šā panta</w:t>
      </w:r>
      <w:r w:rsidR="00EC78A0" w:rsidRPr="00333BEE">
        <w:rPr>
          <w:rFonts w:ascii="Times New Roman" w:hAnsi="Times New Roman" w:cs="Times New Roman"/>
          <w:sz w:val="28"/>
          <w:szCs w:val="28"/>
          <w:lang w:val="lv-LV"/>
        </w:rPr>
        <w:t xml:space="preserve"> otrajā,</w:t>
      </w:r>
      <w:r w:rsidRPr="00333BEE">
        <w:rPr>
          <w:rFonts w:ascii="Times New Roman" w:hAnsi="Times New Roman" w:cs="Times New Roman"/>
          <w:sz w:val="28"/>
          <w:szCs w:val="28"/>
          <w:lang w:val="lv-LV"/>
        </w:rPr>
        <w:t xml:space="preserve"> </w:t>
      </w:r>
      <w:r w:rsidR="00EC78A0" w:rsidRPr="00333BEE">
        <w:rPr>
          <w:rFonts w:ascii="Times New Roman" w:hAnsi="Times New Roman" w:cs="Times New Roman"/>
          <w:sz w:val="28"/>
          <w:szCs w:val="28"/>
          <w:lang w:val="lv-LV"/>
        </w:rPr>
        <w:t>piektajā</w:t>
      </w:r>
      <w:r w:rsidRPr="00333BEE">
        <w:rPr>
          <w:rFonts w:ascii="Times New Roman" w:hAnsi="Times New Roman" w:cs="Times New Roman"/>
          <w:sz w:val="28"/>
          <w:szCs w:val="28"/>
          <w:lang w:val="lv-LV"/>
        </w:rPr>
        <w:t xml:space="preserve"> un </w:t>
      </w:r>
      <w:r w:rsidR="00EC78A0" w:rsidRPr="00333BEE">
        <w:rPr>
          <w:rFonts w:ascii="Times New Roman" w:hAnsi="Times New Roman" w:cs="Times New Roman"/>
          <w:sz w:val="28"/>
          <w:szCs w:val="28"/>
          <w:lang w:val="lv-LV"/>
        </w:rPr>
        <w:t>sestajā</w:t>
      </w:r>
      <w:r w:rsidRPr="00333BEE">
        <w:rPr>
          <w:rFonts w:ascii="Times New Roman" w:hAnsi="Times New Roman" w:cs="Times New Roman"/>
          <w:sz w:val="28"/>
          <w:szCs w:val="28"/>
          <w:lang w:val="lv-LV"/>
        </w:rPr>
        <w:t xml:space="preserve"> daļā minētie pasākumi.</w:t>
      </w:r>
    </w:p>
    <w:p w14:paraId="59E9106F" w14:textId="77777777" w:rsidR="0091024F" w:rsidRPr="00333BEE" w:rsidRDefault="0091024F" w:rsidP="0032753F">
      <w:pPr>
        <w:spacing w:after="0" w:line="240" w:lineRule="auto"/>
        <w:ind w:firstLine="851"/>
        <w:jc w:val="both"/>
        <w:rPr>
          <w:rFonts w:ascii="Times New Roman" w:hAnsi="Times New Roman" w:cs="Times New Roman"/>
          <w:sz w:val="28"/>
          <w:szCs w:val="28"/>
          <w:lang w:val="lv-LV"/>
        </w:rPr>
      </w:pPr>
    </w:p>
    <w:p w14:paraId="5D286A6F" w14:textId="22B0FFD5" w:rsidR="00EC78A0" w:rsidRPr="00333BEE" w:rsidRDefault="00EC78A0" w:rsidP="0032753F">
      <w:pPr>
        <w:spacing w:after="0" w:line="240" w:lineRule="auto"/>
        <w:ind w:firstLine="851"/>
        <w:jc w:val="both"/>
        <w:rPr>
          <w:rFonts w:ascii="Times New Roman" w:hAnsi="Times New Roman" w:cs="Times New Roman"/>
          <w:b/>
          <w:sz w:val="28"/>
          <w:szCs w:val="28"/>
          <w:lang w:val="lv-LV"/>
        </w:rPr>
      </w:pPr>
      <w:r w:rsidRPr="00333BEE">
        <w:rPr>
          <w:rFonts w:ascii="Times New Roman" w:hAnsi="Times New Roman" w:cs="Times New Roman"/>
          <w:b/>
          <w:sz w:val="28"/>
          <w:szCs w:val="28"/>
          <w:lang w:val="lv-LV"/>
        </w:rPr>
        <w:t>5</w:t>
      </w:r>
      <w:r w:rsidR="00A9510B">
        <w:rPr>
          <w:rFonts w:ascii="Times New Roman" w:hAnsi="Times New Roman" w:cs="Times New Roman"/>
          <w:b/>
          <w:sz w:val="28"/>
          <w:szCs w:val="28"/>
          <w:lang w:val="lv-LV"/>
        </w:rPr>
        <w:t>8</w:t>
      </w:r>
      <w:r w:rsidRPr="00333BEE">
        <w:rPr>
          <w:rFonts w:ascii="Times New Roman" w:hAnsi="Times New Roman" w:cs="Times New Roman"/>
          <w:b/>
          <w:sz w:val="28"/>
          <w:szCs w:val="28"/>
          <w:lang w:val="lv-LV"/>
        </w:rPr>
        <w:t>. pants. Kompetences sadalījums starp mītnes valsts un uzņēmēja valsts uzraudzības iestādēm</w:t>
      </w:r>
    </w:p>
    <w:p w14:paraId="728804AE" w14:textId="77777777" w:rsidR="00EC78A0" w:rsidRPr="00333BEE" w:rsidRDefault="00EC78A0" w:rsidP="0032753F">
      <w:pPr>
        <w:spacing w:after="0" w:line="240" w:lineRule="auto"/>
        <w:ind w:firstLine="851"/>
        <w:jc w:val="both"/>
        <w:rPr>
          <w:rFonts w:ascii="Times New Roman" w:hAnsi="Times New Roman" w:cs="Times New Roman"/>
          <w:sz w:val="28"/>
          <w:szCs w:val="28"/>
          <w:lang w:val="lv-LV"/>
        </w:rPr>
      </w:pPr>
    </w:p>
    <w:p w14:paraId="672877AD" w14:textId="477BE835" w:rsidR="00864B88" w:rsidRPr="00333BEE" w:rsidRDefault="00864B88"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Finanšu un kapitāla tirgus komisija kā uzņēmējas valsts uzraudzības iestāde nodrošina, ka apdrošināšanas izplatīšanas pakalpojumu sniegšana Latvijas Republikā, atbilst šā likuma</w:t>
      </w:r>
      <w:r w:rsidR="005E6B03" w:rsidRPr="00333BEE">
        <w:rPr>
          <w:rFonts w:ascii="Times New Roman" w:hAnsi="Times New Roman" w:cs="Times New Roman"/>
          <w:sz w:val="28"/>
          <w:szCs w:val="28"/>
          <w:lang w:val="lv-LV"/>
        </w:rPr>
        <w:t xml:space="preserve"> 10., 11., </w:t>
      </w:r>
      <w:r w:rsidR="00690312" w:rsidRPr="00333BEE">
        <w:rPr>
          <w:rFonts w:ascii="Times New Roman" w:hAnsi="Times New Roman" w:cs="Times New Roman"/>
          <w:sz w:val="28"/>
          <w:szCs w:val="28"/>
          <w:lang w:val="lv-LV"/>
        </w:rPr>
        <w:t>12., 13.</w:t>
      </w:r>
      <w:r w:rsidR="005E6B03" w:rsidRPr="00333BEE">
        <w:rPr>
          <w:rFonts w:ascii="Times New Roman" w:hAnsi="Times New Roman" w:cs="Times New Roman"/>
          <w:sz w:val="28"/>
          <w:szCs w:val="28"/>
          <w:lang w:val="lv-LV"/>
        </w:rPr>
        <w:t>, 14. panta</w:t>
      </w:r>
      <w:r w:rsidR="00690312" w:rsidRPr="00333BEE">
        <w:rPr>
          <w:rFonts w:ascii="Times New Roman" w:hAnsi="Times New Roman" w:cs="Times New Roman"/>
          <w:sz w:val="28"/>
          <w:szCs w:val="28"/>
          <w:lang w:val="lv-LV"/>
        </w:rPr>
        <w:t>, 16. panta sestās daļas, 17. panta, 18. panta</w:t>
      </w:r>
      <w:r w:rsidR="005E6B03" w:rsidRPr="00333BEE">
        <w:rPr>
          <w:rFonts w:ascii="Times New Roman" w:hAnsi="Times New Roman" w:cs="Times New Roman"/>
          <w:sz w:val="28"/>
          <w:szCs w:val="28"/>
          <w:lang w:val="lv-LV"/>
        </w:rPr>
        <w:t xml:space="preserve"> ceturtās, piektās un sestās daļas, </w:t>
      </w:r>
      <w:r w:rsidR="00690312" w:rsidRPr="00333BEE">
        <w:rPr>
          <w:rFonts w:ascii="Times New Roman" w:hAnsi="Times New Roman" w:cs="Times New Roman"/>
          <w:sz w:val="28"/>
          <w:szCs w:val="28"/>
          <w:lang w:val="lv-LV"/>
        </w:rPr>
        <w:t>20</w:t>
      </w:r>
      <w:r w:rsidR="005E6B03" w:rsidRPr="00333BEE">
        <w:rPr>
          <w:rFonts w:ascii="Times New Roman" w:hAnsi="Times New Roman" w:cs="Times New Roman"/>
          <w:sz w:val="28"/>
          <w:szCs w:val="28"/>
          <w:lang w:val="lv-LV"/>
        </w:rPr>
        <w:t xml:space="preserve">., </w:t>
      </w:r>
      <w:r w:rsidR="0016310D">
        <w:rPr>
          <w:rFonts w:ascii="Times New Roman" w:hAnsi="Times New Roman" w:cs="Times New Roman"/>
          <w:sz w:val="28"/>
          <w:szCs w:val="28"/>
          <w:lang w:val="lv-LV"/>
        </w:rPr>
        <w:t>24</w:t>
      </w:r>
      <w:r w:rsidR="005E6B03" w:rsidRPr="00333BEE">
        <w:rPr>
          <w:rFonts w:ascii="Times New Roman" w:hAnsi="Times New Roman" w:cs="Times New Roman"/>
          <w:sz w:val="28"/>
          <w:szCs w:val="28"/>
          <w:lang w:val="lv-LV"/>
        </w:rPr>
        <w:t>., 2</w:t>
      </w:r>
      <w:r w:rsidR="0016310D">
        <w:rPr>
          <w:rFonts w:ascii="Times New Roman" w:hAnsi="Times New Roman" w:cs="Times New Roman"/>
          <w:sz w:val="28"/>
          <w:szCs w:val="28"/>
          <w:lang w:val="lv-LV"/>
        </w:rPr>
        <w:t>5. panta, 30</w:t>
      </w:r>
      <w:r w:rsidR="005E6B03" w:rsidRPr="00333BEE">
        <w:rPr>
          <w:rFonts w:ascii="Times New Roman" w:hAnsi="Times New Roman" w:cs="Times New Roman"/>
          <w:sz w:val="28"/>
          <w:szCs w:val="28"/>
          <w:lang w:val="lv-LV"/>
        </w:rPr>
        <w:t>. panta otrās daļas un</w:t>
      </w:r>
      <w:r w:rsidRPr="00333BEE">
        <w:rPr>
          <w:rFonts w:ascii="Times New Roman" w:hAnsi="Times New Roman" w:cs="Times New Roman"/>
          <w:sz w:val="28"/>
          <w:szCs w:val="28"/>
          <w:lang w:val="lv-LV"/>
        </w:rPr>
        <w:t xml:space="preserve"> IV nodaļas prasībām.</w:t>
      </w:r>
    </w:p>
    <w:p w14:paraId="16841A6A" w14:textId="77777777" w:rsidR="00864B88" w:rsidRPr="00333BEE" w:rsidRDefault="00864B88" w:rsidP="0032753F">
      <w:pPr>
        <w:spacing w:after="0" w:line="240" w:lineRule="auto"/>
        <w:ind w:firstLine="851"/>
        <w:jc w:val="both"/>
        <w:rPr>
          <w:rFonts w:ascii="Times New Roman" w:hAnsi="Times New Roman" w:cs="Times New Roman"/>
          <w:sz w:val="28"/>
          <w:szCs w:val="28"/>
          <w:lang w:val="lv-LV"/>
        </w:rPr>
      </w:pPr>
    </w:p>
    <w:p w14:paraId="64F623EE" w14:textId="77777777" w:rsidR="00864B88" w:rsidRPr="00333BEE" w:rsidRDefault="00864B88"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Finanšu un kapitāla tirgus komisijai kā uzņēmējas valsts uzraudzības iestādei ir tiesības uzraudzības vajadzībām veikt nepieciešamās darbības, lai nodrošinātu šā panta pirmās daļas izpildi.</w:t>
      </w:r>
    </w:p>
    <w:p w14:paraId="51CD4FFB" w14:textId="77777777" w:rsidR="00864B88" w:rsidRPr="00333BEE" w:rsidRDefault="00864B88" w:rsidP="0032753F">
      <w:pPr>
        <w:spacing w:after="0" w:line="240" w:lineRule="auto"/>
        <w:ind w:firstLine="851"/>
        <w:jc w:val="both"/>
        <w:rPr>
          <w:rFonts w:ascii="Times New Roman" w:hAnsi="Times New Roman" w:cs="Times New Roman"/>
          <w:sz w:val="28"/>
          <w:szCs w:val="28"/>
          <w:lang w:val="lv-LV"/>
        </w:rPr>
      </w:pPr>
    </w:p>
    <w:p w14:paraId="4C8226F3" w14:textId="77777777" w:rsidR="00EC78A0" w:rsidRPr="00333BEE" w:rsidRDefault="00EC78A0"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864B88" w:rsidRPr="00333BEE">
        <w:rPr>
          <w:rFonts w:ascii="Times New Roman" w:hAnsi="Times New Roman" w:cs="Times New Roman"/>
          <w:sz w:val="28"/>
          <w:szCs w:val="28"/>
          <w:lang w:val="lv-LV"/>
        </w:rPr>
        <w:t>3</w:t>
      </w:r>
      <w:r w:rsidRPr="00333BEE">
        <w:rPr>
          <w:rFonts w:ascii="Times New Roman" w:hAnsi="Times New Roman" w:cs="Times New Roman"/>
          <w:sz w:val="28"/>
          <w:szCs w:val="28"/>
          <w:lang w:val="lv-LV"/>
        </w:rPr>
        <w:t xml:space="preserve">) Ja dalībvalsts apdrošināšanas vai pārapdrošināšanas starpnieka vai dalībvalsts apdrošināšanas papildpakalpojuma starpnieka galvenā uzņēmējdarbības vieta atrodas Latvijas Republikā, nevis mītnes valstī, Finanšu un kapitāla tirgus komisija var vienoties ar mītnes valsts uzraudzības iestādi, ka tā rīkosies kā mītnes valsts uzraudzības iestāde, lai nodrošinātu šā likuma prasību </w:t>
      </w:r>
      <w:r w:rsidR="008202AB" w:rsidRPr="00333BEE">
        <w:rPr>
          <w:rFonts w:ascii="Times New Roman" w:hAnsi="Times New Roman" w:cs="Times New Roman"/>
          <w:sz w:val="28"/>
          <w:szCs w:val="28"/>
          <w:lang w:val="lv-LV"/>
        </w:rPr>
        <w:t>ievērošanu</w:t>
      </w:r>
      <w:r w:rsidRPr="00333BEE">
        <w:rPr>
          <w:rFonts w:ascii="Times New Roman" w:hAnsi="Times New Roman" w:cs="Times New Roman"/>
          <w:sz w:val="28"/>
          <w:szCs w:val="28"/>
          <w:lang w:val="lv-LV"/>
        </w:rPr>
        <w:t>.</w:t>
      </w:r>
    </w:p>
    <w:p w14:paraId="381D1F28" w14:textId="77777777" w:rsidR="00EC78A0" w:rsidRPr="00333BEE" w:rsidRDefault="00EC78A0" w:rsidP="0032753F">
      <w:pPr>
        <w:spacing w:after="0" w:line="240" w:lineRule="auto"/>
        <w:ind w:firstLine="851"/>
        <w:jc w:val="both"/>
        <w:rPr>
          <w:rFonts w:ascii="Times New Roman" w:hAnsi="Times New Roman" w:cs="Times New Roman"/>
          <w:sz w:val="28"/>
          <w:szCs w:val="28"/>
          <w:lang w:val="lv-LV"/>
        </w:rPr>
      </w:pPr>
    </w:p>
    <w:p w14:paraId="50410411" w14:textId="77777777" w:rsidR="008202AB" w:rsidRPr="00333BEE" w:rsidRDefault="00EC78A0"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864B88" w:rsidRPr="00333BEE">
        <w:rPr>
          <w:rFonts w:ascii="Times New Roman" w:hAnsi="Times New Roman" w:cs="Times New Roman"/>
          <w:sz w:val="28"/>
          <w:szCs w:val="28"/>
          <w:lang w:val="lv-LV"/>
        </w:rPr>
        <w:t>4</w:t>
      </w:r>
      <w:r w:rsidRPr="00333BEE">
        <w:rPr>
          <w:rFonts w:ascii="Times New Roman" w:hAnsi="Times New Roman" w:cs="Times New Roman"/>
          <w:sz w:val="28"/>
          <w:szCs w:val="28"/>
          <w:lang w:val="lv-LV"/>
        </w:rPr>
        <w:t xml:space="preserve">) Par šā panta </w:t>
      </w:r>
      <w:r w:rsidR="00864B88" w:rsidRPr="00333BEE">
        <w:rPr>
          <w:rFonts w:ascii="Times New Roman" w:hAnsi="Times New Roman" w:cs="Times New Roman"/>
          <w:sz w:val="28"/>
          <w:szCs w:val="28"/>
          <w:lang w:val="lv-LV"/>
        </w:rPr>
        <w:t>trešajā</w:t>
      </w:r>
      <w:r w:rsidRPr="00333BEE">
        <w:rPr>
          <w:rFonts w:ascii="Times New Roman" w:hAnsi="Times New Roman" w:cs="Times New Roman"/>
          <w:sz w:val="28"/>
          <w:szCs w:val="28"/>
          <w:lang w:val="lv-LV"/>
        </w:rPr>
        <w:t xml:space="preserve"> daļā minēto vienošanos, ja tā panākta par apdrošināšanas </w:t>
      </w:r>
      <w:r w:rsidR="008202AB"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starpnieka vai apdrošināšanas </w:t>
      </w:r>
      <w:r w:rsidRPr="00333BEE">
        <w:rPr>
          <w:rFonts w:ascii="Times New Roman" w:hAnsi="Times New Roman" w:cs="Times New Roman"/>
          <w:sz w:val="28"/>
          <w:szCs w:val="28"/>
          <w:lang w:val="lv-LV"/>
        </w:rPr>
        <w:lastRenderedPageBreak/>
        <w:t xml:space="preserve">papildpakalpojuma starpnieka darbību dalībvalstī, Finanšu un kapitāla tirgus komisija kā mītnes valsts uzraudzības institūcija nekavējoties informē apdrošināšanas </w:t>
      </w:r>
      <w:r w:rsidR="008202AB" w:rsidRPr="00333BEE">
        <w:rPr>
          <w:rFonts w:ascii="Times New Roman" w:hAnsi="Times New Roman" w:cs="Times New Roman"/>
          <w:sz w:val="28"/>
          <w:szCs w:val="28"/>
          <w:lang w:val="lv-LV"/>
        </w:rPr>
        <w:t>vai</w:t>
      </w:r>
      <w:r w:rsidRPr="00333BEE">
        <w:rPr>
          <w:rFonts w:ascii="Times New Roman" w:hAnsi="Times New Roman" w:cs="Times New Roman"/>
          <w:sz w:val="28"/>
          <w:szCs w:val="28"/>
          <w:lang w:val="lv-LV"/>
        </w:rPr>
        <w:t xml:space="preserve"> pārapdrošināšanas starpnieku vai apdrošināšanas papildpakalpojuma starpnieku un EAAPI.</w:t>
      </w:r>
    </w:p>
    <w:p w14:paraId="6945E567" w14:textId="77777777" w:rsidR="00F102BE" w:rsidRPr="00333BEE" w:rsidRDefault="00F102BE" w:rsidP="0032753F">
      <w:pPr>
        <w:spacing w:after="0" w:line="240" w:lineRule="auto"/>
        <w:ind w:firstLine="851"/>
        <w:jc w:val="both"/>
        <w:rPr>
          <w:rFonts w:ascii="Times New Roman" w:hAnsi="Times New Roman" w:cs="Times New Roman"/>
          <w:sz w:val="28"/>
          <w:szCs w:val="28"/>
          <w:lang w:val="lv-LV"/>
        </w:rPr>
      </w:pPr>
    </w:p>
    <w:p w14:paraId="397E8978" w14:textId="4AF54F05" w:rsidR="008202AB" w:rsidRPr="00333BEE" w:rsidRDefault="008202AB" w:rsidP="0032753F">
      <w:pPr>
        <w:spacing w:after="0" w:line="240" w:lineRule="auto"/>
        <w:ind w:firstLine="851"/>
        <w:jc w:val="both"/>
        <w:rPr>
          <w:rFonts w:ascii="Times New Roman" w:hAnsi="Times New Roman" w:cs="Times New Roman"/>
          <w:b/>
          <w:sz w:val="28"/>
          <w:szCs w:val="28"/>
          <w:lang w:val="lv-LV"/>
        </w:rPr>
      </w:pPr>
      <w:r w:rsidRPr="00333BEE">
        <w:rPr>
          <w:rFonts w:ascii="Times New Roman" w:hAnsi="Times New Roman" w:cs="Times New Roman"/>
          <w:b/>
          <w:sz w:val="28"/>
          <w:szCs w:val="28"/>
          <w:lang w:val="lv-LV"/>
        </w:rPr>
        <w:t>5</w:t>
      </w:r>
      <w:r w:rsidR="00A9510B">
        <w:rPr>
          <w:rFonts w:ascii="Times New Roman" w:hAnsi="Times New Roman" w:cs="Times New Roman"/>
          <w:b/>
          <w:sz w:val="28"/>
          <w:szCs w:val="28"/>
          <w:lang w:val="lv-LV"/>
        </w:rPr>
        <w:t>9</w:t>
      </w:r>
      <w:r w:rsidRPr="00333BEE">
        <w:rPr>
          <w:rFonts w:ascii="Times New Roman" w:hAnsi="Times New Roman" w:cs="Times New Roman"/>
          <w:b/>
          <w:sz w:val="28"/>
          <w:szCs w:val="28"/>
          <w:lang w:val="lv-LV"/>
        </w:rPr>
        <w:t>. pants. Tiesības aizliegt apdrošināšanas izplatīšanas veikšanu Latvijas Republikā</w:t>
      </w:r>
    </w:p>
    <w:p w14:paraId="466C8D65" w14:textId="77777777" w:rsidR="008202AB" w:rsidRPr="00333BEE" w:rsidRDefault="008202AB" w:rsidP="0032753F">
      <w:pPr>
        <w:spacing w:after="0" w:line="240" w:lineRule="auto"/>
        <w:ind w:firstLine="851"/>
        <w:jc w:val="both"/>
        <w:rPr>
          <w:rFonts w:ascii="Times New Roman" w:hAnsi="Times New Roman" w:cs="Times New Roman"/>
          <w:sz w:val="28"/>
          <w:szCs w:val="28"/>
          <w:lang w:val="lv-LV"/>
        </w:rPr>
      </w:pPr>
    </w:p>
    <w:p w14:paraId="4D793C80" w14:textId="7998970C" w:rsidR="008202AB" w:rsidRPr="00333BEE" w:rsidRDefault="008202AB"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Finanšu un kapitāla tirgus komisija var pieņemt lēmumu par aizliegumu citā dalībvalstī reģistrētam apdrošināšanas izplatītājam veikt apdrošināšanas izplatīšanu Latvijas Republikā ar filiāles starpniecību vai, ievērojot pakalpojumu sniegšanas brīvības principu, ja attiecīgā darbība būtiski apdraud patērētāju tiesības un tā tiek veikta ar nolūku izvair</w:t>
      </w:r>
      <w:r w:rsidR="005546A4">
        <w:rPr>
          <w:rFonts w:ascii="Times New Roman" w:hAnsi="Times New Roman" w:cs="Times New Roman"/>
          <w:sz w:val="28"/>
          <w:szCs w:val="28"/>
          <w:lang w:val="lv-LV"/>
        </w:rPr>
        <w:t>īties no normatīvo aktu prasību</w:t>
      </w:r>
      <w:r w:rsidRPr="00333BEE">
        <w:rPr>
          <w:rFonts w:ascii="Times New Roman" w:hAnsi="Times New Roman" w:cs="Times New Roman"/>
          <w:sz w:val="28"/>
          <w:szCs w:val="28"/>
          <w:lang w:val="lv-LV"/>
        </w:rPr>
        <w:t>, kuras piemērojamas Latvijas Republikā reģistrētam apdrošināšanas izplatītājam</w:t>
      </w:r>
      <w:r w:rsidR="005546A4">
        <w:rPr>
          <w:rFonts w:ascii="Times New Roman" w:hAnsi="Times New Roman" w:cs="Times New Roman"/>
          <w:sz w:val="28"/>
          <w:szCs w:val="28"/>
          <w:lang w:val="lv-LV"/>
        </w:rPr>
        <w:t xml:space="preserve">, </w:t>
      </w:r>
      <w:r w:rsidR="005546A4" w:rsidRPr="00333BEE">
        <w:rPr>
          <w:rFonts w:ascii="Times New Roman" w:hAnsi="Times New Roman" w:cs="Times New Roman"/>
          <w:sz w:val="28"/>
          <w:szCs w:val="28"/>
          <w:lang w:val="lv-LV"/>
        </w:rPr>
        <w:t>ievērošana</w:t>
      </w:r>
      <w:r w:rsidR="005546A4">
        <w:rPr>
          <w:rFonts w:ascii="Times New Roman" w:hAnsi="Times New Roman" w:cs="Times New Roman"/>
          <w:sz w:val="28"/>
          <w:szCs w:val="28"/>
          <w:lang w:val="lv-LV"/>
        </w:rPr>
        <w:t>s</w:t>
      </w:r>
      <w:r w:rsidRPr="00333BEE">
        <w:rPr>
          <w:rFonts w:ascii="Times New Roman" w:hAnsi="Times New Roman" w:cs="Times New Roman"/>
          <w:sz w:val="28"/>
          <w:szCs w:val="28"/>
          <w:lang w:val="lv-LV"/>
        </w:rPr>
        <w:t>.</w:t>
      </w:r>
    </w:p>
    <w:p w14:paraId="3F12C80D" w14:textId="77777777" w:rsidR="008202AB" w:rsidRPr="00333BEE" w:rsidRDefault="008202AB" w:rsidP="0032753F">
      <w:pPr>
        <w:spacing w:after="0" w:line="240" w:lineRule="auto"/>
        <w:ind w:firstLine="851"/>
        <w:jc w:val="both"/>
        <w:rPr>
          <w:rFonts w:ascii="Times New Roman" w:hAnsi="Times New Roman" w:cs="Times New Roman"/>
          <w:sz w:val="28"/>
          <w:szCs w:val="28"/>
          <w:lang w:val="lv-LV"/>
        </w:rPr>
      </w:pPr>
    </w:p>
    <w:p w14:paraId="4E91747C" w14:textId="77777777" w:rsidR="008202AB" w:rsidRPr="00333BEE" w:rsidRDefault="008202AB"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Finanšu un kapitāla tirgus komisija par šā panta pirmajā daļā minētā lēmuma pieņemšanu informē mītnes valsts uzraudzības iestādi.</w:t>
      </w:r>
    </w:p>
    <w:p w14:paraId="3D2EAA1D" w14:textId="77777777" w:rsidR="008202AB" w:rsidRPr="00333BEE" w:rsidRDefault="008202AB" w:rsidP="0032753F">
      <w:pPr>
        <w:spacing w:after="0" w:line="240" w:lineRule="auto"/>
        <w:ind w:firstLine="851"/>
        <w:jc w:val="both"/>
        <w:rPr>
          <w:rFonts w:ascii="Times New Roman" w:hAnsi="Times New Roman" w:cs="Times New Roman"/>
          <w:sz w:val="28"/>
          <w:szCs w:val="28"/>
          <w:lang w:val="lv-LV"/>
        </w:rPr>
      </w:pPr>
    </w:p>
    <w:p w14:paraId="4240F80C" w14:textId="77777777" w:rsidR="008202AB" w:rsidRPr="00333BEE" w:rsidRDefault="008202AB"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(3) Finanšu un kapitāla tirgus komisija ir tiesīga vērsties EAAPI un lūgt tās palīdzību šajā pantā minētā jautājuma atrisināšanā.</w:t>
      </w:r>
    </w:p>
    <w:p w14:paraId="5178B236" w14:textId="77777777" w:rsidR="008202AB" w:rsidRPr="00333BEE" w:rsidRDefault="008202AB" w:rsidP="0032753F">
      <w:pPr>
        <w:spacing w:after="0" w:line="240" w:lineRule="auto"/>
        <w:ind w:firstLine="851"/>
        <w:jc w:val="both"/>
        <w:rPr>
          <w:rFonts w:ascii="Times New Roman" w:hAnsi="Times New Roman" w:cs="Times New Roman"/>
          <w:sz w:val="28"/>
          <w:szCs w:val="28"/>
          <w:lang w:val="lv-LV"/>
        </w:rPr>
      </w:pPr>
    </w:p>
    <w:p w14:paraId="1E5990E5" w14:textId="77777777" w:rsidR="00F102BE" w:rsidRPr="00333BEE" w:rsidRDefault="00F102BE" w:rsidP="00CC52E1">
      <w:pPr>
        <w:spacing w:after="0" w:line="240" w:lineRule="auto"/>
        <w:jc w:val="center"/>
        <w:rPr>
          <w:rFonts w:ascii="Times New Roman" w:eastAsia="Times New Roman" w:hAnsi="Times New Roman" w:cs="Times New Roman"/>
          <w:b/>
          <w:sz w:val="28"/>
          <w:szCs w:val="28"/>
          <w:lang w:val="lv-LV"/>
        </w:rPr>
      </w:pPr>
      <w:r w:rsidRPr="00333BEE">
        <w:rPr>
          <w:rFonts w:ascii="Times New Roman" w:eastAsia="Times New Roman" w:hAnsi="Times New Roman" w:cs="Times New Roman"/>
          <w:b/>
          <w:sz w:val="28"/>
          <w:szCs w:val="28"/>
          <w:lang w:val="lv-LV"/>
        </w:rPr>
        <w:t>VI nodaļa</w:t>
      </w:r>
    </w:p>
    <w:p w14:paraId="6D185B69" w14:textId="77777777" w:rsidR="00F102BE" w:rsidRPr="00333BEE" w:rsidRDefault="00F102BE" w:rsidP="00CC52E1">
      <w:pPr>
        <w:spacing w:after="0" w:line="240" w:lineRule="auto"/>
        <w:jc w:val="center"/>
        <w:rPr>
          <w:rFonts w:ascii="Times New Roman" w:eastAsia="Times New Roman" w:hAnsi="Times New Roman" w:cs="Times New Roman"/>
          <w:b/>
          <w:sz w:val="28"/>
          <w:szCs w:val="28"/>
          <w:lang w:val="lv-LV"/>
        </w:rPr>
      </w:pPr>
      <w:r w:rsidRPr="00333BEE">
        <w:rPr>
          <w:rFonts w:ascii="Times New Roman" w:eastAsia="Times New Roman" w:hAnsi="Times New Roman" w:cs="Times New Roman"/>
          <w:b/>
          <w:sz w:val="28"/>
          <w:szCs w:val="28"/>
          <w:lang w:val="lv-LV"/>
        </w:rPr>
        <w:t>Apdrošināšanas vai pārapdrošināšanas izplatīšanas uzraudzība</w:t>
      </w:r>
    </w:p>
    <w:p w14:paraId="5A77AA27" w14:textId="77777777" w:rsidR="003569AF" w:rsidRPr="00333BEE" w:rsidRDefault="003569AF" w:rsidP="0032753F">
      <w:pPr>
        <w:spacing w:after="0" w:line="240" w:lineRule="auto"/>
        <w:ind w:firstLine="851"/>
        <w:jc w:val="both"/>
        <w:rPr>
          <w:rFonts w:ascii="Times New Roman" w:eastAsia="Times New Roman" w:hAnsi="Times New Roman" w:cs="Times New Roman"/>
          <w:sz w:val="28"/>
          <w:szCs w:val="28"/>
          <w:lang w:val="lv-LV"/>
        </w:rPr>
      </w:pPr>
    </w:p>
    <w:p w14:paraId="3BC7804C" w14:textId="68A4B792" w:rsidR="003569AF" w:rsidRPr="00333BEE" w:rsidRDefault="00A9510B" w:rsidP="0032753F">
      <w:pPr>
        <w:spacing w:after="0" w:line="240" w:lineRule="auto"/>
        <w:ind w:firstLine="851"/>
        <w:jc w:val="both"/>
        <w:rPr>
          <w:rFonts w:ascii="Times New Roman" w:hAnsi="Times New Roman" w:cs="Times New Roman"/>
          <w:b/>
          <w:sz w:val="28"/>
          <w:szCs w:val="28"/>
          <w:lang w:val="lv-LV"/>
        </w:rPr>
      </w:pPr>
      <w:r>
        <w:rPr>
          <w:rFonts w:ascii="Times New Roman" w:hAnsi="Times New Roman" w:cs="Times New Roman"/>
          <w:b/>
          <w:sz w:val="28"/>
          <w:szCs w:val="28"/>
          <w:lang w:val="lv-LV"/>
        </w:rPr>
        <w:t>60</w:t>
      </w:r>
      <w:r w:rsidR="003569AF" w:rsidRPr="00333BEE">
        <w:rPr>
          <w:rFonts w:ascii="Times New Roman" w:hAnsi="Times New Roman" w:cs="Times New Roman"/>
          <w:b/>
          <w:sz w:val="28"/>
          <w:szCs w:val="28"/>
          <w:lang w:val="lv-LV"/>
        </w:rPr>
        <w:t>. pants. Uzraudzības iestāde</w:t>
      </w:r>
    </w:p>
    <w:p w14:paraId="6F91AD30" w14:textId="77777777" w:rsidR="003569AF" w:rsidRPr="00333BEE" w:rsidRDefault="003569AF" w:rsidP="0032753F">
      <w:pPr>
        <w:spacing w:after="0" w:line="240" w:lineRule="auto"/>
        <w:ind w:firstLine="851"/>
        <w:jc w:val="both"/>
        <w:rPr>
          <w:rFonts w:ascii="Times New Roman" w:hAnsi="Times New Roman" w:cs="Times New Roman"/>
          <w:sz w:val="28"/>
          <w:szCs w:val="28"/>
          <w:lang w:val="lv-LV"/>
        </w:rPr>
      </w:pPr>
    </w:p>
    <w:p w14:paraId="42ADF283" w14:textId="77777777" w:rsidR="003569AF" w:rsidRPr="00333BEE" w:rsidRDefault="00EF11EA"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w:t>
      </w:r>
      <w:r w:rsidR="003569AF" w:rsidRPr="00333BEE">
        <w:rPr>
          <w:rFonts w:ascii="Times New Roman" w:hAnsi="Times New Roman" w:cs="Times New Roman"/>
          <w:sz w:val="28"/>
          <w:szCs w:val="28"/>
          <w:lang w:val="lv-LV"/>
        </w:rPr>
        <w:t>Apdrošināšanas un pārapdrošināšanas izplatīšanas uzraudzību veic Finanšu un kapitāla tirgus komisija.</w:t>
      </w:r>
    </w:p>
    <w:p w14:paraId="263D70F8" w14:textId="77777777" w:rsidR="00EF11EA" w:rsidRPr="00333BEE" w:rsidRDefault="00EF11EA" w:rsidP="0032753F">
      <w:pPr>
        <w:spacing w:after="0" w:line="240" w:lineRule="auto"/>
        <w:ind w:firstLine="851"/>
        <w:jc w:val="both"/>
        <w:rPr>
          <w:rFonts w:ascii="Times New Roman" w:hAnsi="Times New Roman" w:cs="Times New Roman"/>
          <w:sz w:val="28"/>
          <w:szCs w:val="28"/>
          <w:lang w:val="lv-LV"/>
        </w:rPr>
      </w:pPr>
    </w:p>
    <w:p w14:paraId="1E23AAB8" w14:textId="23CAEC78" w:rsidR="00EF11EA" w:rsidRPr="00333BEE" w:rsidRDefault="00EF11EA"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Finanšu un kapitāla tirgus komisija</w:t>
      </w:r>
      <w:r w:rsidR="005546A4">
        <w:rPr>
          <w:rFonts w:ascii="Times New Roman" w:hAnsi="Times New Roman" w:cs="Times New Roman"/>
          <w:sz w:val="28"/>
          <w:szCs w:val="28"/>
          <w:lang w:val="lv-LV"/>
        </w:rPr>
        <w:t>,</w:t>
      </w:r>
      <w:r w:rsidRPr="00333BEE">
        <w:rPr>
          <w:rFonts w:ascii="Times New Roman" w:hAnsi="Times New Roman" w:cs="Times New Roman"/>
          <w:sz w:val="28"/>
          <w:szCs w:val="28"/>
          <w:lang w:val="lv-LV"/>
        </w:rPr>
        <w:t xml:space="preserve"> </w:t>
      </w:r>
      <w:r w:rsidR="0053152B" w:rsidRPr="00333BEE">
        <w:rPr>
          <w:rFonts w:ascii="Times New Roman" w:hAnsi="Times New Roman" w:cs="Times New Roman"/>
          <w:sz w:val="28"/>
          <w:szCs w:val="28"/>
          <w:lang w:val="lv-LV"/>
        </w:rPr>
        <w:t>veicot</w:t>
      </w:r>
      <w:r w:rsidRPr="00333BEE">
        <w:rPr>
          <w:rFonts w:ascii="Times New Roman" w:hAnsi="Times New Roman" w:cs="Times New Roman"/>
          <w:sz w:val="28"/>
          <w:szCs w:val="28"/>
          <w:lang w:val="lv-LV"/>
        </w:rPr>
        <w:t xml:space="preserve"> dalībvalstī izveidotās Latvijas Republikā reģistrēt</w:t>
      </w:r>
      <w:r w:rsidR="008E3DBE">
        <w:rPr>
          <w:rFonts w:ascii="Times New Roman" w:hAnsi="Times New Roman" w:cs="Times New Roman"/>
          <w:sz w:val="28"/>
          <w:szCs w:val="28"/>
          <w:lang w:val="lv-LV"/>
        </w:rPr>
        <w:t>ā</w:t>
      </w:r>
      <w:r w:rsidRPr="00333BEE">
        <w:rPr>
          <w:rFonts w:ascii="Times New Roman" w:hAnsi="Times New Roman" w:cs="Times New Roman"/>
          <w:sz w:val="28"/>
          <w:szCs w:val="28"/>
          <w:lang w:val="lv-LV"/>
        </w:rPr>
        <w:t xml:space="preserve"> apdrošināšanas vai pārapdrošināšanas </w:t>
      </w:r>
      <w:r w:rsidR="00AA1810" w:rsidRPr="00333BEE">
        <w:rPr>
          <w:rFonts w:ascii="Times New Roman" w:hAnsi="Times New Roman" w:cs="Times New Roman"/>
          <w:sz w:val="28"/>
          <w:szCs w:val="28"/>
          <w:lang w:val="lv-LV"/>
        </w:rPr>
        <w:t>izplatītāj</w:t>
      </w:r>
      <w:r w:rsidR="008E3DBE">
        <w:rPr>
          <w:rFonts w:ascii="Times New Roman" w:hAnsi="Times New Roman" w:cs="Times New Roman"/>
          <w:sz w:val="28"/>
          <w:szCs w:val="28"/>
          <w:lang w:val="lv-LV"/>
        </w:rPr>
        <w:t>a</w:t>
      </w:r>
      <w:r w:rsidRPr="00333BEE">
        <w:rPr>
          <w:rFonts w:ascii="Times New Roman" w:hAnsi="Times New Roman" w:cs="Times New Roman"/>
          <w:sz w:val="28"/>
          <w:szCs w:val="28"/>
          <w:lang w:val="lv-LV"/>
        </w:rPr>
        <w:t xml:space="preserve"> filiāles </w:t>
      </w:r>
      <w:r w:rsidR="008E3DBE">
        <w:rPr>
          <w:rFonts w:ascii="Times New Roman" w:hAnsi="Times New Roman" w:cs="Times New Roman"/>
          <w:sz w:val="28"/>
          <w:szCs w:val="28"/>
          <w:lang w:val="lv-LV"/>
        </w:rPr>
        <w:t xml:space="preserve"> un </w:t>
      </w:r>
      <w:r w:rsidRPr="00333BEE">
        <w:rPr>
          <w:rFonts w:ascii="Times New Roman" w:hAnsi="Times New Roman" w:cs="Times New Roman"/>
          <w:sz w:val="28"/>
          <w:szCs w:val="28"/>
          <w:lang w:val="lv-LV"/>
        </w:rPr>
        <w:t>apdrošināšanas vai pārapdrošināšanas izplatīšan</w:t>
      </w:r>
      <w:r w:rsidR="0053152B" w:rsidRPr="00333BEE">
        <w:rPr>
          <w:rFonts w:ascii="Times New Roman" w:hAnsi="Times New Roman" w:cs="Times New Roman"/>
          <w:sz w:val="28"/>
          <w:szCs w:val="28"/>
          <w:lang w:val="lv-LV"/>
        </w:rPr>
        <w:t>as</w:t>
      </w:r>
      <w:r w:rsidRPr="00333BEE">
        <w:rPr>
          <w:rFonts w:ascii="Times New Roman" w:hAnsi="Times New Roman" w:cs="Times New Roman"/>
          <w:sz w:val="28"/>
          <w:szCs w:val="28"/>
          <w:lang w:val="lv-LV"/>
        </w:rPr>
        <w:t>, ko Latvijas Republikā reģistrēt</w:t>
      </w:r>
      <w:r w:rsidR="008E3DBE">
        <w:rPr>
          <w:rFonts w:ascii="Times New Roman" w:hAnsi="Times New Roman" w:cs="Times New Roman"/>
          <w:sz w:val="28"/>
          <w:szCs w:val="28"/>
          <w:lang w:val="lv-LV"/>
        </w:rPr>
        <w:t>ais</w:t>
      </w:r>
      <w:r w:rsidRPr="00333BEE">
        <w:rPr>
          <w:rFonts w:ascii="Times New Roman" w:hAnsi="Times New Roman" w:cs="Times New Roman"/>
          <w:sz w:val="28"/>
          <w:szCs w:val="28"/>
          <w:lang w:val="lv-LV"/>
        </w:rPr>
        <w:t xml:space="preserve"> apdrošināšanas vai pārapdrošināšanas </w:t>
      </w:r>
      <w:r w:rsidR="00AA1810" w:rsidRPr="00333BEE">
        <w:rPr>
          <w:rFonts w:ascii="Times New Roman" w:hAnsi="Times New Roman" w:cs="Times New Roman"/>
          <w:sz w:val="28"/>
          <w:szCs w:val="28"/>
          <w:lang w:val="lv-LV"/>
        </w:rPr>
        <w:t>izplatītāj</w:t>
      </w:r>
      <w:r w:rsidR="008E3DBE">
        <w:rPr>
          <w:rFonts w:ascii="Times New Roman" w:hAnsi="Times New Roman" w:cs="Times New Roman"/>
          <w:sz w:val="28"/>
          <w:szCs w:val="28"/>
          <w:lang w:val="lv-LV"/>
        </w:rPr>
        <w:t>s</w:t>
      </w:r>
      <w:r w:rsidRPr="00333BEE">
        <w:rPr>
          <w:rFonts w:ascii="Times New Roman" w:hAnsi="Times New Roman" w:cs="Times New Roman"/>
          <w:sz w:val="28"/>
          <w:szCs w:val="28"/>
          <w:lang w:val="lv-LV"/>
        </w:rPr>
        <w:t xml:space="preserve"> veic citā dalībvalstī, ievērojot pakalpojumu sniegšanas brīvības principu</w:t>
      </w:r>
      <w:r w:rsidR="0053152B" w:rsidRPr="00333BEE">
        <w:rPr>
          <w:rFonts w:ascii="Times New Roman" w:hAnsi="Times New Roman" w:cs="Times New Roman"/>
          <w:sz w:val="28"/>
          <w:szCs w:val="28"/>
          <w:lang w:val="lv-LV"/>
        </w:rPr>
        <w:t>, uzraudzību,</w:t>
      </w:r>
      <w:r w:rsidRPr="00333BEE">
        <w:rPr>
          <w:rFonts w:ascii="Times New Roman" w:hAnsi="Times New Roman" w:cs="Times New Roman"/>
          <w:sz w:val="28"/>
          <w:szCs w:val="28"/>
          <w:lang w:val="lv-LV"/>
        </w:rPr>
        <w:t xml:space="preserve"> sadarbojas un konsultējas ar </w:t>
      </w:r>
      <w:r w:rsidR="008C0EE0">
        <w:rPr>
          <w:rFonts w:ascii="Times New Roman" w:hAnsi="Times New Roman" w:cs="Times New Roman"/>
          <w:sz w:val="28"/>
          <w:szCs w:val="28"/>
          <w:lang w:val="lv-LV"/>
        </w:rPr>
        <w:t>attiecīgās</w:t>
      </w:r>
      <w:r w:rsidR="008C0EE0"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dalībvalst</w:t>
      </w:r>
      <w:r w:rsidR="008C0EE0">
        <w:rPr>
          <w:rFonts w:ascii="Times New Roman" w:hAnsi="Times New Roman" w:cs="Times New Roman"/>
          <w:sz w:val="28"/>
          <w:szCs w:val="28"/>
          <w:lang w:val="lv-LV"/>
        </w:rPr>
        <w:t>s</w:t>
      </w:r>
      <w:r w:rsidRPr="00333BEE">
        <w:rPr>
          <w:rFonts w:ascii="Times New Roman" w:hAnsi="Times New Roman" w:cs="Times New Roman"/>
          <w:sz w:val="28"/>
          <w:szCs w:val="28"/>
          <w:lang w:val="lv-LV"/>
        </w:rPr>
        <w:t xml:space="preserve"> uzraudzības </w:t>
      </w:r>
      <w:r w:rsidR="0053152B" w:rsidRPr="00333BEE">
        <w:rPr>
          <w:rFonts w:ascii="Times New Roman" w:hAnsi="Times New Roman" w:cs="Times New Roman"/>
          <w:sz w:val="28"/>
          <w:szCs w:val="28"/>
          <w:lang w:val="lv-LV"/>
        </w:rPr>
        <w:t>iestādēm</w:t>
      </w:r>
      <w:r w:rsidRPr="00333BEE">
        <w:rPr>
          <w:rFonts w:ascii="Times New Roman" w:hAnsi="Times New Roman" w:cs="Times New Roman"/>
          <w:sz w:val="28"/>
          <w:szCs w:val="28"/>
          <w:lang w:val="lv-LV"/>
        </w:rPr>
        <w:t>.</w:t>
      </w:r>
    </w:p>
    <w:p w14:paraId="59591967" w14:textId="77777777" w:rsidR="003569AF" w:rsidRPr="00333BEE" w:rsidRDefault="003569AF" w:rsidP="0032753F">
      <w:pPr>
        <w:spacing w:after="0" w:line="240" w:lineRule="auto"/>
        <w:ind w:firstLine="851"/>
        <w:jc w:val="both"/>
        <w:rPr>
          <w:rFonts w:ascii="Times New Roman" w:hAnsi="Times New Roman" w:cs="Times New Roman"/>
          <w:sz w:val="28"/>
          <w:szCs w:val="28"/>
          <w:lang w:val="lv-LV"/>
        </w:rPr>
      </w:pPr>
    </w:p>
    <w:p w14:paraId="4A3065F9" w14:textId="2B26C7AF" w:rsidR="003569AF" w:rsidRPr="00333BEE" w:rsidRDefault="00A9510B" w:rsidP="0032753F">
      <w:pPr>
        <w:spacing w:after="0" w:line="240" w:lineRule="auto"/>
        <w:ind w:firstLine="851"/>
        <w:jc w:val="both"/>
        <w:rPr>
          <w:rFonts w:ascii="Times New Roman" w:hAnsi="Times New Roman" w:cs="Times New Roman"/>
          <w:b/>
          <w:sz w:val="28"/>
          <w:szCs w:val="28"/>
          <w:lang w:val="lv-LV"/>
        </w:rPr>
      </w:pPr>
      <w:r>
        <w:rPr>
          <w:rFonts w:ascii="Times New Roman" w:hAnsi="Times New Roman" w:cs="Times New Roman"/>
          <w:b/>
          <w:sz w:val="28"/>
          <w:szCs w:val="28"/>
          <w:lang w:val="lv-LV"/>
        </w:rPr>
        <w:t>61</w:t>
      </w:r>
      <w:r w:rsidR="003569AF" w:rsidRPr="00333BEE">
        <w:rPr>
          <w:rFonts w:ascii="Times New Roman" w:hAnsi="Times New Roman" w:cs="Times New Roman"/>
          <w:b/>
          <w:sz w:val="28"/>
          <w:szCs w:val="28"/>
          <w:lang w:val="lv-LV"/>
        </w:rPr>
        <w:t>. pants. Reģistrācijas maksa un uzraudzības iestādes darbības finansēšana</w:t>
      </w:r>
    </w:p>
    <w:p w14:paraId="3DC4EE54" w14:textId="77777777" w:rsidR="003569AF" w:rsidRPr="00333BEE" w:rsidRDefault="003569AF" w:rsidP="0032753F">
      <w:pPr>
        <w:spacing w:after="0" w:line="240" w:lineRule="auto"/>
        <w:ind w:firstLine="851"/>
        <w:jc w:val="both"/>
        <w:rPr>
          <w:rFonts w:ascii="Times New Roman" w:hAnsi="Times New Roman" w:cs="Times New Roman"/>
          <w:sz w:val="28"/>
          <w:szCs w:val="28"/>
          <w:lang w:val="lv-LV"/>
        </w:rPr>
      </w:pPr>
    </w:p>
    <w:p w14:paraId="46F7E36F" w14:textId="77777777" w:rsidR="003569AF" w:rsidRPr="00333BEE" w:rsidRDefault="003569A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lastRenderedPageBreak/>
        <w:t>(1) Apdrošināšanas vai pārapdrošināšanas brokeris un nedalībvalsts apdrošināšanas vai pārapdrošināšanas brokera filiāle maksā Finanšu un kapitāla tirgus komisijai:</w:t>
      </w:r>
    </w:p>
    <w:p w14:paraId="2EDCE7C7" w14:textId="77777777" w:rsidR="003569AF" w:rsidRPr="00333BEE" w:rsidRDefault="003569AF" w:rsidP="0032753F">
      <w:pPr>
        <w:spacing w:after="0" w:line="240" w:lineRule="auto"/>
        <w:ind w:firstLine="851"/>
        <w:jc w:val="both"/>
        <w:rPr>
          <w:rFonts w:ascii="Times New Roman" w:hAnsi="Times New Roman" w:cs="Times New Roman"/>
          <w:sz w:val="28"/>
          <w:szCs w:val="28"/>
          <w:lang w:val="lv-LV"/>
        </w:rPr>
      </w:pPr>
    </w:p>
    <w:p w14:paraId="6BB47796" w14:textId="77777777" w:rsidR="003569AF" w:rsidRPr="00333BEE" w:rsidRDefault="003569A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par reģistrācijai apdrošināšanas vai pārapdrošināšanas brokeru reģistrā iesniegto dokumentu izskatīšanu — 250 </w:t>
      </w:r>
      <w:r w:rsidRPr="00333BEE">
        <w:rPr>
          <w:rFonts w:ascii="Times New Roman" w:hAnsi="Times New Roman" w:cs="Times New Roman"/>
          <w:i/>
          <w:sz w:val="28"/>
          <w:szCs w:val="28"/>
          <w:lang w:val="lv-LV"/>
        </w:rPr>
        <w:t>euro</w:t>
      </w:r>
      <w:r w:rsidRPr="00333BEE">
        <w:rPr>
          <w:rFonts w:ascii="Times New Roman" w:hAnsi="Times New Roman" w:cs="Times New Roman"/>
          <w:sz w:val="28"/>
          <w:szCs w:val="28"/>
          <w:lang w:val="lv-LV"/>
        </w:rPr>
        <w:t>;</w:t>
      </w:r>
    </w:p>
    <w:p w14:paraId="055C9B79" w14:textId="77777777" w:rsidR="003569AF" w:rsidRPr="00333BEE" w:rsidRDefault="003569AF" w:rsidP="0032753F">
      <w:pPr>
        <w:spacing w:after="0" w:line="240" w:lineRule="auto"/>
        <w:ind w:firstLine="851"/>
        <w:jc w:val="both"/>
        <w:rPr>
          <w:rFonts w:ascii="Times New Roman" w:hAnsi="Times New Roman" w:cs="Times New Roman"/>
          <w:sz w:val="28"/>
          <w:szCs w:val="28"/>
          <w:lang w:val="lv-LV"/>
        </w:rPr>
      </w:pPr>
    </w:p>
    <w:p w14:paraId="4CC52CAD" w14:textId="3ADE9003" w:rsidR="003569AF" w:rsidRPr="00333BEE" w:rsidRDefault="003569A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par reģistrācijai iesniegto šā likuma 8. panta pirmās daļas 8., 9., 10., 11., 12.</w:t>
      </w:r>
      <w:r w:rsidR="00C342F0">
        <w:rPr>
          <w:rFonts w:ascii="Times New Roman" w:hAnsi="Times New Roman" w:cs="Times New Roman"/>
          <w:sz w:val="28"/>
          <w:szCs w:val="28"/>
          <w:lang w:val="lv-LV"/>
        </w:rPr>
        <w:t>, 13., 14.</w:t>
      </w:r>
      <w:r w:rsidRPr="00333BEE">
        <w:rPr>
          <w:rFonts w:ascii="Times New Roman" w:hAnsi="Times New Roman" w:cs="Times New Roman"/>
          <w:sz w:val="28"/>
          <w:szCs w:val="28"/>
          <w:lang w:val="lv-LV"/>
        </w:rPr>
        <w:t xml:space="preserve"> un 1</w:t>
      </w:r>
      <w:r w:rsidR="00C342F0">
        <w:rPr>
          <w:rFonts w:ascii="Times New Roman" w:hAnsi="Times New Roman" w:cs="Times New Roman"/>
          <w:sz w:val="28"/>
          <w:szCs w:val="28"/>
          <w:lang w:val="lv-LV"/>
        </w:rPr>
        <w:t>5</w:t>
      </w:r>
      <w:r w:rsidRPr="00333BEE">
        <w:rPr>
          <w:rFonts w:ascii="Times New Roman" w:hAnsi="Times New Roman" w:cs="Times New Roman"/>
          <w:sz w:val="28"/>
          <w:szCs w:val="28"/>
          <w:lang w:val="lv-LV"/>
        </w:rPr>
        <w:t xml:space="preserve">.punktā minēto procedūru grozījumu izskatīšanu — 40 </w:t>
      </w:r>
      <w:r w:rsidRPr="00333BEE">
        <w:rPr>
          <w:rFonts w:ascii="Times New Roman" w:hAnsi="Times New Roman" w:cs="Times New Roman"/>
          <w:i/>
          <w:sz w:val="28"/>
          <w:szCs w:val="28"/>
          <w:lang w:val="lv-LV"/>
        </w:rPr>
        <w:t>euro</w:t>
      </w:r>
      <w:r w:rsidRPr="00333BEE">
        <w:rPr>
          <w:rFonts w:ascii="Times New Roman" w:hAnsi="Times New Roman" w:cs="Times New Roman"/>
          <w:sz w:val="28"/>
          <w:szCs w:val="28"/>
          <w:lang w:val="lv-LV"/>
        </w:rPr>
        <w:t>.</w:t>
      </w:r>
    </w:p>
    <w:p w14:paraId="434FB9C5" w14:textId="77777777" w:rsidR="003569AF" w:rsidRPr="00333BEE" w:rsidRDefault="003569AF" w:rsidP="0032753F">
      <w:pPr>
        <w:spacing w:after="0" w:line="240" w:lineRule="auto"/>
        <w:ind w:firstLine="851"/>
        <w:jc w:val="both"/>
        <w:rPr>
          <w:rFonts w:ascii="Times New Roman" w:hAnsi="Times New Roman" w:cs="Times New Roman"/>
          <w:sz w:val="28"/>
          <w:szCs w:val="28"/>
          <w:lang w:val="lv-LV"/>
        </w:rPr>
      </w:pPr>
    </w:p>
    <w:p w14:paraId="64969AFF" w14:textId="77777777" w:rsidR="003569AF" w:rsidRPr="00333BEE" w:rsidRDefault="003569A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EF11EA" w:rsidRPr="00333BEE">
        <w:rPr>
          <w:rFonts w:ascii="Times New Roman" w:hAnsi="Times New Roman" w:cs="Times New Roman"/>
          <w:sz w:val="28"/>
          <w:szCs w:val="28"/>
          <w:lang w:val="lv-LV"/>
        </w:rPr>
        <w:t>2</w:t>
      </w:r>
      <w:r w:rsidRPr="00333BEE">
        <w:rPr>
          <w:rFonts w:ascii="Times New Roman" w:hAnsi="Times New Roman" w:cs="Times New Roman"/>
          <w:sz w:val="28"/>
          <w:szCs w:val="28"/>
          <w:lang w:val="lv-LV"/>
        </w:rPr>
        <w:t xml:space="preserve">) Citas dalībvalsts apdrošināšanas vai pārapdrošināšanas </w:t>
      </w:r>
      <w:r w:rsidR="00EF11EA" w:rsidRPr="00333BEE">
        <w:rPr>
          <w:rFonts w:ascii="Times New Roman" w:hAnsi="Times New Roman" w:cs="Times New Roman"/>
          <w:sz w:val="28"/>
          <w:szCs w:val="28"/>
          <w:lang w:val="lv-LV"/>
        </w:rPr>
        <w:t>brokera</w:t>
      </w:r>
      <w:r w:rsidRPr="00333BEE">
        <w:rPr>
          <w:rFonts w:ascii="Times New Roman" w:hAnsi="Times New Roman" w:cs="Times New Roman"/>
          <w:sz w:val="28"/>
          <w:szCs w:val="28"/>
          <w:lang w:val="lv-LV"/>
        </w:rPr>
        <w:t xml:space="preserve"> filiāle pirms darbības uzsākšanas Latvijas Republikā maksā Finanšu un kapitāla tirgus komisijai tās darbības finansēšanai 250 </w:t>
      </w:r>
      <w:r w:rsidRPr="00333BEE">
        <w:rPr>
          <w:rFonts w:ascii="Times New Roman" w:hAnsi="Times New Roman" w:cs="Times New Roman"/>
          <w:i/>
          <w:sz w:val="28"/>
          <w:szCs w:val="28"/>
          <w:lang w:val="lv-LV"/>
        </w:rPr>
        <w:t>euro</w:t>
      </w:r>
      <w:r w:rsidRPr="00333BEE">
        <w:rPr>
          <w:rFonts w:ascii="Times New Roman" w:hAnsi="Times New Roman" w:cs="Times New Roman"/>
          <w:sz w:val="28"/>
          <w:szCs w:val="28"/>
          <w:lang w:val="lv-LV"/>
        </w:rPr>
        <w:t>.</w:t>
      </w:r>
    </w:p>
    <w:p w14:paraId="00C52014" w14:textId="77777777" w:rsidR="00EF11EA" w:rsidRPr="00333BEE" w:rsidRDefault="00EF11EA" w:rsidP="0032753F">
      <w:pPr>
        <w:spacing w:after="0" w:line="240" w:lineRule="auto"/>
        <w:ind w:firstLine="851"/>
        <w:jc w:val="both"/>
        <w:rPr>
          <w:rFonts w:ascii="Times New Roman" w:hAnsi="Times New Roman" w:cs="Times New Roman"/>
          <w:sz w:val="28"/>
          <w:szCs w:val="28"/>
          <w:lang w:val="lv-LV"/>
        </w:rPr>
      </w:pPr>
    </w:p>
    <w:p w14:paraId="256C40E9" w14:textId="77777777" w:rsidR="003569AF" w:rsidRPr="00333BEE" w:rsidRDefault="003569A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EF11EA" w:rsidRPr="00333BEE">
        <w:rPr>
          <w:rFonts w:ascii="Times New Roman" w:hAnsi="Times New Roman" w:cs="Times New Roman"/>
          <w:sz w:val="28"/>
          <w:szCs w:val="28"/>
          <w:lang w:val="lv-LV"/>
        </w:rPr>
        <w:t>3</w:t>
      </w:r>
      <w:r w:rsidRPr="00333BEE">
        <w:rPr>
          <w:rFonts w:ascii="Times New Roman" w:hAnsi="Times New Roman" w:cs="Times New Roman"/>
          <w:sz w:val="28"/>
          <w:szCs w:val="28"/>
          <w:lang w:val="lv-LV"/>
        </w:rPr>
        <w:t xml:space="preserve">) Apdrošināšanas brokeris, citas dalībvalsts apdrošināšanas brokera filiāle un nedalībvalsts apdrošināšanas brokera filiāle Finanšu un kapitāla tirgus komisijas darbības finansēšanai maksā līdz 0,7 procentiem (ieskaitot) no ceturksnī saņemtajām komisijām, bet ne mazāk par 150 </w:t>
      </w:r>
      <w:r w:rsidRPr="00333BEE">
        <w:rPr>
          <w:rFonts w:ascii="Times New Roman" w:hAnsi="Times New Roman" w:cs="Times New Roman"/>
          <w:i/>
          <w:sz w:val="28"/>
          <w:szCs w:val="28"/>
          <w:lang w:val="lv-LV"/>
        </w:rPr>
        <w:t>euro</w:t>
      </w:r>
      <w:r w:rsidRPr="00333BEE">
        <w:rPr>
          <w:rFonts w:ascii="Times New Roman" w:hAnsi="Times New Roman" w:cs="Times New Roman"/>
          <w:sz w:val="28"/>
          <w:szCs w:val="28"/>
          <w:lang w:val="lv-LV"/>
        </w:rPr>
        <w:t xml:space="preserve"> gadā un ne vairāk kā 1000 </w:t>
      </w:r>
      <w:r w:rsidRPr="00333BEE">
        <w:rPr>
          <w:rFonts w:ascii="Times New Roman" w:hAnsi="Times New Roman" w:cs="Times New Roman"/>
          <w:i/>
          <w:sz w:val="28"/>
          <w:szCs w:val="28"/>
          <w:lang w:val="lv-LV"/>
        </w:rPr>
        <w:t>euro</w:t>
      </w:r>
      <w:r w:rsidRPr="00333BEE">
        <w:rPr>
          <w:rFonts w:ascii="Times New Roman" w:hAnsi="Times New Roman" w:cs="Times New Roman"/>
          <w:sz w:val="28"/>
          <w:szCs w:val="28"/>
          <w:lang w:val="lv-LV"/>
        </w:rPr>
        <w:t xml:space="preserve"> gadā.</w:t>
      </w:r>
    </w:p>
    <w:p w14:paraId="4502F37A" w14:textId="77777777" w:rsidR="00EF11EA" w:rsidRPr="00333BEE" w:rsidRDefault="00EF11EA" w:rsidP="0032753F">
      <w:pPr>
        <w:spacing w:after="0" w:line="240" w:lineRule="auto"/>
        <w:ind w:firstLine="851"/>
        <w:jc w:val="both"/>
        <w:rPr>
          <w:rFonts w:ascii="Times New Roman" w:hAnsi="Times New Roman" w:cs="Times New Roman"/>
          <w:sz w:val="28"/>
          <w:szCs w:val="28"/>
          <w:lang w:val="lv-LV"/>
        </w:rPr>
      </w:pPr>
    </w:p>
    <w:p w14:paraId="1D436394" w14:textId="77777777" w:rsidR="003569AF" w:rsidRPr="00333BEE" w:rsidRDefault="003569A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EF11EA" w:rsidRPr="00333BEE">
        <w:rPr>
          <w:rFonts w:ascii="Times New Roman" w:hAnsi="Times New Roman" w:cs="Times New Roman"/>
          <w:sz w:val="28"/>
          <w:szCs w:val="28"/>
          <w:lang w:val="lv-LV"/>
        </w:rPr>
        <w:t>4</w:t>
      </w:r>
      <w:r w:rsidRPr="00333BEE">
        <w:rPr>
          <w:rFonts w:ascii="Times New Roman" w:hAnsi="Times New Roman" w:cs="Times New Roman"/>
          <w:sz w:val="28"/>
          <w:szCs w:val="28"/>
          <w:lang w:val="lv-LV"/>
        </w:rPr>
        <w:t xml:space="preserve">) Finanšu un kapitāla tirgus komisija izdod normatīvos noteikumus par šā panta </w:t>
      </w:r>
      <w:r w:rsidR="00EF11EA" w:rsidRPr="00333BEE">
        <w:rPr>
          <w:rFonts w:ascii="Times New Roman" w:hAnsi="Times New Roman" w:cs="Times New Roman"/>
          <w:sz w:val="28"/>
          <w:szCs w:val="28"/>
          <w:lang w:val="lv-LV"/>
        </w:rPr>
        <w:t>trešajā</w:t>
      </w:r>
      <w:r w:rsidRPr="00333BEE">
        <w:rPr>
          <w:rFonts w:ascii="Times New Roman" w:hAnsi="Times New Roman" w:cs="Times New Roman"/>
          <w:sz w:val="28"/>
          <w:szCs w:val="28"/>
          <w:lang w:val="lv-LV"/>
        </w:rPr>
        <w:t xml:space="preserve"> daļā minētā maksājuma aprēķināšanas, samaksas veikšanas un pārskatu iesniegšanas kārtību.</w:t>
      </w:r>
    </w:p>
    <w:p w14:paraId="3D4FF53D" w14:textId="77777777" w:rsidR="00EF11EA" w:rsidRPr="00333BEE" w:rsidRDefault="00EF11EA" w:rsidP="0032753F">
      <w:pPr>
        <w:spacing w:after="0" w:line="240" w:lineRule="auto"/>
        <w:ind w:firstLine="851"/>
        <w:jc w:val="both"/>
        <w:rPr>
          <w:rFonts w:ascii="Times New Roman" w:hAnsi="Times New Roman" w:cs="Times New Roman"/>
          <w:sz w:val="28"/>
          <w:szCs w:val="28"/>
          <w:lang w:val="lv-LV"/>
        </w:rPr>
      </w:pPr>
    </w:p>
    <w:p w14:paraId="3F800226" w14:textId="77777777" w:rsidR="003569AF" w:rsidRPr="00333BEE" w:rsidRDefault="003569A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EF11EA" w:rsidRPr="00333BEE">
        <w:rPr>
          <w:rFonts w:ascii="Times New Roman" w:hAnsi="Times New Roman" w:cs="Times New Roman"/>
          <w:sz w:val="28"/>
          <w:szCs w:val="28"/>
          <w:lang w:val="lv-LV"/>
        </w:rPr>
        <w:t>5</w:t>
      </w:r>
      <w:r w:rsidRPr="00333BEE">
        <w:rPr>
          <w:rFonts w:ascii="Times New Roman" w:hAnsi="Times New Roman" w:cs="Times New Roman"/>
          <w:sz w:val="28"/>
          <w:szCs w:val="28"/>
          <w:lang w:val="lv-LV"/>
        </w:rPr>
        <w:t xml:space="preserve">) Šā panta </w:t>
      </w:r>
      <w:r w:rsidR="00EF11EA" w:rsidRPr="00333BEE">
        <w:rPr>
          <w:rFonts w:ascii="Times New Roman" w:hAnsi="Times New Roman" w:cs="Times New Roman"/>
          <w:sz w:val="28"/>
          <w:szCs w:val="28"/>
          <w:lang w:val="lv-LV"/>
        </w:rPr>
        <w:t>trešajā</w:t>
      </w:r>
      <w:r w:rsidRPr="00333BEE">
        <w:rPr>
          <w:rFonts w:ascii="Times New Roman" w:hAnsi="Times New Roman" w:cs="Times New Roman"/>
          <w:sz w:val="28"/>
          <w:szCs w:val="28"/>
          <w:lang w:val="lv-LV"/>
        </w:rPr>
        <w:t xml:space="preserve"> daļā minēto maksājumu veic reizi ceturksnī līdz ceturksnim sekojošā mēneša trīsdesmitajam datumam.</w:t>
      </w:r>
    </w:p>
    <w:p w14:paraId="2CDF2F3E" w14:textId="77777777" w:rsidR="00EF11EA" w:rsidRPr="00333BEE" w:rsidRDefault="00EF11EA" w:rsidP="0032753F">
      <w:pPr>
        <w:spacing w:after="0" w:line="240" w:lineRule="auto"/>
        <w:ind w:firstLine="851"/>
        <w:jc w:val="both"/>
        <w:rPr>
          <w:rFonts w:ascii="Times New Roman" w:hAnsi="Times New Roman" w:cs="Times New Roman"/>
          <w:sz w:val="28"/>
          <w:szCs w:val="28"/>
          <w:lang w:val="lv-LV"/>
        </w:rPr>
      </w:pPr>
    </w:p>
    <w:p w14:paraId="09242349" w14:textId="77777777" w:rsidR="003569AF" w:rsidRPr="00333BEE" w:rsidRDefault="003569A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EF11EA" w:rsidRPr="00333BEE">
        <w:rPr>
          <w:rFonts w:ascii="Times New Roman" w:hAnsi="Times New Roman" w:cs="Times New Roman"/>
          <w:sz w:val="28"/>
          <w:szCs w:val="28"/>
          <w:lang w:val="lv-LV"/>
        </w:rPr>
        <w:t>6</w:t>
      </w:r>
      <w:r w:rsidRPr="00333BEE">
        <w:rPr>
          <w:rFonts w:ascii="Times New Roman" w:hAnsi="Times New Roman" w:cs="Times New Roman"/>
          <w:sz w:val="28"/>
          <w:szCs w:val="28"/>
          <w:lang w:val="lv-LV"/>
        </w:rPr>
        <w:t xml:space="preserve">) Par šā panta </w:t>
      </w:r>
      <w:r w:rsidR="00EF11EA" w:rsidRPr="00333BEE">
        <w:rPr>
          <w:rFonts w:ascii="Times New Roman" w:hAnsi="Times New Roman" w:cs="Times New Roman"/>
          <w:sz w:val="28"/>
          <w:szCs w:val="28"/>
          <w:lang w:val="lv-LV"/>
        </w:rPr>
        <w:t>trešajā</w:t>
      </w:r>
      <w:r w:rsidRPr="00333BEE">
        <w:rPr>
          <w:rFonts w:ascii="Times New Roman" w:hAnsi="Times New Roman" w:cs="Times New Roman"/>
          <w:sz w:val="28"/>
          <w:szCs w:val="28"/>
          <w:lang w:val="lv-LV"/>
        </w:rPr>
        <w:t xml:space="preserve"> daļā minētā maksājuma nokavētu pārskaitījumu vai pārskaitījumu nepilnā apmērā aprēķina nokavējuma naudu par katru nokavēto maksājuma dienu 0,05 procentu apmērā no nesamaksātās summas.</w:t>
      </w:r>
    </w:p>
    <w:p w14:paraId="4A6A5F1E" w14:textId="77777777" w:rsidR="00EF11EA" w:rsidRPr="00333BEE" w:rsidRDefault="00EF11EA" w:rsidP="0032753F">
      <w:pPr>
        <w:spacing w:after="0" w:line="240" w:lineRule="auto"/>
        <w:ind w:firstLine="851"/>
        <w:jc w:val="both"/>
        <w:rPr>
          <w:rFonts w:ascii="Times New Roman" w:hAnsi="Times New Roman" w:cs="Times New Roman"/>
          <w:sz w:val="28"/>
          <w:szCs w:val="28"/>
          <w:lang w:val="lv-LV"/>
        </w:rPr>
      </w:pPr>
    </w:p>
    <w:p w14:paraId="6DCFD331" w14:textId="77777777" w:rsidR="003569AF" w:rsidRPr="00333BEE" w:rsidRDefault="003569A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EF11EA" w:rsidRPr="00333BEE">
        <w:rPr>
          <w:rFonts w:ascii="Times New Roman" w:hAnsi="Times New Roman" w:cs="Times New Roman"/>
          <w:sz w:val="28"/>
          <w:szCs w:val="28"/>
          <w:lang w:val="lv-LV"/>
        </w:rPr>
        <w:t>7</w:t>
      </w:r>
      <w:r w:rsidRPr="00333BEE">
        <w:rPr>
          <w:rFonts w:ascii="Times New Roman" w:hAnsi="Times New Roman" w:cs="Times New Roman"/>
          <w:sz w:val="28"/>
          <w:szCs w:val="28"/>
          <w:lang w:val="lv-LV"/>
        </w:rPr>
        <w:t>) Šajā pantā minētos maksājumus ieskaita Finanšu un kapitāla tirgus komisijas kontā Latvijas Bankā.</w:t>
      </w:r>
    </w:p>
    <w:p w14:paraId="58E60213" w14:textId="77777777" w:rsidR="00EF11EA" w:rsidRPr="00333BEE" w:rsidRDefault="00EF11EA" w:rsidP="0032753F">
      <w:pPr>
        <w:spacing w:after="0" w:line="240" w:lineRule="auto"/>
        <w:ind w:firstLine="851"/>
        <w:jc w:val="both"/>
        <w:rPr>
          <w:rFonts w:ascii="Times New Roman" w:hAnsi="Times New Roman" w:cs="Times New Roman"/>
          <w:sz w:val="28"/>
          <w:szCs w:val="28"/>
          <w:lang w:val="lv-LV"/>
        </w:rPr>
      </w:pPr>
    </w:p>
    <w:p w14:paraId="0AEA75BC" w14:textId="04BADD56" w:rsidR="00EF11EA" w:rsidRPr="00333BEE" w:rsidRDefault="00A9510B"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b/>
          <w:sz w:val="28"/>
          <w:szCs w:val="28"/>
          <w:lang w:val="lv-LV"/>
        </w:rPr>
        <w:t>62</w:t>
      </w:r>
      <w:r w:rsidR="00EF11EA" w:rsidRPr="00333BEE">
        <w:rPr>
          <w:rFonts w:ascii="Times New Roman" w:hAnsi="Times New Roman" w:cs="Times New Roman"/>
          <w:b/>
          <w:sz w:val="28"/>
          <w:szCs w:val="28"/>
          <w:lang w:val="lv-LV"/>
        </w:rPr>
        <w:t xml:space="preserve">. pants. </w:t>
      </w:r>
      <w:r w:rsidR="00AA1810" w:rsidRPr="00333BEE">
        <w:rPr>
          <w:rFonts w:ascii="Times New Roman" w:hAnsi="Times New Roman" w:cs="Times New Roman"/>
          <w:b/>
          <w:sz w:val="28"/>
          <w:szCs w:val="28"/>
          <w:lang w:val="lv-LV"/>
        </w:rPr>
        <w:t>Pārskati par apdrošināšanas vai pārapdrošināšanas starpnieku darbību</w:t>
      </w:r>
    </w:p>
    <w:p w14:paraId="5FB3772D" w14:textId="77777777" w:rsidR="00AA1810" w:rsidRPr="00333BEE" w:rsidRDefault="00AA1810" w:rsidP="0032753F">
      <w:pPr>
        <w:spacing w:after="0" w:line="240" w:lineRule="auto"/>
        <w:ind w:firstLine="851"/>
        <w:jc w:val="both"/>
        <w:rPr>
          <w:rFonts w:ascii="Times New Roman" w:hAnsi="Times New Roman" w:cs="Times New Roman"/>
          <w:sz w:val="28"/>
          <w:szCs w:val="28"/>
          <w:lang w:val="lv-LV"/>
        </w:rPr>
      </w:pPr>
    </w:p>
    <w:p w14:paraId="02EFD6F0" w14:textId="77777777" w:rsidR="00AA1810" w:rsidRPr="00333BEE" w:rsidRDefault="00AA1810"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Finanšu un kapitāla tirgus komisija ir tiesīga uzraudzības vajadzībām pieprasīt pārskatus no apdrošināšanas vai pārapdrošināšanas starpniekiem, nedalībvalsts apdrošināšanas vai pārapdrošināšanas starpnieku filiālēm un citas dalībvalsts apdrošināšanas vai pārapdrošināšanas starpnieku filiālēm par to darbību, nosakot šo pārskatu formu, saturu un iesniegšanas termiņu.</w:t>
      </w:r>
    </w:p>
    <w:p w14:paraId="461563A5" w14:textId="77777777" w:rsidR="00AA1810" w:rsidRPr="00333BEE" w:rsidRDefault="00AA1810" w:rsidP="0032753F">
      <w:pPr>
        <w:spacing w:after="0" w:line="240" w:lineRule="auto"/>
        <w:ind w:firstLine="851"/>
        <w:jc w:val="both"/>
        <w:rPr>
          <w:rFonts w:ascii="Times New Roman" w:hAnsi="Times New Roman" w:cs="Times New Roman"/>
          <w:sz w:val="28"/>
          <w:szCs w:val="28"/>
          <w:lang w:val="lv-LV"/>
        </w:rPr>
      </w:pPr>
    </w:p>
    <w:p w14:paraId="3D9C7C19" w14:textId="06882B27" w:rsidR="00AA1810" w:rsidRPr="00333BEE" w:rsidRDefault="00A9510B" w:rsidP="0032753F">
      <w:pPr>
        <w:spacing w:after="0" w:line="240" w:lineRule="auto"/>
        <w:ind w:firstLine="851"/>
        <w:jc w:val="both"/>
        <w:rPr>
          <w:rFonts w:ascii="Times New Roman" w:hAnsi="Times New Roman" w:cs="Times New Roman"/>
          <w:b/>
          <w:sz w:val="28"/>
          <w:szCs w:val="28"/>
          <w:lang w:val="lv-LV"/>
        </w:rPr>
      </w:pPr>
      <w:r>
        <w:rPr>
          <w:rFonts w:ascii="Times New Roman" w:hAnsi="Times New Roman" w:cs="Times New Roman"/>
          <w:b/>
          <w:sz w:val="28"/>
          <w:szCs w:val="28"/>
          <w:lang w:val="lv-LV"/>
        </w:rPr>
        <w:t>63</w:t>
      </w:r>
      <w:r w:rsidR="00AA1810" w:rsidRPr="00333BEE">
        <w:rPr>
          <w:rFonts w:ascii="Times New Roman" w:hAnsi="Times New Roman" w:cs="Times New Roman"/>
          <w:b/>
          <w:sz w:val="28"/>
          <w:szCs w:val="28"/>
          <w:lang w:val="lv-LV"/>
        </w:rPr>
        <w:t>. pants. Sadarbība un informācijas apmaiņa starp dalībvalstu uzraudzības iestādēm</w:t>
      </w:r>
    </w:p>
    <w:p w14:paraId="37519CAE" w14:textId="77777777" w:rsidR="00AA1810" w:rsidRPr="00333BEE" w:rsidRDefault="00AA1810" w:rsidP="0032753F">
      <w:pPr>
        <w:spacing w:after="0" w:line="240" w:lineRule="auto"/>
        <w:ind w:firstLine="851"/>
        <w:jc w:val="both"/>
        <w:rPr>
          <w:rFonts w:ascii="Times New Roman" w:hAnsi="Times New Roman" w:cs="Times New Roman"/>
          <w:sz w:val="28"/>
          <w:szCs w:val="28"/>
          <w:lang w:val="lv-LV"/>
        </w:rPr>
      </w:pPr>
    </w:p>
    <w:p w14:paraId="50F491A2" w14:textId="77777777" w:rsidR="00AA1810" w:rsidRPr="00333BEE" w:rsidRDefault="00AA1810"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Lai nodrošinātu šajā likumā noteikto prasību izpildi, Finanšu un kapitāla tirgus komisija nepieciešamības gadījumā sadarbojas un konsultējas ar citu dalībvalstu uzraudzības iestādēm.</w:t>
      </w:r>
    </w:p>
    <w:p w14:paraId="5183C632" w14:textId="77777777" w:rsidR="00AA1810" w:rsidRPr="00333BEE" w:rsidRDefault="00AA1810" w:rsidP="0032753F">
      <w:pPr>
        <w:spacing w:after="0" w:line="240" w:lineRule="auto"/>
        <w:ind w:firstLine="851"/>
        <w:jc w:val="both"/>
        <w:rPr>
          <w:rFonts w:ascii="Times New Roman" w:hAnsi="Times New Roman" w:cs="Times New Roman"/>
          <w:sz w:val="28"/>
          <w:szCs w:val="28"/>
          <w:lang w:val="lv-LV"/>
        </w:rPr>
      </w:pPr>
    </w:p>
    <w:p w14:paraId="47575DE8" w14:textId="191AE4CC" w:rsidR="00AA1810" w:rsidRPr="00333BEE" w:rsidRDefault="00AA1810"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Finanšu un kapitāla tirgus komisija, izskatot </w:t>
      </w:r>
      <w:r w:rsidR="00ED38E0" w:rsidRPr="00333BEE">
        <w:rPr>
          <w:rFonts w:ascii="Times New Roman" w:hAnsi="Times New Roman" w:cs="Times New Roman"/>
          <w:sz w:val="28"/>
          <w:szCs w:val="28"/>
          <w:lang w:val="lv-LV"/>
        </w:rPr>
        <w:t>iesniegumu</w:t>
      </w:r>
      <w:r w:rsidRPr="00333BEE">
        <w:rPr>
          <w:rFonts w:ascii="Times New Roman" w:hAnsi="Times New Roman" w:cs="Times New Roman"/>
          <w:sz w:val="28"/>
          <w:szCs w:val="28"/>
          <w:lang w:val="lv-LV"/>
        </w:rPr>
        <w:t xml:space="preserve"> par apdrošināšanas vai pārapdrošināšanas brokera ierakstīšanu apdrošināšanas un pārapdrošināšanas brokeru reģistrā, kā arī reģistrētā apdrošināšanas vai pārapdrošināšanas brokera uzraudzības gaitā konsultējas ar attiecīgās dalībvalsts uzraudzības institūciju, novērtējot </w:t>
      </w:r>
      <w:r w:rsidR="001206DD" w:rsidRPr="00333BEE">
        <w:rPr>
          <w:rFonts w:ascii="Times New Roman" w:hAnsi="Times New Roman" w:cs="Times New Roman"/>
          <w:sz w:val="28"/>
          <w:szCs w:val="28"/>
          <w:lang w:val="lv-LV"/>
        </w:rPr>
        <w:t xml:space="preserve">atbildīgās personas vai apdrošināšanas vai pārapdrošināšanas izplatīšanā tieši iesaistītā darbinieka </w:t>
      </w:r>
      <w:r w:rsidRPr="00333BEE">
        <w:rPr>
          <w:rFonts w:ascii="Times New Roman" w:hAnsi="Times New Roman" w:cs="Times New Roman"/>
          <w:sz w:val="28"/>
          <w:szCs w:val="28"/>
          <w:lang w:val="lv-LV"/>
        </w:rPr>
        <w:t>atbilstību un</w:t>
      </w:r>
      <w:r w:rsidR="001206DD" w:rsidRPr="00333BEE">
        <w:rPr>
          <w:rFonts w:ascii="Times New Roman" w:hAnsi="Times New Roman" w:cs="Times New Roman"/>
          <w:sz w:val="28"/>
          <w:szCs w:val="28"/>
          <w:lang w:val="lv-LV"/>
        </w:rPr>
        <w:t xml:space="preserve"> piemērotību šā likuma prasībām</w:t>
      </w:r>
      <w:r w:rsidRPr="00333BEE">
        <w:rPr>
          <w:rFonts w:ascii="Times New Roman" w:hAnsi="Times New Roman" w:cs="Times New Roman"/>
          <w:sz w:val="28"/>
          <w:szCs w:val="28"/>
          <w:lang w:val="lv-LV"/>
        </w:rPr>
        <w:t>.</w:t>
      </w:r>
    </w:p>
    <w:p w14:paraId="7DBA5CC7" w14:textId="77777777" w:rsidR="00AA1810" w:rsidRPr="00333BEE" w:rsidRDefault="00AA1810" w:rsidP="0032753F">
      <w:pPr>
        <w:spacing w:after="0" w:line="240" w:lineRule="auto"/>
        <w:ind w:firstLine="851"/>
        <w:jc w:val="both"/>
        <w:rPr>
          <w:rFonts w:ascii="Times New Roman" w:hAnsi="Times New Roman" w:cs="Times New Roman"/>
          <w:sz w:val="28"/>
          <w:szCs w:val="28"/>
          <w:lang w:val="lv-LV"/>
        </w:rPr>
      </w:pPr>
    </w:p>
    <w:p w14:paraId="718633C7" w14:textId="77777777" w:rsidR="00AA1810" w:rsidRPr="00333BEE" w:rsidRDefault="00AA1810"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1206DD" w:rsidRPr="00333BEE">
        <w:rPr>
          <w:rFonts w:ascii="Times New Roman" w:hAnsi="Times New Roman" w:cs="Times New Roman"/>
          <w:sz w:val="28"/>
          <w:szCs w:val="28"/>
          <w:lang w:val="lv-LV"/>
        </w:rPr>
        <w:t>3</w:t>
      </w:r>
      <w:r w:rsidRPr="00333BEE">
        <w:rPr>
          <w:rFonts w:ascii="Times New Roman" w:hAnsi="Times New Roman" w:cs="Times New Roman"/>
          <w:sz w:val="28"/>
          <w:szCs w:val="28"/>
          <w:lang w:val="lv-LV"/>
        </w:rPr>
        <w:t xml:space="preserve">) </w:t>
      </w:r>
      <w:r w:rsidR="00561024" w:rsidRPr="00333BEE">
        <w:rPr>
          <w:rFonts w:ascii="Times New Roman" w:hAnsi="Times New Roman" w:cs="Times New Roman"/>
          <w:sz w:val="28"/>
          <w:szCs w:val="28"/>
          <w:lang w:val="lv-LV"/>
        </w:rPr>
        <w:t xml:space="preserve">Finanšu un kapitāla tirgus komisija, ja nepieciešams, informē šā panta otrajā daļā minēto dalībvalsts uzraudzības iestādi par visiem apstākļiem, kas attiecas uz </w:t>
      </w:r>
      <w:r w:rsidR="001206DD" w:rsidRPr="00333BEE">
        <w:rPr>
          <w:rFonts w:ascii="Times New Roman" w:hAnsi="Times New Roman" w:cs="Times New Roman"/>
          <w:sz w:val="28"/>
          <w:szCs w:val="28"/>
          <w:lang w:val="lv-LV"/>
        </w:rPr>
        <w:t>atbildīgās personas vai apdrošināšanas vai pārapdrošināšanas izplatīšanā tieši iesaistītā darbinieka</w:t>
      </w:r>
      <w:r w:rsidR="00561024" w:rsidRPr="00333BEE">
        <w:rPr>
          <w:rFonts w:ascii="Times New Roman" w:hAnsi="Times New Roman" w:cs="Times New Roman"/>
          <w:sz w:val="28"/>
          <w:szCs w:val="28"/>
          <w:lang w:val="lv-LV"/>
        </w:rPr>
        <w:t xml:space="preserve"> atbilstību un piemērotību šā likuma prasībām un kas ir svarīgi citām dalībvalstu uzraudzības iestādēm, kuras </w:t>
      </w:r>
      <w:r w:rsidR="00AF2A63" w:rsidRPr="00333BEE">
        <w:rPr>
          <w:rFonts w:ascii="Times New Roman" w:hAnsi="Times New Roman" w:cs="Times New Roman"/>
          <w:sz w:val="28"/>
          <w:szCs w:val="28"/>
          <w:lang w:val="lv-LV"/>
        </w:rPr>
        <w:t>reģistrē apdrošināšanas vai pārapdrošināšanas brokerus</w:t>
      </w:r>
      <w:r w:rsidR="00561024" w:rsidRPr="00333BEE">
        <w:rPr>
          <w:rFonts w:ascii="Times New Roman" w:hAnsi="Times New Roman" w:cs="Times New Roman"/>
          <w:sz w:val="28"/>
          <w:szCs w:val="28"/>
          <w:lang w:val="lv-LV"/>
        </w:rPr>
        <w:t>, kā arī pastāvīgi uzrauga darbības nosacījumu izpildi.</w:t>
      </w:r>
    </w:p>
    <w:p w14:paraId="447D524D" w14:textId="77777777" w:rsidR="00AF2A63" w:rsidRPr="00333BEE" w:rsidRDefault="00AF2A63" w:rsidP="0032753F">
      <w:pPr>
        <w:spacing w:after="0" w:line="240" w:lineRule="auto"/>
        <w:ind w:firstLine="851"/>
        <w:jc w:val="both"/>
        <w:rPr>
          <w:rFonts w:ascii="Times New Roman" w:hAnsi="Times New Roman" w:cs="Times New Roman"/>
          <w:sz w:val="28"/>
          <w:szCs w:val="28"/>
          <w:lang w:val="lv-LV"/>
        </w:rPr>
      </w:pPr>
    </w:p>
    <w:p w14:paraId="16CB3B4D" w14:textId="77777777" w:rsidR="00AF2A63" w:rsidRPr="00333BEE" w:rsidRDefault="00AF2A63"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1206DD" w:rsidRPr="00333BEE">
        <w:rPr>
          <w:rFonts w:ascii="Times New Roman" w:hAnsi="Times New Roman" w:cs="Times New Roman"/>
          <w:sz w:val="28"/>
          <w:szCs w:val="28"/>
          <w:lang w:val="lv-LV"/>
        </w:rPr>
        <w:t>4</w:t>
      </w:r>
      <w:r w:rsidRPr="00333BEE">
        <w:rPr>
          <w:rFonts w:ascii="Times New Roman" w:hAnsi="Times New Roman" w:cs="Times New Roman"/>
          <w:sz w:val="28"/>
          <w:szCs w:val="28"/>
          <w:lang w:val="lv-LV"/>
        </w:rPr>
        <w:t>) Finanšu un kapitāla tirgus komisija informē dalībvalsts uzraudzības iestādi par ieraksta anulēšanu apdrošināšanas un pārapdrošināšanas brokeru reģistrā, aģentu reģistrā vai apdrošināšanas papildpakalpojuma starpnieku reģistrā, par sankcijām un pasākumiem, ko tā piemērojusi Latvijas Republikā reģistrētam apdrošināšanas vai pārapdrošināšanas izplatītājam, kurš nodarbojas ar apdrošināšanas vai pārapdrošināšanas izplatīšanu attiecīgās dalībvalsts teritorijā.</w:t>
      </w:r>
    </w:p>
    <w:p w14:paraId="0DAEBEF6" w14:textId="77777777" w:rsidR="00AF2A63" w:rsidRPr="00333BEE" w:rsidRDefault="00AF2A63" w:rsidP="0032753F">
      <w:pPr>
        <w:spacing w:after="0" w:line="240" w:lineRule="auto"/>
        <w:ind w:firstLine="851"/>
        <w:jc w:val="both"/>
        <w:rPr>
          <w:rFonts w:ascii="Times New Roman" w:hAnsi="Times New Roman" w:cs="Times New Roman"/>
          <w:sz w:val="28"/>
          <w:szCs w:val="28"/>
          <w:lang w:val="lv-LV"/>
        </w:rPr>
      </w:pPr>
    </w:p>
    <w:p w14:paraId="03E08982" w14:textId="38EDF73D" w:rsidR="00AF2A63" w:rsidRPr="00333BEE" w:rsidRDefault="00A9510B" w:rsidP="0032753F">
      <w:pPr>
        <w:spacing w:after="0" w:line="240" w:lineRule="auto"/>
        <w:ind w:firstLine="851"/>
        <w:jc w:val="both"/>
        <w:rPr>
          <w:rFonts w:ascii="Times New Roman" w:hAnsi="Times New Roman" w:cs="Times New Roman"/>
          <w:b/>
          <w:sz w:val="28"/>
          <w:szCs w:val="28"/>
          <w:lang w:val="lv-LV"/>
        </w:rPr>
      </w:pPr>
      <w:r>
        <w:rPr>
          <w:rFonts w:ascii="Times New Roman" w:hAnsi="Times New Roman" w:cs="Times New Roman"/>
          <w:b/>
          <w:sz w:val="28"/>
          <w:szCs w:val="28"/>
          <w:lang w:val="lv-LV"/>
        </w:rPr>
        <w:t>64</w:t>
      </w:r>
      <w:r w:rsidR="00AF2A63" w:rsidRPr="00333BEE">
        <w:rPr>
          <w:rFonts w:ascii="Times New Roman" w:hAnsi="Times New Roman" w:cs="Times New Roman"/>
          <w:b/>
          <w:sz w:val="28"/>
          <w:szCs w:val="28"/>
          <w:lang w:val="lv-LV"/>
        </w:rPr>
        <w:t>. pants. Informācijas izpaušanas aizliegums</w:t>
      </w:r>
    </w:p>
    <w:p w14:paraId="58080529" w14:textId="77777777" w:rsidR="00AF2A63" w:rsidRPr="00333BEE" w:rsidRDefault="00AF2A63" w:rsidP="0032753F">
      <w:pPr>
        <w:spacing w:after="0" w:line="240" w:lineRule="auto"/>
        <w:ind w:firstLine="851"/>
        <w:jc w:val="both"/>
        <w:rPr>
          <w:rFonts w:ascii="Times New Roman" w:hAnsi="Times New Roman" w:cs="Times New Roman"/>
          <w:sz w:val="28"/>
          <w:szCs w:val="28"/>
          <w:lang w:val="lv-LV"/>
        </w:rPr>
      </w:pPr>
    </w:p>
    <w:p w14:paraId="46BAD3EE" w14:textId="77777777" w:rsidR="00AF2A63" w:rsidRPr="00333BEE" w:rsidRDefault="00AF2A63"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 (1) Informācija par </w:t>
      </w:r>
      <w:r w:rsidR="00156CF0" w:rsidRPr="00333BEE">
        <w:rPr>
          <w:rFonts w:ascii="Times New Roman" w:hAnsi="Times New Roman" w:cs="Times New Roman"/>
          <w:sz w:val="28"/>
          <w:szCs w:val="28"/>
          <w:lang w:val="lv-LV"/>
        </w:rPr>
        <w:t>apdrošināšanas</w:t>
      </w:r>
      <w:r w:rsidRPr="00333BEE">
        <w:rPr>
          <w:rFonts w:ascii="Times New Roman" w:hAnsi="Times New Roman" w:cs="Times New Roman"/>
          <w:sz w:val="28"/>
          <w:szCs w:val="28"/>
          <w:lang w:val="lv-LV"/>
        </w:rPr>
        <w:t xml:space="preserve"> vai pārapdrošinā</w:t>
      </w:r>
      <w:r w:rsidR="00156CF0" w:rsidRPr="00333BEE">
        <w:rPr>
          <w:rFonts w:ascii="Times New Roman" w:hAnsi="Times New Roman" w:cs="Times New Roman"/>
          <w:sz w:val="28"/>
          <w:szCs w:val="28"/>
          <w:lang w:val="lv-LV"/>
        </w:rPr>
        <w:t>šanas izplatītāju</w:t>
      </w:r>
      <w:r w:rsidRPr="00333BEE">
        <w:rPr>
          <w:rFonts w:ascii="Times New Roman" w:hAnsi="Times New Roman" w:cs="Times New Roman"/>
          <w:sz w:val="28"/>
          <w:szCs w:val="28"/>
          <w:lang w:val="lv-LV"/>
        </w:rPr>
        <w:t xml:space="preserve"> un tā klientu, kura iepriekš nav bijusi likumā noteiktajā kārtībā publicēta vai kuras izpaušanu nenosaka citi likumi, vai kuru par publiski pieejamu nav apstiprinājusi Komisijas padome, uzskatāma par ierobežotas pieejamības informāciju, un Komisijai nav tiesību to izpaust trešajām personām citādi kā pārskata vai apkopojuma formā tā, lai nebūtu iespējams identificēt kādu konkrētu </w:t>
      </w:r>
      <w:r w:rsidR="00156CF0" w:rsidRPr="00333BEE">
        <w:rPr>
          <w:rFonts w:ascii="Times New Roman" w:hAnsi="Times New Roman" w:cs="Times New Roman"/>
          <w:sz w:val="28"/>
          <w:szCs w:val="28"/>
          <w:lang w:val="lv-LV"/>
        </w:rPr>
        <w:t>apdrošināšanas vai pārapdrošināšanas izplatītāju</w:t>
      </w:r>
      <w:r w:rsidRPr="00333BEE">
        <w:rPr>
          <w:rFonts w:ascii="Times New Roman" w:hAnsi="Times New Roman" w:cs="Times New Roman"/>
          <w:sz w:val="28"/>
          <w:szCs w:val="28"/>
          <w:lang w:val="lv-LV"/>
        </w:rPr>
        <w:t xml:space="preserve"> vai tā klientu.</w:t>
      </w:r>
    </w:p>
    <w:p w14:paraId="086129BB" w14:textId="77777777" w:rsidR="00156CF0" w:rsidRPr="00333BEE" w:rsidRDefault="00156CF0" w:rsidP="0032753F">
      <w:pPr>
        <w:spacing w:after="0" w:line="240" w:lineRule="auto"/>
        <w:ind w:firstLine="851"/>
        <w:jc w:val="both"/>
        <w:rPr>
          <w:rFonts w:ascii="Times New Roman" w:hAnsi="Times New Roman" w:cs="Times New Roman"/>
          <w:sz w:val="28"/>
          <w:szCs w:val="28"/>
          <w:lang w:val="lv-LV"/>
        </w:rPr>
      </w:pPr>
    </w:p>
    <w:p w14:paraId="128A9D5D" w14:textId="77777777" w:rsidR="00AF2A63" w:rsidRPr="00333BEE" w:rsidRDefault="00AF2A63"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lastRenderedPageBreak/>
        <w:t xml:space="preserve">(2) Ja apdrošināšanas vai pārapdrošināšanas </w:t>
      </w:r>
      <w:r w:rsidR="00156CF0" w:rsidRPr="00333BEE">
        <w:rPr>
          <w:rFonts w:ascii="Times New Roman" w:hAnsi="Times New Roman" w:cs="Times New Roman"/>
          <w:sz w:val="28"/>
          <w:szCs w:val="28"/>
          <w:lang w:val="lv-LV"/>
        </w:rPr>
        <w:t>izplatītājam</w:t>
      </w:r>
      <w:r w:rsidRPr="00333BEE">
        <w:rPr>
          <w:rFonts w:ascii="Times New Roman" w:hAnsi="Times New Roman" w:cs="Times New Roman"/>
          <w:sz w:val="28"/>
          <w:szCs w:val="28"/>
          <w:lang w:val="lv-LV"/>
        </w:rPr>
        <w:t xml:space="preserve"> pasludināts juridiskās personas maksātnespējas process vai uzsākta tā likvidācija, ierobežotas pieejamības informāciju, kas neattiecas uz trešajām personām, kuras iesaistītas darbībās apdrošināšanas vai pārapdrošināšanas </w:t>
      </w:r>
      <w:r w:rsidR="00156CF0" w:rsidRPr="00333BEE">
        <w:rPr>
          <w:rFonts w:ascii="Times New Roman" w:hAnsi="Times New Roman" w:cs="Times New Roman"/>
          <w:sz w:val="28"/>
          <w:szCs w:val="28"/>
          <w:lang w:val="lv-LV"/>
        </w:rPr>
        <w:t>izplatītāja</w:t>
      </w:r>
      <w:r w:rsidRPr="00333BEE">
        <w:rPr>
          <w:rFonts w:ascii="Times New Roman" w:hAnsi="Times New Roman" w:cs="Times New Roman"/>
          <w:sz w:val="28"/>
          <w:szCs w:val="28"/>
          <w:lang w:val="lv-LV"/>
        </w:rPr>
        <w:t xml:space="preserve"> finansiālā stāvokļa uzlabošanai, var izpaust, izskatot civillietas.</w:t>
      </w:r>
    </w:p>
    <w:p w14:paraId="6AC3B5A0" w14:textId="77777777" w:rsidR="00156CF0" w:rsidRPr="00333BEE" w:rsidRDefault="00156CF0" w:rsidP="0032753F">
      <w:pPr>
        <w:spacing w:after="0" w:line="240" w:lineRule="auto"/>
        <w:ind w:firstLine="851"/>
        <w:jc w:val="both"/>
        <w:rPr>
          <w:rFonts w:ascii="Times New Roman" w:hAnsi="Times New Roman" w:cs="Times New Roman"/>
          <w:sz w:val="28"/>
          <w:szCs w:val="28"/>
          <w:lang w:val="lv-LV"/>
        </w:rPr>
      </w:pPr>
    </w:p>
    <w:p w14:paraId="711BA7D8" w14:textId="4E5C385A" w:rsidR="00156CF0" w:rsidRPr="00333BEE" w:rsidRDefault="00EF00CA" w:rsidP="0032753F">
      <w:pPr>
        <w:spacing w:after="0" w:line="240" w:lineRule="auto"/>
        <w:ind w:firstLine="851"/>
        <w:jc w:val="both"/>
        <w:rPr>
          <w:rFonts w:ascii="Times New Roman" w:hAnsi="Times New Roman" w:cs="Times New Roman"/>
          <w:b/>
          <w:sz w:val="28"/>
          <w:szCs w:val="28"/>
          <w:lang w:val="lv-LV"/>
        </w:rPr>
      </w:pPr>
      <w:r w:rsidRPr="00333BEE">
        <w:rPr>
          <w:rFonts w:ascii="Times New Roman" w:hAnsi="Times New Roman" w:cs="Times New Roman"/>
          <w:b/>
          <w:sz w:val="28"/>
          <w:szCs w:val="28"/>
          <w:lang w:val="lv-LV"/>
        </w:rPr>
        <w:t>6</w:t>
      </w:r>
      <w:r w:rsidR="00A9510B">
        <w:rPr>
          <w:rFonts w:ascii="Times New Roman" w:hAnsi="Times New Roman" w:cs="Times New Roman"/>
          <w:b/>
          <w:sz w:val="28"/>
          <w:szCs w:val="28"/>
          <w:lang w:val="lv-LV"/>
        </w:rPr>
        <w:t>5</w:t>
      </w:r>
      <w:r w:rsidR="00156CF0" w:rsidRPr="00333BEE">
        <w:rPr>
          <w:rFonts w:ascii="Times New Roman" w:hAnsi="Times New Roman" w:cs="Times New Roman"/>
          <w:b/>
          <w:sz w:val="28"/>
          <w:szCs w:val="28"/>
          <w:lang w:val="lv-LV"/>
        </w:rPr>
        <w:t xml:space="preserve">. pants. Finanšu un kapitāla tirgus komisijas tiesības apdrošināšanas vai pārapdrošināšanas izplatīšanas uzraudzības veikšanā </w:t>
      </w:r>
    </w:p>
    <w:p w14:paraId="4D02F8D0" w14:textId="77777777" w:rsidR="00156CF0" w:rsidRPr="00333BEE" w:rsidRDefault="00156CF0" w:rsidP="0032753F">
      <w:pPr>
        <w:spacing w:after="0" w:line="240" w:lineRule="auto"/>
        <w:ind w:firstLine="851"/>
        <w:jc w:val="both"/>
        <w:rPr>
          <w:rFonts w:ascii="Times New Roman" w:hAnsi="Times New Roman" w:cs="Times New Roman"/>
          <w:sz w:val="28"/>
          <w:szCs w:val="28"/>
          <w:lang w:val="lv-LV"/>
        </w:rPr>
      </w:pPr>
    </w:p>
    <w:p w14:paraId="06101A69" w14:textId="264BD03E" w:rsidR="00156CF0" w:rsidRPr="00333BEE" w:rsidRDefault="00156CF0"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Finanšu un kapitāla tirgus komisijai ir tiesības atbilstoši savai kompetencei pieprasīt, lai apdrošināšanas vai pārapdrošināšanas izplatītājs veic nepieciešamos pasākumus, lai novērstu konstatētos šā likuma, pamatojoties uz šo likumu izdotu normatīvo aktu, Noziedzīgi iegūtu līdzekļu legalizācijas un terorisma finansēšanas novēršanas likuma vai </w:t>
      </w:r>
      <w:r w:rsidR="00B07E27" w:rsidRPr="00333BEE">
        <w:rPr>
          <w:rFonts w:ascii="Times New Roman" w:hAnsi="Times New Roman" w:cs="Times New Roman"/>
          <w:sz w:val="28"/>
          <w:szCs w:val="28"/>
          <w:lang w:val="lv-LV"/>
        </w:rPr>
        <w:t xml:space="preserve">tieši piemērojamo </w:t>
      </w:r>
      <w:r w:rsidRPr="00333BEE">
        <w:rPr>
          <w:rFonts w:ascii="Times New Roman" w:hAnsi="Times New Roman" w:cs="Times New Roman"/>
          <w:sz w:val="28"/>
          <w:szCs w:val="28"/>
          <w:lang w:val="lv-LV"/>
        </w:rPr>
        <w:t>Eiropas Savienības tiesību aktu pārkāpumus apdrošināšanas vai pārapdrošināšanas izplatīšanas jomā.</w:t>
      </w:r>
    </w:p>
    <w:p w14:paraId="32D1CF44" w14:textId="77777777" w:rsidR="00156CF0" w:rsidRPr="00333BEE" w:rsidRDefault="00156CF0" w:rsidP="0032753F">
      <w:pPr>
        <w:spacing w:after="0" w:line="240" w:lineRule="auto"/>
        <w:ind w:firstLine="851"/>
        <w:jc w:val="both"/>
        <w:rPr>
          <w:rFonts w:ascii="Times New Roman" w:hAnsi="Times New Roman" w:cs="Times New Roman"/>
          <w:sz w:val="28"/>
          <w:szCs w:val="28"/>
          <w:lang w:val="lv-LV"/>
        </w:rPr>
      </w:pPr>
    </w:p>
    <w:p w14:paraId="3609221F" w14:textId="77777777" w:rsidR="00156CF0" w:rsidRPr="00333BEE" w:rsidRDefault="00156CF0"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Finanšu un kapitāla tirgus komisijai ir tiesības pieprasīt no apdrošināšanas vai pārapdrošināšanas izplatītājiem informāciju un dokumentus par to darbību un, ja nepieciešams, veikt pārbaudi. Apdrošināšanas vai pārapdrošināšanas izplatītājiem ir pienākums sadarboties ar Finanšu un kapitāla tirgus komisiju uzraudzības veikšanā.</w:t>
      </w:r>
    </w:p>
    <w:p w14:paraId="176EBE81" w14:textId="77777777" w:rsidR="00156CF0" w:rsidRPr="00333BEE" w:rsidRDefault="00156CF0" w:rsidP="0032753F">
      <w:pPr>
        <w:spacing w:after="0" w:line="240" w:lineRule="auto"/>
        <w:ind w:firstLine="851"/>
        <w:jc w:val="both"/>
        <w:rPr>
          <w:rFonts w:ascii="Times New Roman" w:hAnsi="Times New Roman" w:cs="Times New Roman"/>
          <w:sz w:val="28"/>
          <w:szCs w:val="28"/>
          <w:lang w:val="lv-LV"/>
        </w:rPr>
      </w:pPr>
    </w:p>
    <w:p w14:paraId="0E8F1A08" w14:textId="77777777" w:rsidR="00156CF0" w:rsidRPr="00333BEE" w:rsidRDefault="00156CF0"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(3) Apdrošināšanas vai pārapdrošināšanas izplatītāji pieprasīto informāciju iesniedz Finanšu un kapitāla tirgus komisijas noteiktajos termiņos. Iesniegšanu nedrīkst atteikt, aizbildinoties ar komercnoslēpumu.</w:t>
      </w:r>
    </w:p>
    <w:p w14:paraId="22E65D1B" w14:textId="77777777" w:rsidR="00814EA1" w:rsidRPr="00333BEE" w:rsidRDefault="00814EA1" w:rsidP="0032753F">
      <w:pPr>
        <w:spacing w:after="0" w:line="240" w:lineRule="auto"/>
        <w:ind w:firstLine="851"/>
        <w:jc w:val="both"/>
        <w:rPr>
          <w:rFonts w:ascii="Times New Roman" w:hAnsi="Times New Roman" w:cs="Times New Roman"/>
          <w:sz w:val="28"/>
          <w:szCs w:val="28"/>
          <w:lang w:val="lv-LV"/>
        </w:rPr>
      </w:pPr>
    </w:p>
    <w:p w14:paraId="7A8E911F" w14:textId="5F9A5AE1" w:rsidR="00814EA1" w:rsidRPr="00333BEE" w:rsidRDefault="00814EA1"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(4) Lai nodrošinātu dalībvalstīs vienotu, efektīvu un konstruktīvu uzraudzības praksi un vienveidīgu un konsekventu tieši piemērojamo Eiropas Savienības tiesību aktu piemērošanu, Komisijai</w:t>
      </w:r>
      <w:r w:rsidR="00941AEF"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ir tiesības noteikt apdrošināšanas vai pārapdrošināšanas izplatīšanas jomu regul</w:t>
      </w:r>
      <w:r w:rsidR="001453CC">
        <w:rPr>
          <w:rFonts w:ascii="Times New Roman" w:hAnsi="Times New Roman" w:cs="Times New Roman"/>
          <w:sz w:val="28"/>
          <w:szCs w:val="28"/>
          <w:lang w:val="lv-LV"/>
        </w:rPr>
        <w:t>ējošās prasības.</w:t>
      </w:r>
    </w:p>
    <w:p w14:paraId="3A47424A" w14:textId="51B11180" w:rsidR="00156CF0" w:rsidRPr="00333BEE" w:rsidRDefault="00156CF0" w:rsidP="00275485">
      <w:pPr>
        <w:spacing w:after="0" w:line="240" w:lineRule="auto"/>
        <w:jc w:val="both"/>
        <w:rPr>
          <w:rFonts w:ascii="Times New Roman" w:hAnsi="Times New Roman" w:cs="Times New Roman"/>
          <w:sz w:val="28"/>
          <w:szCs w:val="28"/>
          <w:lang w:val="lv-LV"/>
        </w:rPr>
      </w:pPr>
    </w:p>
    <w:p w14:paraId="5AC6E4F3" w14:textId="77777777" w:rsidR="00814EA1" w:rsidRPr="00333BEE" w:rsidRDefault="00814EA1" w:rsidP="00275485">
      <w:pPr>
        <w:spacing w:after="0" w:line="240" w:lineRule="auto"/>
        <w:jc w:val="center"/>
        <w:rPr>
          <w:rFonts w:ascii="Times New Roman" w:eastAsia="Times New Roman" w:hAnsi="Times New Roman" w:cs="Times New Roman"/>
          <w:b/>
          <w:sz w:val="28"/>
          <w:szCs w:val="28"/>
          <w:lang w:val="lv-LV"/>
        </w:rPr>
      </w:pPr>
      <w:r w:rsidRPr="00333BEE">
        <w:rPr>
          <w:rFonts w:ascii="Times New Roman" w:eastAsia="Times New Roman" w:hAnsi="Times New Roman" w:cs="Times New Roman"/>
          <w:b/>
          <w:sz w:val="28"/>
          <w:szCs w:val="28"/>
          <w:lang w:val="lv-LV"/>
        </w:rPr>
        <w:t>VII nodaļa</w:t>
      </w:r>
    </w:p>
    <w:p w14:paraId="1B4A36D7" w14:textId="77777777" w:rsidR="00814EA1" w:rsidRPr="00333BEE" w:rsidRDefault="00814EA1" w:rsidP="00275485">
      <w:pPr>
        <w:spacing w:after="0" w:line="240" w:lineRule="auto"/>
        <w:jc w:val="center"/>
        <w:rPr>
          <w:rFonts w:ascii="Times New Roman" w:eastAsia="Times New Roman" w:hAnsi="Times New Roman" w:cs="Times New Roman"/>
          <w:b/>
          <w:sz w:val="28"/>
          <w:szCs w:val="28"/>
          <w:lang w:val="lv-LV"/>
        </w:rPr>
      </w:pPr>
      <w:r w:rsidRPr="00333BEE">
        <w:rPr>
          <w:rFonts w:ascii="Times New Roman" w:eastAsia="Times New Roman" w:hAnsi="Times New Roman" w:cs="Times New Roman"/>
          <w:b/>
          <w:sz w:val="28"/>
          <w:szCs w:val="28"/>
          <w:lang w:val="lv-LV"/>
        </w:rPr>
        <w:t>Atbildība</w:t>
      </w:r>
    </w:p>
    <w:p w14:paraId="0926938D" w14:textId="77777777" w:rsidR="00814EA1" w:rsidRPr="00333BEE" w:rsidRDefault="00814EA1" w:rsidP="0032753F">
      <w:pPr>
        <w:spacing w:after="0" w:line="240" w:lineRule="auto"/>
        <w:ind w:firstLine="851"/>
        <w:jc w:val="both"/>
        <w:rPr>
          <w:rFonts w:ascii="Times New Roman" w:eastAsia="Times New Roman" w:hAnsi="Times New Roman" w:cs="Times New Roman"/>
          <w:sz w:val="28"/>
          <w:szCs w:val="28"/>
          <w:lang w:val="lv-LV"/>
        </w:rPr>
      </w:pPr>
    </w:p>
    <w:p w14:paraId="27F7399A" w14:textId="532930FF" w:rsidR="00814EA1" w:rsidRPr="00333BEE" w:rsidRDefault="00814EA1" w:rsidP="0032753F">
      <w:pPr>
        <w:spacing w:after="0" w:line="240" w:lineRule="auto"/>
        <w:ind w:firstLine="851"/>
        <w:jc w:val="both"/>
        <w:rPr>
          <w:rFonts w:ascii="Times New Roman" w:eastAsia="Times New Roman" w:hAnsi="Times New Roman" w:cs="Times New Roman"/>
          <w:b/>
          <w:sz w:val="28"/>
          <w:szCs w:val="28"/>
          <w:lang w:val="lv-LV"/>
        </w:rPr>
      </w:pPr>
      <w:r w:rsidRPr="00333BEE">
        <w:rPr>
          <w:rFonts w:ascii="Times New Roman" w:eastAsia="Times New Roman" w:hAnsi="Times New Roman" w:cs="Times New Roman"/>
          <w:b/>
          <w:sz w:val="28"/>
          <w:szCs w:val="28"/>
          <w:lang w:val="lv-LV"/>
        </w:rPr>
        <w:t>6</w:t>
      </w:r>
      <w:r w:rsidR="00A9510B">
        <w:rPr>
          <w:rFonts w:ascii="Times New Roman" w:eastAsia="Times New Roman" w:hAnsi="Times New Roman" w:cs="Times New Roman"/>
          <w:b/>
          <w:sz w:val="28"/>
          <w:szCs w:val="28"/>
          <w:lang w:val="lv-LV"/>
        </w:rPr>
        <w:t>6</w:t>
      </w:r>
      <w:r w:rsidRPr="00333BEE">
        <w:rPr>
          <w:rFonts w:ascii="Times New Roman" w:eastAsia="Times New Roman" w:hAnsi="Times New Roman" w:cs="Times New Roman"/>
          <w:b/>
          <w:sz w:val="28"/>
          <w:szCs w:val="28"/>
          <w:lang w:val="lv-LV"/>
        </w:rPr>
        <w:t>. pants.</w:t>
      </w:r>
      <w:r w:rsidR="008A36A2" w:rsidRPr="00333BEE">
        <w:rPr>
          <w:rFonts w:ascii="Times New Roman" w:hAnsi="Times New Roman" w:cs="Times New Roman"/>
          <w:b/>
          <w:sz w:val="28"/>
          <w:szCs w:val="28"/>
        </w:rPr>
        <w:t xml:space="preserve"> </w:t>
      </w:r>
      <w:r w:rsidR="001118AC" w:rsidRPr="00333BEE">
        <w:rPr>
          <w:rFonts w:ascii="Times New Roman" w:eastAsia="Times New Roman" w:hAnsi="Times New Roman" w:cs="Times New Roman"/>
          <w:b/>
          <w:sz w:val="28"/>
          <w:szCs w:val="28"/>
          <w:lang w:val="lv-LV"/>
        </w:rPr>
        <w:t>Sankcijas</w:t>
      </w:r>
      <w:r w:rsidR="008A36A2" w:rsidRPr="00333BEE">
        <w:rPr>
          <w:rFonts w:ascii="Times New Roman" w:eastAsia="Times New Roman" w:hAnsi="Times New Roman" w:cs="Times New Roman"/>
          <w:b/>
          <w:sz w:val="28"/>
          <w:szCs w:val="28"/>
          <w:lang w:val="lv-LV"/>
        </w:rPr>
        <w:t xml:space="preserve"> un uzraudzības pasākumi</w:t>
      </w:r>
    </w:p>
    <w:p w14:paraId="52699752" w14:textId="77777777" w:rsidR="008A36A2" w:rsidRPr="00333BEE" w:rsidRDefault="008A36A2" w:rsidP="0032753F">
      <w:pPr>
        <w:spacing w:after="0" w:line="240" w:lineRule="auto"/>
        <w:ind w:firstLine="851"/>
        <w:jc w:val="both"/>
        <w:rPr>
          <w:rFonts w:ascii="Times New Roman" w:eastAsia="Times New Roman" w:hAnsi="Times New Roman" w:cs="Times New Roman"/>
          <w:sz w:val="28"/>
          <w:szCs w:val="28"/>
          <w:lang w:val="lv-LV"/>
        </w:rPr>
      </w:pPr>
    </w:p>
    <w:p w14:paraId="37DEFE7B" w14:textId="77777777" w:rsidR="008A36A2" w:rsidRPr="00333BEE" w:rsidRDefault="008A36A2"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Finanšu un kapitāla tirgus komisija ir tiesīga piemērot sankcijas un uzraudzības pasākumus:</w:t>
      </w:r>
    </w:p>
    <w:p w14:paraId="00D5786C" w14:textId="77777777" w:rsidR="008A36A2" w:rsidRPr="00333BEE" w:rsidRDefault="008A36A2" w:rsidP="0032753F">
      <w:pPr>
        <w:spacing w:after="0" w:line="240" w:lineRule="auto"/>
        <w:ind w:firstLine="851"/>
        <w:jc w:val="both"/>
        <w:rPr>
          <w:rFonts w:ascii="Times New Roman" w:hAnsi="Times New Roman" w:cs="Times New Roman"/>
          <w:sz w:val="28"/>
          <w:szCs w:val="28"/>
          <w:lang w:val="lv-LV"/>
        </w:rPr>
      </w:pPr>
    </w:p>
    <w:p w14:paraId="18798281" w14:textId="77777777" w:rsidR="008A36A2" w:rsidRPr="00333BEE" w:rsidRDefault="008A36A2"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apdrošināšanas vai pārapdrošināšanas komersantam, nedalībvalsts apdrošināšanas vai pārapdrošināšanas filiālei, apdrošināšanas vai pārapdrošināšanas starpniekam, kas izmanto apdrošināšanas vai pārapdrošināšanas izplatīšanas </w:t>
      </w:r>
      <w:r w:rsidRPr="00333BEE">
        <w:rPr>
          <w:rFonts w:ascii="Times New Roman" w:hAnsi="Times New Roman" w:cs="Times New Roman"/>
          <w:sz w:val="28"/>
          <w:szCs w:val="28"/>
          <w:lang w:val="lv-LV"/>
        </w:rPr>
        <w:lastRenderedPageBreak/>
        <w:t>pakalpojumus, kurus sniedz persona, kas veic apdrošināšanas vai pārapdrošināšanas izplatīšanu bez reģistrācijas apdrošināšanas un pārapdrošināšanas starpnieku reģistrā vai apdrošināšanas papildpakalpojumu starpnieka reģistrā;</w:t>
      </w:r>
    </w:p>
    <w:p w14:paraId="08905C58" w14:textId="77777777" w:rsidR="008A36A2" w:rsidRPr="00333BEE" w:rsidRDefault="008A36A2" w:rsidP="0032753F">
      <w:pPr>
        <w:spacing w:after="0" w:line="240" w:lineRule="auto"/>
        <w:ind w:firstLine="851"/>
        <w:jc w:val="both"/>
        <w:rPr>
          <w:rFonts w:ascii="Times New Roman" w:hAnsi="Times New Roman" w:cs="Times New Roman"/>
          <w:sz w:val="28"/>
          <w:szCs w:val="28"/>
          <w:lang w:val="lv-LV"/>
        </w:rPr>
      </w:pPr>
    </w:p>
    <w:p w14:paraId="253353E8" w14:textId="77777777" w:rsidR="008A36A2" w:rsidRPr="00333BEE" w:rsidRDefault="00941AE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w:t>
      </w:r>
      <w:r w:rsidR="008A36A2" w:rsidRPr="00333BEE">
        <w:rPr>
          <w:rFonts w:ascii="Times New Roman" w:hAnsi="Times New Roman" w:cs="Times New Roman"/>
          <w:sz w:val="28"/>
          <w:szCs w:val="28"/>
          <w:lang w:val="lv-LV"/>
        </w:rPr>
        <w:t>) apdrošināšanas vai pārapdrošināšanas starpniekam, apdrošināšanas papildpakalpojuma starpniekam, kas ir ieguvis reģistrāciju apdrošināšanas un pārapdrošināšanas starpnieku reģistrā vai apdrošināšanas papildpakalpojumu starpnieka reģistrā, sniedzot nepatiesu informāciju vai jebkādā citā nelikumīgā veidā neievērojot šā likuma II nodaļas prasības;</w:t>
      </w:r>
    </w:p>
    <w:p w14:paraId="3D26A264" w14:textId="77777777" w:rsidR="008A36A2" w:rsidRPr="00333BEE" w:rsidRDefault="008A36A2" w:rsidP="0032753F">
      <w:pPr>
        <w:spacing w:after="0" w:line="240" w:lineRule="auto"/>
        <w:ind w:firstLine="851"/>
        <w:jc w:val="both"/>
        <w:rPr>
          <w:rFonts w:ascii="Times New Roman" w:hAnsi="Times New Roman" w:cs="Times New Roman"/>
          <w:sz w:val="28"/>
          <w:szCs w:val="28"/>
          <w:lang w:val="lv-LV"/>
        </w:rPr>
      </w:pPr>
    </w:p>
    <w:p w14:paraId="0E30B3E1" w14:textId="21B3C571" w:rsidR="008A36A2" w:rsidRPr="00333BEE" w:rsidRDefault="00941AE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3</w:t>
      </w:r>
      <w:r w:rsidR="008A36A2" w:rsidRPr="00333BEE">
        <w:rPr>
          <w:rFonts w:ascii="Times New Roman" w:hAnsi="Times New Roman" w:cs="Times New Roman"/>
          <w:sz w:val="28"/>
          <w:szCs w:val="28"/>
          <w:lang w:val="lv-LV"/>
        </w:rPr>
        <w:t xml:space="preserve">) apdrošināšanas izplatītājam, kas neievēro šā likuma </w:t>
      </w:r>
      <w:r w:rsidR="00C57E84" w:rsidRPr="00333BEE">
        <w:rPr>
          <w:rFonts w:ascii="Times New Roman" w:hAnsi="Times New Roman" w:cs="Times New Roman"/>
          <w:sz w:val="28"/>
          <w:szCs w:val="28"/>
          <w:lang w:val="lv-LV"/>
        </w:rPr>
        <w:t>1</w:t>
      </w:r>
      <w:r w:rsidR="00396B2B" w:rsidRPr="00333BEE">
        <w:rPr>
          <w:rFonts w:ascii="Times New Roman" w:hAnsi="Times New Roman" w:cs="Times New Roman"/>
          <w:sz w:val="28"/>
          <w:szCs w:val="28"/>
          <w:lang w:val="lv-LV"/>
        </w:rPr>
        <w:t>6</w:t>
      </w:r>
      <w:r w:rsidR="00C57E84" w:rsidRPr="00333BEE">
        <w:rPr>
          <w:rFonts w:ascii="Times New Roman" w:hAnsi="Times New Roman" w:cs="Times New Roman"/>
          <w:sz w:val="28"/>
          <w:szCs w:val="28"/>
          <w:lang w:val="lv-LV"/>
        </w:rPr>
        <w:t>.,</w:t>
      </w:r>
      <w:r w:rsidR="00396B2B" w:rsidRPr="00333BEE">
        <w:rPr>
          <w:rFonts w:ascii="Times New Roman" w:hAnsi="Times New Roman" w:cs="Times New Roman"/>
          <w:sz w:val="28"/>
          <w:szCs w:val="28"/>
          <w:lang w:val="lv-LV"/>
        </w:rPr>
        <w:t xml:space="preserve"> 17.,</w:t>
      </w:r>
      <w:r w:rsidR="00C57E84" w:rsidRPr="00333BEE">
        <w:rPr>
          <w:rFonts w:ascii="Times New Roman" w:hAnsi="Times New Roman" w:cs="Times New Roman"/>
          <w:sz w:val="28"/>
          <w:szCs w:val="28"/>
          <w:lang w:val="lv-LV"/>
        </w:rPr>
        <w:t xml:space="preserve"> </w:t>
      </w:r>
      <w:r w:rsidR="008A36A2" w:rsidRPr="00333BEE">
        <w:rPr>
          <w:rFonts w:ascii="Times New Roman" w:hAnsi="Times New Roman" w:cs="Times New Roman"/>
          <w:sz w:val="28"/>
          <w:szCs w:val="28"/>
          <w:lang w:val="lv-LV"/>
        </w:rPr>
        <w:t>1</w:t>
      </w:r>
      <w:r w:rsidR="00396B2B" w:rsidRPr="00333BEE">
        <w:rPr>
          <w:rFonts w:ascii="Times New Roman" w:hAnsi="Times New Roman" w:cs="Times New Roman"/>
          <w:sz w:val="28"/>
          <w:szCs w:val="28"/>
          <w:lang w:val="lv-LV"/>
        </w:rPr>
        <w:t>8</w:t>
      </w:r>
      <w:r w:rsidR="008A36A2" w:rsidRPr="00333BEE">
        <w:rPr>
          <w:rFonts w:ascii="Times New Roman" w:hAnsi="Times New Roman" w:cs="Times New Roman"/>
          <w:sz w:val="28"/>
          <w:szCs w:val="28"/>
          <w:lang w:val="lv-LV"/>
        </w:rPr>
        <w:t>., 1</w:t>
      </w:r>
      <w:r w:rsidR="00396B2B" w:rsidRPr="00333BEE">
        <w:rPr>
          <w:rFonts w:ascii="Times New Roman" w:hAnsi="Times New Roman" w:cs="Times New Roman"/>
          <w:sz w:val="28"/>
          <w:szCs w:val="28"/>
          <w:lang w:val="lv-LV"/>
        </w:rPr>
        <w:t>9</w:t>
      </w:r>
      <w:r w:rsidR="008A36A2" w:rsidRPr="00333BEE">
        <w:rPr>
          <w:rFonts w:ascii="Times New Roman" w:hAnsi="Times New Roman" w:cs="Times New Roman"/>
          <w:sz w:val="28"/>
          <w:szCs w:val="28"/>
          <w:lang w:val="lv-LV"/>
        </w:rPr>
        <w:t xml:space="preserve">., </w:t>
      </w:r>
      <w:r w:rsidR="00396B2B" w:rsidRPr="00333BEE">
        <w:rPr>
          <w:rFonts w:ascii="Times New Roman" w:hAnsi="Times New Roman" w:cs="Times New Roman"/>
          <w:sz w:val="28"/>
          <w:szCs w:val="28"/>
          <w:lang w:val="lv-LV"/>
        </w:rPr>
        <w:t>20</w:t>
      </w:r>
      <w:r w:rsidR="008A36A2" w:rsidRPr="00333BEE">
        <w:rPr>
          <w:rFonts w:ascii="Times New Roman" w:hAnsi="Times New Roman" w:cs="Times New Roman"/>
          <w:sz w:val="28"/>
          <w:szCs w:val="28"/>
          <w:lang w:val="lv-LV"/>
        </w:rPr>
        <w:t xml:space="preserve">., </w:t>
      </w:r>
      <w:r w:rsidR="0016310D">
        <w:rPr>
          <w:rFonts w:ascii="Times New Roman" w:hAnsi="Times New Roman" w:cs="Times New Roman"/>
          <w:sz w:val="28"/>
          <w:szCs w:val="28"/>
          <w:lang w:val="lv-LV"/>
        </w:rPr>
        <w:t>22</w:t>
      </w:r>
      <w:r w:rsidR="008A36A2" w:rsidRPr="00333BEE">
        <w:rPr>
          <w:rFonts w:ascii="Times New Roman" w:hAnsi="Times New Roman" w:cs="Times New Roman"/>
          <w:sz w:val="28"/>
          <w:szCs w:val="28"/>
          <w:lang w:val="lv-LV"/>
        </w:rPr>
        <w:t xml:space="preserve">., </w:t>
      </w:r>
      <w:r w:rsidR="0016310D">
        <w:rPr>
          <w:rFonts w:ascii="Times New Roman" w:hAnsi="Times New Roman" w:cs="Times New Roman"/>
          <w:sz w:val="28"/>
          <w:szCs w:val="28"/>
          <w:lang w:val="lv-LV"/>
        </w:rPr>
        <w:t>24</w:t>
      </w:r>
      <w:r w:rsidR="008A36A2" w:rsidRPr="00333BEE">
        <w:rPr>
          <w:rFonts w:ascii="Times New Roman" w:hAnsi="Times New Roman" w:cs="Times New Roman"/>
          <w:sz w:val="28"/>
          <w:szCs w:val="28"/>
          <w:lang w:val="lv-LV"/>
        </w:rPr>
        <w:t xml:space="preserve">., </w:t>
      </w:r>
      <w:r w:rsidR="0016310D">
        <w:rPr>
          <w:rFonts w:ascii="Times New Roman" w:hAnsi="Times New Roman" w:cs="Times New Roman"/>
          <w:sz w:val="28"/>
          <w:szCs w:val="28"/>
          <w:lang w:val="lv-LV"/>
        </w:rPr>
        <w:t>25</w:t>
      </w:r>
      <w:r w:rsidR="008A36A2" w:rsidRPr="00333BEE">
        <w:rPr>
          <w:rFonts w:ascii="Times New Roman" w:hAnsi="Times New Roman" w:cs="Times New Roman"/>
          <w:sz w:val="28"/>
          <w:szCs w:val="28"/>
          <w:lang w:val="lv-LV"/>
        </w:rPr>
        <w:t xml:space="preserve">., </w:t>
      </w:r>
      <w:r w:rsidR="0016310D">
        <w:rPr>
          <w:rFonts w:ascii="Times New Roman" w:hAnsi="Times New Roman" w:cs="Times New Roman"/>
          <w:sz w:val="28"/>
          <w:szCs w:val="28"/>
          <w:lang w:val="lv-LV"/>
        </w:rPr>
        <w:t>29</w:t>
      </w:r>
      <w:r w:rsidR="008A36A2" w:rsidRPr="00333BEE">
        <w:rPr>
          <w:rFonts w:ascii="Times New Roman" w:hAnsi="Times New Roman" w:cs="Times New Roman"/>
          <w:sz w:val="28"/>
          <w:szCs w:val="28"/>
          <w:lang w:val="lv-LV"/>
        </w:rPr>
        <w:t xml:space="preserve">., </w:t>
      </w:r>
      <w:r w:rsidR="0016310D">
        <w:rPr>
          <w:rFonts w:ascii="Times New Roman" w:hAnsi="Times New Roman" w:cs="Times New Roman"/>
          <w:sz w:val="28"/>
          <w:szCs w:val="28"/>
          <w:lang w:val="lv-LV"/>
        </w:rPr>
        <w:t>30</w:t>
      </w:r>
      <w:r w:rsidR="008A36A2" w:rsidRPr="00333BEE">
        <w:rPr>
          <w:rFonts w:ascii="Times New Roman" w:hAnsi="Times New Roman" w:cs="Times New Roman"/>
          <w:sz w:val="28"/>
          <w:szCs w:val="28"/>
          <w:lang w:val="lv-LV"/>
        </w:rPr>
        <w:t xml:space="preserve">., </w:t>
      </w:r>
      <w:r w:rsidR="0016310D">
        <w:rPr>
          <w:rFonts w:ascii="Times New Roman" w:hAnsi="Times New Roman" w:cs="Times New Roman"/>
          <w:sz w:val="28"/>
          <w:szCs w:val="28"/>
          <w:lang w:val="lv-LV"/>
        </w:rPr>
        <w:t>32</w:t>
      </w:r>
      <w:r w:rsidR="008A36A2" w:rsidRPr="00333BEE">
        <w:rPr>
          <w:rFonts w:ascii="Times New Roman" w:hAnsi="Times New Roman" w:cs="Times New Roman"/>
          <w:sz w:val="28"/>
          <w:szCs w:val="28"/>
          <w:lang w:val="lv-LV"/>
        </w:rPr>
        <w:t xml:space="preserve">. un </w:t>
      </w:r>
      <w:r w:rsidR="0016310D">
        <w:rPr>
          <w:rFonts w:ascii="Times New Roman" w:hAnsi="Times New Roman" w:cs="Times New Roman"/>
          <w:sz w:val="28"/>
          <w:szCs w:val="28"/>
          <w:lang w:val="lv-LV"/>
        </w:rPr>
        <w:t>46</w:t>
      </w:r>
      <w:r w:rsidR="008A36A2" w:rsidRPr="00333BEE">
        <w:rPr>
          <w:rFonts w:ascii="Times New Roman" w:hAnsi="Times New Roman" w:cs="Times New Roman"/>
          <w:sz w:val="28"/>
          <w:szCs w:val="28"/>
          <w:lang w:val="lv-LV"/>
        </w:rPr>
        <w:t>. panta prasības;</w:t>
      </w:r>
    </w:p>
    <w:p w14:paraId="7D717CED" w14:textId="77777777" w:rsidR="008A36A2" w:rsidRPr="00333BEE" w:rsidRDefault="008A36A2" w:rsidP="0032753F">
      <w:pPr>
        <w:spacing w:after="0" w:line="240" w:lineRule="auto"/>
        <w:ind w:firstLine="851"/>
        <w:jc w:val="both"/>
        <w:rPr>
          <w:rFonts w:ascii="Times New Roman" w:hAnsi="Times New Roman" w:cs="Times New Roman"/>
          <w:sz w:val="28"/>
          <w:szCs w:val="28"/>
          <w:lang w:val="lv-LV"/>
        </w:rPr>
      </w:pPr>
    </w:p>
    <w:p w14:paraId="05D2872A" w14:textId="3798EBA1" w:rsidR="008A36A2" w:rsidRPr="00333BEE" w:rsidRDefault="00941AE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4</w:t>
      </w:r>
      <w:r w:rsidR="008A36A2" w:rsidRPr="00333BEE">
        <w:rPr>
          <w:rFonts w:ascii="Times New Roman" w:hAnsi="Times New Roman" w:cs="Times New Roman"/>
          <w:sz w:val="28"/>
          <w:szCs w:val="28"/>
          <w:lang w:val="lv-LV"/>
        </w:rPr>
        <w:t xml:space="preserve">) apdrošināšanas komersantam, nedalībvalsts apdrošināšanas filiālei, apdrošināšanas starpniekam, </w:t>
      </w:r>
      <w:r w:rsidR="00401993">
        <w:rPr>
          <w:rFonts w:ascii="Times New Roman" w:hAnsi="Times New Roman" w:cs="Times New Roman"/>
          <w:sz w:val="28"/>
          <w:szCs w:val="28"/>
          <w:lang w:val="lv-LV"/>
        </w:rPr>
        <w:t xml:space="preserve">dalībvalsts apdrošināšanas starpniekam, </w:t>
      </w:r>
      <w:r w:rsidR="008A36A2" w:rsidRPr="00333BEE">
        <w:rPr>
          <w:rFonts w:ascii="Times New Roman" w:hAnsi="Times New Roman" w:cs="Times New Roman"/>
          <w:sz w:val="28"/>
          <w:szCs w:val="28"/>
          <w:lang w:val="lv-LV"/>
        </w:rPr>
        <w:t>kas neievēro šā likuma I</w:t>
      </w:r>
      <w:r w:rsidR="00B14F39" w:rsidRPr="00333BEE">
        <w:rPr>
          <w:rFonts w:ascii="Times New Roman" w:hAnsi="Times New Roman" w:cs="Times New Roman"/>
          <w:sz w:val="28"/>
          <w:szCs w:val="28"/>
          <w:lang w:val="lv-LV"/>
        </w:rPr>
        <w:t>V</w:t>
      </w:r>
      <w:r w:rsidR="008A36A2" w:rsidRPr="00333BEE">
        <w:rPr>
          <w:rFonts w:ascii="Times New Roman" w:hAnsi="Times New Roman" w:cs="Times New Roman"/>
          <w:sz w:val="28"/>
          <w:szCs w:val="28"/>
          <w:lang w:val="lv-LV"/>
        </w:rPr>
        <w:t xml:space="preserve"> nodaļā noteiktās prasības attiecībā uz informācijas sniegšanu klientam saistībā ar apdrošināšanas ieguldījumu produktiem;</w:t>
      </w:r>
    </w:p>
    <w:p w14:paraId="7897FB7E" w14:textId="77777777" w:rsidR="008A36A2" w:rsidRPr="00333BEE" w:rsidRDefault="008A36A2" w:rsidP="0032753F">
      <w:pPr>
        <w:spacing w:after="0" w:line="240" w:lineRule="auto"/>
        <w:ind w:firstLine="851"/>
        <w:jc w:val="both"/>
        <w:rPr>
          <w:rFonts w:ascii="Times New Roman" w:hAnsi="Times New Roman" w:cs="Times New Roman"/>
          <w:sz w:val="28"/>
          <w:szCs w:val="28"/>
          <w:lang w:val="lv-LV"/>
        </w:rPr>
      </w:pPr>
    </w:p>
    <w:p w14:paraId="79981B8A" w14:textId="2B28BB78" w:rsidR="008A36A2" w:rsidRPr="00333BEE" w:rsidRDefault="00941AE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5</w:t>
      </w:r>
      <w:r w:rsidR="008A36A2" w:rsidRPr="00333BEE">
        <w:rPr>
          <w:rFonts w:ascii="Times New Roman" w:hAnsi="Times New Roman" w:cs="Times New Roman"/>
          <w:sz w:val="28"/>
          <w:szCs w:val="28"/>
          <w:lang w:val="lv-LV"/>
        </w:rPr>
        <w:t xml:space="preserve">) apdrošināšanas izplatītājam, </w:t>
      </w:r>
      <w:r w:rsidR="00401993">
        <w:rPr>
          <w:rFonts w:ascii="Times New Roman" w:hAnsi="Times New Roman" w:cs="Times New Roman"/>
          <w:sz w:val="28"/>
          <w:szCs w:val="28"/>
          <w:lang w:val="lv-LV"/>
        </w:rPr>
        <w:t xml:space="preserve">dalībvalsts apdrošināšanas izplatītājam, </w:t>
      </w:r>
      <w:r w:rsidR="008A36A2" w:rsidRPr="00333BEE">
        <w:rPr>
          <w:rFonts w:ascii="Times New Roman" w:hAnsi="Times New Roman" w:cs="Times New Roman"/>
          <w:sz w:val="28"/>
          <w:szCs w:val="28"/>
          <w:lang w:val="lv-LV"/>
        </w:rPr>
        <w:t>kas neievēro šā likuma I</w:t>
      </w:r>
      <w:r w:rsidR="00B14F39" w:rsidRPr="00333BEE">
        <w:rPr>
          <w:rFonts w:ascii="Times New Roman" w:hAnsi="Times New Roman" w:cs="Times New Roman"/>
          <w:sz w:val="28"/>
          <w:szCs w:val="28"/>
          <w:lang w:val="lv-LV"/>
        </w:rPr>
        <w:t>V</w:t>
      </w:r>
      <w:r w:rsidR="008A36A2" w:rsidRPr="00333BEE">
        <w:rPr>
          <w:rFonts w:ascii="Times New Roman" w:hAnsi="Times New Roman" w:cs="Times New Roman"/>
          <w:sz w:val="28"/>
          <w:szCs w:val="28"/>
          <w:lang w:val="lv-LV"/>
        </w:rPr>
        <w:t xml:space="preserve"> nodaļā noteiktās prasības attiecībā uz informācijas sniegšanu klientam saistībā ar apdrošināšanas produktiem, izņemot šīs daļas </w:t>
      </w:r>
      <w:r w:rsidR="00C342F0">
        <w:rPr>
          <w:rFonts w:ascii="Times New Roman" w:hAnsi="Times New Roman" w:cs="Times New Roman"/>
          <w:sz w:val="28"/>
          <w:szCs w:val="28"/>
          <w:lang w:val="lv-LV"/>
        </w:rPr>
        <w:t>4</w:t>
      </w:r>
      <w:r w:rsidR="008A36A2" w:rsidRPr="00333BEE">
        <w:rPr>
          <w:rFonts w:ascii="Times New Roman" w:hAnsi="Times New Roman" w:cs="Times New Roman"/>
          <w:sz w:val="28"/>
          <w:szCs w:val="28"/>
          <w:lang w:val="lv-LV"/>
        </w:rPr>
        <w:t>. punktā minēto;</w:t>
      </w:r>
    </w:p>
    <w:p w14:paraId="5B656642" w14:textId="77777777" w:rsidR="008A36A2" w:rsidRPr="00333BEE" w:rsidRDefault="008A36A2" w:rsidP="0032753F">
      <w:pPr>
        <w:spacing w:after="0" w:line="240" w:lineRule="auto"/>
        <w:ind w:firstLine="851"/>
        <w:jc w:val="both"/>
        <w:rPr>
          <w:rFonts w:ascii="Times New Roman" w:hAnsi="Times New Roman" w:cs="Times New Roman"/>
          <w:sz w:val="28"/>
          <w:szCs w:val="28"/>
          <w:lang w:val="lv-LV"/>
        </w:rPr>
      </w:pPr>
    </w:p>
    <w:p w14:paraId="1BB94356" w14:textId="56591D0D" w:rsidR="00011E18" w:rsidRPr="00333BEE" w:rsidRDefault="00011E18" w:rsidP="00011E18">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6) apdrošināšanas vai pārapdrošināšanas starpniekam vai apdrošināšanas papildpakalpojuma starpniekam, kas nepilda šā likuma 1. panta pirmās daļas 5., 6., 7.</w:t>
      </w:r>
      <w:r>
        <w:rPr>
          <w:rFonts w:ascii="Times New Roman" w:hAnsi="Times New Roman" w:cs="Times New Roman"/>
          <w:sz w:val="28"/>
          <w:szCs w:val="28"/>
          <w:lang w:val="lv-LV"/>
        </w:rPr>
        <w:t>, 17.</w:t>
      </w:r>
      <w:r w:rsidRPr="00333BEE">
        <w:rPr>
          <w:rFonts w:ascii="Times New Roman" w:hAnsi="Times New Roman" w:cs="Times New Roman"/>
          <w:sz w:val="28"/>
          <w:szCs w:val="28"/>
          <w:lang w:val="lv-LV"/>
        </w:rPr>
        <w:t xml:space="preserve"> un 1</w:t>
      </w:r>
      <w:r>
        <w:rPr>
          <w:rFonts w:ascii="Times New Roman" w:hAnsi="Times New Roman" w:cs="Times New Roman"/>
          <w:sz w:val="28"/>
          <w:szCs w:val="28"/>
          <w:lang w:val="lv-LV"/>
        </w:rPr>
        <w:t>8</w:t>
      </w:r>
      <w:r w:rsidRPr="00333BEE">
        <w:rPr>
          <w:rFonts w:ascii="Times New Roman" w:hAnsi="Times New Roman" w:cs="Times New Roman"/>
          <w:sz w:val="28"/>
          <w:szCs w:val="28"/>
          <w:lang w:val="lv-LV"/>
        </w:rPr>
        <w:t>. punkta, 4. panta trešās, ceturtās</w:t>
      </w:r>
      <w:r>
        <w:rPr>
          <w:rFonts w:ascii="Times New Roman" w:hAnsi="Times New Roman" w:cs="Times New Roman"/>
          <w:sz w:val="28"/>
          <w:szCs w:val="28"/>
          <w:lang w:val="lv-LV"/>
        </w:rPr>
        <w:t>,</w:t>
      </w:r>
      <w:r w:rsidRPr="00333BEE">
        <w:rPr>
          <w:rFonts w:ascii="Times New Roman" w:hAnsi="Times New Roman" w:cs="Times New Roman"/>
          <w:sz w:val="28"/>
          <w:szCs w:val="28"/>
          <w:lang w:val="lv-LV"/>
        </w:rPr>
        <w:t xml:space="preserve">  piektās</w:t>
      </w:r>
      <w:r>
        <w:rPr>
          <w:rFonts w:ascii="Times New Roman" w:hAnsi="Times New Roman" w:cs="Times New Roman"/>
          <w:sz w:val="28"/>
          <w:szCs w:val="28"/>
          <w:lang w:val="lv-LV"/>
        </w:rPr>
        <w:t xml:space="preserve"> un sestās</w:t>
      </w:r>
      <w:r w:rsidRPr="00333BEE">
        <w:rPr>
          <w:rFonts w:ascii="Times New Roman" w:hAnsi="Times New Roman" w:cs="Times New Roman"/>
          <w:sz w:val="28"/>
          <w:szCs w:val="28"/>
          <w:lang w:val="lv-LV"/>
        </w:rPr>
        <w:t xml:space="preserve"> daļas, 8. panta pirmās daļas 8., 9., 10., 11., 12.</w:t>
      </w:r>
      <w:r>
        <w:rPr>
          <w:rFonts w:ascii="Times New Roman" w:hAnsi="Times New Roman" w:cs="Times New Roman"/>
          <w:sz w:val="28"/>
          <w:szCs w:val="28"/>
          <w:lang w:val="lv-LV"/>
        </w:rPr>
        <w:t>, 13., 14.</w:t>
      </w:r>
      <w:r w:rsidRPr="00333BEE">
        <w:rPr>
          <w:rFonts w:ascii="Times New Roman" w:hAnsi="Times New Roman" w:cs="Times New Roman"/>
          <w:sz w:val="28"/>
          <w:szCs w:val="28"/>
          <w:lang w:val="lv-LV"/>
        </w:rPr>
        <w:t xml:space="preserve"> un 1</w:t>
      </w:r>
      <w:r>
        <w:rPr>
          <w:rFonts w:ascii="Times New Roman" w:hAnsi="Times New Roman" w:cs="Times New Roman"/>
          <w:sz w:val="28"/>
          <w:szCs w:val="28"/>
          <w:lang w:val="lv-LV"/>
        </w:rPr>
        <w:t>5</w:t>
      </w:r>
      <w:r w:rsidRPr="00333BEE">
        <w:rPr>
          <w:rFonts w:ascii="Times New Roman" w:hAnsi="Times New Roman" w:cs="Times New Roman"/>
          <w:sz w:val="28"/>
          <w:szCs w:val="28"/>
          <w:lang w:val="lv-LV"/>
        </w:rPr>
        <w:t>.</w:t>
      </w:r>
      <w:r>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 xml:space="preserve">punkta un </w:t>
      </w:r>
      <w:r>
        <w:rPr>
          <w:rFonts w:ascii="Times New Roman" w:hAnsi="Times New Roman" w:cs="Times New Roman"/>
          <w:sz w:val="28"/>
          <w:szCs w:val="28"/>
          <w:lang w:val="lv-LV"/>
        </w:rPr>
        <w:t>sestās</w:t>
      </w:r>
      <w:r w:rsidR="0016310D">
        <w:rPr>
          <w:rFonts w:ascii="Times New Roman" w:hAnsi="Times New Roman" w:cs="Times New Roman"/>
          <w:sz w:val="28"/>
          <w:szCs w:val="28"/>
          <w:lang w:val="lv-LV"/>
        </w:rPr>
        <w:t xml:space="preserve"> daļas, 65</w:t>
      </w:r>
      <w:r w:rsidRPr="00333BEE">
        <w:rPr>
          <w:rFonts w:ascii="Times New Roman" w:hAnsi="Times New Roman" w:cs="Times New Roman"/>
          <w:sz w:val="28"/>
          <w:szCs w:val="28"/>
          <w:lang w:val="lv-LV"/>
        </w:rPr>
        <w:t>. panta pirmās, otrās un trešās daļas prasības;</w:t>
      </w:r>
    </w:p>
    <w:p w14:paraId="0A81ECF3" w14:textId="77777777" w:rsidR="008A36A2" w:rsidRPr="00333BEE" w:rsidRDefault="008A36A2" w:rsidP="0032753F">
      <w:pPr>
        <w:spacing w:after="0" w:line="240" w:lineRule="auto"/>
        <w:ind w:firstLine="851"/>
        <w:jc w:val="both"/>
        <w:rPr>
          <w:rFonts w:ascii="Times New Roman" w:hAnsi="Times New Roman" w:cs="Times New Roman"/>
          <w:sz w:val="28"/>
          <w:szCs w:val="28"/>
          <w:lang w:val="lv-LV"/>
        </w:rPr>
      </w:pPr>
    </w:p>
    <w:p w14:paraId="356BC9B8" w14:textId="6AFE7897" w:rsidR="008A36A2" w:rsidRPr="00333BEE" w:rsidRDefault="00941AE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7</w:t>
      </w:r>
      <w:r w:rsidR="008A36A2" w:rsidRPr="00333BEE">
        <w:rPr>
          <w:rFonts w:ascii="Times New Roman" w:hAnsi="Times New Roman" w:cs="Times New Roman"/>
          <w:sz w:val="28"/>
          <w:szCs w:val="28"/>
          <w:lang w:val="lv-LV"/>
        </w:rPr>
        <w:t xml:space="preserve">) apdrošināšanas komersantam, nedalībvalsts apdrošinātāja filiālei un apdrošināšanas brokerim, kas nepilda šā likuma </w:t>
      </w:r>
      <w:r w:rsidR="00396B2B" w:rsidRPr="00333BEE">
        <w:rPr>
          <w:rFonts w:ascii="Times New Roman" w:hAnsi="Times New Roman" w:cs="Times New Roman"/>
          <w:sz w:val="28"/>
          <w:szCs w:val="28"/>
          <w:lang w:val="lv-LV"/>
        </w:rPr>
        <w:t>18</w:t>
      </w:r>
      <w:r w:rsidR="008A36A2" w:rsidRPr="00333BEE">
        <w:rPr>
          <w:rFonts w:ascii="Times New Roman" w:hAnsi="Times New Roman" w:cs="Times New Roman"/>
          <w:sz w:val="28"/>
          <w:szCs w:val="28"/>
          <w:lang w:val="lv-LV"/>
        </w:rPr>
        <w:t xml:space="preserve">. panta </w:t>
      </w:r>
      <w:r w:rsidR="00C56FFD" w:rsidRPr="00333BEE">
        <w:rPr>
          <w:rFonts w:ascii="Times New Roman" w:hAnsi="Times New Roman" w:cs="Times New Roman"/>
          <w:sz w:val="28"/>
          <w:szCs w:val="28"/>
          <w:lang w:val="lv-LV"/>
        </w:rPr>
        <w:t>ceturtās</w:t>
      </w:r>
      <w:r w:rsidR="008A36A2" w:rsidRPr="00333BEE">
        <w:rPr>
          <w:rFonts w:ascii="Times New Roman" w:hAnsi="Times New Roman" w:cs="Times New Roman"/>
          <w:sz w:val="28"/>
          <w:szCs w:val="28"/>
          <w:lang w:val="lv-LV"/>
        </w:rPr>
        <w:t xml:space="preserve"> un </w:t>
      </w:r>
      <w:r w:rsidR="00C56FFD" w:rsidRPr="00333BEE">
        <w:rPr>
          <w:rFonts w:ascii="Times New Roman" w:hAnsi="Times New Roman" w:cs="Times New Roman"/>
          <w:sz w:val="28"/>
          <w:szCs w:val="28"/>
          <w:lang w:val="lv-LV"/>
        </w:rPr>
        <w:t>piektās</w:t>
      </w:r>
      <w:r w:rsidR="008A36A2" w:rsidRPr="00333BEE">
        <w:rPr>
          <w:rFonts w:ascii="Times New Roman" w:hAnsi="Times New Roman" w:cs="Times New Roman"/>
          <w:sz w:val="28"/>
          <w:szCs w:val="28"/>
          <w:lang w:val="lv-LV"/>
        </w:rPr>
        <w:t xml:space="preserve"> daļas prasības;</w:t>
      </w:r>
    </w:p>
    <w:p w14:paraId="03266E77" w14:textId="77777777" w:rsidR="008A36A2" w:rsidRPr="00333BEE" w:rsidRDefault="008A36A2" w:rsidP="0032753F">
      <w:pPr>
        <w:spacing w:after="0" w:line="240" w:lineRule="auto"/>
        <w:ind w:firstLine="851"/>
        <w:jc w:val="both"/>
        <w:rPr>
          <w:rFonts w:ascii="Times New Roman" w:hAnsi="Times New Roman" w:cs="Times New Roman"/>
          <w:sz w:val="28"/>
          <w:szCs w:val="28"/>
          <w:lang w:val="lv-LV"/>
        </w:rPr>
      </w:pPr>
    </w:p>
    <w:p w14:paraId="74687DCE" w14:textId="77777777" w:rsidR="008A36A2" w:rsidRPr="00333BEE" w:rsidRDefault="00941AE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8</w:t>
      </w:r>
      <w:r w:rsidR="008A36A2" w:rsidRPr="00333BEE">
        <w:rPr>
          <w:rFonts w:ascii="Times New Roman" w:hAnsi="Times New Roman" w:cs="Times New Roman"/>
          <w:sz w:val="28"/>
          <w:szCs w:val="28"/>
          <w:lang w:val="lv-LV"/>
        </w:rPr>
        <w:t>) apdrošināšanas komersantam, nedalībvalsts apdrošināšanas filiālei, apdrošināšanas vai pārapdrošināšanas starpniekam, kas neievēro noziedzīgi iegūtu līdzekļu legalizāciju un terorisma finansēšanas novērša</w:t>
      </w:r>
      <w:r w:rsidR="00E17BD8" w:rsidRPr="00333BEE">
        <w:rPr>
          <w:rFonts w:ascii="Times New Roman" w:hAnsi="Times New Roman" w:cs="Times New Roman"/>
          <w:sz w:val="28"/>
          <w:szCs w:val="28"/>
          <w:lang w:val="lv-LV"/>
        </w:rPr>
        <w:t>nu regulējošos normatīvos aktus;</w:t>
      </w:r>
    </w:p>
    <w:p w14:paraId="67AF38FA" w14:textId="77777777" w:rsidR="00E17BD8" w:rsidRPr="00333BEE" w:rsidRDefault="00E17BD8" w:rsidP="0032753F">
      <w:pPr>
        <w:spacing w:after="0" w:line="240" w:lineRule="auto"/>
        <w:ind w:firstLine="851"/>
        <w:jc w:val="both"/>
        <w:rPr>
          <w:rFonts w:ascii="Times New Roman" w:hAnsi="Times New Roman" w:cs="Times New Roman"/>
          <w:sz w:val="28"/>
          <w:szCs w:val="28"/>
          <w:lang w:val="lv-LV"/>
        </w:rPr>
      </w:pPr>
    </w:p>
    <w:p w14:paraId="4829CA60" w14:textId="77777777" w:rsidR="00E17BD8" w:rsidRPr="00333BEE" w:rsidRDefault="00941AEF"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9</w:t>
      </w:r>
      <w:r w:rsidR="00E17BD8" w:rsidRPr="00333BEE">
        <w:rPr>
          <w:rFonts w:ascii="Times New Roman" w:hAnsi="Times New Roman" w:cs="Times New Roman"/>
          <w:sz w:val="28"/>
          <w:szCs w:val="28"/>
          <w:lang w:val="lv-LV"/>
        </w:rPr>
        <w:t>) apdrošināšanas izplatītājam, kas neievēro ES Regulas Nr. 1286/2014 5. panta 1. punkta, 6., 7. panta, 8. panta 1., 2. un 3. punkta, 9. panta, 10. panta 1. punkta, 13. panta 1., 3. un 4. punkta, 14. un 19. panta prasības.</w:t>
      </w:r>
    </w:p>
    <w:p w14:paraId="0645B2E0"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p>
    <w:p w14:paraId="3AEBE15D" w14:textId="0BFCB750"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lastRenderedPageBreak/>
        <w:t xml:space="preserve">(2) Finanšu un kapitāla tirgus komisija par šā panta pirmās daļas </w:t>
      </w:r>
      <w:r w:rsidR="00941AEF" w:rsidRPr="00333BEE">
        <w:rPr>
          <w:rFonts w:ascii="Times New Roman" w:hAnsi="Times New Roman" w:cs="Times New Roman"/>
          <w:sz w:val="28"/>
          <w:szCs w:val="28"/>
          <w:lang w:val="lv-LV"/>
        </w:rPr>
        <w:t>4</w:t>
      </w:r>
      <w:r w:rsidRPr="00333BEE">
        <w:rPr>
          <w:rFonts w:ascii="Times New Roman" w:hAnsi="Times New Roman" w:cs="Times New Roman"/>
          <w:sz w:val="28"/>
          <w:szCs w:val="28"/>
          <w:lang w:val="lv-LV"/>
        </w:rPr>
        <w:t xml:space="preserve">. punktā minētajiem pārkāpumiem ir tiesīga apdrošināšanas komersantam, nedalībvalsts apdrošināšanas filiālei, apdrošināšanas starpniekam, kas neievēro šā likuma </w:t>
      </w:r>
      <w:r w:rsidR="009C1722" w:rsidRPr="00333BEE">
        <w:rPr>
          <w:rFonts w:ascii="Times New Roman" w:hAnsi="Times New Roman" w:cs="Times New Roman"/>
          <w:sz w:val="28"/>
          <w:szCs w:val="28"/>
          <w:lang w:val="lv-LV"/>
        </w:rPr>
        <w:t>I</w:t>
      </w:r>
      <w:r w:rsidR="009C1722">
        <w:rPr>
          <w:rFonts w:ascii="Times New Roman" w:hAnsi="Times New Roman" w:cs="Times New Roman"/>
          <w:sz w:val="28"/>
          <w:szCs w:val="28"/>
          <w:lang w:val="lv-LV"/>
        </w:rPr>
        <w:t>V</w:t>
      </w:r>
      <w:r w:rsidR="009C1722"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nodaļā noteiktās prasības attiecībā uz informācijas</w:t>
      </w:r>
      <w:r w:rsidR="009C1722" w:rsidRPr="009C1722">
        <w:rPr>
          <w:rFonts w:ascii="Times New Roman" w:hAnsi="Times New Roman" w:cs="Times New Roman"/>
          <w:sz w:val="28"/>
          <w:szCs w:val="28"/>
          <w:lang w:val="lv-LV"/>
        </w:rPr>
        <w:t xml:space="preserve"> </w:t>
      </w:r>
      <w:r w:rsidR="009C1722" w:rsidRPr="00333BEE">
        <w:rPr>
          <w:rFonts w:ascii="Times New Roman" w:hAnsi="Times New Roman" w:cs="Times New Roman"/>
          <w:sz w:val="28"/>
          <w:szCs w:val="28"/>
          <w:lang w:val="lv-LV"/>
        </w:rPr>
        <w:t>sniegšanu klientam saistībā ar apdrošināšanas ieguldījumu produktiem</w:t>
      </w:r>
      <w:r w:rsidR="009C1722">
        <w:rPr>
          <w:rFonts w:ascii="Times New Roman" w:hAnsi="Times New Roman" w:cs="Times New Roman"/>
          <w:sz w:val="28"/>
          <w:szCs w:val="28"/>
          <w:lang w:val="lv-LV"/>
        </w:rPr>
        <w:t>,</w:t>
      </w:r>
      <w:r w:rsidRPr="00333BEE">
        <w:rPr>
          <w:rFonts w:ascii="Times New Roman" w:hAnsi="Times New Roman" w:cs="Times New Roman"/>
          <w:sz w:val="28"/>
          <w:szCs w:val="28"/>
          <w:lang w:val="lv-LV"/>
        </w:rPr>
        <w:t xml:space="preserve"> piemērot vienu vai vairākas šādas sankcijas un uzraudzības pasākumus:</w:t>
      </w:r>
    </w:p>
    <w:p w14:paraId="06318A26"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p>
    <w:p w14:paraId="358D93B8"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izteikt publisku paziņojumu, norādot par pārkāpumu atbildīgo personu un pārkāpuma būtību;</w:t>
      </w:r>
    </w:p>
    <w:p w14:paraId="1368D15D"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p>
    <w:p w14:paraId="37349642"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pieprasīt, lai par pārkāpumu atbildīgā persona nekavējoties izbeidz attiecīgo rīcību;</w:t>
      </w:r>
    </w:p>
    <w:p w14:paraId="777521AA"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p>
    <w:p w14:paraId="63995FBB" w14:textId="67FF778A"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anulēt apdrošināšanas </w:t>
      </w:r>
      <w:r w:rsidR="005546A4">
        <w:rPr>
          <w:rFonts w:ascii="Times New Roman" w:hAnsi="Times New Roman" w:cs="Times New Roman"/>
          <w:sz w:val="28"/>
          <w:szCs w:val="28"/>
          <w:lang w:val="lv-LV"/>
        </w:rPr>
        <w:t>vai pārapdrošināšanas brokera</w:t>
      </w:r>
      <w:r w:rsidRPr="00333BEE">
        <w:rPr>
          <w:rFonts w:ascii="Times New Roman" w:hAnsi="Times New Roman" w:cs="Times New Roman"/>
          <w:sz w:val="28"/>
          <w:szCs w:val="28"/>
          <w:lang w:val="lv-LV"/>
        </w:rPr>
        <w:t xml:space="preserve"> ierakstu apdrošināšanas un pārapdrošināšanas </w:t>
      </w:r>
      <w:r w:rsidR="005546A4">
        <w:rPr>
          <w:rFonts w:ascii="Times New Roman" w:hAnsi="Times New Roman" w:cs="Times New Roman"/>
          <w:sz w:val="28"/>
          <w:szCs w:val="28"/>
          <w:lang w:val="lv-LV"/>
        </w:rPr>
        <w:t>brokeru</w:t>
      </w:r>
      <w:r w:rsidRPr="00333BEE">
        <w:rPr>
          <w:rFonts w:ascii="Times New Roman" w:hAnsi="Times New Roman" w:cs="Times New Roman"/>
          <w:sz w:val="28"/>
          <w:szCs w:val="28"/>
          <w:lang w:val="lv-LV"/>
        </w:rPr>
        <w:t xml:space="preserve"> reģistrā;</w:t>
      </w:r>
    </w:p>
    <w:p w14:paraId="0DFA7535"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p>
    <w:p w14:paraId="5C6F37C9"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4) noteikt pagaidu aizliegumu apdrošināšanas starpnieka, apdrošināšanas komersanta vai nedalībvalsts apdrošinātāja filiāles valdes loceklim vai filiāles vadītājam, vai citai fiziskajai personai, kura ir atbildīga par pārkāpuma izdarīšanu, pildīt pienākumus apdrošināšanas starpniekā, apdrošināšanas komersantā vai nedalībvalsts apdrošinātāja filiālē;</w:t>
      </w:r>
    </w:p>
    <w:p w14:paraId="31BC0970"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p>
    <w:p w14:paraId="15C2EB5A" w14:textId="7911258A"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5) uzlikt juridiskajai personai soda naudu līdz pieciem miljoniem </w:t>
      </w:r>
      <w:r w:rsidRPr="005546A4">
        <w:rPr>
          <w:rFonts w:ascii="Times New Roman" w:hAnsi="Times New Roman" w:cs="Times New Roman"/>
          <w:i/>
          <w:sz w:val="28"/>
          <w:szCs w:val="28"/>
          <w:lang w:val="lv-LV"/>
        </w:rPr>
        <w:t>euro</w:t>
      </w:r>
      <w:r w:rsidRPr="00333BEE">
        <w:rPr>
          <w:rFonts w:ascii="Times New Roman" w:hAnsi="Times New Roman" w:cs="Times New Roman"/>
          <w:sz w:val="28"/>
          <w:szCs w:val="28"/>
          <w:lang w:val="lv-LV"/>
        </w:rPr>
        <w:t xml:space="preserve"> vai 5 procentiem no tās kopējā gada apgrozījuma saskaņā ar pēdējo pieejamo minētās juridiskās personas gada pārskatu. Ja juridiskā persona ir mātes sabiedrība vai mātes sabiedrības meitas sabiedrība, kurai ir jāsagatavo konsolidētie gada pārskati saskaņā ar Gada pārskatu un konsolidēto gada pārskatu likumu vai konsolidētie finanšu pārskati saskaņā ar </w:t>
      </w:r>
      <w:r w:rsidR="005673DC">
        <w:rPr>
          <w:rFonts w:ascii="Times New Roman" w:hAnsi="Times New Roman" w:cs="Times New Roman"/>
          <w:sz w:val="28"/>
          <w:szCs w:val="28"/>
          <w:lang w:val="lv-LV"/>
        </w:rPr>
        <w:t>mītnes</w:t>
      </w:r>
      <w:r w:rsidRPr="00333BEE">
        <w:rPr>
          <w:rFonts w:ascii="Times New Roman" w:hAnsi="Times New Roman" w:cs="Times New Roman"/>
          <w:sz w:val="28"/>
          <w:szCs w:val="28"/>
          <w:lang w:val="lv-LV"/>
        </w:rPr>
        <w:t xml:space="preserve"> dalībvalsts normatīvo aktu prasībām, kopējo apgrozījumu veido kopējais gada apgrozījums saskaņā ar attiecīgajiem izcelsmes dalībvalsts normatīvajiem aktiem grāmatvedības jomā, ņemot vērā pēdējo pieejamo konsolidēto gada pārskatu, ko apstiprinājusi mātes sabiedrības vadības struktūra;</w:t>
      </w:r>
    </w:p>
    <w:p w14:paraId="71CB911E"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p>
    <w:p w14:paraId="298B194C"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6) uzlikt par pārkāpumu atbildīgajai fiziskajai personai soda naudu līdz 700 000 </w:t>
      </w:r>
      <w:r w:rsidRPr="00333BEE">
        <w:rPr>
          <w:rFonts w:ascii="Times New Roman" w:hAnsi="Times New Roman" w:cs="Times New Roman"/>
          <w:i/>
          <w:sz w:val="28"/>
          <w:szCs w:val="28"/>
          <w:lang w:val="lv-LV"/>
        </w:rPr>
        <w:t>euro</w:t>
      </w:r>
      <w:r w:rsidRPr="00333BEE">
        <w:rPr>
          <w:rFonts w:ascii="Times New Roman" w:hAnsi="Times New Roman" w:cs="Times New Roman"/>
          <w:sz w:val="28"/>
          <w:szCs w:val="28"/>
          <w:lang w:val="lv-LV"/>
        </w:rPr>
        <w:t>;</w:t>
      </w:r>
    </w:p>
    <w:p w14:paraId="58563394"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p>
    <w:p w14:paraId="5B728351" w14:textId="77777777" w:rsidR="0032352F"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7) kā alternatīvu šīs daļas 5. vai 6. punktā noteiktajam uzlikt soda naudu līdz pārkāpuma rezultātā gūto ienākumu vai novērsto iespējamo zaudējumu divkāršam apmēram</w:t>
      </w:r>
      <w:r w:rsidR="0032352F">
        <w:rPr>
          <w:rFonts w:ascii="Times New Roman" w:hAnsi="Times New Roman" w:cs="Times New Roman"/>
          <w:sz w:val="28"/>
          <w:szCs w:val="28"/>
          <w:lang w:val="lv-LV"/>
        </w:rPr>
        <w:t>;</w:t>
      </w:r>
    </w:p>
    <w:p w14:paraId="4098F0F9" w14:textId="77777777" w:rsidR="0032352F" w:rsidRDefault="0032352F" w:rsidP="0032753F">
      <w:pPr>
        <w:spacing w:after="0" w:line="240" w:lineRule="auto"/>
        <w:ind w:firstLine="851"/>
        <w:jc w:val="both"/>
        <w:rPr>
          <w:rFonts w:ascii="Times New Roman" w:hAnsi="Times New Roman" w:cs="Times New Roman"/>
          <w:sz w:val="28"/>
          <w:szCs w:val="28"/>
          <w:lang w:val="lv-LV"/>
        </w:rPr>
      </w:pPr>
    </w:p>
    <w:p w14:paraId="7E058CBA" w14:textId="6F438D93" w:rsidR="00C56FFD" w:rsidRPr="00333BEE" w:rsidRDefault="0032352F"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t>8</w:t>
      </w:r>
      <w:r w:rsidRPr="00333BEE">
        <w:rPr>
          <w:rFonts w:ascii="Times New Roman" w:hAnsi="Times New Roman" w:cs="Times New Roman"/>
          <w:sz w:val="28"/>
          <w:szCs w:val="28"/>
          <w:lang w:val="lv-LV"/>
        </w:rPr>
        <w:t xml:space="preserve">) </w:t>
      </w:r>
      <w:r w:rsidR="00401993">
        <w:rPr>
          <w:rFonts w:ascii="Times New Roman" w:hAnsi="Times New Roman" w:cs="Times New Roman"/>
          <w:sz w:val="28"/>
          <w:szCs w:val="28"/>
          <w:lang w:val="lv-LV"/>
        </w:rPr>
        <w:t>pieprasīt</w:t>
      </w:r>
      <w:r w:rsidRPr="00333BEE">
        <w:rPr>
          <w:rFonts w:ascii="Times New Roman" w:hAnsi="Times New Roman" w:cs="Times New Roman"/>
          <w:sz w:val="28"/>
          <w:szCs w:val="28"/>
          <w:lang w:val="lv-LV"/>
        </w:rPr>
        <w:t xml:space="preserve"> anulēt apdrošināšanas aģenta ierakstu apdrošināšanas aģentu reģistrā</w:t>
      </w:r>
      <w:r>
        <w:rPr>
          <w:rFonts w:ascii="Times New Roman" w:hAnsi="Times New Roman" w:cs="Times New Roman"/>
          <w:sz w:val="28"/>
          <w:szCs w:val="28"/>
          <w:lang w:val="lv-LV"/>
        </w:rPr>
        <w:t>.</w:t>
      </w:r>
    </w:p>
    <w:p w14:paraId="35F4C537"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p>
    <w:p w14:paraId="0A3E9C63"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(3) Finanšu un kapitāla tirgus komisija par š</w:t>
      </w:r>
      <w:r w:rsidR="00FC5169" w:rsidRPr="00333BEE">
        <w:rPr>
          <w:rFonts w:ascii="Times New Roman" w:hAnsi="Times New Roman" w:cs="Times New Roman"/>
          <w:sz w:val="28"/>
          <w:szCs w:val="28"/>
          <w:lang w:val="lv-LV"/>
        </w:rPr>
        <w:t>ā panta pirmās daļas 1., 2., 3. un</w:t>
      </w:r>
      <w:r w:rsidRPr="00333BEE">
        <w:rPr>
          <w:rFonts w:ascii="Times New Roman" w:hAnsi="Times New Roman" w:cs="Times New Roman"/>
          <w:sz w:val="28"/>
          <w:szCs w:val="28"/>
          <w:lang w:val="lv-LV"/>
        </w:rPr>
        <w:t xml:space="preserve"> </w:t>
      </w:r>
      <w:r w:rsidR="00941AEF" w:rsidRPr="00333BEE">
        <w:rPr>
          <w:rFonts w:ascii="Times New Roman" w:hAnsi="Times New Roman" w:cs="Times New Roman"/>
          <w:sz w:val="28"/>
          <w:szCs w:val="28"/>
          <w:lang w:val="lv-LV"/>
        </w:rPr>
        <w:t>5</w:t>
      </w:r>
      <w:r w:rsidRPr="00333BEE">
        <w:rPr>
          <w:rFonts w:ascii="Times New Roman" w:hAnsi="Times New Roman" w:cs="Times New Roman"/>
          <w:sz w:val="28"/>
          <w:szCs w:val="28"/>
          <w:lang w:val="lv-LV"/>
        </w:rPr>
        <w:t>.</w:t>
      </w:r>
      <w:r w:rsidR="00FC5169" w:rsidRPr="00333BEE">
        <w:rPr>
          <w:rFonts w:ascii="Times New Roman" w:hAnsi="Times New Roman" w:cs="Times New Roman"/>
          <w:sz w:val="28"/>
          <w:szCs w:val="28"/>
          <w:lang w:val="lv-LV"/>
        </w:rPr>
        <w:t> </w:t>
      </w:r>
      <w:r w:rsidRPr="00333BEE">
        <w:rPr>
          <w:rFonts w:ascii="Times New Roman" w:hAnsi="Times New Roman" w:cs="Times New Roman"/>
          <w:sz w:val="28"/>
          <w:szCs w:val="28"/>
          <w:lang w:val="lv-LV"/>
        </w:rPr>
        <w:t>punktā minētajiem pārkāpumiem ir tiesīga piemērot vienu vai vairākas šādas sankcijas un uzraudzības pasākumus:</w:t>
      </w:r>
    </w:p>
    <w:p w14:paraId="1F02276E"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p>
    <w:p w14:paraId="30AF79E8"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pieprasīt, lai par pārkāpumu atbildīgā persona nekavējoties izbeidz attiecīgo rīcību;</w:t>
      </w:r>
    </w:p>
    <w:p w14:paraId="56E4960B"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p>
    <w:p w14:paraId="1A5CF8E4"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anulēt apdrošināšanas vai pārapdrošināšanas </w:t>
      </w:r>
      <w:r w:rsidR="005D0A99" w:rsidRPr="00333BEE">
        <w:rPr>
          <w:rFonts w:ascii="Times New Roman" w:hAnsi="Times New Roman" w:cs="Times New Roman"/>
          <w:sz w:val="28"/>
          <w:szCs w:val="28"/>
          <w:lang w:val="lv-LV"/>
        </w:rPr>
        <w:t>brokera</w:t>
      </w:r>
      <w:r w:rsidRPr="00333BEE">
        <w:rPr>
          <w:rFonts w:ascii="Times New Roman" w:hAnsi="Times New Roman" w:cs="Times New Roman"/>
          <w:sz w:val="28"/>
          <w:szCs w:val="28"/>
          <w:lang w:val="lv-LV"/>
        </w:rPr>
        <w:t xml:space="preserve"> ierakstu apdrošināšanas un pārapdrošināšanas </w:t>
      </w:r>
      <w:r w:rsidR="005D0A99" w:rsidRPr="00333BEE">
        <w:rPr>
          <w:rFonts w:ascii="Times New Roman" w:hAnsi="Times New Roman" w:cs="Times New Roman"/>
          <w:sz w:val="28"/>
          <w:szCs w:val="28"/>
          <w:lang w:val="lv-LV"/>
        </w:rPr>
        <w:t>brokera</w:t>
      </w:r>
      <w:r w:rsidRPr="00333BEE">
        <w:rPr>
          <w:rFonts w:ascii="Times New Roman" w:hAnsi="Times New Roman" w:cs="Times New Roman"/>
          <w:sz w:val="28"/>
          <w:szCs w:val="28"/>
          <w:lang w:val="lv-LV"/>
        </w:rPr>
        <w:t xml:space="preserve"> reģistrā;</w:t>
      </w:r>
    </w:p>
    <w:p w14:paraId="7BC514F2"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p>
    <w:p w14:paraId="52C18B1D"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3) ierosināt anulēt </w:t>
      </w:r>
      <w:r w:rsidR="005D0A99" w:rsidRPr="00333BEE">
        <w:rPr>
          <w:rFonts w:ascii="Times New Roman" w:hAnsi="Times New Roman" w:cs="Times New Roman"/>
          <w:sz w:val="28"/>
          <w:szCs w:val="28"/>
          <w:lang w:val="lv-LV"/>
        </w:rPr>
        <w:t xml:space="preserve">apdrošināšanas aģenta vai </w:t>
      </w:r>
      <w:r w:rsidRPr="00333BEE">
        <w:rPr>
          <w:rFonts w:ascii="Times New Roman" w:hAnsi="Times New Roman" w:cs="Times New Roman"/>
          <w:sz w:val="28"/>
          <w:szCs w:val="28"/>
          <w:lang w:val="lv-LV"/>
        </w:rPr>
        <w:t xml:space="preserve">apdrošināšanas papildpakalpojuma starpnieka ierakstu </w:t>
      </w:r>
      <w:r w:rsidR="005D0A99" w:rsidRPr="00333BEE">
        <w:rPr>
          <w:rFonts w:ascii="Times New Roman" w:hAnsi="Times New Roman" w:cs="Times New Roman"/>
          <w:sz w:val="28"/>
          <w:szCs w:val="28"/>
          <w:lang w:val="lv-LV"/>
        </w:rPr>
        <w:t xml:space="preserve">apdrošināšanas aģentu vai </w:t>
      </w:r>
      <w:r w:rsidRPr="00333BEE">
        <w:rPr>
          <w:rFonts w:ascii="Times New Roman" w:hAnsi="Times New Roman" w:cs="Times New Roman"/>
          <w:sz w:val="28"/>
          <w:szCs w:val="28"/>
          <w:lang w:val="lv-LV"/>
        </w:rPr>
        <w:t>apdrošināšanas papildpakalpojuma starpnieku reģistrā;</w:t>
      </w:r>
    </w:p>
    <w:p w14:paraId="6602B378" w14:textId="77777777" w:rsidR="00FC5169" w:rsidRPr="00333BEE" w:rsidRDefault="00FC5169" w:rsidP="0032753F">
      <w:pPr>
        <w:spacing w:after="0" w:line="240" w:lineRule="auto"/>
        <w:ind w:firstLine="851"/>
        <w:jc w:val="both"/>
        <w:rPr>
          <w:rFonts w:ascii="Times New Roman" w:hAnsi="Times New Roman" w:cs="Times New Roman"/>
          <w:sz w:val="28"/>
          <w:szCs w:val="28"/>
          <w:lang w:val="lv-LV"/>
        </w:rPr>
      </w:pPr>
    </w:p>
    <w:p w14:paraId="10ABFDEE" w14:textId="77777777" w:rsidR="00C56FFD" w:rsidRPr="00333BEE" w:rsidRDefault="00FC5169"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(4) Finanšu un kapitāla tirgus komisija par šā panta pirmās daļas 6. punktā minētajiem pārkāpumiem ir tiesīga uzlikt </w:t>
      </w:r>
      <w:r w:rsidR="00C56FFD" w:rsidRPr="00333BEE">
        <w:rPr>
          <w:rFonts w:ascii="Times New Roman" w:hAnsi="Times New Roman" w:cs="Times New Roman"/>
          <w:sz w:val="28"/>
          <w:szCs w:val="28"/>
          <w:lang w:val="lv-LV"/>
        </w:rPr>
        <w:t xml:space="preserve">apdrošināšanas vai pārapdrošināšanas izplatītājam soda naudu līdz 14 200 </w:t>
      </w:r>
      <w:r w:rsidR="00C56FFD" w:rsidRPr="00333BEE">
        <w:rPr>
          <w:rFonts w:ascii="Times New Roman" w:hAnsi="Times New Roman" w:cs="Times New Roman"/>
          <w:i/>
          <w:sz w:val="28"/>
          <w:szCs w:val="28"/>
          <w:lang w:val="lv-LV"/>
        </w:rPr>
        <w:t>euro</w:t>
      </w:r>
      <w:r w:rsidR="00C56FFD" w:rsidRPr="00333BEE">
        <w:rPr>
          <w:rFonts w:ascii="Times New Roman" w:hAnsi="Times New Roman" w:cs="Times New Roman"/>
          <w:sz w:val="28"/>
          <w:szCs w:val="28"/>
          <w:lang w:val="lv-LV"/>
        </w:rPr>
        <w:t>.</w:t>
      </w:r>
    </w:p>
    <w:p w14:paraId="31394630"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p>
    <w:p w14:paraId="7D467826" w14:textId="78B8E1CB" w:rsidR="00C56FFD"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(5) Finanšu un kapitāla tirgus komisija par šā panta pirmās daļas </w:t>
      </w:r>
      <w:r w:rsidR="00EF00CA" w:rsidRPr="00333BEE">
        <w:rPr>
          <w:rFonts w:ascii="Times New Roman" w:hAnsi="Times New Roman" w:cs="Times New Roman"/>
          <w:sz w:val="28"/>
          <w:szCs w:val="28"/>
          <w:lang w:val="lv-LV"/>
        </w:rPr>
        <w:t>7</w:t>
      </w:r>
      <w:r w:rsidRPr="00333BEE">
        <w:rPr>
          <w:rFonts w:ascii="Times New Roman" w:hAnsi="Times New Roman" w:cs="Times New Roman"/>
          <w:sz w:val="28"/>
          <w:szCs w:val="28"/>
          <w:lang w:val="lv-LV"/>
        </w:rPr>
        <w:t xml:space="preserve">. punktā minētajiem pārkāpumiem ir tiesīga uzlikt apdrošināšanas komersantam, nedalībvalsts apdrošinātāja filiālei un apdrošināšanas brokerim soda naudu līdz 14 200 </w:t>
      </w:r>
      <w:r w:rsidRPr="00333BEE">
        <w:rPr>
          <w:rFonts w:ascii="Times New Roman" w:hAnsi="Times New Roman" w:cs="Times New Roman"/>
          <w:i/>
          <w:sz w:val="28"/>
          <w:szCs w:val="28"/>
          <w:lang w:val="lv-LV"/>
        </w:rPr>
        <w:t>euro</w:t>
      </w:r>
      <w:r w:rsidRPr="00333BEE">
        <w:rPr>
          <w:rFonts w:ascii="Times New Roman" w:hAnsi="Times New Roman" w:cs="Times New Roman"/>
          <w:sz w:val="28"/>
          <w:szCs w:val="28"/>
          <w:lang w:val="lv-LV"/>
        </w:rPr>
        <w:t>.</w:t>
      </w:r>
    </w:p>
    <w:p w14:paraId="67BB25A6" w14:textId="77777777" w:rsidR="00401993" w:rsidRDefault="00401993" w:rsidP="0032753F">
      <w:pPr>
        <w:spacing w:after="0" w:line="240" w:lineRule="auto"/>
        <w:ind w:firstLine="851"/>
        <w:jc w:val="both"/>
        <w:rPr>
          <w:rFonts w:ascii="Times New Roman" w:hAnsi="Times New Roman" w:cs="Times New Roman"/>
          <w:sz w:val="28"/>
          <w:szCs w:val="28"/>
          <w:lang w:val="lv-LV"/>
        </w:rPr>
      </w:pPr>
    </w:p>
    <w:p w14:paraId="3F0FAD7F" w14:textId="77777777" w:rsidR="00401993" w:rsidRPr="006D620B" w:rsidRDefault="00401993" w:rsidP="00401993">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(6) </w:t>
      </w:r>
      <w:r w:rsidRPr="00333BEE">
        <w:rPr>
          <w:rFonts w:ascii="Times New Roman" w:hAnsi="Times New Roman" w:cs="Times New Roman"/>
          <w:sz w:val="28"/>
          <w:szCs w:val="28"/>
          <w:lang w:val="lv-LV"/>
        </w:rPr>
        <w:t xml:space="preserve">Finanšu un kapitāla tirgus komisija par šā panta pirmās daļas </w:t>
      </w:r>
      <w:r>
        <w:rPr>
          <w:rFonts w:ascii="Times New Roman" w:hAnsi="Times New Roman" w:cs="Times New Roman"/>
          <w:sz w:val="28"/>
          <w:szCs w:val="28"/>
          <w:lang w:val="lv-LV"/>
        </w:rPr>
        <w:t>8</w:t>
      </w:r>
      <w:r w:rsidRPr="00333BEE">
        <w:rPr>
          <w:rFonts w:ascii="Times New Roman" w:hAnsi="Times New Roman" w:cs="Times New Roman"/>
          <w:sz w:val="28"/>
          <w:szCs w:val="28"/>
          <w:lang w:val="lv-LV"/>
        </w:rPr>
        <w:t xml:space="preserve">. punktā minētajiem pārkāpumiem ir tiesīga </w:t>
      </w:r>
      <w:r w:rsidRPr="006D620B">
        <w:rPr>
          <w:rFonts w:ascii="Times New Roman" w:hAnsi="Times New Roman" w:cs="Times New Roman"/>
          <w:sz w:val="28"/>
          <w:szCs w:val="28"/>
          <w:lang w:val="lv-LV"/>
        </w:rPr>
        <w:t>piemēro</w:t>
      </w:r>
      <w:r>
        <w:rPr>
          <w:rFonts w:ascii="Times New Roman" w:hAnsi="Times New Roman" w:cs="Times New Roman"/>
          <w:sz w:val="28"/>
          <w:szCs w:val="28"/>
          <w:lang w:val="lv-LV"/>
        </w:rPr>
        <w:t>t</w:t>
      </w:r>
      <w:r w:rsidRPr="006D620B">
        <w:rPr>
          <w:rFonts w:ascii="Times New Roman" w:hAnsi="Times New Roman" w:cs="Times New Roman"/>
          <w:sz w:val="28"/>
          <w:szCs w:val="28"/>
          <w:lang w:val="lv-LV"/>
        </w:rPr>
        <w:t xml:space="preserve"> Noziedzīgi iegūtu līdzekļu legalizācijas un terorisma finansēšanas novēršanas likumā noteiktās sankcijas.</w:t>
      </w:r>
    </w:p>
    <w:p w14:paraId="137C4C68" w14:textId="71B7AEFB" w:rsidR="00C56FFD" w:rsidRPr="00333BEE" w:rsidRDefault="00C56FFD" w:rsidP="0032753F">
      <w:pPr>
        <w:spacing w:after="0" w:line="240" w:lineRule="auto"/>
        <w:ind w:firstLine="851"/>
        <w:jc w:val="both"/>
        <w:rPr>
          <w:rFonts w:ascii="Times New Roman" w:hAnsi="Times New Roman" w:cs="Times New Roman"/>
          <w:sz w:val="28"/>
          <w:szCs w:val="28"/>
          <w:lang w:val="lv-LV"/>
        </w:rPr>
      </w:pPr>
    </w:p>
    <w:p w14:paraId="228BFC56" w14:textId="6CCAD239"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401993">
        <w:rPr>
          <w:rFonts w:ascii="Times New Roman" w:hAnsi="Times New Roman" w:cs="Times New Roman"/>
          <w:sz w:val="28"/>
          <w:szCs w:val="28"/>
          <w:lang w:val="lv-LV"/>
        </w:rPr>
        <w:t>7</w:t>
      </w:r>
      <w:r w:rsidRPr="00333BEE">
        <w:rPr>
          <w:rFonts w:ascii="Times New Roman" w:hAnsi="Times New Roman" w:cs="Times New Roman"/>
          <w:sz w:val="28"/>
          <w:szCs w:val="28"/>
          <w:lang w:val="lv-LV"/>
        </w:rPr>
        <w:t xml:space="preserve">) </w:t>
      </w:r>
      <w:r w:rsidR="00E17BD8" w:rsidRPr="00333BEE">
        <w:rPr>
          <w:rFonts w:ascii="Times New Roman" w:hAnsi="Times New Roman" w:cs="Times New Roman"/>
          <w:sz w:val="28"/>
          <w:szCs w:val="28"/>
          <w:lang w:val="lv-LV"/>
        </w:rPr>
        <w:t xml:space="preserve">Finanšu un kapitāla tirgus komisija par šā panta pirmās daļas </w:t>
      </w:r>
      <w:r w:rsidR="00951C67" w:rsidRPr="00333BEE">
        <w:rPr>
          <w:rFonts w:ascii="Times New Roman" w:hAnsi="Times New Roman" w:cs="Times New Roman"/>
          <w:sz w:val="28"/>
          <w:szCs w:val="28"/>
          <w:lang w:val="lv-LV"/>
        </w:rPr>
        <w:t>9</w:t>
      </w:r>
      <w:r w:rsidR="00E17BD8" w:rsidRPr="00333BEE">
        <w:rPr>
          <w:rFonts w:ascii="Times New Roman" w:hAnsi="Times New Roman" w:cs="Times New Roman"/>
          <w:sz w:val="28"/>
          <w:szCs w:val="28"/>
          <w:lang w:val="lv-LV"/>
        </w:rPr>
        <w:t>. punktā minētajiem</w:t>
      </w:r>
      <w:r w:rsidR="001118AC" w:rsidRPr="00333BEE">
        <w:rPr>
          <w:rFonts w:ascii="Times New Roman" w:hAnsi="Times New Roman" w:cs="Times New Roman"/>
          <w:sz w:val="28"/>
          <w:szCs w:val="28"/>
          <w:lang w:val="lv-LV"/>
        </w:rPr>
        <w:t xml:space="preserve"> ES Regulas Nr. 1286/2014 pārkāpumiem</w:t>
      </w:r>
      <w:r w:rsidR="00E17BD8" w:rsidRPr="00333BEE">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 xml:space="preserve">atbilstoši ES Regulas Nr. 1286/2014 24. pantam </w:t>
      </w:r>
      <w:r w:rsidR="001118AC" w:rsidRPr="00333BEE">
        <w:rPr>
          <w:rFonts w:ascii="Times New Roman" w:hAnsi="Times New Roman" w:cs="Times New Roman"/>
          <w:sz w:val="28"/>
          <w:szCs w:val="28"/>
          <w:lang w:val="lv-LV"/>
        </w:rPr>
        <w:t>ir tiesīga</w:t>
      </w:r>
      <w:r w:rsidRPr="00333BEE">
        <w:rPr>
          <w:rFonts w:ascii="Times New Roman" w:hAnsi="Times New Roman" w:cs="Times New Roman"/>
          <w:sz w:val="28"/>
          <w:szCs w:val="28"/>
          <w:lang w:val="lv-LV"/>
        </w:rPr>
        <w:t xml:space="preserve"> piemērot šādas sankcijas un uzraudzības pasākumus:</w:t>
      </w:r>
    </w:p>
    <w:p w14:paraId="6F5C3ED0" w14:textId="77777777" w:rsidR="00E17BD8" w:rsidRPr="00333BEE" w:rsidRDefault="00E17BD8" w:rsidP="0032753F">
      <w:pPr>
        <w:spacing w:after="0" w:line="240" w:lineRule="auto"/>
        <w:ind w:firstLine="851"/>
        <w:jc w:val="both"/>
        <w:rPr>
          <w:rFonts w:ascii="Times New Roman" w:hAnsi="Times New Roman" w:cs="Times New Roman"/>
          <w:sz w:val="28"/>
          <w:szCs w:val="28"/>
          <w:lang w:val="lv-LV"/>
        </w:rPr>
      </w:pPr>
    </w:p>
    <w:p w14:paraId="40E2AE05"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aizliegt apdrošināšanas ieguldījumu produkta izplatīšanu;</w:t>
      </w:r>
    </w:p>
    <w:p w14:paraId="533AC46A" w14:textId="77777777" w:rsidR="00E17BD8" w:rsidRPr="00333BEE" w:rsidRDefault="00E17BD8" w:rsidP="0032753F">
      <w:pPr>
        <w:spacing w:after="0" w:line="240" w:lineRule="auto"/>
        <w:ind w:firstLine="851"/>
        <w:jc w:val="both"/>
        <w:rPr>
          <w:rFonts w:ascii="Times New Roman" w:hAnsi="Times New Roman" w:cs="Times New Roman"/>
          <w:sz w:val="28"/>
          <w:szCs w:val="28"/>
          <w:lang w:val="lv-LV"/>
        </w:rPr>
      </w:pPr>
    </w:p>
    <w:p w14:paraId="108E051B"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uzlikt par pienākumu apturēt apdrošināšanas ieguldījumu produkta izplatīšanu;</w:t>
      </w:r>
    </w:p>
    <w:p w14:paraId="3366942F" w14:textId="77777777" w:rsidR="00E17BD8" w:rsidRPr="00333BEE" w:rsidRDefault="00E17BD8" w:rsidP="00CC52E1">
      <w:pPr>
        <w:spacing w:after="0" w:line="240" w:lineRule="auto"/>
        <w:jc w:val="both"/>
        <w:rPr>
          <w:rFonts w:ascii="Times New Roman" w:hAnsi="Times New Roman" w:cs="Times New Roman"/>
          <w:sz w:val="28"/>
          <w:szCs w:val="28"/>
          <w:lang w:val="lv-LV"/>
        </w:rPr>
      </w:pPr>
    </w:p>
    <w:p w14:paraId="014F8B78"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3) aizliegt sniegt pamatinformācijas dokumentu, kas neatbilst ES Regulas Nr. 1286/2014 6., 7., 8. vai 10. pantā noteiktajām prasībām, un dot rīkojumu publicēt jaunu, šai regulai atbilstošu pamatinformācijas dokumentu;</w:t>
      </w:r>
    </w:p>
    <w:p w14:paraId="63A63D81" w14:textId="77777777" w:rsidR="00E17BD8" w:rsidRPr="00333BEE" w:rsidRDefault="00E17BD8" w:rsidP="0032753F">
      <w:pPr>
        <w:spacing w:after="0" w:line="240" w:lineRule="auto"/>
        <w:ind w:firstLine="851"/>
        <w:jc w:val="both"/>
        <w:rPr>
          <w:rFonts w:ascii="Times New Roman" w:hAnsi="Times New Roman" w:cs="Times New Roman"/>
          <w:sz w:val="28"/>
          <w:szCs w:val="28"/>
          <w:lang w:val="lv-LV"/>
        </w:rPr>
      </w:pPr>
    </w:p>
    <w:p w14:paraId="7B925F91"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lastRenderedPageBreak/>
        <w:t xml:space="preserve">4) uzlikt par pienākumu personai, kas sniedz </w:t>
      </w:r>
      <w:r w:rsidR="00113BDD" w:rsidRPr="00333BEE">
        <w:rPr>
          <w:rFonts w:ascii="Times New Roman" w:eastAsia="Times New Roman" w:hAnsi="Times New Roman" w:cs="Times New Roman"/>
          <w:sz w:val="28"/>
          <w:szCs w:val="28"/>
          <w:lang w:val="lv-LV"/>
        </w:rPr>
        <w:t xml:space="preserve">rekomendācijas </w:t>
      </w:r>
      <w:r w:rsidRPr="00333BEE">
        <w:rPr>
          <w:rFonts w:ascii="Times New Roman" w:hAnsi="Times New Roman" w:cs="Times New Roman"/>
          <w:sz w:val="28"/>
          <w:szCs w:val="28"/>
          <w:lang w:val="lv-LV"/>
        </w:rPr>
        <w:t>par apdrošināšanas ieguldījumu produktu vai to izstrādā vai pārdod, informēt klientu, kurš nav profesionāls klients un kura tiesības un intereses tika skartas, par piemēroto sankciju vai uzraudzības pasākumu, par to, kur klients var iesniegt sūdzību vai vērsties, lai uzsāktu ārpustiesas strīdu izskatīšanu, kā arī par viņa tiesībām ar prasību vērsties tiesā;</w:t>
      </w:r>
    </w:p>
    <w:p w14:paraId="396943F3" w14:textId="77777777" w:rsidR="00E17BD8" w:rsidRPr="00333BEE" w:rsidRDefault="00E17BD8" w:rsidP="0032753F">
      <w:pPr>
        <w:spacing w:after="0" w:line="240" w:lineRule="auto"/>
        <w:ind w:firstLine="851"/>
        <w:jc w:val="both"/>
        <w:rPr>
          <w:rFonts w:ascii="Times New Roman" w:hAnsi="Times New Roman" w:cs="Times New Roman"/>
          <w:sz w:val="28"/>
          <w:szCs w:val="28"/>
          <w:lang w:val="lv-LV"/>
        </w:rPr>
      </w:pPr>
    </w:p>
    <w:p w14:paraId="166087F0"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5) izteikt brīdinājumu, kurā norādīta atbildīgā persona un pārkāpuma būtība;</w:t>
      </w:r>
    </w:p>
    <w:p w14:paraId="104BC0AE" w14:textId="77777777" w:rsidR="00E17BD8" w:rsidRPr="00333BEE" w:rsidRDefault="00E17BD8" w:rsidP="0032753F">
      <w:pPr>
        <w:spacing w:after="0" w:line="240" w:lineRule="auto"/>
        <w:ind w:firstLine="851"/>
        <w:jc w:val="both"/>
        <w:rPr>
          <w:rFonts w:ascii="Times New Roman" w:hAnsi="Times New Roman" w:cs="Times New Roman"/>
          <w:sz w:val="28"/>
          <w:szCs w:val="28"/>
          <w:lang w:val="lv-LV"/>
        </w:rPr>
      </w:pPr>
    </w:p>
    <w:p w14:paraId="452B996B" w14:textId="73DA12D7"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6) uzlikt juridiskajai personai soda naudu līdz 5 000 000 </w:t>
      </w:r>
      <w:r w:rsidRPr="00333BEE">
        <w:rPr>
          <w:rFonts w:ascii="Times New Roman" w:hAnsi="Times New Roman" w:cs="Times New Roman"/>
          <w:i/>
          <w:sz w:val="28"/>
          <w:szCs w:val="28"/>
          <w:lang w:val="lv-LV"/>
        </w:rPr>
        <w:t>euro</w:t>
      </w:r>
      <w:r w:rsidRPr="00333BEE">
        <w:rPr>
          <w:rFonts w:ascii="Times New Roman" w:hAnsi="Times New Roman" w:cs="Times New Roman"/>
          <w:sz w:val="28"/>
          <w:szCs w:val="28"/>
          <w:lang w:val="lv-LV"/>
        </w:rPr>
        <w:t xml:space="preserve"> vai līdz trim procentiem no kopējā gada apgrozījuma saskaņā ar pēdējo pieejamo minētās juridiskās personas gada pārskatu. Ja juridiskā persona ir mātes sabiedrība vai mātes sabiedrības meitas sabiedrība, kura sagatavo konsolidēto gada pārskatu saskaņā ar Gada pārskatu un konsolidēto gada pārskatu likumu vai konsolidēto finanšu pārskatu saskaņā ar izcelsmes dalībvalsts normatīvo aktu prasībām, kopējo apgrozījumu veido kopējais gada apgrozījums vai atbilstoša veida ienākumi saskaņā ar attiecīgajiem izcelsmes dalībvalsts normatīvajiem aktiem grāmatvedības jomā, ņemot vērā pēdējo pieejamo konsolidēto gada pārskatu, ko apstiprinājusi mātes sabiedrības vadības struktūra;</w:t>
      </w:r>
    </w:p>
    <w:p w14:paraId="34A97F47" w14:textId="77777777" w:rsidR="00E17BD8" w:rsidRPr="00333BEE" w:rsidRDefault="00E17BD8" w:rsidP="0032753F">
      <w:pPr>
        <w:spacing w:after="0" w:line="240" w:lineRule="auto"/>
        <w:ind w:firstLine="851"/>
        <w:jc w:val="both"/>
        <w:rPr>
          <w:rFonts w:ascii="Times New Roman" w:hAnsi="Times New Roman" w:cs="Times New Roman"/>
          <w:sz w:val="28"/>
          <w:szCs w:val="28"/>
          <w:lang w:val="lv-LV"/>
        </w:rPr>
      </w:pPr>
    </w:p>
    <w:p w14:paraId="6584A5BA" w14:textId="0C03CF0C"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7) uzlikt apdrošināšanas starpniekam — </w:t>
      </w:r>
      <w:r w:rsidR="00BD413E">
        <w:rPr>
          <w:rFonts w:ascii="Times New Roman" w:hAnsi="Times New Roman" w:cs="Times New Roman"/>
          <w:sz w:val="28"/>
          <w:szCs w:val="28"/>
          <w:lang w:val="lv-LV"/>
        </w:rPr>
        <w:t>saimnieciskās darbības veicējam</w:t>
      </w:r>
      <w:r w:rsidRPr="00333BEE">
        <w:rPr>
          <w:rFonts w:ascii="Times New Roman" w:hAnsi="Times New Roman" w:cs="Times New Roman"/>
          <w:sz w:val="28"/>
          <w:szCs w:val="28"/>
          <w:lang w:val="lv-LV"/>
        </w:rPr>
        <w:t xml:space="preserve"> — un apdrošināšanas starpnieka — juridiskās personas — atbildīgajai personai, kura pārkāpuma izdarīšanas laikā ir atbildīga par noteiktas darbības veikšanu apdrošināšanas starpnieka uzdevumā vai interesēs, soda naudu līdz 700 000 </w:t>
      </w:r>
      <w:r w:rsidRPr="00333BEE">
        <w:rPr>
          <w:rFonts w:ascii="Times New Roman" w:hAnsi="Times New Roman" w:cs="Times New Roman"/>
          <w:i/>
          <w:sz w:val="28"/>
          <w:szCs w:val="28"/>
          <w:lang w:val="lv-LV"/>
        </w:rPr>
        <w:t>euro</w:t>
      </w:r>
      <w:r w:rsidRPr="00333BEE">
        <w:rPr>
          <w:rFonts w:ascii="Times New Roman" w:hAnsi="Times New Roman" w:cs="Times New Roman"/>
          <w:sz w:val="28"/>
          <w:szCs w:val="28"/>
          <w:lang w:val="lv-LV"/>
        </w:rPr>
        <w:t>;</w:t>
      </w:r>
    </w:p>
    <w:p w14:paraId="2CD6AFBB" w14:textId="77777777" w:rsidR="00E17BD8" w:rsidRPr="00333BEE" w:rsidRDefault="00E17BD8" w:rsidP="0032753F">
      <w:pPr>
        <w:spacing w:after="0" w:line="240" w:lineRule="auto"/>
        <w:ind w:firstLine="851"/>
        <w:jc w:val="both"/>
        <w:rPr>
          <w:rFonts w:ascii="Times New Roman" w:hAnsi="Times New Roman" w:cs="Times New Roman"/>
          <w:sz w:val="28"/>
          <w:szCs w:val="28"/>
          <w:lang w:val="lv-LV"/>
        </w:rPr>
      </w:pPr>
    </w:p>
    <w:p w14:paraId="432066A2" w14:textId="77777777"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8) kā alternatīvu šā panta 6. vai 7. punktā noteiktajam uzlikt soda naudu līdz pārkāpuma rezultātā gūto ienākumu vai novērsto iespējamo zaudējumu divkāršam apmēram.</w:t>
      </w:r>
    </w:p>
    <w:p w14:paraId="4D0E3C8D" w14:textId="77777777" w:rsidR="001118AC" w:rsidRPr="00333BEE" w:rsidRDefault="001118AC" w:rsidP="0032753F">
      <w:pPr>
        <w:spacing w:after="0" w:line="240" w:lineRule="auto"/>
        <w:ind w:firstLine="851"/>
        <w:jc w:val="both"/>
        <w:rPr>
          <w:rFonts w:ascii="Times New Roman" w:hAnsi="Times New Roman" w:cs="Times New Roman"/>
          <w:sz w:val="28"/>
          <w:szCs w:val="28"/>
          <w:lang w:val="lv-LV"/>
        </w:rPr>
      </w:pPr>
    </w:p>
    <w:p w14:paraId="3635D60C" w14:textId="5ACEDF85" w:rsidR="001118AC" w:rsidRPr="00333BEE" w:rsidRDefault="001118A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401993">
        <w:rPr>
          <w:rFonts w:ascii="Times New Roman" w:hAnsi="Times New Roman" w:cs="Times New Roman"/>
          <w:sz w:val="28"/>
          <w:szCs w:val="28"/>
          <w:lang w:val="lv-LV"/>
        </w:rPr>
        <w:t>8</w:t>
      </w:r>
      <w:r w:rsidRPr="00333BEE">
        <w:rPr>
          <w:rFonts w:ascii="Times New Roman" w:hAnsi="Times New Roman" w:cs="Times New Roman"/>
          <w:sz w:val="28"/>
          <w:szCs w:val="28"/>
          <w:lang w:val="lv-LV"/>
        </w:rPr>
        <w:t>) Finanšu</w:t>
      </w:r>
      <w:r w:rsidR="00DC7C84" w:rsidRPr="00333BEE">
        <w:rPr>
          <w:rFonts w:ascii="Times New Roman" w:hAnsi="Times New Roman" w:cs="Times New Roman"/>
          <w:sz w:val="28"/>
          <w:szCs w:val="28"/>
          <w:lang w:val="lv-LV"/>
        </w:rPr>
        <w:t xml:space="preserve"> un kapitāla tirgus komisija šajā pantā </w:t>
      </w:r>
      <w:r w:rsidRPr="00333BEE">
        <w:rPr>
          <w:rFonts w:ascii="Times New Roman" w:hAnsi="Times New Roman" w:cs="Times New Roman"/>
          <w:sz w:val="28"/>
          <w:szCs w:val="28"/>
          <w:lang w:val="lv-LV"/>
        </w:rPr>
        <w:t>minēto soda naudu ir tiesīga uzlikt jebkuram apdrošināšanas vai pārapdrošināšanas izplatītāja valdes vai padomes loceklim, kā arī jebkurai citai per</w:t>
      </w:r>
      <w:r w:rsidR="00DC7C84" w:rsidRPr="00333BEE">
        <w:rPr>
          <w:rFonts w:ascii="Times New Roman" w:hAnsi="Times New Roman" w:cs="Times New Roman"/>
          <w:sz w:val="28"/>
          <w:szCs w:val="28"/>
          <w:lang w:val="lv-LV"/>
        </w:rPr>
        <w:t xml:space="preserve">sonai, kura ir atbildīga par šajā pantā </w:t>
      </w:r>
      <w:r w:rsidRPr="00333BEE">
        <w:rPr>
          <w:rFonts w:ascii="Times New Roman" w:hAnsi="Times New Roman" w:cs="Times New Roman"/>
          <w:sz w:val="28"/>
          <w:szCs w:val="28"/>
          <w:lang w:val="lv-LV"/>
        </w:rPr>
        <w:t>minēto pārkāpuma izdarīšanu.</w:t>
      </w:r>
    </w:p>
    <w:p w14:paraId="4A61689E" w14:textId="77777777" w:rsidR="00E17BD8" w:rsidRPr="00333BEE" w:rsidRDefault="00E17BD8" w:rsidP="0032753F">
      <w:pPr>
        <w:spacing w:after="0" w:line="240" w:lineRule="auto"/>
        <w:ind w:firstLine="851"/>
        <w:jc w:val="both"/>
        <w:rPr>
          <w:rFonts w:ascii="Times New Roman" w:hAnsi="Times New Roman" w:cs="Times New Roman"/>
          <w:sz w:val="28"/>
          <w:szCs w:val="28"/>
          <w:lang w:val="lv-LV"/>
        </w:rPr>
      </w:pPr>
    </w:p>
    <w:p w14:paraId="15F76292" w14:textId="052B73E8" w:rsidR="00C56FFD" w:rsidRPr="00333BEE" w:rsidRDefault="00C56FFD"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sidR="00401993">
        <w:rPr>
          <w:rFonts w:ascii="Times New Roman" w:hAnsi="Times New Roman" w:cs="Times New Roman"/>
          <w:sz w:val="28"/>
          <w:szCs w:val="28"/>
          <w:lang w:val="lv-LV"/>
        </w:rPr>
        <w:t>9</w:t>
      </w:r>
      <w:r w:rsidRPr="00333BEE">
        <w:rPr>
          <w:rFonts w:ascii="Times New Roman" w:hAnsi="Times New Roman" w:cs="Times New Roman"/>
          <w:sz w:val="28"/>
          <w:szCs w:val="28"/>
          <w:lang w:val="lv-LV"/>
        </w:rPr>
        <w:t xml:space="preserve">) Ja Finanšu un kapitāla tirgus komisijas izdotais administratīvais akts par šā panta </w:t>
      </w:r>
      <w:r w:rsidR="00401993">
        <w:rPr>
          <w:rFonts w:ascii="Times New Roman" w:hAnsi="Times New Roman" w:cs="Times New Roman"/>
          <w:sz w:val="28"/>
          <w:szCs w:val="28"/>
          <w:lang w:val="lv-LV"/>
        </w:rPr>
        <w:t>septītās</w:t>
      </w:r>
      <w:r w:rsidRPr="00333BEE">
        <w:rPr>
          <w:rFonts w:ascii="Times New Roman" w:hAnsi="Times New Roman" w:cs="Times New Roman"/>
          <w:sz w:val="28"/>
          <w:szCs w:val="28"/>
          <w:lang w:val="lv-LV"/>
        </w:rPr>
        <w:t xml:space="preserve"> daļas 1., 2., 3. un 4. punktā minēto darbību piemērošanu tiek pārsūdzēts, pārsūdzēšana neaptur tā izpildi.</w:t>
      </w:r>
    </w:p>
    <w:p w14:paraId="4E8D4777" w14:textId="77777777" w:rsidR="001118AC" w:rsidRPr="00333BEE" w:rsidRDefault="001118AC" w:rsidP="0032753F">
      <w:pPr>
        <w:spacing w:after="0" w:line="240" w:lineRule="auto"/>
        <w:ind w:firstLine="851"/>
        <w:jc w:val="both"/>
        <w:rPr>
          <w:rFonts w:ascii="Times New Roman" w:hAnsi="Times New Roman" w:cs="Times New Roman"/>
          <w:sz w:val="28"/>
          <w:szCs w:val="28"/>
          <w:lang w:val="lv-LV"/>
        </w:rPr>
      </w:pPr>
    </w:p>
    <w:p w14:paraId="1CFB8490" w14:textId="66225292" w:rsidR="001118AC" w:rsidRPr="00333BEE" w:rsidRDefault="001118AC" w:rsidP="0032753F">
      <w:pPr>
        <w:spacing w:after="0" w:line="240" w:lineRule="auto"/>
        <w:ind w:firstLine="851"/>
        <w:jc w:val="both"/>
        <w:rPr>
          <w:rFonts w:ascii="Times New Roman" w:hAnsi="Times New Roman" w:cs="Times New Roman"/>
          <w:b/>
          <w:sz w:val="28"/>
          <w:szCs w:val="28"/>
          <w:lang w:val="lv-LV"/>
        </w:rPr>
      </w:pPr>
      <w:r w:rsidRPr="00333BEE">
        <w:rPr>
          <w:rFonts w:ascii="Times New Roman" w:hAnsi="Times New Roman" w:cs="Times New Roman"/>
          <w:b/>
          <w:sz w:val="28"/>
          <w:szCs w:val="28"/>
          <w:lang w:val="lv-LV"/>
        </w:rPr>
        <w:t>6</w:t>
      </w:r>
      <w:r w:rsidR="00A9510B">
        <w:rPr>
          <w:rFonts w:ascii="Times New Roman" w:hAnsi="Times New Roman" w:cs="Times New Roman"/>
          <w:b/>
          <w:sz w:val="28"/>
          <w:szCs w:val="28"/>
          <w:lang w:val="lv-LV"/>
        </w:rPr>
        <w:t>7</w:t>
      </w:r>
      <w:r w:rsidRPr="00333BEE">
        <w:rPr>
          <w:rFonts w:ascii="Times New Roman" w:hAnsi="Times New Roman" w:cs="Times New Roman"/>
          <w:b/>
          <w:sz w:val="28"/>
          <w:szCs w:val="28"/>
          <w:lang w:val="lv-LV"/>
        </w:rPr>
        <w:t>. pants. Sankciju un uzraudzības pasākumu efektīva piemērošana</w:t>
      </w:r>
    </w:p>
    <w:p w14:paraId="7819441A" w14:textId="77777777" w:rsidR="001118AC" w:rsidRPr="00333BEE" w:rsidRDefault="001118AC" w:rsidP="0032753F">
      <w:pPr>
        <w:spacing w:after="0" w:line="240" w:lineRule="auto"/>
        <w:ind w:firstLine="851"/>
        <w:jc w:val="both"/>
        <w:rPr>
          <w:rFonts w:ascii="Times New Roman" w:hAnsi="Times New Roman" w:cs="Times New Roman"/>
          <w:sz w:val="28"/>
          <w:szCs w:val="28"/>
          <w:lang w:val="lv-LV"/>
        </w:rPr>
      </w:pPr>
    </w:p>
    <w:p w14:paraId="7C5697B2" w14:textId="77777777" w:rsidR="001118AC" w:rsidRPr="00333BEE" w:rsidRDefault="001118AC"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lastRenderedPageBreak/>
        <w:t>Pieņemot lēmumu par sankciju vai uzraudzības pasākumu piemērošanu personām, kuras pārkāpušas finanšu un kapitāla tirgu regulējošos normatīvos aktus, un par soda naudas apmēru, Finanšu un kapitāla tirgus komisija ņem vērā visus apstākļus, ieskaitot Finanšu un kapitāla tirgus komisijas likumā noteiktos apstākļus, kā arī pasākumus, ko veikusi persona, lai novērstu pārkāpuma atkārtošanos nākotnē, un iespējamās pārkāpuma sistemātiskas izdarīšanas sekas un izvērtē piemērojamo sankciju samērīgumu, efektivitāti un atturošo raksturu.</w:t>
      </w:r>
    </w:p>
    <w:p w14:paraId="21068A6B"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p>
    <w:p w14:paraId="12F8DD00" w14:textId="4D8F975E" w:rsidR="00DC7C84" w:rsidRPr="00333BEE" w:rsidRDefault="00DC7C84" w:rsidP="0032753F">
      <w:pPr>
        <w:spacing w:after="0" w:line="240" w:lineRule="auto"/>
        <w:ind w:firstLine="851"/>
        <w:jc w:val="both"/>
        <w:rPr>
          <w:rFonts w:ascii="Times New Roman" w:hAnsi="Times New Roman" w:cs="Times New Roman"/>
          <w:b/>
          <w:sz w:val="28"/>
          <w:szCs w:val="28"/>
          <w:lang w:val="lv-LV"/>
        </w:rPr>
      </w:pPr>
      <w:r w:rsidRPr="00333BEE">
        <w:rPr>
          <w:rFonts w:ascii="Times New Roman" w:hAnsi="Times New Roman" w:cs="Times New Roman"/>
          <w:b/>
          <w:sz w:val="28"/>
          <w:szCs w:val="28"/>
          <w:lang w:val="lv-LV"/>
        </w:rPr>
        <w:t>6</w:t>
      </w:r>
      <w:r w:rsidR="00A9510B">
        <w:rPr>
          <w:rFonts w:ascii="Times New Roman" w:hAnsi="Times New Roman" w:cs="Times New Roman"/>
          <w:b/>
          <w:sz w:val="28"/>
          <w:szCs w:val="28"/>
          <w:lang w:val="lv-LV"/>
        </w:rPr>
        <w:t>8</w:t>
      </w:r>
      <w:r w:rsidRPr="00333BEE">
        <w:rPr>
          <w:rFonts w:ascii="Times New Roman" w:hAnsi="Times New Roman" w:cs="Times New Roman"/>
          <w:b/>
          <w:sz w:val="28"/>
          <w:szCs w:val="28"/>
          <w:lang w:val="lv-LV"/>
        </w:rPr>
        <w:t>. pants. Finanšu un kapitāla tirgus komisijas lēmuma pārsūdzēšana</w:t>
      </w:r>
    </w:p>
    <w:p w14:paraId="70431054"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p>
    <w:p w14:paraId="57D663B8"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Finanšu un kapitāla tirgus komisijas lēmumu, kas pieņemts saskaņā ar šo likumu, var pārsūdzēt Administratīvajā apgabaltiesā. Tiesa lietu izskata kā pirmās instances tiesa. Lieta tiek izskatīta triju tiesnešu sastāvā. Administratīvās apgabaltiesas spriedumu var pārsūdzēt, iesniedzot kasācijas sūdzību.</w:t>
      </w:r>
    </w:p>
    <w:p w14:paraId="56BC77C3"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p>
    <w:p w14:paraId="174B5F97" w14:textId="391EE113" w:rsidR="00DC7C84" w:rsidRPr="00333BEE" w:rsidRDefault="00DC7C84" w:rsidP="0032753F">
      <w:pPr>
        <w:spacing w:after="0" w:line="240" w:lineRule="auto"/>
        <w:ind w:firstLine="851"/>
        <w:jc w:val="both"/>
        <w:rPr>
          <w:rFonts w:ascii="Times New Roman" w:hAnsi="Times New Roman" w:cs="Times New Roman"/>
          <w:b/>
          <w:sz w:val="28"/>
          <w:szCs w:val="28"/>
          <w:lang w:val="lv-LV"/>
        </w:rPr>
      </w:pPr>
      <w:r w:rsidRPr="00333BEE">
        <w:rPr>
          <w:rFonts w:ascii="Times New Roman" w:hAnsi="Times New Roman" w:cs="Times New Roman"/>
          <w:b/>
          <w:sz w:val="28"/>
          <w:szCs w:val="28"/>
          <w:lang w:val="lv-LV"/>
        </w:rPr>
        <w:t>6</w:t>
      </w:r>
      <w:r w:rsidR="00A9510B">
        <w:rPr>
          <w:rFonts w:ascii="Times New Roman" w:hAnsi="Times New Roman" w:cs="Times New Roman"/>
          <w:b/>
          <w:sz w:val="28"/>
          <w:szCs w:val="28"/>
          <w:lang w:val="lv-LV"/>
        </w:rPr>
        <w:t>9</w:t>
      </w:r>
      <w:r w:rsidRPr="00333BEE">
        <w:rPr>
          <w:rFonts w:ascii="Times New Roman" w:hAnsi="Times New Roman" w:cs="Times New Roman"/>
          <w:b/>
          <w:sz w:val="28"/>
          <w:szCs w:val="28"/>
          <w:lang w:val="lv-LV"/>
        </w:rPr>
        <w:t>. pants. Sankciju un uzraudzības pasākumu publicēšana</w:t>
      </w:r>
    </w:p>
    <w:p w14:paraId="419EDEF9"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p>
    <w:p w14:paraId="06DCDC5D" w14:textId="59F6CF1B" w:rsidR="00DC7C84" w:rsidRPr="00333BEE" w:rsidRDefault="00DC7C8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(1) Finanšu un kapitāla tirgus komisija informāciju par sankcijām un uzraudzības pasākumiem, kas personām piemēroti par šā likuma minētajiem pārkāpumiem, ievieto savā </w:t>
      </w:r>
      <w:r w:rsidR="005673DC">
        <w:rPr>
          <w:rFonts w:ascii="Times New Roman" w:hAnsi="Times New Roman" w:cs="Times New Roman"/>
          <w:sz w:val="28"/>
          <w:szCs w:val="28"/>
          <w:lang w:val="lv-LV"/>
        </w:rPr>
        <w:t>tīmekļa vietnē</w:t>
      </w:r>
      <w:r w:rsidRPr="00333BEE">
        <w:rPr>
          <w:rFonts w:ascii="Times New Roman" w:hAnsi="Times New Roman" w:cs="Times New Roman"/>
          <w:sz w:val="28"/>
          <w:szCs w:val="28"/>
          <w:lang w:val="lv-LV"/>
        </w:rPr>
        <w:t>, norādot ziņas par personu un tās izdarīto pārkāpumu, kā arī minētās komisijas izdotā administratīvā akta apstrīdēšanu un pieņemto nolēmumu.</w:t>
      </w:r>
    </w:p>
    <w:p w14:paraId="61FE9075"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p>
    <w:p w14:paraId="7DF8CCF0"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Ja Finanšu un kapitāla tirgus komisija pēc iepriekšēja izvērtējuma veikšanas konstatē, ka tās personas datu atklāšana, kurai piemērota sankcija vai uzraudzības pasākums, nav samērīga vai šāda datu atklāšana var apdraudēt finanšu tirgus stabilitāti vai attiecīgās administratīvās lietas izskatīšanu, Komisija ir tiesīga veikt vienu no šādām darbībām:</w:t>
      </w:r>
    </w:p>
    <w:p w14:paraId="4CDB1DBB"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p>
    <w:p w14:paraId="0D10633B"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atlikt informācijas par personai piemērotajām sankcijām vai uzraudzības pasākumiem publiskošanu, līdz beidz pastāvēt apstākļi publikācijas atlikšanai;</w:t>
      </w:r>
    </w:p>
    <w:p w14:paraId="48BB8F2C"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p>
    <w:p w14:paraId="5E70626D"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publiskot šā panta pirmajā daļā minēto informāciju, neidentificējot personu, ja publikācija nodrošina personas datu efektīvu aizsardzību;</w:t>
      </w:r>
    </w:p>
    <w:p w14:paraId="187CC877"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p>
    <w:p w14:paraId="0623410B"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3) nepubliskot šā panta pirmajā daļā minēto informāciju, ja šīs daļas 1. un 2. punktā noteiktās darbības ir uzskatāmas par nepietiekamām, lai nodrošinātu finanšu tirgus stabilitāti un to, ka publiskošana ir samērīga ar noteiktajiem uzraudzības pasākumiem, ja tie uzskatāmi par maznozīmīgiem.</w:t>
      </w:r>
    </w:p>
    <w:p w14:paraId="1183053C"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p>
    <w:p w14:paraId="6A6C9826" w14:textId="0516F058" w:rsidR="00DC7C84" w:rsidRPr="00333BEE" w:rsidRDefault="00DC7C8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lastRenderedPageBreak/>
        <w:t xml:space="preserve">(3) Šā panta pirmajā daļā minētā Finanšu un kapitāla tirgus komisijas </w:t>
      </w:r>
      <w:r w:rsidR="005673DC">
        <w:rPr>
          <w:rFonts w:ascii="Times New Roman" w:hAnsi="Times New Roman" w:cs="Times New Roman"/>
          <w:sz w:val="28"/>
          <w:szCs w:val="28"/>
          <w:lang w:val="lv-LV"/>
        </w:rPr>
        <w:t>tīmekļa vietnē</w:t>
      </w:r>
      <w:r w:rsidRPr="00333BEE">
        <w:rPr>
          <w:rFonts w:ascii="Times New Roman" w:hAnsi="Times New Roman" w:cs="Times New Roman"/>
          <w:sz w:val="28"/>
          <w:szCs w:val="28"/>
          <w:lang w:val="lv-LV"/>
        </w:rPr>
        <w:t xml:space="preserve"> ievietotā informācija ir pieejama piecus gadus no tās ievietošanas dienas.</w:t>
      </w:r>
    </w:p>
    <w:p w14:paraId="6315E356"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p>
    <w:p w14:paraId="59BF4BE8" w14:textId="7B14CA6C" w:rsidR="00DC7C84" w:rsidRPr="00333BEE" w:rsidRDefault="00DC7C84"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(4) Finanšu un kapitāla tirgus komisija informē EAAPI par personai piemērotajām, bet saskaņā ar šā panta otrās daļas 3. punktu nepubliskotajām sankcijām un uzraudzības pasākumiem, tai skaitā par attiecīgā administratīvā akta pārsūdzību un tās rezultātu, publiskotajām personai piemērotajām sankcijām un uzraudzības pasākumiem. Komisija reizi gadā sniedz EAAPI apkopotu informāciju par visām sankcijām un uzraudzības pasākumiem, kas piemēroti personām saskaņā ar šā likuma 6</w:t>
      </w:r>
      <w:r w:rsidR="00566E30">
        <w:rPr>
          <w:rFonts w:ascii="Times New Roman" w:hAnsi="Times New Roman" w:cs="Times New Roman"/>
          <w:sz w:val="28"/>
          <w:szCs w:val="28"/>
          <w:lang w:val="lv-LV"/>
        </w:rPr>
        <w:t>5</w:t>
      </w:r>
      <w:r w:rsidRPr="00333BEE">
        <w:rPr>
          <w:rFonts w:ascii="Times New Roman" w:hAnsi="Times New Roman" w:cs="Times New Roman"/>
          <w:sz w:val="28"/>
          <w:szCs w:val="28"/>
          <w:lang w:val="lv-LV"/>
        </w:rPr>
        <w:t>. pantu.</w:t>
      </w:r>
    </w:p>
    <w:p w14:paraId="1ACFF22D"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p>
    <w:p w14:paraId="368A7B98" w14:textId="4236C230" w:rsidR="00DC7C84" w:rsidRPr="00333BEE" w:rsidRDefault="00A9510B" w:rsidP="0032753F">
      <w:pPr>
        <w:spacing w:after="0" w:line="240" w:lineRule="auto"/>
        <w:ind w:firstLine="851"/>
        <w:jc w:val="both"/>
        <w:rPr>
          <w:rFonts w:ascii="Times New Roman" w:hAnsi="Times New Roman" w:cs="Times New Roman"/>
          <w:b/>
          <w:sz w:val="28"/>
          <w:szCs w:val="28"/>
          <w:lang w:val="lv-LV"/>
        </w:rPr>
      </w:pPr>
      <w:r>
        <w:rPr>
          <w:rFonts w:ascii="Times New Roman" w:hAnsi="Times New Roman" w:cs="Times New Roman"/>
          <w:b/>
          <w:sz w:val="28"/>
          <w:szCs w:val="28"/>
          <w:lang w:val="lv-LV"/>
        </w:rPr>
        <w:t>70</w:t>
      </w:r>
      <w:r w:rsidR="00DC7C84" w:rsidRPr="00333BEE">
        <w:rPr>
          <w:rFonts w:ascii="Times New Roman" w:hAnsi="Times New Roman" w:cs="Times New Roman"/>
          <w:b/>
          <w:sz w:val="28"/>
          <w:szCs w:val="28"/>
          <w:lang w:val="lv-LV"/>
        </w:rPr>
        <w:t>. pants. Ziņošana par iespējamiem un faktiskiem likuma pārkāpumiem</w:t>
      </w:r>
    </w:p>
    <w:p w14:paraId="79B4487D"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p>
    <w:p w14:paraId="144DCE30" w14:textId="66DD56EC" w:rsidR="00DC7C84" w:rsidRPr="00333BEE" w:rsidRDefault="00117769"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Par iespējamiem un faktiskiem šā likuma</w:t>
      </w:r>
      <w:r w:rsidRPr="00333BEE">
        <w:rPr>
          <w:rFonts w:ascii="Times New Roman" w:eastAsia="Times New Roman" w:hAnsi="Times New Roman" w:cs="Times New Roman"/>
          <w:sz w:val="28"/>
          <w:szCs w:val="28"/>
          <w:lang w:val="lv-LV"/>
        </w:rPr>
        <w:t>, uz š</w:t>
      </w:r>
      <w:r>
        <w:rPr>
          <w:rFonts w:ascii="Times New Roman" w:eastAsia="Times New Roman" w:hAnsi="Times New Roman" w:cs="Times New Roman"/>
          <w:sz w:val="28"/>
          <w:szCs w:val="28"/>
          <w:lang w:val="lv-LV"/>
        </w:rPr>
        <w:t>ā</w:t>
      </w:r>
      <w:r w:rsidRPr="00333BEE">
        <w:rPr>
          <w:rFonts w:ascii="Times New Roman" w:eastAsia="Times New Roman" w:hAnsi="Times New Roman" w:cs="Times New Roman"/>
          <w:sz w:val="28"/>
          <w:szCs w:val="28"/>
          <w:lang w:val="lv-LV"/>
        </w:rPr>
        <w:t xml:space="preserve"> likum</w:t>
      </w:r>
      <w:r>
        <w:rPr>
          <w:rFonts w:ascii="Times New Roman" w:eastAsia="Times New Roman" w:hAnsi="Times New Roman" w:cs="Times New Roman"/>
          <w:sz w:val="28"/>
          <w:szCs w:val="28"/>
          <w:lang w:val="lv-LV"/>
        </w:rPr>
        <w:t>a pamata</w:t>
      </w:r>
      <w:r w:rsidRPr="00333BEE">
        <w:rPr>
          <w:rFonts w:ascii="Times New Roman" w:eastAsia="Times New Roman" w:hAnsi="Times New Roman" w:cs="Times New Roman"/>
          <w:sz w:val="28"/>
          <w:szCs w:val="28"/>
          <w:lang w:val="lv-LV"/>
        </w:rPr>
        <w:t xml:space="preserve"> izdoto </w:t>
      </w:r>
      <w:r w:rsidRPr="00333BEE">
        <w:rPr>
          <w:rFonts w:ascii="Times New Roman" w:hAnsi="Times New Roman" w:cs="Times New Roman"/>
          <w:sz w:val="28"/>
          <w:szCs w:val="28"/>
          <w:lang w:val="lv-LV"/>
        </w:rPr>
        <w:t>Fina</w:t>
      </w:r>
      <w:r>
        <w:rPr>
          <w:rFonts w:ascii="Times New Roman" w:hAnsi="Times New Roman" w:cs="Times New Roman"/>
          <w:sz w:val="28"/>
          <w:szCs w:val="28"/>
          <w:lang w:val="lv-LV"/>
        </w:rPr>
        <w:t>nšu un kapitāla tirgus komisijas</w:t>
      </w:r>
      <w:r w:rsidRPr="00333BEE">
        <w:rPr>
          <w:rFonts w:ascii="Times New Roman" w:eastAsia="Times New Roman" w:hAnsi="Times New Roman" w:cs="Times New Roman"/>
          <w:sz w:val="28"/>
          <w:szCs w:val="28"/>
          <w:lang w:val="lv-LV"/>
        </w:rPr>
        <w:t xml:space="preserve"> normatīvo </w:t>
      </w:r>
      <w:r>
        <w:rPr>
          <w:rFonts w:ascii="Times New Roman" w:eastAsia="Times New Roman" w:hAnsi="Times New Roman" w:cs="Times New Roman"/>
          <w:sz w:val="28"/>
          <w:szCs w:val="28"/>
          <w:lang w:val="lv-LV"/>
        </w:rPr>
        <w:t>noteikumu</w:t>
      </w:r>
      <w:r w:rsidRPr="00333BEE">
        <w:rPr>
          <w:rFonts w:ascii="Times New Roman" w:eastAsia="Times New Roman" w:hAnsi="Times New Roman" w:cs="Times New Roman"/>
          <w:sz w:val="28"/>
          <w:szCs w:val="28"/>
          <w:lang w:val="lv-LV"/>
        </w:rPr>
        <w:t xml:space="preserve"> </w:t>
      </w:r>
      <w:r>
        <w:rPr>
          <w:rFonts w:ascii="Times New Roman" w:eastAsia="Times New Roman" w:hAnsi="Times New Roman" w:cs="Times New Roman"/>
          <w:sz w:val="28"/>
          <w:szCs w:val="28"/>
          <w:lang w:val="lv-LV"/>
        </w:rPr>
        <w:t>un ES Regulas Nr. 1286/2014</w:t>
      </w:r>
      <w:r w:rsidRPr="00333BEE">
        <w:rPr>
          <w:rFonts w:ascii="Times New Roman" w:hAnsi="Times New Roman" w:cs="Times New Roman"/>
          <w:sz w:val="28"/>
          <w:szCs w:val="28"/>
          <w:lang w:val="lv-LV"/>
        </w:rPr>
        <w:t xml:space="preserve"> pārkāpumiem ikviena persona var ziņot Finanšu un kapitāla tirgus komisijai.</w:t>
      </w:r>
    </w:p>
    <w:p w14:paraId="07EBB4C6" w14:textId="77777777" w:rsidR="00DC7C84" w:rsidRPr="00333BEE" w:rsidRDefault="00DC7C84" w:rsidP="0032753F">
      <w:pPr>
        <w:spacing w:after="0" w:line="240" w:lineRule="auto"/>
        <w:ind w:firstLine="851"/>
        <w:jc w:val="both"/>
        <w:rPr>
          <w:rFonts w:ascii="Times New Roman" w:hAnsi="Times New Roman" w:cs="Times New Roman"/>
          <w:sz w:val="28"/>
          <w:szCs w:val="28"/>
          <w:lang w:val="lv-LV"/>
        </w:rPr>
      </w:pPr>
    </w:p>
    <w:p w14:paraId="481A53F1" w14:textId="77777777" w:rsidR="00117769" w:rsidRPr="00333BEE" w:rsidRDefault="00117769" w:rsidP="00117769">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(2) Finanšu un kapitāla tirgus komisija izveido un uztur efektīvu un uzticamu ziņošanas sistēmu, kas ietver vismaz šādus elementus:</w:t>
      </w:r>
    </w:p>
    <w:p w14:paraId="351317DF" w14:textId="77777777" w:rsidR="00117769" w:rsidRPr="00333BEE" w:rsidRDefault="00117769" w:rsidP="00117769">
      <w:pPr>
        <w:spacing w:after="0" w:line="240" w:lineRule="auto"/>
        <w:ind w:firstLine="851"/>
        <w:jc w:val="both"/>
        <w:rPr>
          <w:rFonts w:ascii="Times New Roman" w:hAnsi="Times New Roman" w:cs="Times New Roman"/>
          <w:sz w:val="28"/>
          <w:szCs w:val="28"/>
          <w:lang w:val="lv-LV"/>
        </w:rPr>
      </w:pPr>
    </w:p>
    <w:p w14:paraId="38879F41" w14:textId="77777777" w:rsidR="00117769" w:rsidRPr="00333BEE" w:rsidRDefault="00117769" w:rsidP="00117769">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1) kārtību, kādā tiek saņemti ziņojumi par pārkāpumiem un kādā veicama turpmākā rīcība;</w:t>
      </w:r>
    </w:p>
    <w:p w14:paraId="45F540E7" w14:textId="77777777" w:rsidR="00117769" w:rsidRPr="00333BEE" w:rsidRDefault="00117769" w:rsidP="00117769">
      <w:pPr>
        <w:spacing w:after="0" w:line="240" w:lineRule="auto"/>
        <w:ind w:firstLine="851"/>
        <w:jc w:val="both"/>
        <w:rPr>
          <w:rFonts w:ascii="Times New Roman" w:hAnsi="Times New Roman" w:cs="Times New Roman"/>
          <w:sz w:val="28"/>
          <w:szCs w:val="28"/>
          <w:lang w:val="lv-LV"/>
        </w:rPr>
      </w:pPr>
    </w:p>
    <w:p w14:paraId="6CC7B1E9" w14:textId="77777777" w:rsidR="00117769" w:rsidRDefault="00117769" w:rsidP="00117769">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 xml:space="preserve">2) </w:t>
      </w:r>
      <w:r w:rsidRPr="00A71C30">
        <w:rPr>
          <w:rFonts w:ascii="Times New Roman" w:hAnsi="Times New Roman" w:cs="Times New Roman"/>
          <w:sz w:val="28"/>
          <w:szCs w:val="28"/>
          <w:lang w:val="lv-LV"/>
        </w:rPr>
        <w:t>saskaņā ar normatīvajiem aktiem par fizisko personu datu aizsardzību tādas personas datu aizsardzību, kura ziņo par pārkāpumu, kā arī tādas fiziskās personas datu aizsardzību, par kuru ir aizdomas par pārkāpuma izdarīšanu;</w:t>
      </w:r>
    </w:p>
    <w:p w14:paraId="4401293C" w14:textId="77777777" w:rsidR="00117769" w:rsidRDefault="00117769" w:rsidP="00117769">
      <w:pPr>
        <w:spacing w:after="0" w:line="240" w:lineRule="auto"/>
        <w:ind w:firstLine="851"/>
        <w:jc w:val="both"/>
        <w:rPr>
          <w:rFonts w:ascii="Times New Roman" w:hAnsi="Times New Roman" w:cs="Times New Roman"/>
          <w:sz w:val="28"/>
          <w:szCs w:val="28"/>
          <w:lang w:val="lv-LV"/>
        </w:rPr>
      </w:pPr>
    </w:p>
    <w:p w14:paraId="0948F294" w14:textId="2BA8F9C3" w:rsidR="00117769" w:rsidRPr="00333BEE" w:rsidRDefault="00117769" w:rsidP="00117769">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3) </w:t>
      </w:r>
      <w:r w:rsidRPr="00333BEE">
        <w:rPr>
          <w:rFonts w:ascii="Times New Roman" w:hAnsi="Times New Roman" w:cs="Times New Roman"/>
          <w:sz w:val="28"/>
          <w:szCs w:val="28"/>
          <w:lang w:val="lv-LV"/>
        </w:rPr>
        <w:t>noteikumus par tās personas</w:t>
      </w:r>
      <w:r>
        <w:rPr>
          <w:rFonts w:ascii="Times New Roman" w:hAnsi="Times New Roman" w:cs="Times New Roman"/>
          <w:sz w:val="28"/>
          <w:szCs w:val="28"/>
          <w:lang w:val="lv-LV"/>
        </w:rPr>
        <w:t xml:space="preserve"> </w:t>
      </w:r>
      <w:r w:rsidRPr="00333BEE">
        <w:rPr>
          <w:rFonts w:ascii="Times New Roman" w:hAnsi="Times New Roman" w:cs="Times New Roman"/>
          <w:sz w:val="28"/>
          <w:szCs w:val="28"/>
          <w:lang w:val="lv-LV"/>
        </w:rPr>
        <w:t>konfidencialitātes nodrošināšanu, kura ziņo par pārkāpumu,  izņemot gadījumu, kad šādu ziņu izpaušanu paredz Latvijas tiesību akti.</w:t>
      </w:r>
    </w:p>
    <w:p w14:paraId="4E8EC373" w14:textId="77777777" w:rsidR="00117769" w:rsidRPr="00333BEE" w:rsidRDefault="00117769" w:rsidP="00117769">
      <w:pPr>
        <w:spacing w:after="0" w:line="240" w:lineRule="auto"/>
        <w:ind w:firstLine="851"/>
        <w:jc w:val="both"/>
        <w:rPr>
          <w:rFonts w:ascii="Times New Roman" w:hAnsi="Times New Roman" w:cs="Times New Roman"/>
          <w:sz w:val="28"/>
          <w:szCs w:val="28"/>
          <w:lang w:val="lv-LV"/>
        </w:rPr>
      </w:pPr>
    </w:p>
    <w:p w14:paraId="55ECE8A5" w14:textId="77777777" w:rsidR="00117769" w:rsidRPr="00333BEE" w:rsidRDefault="00117769" w:rsidP="00117769">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Pr>
          <w:rFonts w:ascii="Times New Roman" w:hAnsi="Times New Roman" w:cs="Times New Roman"/>
          <w:sz w:val="28"/>
          <w:szCs w:val="28"/>
          <w:lang w:val="lv-LV"/>
        </w:rPr>
        <w:t>3</w:t>
      </w:r>
      <w:r w:rsidRPr="00333BEE">
        <w:rPr>
          <w:rFonts w:ascii="Times New Roman" w:hAnsi="Times New Roman" w:cs="Times New Roman"/>
          <w:sz w:val="28"/>
          <w:szCs w:val="28"/>
          <w:lang w:val="lv-LV"/>
        </w:rPr>
        <w:t>) Kārtību, kādā tiek ziņots par iespējamiem un faktiskiem šā likuma</w:t>
      </w:r>
      <w:r>
        <w:rPr>
          <w:rFonts w:ascii="Times New Roman" w:hAnsi="Times New Roman" w:cs="Times New Roman"/>
          <w:sz w:val="28"/>
          <w:szCs w:val="28"/>
          <w:lang w:val="lv-LV"/>
        </w:rPr>
        <w:t>,</w:t>
      </w:r>
      <w:r w:rsidRPr="00333BEE">
        <w:rPr>
          <w:rFonts w:ascii="Times New Roman" w:hAnsi="Times New Roman" w:cs="Times New Roman"/>
          <w:sz w:val="28"/>
          <w:szCs w:val="28"/>
          <w:lang w:val="lv-LV"/>
        </w:rPr>
        <w:t xml:space="preserve"> uz </w:t>
      </w:r>
      <w:r>
        <w:rPr>
          <w:rFonts w:ascii="Times New Roman" w:hAnsi="Times New Roman" w:cs="Times New Roman"/>
          <w:sz w:val="28"/>
          <w:szCs w:val="28"/>
          <w:lang w:val="lv-LV"/>
        </w:rPr>
        <w:t>š</w:t>
      </w:r>
      <w:r w:rsidRPr="00333BEE">
        <w:rPr>
          <w:rFonts w:ascii="Times New Roman" w:hAnsi="Times New Roman" w:cs="Times New Roman"/>
          <w:sz w:val="28"/>
          <w:szCs w:val="28"/>
          <w:lang w:val="lv-LV"/>
        </w:rPr>
        <w:t xml:space="preserve">ā </w:t>
      </w:r>
      <w:r>
        <w:rPr>
          <w:rFonts w:ascii="Times New Roman" w:hAnsi="Times New Roman" w:cs="Times New Roman"/>
          <w:sz w:val="28"/>
          <w:szCs w:val="28"/>
          <w:lang w:val="lv-LV"/>
        </w:rPr>
        <w:t xml:space="preserve">likuma </w:t>
      </w:r>
      <w:r w:rsidRPr="00333BEE">
        <w:rPr>
          <w:rFonts w:ascii="Times New Roman" w:hAnsi="Times New Roman" w:cs="Times New Roman"/>
          <w:sz w:val="28"/>
          <w:szCs w:val="28"/>
          <w:lang w:val="lv-LV"/>
        </w:rPr>
        <w:t xml:space="preserve">pamata izdoto Finanšu un kapitāla tirgus komisija normatīvo noteikumu </w:t>
      </w:r>
      <w:r>
        <w:rPr>
          <w:rFonts w:ascii="Times New Roman" w:hAnsi="Times New Roman" w:cs="Times New Roman"/>
          <w:sz w:val="28"/>
          <w:szCs w:val="28"/>
          <w:lang w:val="lv-LV"/>
        </w:rPr>
        <w:t xml:space="preserve">un </w:t>
      </w:r>
      <w:r>
        <w:rPr>
          <w:rFonts w:ascii="Times New Roman" w:eastAsia="Times New Roman" w:hAnsi="Times New Roman" w:cs="Times New Roman"/>
          <w:sz w:val="28"/>
          <w:szCs w:val="28"/>
          <w:lang w:val="lv-LV"/>
        </w:rPr>
        <w:t>ES Regulas Nr. 1286/2014</w:t>
      </w:r>
      <w:r w:rsidRPr="00333BEE">
        <w:rPr>
          <w:rFonts w:ascii="Times New Roman" w:hAnsi="Times New Roman" w:cs="Times New Roman"/>
          <w:sz w:val="28"/>
          <w:szCs w:val="28"/>
          <w:lang w:val="lv-LV"/>
        </w:rPr>
        <w:t xml:space="preserve"> pārkāpumiem un kādā Finanšu un kapitāla tirgus komisijas ziņošanas sistēmā saņemtie ziņojumi tiek apstrādāti, nosaka Finanšu un kapitāla tirgus komisija normatīvie noteikumi.</w:t>
      </w:r>
    </w:p>
    <w:p w14:paraId="7CA5E1EC" w14:textId="77777777" w:rsidR="00117769" w:rsidRDefault="00117769" w:rsidP="00117769">
      <w:pPr>
        <w:spacing w:after="0" w:line="240" w:lineRule="auto"/>
        <w:rPr>
          <w:rFonts w:ascii="Times New Roman" w:hAnsi="Times New Roman" w:cs="Times New Roman"/>
          <w:sz w:val="28"/>
          <w:szCs w:val="28"/>
          <w:lang w:val="lv-LV"/>
        </w:rPr>
      </w:pPr>
    </w:p>
    <w:p w14:paraId="02D90EBA" w14:textId="77777777" w:rsidR="00117769" w:rsidRDefault="00117769" w:rsidP="00117769">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w:t>
      </w:r>
      <w:r>
        <w:rPr>
          <w:rFonts w:ascii="Times New Roman" w:hAnsi="Times New Roman" w:cs="Times New Roman"/>
          <w:sz w:val="28"/>
          <w:szCs w:val="28"/>
          <w:lang w:val="lv-LV"/>
        </w:rPr>
        <w:t>4</w:t>
      </w:r>
      <w:r w:rsidRPr="00333BEE">
        <w:rPr>
          <w:rFonts w:ascii="Times New Roman" w:hAnsi="Times New Roman" w:cs="Times New Roman"/>
          <w:sz w:val="28"/>
          <w:szCs w:val="28"/>
          <w:lang w:val="lv-LV"/>
        </w:rPr>
        <w:t xml:space="preserve">) </w:t>
      </w:r>
      <w:r w:rsidRPr="009A0C19">
        <w:rPr>
          <w:rFonts w:ascii="Times New Roman" w:hAnsi="Times New Roman" w:cs="Times New Roman"/>
          <w:sz w:val="28"/>
          <w:szCs w:val="28"/>
          <w:lang w:val="lv-LV"/>
        </w:rPr>
        <w:t xml:space="preserve">Ziņošana, kuru saskaņā ar šā panta pirmo daļu veic apdrošināšanas vai pārapdrošināšanas </w:t>
      </w:r>
      <w:r>
        <w:rPr>
          <w:rFonts w:ascii="Times New Roman" w:hAnsi="Times New Roman" w:cs="Times New Roman"/>
          <w:sz w:val="28"/>
          <w:szCs w:val="28"/>
          <w:lang w:val="lv-LV"/>
        </w:rPr>
        <w:t xml:space="preserve">izplatītāja un </w:t>
      </w:r>
      <w:r w:rsidRPr="00C6290C">
        <w:rPr>
          <w:rFonts w:ascii="Times New Roman" w:hAnsi="Times New Roman" w:cs="Times New Roman"/>
          <w:sz w:val="28"/>
          <w:szCs w:val="28"/>
          <w:lang w:val="lv-LV"/>
        </w:rPr>
        <w:t>nedalībvalsts apdrošināšanas starpnieka filiāle</w:t>
      </w:r>
      <w:r>
        <w:rPr>
          <w:rFonts w:ascii="Times New Roman" w:hAnsi="Times New Roman" w:cs="Times New Roman"/>
          <w:sz w:val="28"/>
          <w:szCs w:val="28"/>
          <w:lang w:val="lv-LV"/>
        </w:rPr>
        <w:t xml:space="preserve">s </w:t>
      </w:r>
      <w:r>
        <w:rPr>
          <w:rFonts w:ascii="Times New Roman" w:hAnsi="Times New Roman" w:cs="Times New Roman"/>
          <w:sz w:val="28"/>
          <w:szCs w:val="28"/>
          <w:lang w:val="lv-LV"/>
        </w:rPr>
        <w:lastRenderedPageBreak/>
        <w:t>darbinieks</w:t>
      </w:r>
      <w:r w:rsidRPr="009A0C19">
        <w:rPr>
          <w:rFonts w:ascii="Times New Roman" w:hAnsi="Times New Roman" w:cs="Times New Roman"/>
          <w:sz w:val="28"/>
          <w:szCs w:val="28"/>
          <w:lang w:val="lv-LV"/>
        </w:rPr>
        <w:t xml:space="preserve">, nav uzskatāma par līgumā un jebkurā normatīvajā aktā noteiktā aizlieguma izpaust informāciju pārkāpumu, un persona nav atbildīga par šādu ziņošanu. </w:t>
      </w:r>
      <w:r w:rsidRPr="00333BEE">
        <w:rPr>
          <w:rFonts w:ascii="Times New Roman" w:hAnsi="Times New Roman" w:cs="Times New Roman"/>
          <w:sz w:val="28"/>
          <w:szCs w:val="28"/>
          <w:lang w:val="lv-LV"/>
        </w:rPr>
        <w:t>Pret personām, kur</w:t>
      </w:r>
      <w:r>
        <w:rPr>
          <w:rFonts w:ascii="Times New Roman" w:hAnsi="Times New Roman" w:cs="Times New Roman"/>
          <w:sz w:val="28"/>
          <w:szCs w:val="28"/>
          <w:lang w:val="lv-LV"/>
        </w:rPr>
        <w:t>as</w:t>
      </w:r>
      <w:r w:rsidRPr="00333BEE">
        <w:rPr>
          <w:rFonts w:ascii="Times New Roman" w:hAnsi="Times New Roman" w:cs="Times New Roman"/>
          <w:sz w:val="28"/>
          <w:szCs w:val="28"/>
          <w:lang w:val="lv-LV"/>
        </w:rPr>
        <w:t xml:space="preserve"> ziņo par pārkāpumiem, nedrīkst vērst diskriminējošas vai citas netaisnīgas darbības.</w:t>
      </w:r>
    </w:p>
    <w:p w14:paraId="5C16AFF0" w14:textId="77777777" w:rsidR="00117769" w:rsidRDefault="00117769" w:rsidP="00117769">
      <w:pPr>
        <w:spacing w:after="0" w:line="240" w:lineRule="auto"/>
        <w:ind w:firstLine="851"/>
        <w:jc w:val="both"/>
        <w:rPr>
          <w:rFonts w:ascii="Times New Roman" w:hAnsi="Times New Roman" w:cs="Times New Roman"/>
          <w:sz w:val="28"/>
          <w:szCs w:val="28"/>
          <w:lang w:val="lv-LV"/>
        </w:rPr>
      </w:pPr>
    </w:p>
    <w:p w14:paraId="6D687722" w14:textId="77777777" w:rsidR="00117769" w:rsidRPr="00333BEE" w:rsidRDefault="00117769" w:rsidP="00117769">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(5) Apdrošināšanas izplatītājs un </w:t>
      </w:r>
      <w:r w:rsidRPr="00C6290C">
        <w:rPr>
          <w:rFonts w:ascii="Times New Roman" w:hAnsi="Times New Roman" w:cs="Times New Roman"/>
          <w:sz w:val="28"/>
          <w:szCs w:val="28"/>
          <w:lang w:val="lv-LV"/>
        </w:rPr>
        <w:t>nedalībvalsts apdrošināšanas starpnieka filiāle</w:t>
      </w:r>
      <w:r>
        <w:rPr>
          <w:rFonts w:ascii="Times New Roman" w:hAnsi="Times New Roman" w:cs="Times New Roman"/>
          <w:sz w:val="28"/>
          <w:szCs w:val="28"/>
          <w:lang w:val="lv-LV"/>
        </w:rPr>
        <w:t xml:space="preserve">, </w:t>
      </w:r>
      <w:r>
        <w:rPr>
          <w:rFonts w:ascii="Times New Roman" w:eastAsia="Times New Roman" w:hAnsi="Times New Roman" w:cs="Times New Roman"/>
          <w:sz w:val="28"/>
          <w:szCs w:val="28"/>
          <w:lang w:val="lv-LV"/>
        </w:rPr>
        <w:t xml:space="preserve">kas </w:t>
      </w:r>
      <w:r w:rsidRPr="00333BEE">
        <w:rPr>
          <w:rFonts w:ascii="Times New Roman" w:hAnsi="Times New Roman" w:cs="Times New Roman"/>
          <w:sz w:val="28"/>
          <w:szCs w:val="28"/>
          <w:lang w:val="lv-LV"/>
        </w:rPr>
        <w:t xml:space="preserve">sniedz </w:t>
      </w:r>
      <w:r w:rsidRPr="00333BEE">
        <w:rPr>
          <w:rFonts w:ascii="Times New Roman" w:eastAsia="Times New Roman" w:hAnsi="Times New Roman" w:cs="Times New Roman"/>
          <w:sz w:val="28"/>
          <w:szCs w:val="28"/>
          <w:lang w:val="lv-LV"/>
        </w:rPr>
        <w:t xml:space="preserve">rekomendācijas </w:t>
      </w:r>
      <w:r w:rsidRPr="00333BEE">
        <w:rPr>
          <w:rFonts w:ascii="Times New Roman" w:hAnsi="Times New Roman" w:cs="Times New Roman"/>
          <w:sz w:val="28"/>
          <w:szCs w:val="28"/>
          <w:lang w:val="lv-LV"/>
        </w:rPr>
        <w:t>par apdrošināšanas ieguldījumu produktu vai to izstrādā vai pārdod</w:t>
      </w:r>
      <w:r>
        <w:rPr>
          <w:rFonts w:ascii="Times New Roman" w:hAnsi="Times New Roman" w:cs="Times New Roman"/>
          <w:sz w:val="28"/>
          <w:szCs w:val="28"/>
          <w:lang w:val="lv-LV"/>
        </w:rPr>
        <w:t>,</w:t>
      </w:r>
      <w:r w:rsidRPr="009A0C19">
        <w:rPr>
          <w:rFonts w:ascii="Times New Roman" w:hAnsi="Times New Roman" w:cs="Times New Roman"/>
          <w:sz w:val="28"/>
          <w:szCs w:val="28"/>
          <w:lang w:val="lv-LV"/>
        </w:rPr>
        <w:t xml:space="preserve"> izstrādā iekšējo procedūru, kas nosaka kārtību, kādā darbinieki tam ziņo par </w:t>
      </w:r>
      <w:r>
        <w:rPr>
          <w:rFonts w:ascii="Times New Roman" w:hAnsi="Times New Roman" w:cs="Times New Roman"/>
          <w:sz w:val="28"/>
          <w:szCs w:val="28"/>
          <w:lang w:val="lv-LV"/>
        </w:rPr>
        <w:t xml:space="preserve">ES </w:t>
      </w:r>
      <w:r w:rsidRPr="009A0C19">
        <w:rPr>
          <w:rFonts w:ascii="Times New Roman" w:hAnsi="Times New Roman" w:cs="Times New Roman"/>
          <w:sz w:val="28"/>
          <w:szCs w:val="28"/>
          <w:lang w:val="lv-LV"/>
        </w:rPr>
        <w:t xml:space="preserve">Regulas Nr. 1286/2014 pārkāpumiem </w:t>
      </w:r>
      <w:r>
        <w:rPr>
          <w:rFonts w:ascii="Times New Roman" w:hAnsi="Times New Roman" w:cs="Times New Roman"/>
          <w:sz w:val="28"/>
          <w:szCs w:val="28"/>
          <w:lang w:val="lv-LV"/>
        </w:rPr>
        <w:t xml:space="preserve">apdrošināšanas izplatītājā un </w:t>
      </w:r>
      <w:r w:rsidRPr="00C6290C">
        <w:rPr>
          <w:rFonts w:ascii="Times New Roman" w:hAnsi="Times New Roman" w:cs="Times New Roman"/>
          <w:sz w:val="28"/>
          <w:szCs w:val="28"/>
          <w:lang w:val="lv-LV"/>
        </w:rPr>
        <w:t xml:space="preserve">nedalībvalsts apdrošināšanas </w:t>
      </w:r>
      <w:r>
        <w:rPr>
          <w:rFonts w:ascii="Times New Roman" w:hAnsi="Times New Roman" w:cs="Times New Roman"/>
          <w:sz w:val="28"/>
          <w:szCs w:val="28"/>
          <w:lang w:val="lv-LV"/>
        </w:rPr>
        <w:t>starpnieka filiālē.</w:t>
      </w:r>
    </w:p>
    <w:p w14:paraId="685A1D33" w14:textId="2D9E253E" w:rsidR="00080907" w:rsidRPr="00333BEE" w:rsidRDefault="00080907" w:rsidP="00275485">
      <w:pPr>
        <w:spacing w:after="0" w:line="240" w:lineRule="auto"/>
        <w:rPr>
          <w:rFonts w:ascii="Times New Roman" w:hAnsi="Times New Roman" w:cs="Times New Roman"/>
          <w:sz w:val="28"/>
          <w:szCs w:val="28"/>
          <w:lang w:val="lv-LV"/>
        </w:rPr>
      </w:pPr>
    </w:p>
    <w:p w14:paraId="19A901F0" w14:textId="77777777" w:rsidR="00080907" w:rsidRPr="00333BEE" w:rsidRDefault="00080907" w:rsidP="0032753F">
      <w:pPr>
        <w:spacing w:after="0" w:line="240" w:lineRule="auto"/>
        <w:ind w:firstLine="851"/>
        <w:jc w:val="center"/>
        <w:rPr>
          <w:rFonts w:ascii="Times New Roman" w:hAnsi="Times New Roman" w:cs="Times New Roman"/>
          <w:sz w:val="28"/>
          <w:szCs w:val="28"/>
          <w:lang w:val="lv-LV"/>
        </w:rPr>
      </w:pPr>
    </w:p>
    <w:p w14:paraId="045B0507" w14:textId="77777777" w:rsidR="00B07E27" w:rsidRPr="00333BEE" w:rsidRDefault="00B07E27" w:rsidP="00B07E27">
      <w:pPr>
        <w:spacing w:after="0" w:line="240" w:lineRule="auto"/>
        <w:jc w:val="center"/>
        <w:rPr>
          <w:rFonts w:ascii="Times New Roman" w:hAnsi="Times New Roman" w:cs="Times New Roman"/>
          <w:b/>
          <w:sz w:val="28"/>
          <w:szCs w:val="28"/>
          <w:lang w:val="lv-LV"/>
        </w:rPr>
      </w:pPr>
      <w:r w:rsidRPr="00333BEE">
        <w:rPr>
          <w:rFonts w:ascii="Times New Roman" w:hAnsi="Times New Roman" w:cs="Times New Roman"/>
          <w:b/>
          <w:sz w:val="28"/>
          <w:szCs w:val="28"/>
          <w:lang w:val="lv-LV"/>
        </w:rPr>
        <w:t>Pārejas noteikumi</w:t>
      </w:r>
    </w:p>
    <w:p w14:paraId="32DC7FF0" w14:textId="77777777" w:rsidR="00B07E27" w:rsidRPr="00333BEE" w:rsidRDefault="00B07E27" w:rsidP="00B07E27">
      <w:pPr>
        <w:spacing w:after="0" w:line="240" w:lineRule="auto"/>
        <w:ind w:firstLine="851"/>
        <w:jc w:val="center"/>
        <w:rPr>
          <w:rFonts w:ascii="Times New Roman" w:hAnsi="Times New Roman" w:cs="Times New Roman"/>
          <w:sz w:val="28"/>
          <w:szCs w:val="28"/>
          <w:lang w:val="lv-LV"/>
        </w:rPr>
      </w:pPr>
    </w:p>
    <w:p w14:paraId="1ECF849C" w14:textId="19630B96" w:rsidR="002144B4" w:rsidRPr="002706A7" w:rsidRDefault="00B07E27" w:rsidP="00B07E27">
      <w:pPr>
        <w:spacing w:after="0" w:line="240" w:lineRule="auto"/>
        <w:ind w:firstLine="851"/>
        <w:jc w:val="both"/>
        <w:rPr>
          <w:rFonts w:ascii="Times New Roman" w:hAnsi="Times New Roman" w:cs="Times New Roman"/>
          <w:sz w:val="28"/>
          <w:szCs w:val="28"/>
        </w:rPr>
      </w:pPr>
      <w:r w:rsidRPr="002706A7">
        <w:rPr>
          <w:rFonts w:ascii="Times New Roman" w:hAnsi="Times New Roman" w:cs="Times New Roman"/>
          <w:sz w:val="28"/>
          <w:szCs w:val="28"/>
          <w:lang w:val="lv-LV"/>
        </w:rPr>
        <w:t xml:space="preserve">1. </w:t>
      </w:r>
      <w:r w:rsidR="002706A7" w:rsidRPr="002706A7">
        <w:rPr>
          <w:rFonts w:ascii="Times New Roman" w:hAnsi="Times New Roman" w:cs="Times New Roman"/>
          <w:sz w:val="28"/>
          <w:szCs w:val="28"/>
        </w:rPr>
        <w:t xml:space="preserve">Ar 2018. </w:t>
      </w:r>
      <w:proofErr w:type="gramStart"/>
      <w:r w:rsidR="002706A7" w:rsidRPr="002706A7">
        <w:rPr>
          <w:rFonts w:ascii="Times New Roman" w:hAnsi="Times New Roman" w:cs="Times New Roman"/>
          <w:sz w:val="28"/>
          <w:szCs w:val="28"/>
        </w:rPr>
        <w:t>gada</w:t>
      </w:r>
      <w:proofErr w:type="gramEnd"/>
      <w:r w:rsidR="002706A7" w:rsidRPr="002706A7">
        <w:rPr>
          <w:rFonts w:ascii="Times New Roman" w:hAnsi="Times New Roman" w:cs="Times New Roman"/>
          <w:sz w:val="28"/>
          <w:szCs w:val="28"/>
        </w:rPr>
        <w:t xml:space="preserve"> 1. </w:t>
      </w:r>
      <w:proofErr w:type="gramStart"/>
      <w:r w:rsidR="002706A7" w:rsidRPr="002706A7">
        <w:rPr>
          <w:rFonts w:ascii="Times New Roman" w:hAnsi="Times New Roman" w:cs="Times New Roman"/>
          <w:sz w:val="28"/>
          <w:szCs w:val="28"/>
        </w:rPr>
        <w:t>oktobri</w:t>
      </w:r>
      <w:proofErr w:type="gramEnd"/>
      <w:r w:rsidR="002706A7" w:rsidRPr="002706A7">
        <w:rPr>
          <w:rFonts w:ascii="Times New Roman" w:hAnsi="Times New Roman" w:cs="Times New Roman"/>
          <w:sz w:val="28"/>
          <w:szCs w:val="28"/>
        </w:rPr>
        <w:t xml:space="preserve"> spēku zaudē Apdrošināšanas un pārapdrošināšanas starpnieku darbības likums, izņemot Apdrošināšanas un pārapdrošināšanas starpnieku darbības likuma 9. </w:t>
      </w:r>
      <w:proofErr w:type="gramStart"/>
      <w:r w:rsidR="002706A7" w:rsidRPr="002706A7">
        <w:rPr>
          <w:rFonts w:ascii="Times New Roman" w:hAnsi="Times New Roman" w:cs="Times New Roman"/>
          <w:sz w:val="28"/>
          <w:szCs w:val="28"/>
        </w:rPr>
        <w:t>panta</w:t>
      </w:r>
      <w:proofErr w:type="gramEnd"/>
      <w:r w:rsidR="002706A7" w:rsidRPr="002706A7">
        <w:rPr>
          <w:rFonts w:ascii="Times New Roman" w:hAnsi="Times New Roman" w:cs="Times New Roman"/>
          <w:sz w:val="28"/>
          <w:szCs w:val="28"/>
        </w:rPr>
        <w:t xml:space="preserve"> un 21. </w:t>
      </w:r>
      <w:proofErr w:type="gramStart"/>
      <w:r w:rsidR="002706A7" w:rsidRPr="002706A7">
        <w:rPr>
          <w:rFonts w:ascii="Times New Roman" w:hAnsi="Times New Roman" w:cs="Times New Roman"/>
          <w:sz w:val="28"/>
          <w:szCs w:val="28"/>
        </w:rPr>
        <w:t>panta</w:t>
      </w:r>
      <w:proofErr w:type="gramEnd"/>
      <w:r w:rsidR="002706A7" w:rsidRPr="002706A7">
        <w:rPr>
          <w:rFonts w:ascii="Times New Roman" w:hAnsi="Times New Roman" w:cs="Times New Roman"/>
          <w:sz w:val="28"/>
          <w:szCs w:val="28"/>
        </w:rPr>
        <w:t xml:space="preserve"> noteikumi, kas attiecas uz apdrošināšanas un pārapdrošināšanas starpnieka reģistru vai piesaistīto apdrošināšanas aģentu reģistru, kurā līdz šā likuma spēkā stāšanās dienai ir reģistrēts apdrošināšanas aģents vai piesaistītā apdrošināšanas aģents.  Apdrošināšanas </w:t>
      </w:r>
      <w:proofErr w:type="gramStart"/>
      <w:r w:rsidR="002706A7" w:rsidRPr="002706A7">
        <w:rPr>
          <w:rFonts w:ascii="Times New Roman" w:hAnsi="Times New Roman" w:cs="Times New Roman"/>
          <w:sz w:val="28"/>
          <w:szCs w:val="28"/>
        </w:rPr>
        <w:t>un</w:t>
      </w:r>
      <w:proofErr w:type="gramEnd"/>
      <w:r w:rsidR="002706A7" w:rsidRPr="002706A7">
        <w:rPr>
          <w:rFonts w:ascii="Times New Roman" w:hAnsi="Times New Roman" w:cs="Times New Roman"/>
          <w:sz w:val="28"/>
          <w:szCs w:val="28"/>
        </w:rPr>
        <w:t xml:space="preserve"> pārapdrošināšanas starpnieku darbības likuma 9. </w:t>
      </w:r>
      <w:proofErr w:type="gramStart"/>
      <w:r w:rsidR="002706A7" w:rsidRPr="002706A7">
        <w:rPr>
          <w:rFonts w:ascii="Times New Roman" w:hAnsi="Times New Roman" w:cs="Times New Roman"/>
          <w:sz w:val="28"/>
          <w:szCs w:val="28"/>
        </w:rPr>
        <w:t>panta</w:t>
      </w:r>
      <w:proofErr w:type="gramEnd"/>
      <w:r w:rsidR="002706A7" w:rsidRPr="002706A7">
        <w:rPr>
          <w:rFonts w:ascii="Times New Roman" w:hAnsi="Times New Roman" w:cs="Times New Roman"/>
          <w:sz w:val="28"/>
          <w:szCs w:val="28"/>
        </w:rPr>
        <w:t xml:space="preserve"> un 21. </w:t>
      </w:r>
      <w:proofErr w:type="gramStart"/>
      <w:r w:rsidR="002706A7" w:rsidRPr="002706A7">
        <w:rPr>
          <w:rFonts w:ascii="Times New Roman" w:hAnsi="Times New Roman" w:cs="Times New Roman"/>
          <w:sz w:val="28"/>
          <w:szCs w:val="28"/>
        </w:rPr>
        <w:t>panta</w:t>
      </w:r>
      <w:proofErr w:type="gramEnd"/>
      <w:r w:rsidR="002706A7" w:rsidRPr="002706A7">
        <w:rPr>
          <w:rFonts w:ascii="Times New Roman" w:hAnsi="Times New Roman" w:cs="Times New Roman"/>
          <w:sz w:val="28"/>
          <w:szCs w:val="28"/>
        </w:rPr>
        <w:t xml:space="preserve"> noteikumi, lai nodrošināti pārejas noteikumu 4. </w:t>
      </w:r>
      <w:proofErr w:type="gramStart"/>
      <w:r w:rsidR="002706A7" w:rsidRPr="002706A7">
        <w:rPr>
          <w:rFonts w:ascii="Times New Roman" w:hAnsi="Times New Roman" w:cs="Times New Roman"/>
          <w:sz w:val="28"/>
          <w:szCs w:val="28"/>
        </w:rPr>
        <w:t>un</w:t>
      </w:r>
      <w:proofErr w:type="gramEnd"/>
      <w:r w:rsidR="002706A7" w:rsidRPr="002706A7">
        <w:rPr>
          <w:rFonts w:ascii="Times New Roman" w:hAnsi="Times New Roman" w:cs="Times New Roman"/>
          <w:sz w:val="28"/>
          <w:szCs w:val="28"/>
        </w:rPr>
        <w:t xml:space="preserve"> 5. </w:t>
      </w:r>
      <w:proofErr w:type="gramStart"/>
      <w:r w:rsidR="002706A7" w:rsidRPr="002706A7">
        <w:rPr>
          <w:rFonts w:ascii="Times New Roman" w:hAnsi="Times New Roman" w:cs="Times New Roman"/>
          <w:sz w:val="28"/>
          <w:szCs w:val="28"/>
        </w:rPr>
        <w:t>punkta</w:t>
      </w:r>
      <w:proofErr w:type="gramEnd"/>
      <w:r w:rsidR="002706A7" w:rsidRPr="002706A7">
        <w:rPr>
          <w:rFonts w:ascii="Times New Roman" w:hAnsi="Times New Roman" w:cs="Times New Roman"/>
          <w:sz w:val="28"/>
          <w:szCs w:val="28"/>
        </w:rPr>
        <w:t xml:space="preserve"> izpildi, ir spēkā līdz 2019.gada 1.jūlijam.</w:t>
      </w:r>
    </w:p>
    <w:p w14:paraId="07C039EF" w14:textId="77777777" w:rsidR="002706A7" w:rsidRDefault="002706A7" w:rsidP="00B07E27">
      <w:pPr>
        <w:spacing w:after="0" w:line="240" w:lineRule="auto"/>
        <w:ind w:firstLine="851"/>
        <w:jc w:val="both"/>
        <w:rPr>
          <w:rFonts w:ascii="Times New Roman" w:hAnsi="Times New Roman" w:cs="Times New Roman"/>
          <w:sz w:val="28"/>
          <w:szCs w:val="28"/>
          <w:lang w:val="lv-LV"/>
        </w:rPr>
      </w:pPr>
    </w:p>
    <w:p w14:paraId="1A1F126A" w14:textId="225321D4" w:rsidR="002144B4" w:rsidRPr="00333BEE" w:rsidRDefault="002144B4" w:rsidP="00B07E27">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2. Šā likuma 2., </w:t>
      </w:r>
      <w:r w:rsidRPr="00E1118E">
        <w:rPr>
          <w:rFonts w:ascii="Times New Roman" w:hAnsi="Times New Roman" w:cs="Times New Roman"/>
          <w:sz w:val="28"/>
          <w:szCs w:val="28"/>
          <w:lang w:val="lv-LV"/>
        </w:rPr>
        <w:t xml:space="preserve">3., 4., 5., 6., 7., 8., 9., 10., 11., 12., 13., 14., </w:t>
      </w:r>
      <w:r w:rsidR="0016310D">
        <w:rPr>
          <w:rFonts w:ascii="Times New Roman" w:hAnsi="Times New Roman" w:cs="Times New Roman"/>
          <w:sz w:val="28"/>
          <w:szCs w:val="28"/>
          <w:lang w:val="lv-LV"/>
        </w:rPr>
        <w:t>15., 16., 17., 18., 19., 20., 22., 23</w:t>
      </w:r>
      <w:r w:rsidRPr="00E1118E">
        <w:rPr>
          <w:rFonts w:ascii="Times New Roman" w:hAnsi="Times New Roman" w:cs="Times New Roman"/>
          <w:sz w:val="28"/>
          <w:szCs w:val="28"/>
          <w:lang w:val="lv-LV"/>
        </w:rPr>
        <w:t>.</w:t>
      </w:r>
      <w:r>
        <w:rPr>
          <w:rFonts w:ascii="Times New Roman" w:hAnsi="Times New Roman" w:cs="Times New Roman"/>
          <w:sz w:val="28"/>
          <w:szCs w:val="28"/>
          <w:lang w:val="lv-LV"/>
        </w:rPr>
        <w:t xml:space="preserve"> pantu</w:t>
      </w:r>
      <w:r w:rsidR="0016310D">
        <w:rPr>
          <w:rFonts w:ascii="Times New Roman" w:hAnsi="Times New Roman" w:cs="Times New Roman"/>
          <w:sz w:val="28"/>
          <w:szCs w:val="28"/>
          <w:lang w:val="lv-LV"/>
        </w:rPr>
        <w:t>, 24</w:t>
      </w:r>
      <w:r w:rsidRPr="00E1118E">
        <w:rPr>
          <w:rFonts w:ascii="Times New Roman" w:hAnsi="Times New Roman" w:cs="Times New Roman"/>
          <w:sz w:val="28"/>
          <w:szCs w:val="28"/>
          <w:lang w:val="lv-LV"/>
        </w:rPr>
        <w:t>.</w:t>
      </w:r>
      <w:r>
        <w:rPr>
          <w:rFonts w:ascii="Times New Roman" w:hAnsi="Times New Roman" w:cs="Times New Roman"/>
          <w:sz w:val="28"/>
          <w:szCs w:val="28"/>
          <w:lang w:val="lv-LV"/>
        </w:rPr>
        <w:t xml:space="preserve"> panta pirmo, otro, trešo, ceturto, piekto, sesto un septīto daļu</w:t>
      </w:r>
      <w:r w:rsidR="0016310D">
        <w:rPr>
          <w:rFonts w:ascii="Times New Roman" w:hAnsi="Times New Roman" w:cs="Times New Roman"/>
          <w:sz w:val="28"/>
          <w:szCs w:val="28"/>
          <w:lang w:val="lv-LV"/>
        </w:rPr>
        <w:t>, 25., 26., 27., 28</w:t>
      </w:r>
      <w:r w:rsidRPr="00E1118E">
        <w:rPr>
          <w:rFonts w:ascii="Times New Roman" w:hAnsi="Times New Roman" w:cs="Times New Roman"/>
          <w:sz w:val="28"/>
          <w:szCs w:val="28"/>
          <w:lang w:val="lv-LV"/>
        </w:rPr>
        <w:t>.</w:t>
      </w:r>
      <w:r>
        <w:rPr>
          <w:rFonts w:ascii="Times New Roman" w:hAnsi="Times New Roman" w:cs="Times New Roman"/>
          <w:sz w:val="28"/>
          <w:szCs w:val="28"/>
          <w:lang w:val="lv-LV"/>
        </w:rPr>
        <w:t xml:space="preserve"> pantu</w:t>
      </w:r>
      <w:r w:rsidRPr="00E1118E">
        <w:rPr>
          <w:rFonts w:ascii="Times New Roman" w:hAnsi="Times New Roman" w:cs="Times New Roman"/>
          <w:sz w:val="28"/>
          <w:szCs w:val="28"/>
          <w:lang w:val="lv-LV"/>
        </w:rPr>
        <w:t>,</w:t>
      </w:r>
      <w:r w:rsidR="0016310D">
        <w:rPr>
          <w:rFonts w:ascii="Times New Roman" w:hAnsi="Times New Roman" w:cs="Times New Roman"/>
          <w:sz w:val="28"/>
          <w:szCs w:val="28"/>
          <w:lang w:val="lv-LV"/>
        </w:rPr>
        <w:t xml:space="preserve"> 29</w:t>
      </w:r>
      <w:r>
        <w:rPr>
          <w:rFonts w:ascii="Times New Roman" w:hAnsi="Times New Roman" w:cs="Times New Roman"/>
          <w:sz w:val="28"/>
          <w:szCs w:val="28"/>
          <w:lang w:val="lv-LV"/>
        </w:rPr>
        <w:t xml:space="preserve">. panta pirmo, otro, trešo, piekto, sesto, astoto, devīto un desmito daļu, </w:t>
      </w:r>
      <w:r w:rsidR="0016310D">
        <w:rPr>
          <w:rFonts w:ascii="Times New Roman" w:hAnsi="Times New Roman" w:cs="Times New Roman"/>
          <w:sz w:val="28"/>
          <w:szCs w:val="28"/>
          <w:lang w:val="lv-LV"/>
        </w:rPr>
        <w:t>30., 31., 32., 33., 34., 35</w:t>
      </w:r>
      <w:r w:rsidRPr="00E1118E">
        <w:rPr>
          <w:rFonts w:ascii="Times New Roman" w:hAnsi="Times New Roman" w:cs="Times New Roman"/>
          <w:sz w:val="28"/>
          <w:szCs w:val="28"/>
          <w:lang w:val="lv-LV"/>
        </w:rPr>
        <w:t>.</w:t>
      </w:r>
      <w:r>
        <w:rPr>
          <w:rFonts w:ascii="Times New Roman" w:hAnsi="Times New Roman" w:cs="Times New Roman"/>
          <w:sz w:val="28"/>
          <w:szCs w:val="28"/>
          <w:lang w:val="lv-LV"/>
        </w:rPr>
        <w:t xml:space="preserve"> pantu</w:t>
      </w:r>
      <w:r w:rsidR="0016310D">
        <w:rPr>
          <w:rFonts w:ascii="Times New Roman" w:hAnsi="Times New Roman" w:cs="Times New Roman"/>
          <w:sz w:val="28"/>
          <w:szCs w:val="28"/>
          <w:lang w:val="lv-LV"/>
        </w:rPr>
        <w:t>, 36</w:t>
      </w:r>
      <w:r w:rsidRPr="00E1118E">
        <w:rPr>
          <w:rFonts w:ascii="Times New Roman" w:hAnsi="Times New Roman" w:cs="Times New Roman"/>
          <w:sz w:val="28"/>
          <w:szCs w:val="28"/>
          <w:lang w:val="lv-LV"/>
        </w:rPr>
        <w:t>.</w:t>
      </w:r>
      <w:r>
        <w:rPr>
          <w:rFonts w:ascii="Times New Roman" w:hAnsi="Times New Roman" w:cs="Times New Roman"/>
          <w:sz w:val="28"/>
          <w:szCs w:val="28"/>
          <w:lang w:val="lv-LV"/>
        </w:rPr>
        <w:t xml:space="preserve"> panta pirmo, otro, trešo, ceturto, piekto, sesto un septīto daļu</w:t>
      </w:r>
      <w:r w:rsidR="0016310D">
        <w:rPr>
          <w:rFonts w:ascii="Times New Roman" w:hAnsi="Times New Roman" w:cs="Times New Roman"/>
          <w:sz w:val="28"/>
          <w:szCs w:val="28"/>
          <w:lang w:val="lv-LV"/>
        </w:rPr>
        <w:t>, 37., 38., 39., 40., 41., 42., 43., 44., 45., 46</w:t>
      </w:r>
      <w:r w:rsidRPr="00E1118E">
        <w:rPr>
          <w:rFonts w:ascii="Times New Roman" w:hAnsi="Times New Roman" w:cs="Times New Roman"/>
          <w:sz w:val="28"/>
          <w:szCs w:val="28"/>
          <w:lang w:val="lv-LV"/>
        </w:rPr>
        <w:t>.</w:t>
      </w:r>
      <w:r>
        <w:rPr>
          <w:rFonts w:ascii="Times New Roman" w:hAnsi="Times New Roman" w:cs="Times New Roman"/>
          <w:sz w:val="28"/>
          <w:szCs w:val="28"/>
          <w:lang w:val="lv-LV"/>
        </w:rPr>
        <w:t xml:space="preserve"> pantu</w:t>
      </w:r>
      <w:r w:rsidR="0016310D">
        <w:rPr>
          <w:rFonts w:ascii="Times New Roman" w:hAnsi="Times New Roman" w:cs="Times New Roman"/>
          <w:sz w:val="28"/>
          <w:szCs w:val="28"/>
          <w:lang w:val="lv-LV"/>
        </w:rPr>
        <w:t>, 47</w:t>
      </w:r>
      <w:r w:rsidRPr="00E1118E">
        <w:rPr>
          <w:rFonts w:ascii="Times New Roman" w:hAnsi="Times New Roman" w:cs="Times New Roman"/>
          <w:sz w:val="28"/>
          <w:szCs w:val="28"/>
          <w:lang w:val="lv-LV"/>
        </w:rPr>
        <w:t>.</w:t>
      </w:r>
      <w:r>
        <w:rPr>
          <w:rFonts w:ascii="Times New Roman" w:hAnsi="Times New Roman" w:cs="Times New Roman"/>
          <w:sz w:val="28"/>
          <w:szCs w:val="28"/>
          <w:lang w:val="lv-LV"/>
        </w:rPr>
        <w:t xml:space="preserve"> panta pirmo, otro, trešo un ceturto daļu</w:t>
      </w:r>
      <w:r w:rsidR="0016310D">
        <w:rPr>
          <w:rFonts w:ascii="Times New Roman" w:hAnsi="Times New Roman" w:cs="Times New Roman"/>
          <w:sz w:val="28"/>
          <w:szCs w:val="28"/>
          <w:lang w:val="lv-LV"/>
        </w:rPr>
        <w:t>, 48., 49., 50</w:t>
      </w:r>
      <w:r w:rsidRPr="00E1118E">
        <w:rPr>
          <w:rFonts w:ascii="Times New Roman" w:hAnsi="Times New Roman" w:cs="Times New Roman"/>
          <w:sz w:val="28"/>
          <w:szCs w:val="28"/>
          <w:lang w:val="lv-LV"/>
        </w:rPr>
        <w:t>.</w:t>
      </w:r>
      <w:r>
        <w:rPr>
          <w:rFonts w:ascii="Times New Roman" w:hAnsi="Times New Roman" w:cs="Times New Roman"/>
          <w:sz w:val="28"/>
          <w:szCs w:val="28"/>
          <w:lang w:val="lv-LV"/>
        </w:rPr>
        <w:t>,</w:t>
      </w:r>
      <w:r w:rsidR="0016310D">
        <w:rPr>
          <w:rFonts w:ascii="Times New Roman" w:hAnsi="Times New Roman" w:cs="Times New Roman"/>
          <w:sz w:val="28"/>
          <w:szCs w:val="28"/>
          <w:lang w:val="lv-LV"/>
        </w:rPr>
        <w:t xml:space="preserve"> 51., 52., 53., 54., 55., 56., 57</w:t>
      </w:r>
      <w:r w:rsidRPr="00E1118E">
        <w:rPr>
          <w:rFonts w:ascii="Times New Roman" w:hAnsi="Times New Roman" w:cs="Times New Roman"/>
          <w:sz w:val="28"/>
          <w:szCs w:val="28"/>
          <w:lang w:val="lv-LV"/>
        </w:rPr>
        <w:t>.,</w:t>
      </w:r>
      <w:r w:rsidR="0016310D">
        <w:rPr>
          <w:rFonts w:ascii="Times New Roman" w:hAnsi="Times New Roman" w:cs="Times New Roman"/>
          <w:sz w:val="28"/>
          <w:szCs w:val="28"/>
          <w:lang w:val="lv-LV"/>
        </w:rPr>
        <w:t xml:space="preserve"> 58., 59., 60</w:t>
      </w:r>
      <w:r w:rsidRPr="00E1118E">
        <w:rPr>
          <w:rFonts w:ascii="Times New Roman" w:hAnsi="Times New Roman" w:cs="Times New Roman"/>
          <w:sz w:val="28"/>
          <w:szCs w:val="28"/>
          <w:lang w:val="lv-LV"/>
        </w:rPr>
        <w:t>.</w:t>
      </w:r>
      <w:r>
        <w:rPr>
          <w:rFonts w:ascii="Times New Roman" w:hAnsi="Times New Roman" w:cs="Times New Roman"/>
          <w:sz w:val="28"/>
          <w:szCs w:val="28"/>
          <w:lang w:val="lv-LV"/>
        </w:rPr>
        <w:t xml:space="preserve"> pantu</w:t>
      </w:r>
      <w:r w:rsidR="0016310D">
        <w:rPr>
          <w:rFonts w:ascii="Times New Roman" w:hAnsi="Times New Roman" w:cs="Times New Roman"/>
          <w:sz w:val="28"/>
          <w:szCs w:val="28"/>
          <w:lang w:val="lv-LV"/>
        </w:rPr>
        <w:t>, 61</w:t>
      </w:r>
      <w:r w:rsidRPr="00E1118E">
        <w:rPr>
          <w:rFonts w:ascii="Times New Roman" w:hAnsi="Times New Roman" w:cs="Times New Roman"/>
          <w:sz w:val="28"/>
          <w:szCs w:val="28"/>
          <w:lang w:val="lv-LV"/>
        </w:rPr>
        <w:t>.</w:t>
      </w:r>
      <w:r>
        <w:rPr>
          <w:rFonts w:ascii="Times New Roman" w:hAnsi="Times New Roman" w:cs="Times New Roman"/>
          <w:sz w:val="28"/>
          <w:szCs w:val="28"/>
          <w:lang w:val="lv-LV"/>
        </w:rPr>
        <w:t xml:space="preserve"> panta pirmo, otro, trešo, piekto, sesto un septīto daļu</w:t>
      </w:r>
      <w:r w:rsidR="0016310D">
        <w:rPr>
          <w:rFonts w:ascii="Times New Roman" w:hAnsi="Times New Roman" w:cs="Times New Roman"/>
          <w:sz w:val="28"/>
          <w:szCs w:val="28"/>
          <w:lang w:val="lv-LV"/>
        </w:rPr>
        <w:t>, 62., 63., 64</w:t>
      </w:r>
      <w:r w:rsidRPr="00E1118E">
        <w:rPr>
          <w:rFonts w:ascii="Times New Roman" w:hAnsi="Times New Roman" w:cs="Times New Roman"/>
          <w:sz w:val="28"/>
          <w:szCs w:val="28"/>
          <w:lang w:val="lv-LV"/>
        </w:rPr>
        <w:t>.</w:t>
      </w:r>
      <w:r>
        <w:rPr>
          <w:rFonts w:ascii="Times New Roman" w:hAnsi="Times New Roman" w:cs="Times New Roman"/>
          <w:sz w:val="28"/>
          <w:szCs w:val="28"/>
          <w:lang w:val="lv-LV"/>
        </w:rPr>
        <w:t xml:space="preserve"> pantu</w:t>
      </w:r>
      <w:r w:rsidR="0016310D">
        <w:rPr>
          <w:rFonts w:ascii="Times New Roman" w:hAnsi="Times New Roman" w:cs="Times New Roman"/>
          <w:sz w:val="28"/>
          <w:szCs w:val="28"/>
          <w:lang w:val="lv-LV"/>
        </w:rPr>
        <w:t>, 65</w:t>
      </w:r>
      <w:r w:rsidRPr="00E1118E">
        <w:rPr>
          <w:rFonts w:ascii="Times New Roman" w:hAnsi="Times New Roman" w:cs="Times New Roman"/>
          <w:sz w:val="28"/>
          <w:szCs w:val="28"/>
          <w:lang w:val="lv-LV"/>
        </w:rPr>
        <w:t>.</w:t>
      </w:r>
      <w:r>
        <w:rPr>
          <w:rFonts w:ascii="Times New Roman" w:hAnsi="Times New Roman" w:cs="Times New Roman"/>
          <w:sz w:val="28"/>
          <w:szCs w:val="28"/>
          <w:lang w:val="lv-LV"/>
        </w:rPr>
        <w:t xml:space="preserve"> panta pirmo, otro un trešo daļu</w:t>
      </w:r>
      <w:r w:rsidR="0016310D">
        <w:rPr>
          <w:rFonts w:ascii="Times New Roman" w:hAnsi="Times New Roman" w:cs="Times New Roman"/>
          <w:sz w:val="28"/>
          <w:szCs w:val="28"/>
          <w:lang w:val="lv-LV"/>
        </w:rPr>
        <w:t>, 66., 67., 68., 69</w:t>
      </w:r>
      <w:r w:rsidRPr="00E1118E">
        <w:rPr>
          <w:rFonts w:ascii="Times New Roman" w:hAnsi="Times New Roman" w:cs="Times New Roman"/>
          <w:sz w:val="28"/>
          <w:szCs w:val="28"/>
          <w:lang w:val="lv-LV"/>
        </w:rPr>
        <w:t>.</w:t>
      </w:r>
      <w:r>
        <w:rPr>
          <w:rFonts w:ascii="Times New Roman" w:hAnsi="Times New Roman" w:cs="Times New Roman"/>
          <w:sz w:val="28"/>
          <w:szCs w:val="28"/>
          <w:lang w:val="lv-LV"/>
        </w:rPr>
        <w:t xml:space="preserve"> un</w:t>
      </w:r>
      <w:r w:rsidR="0016310D">
        <w:rPr>
          <w:rFonts w:ascii="Times New Roman" w:hAnsi="Times New Roman" w:cs="Times New Roman"/>
          <w:sz w:val="28"/>
          <w:szCs w:val="28"/>
          <w:lang w:val="lv-LV"/>
        </w:rPr>
        <w:t xml:space="preserve"> 70</w:t>
      </w:r>
      <w:r w:rsidRPr="00E1118E">
        <w:rPr>
          <w:rFonts w:ascii="Times New Roman" w:hAnsi="Times New Roman" w:cs="Times New Roman"/>
          <w:sz w:val="28"/>
          <w:szCs w:val="28"/>
          <w:lang w:val="lv-LV"/>
        </w:rPr>
        <w:t>.</w:t>
      </w:r>
      <w:r>
        <w:rPr>
          <w:rFonts w:ascii="Times New Roman" w:hAnsi="Times New Roman" w:cs="Times New Roman"/>
          <w:sz w:val="28"/>
          <w:szCs w:val="28"/>
          <w:lang w:val="lv-LV"/>
        </w:rPr>
        <w:t xml:space="preserve"> pantu piemēro no 2018. gada 1. oktobra. </w:t>
      </w:r>
      <w:r w:rsidRPr="00060FE8">
        <w:rPr>
          <w:rFonts w:ascii="Times New Roman" w:hAnsi="Times New Roman" w:cs="Times New Roman"/>
          <w:sz w:val="28"/>
          <w:szCs w:val="28"/>
          <w:lang w:val="lv-LV"/>
        </w:rPr>
        <w:t>Ja, piemērojot apdrošināšan</w:t>
      </w:r>
      <w:r>
        <w:rPr>
          <w:rFonts w:ascii="Times New Roman" w:hAnsi="Times New Roman" w:cs="Times New Roman"/>
          <w:sz w:val="28"/>
          <w:szCs w:val="28"/>
          <w:lang w:val="lv-LV"/>
        </w:rPr>
        <w:t>as</w:t>
      </w:r>
      <w:r w:rsidRPr="00060FE8">
        <w:rPr>
          <w:rFonts w:ascii="Times New Roman" w:hAnsi="Times New Roman" w:cs="Times New Roman"/>
          <w:sz w:val="28"/>
          <w:szCs w:val="28"/>
          <w:lang w:val="lv-LV"/>
        </w:rPr>
        <w:t xml:space="preserve"> un pārapdrošināšan</w:t>
      </w:r>
      <w:r>
        <w:rPr>
          <w:rFonts w:ascii="Times New Roman" w:hAnsi="Times New Roman" w:cs="Times New Roman"/>
          <w:sz w:val="28"/>
          <w:szCs w:val="28"/>
          <w:lang w:val="lv-LV"/>
        </w:rPr>
        <w:t>as izplatīšanu</w:t>
      </w:r>
      <w:r w:rsidRPr="00060FE8">
        <w:rPr>
          <w:rFonts w:ascii="Times New Roman" w:hAnsi="Times New Roman" w:cs="Times New Roman"/>
          <w:sz w:val="28"/>
          <w:szCs w:val="28"/>
          <w:lang w:val="lv-LV"/>
        </w:rPr>
        <w:t xml:space="preserve"> regulējošās tiesību normas, laika periodā pēc Apdrošināšanas un pārapdrošināšanas</w:t>
      </w:r>
      <w:r>
        <w:rPr>
          <w:rFonts w:ascii="Times New Roman" w:hAnsi="Times New Roman" w:cs="Times New Roman"/>
          <w:sz w:val="28"/>
          <w:szCs w:val="28"/>
          <w:lang w:val="lv-LV"/>
        </w:rPr>
        <w:t xml:space="preserve"> izplatīšanas</w:t>
      </w:r>
      <w:r w:rsidRPr="00060FE8">
        <w:rPr>
          <w:rFonts w:ascii="Times New Roman" w:hAnsi="Times New Roman" w:cs="Times New Roman"/>
          <w:sz w:val="28"/>
          <w:szCs w:val="28"/>
          <w:lang w:val="lv-LV"/>
        </w:rPr>
        <w:t xml:space="preserve"> likuma spēkā stāšanās līdz 201</w:t>
      </w:r>
      <w:r>
        <w:rPr>
          <w:rFonts w:ascii="Times New Roman" w:hAnsi="Times New Roman" w:cs="Times New Roman"/>
          <w:sz w:val="28"/>
          <w:szCs w:val="28"/>
          <w:lang w:val="lv-LV"/>
        </w:rPr>
        <w:t>8</w:t>
      </w:r>
      <w:r w:rsidRPr="00060FE8">
        <w:rPr>
          <w:rFonts w:ascii="Times New Roman" w:hAnsi="Times New Roman" w:cs="Times New Roman"/>
          <w:sz w:val="28"/>
          <w:szCs w:val="28"/>
          <w:lang w:val="lv-LV"/>
        </w:rPr>
        <w:t>.</w:t>
      </w:r>
      <w:r>
        <w:rPr>
          <w:rFonts w:ascii="Times New Roman" w:hAnsi="Times New Roman" w:cs="Times New Roman"/>
          <w:sz w:val="28"/>
          <w:szCs w:val="28"/>
          <w:lang w:val="lv-LV"/>
        </w:rPr>
        <w:t xml:space="preserve"> </w:t>
      </w:r>
      <w:r w:rsidRPr="00060FE8">
        <w:rPr>
          <w:rFonts w:ascii="Times New Roman" w:hAnsi="Times New Roman" w:cs="Times New Roman"/>
          <w:sz w:val="28"/>
          <w:szCs w:val="28"/>
          <w:lang w:val="lv-LV"/>
        </w:rPr>
        <w:t>gada 3</w:t>
      </w:r>
      <w:r>
        <w:rPr>
          <w:rFonts w:ascii="Times New Roman" w:hAnsi="Times New Roman" w:cs="Times New Roman"/>
          <w:sz w:val="28"/>
          <w:szCs w:val="28"/>
          <w:lang w:val="lv-LV"/>
        </w:rPr>
        <w:t>0</w:t>
      </w:r>
      <w:r w:rsidRPr="00060FE8">
        <w:rPr>
          <w:rFonts w:ascii="Times New Roman" w:hAnsi="Times New Roman" w:cs="Times New Roman"/>
          <w:sz w:val="28"/>
          <w:szCs w:val="28"/>
          <w:lang w:val="lv-LV"/>
        </w:rPr>
        <w:t>.</w:t>
      </w:r>
      <w:r>
        <w:rPr>
          <w:rFonts w:ascii="Times New Roman" w:hAnsi="Times New Roman" w:cs="Times New Roman"/>
          <w:sz w:val="28"/>
          <w:szCs w:val="28"/>
          <w:lang w:val="lv-LV"/>
        </w:rPr>
        <w:t xml:space="preserve"> septembrim</w:t>
      </w:r>
      <w:r w:rsidRPr="00060FE8">
        <w:rPr>
          <w:rFonts w:ascii="Times New Roman" w:hAnsi="Times New Roman" w:cs="Times New Roman"/>
          <w:sz w:val="28"/>
          <w:szCs w:val="28"/>
          <w:lang w:val="lv-LV"/>
        </w:rPr>
        <w:t xml:space="preserve"> konstatē pretrunu starp vienāda juridiska spēka normatīvajiem aktiem, piemēro pā</w:t>
      </w:r>
      <w:r>
        <w:rPr>
          <w:rFonts w:ascii="Times New Roman" w:hAnsi="Times New Roman" w:cs="Times New Roman"/>
          <w:sz w:val="28"/>
          <w:szCs w:val="28"/>
          <w:lang w:val="lv-LV"/>
        </w:rPr>
        <w:t>rejas noteikumu 1. punktā minēto likumu</w:t>
      </w:r>
      <w:r w:rsidRPr="00060FE8">
        <w:rPr>
          <w:rFonts w:ascii="Times New Roman" w:hAnsi="Times New Roman" w:cs="Times New Roman"/>
          <w:sz w:val="28"/>
          <w:szCs w:val="28"/>
          <w:lang w:val="lv-LV"/>
        </w:rPr>
        <w:t>.</w:t>
      </w:r>
    </w:p>
    <w:p w14:paraId="3117CBBB" w14:textId="77777777" w:rsidR="00B07E27" w:rsidRPr="00333BEE" w:rsidRDefault="00B07E27" w:rsidP="00B07E27">
      <w:pPr>
        <w:spacing w:after="0" w:line="240" w:lineRule="auto"/>
        <w:ind w:firstLine="851"/>
        <w:jc w:val="both"/>
        <w:rPr>
          <w:rFonts w:ascii="Times New Roman" w:hAnsi="Times New Roman" w:cs="Times New Roman"/>
          <w:sz w:val="28"/>
          <w:szCs w:val="28"/>
          <w:lang w:val="lv-LV"/>
        </w:rPr>
      </w:pPr>
    </w:p>
    <w:p w14:paraId="78EF8A77" w14:textId="6DD570ED" w:rsidR="00B07E27" w:rsidRPr="00333BEE" w:rsidRDefault="002144B4" w:rsidP="00B07E27">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t>3</w:t>
      </w:r>
      <w:r w:rsidR="00B07E27" w:rsidRPr="00333BEE">
        <w:rPr>
          <w:rFonts w:ascii="Times New Roman" w:hAnsi="Times New Roman" w:cs="Times New Roman"/>
          <w:sz w:val="28"/>
          <w:szCs w:val="28"/>
          <w:lang w:val="lv-LV"/>
        </w:rPr>
        <w:t xml:space="preserve">. Apdrošināšanas vai pārapdrošināšanas izplatītājs, kurš līdz šā likuma spēkā stāšanās dienai ir saņēmis apdrošināšanas vai pārapdrošināšanas licenci vai </w:t>
      </w:r>
      <w:r w:rsidR="00B07E27" w:rsidRPr="00333BEE">
        <w:rPr>
          <w:rFonts w:ascii="Times New Roman" w:hAnsi="Times New Roman" w:cs="Times New Roman"/>
          <w:sz w:val="28"/>
          <w:szCs w:val="28"/>
          <w:lang w:val="lv-LV"/>
        </w:rPr>
        <w:lastRenderedPageBreak/>
        <w:t xml:space="preserve">reģistrēts apdrošināšanas vai pārapdrošināšanas starpnieku reģistrā, līdz 2019. gada </w:t>
      </w:r>
      <w:r w:rsidR="00B07E27">
        <w:rPr>
          <w:rFonts w:ascii="Times New Roman" w:hAnsi="Times New Roman" w:cs="Times New Roman"/>
          <w:sz w:val="28"/>
          <w:szCs w:val="28"/>
          <w:lang w:val="lv-LV"/>
        </w:rPr>
        <w:t>1.jūlijam</w:t>
      </w:r>
      <w:r w:rsidR="0016310D">
        <w:rPr>
          <w:rFonts w:ascii="Times New Roman" w:hAnsi="Times New Roman" w:cs="Times New Roman"/>
          <w:sz w:val="28"/>
          <w:szCs w:val="28"/>
          <w:lang w:val="lv-LV"/>
        </w:rPr>
        <w:t xml:space="preserve"> nodrošina šā likuma 24</w:t>
      </w:r>
      <w:r w:rsidR="00B07E27" w:rsidRPr="00333BEE">
        <w:rPr>
          <w:rFonts w:ascii="Times New Roman" w:hAnsi="Times New Roman" w:cs="Times New Roman"/>
          <w:sz w:val="28"/>
          <w:szCs w:val="28"/>
          <w:lang w:val="lv-LV"/>
        </w:rPr>
        <w:t>. panta izpildi.</w:t>
      </w:r>
    </w:p>
    <w:p w14:paraId="189FE6A7" w14:textId="77777777" w:rsidR="00B07E27" w:rsidRPr="00333BEE" w:rsidRDefault="00B07E27" w:rsidP="00B07E27">
      <w:pPr>
        <w:spacing w:after="0" w:line="240" w:lineRule="auto"/>
        <w:ind w:firstLine="851"/>
        <w:jc w:val="both"/>
        <w:rPr>
          <w:rFonts w:ascii="Times New Roman" w:hAnsi="Times New Roman" w:cs="Times New Roman"/>
          <w:sz w:val="28"/>
          <w:szCs w:val="28"/>
          <w:lang w:val="lv-LV"/>
        </w:rPr>
      </w:pPr>
    </w:p>
    <w:p w14:paraId="49604C0A" w14:textId="263FE9B6" w:rsidR="00B07E27" w:rsidRPr="00333BEE" w:rsidRDefault="002144B4" w:rsidP="00B07E27">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t>4</w:t>
      </w:r>
      <w:r w:rsidR="00B07E27" w:rsidRPr="00333BEE">
        <w:rPr>
          <w:rFonts w:ascii="Times New Roman" w:hAnsi="Times New Roman" w:cs="Times New Roman"/>
          <w:sz w:val="28"/>
          <w:szCs w:val="28"/>
          <w:lang w:val="lv-LV"/>
        </w:rPr>
        <w:t xml:space="preserve">. Piesaistītais apdrošināšanas aģents, kurš līdz šā likuma spēkā stāšanās dienai ir reģistrēts piesaistīto apdrošināšanas aģentu reģistrā, līdz 2019. gada </w:t>
      </w:r>
      <w:r w:rsidR="00B07E27">
        <w:rPr>
          <w:rFonts w:ascii="Times New Roman" w:hAnsi="Times New Roman" w:cs="Times New Roman"/>
          <w:sz w:val="28"/>
          <w:szCs w:val="28"/>
          <w:lang w:val="lv-LV"/>
        </w:rPr>
        <w:t>1.jūlijam</w:t>
      </w:r>
      <w:r w:rsidR="00B07E27" w:rsidRPr="00333BEE">
        <w:rPr>
          <w:rFonts w:ascii="Times New Roman" w:hAnsi="Times New Roman" w:cs="Times New Roman"/>
          <w:sz w:val="28"/>
          <w:szCs w:val="28"/>
          <w:lang w:val="lv-LV"/>
        </w:rPr>
        <w:t xml:space="preserve"> reģistrējas apdrošināšanas aģentu reģistrā kā apdrošināšanas aģents vai apdrošināšanas papildpakalpojumu starpnieku reģistrā kā apdrošināšanas papildpakalpojumu starpnieks, vai izbeidz apdrošināšanas izplatīšanas veikšanu. Ja piesaistītais apdrošināšanas aģents reģistrējas apdrošināšanas aģentu reģistrā kā apdrošināšanas aģents vai apdrošināšanas papildpakalpojumu starpnieku reģistrā kā apdrošināšanas papildpakalpojumu starpnieks, piesaistītais apdrošināšanas aģents līdz 2019. gada </w:t>
      </w:r>
      <w:r w:rsidR="00B07E27">
        <w:rPr>
          <w:rFonts w:ascii="Times New Roman" w:hAnsi="Times New Roman" w:cs="Times New Roman"/>
          <w:sz w:val="28"/>
          <w:szCs w:val="28"/>
          <w:lang w:val="lv-LV"/>
        </w:rPr>
        <w:t>1.jūlijam</w:t>
      </w:r>
      <w:r w:rsidR="0016310D">
        <w:rPr>
          <w:rFonts w:ascii="Times New Roman" w:hAnsi="Times New Roman" w:cs="Times New Roman"/>
          <w:sz w:val="28"/>
          <w:szCs w:val="28"/>
          <w:lang w:val="lv-LV"/>
        </w:rPr>
        <w:t xml:space="preserve"> nodrošina šā likuma 24</w:t>
      </w:r>
      <w:r w:rsidR="00B07E27" w:rsidRPr="00333BEE">
        <w:rPr>
          <w:rFonts w:ascii="Times New Roman" w:hAnsi="Times New Roman" w:cs="Times New Roman"/>
          <w:sz w:val="28"/>
          <w:szCs w:val="28"/>
          <w:lang w:val="lv-LV"/>
        </w:rPr>
        <w:t>. panta izpildi.</w:t>
      </w:r>
    </w:p>
    <w:p w14:paraId="0E51FE64" w14:textId="77777777" w:rsidR="00B07E27" w:rsidRPr="00333BEE" w:rsidRDefault="00B07E27" w:rsidP="00B07E27">
      <w:pPr>
        <w:spacing w:after="0" w:line="240" w:lineRule="auto"/>
        <w:ind w:firstLine="851"/>
        <w:jc w:val="both"/>
        <w:rPr>
          <w:rFonts w:ascii="Times New Roman" w:hAnsi="Times New Roman" w:cs="Times New Roman"/>
          <w:sz w:val="28"/>
          <w:szCs w:val="28"/>
          <w:lang w:val="lv-LV"/>
        </w:rPr>
      </w:pPr>
    </w:p>
    <w:p w14:paraId="7A99053C" w14:textId="227FF668" w:rsidR="00B07E27" w:rsidRDefault="002144B4" w:rsidP="00B07E27">
      <w:pPr>
        <w:spacing w:after="0" w:line="240" w:lineRule="auto"/>
        <w:ind w:firstLine="851"/>
        <w:jc w:val="both"/>
        <w:rPr>
          <w:rFonts w:ascii="Times New Roman" w:eastAsia="Times New Roman" w:hAnsi="Times New Roman" w:cs="Times New Roman"/>
          <w:sz w:val="28"/>
          <w:szCs w:val="28"/>
          <w:lang w:val="lv-LV"/>
        </w:rPr>
      </w:pPr>
      <w:r>
        <w:rPr>
          <w:rFonts w:ascii="Times New Roman" w:hAnsi="Times New Roman" w:cs="Times New Roman"/>
          <w:sz w:val="28"/>
          <w:szCs w:val="28"/>
          <w:lang w:val="lv-LV"/>
        </w:rPr>
        <w:t>5</w:t>
      </w:r>
      <w:r w:rsidR="00B07E27" w:rsidRPr="00333BEE">
        <w:rPr>
          <w:rFonts w:ascii="Times New Roman" w:hAnsi="Times New Roman" w:cs="Times New Roman"/>
          <w:sz w:val="28"/>
          <w:szCs w:val="28"/>
          <w:lang w:val="lv-LV"/>
        </w:rPr>
        <w:t xml:space="preserve">. Apdrošināšanas komersanta vai nedalībvalsts apdrošināšanas filiāle līdz 2019. gada </w:t>
      </w:r>
      <w:r w:rsidR="00B07E27">
        <w:rPr>
          <w:rFonts w:ascii="Times New Roman" w:hAnsi="Times New Roman" w:cs="Times New Roman"/>
          <w:sz w:val="28"/>
          <w:szCs w:val="28"/>
          <w:lang w:val="lv-LV"/>
        </w:rPr>
        <w:t>1.jūlijam</w:t>
      </w:r>
      <w:r w:rsidR="00B07E27" w:rsidRPr="00333BEE">
        <w:rPr>
          <w:rFonts w:ascii="Times New Roman" w:hAnsi="Times New Roman" w:cs="Times New Roman"/>
          <w:sz w:val="28"/>
          <w:szCs w:val="28"/>
          <w:lang w:val="lv-LV"/>
        </w:rPr>
        <w:t xml:space="preserve"> izveido apdrošināšanas aģentu reģistru un reģistrē tajā apdrošināšanas aģentu, kurš </w:t>
      </w:r>
      <w:r w:rsidR="00B07E27" w:rsidRPr="00333BEE">
        <w:rPr>
          <w:rFonts w:ascii="Times New Roman" w:eastAsia="Times New Roman" w:hAnsi="Times New Roman" w:cs="Times New Roman"/>
          <w:sz w:val="28"/>
          <w:szCs w:val="28"/>
          <w:lang w:val="lv-LV"/>
        </w:rPr>
        <w:t>nodarbojas ar apdrošināšanas izplatīšanu apdrošināšanas komersanta vai nedalībvalsts apdrošinātāja filiāles vārdā un interesēs.</w:t>
      </w:r>
    </w:p>
    <w:p w14:paraId="5B6AD6DE" w14:textId="77777777" w:rsidR="00B07E27" w:rsidRDefault="00B07E27" w:rsidP="00B07E27">
      <w:pPr>
        <w:spacing w:after="0" w:line="240" w:lineRule="auto"/>
        <w:ind w:firstLine="851"/>
        <w:jc w:val="both"/>
        <w:rPr>
          <w:rFonts w:ascii="Times New Roman" w:eastAsia="Times New Roman" w:hAnsi="Times New Roman" w:cs="Times New Roman"/>
          <w:sz w:val="28"/>
          <w:szCs w:val="28"/>
          <w:lang w:val="lv-LV"/>
        </w:rPr>
      </w:pPr>
    </w:p>
    <w:p w14:paraId="2CC1D718" w14:textId="221CC468" w:rsidR="00B07E27" w:rsidRPr="00333BEE" w:rsidRDefault="002144B4" w:rsidP="00B07E27">
      <w:pPr>
        <w:spacing w:after="0" w:line="240" w:lineRule="auto"/>
        <w:ind w:firstLine="851"/>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6</w:t>
      </w:r>
      <w:r w:rsidR="00B07E27">
        <w:rPr>
          <w:rFonts w:ascii="Times New Roman" w:eastAsia="Times New Roman" w:hAnsi="Times New Roman" w:cs="Times New Roman"/>
          <w:sz w:val="28"/>
          <w:szCs w:val="28"/>
          <w:lang w:val="lv-LV"/>
        </w:rPr>
        <w:t xml:space="preserve">. Apdrošināšanas aģents, </w:t>
      </w:r>
      <w:r w:rsidR="00B07E27" w:rsidRPr="00333BEE">
        <w:rPr>
          <w:rFonts w:ascii="Times New Roman" w:hAnsi="Times New Roman" w:cs="Times New Roman"/>
          <w:sz w:val="28"/>
          <w:szCs w:val="28"/>
          <w:lang w:val="lv-LV"/>
        </w:rPr>
        <w:t>kurš līdz šā likuma spēkā stāšanās dienai ir reģistrēts</w:t>
      </w:r>
      <w:r w:rsidR="00B07E27">
        <w:rPr>
          <w:rFonts w:ascii="Times New Roman" w:hAnsi="Times New Roman" w:cs="Times New Roman"/>
          <w:sz w:val="28"/>
          <w:szCs w:val="28"/>
          <w:lang w:val="lv-LV"/>
        </w:rPr>
        <w:t xml:space="preserve"> Finanšu un kapitāla tirgus komisijas uzturētajā</w:t>
      </w:r>
      <w:r w:rsidR="00B07E27" w:rsidRPr="00333BEE">
        <w:rPr>
          <w:rFonts w:ascii="Times New Roman" w:hAnsi="Times New Roman" w:cs="Times New Roman"/>
          <w:sz w:val="28"/>
          <w:szCs w:val="28"/>
          <w:lang w:val="lv-LV"/>
        </w:rPr>
        <w:t xml:space="preserve"> apdrošināšanas </w:t>
      </w:r>
      <w:r w:rsidR="00B07E27">
        <w:rPr>
          <w:rFonts w:ascii="Times New Roman" w:hAnsi="Times New Roman" w:cs="Times New Roman"/>
          <w:sz w:val="28"/>
          <w:szCs w:val="28"/>
          <w:lang w:val="lv-LV"/>
        </w:rPr>
        <w:t xml:space="preserve">un pārapdrošināšanas starpnieku reģistrā kā apdrošināšanas </w:t>
      </w:r>
      <w:r w:rsidR="00B07E27" w:rsidRPr="00333BEE">
        <w:rPr>
          <w:rFonts w:ascii="Times New Roman" w:hAnsi="Times New Roman" w:cs="Times New Roman"/>
          <w:sz w:val="28"/>
          <w:szCs w:val="28"/>
          <w:lang w:val="lv-LV"/>
        </w:rPr>
        <w:t>aģent</w:t>
      </w:r>
      <w:r w:rsidR="00B07E27">
        <w:rPr>
          <w:rFonts w:ascii="Times New Roman" w:hAnsi="Times New Roman" w:cs="Times New Roman"/>
          <w:sz w:val="28"/>
          <w:szCs w:val="28"/>
          <w:lang w:val="lv-LV"/>
        </w:rPr>
        <w:t>s</w:t>
      </w:r>
      <w:r w:rsidR="00B07E27" w:rsidRPr="00333BEE">
        <w:rPr>
          <w:rFonts w:ascii="Times New Roman" w:hAnsi="Times New Roman" w:cs="Times New Roman"/>
          <w:sz w:val="28"/>
          <w:szCs w:val="28"/>
          <w:lang w:val="lv-LV"/>
        </w:rPr>
        <w:t xml:space="preserve">, līdz 2019. gada </w:t>
      </w:r>
      <w:r w:rsidR="00B07E27">
        <w:rPr>
          <w:rFonts w:ascii="Times New Roman" w:hAnsi="Times New Roman" w:cs="Times New Roman"/>
          <w:sz w:val="28"/>
          <w:szCs w:val="28"/>
          <w:lang w:val="lv-LV"/>
        </w:rPr>
        <w:t>1.jūlijam</w:t>
      </w:r>
      <w:r w:rsidR="00B07E27" w:rsidRPr="00333BEE">
        <w:rPr>
          <w:rFonts w:ascii="Times New Roman" w:hAnsi="Times New Roman" w:cs="Times New Roman"/>
          <w:sz w:val="28"/>
          <w:szCs w:val="28"/>
          <w:lang w:val="lv-LV"/>
        </w:rPr>
        <w:t xml:space="preserve"> reģistrējas </w:t>
      </w:r>
      <w:r w:rsidR="00B07E27">
        <w:rPr>
          <w:rFonts w:ascii="Times New Roman" w:hAnsi="Times New Roman" w:cs="Times New Roman"/>
          <w:sz w:val="28"/>
          <w:szCs w:val="28"/>
          <w:lang w:val="lv-LV"/>
        </w:rPr>
        <w:t>a</w:t>
      </w:r>
      <w:r w:rsidR="00B07E27" w:rsidRPr="00333BEE">
        <w:rPr>
          <w:rFonts w:ascii="Times New Roman" w:hAnsi="Times New Roman" w:cs="Times New Roman"/>
          <w:sz w:val="28"/>
          <w:szCs w:val="28"/>
          <w:lang w:val="lv-LV"/>
        </w:rPr>
        <w:t>pdrošināšanas komersanta vai nedalībvalsts apdrošināšanas filiāle</w:t>
      </w:r>
      <w:r w:rsidR="00B07E27">
        <w:rPr>
          <w:rFonts w:ascii="Times New Roman" w:hAnsi="Times New Roman" w:cs="Times New Roman"/>
          <w:sz w:val="28"/>
          <w:szCs w:val="28"/>
          <w:lang w:val="lv-LV"/>
        </w:rPr>
        <w:t>s uzturētajā</w:t>
      </w:r>
      <w:r w:rsidR="00B07E27" w:rsidRPr="00333BEE">
        <w:rPr>
          <w:rFonts w:ascii="Times New Roman" w:hAnsi="Times New Roman" w:cs="Times New Roman"/>
          <w:sz w:val="28"/>
          <w:szCs w:val="28"/>
          <w:lang w:val="lv-LV"/>
        </w:rPr>
        <w:t xml:space="preserve"> apdrošināšanas aģentu reģistrā kā apdrošināšanas aģents vai izbeidz apdrošināšanas izplatīšanas veikšanu.</w:t>
      </w:r>
      <w:r w:rsidR="00B07E27">
        <w:rPr>
          <w:rFonts w:ascii="Times New Roman" w:hAnsi="Times New Roman" w:cs="Times New Roman"/>
          <w:sz w:val="28"/>
          <w:szCs w:val="28"/>
          <w:lang w:val="lv-LV"/>
        </w:rPr>
        <w:t xml:space="preserve"> Apdrošināšanas aģentam vai </w:t>
      </w:r>
      <w:r w:rsidR="00B07E27" w:rsidRPr="008C0EE0">
        <w:rPr>
          <w:rFonts w:ascii="Times New Roman" w:hAnsi="Times New Roman" w:cs="Times New Roman"/>
          <w:sz w:val="28"/>
          <w:szCs w:val="28"/>
          <w:lang w:val="lv-LV"/>
        </w:rPr>
        <w:t>apdrošināšanas komersant</w:t>
      </w:r>
      <w:r w:rsidR="00B07E27">
        <w:rPr>
          <w:rFonts w:ascii="Times New Roman" w:hAnsi="Times New Roman" w:cs="Times New Roman"/>
          <w:sz w:val="28"/>
          <w:szCs w:val="28"/>
          <w:lang w:val="lv-LV"/>
        </w:rPr>
        <w:t>am</w:t>
      </w:r>
      <w:r w:rsidR="00B07E27" w:rsidRPr="008C0EE0">
        <w:rPr>
          <w:rFonts w:ascii="Times New Roman" w:hAnsi="Times New Roman" w:cs="Times New Roman"/>
          <w:sz w:val="28"/>
          <w:szCs w:val="28"/>
          <w:lang w:val="lv-LV"/>
        </w:rPr>
        <w:t>, vai nedalībvalsts apdrošinātāja filiāle</w:t>
      </w:r>
      <w:r w:rsidR="00B07E27">
        <w:rPr>
          <w:rFonts w:ascii="Times New Roman" w:hAnsi="Times New Roman" w:cs="Times New Roman"/>
          <w:sz w:val="28"/>
          <w:szCs w:val="28"/>
          <w:lang w:val="lv-LV"/>
        </w:rPr>
        <w:t>i</w:t>
      </w:r>
      <w:r w:rsidR="00B07E27" w:rsidRPr="008C0EE0">
        <w:rPr>
          <w:rFonts w:ascii="Times New Roman" w:hAnsi="Times New Roman" w:cs="Times New Roman"/>
          <w:sz w:val="28"/>
          <w:szCs w:val="28"/>
          <w:lang w:val="lv-LV"/>
        </w:rPr>
        <w:t xml:space="preserve"> apdrošināšanas aģenta vietā</w:t>
      </w:r>
      <w:r w:rsidR="00B07E27">
        <w:rPr>
          <w:rFonts w:ascii="Times New Roman" w:hAnsi="Times New Roman" w:cs="Times New Roman"/>
          <w:sz w:val="28"/>
          <w:szCs w:val="28"/>
          <w:lang w:val="lv-LV"/>
        </w:rPr>
        <w:t xml:space="preserve"> ir pienākums informēt Finanšu un kapitāla tirgus komisiju par apdrošināšanas aģenta pārreģistrāciju a</w:t>
      </w:r>
      <w:r w:rsidR="00B07E27" w:rsidRPr="00333BEE">
        <w:rPr>
          <w:rFonts w:ascii="Times New Roman" w:hAnsi="Times New Roman" w:cs="Times New Roman"/>
          <w:sz w:val="28"/>
          <w:szCs w:val="28"/>
          <w:lang w:val="lv-LV"/>
        </w:rPr>
        <w:t>pdrošināšanas komersanta vai nedalībvalsts apdrošināšanas filiāle</w:t>
      </w:r>
      <w:r w:rsidR="00B07E27">
        <w:rPr>
          <w:rFonts w:ascii="Times New Roman" w:hAnsi="Times New Roman" w:cs="Times New Roman"/>
          <w:sz w:val="28"/>
          <w:szCs w:val="28"/>
          <w:lang w:val="lv-LV"/>
        </w:rPr>
        <w:t>s uzturētajā</w:t>
      </w:r>
      <w:r w:rsidR="00B07E27" w:rsidRPr="00333BEE">
        <w:rPr>
          <w:rFonts w:ascii="Times New Roman" w:hAnsi="Times New Roman" w:cs="Times New Roman"/>
          <w:sz w:val="28"/>
          <w:szCs w:val="28"/>
          <w:lang w:val="lv-LV"/>
        </w:rPr>
        <w:t xml:space="preserve"> </w:t>
      </w:r>
      <w:r w:rsidR="00B07E27">
        <w:rPr>
          <w:rFonts w:ascii="Times New Roman" w:hAnsi="Times New Roman" w:cs="Times New Roman"/>
          <w:sz w:val="28"/>
          <w:szCs w:val="28"/>
          <w:lang w:val="lv-LV"/>
        </w:rPr>
        <w:t>apdrošināšanas aģentu reģistrā.</w:t>
      </w:r>
      <w:r w:rsidR="00B07E27" w:rsidRPr="008C0EE0">
        <w:rPr>
          <w:rFonts w:ascii="Times New Roman" w:hAnsi="Times New Roman" w:cs="Times New Roman"/>
          <w:sz w:val="28"/>
          <w:szCs w:val="28"/>
          <w:lang w:val="lv-LV"/>
        </w:rPr>
        <w:t xml:space="preserve"> </w:t>
      </w:r>
      <w:r w:rsidR="00B07E27">
        <w:rPr>
          <w:rFonts w:ascii="Times New Roman" w:hAnsi="Times New Roman" w:cs="Times New Roman"/>
          <w:sz w:val="28"/>
          <w:szCs w:val="28"/>
          <w:lang w:val="lv-LV"/>
        </w:rPr>
        <w:t xml:space="preserve">Apdrošināšanas aģenta, kurš </w:t>
      </w:r>
      <w:r w:rsidR="00B07E27" w:rsidRPr="00333BEE">
        <w:rPr>
          <w:rFonts w:ascii="Times New Roman" w:hAnsi="Times New Roman" w:cs="Times New Roman"/>
          <w:sz w:val="28"/>
          <w:szCs w:val="28"/>
          <w:lang w:val="lv-LV"/>
        </w:rPr>
        <w:t xml:space="preserve">līdz 2019. gada </w:t>
      </w:r>
      <w:r w:rsidR="00B07E27">
        <w:rPr>
          <w:rFonts w:ascii="Times New Roman" w:hAnsi="Times New Roman" w:cs="Times New Roman"/>
          <w:sz w:val="28"/>
          <w:szCs w:val="28"/>
          <w:lang w:val="lv-LV"/>
        </w:rPr>
        <w:t>1.jūlijam nebūs pārreģistrējies a</w:t>
      </w:r>
      <w:r w:rsidR="00B07E27" w:rsidRPr="00333BEE">
        <w:rPr>
          <w:rFonts w:ascii="Times New Roman" w:hAnsi="Times New Roman" w:cs="Times New Roman"/>
          <w:sz w:val="28"/>
          <w:szCs w:val="28"/>
          <w:lang w:val="lv-LV"/>
        </w:rPr>
        <w:t>pdrošināšanas komersanta vai nedalībvalsts apdrošināšanas filiāle</w:t>
      </w:r>
      <w:r w:rsidR="00B07E27">
        <w:rPr>
          <w:rFonts w:ascii="Times New Roman" w:hAnsi="Times New Roman" w:cs="Times New Roman"/>
          <w:sz w:val="28"/>
          <w:szCs w:val="28"/>
          <w:lang w:val="lv-LV"/>
        </w:rPr>
        <w:t>s uzturētajā</w:t>
      </w:r>
      <w:r w:rsidR="00B07E27" w:rsidRPr="00333BEE">
        <w:rPr>
          <w:rFonts w:ascii="Times New Roman" w:hAnsi="Times New Roman" w:cs="Times New Roman"/>
          <w:sz w:val="28"/>
          <w:szCs w:val="28"/>
          <w:lang w:val="lv-LV"/>
        </w:rPr>
        <w:t xml:space="preserve"> apdrošināšanas aģentu reģistrā</w:t>
      </w:r>
      <w:r w:rsidR="00B07E27">
        <w:rPr>
          <w:rFonts w:ascii="Times New Roman" w:hAnsi="Times New Roman" w:cs="Times New Roman"/>
          <w:sz w:val="28"/>
          <w:szCs w:val="28"/>
          <w:lang w:val="lv-LV"/>
        </w:rPr>
        <w:t>, ieraksts Finanšu un kapitāla tirgus komisijas uzturētajā apdrošināšanas un pārapdrošināšanas starpnieku reģistrā tiks anulēts.</w:t>
      </w:r>
    </w:p>
    <w:p w14:paraId="23658265" w14:textId="77777777" w:rsidR="00B07E27" w:rsidRPr="00333BEE" w:rsidRDefault="00B07E27" w:rsidP="00B07E27">
      <w:pPr>
        <w:spacing w:after="0" w:line="240" w:lineRule="auto"/>
        <w:ind w:firstLine="851"/>
        <w:jc w:val="both"/>
        <w:rPr>
          <w:rFonts w:ascii="Times New Roman" w:eastAsia="Times New Roman" w:hAnsi="Times New Roman" w:cs="Times New Roman"/>
          <w:sz w:val="28"/>
          <w:szCs w:val="28"/>
          <w:lang w:val="lv-LV"/>
        </w:rPr>
      </w:pPr>
    </w:p>
    <w:p w14:paraId="08482BE5" w14:textId="6803C8B6" w:rsidR="00B07E27" w:rsidRDefault="002144B4" w:rsidP="00B07E27">
      <w:pPr>
        <w:spacing w:after="0" w:line="240" w:lineRule="auto"/>
        <w:ind w:firstLine="851"/>
        <w:jc w:val="both"/>
        <w:rPr>
          <w:rFonts w:ascii="Times New Roman" w:hAnsi="Times New Roman" w:cs="Times New Roman"/>
          <w:sz w:val="28"/>
          <w:szCs w:val="28"/>
          <w:lang w:val="lv-LV"/>
        </w:rPr>
      </w:pPr>
      <w:r>
        <w:rPr>
          <w:rFonts w:ascii="Times New Roman" w:eastAsia="Times New Roman" w:hAnsi="Times New Roman" w:cs="Times New Roman"/>
          <w:sz w:val="28"/>
          <w:szCs w:val="28"/>
          <w:lang w:val="lv-LV"/>
        </w:rPr>
        <w:t>7</w:t>
      </w:r>
      <w:r w:rsidR="00B07E27" w:rsidRPr="00333BEE">
        <w:rPr>
          <w:rFonts w:ascii="Times New Roman" w:eastAsia="Times New Roman" w:hAnsi="Times New Roman" w:cs="Times New Roman"/>
          <w:sz w:val="28"/>
          <w:szCs w:val="28"/>
          <w:lang w:val="lv-LV"/>
        </w:rPr>
        <w:t>. Apdrošināšanas izplatītāju asociācijas, kuras š</w:t>
      </w:r>
      <w:r w:rsidR="00B07E27">
        <w:rPr>
          <w:rFonts w:ascii="Times New Roman" w:eastAsia="Times New Roman" w:hAnsi="Times New Roman" w:cs="Times New Roman"/>
          <w:sz w:val="28"/>
          <w:szCs w:val="28"/>
          <w:lang w:val="lv-LV"/>
        </w:rPr>
        <w:t>ā</w:t>
      </w:r>
      <w:r w:rsidR="00B07E27" w:rsidRPr="00333BEE">
        <w:rPr>
          <w:rFonts w:ascii="Times New Roman" w:eastAsia="Times New Roman" w:hAnsi="Times New Roman" w:cs="Times New Roman"/>
          <w:sz w:val="28"/>
          <w:szCs w:val="28"/>
          <w:lang w:val="lv-LV"/>
        </w:rPr>
        <w:t xml:space="preserve"> likuma spēkā stāšanās brīdī jau ir saņēmušas atļaujas sniegt atzinumu par apdrošināšanas izplatītāja atbildīgās personas un apdrošināšanas vai pārapdrošināšanas izplatīšanā tieši iesaistītā darbinieka iegūtajām zināšanām un prasmēm apdrošināšanas vai pārapdrošināšanas izplatīšanas veikšanai, saglabā šīs tiesības un tām nav nepieciešama atkārtota reģistrācija.</w:t>
      </w:r>
      <w:r w:rsidR="00B07E27">
        <w:rPr>
          <w:rFonts w:ascii="Times New Roman" w:eastAsia="Times New Roman" w:hAnsi="Times New Roman" w:cs="Times New Roman"/>
          <w:sz w:val="28"/>
          <w:szCs w:val="28"/>
          <w:lang w:val="lv-LV"/>
        </w:rPr>
        <w:t xml:space="preserve"> Šajā punktā minētās apdrošināšanas izplatītāju asociācijas trīs mēnešu laikā pēc </w:t>
      </w:r>
      <w:r w:rsidR="00B07E27" w:rsidRPr="00333BEE">
        <w:rPr>
          <w:rFonts w:ascii="Times New Roman" w:hAnsi="Times New Roman" w:cs="Times New Roman"/>
          <w:sz w:val="28"/>
          <w:szCs w:val="28"/>
          <w:lang w:val="lv-LV"/>
        </w:rPr>
        <w:t>šā likuma spēkā stāšanās diena</w:t>
      </w:r>
      <w:r w:rsidR="00B07E27">
        <w:rPr>
          <w:rFonts w:ascii="Times New Roman" w:hAnsi="Times New Roman" w:cs="Times New Roman"/>
          <w:sz w:val="28"/>
          <w:szCs w:val="28"/>
          <w:lang w:val="lv-LV"/>
        </w:rPr>
        <w:t xml:space="preserve">s iesniedz Finanšu </w:t>
      </w:r>
      <w:r w:rsidR="00B07E27">
        <w:rPr>
          <w:rFonts w:ascii="Times New Roman" w:hAnsi="Times New Roman" w:cs="Times New Roman"/>
          <w:sz w:val="28"/>
          <w:szCs w:val="28"/>
          <w:lang w:val="lv-LV"/>
        </w:rPr>
        <w:lastRenderedPageBreak/>
        <w:t>un kapitāla tirgus komisijai šajā likumā noteikto informāciju, lai Finanšu un kapitāla tirgus komisija varētu nod</w:t>
      </w:r>
      <w:r w:rsidR="0016310D">
        <w:rPr>
          <w:rFonts w:ascii="Times New Roman" w:hAnsi="Times New Roman" w:cs="Times New Roman"/>
          <w:sz w:val="28"/>
          <w:szCs w:val="28"/>
          <w:lang w:val="lv-LV"/>
        </w:rPr>
        <w:t>rošināt šā likuma 26</w:t>
      </w:r>
      <w:r w:rsidR="00B07E27">
        <w:rPr>
          <w:rFonts w:ascii="Times New Roman" w:hAnsi="Times New Roman" w:cs="Times New Roman"/>
          <w:sz w:val="28"/>
          <w:szCs w:val="28"/>
          <w:lang w:val="lv-LV"/>
        </w:rPr>
        <w:t xml:space="preserve">. panta </w:t>
      </w:r>
      <w:r w:rsidR="000B3D36">
        <w:rPr>
          <w:rFonts w:ascii="Times New Roman" w:hAnsi="Times New Roman" w:cs="Times New Roman"/>
          <w:sz w:val="28"/>
          <w:szCs w:val="28"/>
          <w:lang w:val="lv-LV"/>
        </w:rPr>
        <w:t xml:space="preserve">devītās </w:t>
      </w:r>
      <w:r w:rsidR="00B07E27">
        <w:rPr>
          <w:rFonts w:ascii="Times New Roman" w:hAnsi="Times New Roman" w:cs="Times New Roman"/>
          <w:sz w:val="28"/>
          <w:szCs w:val="28"/>
          <w:lang w:val="lv-LV"/>
        </w:rPr>
        <w:t>daļas izpildi.</w:t>
      </w:r>
    </w:p>
    <w:p w14:paraId="53C8A371" w14:textId="77777777" w:rsidR="00B07E27" w:rsidRDefault="00B07E27" w:rsidP="00B07E27">
      <w:pPr>
        <w:spacing w:after="0" w:line="240" w:lineRule="auto"/>
        <w:ind w:firstLine="851"/>
        <w:jc w:val="both"/>
        <w:rPr>
          <w:rFonts w:ascii="Times New Roman" w:hAnsi="Times New Roman" w:cs="Times New Roman"/>
          <w:sz w:val="28"/>
          <w:szCs w:val="28"/>
          <w:lang w:val="lv-LV"/>
        </w:rPr>
      </w:pPr>
    </w:p>
    <w:p w14:paraId="5333092E" w14:textId="192ABB57" w:rsidR="00B07E27" w:rsidRPr="00333BEE" w:rsidRDefault="002144B4" w:rsidP="00B07E27">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t>8</w:t>
      </w:r>
      <w:r w:rsidR="00B07E27">
        <w:rPr>
          <w:rFonts w:ascii="Times New Roman" w:hAnsi="Times New Roman" w:cs="Times New Roman"/>
          <w:sz w:val="28"/>
          <w:szCs w:val="28"/>
          <w:lang w:val="lv-LV"/>
        </w:rPr>
        <w:t xml:space="preserve">. </w:t>
      </w:r>
      <w:r w:rsidR="00B07E27" w:rsidRPr="00333BEE">
        <w:rPr>
          <w:rFonts w:ascii="Times New Roman" w:eastAsia="Times New Roman" w:hAnsi="Times New Roman" w:cs="Times New Roman"/>
          <w:sz w:val="28"/>
          <w:szCs w:val="28"/>
          <w:lang w:val="lv-LV"/>
        </w:rPr>
        <w:t>Apdrošināšanas izplatītāju asociācijas</w:t>
      </w:r>
      <w:r w:rsidR="00B07E27">
        <w:rPr>
          <w:rFonts w:ascii="Times New Roman" w:eastAsia="Times New Roman" w:hAnsi="Times New Roman" w:cs="Times New Roman"/>
          <w:sz w:val="28"/>
          <w:szCs w:val="28"/>
          <w:lang w:val="lv-LV"/>
        </w:rPr>
        <w:t xml:space="preserve"> </w:t>
      </w:r>
      <w:r w:rsidR="00B07E27" w:rsidRPr="00333BEE">
        <w:rPr>
          <w:rFonts w:ascii="Times New Roman" w:hAnsi="Times New Roman" w:cs="Times New Roman"/>
          <w:sz w:val="28"/>
          <w:szCs w:val="28"/>
          <w:lang w:val="lv-LV"/>
        </w:rPr>
        <w:t xml:space="preserve">līdz 2019. gada </w:t>
      </w:r>
      <w:r w:rsidR="00B07E27">
        <w:rPr>
          <w:rFonts w:ascii="Times New Roman" w:hAnsi="Times New Roman" w:cs="Times New Roman"/>
          <w:sz w:val="28"/>
          <w:szCs w:val="28"/>
          <w:lang w:val="lv-LV"/>
        </w:rPr>
        <w:t>1.jūlijam</w:t>
      </w:r>
      <w:r w:rsidR="00B07E27" w:rsidRPr="00333BEE">
        <w:rPr>
          <w:rFonts w:ascii="Times New Roman" w:hAnsi="Times New Roman" w:cs="Times New Roman"/>
          <w:sz w:val="28"/>
          <w:szCs w:val="28"/>
          <w:lang w:val="lv-LV"/>
        </w:rPr>
        <w:t xml:space="preserve"> </w:t>
      </w:r>
      <w:r w:rsidR="00B07E27">
        <w:rPr>
          <w:rFonts w:ascii="Times New Roman" w:eastAsia="Times New Roman" w:hAnsi="Times New Roman" w:cs="Times New Roman"/>
          <w:sz w:val="28"/>
          <w:szCs w:val="28"/>
          <w:lang w:val="lv-LV"/>
        </w:rPr>
        <w:t xml:space="preserve">nodrošina ombuda izveidi, </w:t>
      </w:r>
      <w:r w:rsidR="0016310D">
        <w:rPr>
          <w:rFonts w:ascii="Times New Roman" w:eastAsia="Times New Roman" w:hAnsi="Times New Roman" w:cs="Times New Roman"/>
          <w:sz w:val="28"/>
          <w:szCs w:val="28"/>
          <w:lang w:val="lv-LV"/>
        </w:rPr>
        <w:t>lai varētu izpildīt šā likuma 48</w:t>
      </w:r>
      <w:r w:rsidR="00B07E27">
        <w:rPr>
          <w:rFonts w:ascii="Times New Roman" w:eastAsia="Times New Roman" w:hAnsi="Times New Roman" w:cs="Times New Roman"/>
          <w:sz w:val="28"/>
          <w:szCs w:val="28"/>
          <w:lang w:val="lv-LV"/>
        </w:rPr>
        <w:t>. panta pirmās un otrās daļas prasību izpildi.</w:t>
      </w:r>
    </w:p>
    <w:p w14:paraId="07918FDE" w14:textId="77777777" w:rsidR="00080907" w:rsidRPr="00333BEE" w:rsidRDefault="00080907" w:rsidP="0032753F">
      <w:pPr>
        <w:spacing w:after="0" w:line="240" w:lineRule="auto"/>
        <w:ind w:firstLine="851"/>
        <w:jc w:val="both"/>
        <w:rPr>
          <w:rFonts w:ascii="Times New Roman" w:hAnsi="Times New Roman" w:cs="Times New Roman"/>
          <w:sz w:val="28"/>
          <w:szCs w:val="28"/>
          <w:lang w:val="lv-LV"/>
        </w:rPr>
      </w:pPr>
    </w:p>
    <w:p w14:paraId="7648F2C4" w14:textId="77777777" w:rsidR="00080907" w:rsidRPr="00333BEE" w:rsidRDefault="00080907" w:rsidP="00275485">
      <w:pPr>
        <w:spacing w:after="0" w:line="240" w:lineRule="auto"/>
        <w:jc w:val="center"/>
        <w:rPr>
          <w:rFonts w:ascii="Times New Roman" w:hAnsi="Times New Roman" w:cs="Times New Roman"/>
          <w:b/>
          <w:sz w:val="28"/>
          <w:szCs w:val="28"/>
          <w:lang w:val="lv-LV"/>
        </w:rPr>
      </w:pPr>
      <w:r w:rsidRPr="00333BEE">
        <w:rPr>
          <w:rFonts w:ascii="Times New Roman" w:hAnsi="Times New Roman" w:cs="Times New Roman"/>
          <w:b/>
          <w:sz w:val="28"/>
          <w:szCs w:val="28"/>
          <w:lang w:val="lv-LV"/>
        </w:rPr>
        <w:t>Informatīva atsauce uz Eiropas Savienības direktīvām</w:t>
      </w:r>
    </w:p>
    <w:p w14:paraId="67962F1A" w14:textId="77777777" w:rsidR="00080907" w:rsidRPr="00333BEE" w:rsidRDefault="00080907" w:rsidP="0032753F">
      <w:pPr>
        <w:spacing w:after="0" w:line="240" w:lineRule="auto"/>
        <w:ind w:firstLine="851"/>
        <w:jc w:val="center"/>
        <w:rPr>
          <w:rFonts w:ascii="Times New Roman" w:hAnsi="Times New Roman" w:cs="Times New Roman"/>
          <w:sz w:val="28"/>
          <w:szCs w:val="28"/>
          <w:lang w:val="lv-LV"/>
        </w:rPr>
      </w:pPr>
    </w:p>
    <w:p w14:paraId="1ACA54A8" w14:textId="77777777" w:rsidR="0075458D" w:rsidRDefault="00080907" w:rsidP="0032753F">
      <w:pPr>
        <w:spacing w:after="0" w:line="240" w:lineRule="auto"/>
        <w:ind w:firstLine="851"/>
        <w:jc w:val="both"/>
        <w:rPr>
          <w:rFonts w:ascii="Times New Roman" w:hAnsi="Times New Roman" w:cs="Times New Roman"/>
          <w:sz w:val="28"/>
          <w:szCs w:val="28"/>
          <w:lang w:val="lv-LV"/>
        </w:rPr>
      </w:pPr>
      <w:r w:rsidRPr="00333BEE">
        <w:rPr>
          <w:rFonts w:ascii="Times New Roman" w:hAnsi="Times New Roman" w:cs="Times New Roman"/>
          <w:sz w:val="28"/>
          <w:szCs w:val="28"/>
          <w:lang w:val="lv-LV"/>
        </w:rPr>
        <w:t>Likumā iekļautas tiesību normas, kuras izriet no</w:t>
      </w:r>
      <w:r w:rsidR="0075458D">
        <w:rPr>
          <w:rFonts w:ascii="Times New Roman" w:hAnsi="Times New Roman" w:cs="Times New Roman"/>
          <w:sz w:val="28"/>
          <w:szCs w:val="28"/>
          <w:lang w:val="lv-LV"/>
        </w:rPr>
        <w:t>:</w:t>
      </w:r>
    </w:p>
    <w:p w14:paraId="0799F9DA" w14:textId="7004508E" w:rsidR="00080907" w:rsidRDefault="00080907" w:rsidP="0075458D">
      <w:pPr>
        <w:pStyle w:val="ListParagraph"/>
        <w:numPr>
          <w:ilvl w:val="0"/>
          <w:numId w:val="6"/>
        </w:numPr>
        <w:spacing w:after="0" w:line="240" w:lineRule="auto"/>
        <w:jc w:val="both"/>
        <w:rPr>
          <w:rFonts w:ascii="Times New Roman" w:hAnsi="Times New Roman" w:cs="Times New Roman"/>
          <w:sz w:val="28"/>
          <w:szCs w:val="28"/>
          <w:lang w:val="lv-LV"/>
        </w:rPr>
      </w:pPr>
      <w:r w:rsidRPr="0075458D">
        <w:rPr>
          <w:rFonts w:ascii="Times New Roman" w:hAnsi="Times New Roman" w:cs="Times New Roman"/>
          <w:sz w:val="28"/>
          <w:szCs w:val="28"/>
          <w:lang w:val="lv-LV"/>
        </w:rPr>
        <w:t>Eiropas Parlamenta un Padomes 2016. gada 20. janvāra direktīvas (ES) 2016/97 par apdrošināšanas izplatīšanu (pārstrādāta redakci</w:t>
      </w:r>
      <w:r w:rsidR="0075458D">
        <w:rPr>
          <w:rFonts w:ascii="Times New Roman" w:hAnsi="Times New Roman" w:cs="Times New Roman"/>
          <w:sz w:val="28"/>
          <w:szCs w:val="28"/>
          <w:lang w:val="lv-LV"/>
        </w:rPr>
        <w:t>ja) (Dokuments attiecas uz EEZ);</w:t>
      </w:r>
    </w:p>
    <w:p w14:paraId="70935756" w14:textId="231976A8" w:rsidR="0075458D" w:rsidRPr="0075458D" w:rsidRDefault="0075458D" w:rsidP="0075458D">
      <w:pPr>
        <w:pStyle w:val="ListParagraph"/>
        <w:numPr>
          <w:ilvl w:val="0"/>
          <w:numId w:val="6"/>
        </w:numPr>
        <w:spacing w:after="0" w:line="240" w:lineRule="auto"/>
        <w:jc w:val="both"/>
        <w:rPr>
          <w:rFonts w:ascii="Times New Roman" w:hAnsi="Times New Roman" w:cs="Times New Roman"/>
          <w:sz w:val="28"/>
          <w:szCs w:val="28"/>
          <w:lang w:val="lv-LV"/>
        </w:rPr>
      </w:pPr>
      <w:r w:rsidRPr="0075458D">
        <w:rPr>
          <w:rFonts w:ascii="Times New Roman" w:hAnsi="Times New Roman" w:cs="Times New Roman"/>
          <w:sz w:val="28"/>
          <w:szCs w:val="28"/>
          <w:lang w:val="lv-LV"/>
        </w:rPr>
        <w:t>Eiropas Parlamenta un Padomes</w:t>
      </w:r>
      <w:r>
        <w:rPr>
          <w:rFonts w:ascii="Times New Roman" w:hAnsi="Times New Roman" w:cs="Times New Roman"/>
          <w:sz w:val="28"/>
          <w:szCs w:val="28"/>
          <w:lang w:val="lv-LV"/>
        </w:rPr>
        <w:t xml:space="preserve"> 2018.gada 14.marta direktīvas (ES) 2018/411, ar ko groza Direktīvu </w:t>
      </w:r>
      <w:r w:rsidRPr="0075458D">
        <w:rPr>
          <w:rFonts w:ascii="Times New Roman" w:hAnsi="Times New Roman" w:cs="Times New Roman"/>
          <w:sz w:val="28"/>
          <w:szCs w:val="28"/>
          <w:lang w:val="lv-LV"/>
        </w:rPr>
        <w:t>(ES) 2016/97</w:t>
      </w:r>
      <w:r>
        <w:rPr>
          <w:rFonts w:ascii="Times New Roman" w:hAnsi="Times New Roman" w:cs="Times New Roman"/>
          <w:sz w:val="28"/>
          <w:szCs w:val="28"/>
          <w:lang w:val="lv-LV"/>
        </w:rPr>
        <w:t xml:space="preserve"> attiecībā uz dalībvalstu transponēšanas pasākumu piemērošanas datumu.</w:t>
      </w:r>
    </w:p>
    <w:p w14:paraId="3912C7E8" w14:textId="77777777" w:rsidR="000A023C" w:rsidRPr="00333BEE" w:rsidRDefault="000A023C" w:rsidP="0032753F">
      <w:pPr>
        <w:spacing w:after="0" w:line="240" w:lineRule="auto"/>
        <w:ind w:firstLine="851"/>
        <w:jc w:val="both"/>
        <w:rPr>
          <w:rFonts w:ascii="Times New Roman" w:hAnsi="Times New Roman" w:cs="Times New Roman"/>
          <w:sz w:val="28"/>
          <w:szCs w:val="28"/>
          <w:lang w:val="lv-LV"/>
        </w:rPr>
      </w:pPr>
    </w:p>
    <w:p w14:paraId="208BF376" w14:textId="77777777" w:rsidR="000A023C" w:rsidRPr="00333BEE" w:rsidRDefault="000A023C" w:rsidP="0032753F">
      <w:pPr>
        <w:spacing w:after="0" w:line="240" w:lineRule="auto"/>
        <w:ind w:firstLine="851"/>
        <w:jc w:val="both"/>
        <w:rPr>
          <w:rFonts w:ascii="Times New Roman" w:hAnsi="Times New Roman" w:cs="Times New Roman"/>
          <w:sz w:val="28"/>
          <w:szCs w:val="28"/>
          <w:lang w:val="lv-LV"/>
        </w:rPr>
      </w:pPr>
    </w:p>
    <w:p w14:paraId="02AC9F01" w14:textId="7FEA6749" w:rsidR="005F489D" w:rsidRDefault="005F489D" w:rsidP="00133A7B">
      <w:pPr>
        <w:spacing w:after="0" w:line="240" w:lineRule="auto"/>
        <w:jc w:val="both"/>
        <w:rPr>
          <w:rFonts w:ascii="Times New Roman" w:hAnsi="Times New Roman" w:cs="Times New Roman"/>
          <w:sz w:val="28"/>
          <w:szCs w:val="28"/>
          <w:lang w:val="lv-LV"/>
        </w:rPr>
      </w:pPr>
    </w:p>
    <w:p w14:paraId="4B42D9FA" w14:textId="56E4CC3B" w:rsidR="005F489D" w:rsidRDefault="005F489D" w:rsidP="0032753F">
      <w:pPr>
        <w:spacing w:after="0" w:line="240" w:lineRule="auto"/>
        <w:ind w:firstLine="851"/>
        <w:jc w:val="both"/>
        <w:rPr>
          <w:rFonts w:ascii="Times New Roman" w:hAnsi="Times New Roman" w:cs="Times New Roman"/>
          <w:sz w:val="28"/>
          <w:szCs w:val="28"/>
          <w:lang w:val="lv-LV"/>
        </w:rPr>
      </w:pPr>
    </w:p>
    <w:p w14:paraId="227BD30B" w14:textId="5C8B0A6A" w:rsidR="005F489D" w:rsidRDefault="005F489D" w:rsidP="0032753F">
      <w:pPr>
        <w:spacing w:after="0" w:line="240" w:lineRule="auto"/>
        <w:ind w:firstLine="851"/>
        <w:jc w:val="both"/>
        <w:rPr>
          <w:rFonts w:ascii="Times New Roman" w:hAnsi="Times New Roman" w:cs="Times New Roman"/>
          <w:sz w:val="28"/>
          <w:szCs w:val="28"/>
          <w:lang w:val="lv-LV"/>
        </w:rPr>
      </w:pPr>
      <w:r>
        <w:rPr>
          <w:rFonts w:ascii="Times New Roman" w:hAnsi="Times New Roman" w:cs="Times New Roman"/>
          <w:sz w:val="28"/>
          <w:szCs w:val="28"/>
          <w:lang w:val="lv-LV"/>
        </w:rPr>
        <w:t>Finanšu ministre</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sidR="00713508">
        <w:rPr>
          <w:rFonts w:ascii="Times New Roman" w:hAnsi="Times New Roman" w:cs="Times New Roman"/>
          <w:sz w:val="28"/>
          <w:szCs w:val="28"/>
          <w:lang w:val="lv-LV"/>
        </w:rPr>
        <w:t xml:space="preserve">                  </w:t>
      </w:r>
      <w:r>
        <w:rPr>
          <w:rFonts w:ascii="Times New Roman" w:hAnsi="Times New Roman" w:cs="Times New Roman"/>
          <w:sz w:val="28"/>
          <w:szCs w:val="28"/>
          <w:lang w:val="lv-LV"/>
        </w:rPr>
        <w:t>D.Reizniece – Ozola</w:t>
      </w:r>
    </w:p>
    <w:p w14:paraId="63C455A8" w14:textId="52FFB86F" w:rsidR="005F489D" w:rsidRDefault="005F489D" w:rsidP="0032753F">
      <w:pPr>
        <w:spacing w:after="0" w:line="240" w:lineRule="auto"/>
        <w:ind w:firstLine="851"/>
        <w:jc w:val="both"/>
        <w:rPr>
          <w:rFonts w:ascii="Times New Roman" w:hAnsi="Times New Roman" w:cs="Times New Roman"/>
          <w:sz w:val="28"/>
          <w:szCs w:val="28"/>
          <w:lang w:val="lv-LV"/>
        </w:rPr>
      </w:pPr>
    </w:p>
    <w:p w14:paraId="3D91417D" w14:textId="5041DAE1" w:rsidR="005F489D" w:rsidRDefault="005F489D" w:rsidP="0032753F">
      <w:pPr>
        <w:spacing w:after="0" w:line="240" w:lineRule="auto"/>
        <w:ind w:firstLine="851"/>
        <w:jc w:val="both"/>
        <w:rPr>
          <w:rFonts w:ascii="Times New Roman" w:hAnsi="Times New Roman" w:cs="Times New Roman"/>
          <w:sz w:val="28"/>
          <w:szCs w:val="28"/>
          <w:lang w:val="lv-LV"/>
        </w:rPr>
      </w:pPr>
    </w:p>
    <w:p w14:paraId="301C3388" w14:textId="5B9D702B" w:rsidR="005F489D" w:rsidRDefault="005F489D" w:rsidP="00133A7B">
      <w:pPr>
        <w:spacing w:after="0" w:line="240" w:lineRule="auto"/>
        <w:jc w:val="both"/>
        <w:rPr>
          <w:rFonts w:ascii="Times New Roman" w:hAnsi="Times New Roman" w:cs="Times New Roman"/>
          <w:sz w:val="20"/>
          <w:szCs w:val="28"/>
          <w:lang w:val="lv-LV"/>
        </w:rPr>
      </w:pPr>
    </w:p>
    <w:p w14:paraId="41E4FE4F" w14:textId="4F6D875C" w:rsidR="0062238C" w:rsidRDefault="0062238C" w:rsidP="00133A7B">
      <w:pPr>
        <w:spacing w:after="0" w:line="240" w:lineRule="auto"/>
        <w:jc w:val="both"/>
        <w:rPr>
          <w:rFonts w:ascii="Times New Roman" w:hAnsi="Times New Roman" w:cs="Times New Roman"/>
          <w:sz w:val="20"/>
          <w:szCs w:val="28"/>
          <w:lang w:val="lv-LV"/>
        </w:rPr>
      </w:pPr>
    </w:p>
    <w:p w14:paraId="37EEA678" w14:textId="784B4EC2" w:rsidR="0062238C" w:rsidRDefault="0062238C" w:rsidP="00133A7B">
      <w:pPr>
        <w:spacing w:after="0" w:line="240" w:lineRule="auto"/>
        <w:jc w:val="both"/>
        <w:rPr>
          <w:rFonts w:ascii="Times New Roman" w:hAnsi="Times New Roman" w:cs="Times New Roman"/>
          <w:sz w:val="20"/>
          <w:szCs w:val="28"/>
          <w:lang w:val="lv-LV"/>
        </w:rPr>
      </w:pPr>
    </w:p>
    <w:p w14:paraId="13461A2D" w14:textId="77777777" w:rsidR="0062238C" w:rsidRPr="0062238C" w:rsidRDefault="0062238C" w:rsidP="0062238C">
      <w:pPr>
        <w:spacing w:after="0" w:line="240" w:lineRule="auto"/>
        <w:jc w:val="both"/>
        <w:rPr>
          <w:rFonts w:ascii="Times New Roman" w:eastAsia="Times New Roman" w:hAnsi="Times New Roman" w:cs="Times New Roman"/>
          <w:color w:val="000000" w:themeColor="text1"/>
          <w:sz w:val="20"/>
          <w:szCs w:val="20"/>
          <w:lang w:val="lv-LV"/>
        </w:rPr>
      </w:pPr>
      <w:r w:rsidRPr="0062238C">
        <w:rPr>
          <w:rFonts w:ascii="Times New Roman" w:eastAsia="Times New Roman" w:hAnsi="Times New Roman" w:cs="Times New Roman"/>
          <w:color w:val="000000" w:themeColor="text1"/>
          <w:sz w:val="20"/>
          <w:szCs w:val="20"/>
          <w:lang w:val="lv-LV"/>
        </w:rPr>
        <w:t>Kūliņš, 67083857</w:t>
      </w:r>
    </w:p>
    <w:p w14:paraId="0366E879" w14:textId="77777777" w:rsidR="0062238C" w:rsidRPr="0062238C" w:rsidRDefault="0062238C" w:rsidP="0062238C">
      <w:pPr>
        <w:spacing w:after="0" w:line="240" w:lineRule="auto"/>
        <w:jc w:val="both"/>
        <w:rPr>
          <w:rFonts w:ascii="Times New Roman" w:eastAsia="Times New Roman" w:hAnsi="Times New Roman" w:cs="Times New Roman"/>
          <w:color w:val="000000" w:themeColor="text1"/>
          <w:szCs w:val="20"/>
          <w:lang w:val="lv-LV"/>
        </w:rPr>
      </w:pPr>
      <w:r w:rsidRPr="0062238C">
        <w:rPr>
          <w:rFonts w:ascii="Times New Roman" w:eastAsia="Times New Roman" w:hAnsi="Times New Roman" w:cs="Times New Roman"/>
          <w:color w:val="000000" w:themeColor="text1"/>
          <w:szCs w:val="20"/>
          <w:lang w:val="lv-LV"/>
        </w:rPr>
        <w:t>Silvestrs.k</w:t>
      </w:r>
      <w:bookmarkStart w:id="20" w:name="_GoBack"/>
      <w:bookmarkEnd w:id="20"/>
      <w:r w:rsidRPr="0062238C">
        <w:rPr>
          <w:rFonts w:ascii="Times New Roman" w:eastAsia="Times New Roman" w:hAnsi="Times New Roman" w:cs="Times New Roman"/>
          <w:color w:val="000000" w:themeColor="text1"/>
          <w:szCs w:val="20"/>
          <w:lang w:val="lv-LV"/>
        </w:rPr>
        <w:t>ulins@fm.gov.lv</w:t>
      </w:r>
    </w:p>
    <w:p w14:paraId="7C196CB9" w14:textId="77777777" w:rsidR="0062238C" w:rsidRPr="005F489D" w:rsidRDefault="0062238C" w:rsidP="00133A7B">
      <w:pPr>
        <w:spacing w:after="0" w:line="240" w:lineRule="auto"/>
        <w:jc w:val="both"/>
        <w:rPr>
          <w:rFonts w:ascii="Times New Roman" w:hAnsi="Times New Roman" w:cs="Times New Roman"/>
          <w:sz w:val="20"/>
          <w:szCs w:val="28"/>
          <w:lang w:val="lv-LV"/>
        </w:rPr>
      </w:pPr>
    </w:p>
    <w:sectPr w:rsidR="0062238C" w:rsidRPr="005F489D" w:rsidSect="0032753F">
      <w:headerReference w:type="default" r:id="rId8"/>
      <w:footerReference w:type="default" r:id="rId9"/>
      <w:footerReference w:type="first" r:id="rId10"/>
      <w:pgSz w:w="12240" w:h="15840" w:code="1"/>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8141C" w14:textId="77777777" w:rsidR="002069E5" w:rsidRDefault="002069E5" w:rsidP="00B00507">
      <w:pPr>
        <w:spacing w:after="0" w:line="240" w:lineRule="auto"/>
      </w:pPr>
      <w:r>
        <w:separator/>
      </w:r>
    </w:p>
  </w:endnote>
  <w:endnote w:type="continuationSeparator" w:id="0">
    <w:p w14:paraId="4B4094E8" w14:textId="77777777" w:rsidR="002069E5" w:rsidRDefault="002069E5" w:rsidP="00B0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9FEFA" w14:textId="43DD327D" w:rsidR="00486417" w:rsidRPr="00B00507" w:rsidRDefault="00486417">
    <w:pPr>
      <w:pStyle w:val="Footer"/>
      <w:rPr>
        <w:rFonts w:ascii="Times New Roman" w:hAnsi="Times New Roman" w:cs="Times New Roman"/>
        <w:sz w:val="20"/>
        <w:szCs w:val="20"/>
        <w:lang w:val="lv-LV"/>
      </w:rPr>
    </w:pPr>
    <w:r w:rsidRPr="00B00507">
      <w:rPr>
        <w:rFonts w:ascii="Times New Roman" w:hAnsi="Times New Roman" w:cs="Times New Roman"/>
        <w:sz w:val="20"/>
        <w:szCs w:val="20"/>
        <w:lang w:val="lv-LV"/>
      </w:rPr>
      <w:t>FMLik_</w:t>
    </w:r>
    <w:r>
      <w:rPr>
        <w:rFonts w:ascii="Times New Roman" w:hAnsi="Times New Roman" w:cs="Times New Roman"/>
        <w:sz w:val="20"/>
        <w:szCs w:val="20"/>
        <w:lang w:val="lv-LV"/>
      </w:rPr>
      <w:t>070518_APIL</w:t>
    </w:r>
  </w:p>
  <w:p w14:paraId="79A795FB" w14:textId="77777777" w:rsidR="00486417" w:rsidRDefault="00486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1E39F" w14:textId="3AFAC672" w:rsidR="00486417" w:rsidRPr="00421276" w:rsidRDefault="00486417">
    <w:pPr>
      <w:pStyle w:val="Footer"/>
      <w:rPr>
        <w:rFonts w:ascii="Times New Roman" w:hAnsi="Times New Roman" w:cs="Times New Roman"/>
        <w:sz w:val="20"/>
        <w:szCs w:val="20"/>
        <w:lang w:val="lv-LV"/>
      </w:rPr>
    </w:pPr>
    <w:r w:rsidRPr="00B00507">
      <w:rPr>
        <w:rFonts w:ascii="Times New Roman" w:hAnsi="Times New Roman" w:cs="Times New Roman"/>
        <w:sz w:val="20"/>
        <w:szCs w:val="20"/>
        <w:lang w:val="lv-LV"/>
      </w:rPr>
      <w:t>FMLik_</w:t>
    </w:r>
    <w:r>
      <w:rPr>
        <w:rFonts w:ascii="Times New Roman" w:hAnsi="Times New Roman" w:cs="Times New Roman"/>
        <w:sz w:val="20"/>
        <w:szCs w:val="20"/>
        <w:lang w:val="lv-LV"/>
      </w:rPr>
      <w:t>070518_APIL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BFC9F" w14:textId="77777777" w:rsidR="002069E5" w:rsidRDefault="002069E5" w:rsidP="00B00507">
      <w:pPr>
        <w:spacing w:after="0" w:line="240" w:lineRule="auto"/>
      </w:pPr>
      <w:r>
        <w:separator/>
      </w:r>
    </w:p>
  </w:footnote>
  <w:footnote w:type="continuationSeparator" w:id="0">
    <w:p w14:paraId="4ECF3F67" w14:textId="77777777" w:rsidR="002069E5" w:rsidRDefault="002069E5" w:rsidP="00B00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990624"/>
      <w:docPartObj>
        <w:docPartGallery w:val="Page Numbers (Top of Page)"/>
        <w:docPartUnique/>
      </w:docPartObj>
    </w:sdtPr>
    <w:sdtEndPr>
      <w:rPr>
        <w:rFonts w:ascii="Times New Roman" w:hAnsi="Times New Roman" w:cs="Times New Roman"/>
        <w:noProof/>
        <w:sz w:val="24"/>
        <w:szCs w:val="24"/>
      </w:rPr>
    </w:sdtEndPr>
    <w:sdtContent>
      <w:p w14:paraId="70FB64B7" w14:textId="661F12FA" w:rsidR="00486417" w:rsidRPr="00F748F2" w:rsidRDefault="00486417">
        <w:pPr>
          <w:pStyle w:val="Header"/>
          <w:jc w:val="center"/>
          <w:rPr>
            <w:rFonts w:ascii="Times New Roman" w:hAnsi="Times New Roman" w:cs="Times New Roman"/>
            <w:sz w:val="24"/>
            <w:szCs w:val="24"/>
          </w:rPr>
        </w:pPr>
        <w:r w:rsidRPr="00F748F2">
          <w:rPr>
            <w:rFonts w:ascii="Times New Roman" w:hAnsi="Times New Roman" w:cs="Times New Roman"/>
            <w:sz w:val="24"/>
            <w:szCs w:val="24"/>
          </w:rPr>
          <w:fldChar w:fldCharType="begin"/>
        </w:r>
        <w:r w:rsidRPr="00F748F2">
          <w:rPr>
            <w:rFonts w:ascii="Times New Roman" w:hAnsi="Times New Roman" w:cs="Times New Roman"/>
            <w:sz w:val="24"/>
            <w:szCs w:val="24"/>
          </w:rPr>
          <w:instrText xml:space="preserve"> PAGE   \* MERGEFORMAT </w:instrText>
        </w:r>
        <w:r w:rsidRPr="00F748F2">
          <w:rPr>
            <w:rFonts w:ascii="Times New Roman" w:hAnsi="Times New Roman" w:cs="Times New Roman"/>
            <w:sz w:val="24"/>
            <w:szCs w:val="24"/>
          </w:rPr>
          <w:fldChar w:fldCharType="separate"/>
        </w:r>
        <w:r w:rsidR="0062238C">
          <w:rPr>
            <w:rFonts w:ascii="Times New Roman" w:hAnsi="Times New Roman" w:cs="Times New Roman"/>
            <w:noProof/>
            <w:sz w:val="24"/>
            <w:szCs w:val="24"/>
          </w:rPr>
          <w:t>79</w:t>
        </w:r>
        <w:r w:rsidRPr="00F748F2">
          <w:rPr>
            <w:rFonts w:ascii="Times New Roman" w:hAnsi="Times New Roman" w:cs="Times New Roman"/>
            <w:noProof/>
            <w:sz w:val="24"/>
            <w:szCs w:val="24"/>
          </w:rPr>
          <w:fldChar w:fldCharType="end"/>
        </w:r>
      </w:p>
    </w:sdtContent>
  </w:sdt>
  <w:p w14:paraId="7753A2C9" w14:textId="77777777" w:rsidR="00486417" w:rsidRDefault="00486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F606E"/>
    <w:multiLevelType w:val="hybridMultilevel"/>
    <w:tmpl w:val="C354F444"/>
    <w:lvl w:ilvl="0" w:tplc="71EAB1D4">
      <w:start w:val="1"/>
      <w:numFmt w:val="decimal"/>
      <w:lvlText w:val="(%1)"/>
      <w:lvlJc w:val="left"/>
      <w:pPr>
        <w:ind w:left="1290" w:hanging="57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6B17408"/>
    <w:multiLevelType w:val="hybridMultilevel"/>
    <w:tmpl w:val="46BC1C1C"/>
    <w:lvl w:ilvl="0" w:tplc="CE7625FA">
      <w:start w:val="1"/>
      <w:numFmt w:val="decimal"/>
      <w:lvlText w:val="(%1)"/>
      <w:lvlJc w:val="left"/>
      <w:pPr>
        <w:ind w:left="1271" w:hanging="42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3AA76AB0"/>
    <w:multiLevelType w:val="multilevel"/>
    <w:tmpl w:val="99E6B40E"/>
    <w:lvl w:ilvl="0">
      <w:start w:val="1"/>
      <w:numFmt w:val="decimal"/>
      <w:lvlText w:val="%1)"/>
      <w:lvlJc w:val="left"/>
      <w:pPr>
        <w:ind w:left="360" w:hanging="360"/>
      </w:pPr>
    </w:lvl>
    <w:lvl w:ilvl="1">
      <w:start w:val="1"/>
      <w:numFmt w:val="decimal"/>
      <w:lvlText w:val="%2)"/>
      <w:lvlJc w:val="left"/>
      <w:pPr>
        <w:ind w:left="720" w:hanging="360"/>
      </w:pPr>
      <w:rPr>
        <w:rFonts w:ascii="Times New Roman" w:eastAsiaTheme="minorHAns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19A5A56"/>
    <w:multiLevelType w:val="hybridMultilevel"/>
    <w:tmpl w:val="2FBC9FFE"/>
    <w:lvl w:ilvl="0" w:tplc="35FA3AB2">
      <w:start w:val="1"/>
      <w:numFmt w:val="decimal"/>
      <w:lvlText w:val="%1)"/>
      <w:lvlJc w:val="left"/>
      <w:pPr>
        <w:ind w:left="990" w:hanging="360"/>
      </w:pPr>
      <w:rPr>
        <w:rFonts w:hint="default"/>
      </w:r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abstractNum w:abstractNumId="4" w15:restartNumberingAfterBreak="0">
    <w:nsid w:val="641C6390"/>
    <w:multiLevelType w:val="hybridMultilevel"/>
    <w:tmpl w:val="1032A70A"/>
    <w:lvl w:ilvl="0" w:tplc="49B8A9E4">
      <w:start w:val="6"/>
      <w:numFmt w:val="decimal"/>
      <w:lvlText w:val="(%1)"/>
      <w:lvlJc w:val="left"/>
      <w:pPr>
        <w:ind w:left="1077" w:hanging="360"/>
      </w:pPr>
      <w:rPr>
        <w:rFonts w:hint="default"/>
        <w:color w:val="414142"/>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5" w15:restartNumberingAfterBreak="0">
    <w:nsid w:val="7D1E4C9D"/>
    <w:multiLevelType w:val="hybridMultilevel"/>
    <w:tmpl w:val="8898C046"/>
    <w:lvl w:ilvl="0" w:tplc="FB3CCFB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69"/>
    <w:rsid w:val="000041CE"/>
    <w:rsid w:val="00010B6D"/>
    <w:rsid w:val="00011E18"/>
    <w:rsid w:val="00013EDF"/>
    <w:rsid w:val="00015A9A"/>
    <w:rsid w:val="000172D6"/>
    <w:rsid w:val="00030389"/>
    <w:rsid w:val="00032D7D"/>
    <w:rsid w:val="00035EDD"/>
    <w:rsid w:val="00037066"/>
    <w:rsid w:val="00045A3D"/>
    <w:rsid w:val="00051B7C"/>
    <w:rsid w:val="000541D1"/>
    <w:rsid w:val="00066349"/>
    <w:rsid w:val="00071605"/>
    <w:rsid w:val="00073C4D"/>
    <w:rsid w:val="00074F2F"/>
    <w:rsid w:val="00080907"/>
    <w:rsid w:val="00083308"/>
    <w:rsid w:val="00093710"/>
    <w:rsid w:val="00093BD8"/>
    <w:rsid w:val="000A023C"/>
    <w:rsid w:val="000A0D36"/>
    <w:rsid w:val="000A2442"/>
    <w:rsid w:val="000A547D"/>
    <w:rsid w:val="000A64B6"/>
    <w:rsid w:val="000A6786"/>
    <w:rsid w:val="000B3AA0"/>
    <w:rsid w:val="000B3D36"/>
    <w:rsid w:val="000B40A9"/>
    <w:rsid w:val="000B49C5"/>
    <w:rsid w:val="000B6E83"/>
    <w:rsid w:val="000C0626"/>
    <w:rsid w:val="000C262E"/>
    <w:rsid w:val="000C6336"/>
    <w:rsid w:val="000D360A"/>
    <w:rsid w:val="000D45A7"/>
    <w:rsid w:val="000D76B5"/>
    <w:rsid w:val="000E7FAA"/>
    <w:rsid w:val="000F4E5D"/>
    <w:rsid w:val="000F5DB2"/>
    <w:rsid w:val="00110CBA"/>
    <w:rsid w:val="001118AC"/>
    <w:rsid w:val="001136BE"/>
    <w:rsid w:val="00113BDD"/>
    <w:rsid w:val="00113C66"/>
    <w:rsid w:val="00115EED"/>
    <w:rsid w:val="00117769"/>
    <w:rsid w:val="001206DD"/>
    <w:rsid w:val="00133A7B"/>
    <w:rsid w:val="00140DF9"/>
    <w:rsid w:val="00144B4D"/>
    <w:rsid w:val="001453CC"/>
    <w:rsid w:val="00154A36"/>
    <w:rsid w:val="00156406"/>
    <w:rsid w:val="00156CF0"/>
    <w:rsid w:val="00162C75"/>
    <w:rsid w:val="0016310D"/>
    <w:rsid w:val="00165F92"/>
    <w:rsid w:val="0017057F"/>
    <w:rsid w:val="00171131"/>
    <w:rsid w:val="0017562C"/>
    <w:rsid w:val="00180FEA"/>
    <w:rsid w:val="00186A7B"/>
    <w:rsid w:val="00190344"/>
    <w:rsid w:val="00190DD8"/>
    <w:rsid w:val="00195324"/>
    <w:rsid w:val="001A1D38"/>
    <w:rsid w:val="001A401C"/>
    <w:rsid w:val="001A491A"/>
    <w:rsid w:val="001A60EA"/>
    <w:rsid w:val="001A745F"/>
    <w:rsid w:val="001B4E30"/>
    <w:rsid w:val="001B581A"/>
    <w:rsid w:val="001B7A73"/>
    <w:rsid w:val="001D1664"/>
    <w:rsid w:val="001D4440"/>
    <w:rsid w:val="001D7615"/>
    <w:rsid w:val="001E32D6"/>
    <w:rsid w:val="001E3DC1"/>
    <w:rsid w:val="001E3DE9"/>
    <w:rsid w:val="001E6069"/>
    <w:rsid w:val="001E6699"/>
    <w:rsid w:val="001F0EE1"/>
    <w:rsid w:val="001F5142"/>
    <w:rsid w:val="001F5616"/>
    <w:rsid w:val="00206073"/>
    <w:rsid w:val="002069E5"/>
    <w:rsid w:val="00206E07"/>
    <w:rsid w:val="00206E49"/>
    <w:rsid w:val="00207849"/>
    <w:rsid w:val="002112ED"/>
    <w:rsid w:val="002144B4"/>
    <w:rsid w:val="002160E4"/>
    <w:rsid w:val="00216854"/>
    <w:rsid w:val="002170FA"/>
    <w:rsid w:val="00231ED1"/>
    <w:rsid w:val="002328FB"/>
    <w:rsid w:val="00233495"/>
    <w:rsid w:val="00233881"/>
    <w:rsid w:val="002366C9"/>
    <w:rsid w:val="00254B2D"/>
    <w:rsid w:val="00254C5C"/>
    <w:rsid w:val="00256CA2"/>
    <w:rsid w:val="0026047F"/>
    <w:rsid w:val="0026190A"/>
    <w:rsid w:val="00264DD0"/>
    <w:rsid w:val="002674A9"/>
    <w:rsid w:val="002706A7"/>
    <w:rsid w:val="00270D3B"/>
    <w:rsid w:val="00270EE8"/>
    <w:rsid w:val="00272F42"/>
    <w:rsid w:val="00275485"/>
    <w:rsid w:val="00281D58"/>
    <w:rsid w:val="00292272"/>
    <w:rsid w:val="002929E5"/>
    <w:rsid w:val="00292C29"/>
    <w:rsid w:val="00295BDB"/>
    <w:rsid w:val="002A09ED"/>
    <w:rsid w:val="002A2D0F"/>
    <w:rsid w:val="002A3CFC"/>
    <w:rsid w:val="002A3D1E"/>
    <w:rsid w:val="002A402B"/>
    <w:rsid w:val="002A67F5"/>
    <w:rsid w:val="002A7034"/>
    <w:rsid w:val="002B0904"/>
    <w:rsid w:val="002B1C5A"/>
    <w:rsid w:val="002B2F5A"/>
    <w:rsid w:val="002B71C4"/>
    <w:rsid w:val="002C309B"/>
    <w:rsid w:val="002C36F3"/>
    <w:rsid w:val="002C37CD"/>
    <w:rsid w:val="002C57B4"/>
    <w:rsid w:val="002C5A02"/>
    <w:rsid w:val="002D507E"/>
    <w:rsid w:val="002D54A5"/>
    <w:rsid w:val="002E1081"/>
    <w:rsid w:val="002E227F"/>
    <w:rsid w:val="002F5533"/>
    <w:rsid w:val="00307711"/>
    <w:rsid w:val="00307B36"/>
    <w:rsid w:val="003124D1"/>
    <w:rsid w:val="00322E89"/>
    <w:rsid w:val="0032352F"/>
    <w:rsid w:val="00323F56"/>
    <w:rsid w:val="0032499E"/>
    <w:rsid w:val="0032753F"/>
    <w:rsid w:val="003311CE"/>
    <w:rsid w:val="00333BEE"/>
    <w:rsid w:val="0034046A"/>
    <w:rsid w:val="00342162"/>
    <w:rsid w:val="00347FE2"/>
    <w:rsid w:val="003538BA"/>
    <w:rsid w:val="00353E90"/>
    <w:rsid w:val="00355947"/>
    <w:rsid w:val="003565E4"/>
    <w:rsid w:val="003569AF"/>
    <w:rsid w:val="0036252F"/>
    <w:rsid w:val="00366D0F"/>
    <w:rsid w:val="00367C9B"/>
    <w:rsid w:val="00371C80"/>
    <w:rsid w:val="003723C3"/>
    <w:rsid w:val="003776E5"/>
    <w:rsid w:val="003802B1"/>
    <w:rsid w:val="0039046F"/>
    <w:rsid w:val="0039482F"/>
    <w:rsid w:val="00395827"/>
    <w:rsid w:val="00396B2B"/>
    <w:rsid w:val="003A1587"/>
    <w:rsid w:val="003A27C3"/>
    <w:rsid w:val="003C1CAF"/>
    <w:rsid w:val="003C2B46"/>
    <w:rsid w:val="003C4BC0"/>
    <w:rsid w:val="003D02C9"/>
    <w:rsid w:val="003D2141"/>
    <w:rsid w:val="003D35E5"/>
    <w:rsid w:val="003D68B5"/>
    <w:rsid w:val="003E372B"/>
    <w:rsid w:val="003F4238"/>
    <w:rsid w:val="003F5442"/>
    <w:rsid w:val="003F6871"/>
    <w:rsid w:val="004014D1"/>
    <w:rsid w:val="00401993"/>
    <w:rsid w:val="0040519F"/>
    <w:rsid w:val="00405D29"/>
    <w:rsid w:val="00407458"/>
    <w:rsid w:val="0041225A"/>
    <w:rsid w:val="00413DA9"/>
    <w:rsid w:val="00417A79"/>
    <w:rsid w:val="00421276"/>
    <w:rsid w:val="00421350"/>
    <w:rsid w:val="004249FE"/>
    <w:rsid w:val="004264AA"/>
    <w:rsid w:val="00427405"/>
    <w:rsid w:val="00433975"/>
    <w:rsid w:val="00434EB5"/>
    <w:rsid w:val="004363B9"/>
    <w:rsid w:val="004402FB"/>
    <w:rsid w:val="00450439"/>
    <w:rsid w:val="004518C4"/>
    <w:rsid w:val="004553F5"/>
    <w:rsid w:val="00457414"/>
    <w:rsid w:val="00470F86"/>
    <w:rsid w:val="00471930"/>
    <w:rsid w:val="00471D43"/>
    <w:rsid w:val="00471E66"/>
    <w:rsid w:val="00477EBD"/>
    <w:rsid w:val="00481B0D"/>
    <w:rsid w:val="00486417"/>
    <w:rsid w:val="004A23DE"/>
    <w:rsid w:val="004B6E49"/>
    <w:rsid w:val="004C1BA6"/>
    <w:rsid w:val="004C6549"/>
    <w:rsid w:val="004D443A"/>
    <w:rsid w:val="004D45A1"/>
    <w:rsid w:val="004E3D1A"/>
    <w:rsid w:val="004E3E48"/>
    <w:rsid w:val="004E6909"/>
    <w:rsid w:val="004E6D3C"/>
    <w:rsid w:val="004F0518"/>
    <w:rsid w:val="00504F93"/>
    <w:rsid w:val="00506023"/>
    <w:rsid w:val="00506E15"/>
    <w:rsid w:val="00510ABD"/>
    <w:rsid w:val="0051264E"/>
    <w:rsid w:val="0051551C"/>
    <w:rsid w:val="0052088B"/>
    <w:rsid w:val="0052796C"/>
    <w:rsid w:val="0053152B"/>
    <w:rsid w:val="00531BF2"/>
    <w:rsid w:val="00532027"/>
    <w:rsid w:val="00533681"/>
    <w:rsid w:val="00537B47"/>
    <w:rsid w:val="00537CDE"/>
    <w:rsid w:val="005506EE"/>
    <w:rsid w:val="005546A4"/>
    <w:rsid w:val="005565B7"/>
    <w:rsid w:val="00556C55"/>
    <w:rsid w:val="005607AC"/>
    <w:rsid w:val="00561024"/>
    <w:rsid w:val="00565FA1"/>
    <w:rsid w:val="00566E30"/>
    <w:rsid w:val="005673DC"/>
    <w:rsid w:val="005748CF"/>
    <w:rsid w:val="00574E7D"/>
    <w:rsid w:val="00577F3C"/>
    <w:rsid w:val="00585484"/>
    <w:rsid w:val="005946D2"/>
    <w:rsid w:val="00596765"/>
    <w:rsid w:val="005A0CBA"/>
    <w:rsid w:val="005A16F1"/>
    <w:rsid w:val="005A1928"/>
    <w:rsid w:val="005A45C3"/>
    <w:rsid w:val="005B0AEC"/>
    <w:rsid w:val="005B6C0B"/>
    <w:rsid w:val="005B74F4"/>
    <w:rsid w:val="005D0A99"/>
    <w:rsid w:val="005D5E86"/>
    <w:rsid w:val="005D7968"/>
    <w:rsid w:val="005E2EBC"/>
    <w:rsid w:val="005E5498"/>
    <w:rsid w:val="005E6B03"/>
    <w:rsid w:val="005F489D"/>
    <w:rsid w:val="005F71C8"/>
    <w:rsid w:val="00605270"/>
    <w:rsid w:val="00605A30"/>
    <w:rsid w:val="00612BBE"/>
    <w:rsid w:val="00614584"/>
    <w:rsid w:val="006161C0"/>
    <w:rsid w:val="00617A6A"/>
    <w:rsid w:val="0062150D"/>
    <w:rsid w:val="0062238C"/>
    <w:rsid w:val="00627D23"/>
    <w:rsid w:val="00631B3C"/>
    <w:rsid w:val="00632752"/>
    <w:rsid w:val="00640A51"/>
    <w:rsid w:val="00641EBE"/>
    <w:rsid w:val="00643C97"/>
    <w:rsid w:val="00644583"/>
    <w:rsid w:val="006475BD"/>
    <w:rsid w:val="00647843"/>
    <w:rsid w:val="00653EFF"/>
    <w:rsid w:val="006707C0"/>
    <w:rsid w:val="00670F88"/>
    <w:rsid w:val="0067771D"/>
    <w:rsid w:val="00681530"/>
    <w:rsid w:val="006825C3"/>
    <w:rsid w:val="006842B2"/>
    <w:rsid w:val="00684AE6"/>
    <w:rsid w:val="00690312"/>
    <w:rsid w:val="00693201"/>
    <w:rsid w:val="0069747F"/>
    <w:rsid w:val="006A1FA7"/>
    <w:rsid w:val="006B220D"/>
    <w:rsid w:val="006B4079"/>
    <w:rsid w:val="006C1531"/>
    <w:rsid w:val="006C26CB"/>
    <w:rsid w:val="006C3C4E"/>
    <w:rsid w:val="006C528F"/>
    <w:rsid w:val="006C796B"/>
    <w:rsid w:val="006E10D8"/>
    <w:rsid w:val="006E5981"/>
    <w:rsid w:val="006E6D14"/>
    <w:rsid w:val="006E7E11"/>
    <w:rsid w:val="006F3236"/>
    <w:rsid w:val="006F6984"/>
    <w:rsid w:val="00702C72"/>
    <w:rsid w:val="00705CA1"/>
    <w:rsid w:val="00705F1D"/>
    <w:rsid w:val="00713508"/>
    <w:rsid w:val="00714FA1"/>
    <w:rsid w:val="0073563F"/>
    <w:rsid w:val="00741610"/>
    <w:rsid w:val="00746302"/>
    <w:rsid w:val="0075458D"/>
    <w:rsid w:val="0075590D"/>
    <w:rsid w:val="0075623C"/>
    <w:rsid w:val="007565E9"/>
    <w:rsid w:val="007671AB"/>
    <w:rsid w:val="0077074D"/>
    <w:rsid w:val="00773B00"/>
    <w:rsid w:val="007760CE"/>
    <w:rsid w:val="007773B2"/>
    <w:rsid w:val="007774EC"/>
    <w:rsid w:val="007803A8"/>
    <w:rsid w:val="007854A7"/>
    <w:rsid w:val="00785526"/>
    <w:rsid w:val="00795401"/>
    <w:rsid w:val="007A1196"/>
    <w:rsid w:val="007A330E"/>
    <w:rsid w:val="007A5310"/>
    <w:rsid w:val="007A7BF0"/>
    <w:rsid w:val="007B4742"/>
    <w:rsid w:val="007B609E"/>
    <w:rsid w:val="007B7BE6"/>
    <w:rsid w:val="007C37A1"/>
    <w:rsid w:val="007C45C5"/>
    <w:rsid w:val="007D7119"/>
    <w:rsid w:val="007E059D"/>
    <w:rsid w:val="007E267C"/>
    <w:rsid w:val="007E3FDA"/>
    <w:rsid w:val="007E5690"/>
    <w:rsid w:val="007F2F0C"/>
    <w:rsid w:val="007F4AC7"/>
    <w:rsid w:val="007F7968"/>
    <w:rsid w:val="008015F3"/>
    <w:rsid w:val="00801F24"/>
    <w:rsid w:val="00803778"/>
    <w:rsid w:val="0080656C"/>
    <w:rsid w:val="0080685A"/>
    <w:rsid w:val="00814EA1"/>
    <w:rsid w:val="008168D7"/>
    <w:rsid w:val="008202AB"/>
    <w:rsid w:val="008234A1"/>
    <w:rsid w:val="00825C7F"/>
    <w:rsid w:val="00826CB6"/>
    <w:rsid w:val="00827570"/>
    <w:rsid w:val="00842116"/>
    <w:rsid w:val="00847341"/>
    <w:rsid w:val="00847E1A"/>
    <w:rsid w:val="0085062E"/>
    <w:rsid w:val="00852229"/>
    <w:rsid w:val="00863647"/>
    <w:rsid w:val="00863C8A"/>
    <w:rsid w:val="00864B88"/>
    <w:rsid w:val="0087301F"/>
    <w:rsid w:val="008744D4"/>
    <w:rsid w:val="0087568C"/>
    <w:rsid w:val="00880B99"/>
    <w:rsid w:val="00881C40"/>
    <w:rsid w:val="00883E0C"/>
    <w:rsid w:val="008918BF"/>
    <w:rsid w:val="00891FA7"/>
    <w:rsid w:val="008940F7"/>
    <w:rsid w:val="008A36A2"/>
    <w:rsid w:val="008A5253"/>
    <w:rsid w:val="008B6B44"/>
    <w:rsid w:val="008C0EE0"/>
    <w:rsid w:val="008C48B8"/>
    <w:rsid w:val="008C491C"/>
    <w:rsid w:val="008C68D3"/>
    <w:rsid w:val="008D1D7B"/>
    <w:rsid w:val="008D300E"/>
    <w:rsid w:val="008D4287"/>
    <w:rsid w:val="008D7010"/>
    <w:rsid w:val="008E3DBE"/>
    <w:rsid w:val="008F4738"/>
    <w:rsid w:val="008F5ECE"/>
    <w:rsid w:val="009022E7"/>
    <w:rsid w:val="009025BF"/>
    <w:rsid w:val="00905AFF"/>
    <w:rsid w:val="00907E90"/>
    <w:rsid w:val="0091024F"/>
    <w:rsid w:val="00911655"/>
    <w:rsid w:val="009125AB"/>
    <w:rsid w:val="00912ABC"/>
    <w:rsid w:val="009168DA"/>
    <w:rsid w:val="00927DF8"/>
    <w:rsid w:val="00941AEF"/>
    <w:rsid w:val="00944D44"/>
    <w:rsid w:val="00946B7D"/>
    <w:rsid w:val="00947804"/>
    <w:rsid w:val="00951C67"/>
    <w:rsid w:val="00954DD9"/>
    <w:rsid w:val="009558F7"/>
    <w:rsid w:val="009559EF"/>
    <w:rsid w:val="00956572"/>
    <w:rsid w:val="00962465"/>
    <w:rsid w:val="0096336C"/>
    <w:rsid w:val="00964F24"/>
    <w:rsid w:val="00965B23"/>
    <w:rsid w:val="0097510D"/>
    <w:rsid w:val="009778EA"/>
    <w:rsid w:val="00982FF8"/>
    <w:rsid w:val="00983FF0"/>
    <w:rsid w:val="0098683F"/>
    <w:rsid w:val="00992AB8"/>
    <w:rsid w:val="009A2362"/>
    <w:rsid w:val="009A4848"/>
    <w:rsid w:val="009B102F"/>
    <w:rsid w:val="009B3696"/>
    <w:rsid w:val="009B42F2"/>
    <w:rsid w:val="009B6EC1"/>
    <w:rsid w:val="009B7FD4"/>
    <w:rsid w:val="009C0FA4"/>
    <w:rsid w:val="009C1722"/>
    <w:rsid w:val="009C1B6B"/>
    <w:rsid w:val="009C7537"/>
    <w:rsid w:val="009C7707"/>
    <w:rsid w:val="009D1650"/>
    <w:rsid w:val="009D6CCE"/>
    <w:rsid w:val="009E10F7"/>
    <w:rsid w:val="009E2BC0"/>
    <w:rsid w:val="00A07A61"/>
    <w:rsid w:val="00A118CF"/>
    <w:rsid w:val="00A23DEE"/>
    <w:rsid w:val="00A23E65"/>
    <w:rsid w:val="00A307FF"/>
    <w:rsid w:val="00A33181"/>
    <w:rsid w:val="00A42C21"/>
    <w:rsid w:val="00A439F2"/>
    <w:rsid w:val="00A43EF2"/>
    <w:rsid w:val="00A46618"/>
    <w:rsid w:val="00A468EE"/>
    <w:rsid w:val="00A51B84"/>
    <w:rsid w:val="00A56EA6"/>
    <w:rsid w:val="00A609F3"/>
    <w:rsid w:val="00A7140D"/>
    <w:rsid w:val="00A719BB"/>
    <w:rsid w:val="00A75FC7"/>
    <w:rsid w:val="00A76B34"/>
    <w:rsid w:val="00A84950"/>
    <w:rsid w:val="00A85D99"/>
    <w:rsid w:val="00A92885"/>
    <w:rsid w:val="00A93904"/>
    <w:rsid w:val="00A9510B"/>
    <w:rsid w:val="00A960E6"/>
    <w:rsid w:val="00AA07BE"/>
    <w:rsid w:val="00AA1810"/>
    <w:rsid w:val="00AA3F5E"/>
    <w:rsid w:val="00AA40E1"/>
    <w:rsid w:val="00AB060A"/>
    <w:rsid w:val="00AB3B53"/>
    <w:rsid w:val="00AB5A2E"/>
    <w:rsid w:val="00AB657B"/>
    <w:rsid w:val="00AB700E"/>
    <w:rsid w:val="00AC57F2"/>
    <w:rsid w:val="00AC67FF"/>
    <w:rsid w:val="00AD056A"/>
    <w:rsid w:val="00AD4D32"/>
    <w:rsid w:val="00AD6E9D"/>
    <w:rsid w:val="00AE029F"/>
    <w:rsid w:val="00AE6A5A"/>
    <w:rsid w:val="00AF108F"/>
    <w:rsid w:val="00AF2A63"/>
    <w:rsid w:val="00B00507"/>
    <w:rsid w:val="00B00DEA"/>
    <w:rsid w:val="00B03F97"/>
    <w:rsid w:val="00B04D97"/>
    <w:rsid w:val="00B07E27"/>
    <w:rsid w:val="00B14F39"/>
    <w:rsid w:val="00B21BDA"/>
    <w:rsid w:val="00B22D56"/>
    <w:rsid w:val="00B27FC0"/>
    <w:rsid w:val="00B30FC6"/>
    <w:rsid w:val="00B36934"/>
    <w:rsid w:val="00B421AE"/>
    <w:rsid w:val="00B52A28"/>
    <w:rsid w:val="00B665D8"/>
    <w:rsid w:val="00B7050F"/>
    <w:rsid w:val="00B77517"/>
    <w:rsid w:val="00B80B88"/>
    <w:rsid w:val="00B8343C"/>
    <w:rsid w:val="00B86596"/>
    <w:rsid w:val="00B902BD"/>
    <w:rsid w:val="00B94E69"/>
    <w:rsid w:val="00B955A5"/>
    <w:rsid w:val="00BC67CA"/>
    <w:rsid w:val="00BD1052"/>
    <w:rsid w:val="00BD413E"/>
    <w:rsid w:val="00BD490E"/>
    <w:rsid w:val="00BD7B1B"/>
    <w:rsid w:val="00BE3ADB"/>
    <w:rsid w:val="00BE408A"/>
    <w:rsid w:val="00BF06A6"/>
    <w:rsid w:val="00BF0DDE"/>
    <w:rsid w:val="00BF50C9"/>
    <w:rsid w:val="00BF5744"/>
    <w:rsid w:val="00BF6FEA"/>
    <w:rsid w:val="00BF7DC8"/>
    <w:rsid w:val="00C031B4"/>
    <w:rsid w:val="00C244C8"/>
    <w:rsid w:val="00C24B52"/>
    <w:rsid w:val="00C25861"/>
    <w:rsid w:val="00C311D8"/>
    <w:rsid w:val="00C342F0"/>
    <w:rsid w:val="00C35D47"/>
    <w:rsid w:val="00C43ED7"/>
    <w:rsid w:val="00C47BDA"/>
    <w:rsid w:val="00C526B1"/>
    <w:rsid w:val="00C56FFD"/>
    <w:rsid w:val="00C57E84"/>
    <w:rsid w:val="00C57EEA"/>
    <w:rsid w:val="00C653A0"/>
    <w:rsid w:val="00C65731"/>
    <w:rsid w:val="00C71854"/>
    <w:rsid w:val="00C734A9"/>
    <w:rsid w:val="00C75CCD"/>
    <w:rsid w:val="00C75F61"/>
    <w:rsid w:val="00C82B2E"/>
    <w:rsid w:val="00C86AA3"/>
    <w:rsid w:val="00C911E9"/>
    <w:rsid w:val="00C92FDC"/>
    <w:rsid w:val="00C930A7"/>
    <w:rsid w:val="00C9337F"/>
    <w:rsid w:val="00C93B4A"/>
    <w:rsid w:val="00CB3C5A"/>
    <w:rsid w:val="00CB4972"/>
    <w:rsid w:val="00CB5E2D"/>
    <w:rsid w:val="00CC25C5"/>
    <w:rsid w:val="00CC52E1"/>
    <w:rsid w:val="00CD302D"/>
    <w:rsid w:val="00CE4C0B"/>
    <w:rsid w:val="00CF1A25"/>
    <w:rsid w:val="00CF62F5"/>
    <w:rsid w:val="00CF7777"/>
    <w:rsid w:val="00D032B7"/>
    <w:rsid w:val="00D16E45"/>
    <w:rsid w:val="00D2045C"/>
    <w:rsid w:val="00D2229C"/>
    <w:rsid w:val="00D25EB7"/>
    <w:rsid w:val="00D31942"/>
    <w:rsid w:val="00D44E08"/>
    <w:rsid w:val="00D46909"/>
    <w:rsid w:val="00D53A2D"/>
    <w:rsid w:val="00D801B5"/>
    <w:rsid w:val="00D80BA3"/>
    <w:rsid w:val="00D91A24"/>
    <w:rsid w:val="00D9343C"/>
    <w:rsid w:val="00D936B5"/>
    <w:rsid w:val="00D93F32"/>
    <w:rsid w:val="00D94740"/>
    <w:rsid w:val="00D97DBA"/>
    <w:rsid w:val="00DA0583"/>
    <w:rsid w:val="00DB06FA"/>
    <w:rsid w:val="00DB66D3"/>
    <w:rsid w:val="00DB6A2C"/>
    <w:rsid w:val="00DC7C84"/>
    <w:rsid w:val="00DD2455"/>
    <w:rsid w:val="00DD478F"/>
    <w:rsid w:val="00DE7D2C"/>
    <w:rsid w:val="00DF27D5"/>
    <w:rsid w:val="00DF4452"/>
    <w:rsid w:val="00E000C3"/>
    <w:rsid w:val="00E01243"/>
    <w:rsid w:val="00E072CC"/>
    <w:rsid w:val="00E10D2E"/>
    <w:rsid w:val="00E14BC8"/>
    <w:rsid w:val="00E1655F"/>
    <w:rsid w:val="00E17BD8"/>
    <w:rsid w:val="00E20D46"/>
    <w:rsid w:val="00E21728"/>
    <w:rsid w:val="00E230A6"/>
    <w:rsid w:val="00E261F1"/>
    <w:rsid w:val="00E308BE"/>
    <w:rsid w:val="00E32830"/>
    <w:rsid w:val="00E33EB7"/>
    <w:rsid w:val="00E4034F"/>
    <w:rsid w:val="00E41DDF"/>
    <w:rsid w:val="00E52039"/>
    <w:rsid w:val="00E55112"/>
    <w:rsid w:val="00E601B9"/>
    <w:rsid w:val="00E6232B"/>
    <w:rsid w:val="00E6454A"/>
    <w:rsid w:val="00E67EEF"/>
    <w:rsid w:val="00E9097C"/>
    <w:rsid w:val="00E92FB7"/>
    <w:rsid w:val="00E959AB"/>
    <w:rsid w:val="00EA3963"/>
    <w:rsid w:val="00EB13B1"/>
    <w:rsid w:val="00EB5924"/>
    <w:rsid w:val="00EB6187"/>
    <w:rsid w:val="00EC78A0"/>
    <w:rsid w:val="00ED02CF"/>
    <w:rsid w:val="00ED38E0"/>
    <w:rsid w:val="00EE5499"/>
    <w:rsid w:val="00EE6EEE"/>
    <w:rsid w:val="00EF00CA"/>
    <w:rsid w:val="00EF0B65"/>
    <w:rsid w:val="00EF11EA"/>
    <w:rsid w:val="00EF29C8"/>
    <w:rsid w:val="00F006D0"/>
    <w:rsid w:val="00F00C67"/>
    <w:rsid w:val="00F01C21"/>
    <w:rsid w:val="00F0545D"/>
    <w:rsid w:val="00F05F07"/>
    <w:rsid w:val="00F102BE"/>
    <w:rsid w:val="00F11420"/>
    <w:rsid w:val="00F116F4"/>
    <w:rsid w:val="00F131C3"/>
    <w:rsid w:val="00F22C84"/>
    <w:rsid w:val="00F233F8"/>
    <w:rsid w:val="00F33551"/>
    <w:rsid w:val="00F33D4A"/>
    <w:rsid w:val="00F34D01"/>
    <w:rsid w:val="00F35206"/>
    <w:rsid w:val="00F35E2E"/>
    <w:rsid w:val="00F45C07"/>
    <w:rsid w:val="00F46396"/>
    <w:rsid w:val="00F51BCE"/>
    <w:rsid w:val="00F531E4"/>
    <w:rsid w:val="00F6772B"/>
    <w:rsid w:val="00F73F5B"/>
    <w:rsid w:val="00F748F2"/>
    <w:rsid w:val="00F7627A"/>
    <w:rsid w:val="00F8675E"/>
    <w:rsid w:val="00F92F06"/>
    <w:rsid w:val="00F934FF"/>
    <w:rsid w:val="00F93521"/>
    <w:rsid w:val="00F955D4"/>
    <w:rsid w:val="00F96720"/>
    <w:rsid w:val="00F96E9D"/>
    <w:rsid w:val="00FA2120"/>
    <w:rsid w:val="00FA7851"/>
    <w:rsid w:val="00FB0739"/>
    <w:rsid w:val="00FB2419"/>
    <w:rsid w:val="00FB3D45"/>
    <w:rsid w:val="00FC5169"/>
    <w:rsid w:val="00FD3B3E"/>
    <w:rsid w:val="00FE4C89"/>
    <w:rsid w:val="00FE5383"/>
    <w:rsid w:val="00FE75E1"/>
    <w:rsid w:val="00FF1EF9"/>
    <w:rsid w:val="00FF6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4D24BA"/>
  <w15:docId w15:val="{C655FD7B-DDA4-41FB-BAC3-801A2B49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0507"/>
  </w:style>
  <w:style w:type="paragraph" w:styleId="Footer">
    <w:name w:val="footer"/>
    <w:basedOn w:val="Normal"/>
    <w:link w:val="FooterChar"/>
    <w:uiPriority w:val="99"/>
    <w:unhideWhenUsed/>
    <w:rsid w:val="00B005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0507"/>
  </w:style>
  <w:style w:type="paragraph" w:styleId="BalloonText">
    <w:name w:val="Balloon Text"/>
    <w:basedOn w:val="Normal"/>
    <w:link w:val="BalloonTextChar"/>
    <w:uiPriority w:val="99"/>
    <w:semiHidden/>
    <w:unhideWhenUsed/>
    <w:rsid w:val="00B00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07"/>
    <w:rPr>
      <w:rFonts w:ascii="Tahoma" w:hAnsi="Tahoma" w:cs="Tahoma"/>
      <w:sz w:val="16"/>
      <w:szCs w:val="16"/>
    </w:rPr>
  </w:style>
  <w:style w:type="character" w:styleId="CommentReference">
    <w:name w:val="annotation reference"/>
    <w:basedOn w:val="DefaultParagraphFont"/>
    <w:uiPriority w:val="99"/>
    <w:semiHidden/>
    <w:unhideWhenUsed/>
    <w:rsid w:val="0080656C"/>
    <w:rPr>
      <w:sz w:val="16"/>
      <w:szCs w:val="16"/>
    </w:rPr>
  </w:style>
  <w:style w:type="paragraph" w:styleId="CommentText">
    <w:name w:val="annotation text"/>
    <w:basedOn w:val="Normal"/>
    <w:link w:val="CommentTextChar"/>
    <w:uiPriority w:val="99"/>
    <w:semiHidden/>
    <w:unhideWhenUsed/>
    <w:rsid w:val="0080656C"/>
    <w:pPr>
      <w:spacing w:line="240" w:lineRule="auto"/>
    </w:pPr>
    <w:rPr>
      <w:sz w:val="20"/>
      <w:szCs w:val="20"/>
    </w:rPr>
  </w:style>
  <w:style w:type="character" w:customStyle="1" w:styleId="CommentTextChar">
    <w:name w:val="Comment Text Char"/>
    <w:basedOn w:val="DefaultParagraphFont"/>
    <w:link w:val="CommentText"/>
    <w:uiPriority w:val="99"/>
    <w:semiHidden/>
    <w:rsid w:val="0080656C"/>
    <w:rPr>
      <w:sz w:val="20"/>
      <w:szCs w:val="20"/>
    </w:rPr>
  </w:style>
  <w:style w:type="paragraph" w:styleId="CommentSubject">
    <w:name w:val="annotation subject"/>
    <w:basedOn w:val="CommentText"/>
    <w:next w:val="CommentText"/>
    <w:link w:val="CommentSubjectChar"/>
    <w:uiPriority w:val="99"/>
    <w:semiHidden/>
    <w:unhideWhenUsed/>
    <w:rsid w:val="0080656C"/>
    <w:rPr>
      <w:b/>
      <w:bCs/>
    </w:rPr>
  </w:style>
  <w:style w:type="character" w:customStyle="1" w:styleId="CommentSubjectChar">
    <w:name w:val="Comment Subject Char"/>
    <w:basedOn w:val="CommentTextChar"/>
    <w:link w:val="CommentSubject"/>
    <w:uiPriority w:val="99"/>
    <w:semiHidden/>
    <w:rsid w:val="0080656C"/>
    <w:rPr>
      <w:b/>
      <w:bCs/>
      <w:sz w:val="20"/>
      <w:szCs w:val="20"/>
    </w:rPr>
  </w:style>
  <w:style w:type="paragraph" w:styleId="Revision">
    <w:name w:val="Revision"/>
    <w:hidden/>
    <w:uiPriority w:val="99"/>
    <w:semiHidden/>
    <w:rsid w:val="0080656C"/>
    <w:pPr>
      <w:spacing w:after="0" w:line="240" w:lineRule="auto"/>
    </w:pPr>
  </w:style>
  <w:style w:type="paragraph" w:styleId="ListParagraph">
    <w:name w:val="List Paragraph"/>
    <w:basedOn w:val="Normal"/>
    <w:uiPriority w:val="34"/>
    <w:qFormat/>
    <w:rsid w:val="0077074D"/>
    <w:pPr>
      <w:ind w:left="720"/>
      <w:contextualSpacing/>
    </w:pPr>
  </w:style>
  <w:style w:type="character" w:styleId="Hyperlink">
    <w:name w:val="Hyperlink"/>
    <w:basedOn w:val="DefaultParagraphFont"/>
    <w:uiPriority w:val="99"/>
    <w:unhideWhenUsed/>
    <w:rsid w:val="00E32830"/>
    <w:rPr>
      <w:color w:val="0000FF" w:themeColor="hyperlink"/>
      <w:u w:val="single"/>
    </w:rPr>
  </w:style>
  <w:style w:type="character" w:styleId="FollowedHyperlink">
    <w:name w:val="FollowedHyperlink"/>
    <w:basedOn w:val="DefaultParagraphFont"/>
    <w:uiPriority w:val="99"/>
    <w:semiHidden/>
    <w:unhideWhenUsed/>
    <w:rsid w:val="009478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8891">
      <w:bodyDiv w:val="1"/>
      <w:marLeft w:val="0"/>
      <w:marRight w:val="0"/>
      <w:marTop w:val="0"/>
      <w:marBottom w:val="0"/>
      <w:divBdr>
        <w:top w:val="none" w:sz="0" w:space="0" w:color="auto"/>
        <w:left w:val="none" w:sz="0" w:space="0" w:color="auto"/>
        <w:bottom w:val="none" w:sz="0" w:space="0" w:color="auto"/>
        <w:right w:val="none" w:sz="0" w:space="0" w:color="auto"/>
      </w:divBdr>
    </w:div>
    <w:div w:id="78450349">
      <w:bodyDiv w:val="1"/>
      <w:marLeft w:val="0"/>
      <w:marRight w:val="0"/>
      <w:marTop w:val="0"/>
      <w:marBottom w:val="0"/>
      <w:divBdr>
        <w:top w:val="none" w:sz="0" w:space="0" w:color="auto"/>
        <w:left w:val="none" w:sz="0" w:space="0" w:color="auto"/>
        <w:bottom w:val="none" w:sz="0" w:space="0" w:color="auto"/>
        <w:right w:val="none" w:sz="0" w:space="0" w:color="auto"/>
      </w:divBdr>
    </w:div>
    <w:div w:id="193269773">
      <w:bodyDiv w:val="1"/>
      <w:marLeft w:val="0"/>
      <w:marRight w:val="0"/>
      <w:marTop w:val="0"/>
      <w:marBottom w:val="0"/>
      <w:divBdr>
        <w:top w:val="none" w:sz="0" w:space="0" w:color="auto"/>
        <w:left w:val="none" w:sz="0" w:space="0" w:color="auto"/>
        <w:bottom w:val="none" w:sz="0" w:space="0" w:color="auto"/>
        <w:right w:val="none" w:sz="0" w:space="0" w:color="auto"/>
      </w:divBdr>
    </w:div>
    <w:div w:id="333800053">
      <w:bodyDiv w:val="1"/>
      <w:marLeft w:val="0"/>
      <w:marRight w:val="0"/>
      <w:marTop w:val="0"/>
      <w:marBottom w:val="0"/>
      <w:divBdr>
        <w:top w:val="none" w:sz="0" w:space="0" w:color="auto"/>
        <w:left w:val="none" w:sz="0" w:space="0" w:color="auto"/>
        <w:bottom w:val="none" w:sz="0" w:space="0" w:color="auto"/>
        <w:right w:val="none" w:sz="0" w:space="0" w:color="auto"/>
      </w:divBdr>
    </w:div>
    <w:div w:id="375130105">
      <w:bodyDiv w:val="1"/>
      <w:marLeft w:val="0"/>
      <w:marRight w:val="0"/>
      <w:marTop w:val="0"/>
      <w:marBottom w:val="0"/>
      <w:divBdr>
        <w:top w:val="none" w:sz="0" w:space="0" w:color="auto"/>
        <w:left w:val="none" w:sz="0" w:space="0" w:color="auto"/>
        <w:bottom w:val="none" w:sz="0" w:space="0" w:color="auto"/>
        <w:right w:val="none" w:sz="0" w:space="0" w:color="auto"/>
      </w:divBdr>
    </w:div>
    <w:div w:id="381947844">
      <w:bodyDiv w:val="1"/>
      <w:marLeft w:val="0"/>
      <w:marRight w:val="0"/>
      <w:marTop w:val="0"/>
      <w:marBottom w:val="0"/>
      <w:divBdr>
        <w:top w:val="none" w:sz="0" w:space="0" w:color="auto"/>
        <w:left w:val="none" w:sz="0" w:space="0" w:color="auto"/>
        <w:bottom w:val="none" w:sz="0" w:space="0" w:color="auto"/>
        <w:right w:val="none" w:sz="0" w:space="0" w:color="auto"/>
      </w:divBdr>
    </w:div>
    <w:div w:id="419982356">
      <w:bodyDiv w:val="1"/>
      <w:marLeft w:val="0"/>
      <w:marRight w:val="0"/>
      <w:marTop w:val="0"/>
      <w:marBottom w:val="0"/>
      <w:divBdr>
        <w:top w:val="none" w:sz="0" w:space="0" w:color="auto"/>
        <w:left w:val="none" w:sz="0" w:space="0" w:color="auto"/>
        <w:bottom w:val="none" w:sz="0" w:space="0" w:color="auto"/>
        <w:right w:val="none" w:sz="0" w:space="0" w:color="auto"/>
      </w:divBdr>
    </w:div>
    <w:div w:id="450903265">
      <w:bodyDiv w:val="1"/>
      <w:marLeft w:val="0"/>
      <w:marRight w:val="0"/>
      <w:marTop w:val="0"/>
      <w:marBottom w:val="0"/>
      <w:divBdr>
        <w:top w:val="none" w:sz="0" w:space="0" w:color="auto"/>
        <w:left w:val="none" w:sz="0" w:space="0" w:color="auto"/>
        <w:bottom w:val="none" w:sz="0" w:space="0" w:color="auto"/>
        <w:right w:val="none" w:sz="0" w:space="0" w:color="auto"/>
      </w:divBdr>
    </w:div>
    <w:div w:id="513111088">
      <w:bodyDiv w:val="1"/>
      <w:marLeft w:val="0"/>
      <w:marRight w:val="0"/>
      <w:marTop w:val="0"/>
      <w:marBottom w:val="0"/>
      <w:divBdr>
        <w:top w:val="none" w:sz="0" w:space="0" w:color="auto"/>
        <w:left w:val="none" w:sz="0" w:space="0" w:color="auto"/>
        <w:bottom w:val="none" w:sz="0" w:space="0" w:color="auto"/>
        <w:right w:val="none" w:sz="0" w:space="0" w:color="auto"/>
      </w:divBdr>
    </w:div>
    <w:div w:id="544103392">
      <w:bodyDiv w:val="1"/>
      <w:marLeft w:val="0"/>
      <w:marRight w:val="0"/>
      <w:marTop w:val="0"/>
      <w:marBottom w:val="0"/>
      <w:divBdr>
        <w:top w:val="none" w:sz="0" w:space="0" w:color="auto"/>
        <w:left w:val="none" w:sz="0" w:space="0" w:color="auto"/>
        <w:bottom w:val="none" w:sz="0" w:space="0" w:color="auto"/>
        <w:right w:val="none" w:sz="0" w:space="0" w:color="auto"/>
      </w:divBdr>
      <w:divsChild>
        <w:div w:id="1389457969">
          <w:marLeft w:val="0"/>
          <w:marRight w:val="0"/>
          <w:marTop w:val="0"/>
          <w:marBottom w:val="0"/>
          <w:divBdr>
            <w:top w:val="none" w:sz="0" w:space="0" w:color="auto"/>
            <w:left w:val="none" w:sz="0" w:space="0" w:color="auto"/>
            <w:bottom w:val="none" w:sz="0" w:space="0" w:color="auto"/>
            <w:right w:val="none" w:sz="0" w:space="0" w:color="auto"/>
          </w:divBdr>
        </w:div>
        <w:div w:id="1953511969">
          <w:marLeft w:val="0"/>
          <w:marRight w:val="0"/>
          <w:marTop w:val="0"/>
          <w:marBottom w:val="0"/>
          <w:divBdr>
            <w:top w:val="none" w:sz="0" w:space="0" w:color="auto"/>
            <w:left w:val="none" w:sz="0" w:space="0" w:color="auto"/>
            <w:bottom w:val="none" w:sz="0" w:space="0" w:color="auto"/>
            <w:right w:val="none" w:sz="0" w:space="0" w:color="auto"/>
          </w:divBdr>
        </w:div>
      </w:divsChild>
    </w:div>
    <w:div w:id="632248825">
      <w:bodyDiv w:val="1"/>
      <w:marLeft w:val="0"/>
      <w:marRight w:val="0"/>
      <w:marTop w:val="0"/>
      <w:marBottom w:val="0"/>
      <w:divBdr>
        <w:top w:val="none" w:sz="0" w:space="0" w:color="auto"/>
        <w:left w:val="none" w:sz="0" w:space="0" w:color="auto"/>
        <w:bottom w:val="none" w:sz="0" w:space="0" w:color="auto"/>
        <w:right w:val="none" w:sz="0" w:space="0" w:color="auto"/>
      </w:divBdr>
      <w:divsChild>
        <w:div w:id="1714423319">
          <w:marLeft w:val="0"/>
          <w:marRight w:val="0"/>
          <w:marTop w:val="0"/>
          <w:marBottom w:val="0"/>
          <w:divBdr>
            <w:top w:val="none" w:sz="0" w:space="0" w:color="auto"/>
            <w:left w:val="none" w:sz="0" w:space="0" w:color="auto"/>
            <w:bottom w:val="none" w:sz="0" w:space="0" w:color="auto"/>
            <w:right w:val="none" w:sz="0" w:space="0" w:color="auto"/>
          </w:divBdr>
          <w:divsChild>
            <w:div w:id="152717420">
              <w:marLeft w:val="0"/>
              <w:marRight w:val="0"/>
              <w:marTop w:val="0"/>
              <w:marBottom w:val="0"/>
              <w:divBdr>
                <w:top w:val="none" w:sz="0" w:space="0" w:color="auto"/>
                <w:left w:val="none" w:sz="0" w:space="0" w:color="auto"/>
                <w:bottom w:val="none" w:sz="0" w:space="0" w:color="auto"/>
                <w:right w:val="none" w:sz="0" w:space="0" w:color="auto"/>
              </w:divBdr>
              <w:divsChild>
                <w:div w:id="2101245287">
                  <w:marLeft w:val="0"/>
                  <w:marRight w:val="0"/>
                  <w:marTop w:val="0"/>
                  <w:marBottom w:val="0"/>
                  <w:divBdr>
                    <w:top w:val="none" w:sz="0" w:space="0" w:color="auto"/>
                    <w:left w:val="none" w:sz="0" w:space="0" w:color="auto"/>
                    <w:bottom w:val="none" w:sz="0" w:space="0" w:color="auto"/>
                    <w:right w:val="none" w:sz="0" w:space="0" w:color="auto"/>
                  </w:divBdr>
                  <w:divsChild>
                    <w:div w:id="419841039">
                      <w:marLeft w:val="1"/>
                      <w:marRight w:val="1"/>
                      <w:marTop w:val="0"/>
                      <w:marBottom w:val="0"/>
                      <w:divBdr>
                        <w:top w:val="none" w:sz="0" w:space="0" w:color="auto"/>
                        <w:left w:val="none" w:sz="0" w:space="0" w:color="auto"/>
                        <w:bottom w:val="none" w:sz="0" w:space="0" w:color="auto"/>
                        <w:right w:val="none" w:sz="0" w:space="0" w:color="auto"/>
                      </w:divBdr>
                      <w:divsChild>
                        <w:div w:id="516045875">
                          <w:marLeft w:val="0"/>
                          <w:marRight w:val="0"/>
                          <w:marTop w:val="0"/>
                          <w:marBottom w:val="0"/>
                          <w:divBdr>
                            <w:top w:val="none" w:sz="0" w:space="0" w:color="auto"/>
                            <w:left w:val="none" w:sz="0" w:space="0" w:color="auto"/>
                            <w:bottom w:val="none" w:sz="0" w:space="0" w:color="auto"/>
                            <w:right w:val="none" w:sz="0" w:space="0" w:color="auto"/>
                          </w:divBdr>
                          <w:divsChild>
                            <w:div w:id="293097578">
                              <w:marLeft w:val="0"/>
                              <w:marRight w:val="0"/>
                              <w:marTop w:val="0"/>
                              <w:marBottom w:val="360"/>
                              <w:divBdr>
                                <w:top w:val="none" w:sz="0" w:space="0" w:color="auto"/>
                                <w:left w:val="none" w:sz="0" w:space="0" w:color="auto"/>
                                <w:bottom w:val="none" w:sz="0" w:space="0" w:color="auto"/>
                                <w:right w:val="none" w:sz="0" w:space="0" w:color="auto"/>
                              </w:divBdr>
                              <w:divsChild>
                                <w:div w:id="1401323262">
                                  <w:marLeft w:val="0"/>
                                  <w:marRight w:val="0"/>
                                  <w:marTop w:val="0"/>
                                  <w:marBottom w:val="0"/>
                                  <w:divBdr>
                                    <w:top w:val="none" w:sz="0" w:space="0" w:color="auto"/>
                                    <w:left w:val="none" w:sz="0" w:space="0" w:color="auto"/>
                                    <w:bottom w:val="none" w:sz="0" w:space="0" w:color="auto"/>
                                    <w:right w:val="none" w:sz="0" w:space="0" w:color="auto"/>
                                  </w:divBdr>
                                  <w:divsChild>
                                    <w:div w:id="915750138">
                                      <w:marLeft w:val="0"/>
                                      <w:marRight w:val="0"/>
                                      <w:marTop w:val="0"/>
                                      <w:marBottom w:val="0"/>
                                      <w:divBdr>
                                        <w:top w:val="none" w:sz="0" w:space="0" w:color="auto"/>
                                        <w:left w:val="none" w:sz="0" w:space="0" w:color="auto"/>
                                        <w:bottom w:val="none" w:sz="0" w:space="0" w:color="auto"/>
                                        <w:right w:val="none" w:sz="0" w:space="0" w:color="auto"/>
                                      </w:divBdr>
                                      <w:divsChild>
                                        <w:div w:id="335183612">
                                          <w:marLeft w:val="0"/>
                                          <w:marRight w:val="0"/>
                                          <w:marTop w:val="0"/>
                                          <w:marBottom w:val="0"/>
                                          <w:divBdr>
                                            <w:top w:val="none" w:sz="0" w:space="0" w:color="auto"/>
                                            <w:left w:val="none" w:sz="0" w:space="0" w:color="auto"/>
                                            <w:bottom w:val="none" w:sz="0" w:space="0" w:color="auto"/>
                                            <w:right w:val="none" w:sz="0" w:space="0" w:color="auto"/>
                                          </w:divBdr>
                                          <w:divsChild>
                                            <w:div w:id="257494861">
                                              <w:marLeft w:val="0"/>
                                              <w:marRight w:val="0"/>
                                              <w:marTop w:val="0"/>
                                              <w:marBottom w:val="0"/>
                                              <w:divBdr>
                                                <w:top w:val="none" w:sz="0" w:space="0" w:color="auto"/>
                                                <w:left w:val="none" w:sz="0" w:space="0" w:color="auto"/>
                                                <w:bottom w:val="none" w:sz="0" w:space="0" w:color="auto"/>
                                                <w:right w:val="none" w:sz="0" w:space="0" w:color="auto"/>
                                              </w:divBdr>
                                              <w:divsChild>
                                                <w:div w:id="17095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504028">
      <w:bodyDiv w:val="1"/>
      <w:marLeft w:val="0"/>
      <w:marRight w:val="0"/>
      <w:marTop w:val="0"/>
      <w:marBottom w:val="0"/>
      <w:divBdr>
        <w:top w:val="none" w:sz="0" w:space="0" w:color="auto"/>
        <w:left w:val="none" w:sz="0" w:space="0" w:color="auto"/>
        <w:bottom w:val="none" w:sz="0" w:space="0" w:color="auto"/>
        <w:right w:val="none" w:sz="0" w:space="0" w:color="auto"/>
      </w:divBdr>
      <w:divsChild>
        <w:div w:id="58872406">
          <w:marLeft w:val="0"/>
          <w:marRight w:val="0"/>
          <w:marTop w:val="0"/>
          <w:marBottom w:val="0"/>
          <w:divBdr>
            <w:top w:val="none" w:sz="0" w:space="0" w:color="auto"/>
            <w:left w:val="none" w:sz="0" w:space="0" w:color="auto"/>
            <w:bottom w:val="none" w:sz="0" w:space="0" w:color="auto"/>
            <w:right w:val="none" w:sz="0" w:space="0" w:color="auto"/>
          </w:divBdr>
        </w:div>
        <w:div w:id="1600717484">
          <w:marLeft w:val="0"/>
          <w:marRight w:val="0"/>
          <w:marTop w:val="0"/>
          <w:marBottom w:val="0"/>
          <w:divBdr>
            <w:top w:val="none" w:sz="0" w:space="0" w:color="auto"/>
            <w:left w:val="none" w:sz="0" w:space="0" w:color="auto"/>
            <w:bottom w:val="none" w:sz="0" w:space="0" w:color="auto"/>
            <w:right w:val="none" w:sz="0" w:space="0" w:color="auto"/>
          </w:divBdr>
        </w:div>
        <w:div w:id="446852211">
          <w:marLeft w:val="0"/>
          <w:marRight w:val="0"/>
          <w:marTop w:val="0"/>
          <w:marBottom w:val="0"/>
          <w:divBdr>
            <w:top w:val="none" w:sz="0" w:space="0" w:color="auto"/>
            <w:left w:val="none" w:sz="0" w:space="0" w:color="auto"/>
            <w:bottom w:val="none" w:sz="0" w:space="0" w:color="auto"/>
            <w:right w:val="none" w:sz="0" w:space="0" w:color="auto"/>
          </w:divBdr>
        </w:div>
      </w:divsChild>
    </w:div>
    <w:div w:id="726416641">
      <w:bodyDiv w:val="1"/>
      <w:marLeft w:val="0"/>
      <w:marRight w:val="0"/>
      <w:marTop w:val="0"/>
      <w:marBottom w:val="0"/>
      <w:divBdr>
        <w:top w:val="none" w:sz="0" w:space="0" w:color="auto"/>
        <w:left w:val="none" w:sz="0" w:space="0" w:color="auto"/>
        <w:bottom w:val="none" w:sz="0" w:space="0" w:color="auto"/>
        <w:right w:val="none" w:sz="0" w:space="0" w:color="auto"/>
      </w:divBdr>
    </w:div>
    <w:div w:id="832257807">
      <w:bodyDiv w:val="1"/>
      <w:marLeft w:val="0"/>
      <w:marRight w:val="0"/>
      <w:marTop w:val="0"/>
      <w:marBottom w:val="0"/>
      <w:divBdr>
        <w:top w:val="none" w:sz="0" w:space="0" w:color="auto"/>
        <w:left w:val="none" w:sz="0" w:space="0" w:color="auto"/>
        <w:bottom w:val="none" w:sz="0" w:space="0" w:color="auto"/>
        <w:right w:val="none" w:sz="0" w:space="0" w:color="auto"/>
      </w:divBdr>
    </w:div>
    <w:div w:id="924652527">
      <w:bodyDiv w:val="1"/>
      <w:marLeft w:val="0"/>
      <w:marRight w:val="0"/>
      <w:marTop w:val="0"/>
      <w:marBottom w:val="0"/>
      <w:divBdr>
        <w:top w:val="none" w:sz="0" w:space="0" w:color="auto"/>
        <w:left w:val="none" w:sz="0" w:space="0" w:color="auto"/>
        <w:bottom w:val="none" w:sz="0" w:space="0" w:color="auto"/>
        <w:right w:val="none" w:sz="0" w:space="0" w:color="auto"/>
      </w:divBdr>
    </w:div>
    <w:div w:id="1034038075">
      <w:bodyDiv w:val="1"/>
      <w:marLeft w:val="0"/>
      <w:marRight w:val="0"/>
      <w:marTop w:val="0"/>
      <w:marBottom w:val="0"/>
      <w:divBdr>
        <w:top w:val="none" w:sz="0" w:space="0" w:color="auto"/>
        <w:left w:val="none" w:sz="0" w:space="0" w:color="auto"/>
        <w:bottom w:val="none" w:sz="0" w:space="0" w:color="auto"/>
        <w:right w:val="none" w:sz="0" w:space="0" w:color="auto"/>
      </w:divBdr>
    </w:div>
    <w:div w:id="1038746395">
      <w:bodyDiv w:val="1"/>
      <w:marLeft w:val="0"/>
      <w:marRight w:val="0"/>
      <w:marTop w:val="0"/>
      <w:marBottom w:val="0"/>
      <w:divBdr>
        <w:top w:val="none" w:sz="0" w:space="0" w:color="auto"/>
        <w:left w:val="none" w:sz="0" w:space="0" w:color="auto"/>
        <w:bottom w:val="none" w:sz="0" w:space="0" w:color="auto"/>
        <w:right w:val="none" w:sz="0" w:space="0" w:color="auto"/>
      </w:divBdr>
    </w:div>
    <w:div w:id="1170830042">
      <w:bodyDiv w:val="1"/>
      <w:marLeft w:val="0"/>
      <w:marRight w:val="0"/>
      <w:marTop w:val="0"/>
      <w:marBottom w:val="0"/>
      <w:divBdr>
        <w:top w:val="none" w:sz="0" w:space="0" w:color="auto"/>
        <w:left w:val="none" w:sz="0" w:space="0" w:color="auto"/>
        <w:bottom w:val="none" w:sz="0" w:space="0" w:color="auto"/>
        <w:right w:val="none" w:sz="0" w:space="0" w:color="auto"/>
      </w:divBdr>
    </w:div>
    <w:div w:id="1238398946">
      <w:bodyDiv w:val="1"/>
      <w:marLeft w:val="0"/>
      <w:marRight w:val="0"/>
      <w:marTop w:val="0"/>
      <w:marBottom w:val="0"/>
      <w:divBdr>
        <w:top w:val="none" w:sz="0" w:space="0" w:color="auto"/>
        <w:left w:val="none" w:sz="0" w:space="0" w:color="auto"/>
        <w:bottom w:val="none" w:sz="0" w:space="0" w:color="auto"/>
        <w:right w:val="none" w:sz="0" w:space="0" w:color="auto"/>
      </w:divBdr>
    </w:div>
    <w:div w:id="1247884516">
      <w:bodyDiv w:val="1"/>
      <w:marLeft w:val="0"/>
      <w:marRight w:val="0"/>
      <w:marTop w:val="0"/>
      <w:marBottom w:val="0"/>
      <w:divBdr>
        <w:top w:val="none" w:sz="0" w:space="0" w:color="auto"/>
        <w:left w:val="none" w:sz="0" w:space="0" w:color="auto"/>
        <w:bottom w:val="none" w:sz="0" w:space="0" w:color="auto"/>
        <w:right w:val="none" w:sz="0" w:space="0" w:color="auto"/>
      </w:divBdr>
    </w:div>
    <w:div w:id="1291209802">
      <w:bodyDiv w:val="1"/>
      <w:marLeft w:val="0"/>
      <w:marRight w:val="0"/>
      <w:marTop w:val="0"/>
      <w:marBottom w:val="0"/>
      <w:divBdr>
        <w:top w:val="none" w:sz="0" w:space="0" w:color="auto"/>
        <w:left w:val="none" w:sz="0" w:space="0" w:color="auto"/>
        <w:bottom w:val="none" w:sz="0" w:space="0" w:color="auto"/>
        <w:right w:val="none" w:sz="0" w:space="0" w:color="auto"/>
      </w:divBdr>
    </w:div>
    <w:div w:id="1363483294">
      <w:bodyDiv w:val="1"/>
      <w:marLeft w:val="0"/>
      <w:marRight w:val="0"/>
      <w:marTop w:val="0"/>
      <w:marBottom w:val="0"/>
      <w:divBdr>
        <w:top w:val="none" w:sz="0" w:space="0" w:color="auto"/>
        <w:left w:val="none" w:sz="0" w:space="0" w:color="auto"/>
        <w:bottom w:val="none" w:sz="0" w:space="0" w:color="auto"/>
        <w:right w:val="none" w:sz="0" w:space="0" w:color="auto"/>
      </w:divBdr>
    </w:div>
    <w:div w:id="1487240988">
      <w:bodyDiv w:val="1"/>
      <w:marLeft w:val="0"/>
      <w:marRight w:val="0"/>
      <w:marTop w:val="0"/>
      <w:marBottom w:val="0"/>
      <w:divBdr>
        <w:top w:val="none" w:sz="0" w:space="0" w:color="auto"/>
        <w:left w:val="none" w:sz="0" w:space="0" w:color="auto"/>
        <w:bottom w:val="none" w:sz="0" w:space="0" w:color="auto"/>
        <w:right w:val="none" w:sz="0" w:space="0" w:color="auto"/>
      </w:divBdr>
    </w:div>
    <w:div w:id="1985770125">
      <w:bodyDiv w:val="1"/>
      <w:marLeft w:val="0"/>
      <w:marRight w:val="0"/>
      <w:marTop w:val="0"/>
      <w:marBottom w:val="0"/>
      <w:divBdr>
        <w:top w:val="none" w:sz="0" w:space="0" w:color="auto"/>
        <w:left w:val="none" w:sz="0" w:space="0" w:color="auto"/>
        <w:bottom w:val="none" w:sz="0" w:space="0" w:color="auto"/>
        <w:right w:val="none" w:sz="0" w:space="0" w:color="auto"/>
      </w:divBdr>
    </w:div>
    <w:div w:id="2068721314">
      <w:bodyDiv w:val="1"/>
      <w:marLeft w:val="0"/>
      <w:marRight w:val="0"/>
      <w:marTop w:val="0"/>
      <w:marBottom w:val="0"/>
      <w:divBdr>
        <w:top w:val="none" w:sz="0" w:space="0" w:color="auto"/>
        <w:left w:val="none" w:sz="0" w:space="0" w:color="auto"/>
        <w:bottom w:val="none" w:sz="0" w:space="0" w:color="auto"/>
        <w:right w:val="none" w:sz="0" w:space="0" w:color="auto"/>
      </w:divBdr>
    </w:div>
    <w:div w:id="209003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D7FC3-CFC5-42DB-9C04-FB06E861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80</Pages>
  <Words>108559</Words>
  <Characters>61879</Characters>
  <Application>Microsoft Office Word</Application>
  <DocSecurity>0</DocSecurity>
  <Lines>515</Lines>
  <Paragraphs>340</Paragraphs>
  <ScaleCrop>false</ScaleCrop>
  <HeadingPairs>
    <vt:vector size="2" baseType="variant">
      <vt:variant>
        <vt:lpstr>Title</vt:lpstr>
      </vt:variant>
      <vt:variant>
        <vt:i4>1</vt:i4>
      </vt:variant>
    </vt:vector>
  </HeadingPairs>
  <TitlesOfParts>
    <vt:vector size="1" baseType="lpstr">
      <vt:lpstr>Likumprojekts "Apdrošināšanas un pārapdrošināšanas izplatīšanas likums"</vt:lpstr>
    </vt:vector>
  </TitlesOfParts>
  <Company>FM</Company>
  <LinksUpToDate>false</LinksUpToDate>
  <CharactersWithSpaces>170098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"Apdrošināšanas un pārapdrošināšanas izplatīšanas likums"</dc:title>
  <dc:subject>Likumprojekts</dc:subject>
  <dc:creator>S.Kūliņš</dc:creator>
  <dc:description>67083857_x000d_
silvestrs.kulins@fm.gov.lv</dc:description>
  <cp:lastModifiedBy>Aivis Hammers</cp:lastModifiedBy>
  <cp:revision>41</cp:revision>
  <cp:lastPrinted>2018-07-10T09:17:00Z</cp:lastPrinted>
  <dcterms:created xsi:type="dcterms:W3CDTF">2018-05-07T07:12:00Z</dcterms:created>
  <dcterms:modified xsi:type="dcterms:W3CDTF">2018-07-10T09:20:00Z</dcterms:modified>
</cp:coreProperties>
</file>