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0" w:rsidRPr="005A0ACF" w:rsidRDefault="007F7FA0" w:rsidP="007F7FA0">
      <w:pPr>
        <w:jc w:val="right"/>
        <w:rPr>
          <w:i/>
          <w:lang w:val="lv-LV"/>
        </w:rPr>
      </w:pPr>
      <w:r w:rsidRPr="005A0ACF">
        <w:rPr>
          <w:i/>
          <w:lang w:val="lv-LV"/>
        </w:rPr>
        <w:t>Projekts</w:t>
      </w:r>
    </w:p>
    <w:p w:rsidR="000D68B5" w:rsidRPr="005A0ACF" w:rsidRDefault="000D68B5" w:rsidP="007F7FA0">
      <w:pPr>
        <w:jc w:val="right"/>
        <w:rPr>
          <w:i/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 xml:space="preserve">LATVIJAS REPUBLIKAS MINISTRU KABINETA 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SĒDES PROTOKOL</w:t>
      </w:r>
      <w:r w:rsidR="008B798B" w:rsidRPr="005A0ACF">
        <w:rPr>
          <w:lang w:val="lv-LV"/>
        </w:rPr>
        <w:t>LĒMUMS</w:t>
      </w: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________________________________________________________________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rPr>
          <w:lang w:val="lv-LV"/>
        </w:rPr>
      </w:pPr>
      <w:r w:rsidRPr="005A0ACF">
        <w:rPr>
          <w:lang w:val="lv-LV"/>
        </w:rPr>
        <w:t>Rīgā</w:t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Pr="005A0ACF">
        <w:rPr>
          <w:lang w:val="lv-LV"/>
        </w:rPr>
        <w:tab/>
      </w:r>
      <w:r w:rsidR="00024C31" w:rsidRPr="005A0ACF">
        <w:rPr>
          <w:lang w:val="lv-LV"/>
        </w:rPr>
        <w:t>Nr.</w:t>
      </w:r>
      <w:r w:rsidR="00024C31" w:rsidRPr="005A0ACF">
        <w:rPr>
          <w:lang w:val="lv-LV"/>
        </w:rPr>
        <w:tab/>
      </w:r>
      <w:r w:rsidR="00024C31" w:rsidRPr="005A0ACF">
        <w:rPr>
          <w:lang w:val="lv-LV"/>
        </w:rPr>
        <w:tab/>
        <w:t>201</w:t>
      </w:r>
      <w:r w:rsidR="00A11B63">
        <w:rPr>
          <w:lang w:val="lv-LV"/>
        </w:rPr>
        <w:t>8</w:t>
      </w:r>
      <w:r w:rsidRPr="005A0ACF">
        <w:rPr>
          <w:lang w:val="lv-LV"/>
        </w:rPr>
        <w:t>. gada __.__________</w:t>
      </w:r>
    </w:p>
    <w:p w:rsidR="007F7FA0" w:rsidRPr="005A0ACF" w:rsidRDefault="007F7FA0" w:rsidP="007F7FA0">
      <w:pPr>
        <w:jc w:val="center"/>
        <w:rPr>
          <w:lang w:val="lv-LV"/>
        </w:rPr>
      </w:pPr>
    </w:p>
    <w:p w:rsidR="007F7FA0" w:rsidRPr="005A0ACF" w:rsidRDefault="007F7FA0" w:rsidP="007F7FA0">
      <w:pPr>
        <w:jc w:val="center"/>
        <w:rPr>
          <w:lang w:val="lv-LV"/>
        </w:rPr>
      </w:pPr>
      <w:r w:rsidRPr="005A0ACF">
        <w:rPr>
          <w:lang w:val="lv-LV"/>
        </w:rPr>
        <w:t>.§</w:t>
      </w:r>
    </w:p>
    <w:p w:rsidR="007F7FA0" w:rsidRPr="005A0ACF" w:rsidRDefault="007F7FA0" w:rsidP="007F7FA0">
      <w:pPr>
        <w:rPr>
          <w:highlight w:val="yellow"/>
          <w:lang w:val="lv-LV"/>
        </w:rPr>
      </w:pPr>
    </w:p>
    <w:p w:rsidR="00FC3342" w:rsidRDefault="00FC3342" w:rsidP="00F548AE">
      <w:pPr>
        <w:pStyle w:val="BodyText"/>
        <w:rPr>
          <w:sz w:val="24"/>
        </w:rPr>
      </w:pPr>
    </w:p>
    <w:p w:rsidR="00F548AE" w:rsidRPr="005A0ACF" w:rsidRDefault="003C23C7" w:rsidP="00F548AE">
      <w:pPr>
        <w:pStyle w:val="BodyText"/>
        <w:rPr>
          <w:sz w:val="24"/>
        </w:rPr>
      </w:pPr>
      <w:r w:rsidRPr="005A0ACF">
        <w:rPr>
          <w:sz w:val="24"/>
        </w:rPr>
        <w:t xml:space="preserve">Informatīvais ziņojums </w:t>
      </w:r>
      <w:r w:rsidR="00854F37" w:rsidRPr="005A0ACF">
        <w:rPr>
          <w:sz w:val="24"/>
        </w:rPr>
        <w:t>„</w:t>
      </w:r>
      <w:r w:rsidR="00A61A7E" w:rsidRPr="00A61A7E">
        <w:rPr>
          <w:sz w:val="24"/>
        </w:rPr>
        <w:t xml:space="preserve">Par papildu valsts budžeta saistību uzņemšanos Globālās izglītības tīkla Eiropā </w:t>
      </w:r>
      <w:r w:rsidR="00AF004A" w:rsidRPr="00697184">
        <w:rPr>
          <w:sz w:val="24"/>
        </w:rPr>
        <w:t>Globālās izglītības palielināšana</w:t>
      </w:r>
      <w:r w:rsidR="00AF004A">
        <w:rPr>
          <w:sz w:val="24"/>
        </w:rPr>
        <w:t>s un inovāciju programmas</w:t>
      </w:r>
      <w:r w:rsidR="00A61A7E" w:rsidRPr="00A61A7E">
        <w:rPr>
          <w:sz w:val="24"/>
        </w:rPr>
        <w:t xml:space="preserve"> finanšu instrumenta īstenošanai Latvijā</w:t>
      </w:r>
      <w:r w:rsidR="00854F37" w:rsidRPr="005A0ACF">
        <w:rPr>
          <w:sz w:val="24"/>
        </w:rPr>
        <w:t>”</w:t>
      </w:r>
    </w:p>
    <w:p w:rsidR="00C254D4" w:rsidRPr="005A0ACF" w:rsidRDefault="00C254D4" w:rsidP="00C254D4">
      <w:pPr>
        <w:rPr>
          <w:sz w:val="28"/>
          <w:szCs w:val="28"/>
          <w:highlight w:val="yellow"/>
          <w:lang w:val="lv-LV"/>
        </w:rPr>
      </w:pPr>
    </w:p>
    <w:p w:rsidR="00F43DFE" w:rsidRDefault="004F776E" w:rsidP="00F43DFE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5D74F7">
        <w:rPr>
          <w:sz w:val="24"/>
        </w:rPr>
        <w:t xml:space="preserve">Pieņemt zināšanai </w:t>
      </w:r>
      <w:r w:rsidR="00A5069C" w:rsidRPr="005D74F7">
        <w:rPr>
          <w:sz w:val="24"/>
        </w:rPr>
        <w:t xml:space="preserve">izglītības un zinātnes ministra </w:t>
      </w:r>
      <w:r w:rsidRPr="005D74F7">
        <w:rPr>
          <w:sz w:val="24"/>
        </w:rPr>
        <w:t>iesniegto informatīvo ziņojumu.</w:t>
      </w:r>
    </w:p>
    <w:p w:rsidR="00F43DFE" w:rsidRDefault="00F43DFE" w:rsidP="00F43DFE">
      <w:pPr>
        <w:pStyle w:val="BodyText2"/>
        <w:ind w:left="284"/>
        <w:rPr>
          <w:sz w:val="24"/>
        </w:rPr>
      </w:pPr>
    </w:p>
    <w:p w:rsidR="001E433D" w:rsidRDefault="00F43DFE" w:rsidP="001E433D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F43DFE">
        <w:rPr>
          <w:sz w:val="24"/>
        </w:rPr>
        <w:t xml:space="preserve">Atļaut Izglītības un zinātnes ministrijai (turpmāk – </w:t>
      </w:r>
      <w:r>
        <w:rPr>
          <w:sz w:val="24"/>
        </w:rPr>
        <w:t>ministrija</w:t>
      </w:r>
      <w:r w:rsidRPr="00F43DFE">
        <w:rPr>
          <w:sz w:val="24"/>
        </w:rPr>
        <w:t xml:space="preserve">) uzņemties valsts budžeta saistības Globālās izglītības tīkla Eiropā </w:t>
      </w:r>
      <w:r w:rsidR="00AF004A" w:rsidRPr="00697184">
        <w:rPr>
          <w:sz w:val="24"/>
        </w:rPr>
        <w:t>Globālās izglītības palielināšana</w:t>
      </w:r>
      <w:r w:rsidR="00AF004A">
        <w:rPr>
          <w:sz w:val="24"/>
        </w:rPr>
        <w:t xml:space="preserve">s un inovāciju programmas </w:t>
      </w:r>
      <w:r w:rsidRPr="00F43DFE">
        <w:rPr>
          <w:sz w:val="24"/>
        </w:rPr>
        <w:t>finanšu instrumenta īstenošanai (turpmāk – finanšu instruments). Finanšu instrumenta kopējās izmaksas ir 132 550 EUR, t.sk. Globālās izglītības tīkla Eiropā finansējums 57% apmērā (76 000 EUR) un valsts budžeta līdzfinansējums 43% apmērā (56 550 EUR).</w:t>
      </w:r>
    </w:p>
    <w:p w:rsidR="001E433D" w:rsidRPr="001E433D" w:rsidRDefault="001E433D" w:rsidP="001E433D">
      <w:pPr>
        <w:pStyle w:val="ListParagraph"/>
        <w:rPr>
          <w:lang w:val="lv-LV"/>
        </w:rPr>
      </w:pPr>
    </w:p>
    <w:p w:rsidR="001E433D" w:rsidRDefault="00F43DFE" w:rsidP="001E433D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1E433D">
        <w:rPr>
          <w:sz w:val="24"/>
        </w:rPr>
        <w:t>F</w:t>
      </w:r>
      <w:r w:rsidR="00A61A7E" w:rsidRPr="001E433D">
        <w:rPr>
          <w:sz w:val="24"/>
        </w:rPr>
        <w:t>inanšu instrumenta</w:t>
      </w:r>
      <w:r w:rsidR="00543821" w:rsidRPr="001E433D">
        <w:rPr>
          <w:sz w:val="24"/>
        </w:rPr>
        <w:t xml:space="preserve"> īstenošanai </w:t>
      </w:r>
      <w:r w:rsidRPr="00116866">
        <w:rPr>
          <w:sz w:val="24"/>
        </w:rPr>
        <w:t>nepieciešamo valsts budžeta līdzfinansējumu 2018. gadā 3</w:t>
      </w:r>
      <w:r w:rsidR="00116866" w:rsidRPr="00116866">
        <w:rPr>
          <w:sz w:val="24"/>
        </w:rPr>
        <w:t>2</w:t>
      </w:r>
      <w:r w:rsidRPr="00116866">
        <w:rPr>
          <w:sz w:val="24"/>
        </w:rPr>
        <w:t> 8</w:t>
      </w:r>
      <w:r w:rsidR="00116866" w:rsidRPr="00116866">
        <w:rPr>
          <w:sz w:val="24"/>
        </w:rPr>
        <w:t>0</w:t>
      </w:r>
      <w:r w:rsidRPr="00116866">
        <w:rPr>
          <w:sz w:val="24"/>
        </w:rPr>
        <w:t xml:space="preserve">0 EUR apmērā </w:t>
      </w:r>
      <w:r w:rsidR="001E433D" w:rsidRPr="00116866">
        <w:rPr>
          <w:sz w:val="24"/>
        </w:rPr>
        <w:t>un 2019. gadā 2</w:t>
      </w:r>
      <w:r w:rsidR="00116866" w:rsidRPr="00116866">
        <w:rPr>
          <w:sz w:val="24"/>
        </w:rPr>
        <w:t>3</w:t>
      </w:r>
      <w:r w:rsidR="001E433D" w:rsidRPr="00116866">
        <w:rPr>
          <w:sz w:val="24"/>
        </w:rPr>
        <w:t xml:space="preserve"> 7</w:t>
      </w:r>
      <w:r w:rsidR="00116866" w:rsidRPr="00116866">
        <w:rPr>
          <w:sz w:val="24"/>
        </w:rPr>
        <w:t>5</w:t>
      </w:r>
      <w:r w:rsidR="001E433D" w:rsidRPr="00116866">
        <w:rPr>
          <w:sz w:val="24"/>
        </w:rPr>
        <w:t xml:space="preserve">0 EUR apmērā </w:t>
      </w:r>
      <w:r w:rsidRPr="001E433D">
        <w:rPr>
          <w:sz w:val="24"/>
        </w:rPr>
        <w:t>pārdalīt no “74.</w:t>
      </w:r>
      <w:r w:rsidR="001E433D">
        <w:rPr>
          <w:sz w:val="24"/>
        </w:rPr>
        <w:t xml:space="preserve"> </w:t>
      </w:r>
      <w:r w:rsidRPr="001E433D">
        <w:rPr>
          <w:sz w:val="24"/>
        </w:rPr>
        <w:t>resora „Gadskārtējā valsts budžeta izpildes procesā pārdalāmais finansējums” programmas 80.00.00. “Nesadalītais finansējums Eiropas Savienības politiku instrumentu un pārējās ārvalstu finanšu palīdzības projektu un pasākumu īstenošanai””.</w:t>
      </w:r>
    </w:p>
    <w:p w:rsidR="001E433D" w:rsidRPr="001E433D" w:rsidRDefault="001E433D" w:rsidP="001E433D">
      <w:pPr>
        <w:pStyle w:val="ListParagraph"/>
        <w:rPr>
          <w:lang w:val="lv-LV"/>
        </w:rPr>
      </w:pPr>
    </w:p>
    <w:p w:rsidR="0040424B" w:rsidRDefault="00F43DFE" w:rsidP="0040424B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1E433D">
        <w:rPr>
          <w:sz w:val="24"/>
        </w:rPr>
        <w:t>Ministrijai atbilstoši protokollēmuma 3.</w:t>
      </w:r>
      <w:r w:rsidR="0001689C" w:rsidRPr="001E433D">
        <w:rPr>
          <w:sz w:val="24"/>
        </w:rPr>
        <w:t xml:space="preserve"> </w:t>
      </w:r>
      <w:r w:rsidRPr="001E433D">
        <w:rPr>
          <w:sz w:val="24"/>
        </w:rPr>
        <w:t xml:space="preserve">punktā noteiktajam sagatavot un normatīvajos aktos noteiktā kārtībā iesniegt Finanšu ministrijā pieprasījumu par apropriācijas pārdali </w:t>
      </w:r>
      <w:r w:rsidR="001E433D" w:rsidRPr="001E433D">
        <w:rPr>
          <w:sz w:val="24"/>
        </w:rPr>
        <w:t>un bāzes izdevumu precizēšanu</w:t>
      </w:r>
      <w:r w:rsidRPr="001E433D">
        <w:rPr>
          <w:sz w:val="24"/>
        </w:rPr>
        <w:t xml:space="preserve"> ministrijas budžeta </w:t>
      </w:r>
      <w:r w:rsidR="001E433D" w:rsidRPr="001E433D">
        <w:rPr>
          <w:sz w:val="24"/>
        </w:rPr>
        <w:t xml:space="preserve">apakšprogrammā </w:t>
      </w:r>
      <w:r w:rsidRPr="001E433D">
        <w:rPr>
          <w:sz w:val="24"/>
        </w:rPr>
        <w:t>70.</w:t>
      </w:r>
      <w:r w:rsidR="0001689C" w:rsidRPr="001E433D">
        <w:rPr>
          <w:sz w:val="24"/>
        </w:rPr>
        <w:t>12</w:t>
      </w:r>
      <w:r w:rsidRPr="001E433D">
        <w:rPr>
          <w:sz w:val="24"/>
        </w:rPr>
        <w:t>.00 „</w:t>
      </w:r>
      <w:r w:rsidR="0001689C" w:rsidRPr="001E433D">
        <w:rPr>
          <w:sz w:val="24"/>
        </w:rPr>
        <w:t>Eiropas Kopienas programmu projektu īstenošana</w:t>
      </w:r>
      <w:r w:rsidRPr="001E433D">
        <w:rPr>
          <w:sz w:val="24"/>
        </w:rPr>
        <w:t>”.</w:t>
      </w:r>
    </w:p>
    <w:p w:rsidR="0040424B" w:rsidRPr="0040424B" w:rsidRDefault="0040424B" w:rsidP="0040424B">
      <w:pPr>
        <w:pStyle w:val="ListParagraph"/>
        <w:rPr>
          <w:lang w:val="lv-LV"/>
        </w:rPr>
      </w:pPr>
    </w:p>
    <w:p w:rsidR="00FE0F76" w:rsidRDefault="0040424B" w:rsidP="00FE0F76">
      <w:pPr>
        <w:pStyle w:val="BodyText2"/>
        <w:numPr>
          <w:ilvl w:val="0"/>
          <w:numId w:val="8"/>
        </w:numPr>
        <w:ind w:left="284" w:hanging="284"/>
        <w:rPr>
          <w:sz w:val="24"/>
        </w:rPr>
      </w:pPr>
      <w:r w:rsidRPr="0040424B">
        <w:rPr>
          <w:sz w:val="24"/>
        </w:rPr>
        <w:t xml:space="preserve">Atbalstīt Globālās izglītības tīkla Eiropā – GENE un Latvijas Republikas Izglītības un zinātnes ministrijas </w:t>
      </w:r>
      <w:r>
        <w:rPr>
          <w:sz w:val="24"/>
        </w:rPr>
        <w:t>saprašanās memoranda (turpmāk – memorands)</w:t>
      </w:r>
      <w:r w:rsidRPr="0040424B">
        <w:rPr>
          <w:sz w:val="24"/>
        </w:rPr>
        <w:t xml:space="preserve"> noslēgšanu un pilnvaro</w:t>
      </w:r>
      <w:r>
        <w:rPr>
          <w:sz w:val="24"/>
        </w:rPr>
        <w:t>t</w:t>
      </w:r>
      <w:r w:rsidRPr="0040424B">
        <w:rPr>
          <w:sz w:val="24"/>
        </w:rPr>
        <w:t xml:space="preserve"> Izglītības un zinātnes </w:t>
      </w:r>
      <w:r>
        <w:rPr>
          <w:sz w:val="24"/>
        </w:rPr>
        <w:t>ministrijas valsts sekretār</w:t>
      </w:r>
      <w:r w:rsidRPr="0040424B">
        <w:rPr>
          <w:sz w:val="24"/>
        </w:rPr>
        <w:t xml:space="preserve">i </w:t>
      </w:r>
      <w:r>
        <w:rPr>
          <w:sz w:val="24"/>
        </w:rPr>
        <w:t>parakstīt memorandu.</w:t>
      </w:r>
    </w:p>
    <w:p w:rsidR="005D74F7" w:rsidRPr="005A0ACF" w:rsidRDefault="005D74F7" w:rsidP="00E02C8B">
      <w:pPr>
        <w:rPr>
          <w:color w:val="FF0000"/>
          <w:szCs w:val="28"/>
          <w:highlight w:val="yellow"/>
          <w:lang w:val="lv-LV"/>
        </w:rPr>
      </w:pPr>
    </w:p>
    <w:p w:rsidR="00E86372" w:rsidRPr="005A0ACF" w:rsidRDefault="00E86372" w:rsidP="00066ACE">
      <w:pPr>
        <w:pStyle w:val="ListParagraph"/>
        <w:rPr>
          <w:szCs w:val="28"/>
          <w:highlight w:val="yellow"/>
          <w:lang w:val="lv-LV"/>
        </w:rPr>
      </w:pPr>
    </w:p>
    <w:p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Ministru prezident</w:t>
      </w:r>
      <w:r w:rsidR="00B1747F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="008E52F7" w:rsidRPr="008E52F7">
        <w:rPr>
          <w:lang w:val="lv-LV"/>
        </w:rPr>
        <w:t>M.</w:t>
      </w:r>
      <w:r w:rsidR="007E2F27">
        <w:rPr>
          <w:lang w:val="lv-LV"/>
        </w:rPr>
        <w:t xml:space="preserve"> </w:t>
      </w:r>
      <w:r w:rsidR="008E52F7" w:rsidRPr="008E52F7">
        <w:rPr>
          <w:lang w:val="lv-LV"/>
        </w:rPr>
        <w:t>Kučinskis</w:t>
      </w:r>
    </w:p>
    <w:p w:rsidR="007F7FA0" w:rsidRPr="008E52F7" w:rsidRDefault="007F7FA0" w:rsidP="007F7FA0">
      <w:pPr>
        <w:jc w:val="both"/>
        <w:rPr>
          <w:lang w:val="lv-LV"/>
        </w:rPr>
      </w:pPr>
    </w:p>
    <w:p w:rsidR="009874B0" w:rsidRPr="008E52F7" w:rsidRDefault="009874B0" w:rsidP="007F7FA0">
      <w:pPr>
        <w:jc w:val="both"/>
        <w:rPr>
          <w:lang w:val="lv-LV"/>
        </w:rPr>
      </w:pPr>
    </w:p>
    <w:p w:rsidR="007F7FA0" w:rsidRPr="008E52F7" w:rsidRDefault="007F7FA0" w:rsidP="00D974AC">
      <w:pPr>
        <w:ind w:firstLine="567"/>
        <w:jc w:val="both"/>
        <w:rPr>
          <w:lang w:val="lv-LV"/>
        </w:rPr>
      </w:pPr>
      <w:r w:rsidRPr="008E52F7">
        <w:rPr>
          <w:lang w:val="lv-LV"/>
        </w:rPr>
        <w:t>Valsts kancelejas direktor</w:t>
      </w:r>
      <w:r w:rsidR="008E52F7" w:rsidRPr="008E52F7">
        <w:rPr>
          <w:lang w:val="lv-LV"/>
        </w:rPr>
        <w:t>s</w:t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Pr="008E52F7">
        <w:rPr>
          <w:lang w:val="lv-LV"/>
        </w:rPr>
        <w:tab/>
      </w:r>
      <w:r w:rsidR="007E2F27">
        <w:rPr>
          <w:lang w:val="lv-LV"/>
        </w:rPr>
        <w:t xml:space="preserve">J. </w:t>
      </w:r>
      <w:proofErr w:type="spellStart"/>
      <w:r w:rsidR="007E2F27" w:rsidRPr="007E2F27">
        <w:rPr>
          <w:lang w:val="lv-LV"/>
        </w:rPr>
        <w:t>Citskovskis</w:t>
      </w:r>
      <w:proofErr w:type="spellEnd"/>
    </w:p>
    <w:p w:rsidR="00402B8B" w:rsidRDefault="00402B8B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:rsidR="008B53F0" w:rsidRPr="008E52F7" w:rsidRDefault="008B53F0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:rsidR="009874B0" w:rsidRPr="008E52F7" w:rsidRDefault="009874B0" w:rsidP="00D974AC">
      <w:pPr>
        <w:pStyle w:val="BodyText2"/>
        <w:tabs>
          <w:tab w:val="left" w:pos="7230"/>
        </w:tabs>
        <w:ind w:left="567"/>
        <w:jc w:val="left"/>
        <w:rPr>
          <w:sz w:val="24"/>
        </w:rPr>
      </w:pPr>
      <w:r w:rsidRPr="008E52F7">
        <w:rPr>
          <w:sz w:val="24"/>
        </w:rPr>
        <w:t>Iesniedzējs:</w:t>
      </w:r>
    </w:p>
    <w:p w:rsidR="007F7FA0" w:rsidRPr="008E52F7" w:rsidRDefault="00D974AC" w:rsidP="00D974AC">
      <w:pPr>
        <w:pStyle w:val="BodyText2"/>
        <w:tabs>
          <w:tab w:val="left" w:pos="7230"/>
        </w:tabs>
        <w:ind w:left="567" w:hanging="709"/>
        <w:jc w:val="left"/>
        <w:rPr>
          <w:sz w:val="24"/>
        </w:rPr>
      </w:pPr>
      <w:r>
        <w:rPr>
          <w:sz w:val="24"/>
        </w:rPr>
        <w:tab/>
      </w:r>
      <w:r w:rsidR="00606572" w:rsidRPr="008E52F7">
        <w:rPr>
          <w:sz w:val="24"/>
        </w:rPr>
        <w:t>Izglītības un zinātnes</w:t>
      </w:r>
      <w:r w:rsidR="007D5B17" w:rsidRPr="008E52F7">
        <w:rPr>
          <w:sz w:val="24"/>
        </w:rPr>
        <w:t xml:space="preserve"> </w:t>
      </w:r>
      <w:r w:rsidR="00832F20" w:rsidRPr="008E52F7">
        <w:rPr>
          <w:sz w:val="24"/>
        </w:rPr>
        <w:t>ministr</w:t>
      </w:r>
      <w:r w:rsidR="009A4305" w:rsidRPr="008E52F7">
        <w:rPr>
          <w:sz w:val="24"/>
        </w:rPr>
        <w:t>s</w:t>
      </w:r>
      <w:r w:rsidR="00832F20" w:rsidRPr="008E52F7">
        <w:rPr>
          <w:sz w:val="24"/>
        </w:rPr>
        <w:t xml:space="preserve"> </w:t>
      </w:r>
      <w:r w:rsidR="00832F20" w:rsidRPr="008E52F7">
        <w:rPr>
          <w:sz w:val="24"/>
        </w:rPr>
        <w:tab/>
      </w:r>
      <w:r w:rsidR="00695B83" w:rsidRPr="008E52F7">
        <w:rPr>
          <w:sz w:val="24"/>
        </w:rPr>
        <w:t>K.</w:t>
      </w:r>
      <w:r w:rsidR="007E2F27">
        <w:rPr>
          <w:sz w:val="24"/>
        </w:rPr>
        <w:t xml:space="preserve"> </w:t>
      </w:r>
      <w:r w:rsidR="00695B83" w:rsidRPr="008E52F7">
        <w:rPr>
          <w:sz w:val="24"/>
        </w:rPr>
        <w:t>Šadurskis</w:t>
      </w:r>
    </w:p>
    <w:p w:rsidR="009874B0" w:rsidRDefault="009874B0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:rsidR="008B53F0" w:rsidRPr="008E52F7" w:rsidRDefault="008B53F0" w:rsidP="00832F20">
      <w:pPr>
        <w:pStyle w:val="BodyText2"/>
        <w:tabs>
          <w:tab w:val="left" w:pos="7230"/>
        </w:tabs>
        <w:jc w:val="left"/>
        <w:rPr>
          <w:sz w:val="24"/>
        </w:rPr>
      </w:pPr>
    </w:p>
    <w:p w:rsidR="009874B0" w:rsidRPr="005A0ACF" w:rsidRDefault="009874B0" w:rsidP="008B53F0">
      <w:pPr>
        <w:pStyle w:val="BodyText2"/>
        <w:keepNext/>
        <w:tabs>
          <w:tab w:val="left" w:pos="7230"/>
        </w:tabs>
        <w:ind w:left="567"/>
        <w:jc w:val="left"/>
        <w:rPr>
          <w:sz w:val="24"/>
        </w:rPr>
      </w:pPr>
      <w:r w:rsidRPr="005A0ACF">
        <w:rPr>
          <w:sz w:val="24"/>
        </w:rPr>
        <w:t>Vizē:</w:t>
      </w:r>
    </w:p>
    <w:p w:rsidR="008B53F0" w:rsidRPr="008B53F0" w:rsidRDefault="008B53F0" w:rsidP="008B53F0">
      <w:pPr>
        <w:keepNext/>
        <w:tabs>
          <w:tab w:val="left" w:pos="3356"/>
        </w:tabs>
        <w:ind w:left="567"/>
        <w:rPr>
          <w:rFonts w:cs="Arial Unicode MS"/>
          <w:lang w:val="lv-LV" w:bidi="lo-LA"/>
        </w:rPr>
      </w:pPr>
      <w:r w:rsidRPr="008B53F0">
        <w:rPr>
          <w:rFonts w:cs="Arial Unicode MS"/>
          <w:lang w:val="lv-LV" w:bidi="lo-LA"/>
        </w:rPr>
        <w:t>Valsts sekretāra vietnie</w:t>
      </w:r>
      <w:r w:rsidR="005D2870">
        <w:rPr>
          <w:rFonts w:cs="Arial Unicode MS"/>
          <w:lang w:val="lv-LV" w:bidi="lo-LA"/>
        </w:rPr>
        <w:t>ce</w:t>
      </w:r>
      <w:r w:rsidRPr="008B53F0">
        <w:rPr>
          <w:rFonts w:cs="Arial Unicode MS"/>
          <w:lang w:val="lv-LV" w:bidi="lo-LA"/>
        </w:rPr>
        <w:t xml:space="preserve"> – </w:t>
      </w:r>
    </w:p>
    <w:p w:rsidR="008B53F0" w:rsidRPr="008B53F0" w:rsidRDefault="005D2870" w:rsidP="008B53F0">
      <w:pPr>
        <w:tabs>
          <w:tab w:val="left" w:pos="3356"/>
        </w:tabs>
        <w:ind w:left="567"/>
        <w:rPr>
          <w:rFonts w:cs="Arial Unicode MS"/>
          <w:lang w:val="lv-LV" w:bidi="lo-LA"/>
        </w:rPr>
      </w:pPr>
      <w:r>
        <w:rPr>
          <w:rFonts w:cs="Arial Unicode MS"/>
          <w:lang w:val="lv-LV" w:bidi="lo-LA"/>
        </w:rPr>
        <w:t>Struktūrfondu</w:t>
      </w:r>
      <w:r w:rsidR="008B53F0" w:rsidRPr="008B53F0">
        <w:rPr>
          <w:rFonts w:cs="Arial Unicode MS"/>
          <w:lang w:val="lv-LV" w:bidi="lo-LA"/>
        </w:rPr>
        <w:t xml:space="preserve"> departamenta direktor</w:t>
      </w:r>
      <w:r>
        <w:rPr>
          <w:rFonts w:cs="Arial Unicode MS"/>
          <w:lang w:val="lv-LV" w:bidi="lo-LA"/>
        </w:rPr>
        <w:t>e</w:t>
      </w:r>
      <w:r w:rsidR="008B53F0" w:rsidRPr="008B53F0">
        <w:rPr>
          <w:rFonts w:cs="Arial Unicode MS"/>
          <w:lang w:val="lv-LV" w:bidi="lo-LA"/>
        </w:rPr>
        <w:t>,</w:t>
      </w:r>
    </w:p>
    <w:p w:rsidR="008B53F0" w:rsidRDefault="008B53F0" w:rsidP="008B53F0">
      <w:pPr>
        <w:tabs>
          <w:tab w:val="left" w:pos="3356"/>
        </w:tabs>
        <w:ind w:left="567"/>
        <w:rPr>
          <w:rFonts w:cs="Arial Unicode MS"/>
          <w:lang w:val="lv-LV" w:bidi="lo-LA"/>
        </w:rPr>
      </w:pPr>
      <w:r w:rsidRPr="008B53F0">
        <w:rPr>
          <w:rFonts w:cs="Arial Unicode MS"/>
          <w:lang w:val="lv-LV" w:bidi="lo-LA"/>
        </w:rPr>
        <w:t>valsts sekretāra pienākumu izpildītāj</w:t>
      </w:r>
      <w:r w:rsidR="005D2870">
        <w:rPr>
          <w:rFonts w:cs="Arial Unicode MS"/>
          <w:lang w:val="lv-LV" w:bidi="lo-LA"/>
        </w:rPr>
        <w:t>a</w:t>
      </w:r>
      <w:r w:rsidRPr="008B53F0">
        <w:rPr>
          <w:rFonts w:cs="Arial Unicode MS"/>
          <w:lang w:val="lv-LV" w:bidi="lo-LA"/>
        </w:rPr>
        <w:t xml:space="preserve"> </w:t>
      </w:r>
      <w:r w:rsidRPr="008B53F0">
        <w:rPr>
          <w:rFonts w:cs="Arial Unicode MS"/>
          <w:lang w:val="lv-LV" w:bidi="lo-LA"/>
        </w:rPr>
        <w:tab/>
      </w:r>
      <w:r w:rsidRPr="008B53F0">
        <w:rPr>
          <w:rFonts w:cs="Arial Unicode MS"/>
          <w:lang w:val="lv-LV" w:bidi="lo-LA"/>
        </w:rPr>
        <w:tab/>
      </w:r>
      <w:r w:rsidRPr="008B53F0">
        <w:rPr>
          <w:rFonts w:cs="Arial Unicode MS"/>
          <w:lang w:val="lv-LV" w:bidi="lo-LA"/>
        </w:rPr>
        <w:tab/>
      </w:r>
      <w:r w:rsidRPr="008B53F0">
        <w:rPr>
          <w:rFonts w:cs="Arial Unicode MS"/>
          <w:lang w:val="lv-LV" w:bidi="lo-LA"/>
        </w:rPr>
        <w:tab/>
      </w:r>
      <w:r w:rsidRPr="008B53F0">
        <w:rPr>
          <w:rFonts w:cs="Arial Unicode MS"/>
          <w:lang w:val="lv-LV" w:bidi="lo-LA"/>
        </w:rPr>
        <w:tab/>
      </w:r>
      <w:r w:rsidR="005D2870">
        <w:rPr>
          <w:rFonts w:cs="Arial Unicode MS"/>
          <w:lang w:val="lv-LV" w:bidi="lo-LA"/>
        </w:rPr>
        <w:t>S. Šmīdlere</w:t>
      </w:r>
    </w:p>
    <w:p w:rsidR="007F7FA0" w:rsidRDefault="007F7FA0" w:rsidP="008B53F0">
      <w:pPr>
        <w:tabs>
          <w:tab w:val="left" w:pos="3356"/>
        </w:tabs>
        <w:rPr>
          <w:lang w:val="lv-LV"/>
        </w:rPr>
      </w:pPr>
    </w:p>
    <w:p w:rsidR="008B53F0" w:rsidRDefault="008B53F0" w:rsidP="008B53F0">
      <w:pPr>
        <w:tabs>
          <w:tab w:val="left" w:pos="3356"/>
        </w:tabs>
        <w:rPr>
          <w:lang w:val="lv-LV"/>
        </w:rPr>
      </w:pPr>
    </w:p>
    <w:p w:rsidR="008B53F0" w:rsidRPr="008B53F0" w:rsidRDefault="008B53F0" w:rsidP="008B53F0">
      <w:pPr>
        <w:tabs>
          <w:tab w:val="left" w:pos="3356"/>
        </w:tabs>
        <w:rPr>
          <w:lang w:val="lv-LV"/>
        </w:rPr>
      </w:pPr>
    </w:p>
    <w:p w:rsidR="00854EEA" w:rsidRPr="00854EEA" w:rsidRDefault="00854EEA" w:rsidP="00854EEA">
      <w:pPr>
        <w:rPr>
          <w:sz w:val="20"/>
          <w:szCs w:val="20"/>
          <w:lang w:val="fr-FR"/>
        </w:rPr>
      </w:pPr>
      <w:r w:rsidRPr="00C71000">
        <w:rPr>
          <w:sz w:val="20"/>
          <w:szCs w:val="20"/>
        </w:rPr>
        <w:fldChar w:fldCharType="begin"/>
      </w:r>
      <w:r w:rsidRPr="00C71000">
        <w:rPr>
          <w:sz w:val="20"/>
          <w:szCs w:val="20"/>
        </w:rPr>
        <w:instrText xml:space="preserve"> TIME \@ "dd.MM.yyyy. H:mm" </w:instrText>
      </w:r>
      <w:r w:rsidRPr="00C71000">
        <w:rPr>
          <w:sz w:val="20"/>
          <w:szCs w:val="20"/>
        </w:rPr>
        <w:fldChar w:fldCharType="separate"/>
      </w:r>
      <w:r w:rsidR="005D2870">
        <w:rPr>
          <w:noProof/>
          <w:sz w:val="20"/>
          <w:szCs w:val="20"/>
        </w:rPr>
        <w:t>08.08.2018. 17:49</w:t>
      </w:r>
      <w:r w:rsidRPr="00C71000">
        <w:rPr>
          <w:sz w:val="20"/>
          <w:szCs w:val="20"/>
        </w:rPr>
        <w:fldChar w:fldCharType="end"/>
      </w:r>
    </w:p>
    <w:p w:rsidR="00A61A7E" w:rsidRPr="007E2F27" w:rsidRDefault="00A61A7E" w:rsidP="00A61A7E">
      <w:pPr>
        <w:rPr>
          <w:sz w:val="20"/>
          <w:szCs w:val="20"/>
          <w:lang w:val="lv-LV"/>
        </w:rPr>
      </w:pPr>
      <w:r w:rsidRPr="00563CEE">
        <w:rPr>
          <w:sz w:val="20"/>
          <w:szCs w:val="20"/>
        </w:rPr>
        <w:fldChar w:fldCharType="begin"/>
      </w:r>
      <w:r w:rsidRPr="00563CEE">
        <w:rPr>
          <w:sz w:val="20"/>
          <w:szCs w:val="20"/>
          <w:lang w:val="lv-LV"/>
        </w:rPr>
        <w:instrText xml:space="preserve"> NUMWORDS   \* MERGEFORMAT </w:instrText>
      </w:r>
      <w:r w:rsidRPr="00563CEE">
        <w:rPr>
          <w:sz w:val="20"/>
          <w:szCs w:val="20"/>
        </w:rPr>
        <w:fldChar w:fldCharType="separate"/>
      </w:r>
      <w:r w:rsidR="00854EEA">
        <w:rPr>
          <w:noProof/>
          <w:sz w:val="20"/>
          <w:szCs w:val="20"/>
          <w:lang w:val="lv-LV"/>
        </w:rPr>
        <w:t>248</w:t>
      </w:r>
      <w:r w:rsidRPr="00563CEE">
        <w:rPr>
          <w:sz w:val="20"/>
          <w:szCs w:val="20"/>
        </w:rPr>
        <w:fldChar w:fldCharType="end"/>
      </w:r>
      <w:bookmarkStart w:id="0" w:name="_GoBack"/>
      <w:bookmarkEnd w:id="0"/>
    </w:p>
    <w:p w:rsidR="009E12C3" w:rsidRDefault="00A61A7E" w:rsidP="008A3B5F">
      <w:pPr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M.Zvirbule</w:t>
      </w:r>
      <w:proofErr w:type="spellEnd"/>
      <w:r w:rsidR="009E12C3">
        <w:rPr>
          <w:sz w:val="20"/>
          <w:szCs w:val="20"/>
          <w:lang w:val="lv-LV"/>
        </w:rPr>
        <w:t xml:space="preserve"> </w:t>
      </w:r>
      <w:r w:rsidR="008A3B5F" w:rsidRPr="005D74F7">
        <w:rPr>
          <w:sz w:val="20"/>
          <w:szCs w:val="20"/>
          <w:lang w:val="lv-LV"/>
        </w:rPr>
        <w:t>67047</w:t>
      </w:r>
      <w:r>
        <w:rPr>
          <w:sz w:val="20"/>
          <w:szCs w:val="20"/>
          <w:lang w:val="lv-LV"/>
        </w:rPr>
        <w:t>896</w:t>
      </w:r>
    </w:p>
    <w:p w:rsidR="00975270" w:rsidRPr="005D74F7" w:rsidRDefault="00A61A7E" w:rsidP="008A3B5F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maija.zvirbule@izm.gov.lv</w:t>
      </w:r>
    </w:p>
    <w:sectPr w:rsidR="00975270" w:rsidRPr="005D74F7" w:rsidSect="003C3F1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851" w:right="1133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D07" w:rsidRDefault="00847D07">
      <w:r>
        <w:separator/>
      </w:r>
    </w:p>
  </w:endnote>
  <w:endnote w:type="continuationSeparator" w:id="0">
    <w:p w:rsidR="00847D07" w:rsidRDefault="0084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6A" w:rsidRPr="00975270" w:rsidRDefault="00975270" w:rsidP="00975270">
    <w:pPr>
      <w:jc w:val="both"/>
      <w:rPr>
        <w:sz w:val="20"/>
        <w:szCs w:val="20"/>
        <w:lang w:val="lv-LV"/>
      </w:rPr>
    </w:pPr>
    <w:r w:rsidRPr="003F1F95">
      <w:rPr>
        <w:sz w:val="18"/>
        <w:szCs w:val="18"/>
      </w:rPr>
      <w:fldChar w:fldCharType="begin"/>
    </w:r>
    <w:r w:rsidRPr="003F1F95">
      <w:rPr>
        <w:sz w:val="18"/>
        <w:szCs w:val="18"/>
      </w:rPr>
      <w:instrText xml:space="preserve"> FILENAME </w:instrText>
    </w:r>
    <w:r w:rsidRPr="003F1F95">
      <w:rPr>
        <w:sz w:val="18"/>
        <w:szCs w:val="18"/>
      </w:rPr>
      <w:fldChar w:fldCharType="separate"/>
    </w:r>
    <w:r w:rsidR="008367EF">
      <w:rPr>
        <w:noProof/>
        <w:sz w:val="18"/>
        <w:szCs w:val="18"/>
      </w:rPr>
      <w:t>IZMProt_180808_GENE</w:t>
    </w:r>
    <w:r w:rsidRPr="003F1F95">
      <w:rPr>
        <w:sz w:val="18"/>
        <w:szCs w:val="18"/>
      </w:rPr>
      <w:fldChar w:fldCharType="end"/>
    </w:r>
    <w:r w:rsidRPr="003F1F95">
      <w:rPr>
        <w:sz w:val="18"/>
        <w:szCs w:val="18"/>
      </w:rPr>
      <w:t xml:space="preserve">; </w:t>
    </w:r>
    <w:r w:rsidRPr="00EA06DE">
      <w:rPr>
        <w:sz w:val="20"/>
        <w:szCs w:val="20"/>
        <w:lang w:val="lv-LV"/>
      </w:rPr>
      <w:t xml:space="preserve">Informatīvais ziņojums „Par papildu valsts budžeta saistību uzņemšanos Globālās izglītības tīkla Eiropā </w:t>
    </w:r>
    <w:r w:rsidRPr="00AF004A">
      <w:rPr>
        <w:sz w:val="20"/>
        <w:szCs w:val="20"/>
        <w:lang w:val="lv-LV"/>
      </w:rPr>
      <w:t>Globālās izglītības palielināšanas un inovāciju programmas</w:t>
    </w:r>
    <w:r w:rsidRPr="00EA06DE">
      <w:rPr>
        <w:sz w:val="20"/>
        <w:szCs w:val="20"/>
        <w:lang w:val="lv-LV"/>
      </w:rPr>
      <w:t xml:space="preserve"> finanšu instrumenta īstenošanai Latvijā”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6"/>
  <w:bookmarkStart w:id="2" w:name="OLE_LINK5"/>
  <w:bookmarkStart w:id="3" w:name="OLE_LINK4"/>
  <w:bookmarkStart w:id="4" w:name="OLE_LINK3"/>
  <w:p w:rsidR="000C7076" w:rsidRPr="00EA06DE" w:rsidRDefault="00A61A7E" w:rsidP="000C7076">
    <w:pPr>
      <w:jc w:val="both"/>
      <w:rPr>
        <w:sz w:val="20"/>
        <w:szCs w:val="20"/>
        <w:lang w:val="lv-LV"/>
      </w:rPr>
    </w:pPr>
    <w:r w:rsidRPr="003F1F95">
      <w:rPr>
        <w:sz w:val="18"/>
        <w:szCs w:val="18"/>
      </w:rPr>
      <w:fldChar w:fldCharType="begin"/>
    </w:r>
    <w:r w:rsidRPr="003F1F95">
      <w:rPr>
        <w:sz w:val="18"/>
        <w:szCs w:val="18"/>
      </w:rPr>
      <w:instrText xml:space="preserve"> FILENAME </w:instrText>
    </w:r>
    <w:r w:rsidRPr="003F1F95">
      <w:rPr>
        <w:sz w:val="18"/>
        <w:szCs w:val="18"/>
      </w:rPr>
      <w:fldChar w:fldCharType="separate"/>
    </w:r>
    <w:r w:rsidR="008367EF">
      <w:rPr>
        <w:noProof/>
        <w:sz w:val="18"/>
        <w:szCs w:val="18"/>
      </w:rPr>
      <w:t>IZMProt_180808_GENE</w:t>
    </w:r>
    <w:r w:rsidRPr="003F1F95">
      <w:rPr>
        <w:sz w:val="18"/>
        <w:szCs w:val="18"/>
      </w:rPr>
      <w:fldChar w:fldCharType="end"/>
    </w:r>
    <w:r w:rsidRPr="003F1F95">
      <w:rPr>
        <w:sz w:val="18"/>
        <w:szCs w:val="18"/>
      </w:rPr>
      <w:t xml:space="preserve">; </w:t>
    </w:r>
    <w:bookmarkEnd w:id="1"/>
    <w:bookmarkEnd w:id="2"/>
    <w:bookmarkEnd w:id="3"/>
    <w:bookmarkEnd w:id="4"/>
    <w:r w:rsidRPr="00EA06DE">
      <w:rPr>
        <w:sz w:val="20"/>
        <w:szCs w:val="20"/>
        <w:lang w:val="lv-LV"/>
      </w:rPr>
      <w:t xml:space="preserve">Informatīvais ziņojums „Par papildu valsts budžeta saistību uzņemšanos Globālās izglītības tīkla Eiropā </w:t>
    </w:r>
    <w:r w:rsidR="00AF004A" w:rsidRPr="00AF004A">
      <w:rPr>
        <w:sz w:val="20"/>
        <w:szCs w:val="20"/>
        <w:lang w:val="lv-LV"/>
      </w:rPr>
      <w:t>Globālās izglītības palielināšanas un inovāciju programmas</w:t>
    </w:r>
    <w:r w:rsidRPr="00EA06DE">
      <w:rPr>
        <w:sz w:val="20"/>
        <w:szCs w:val="20"/>
        <w:lang w:val="lv-LV"/>
      </w:rPr>
      <w:t xml:space="preserve"> finanšu instrumenta īstenošanai Latvijā”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D07" w:rsidRDefault="00847D07">
      <w:r>
        <w:separator/>
      </w:r>
    </w:p>
  </w:footnote>
  <w:footnote w:type="continuationSeparator" w:id="0">
    <w:p w:rsidR="00847D07" w:rsidRDefault="00847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8A" w:rsidRDefault="001276F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A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A8A" w:rsidRDefault="000A1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8A" w:rsidRDefault="001276F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1A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2870">
      <w:rPr>
        <w:rStyle w:val="PageNumber"/>
        <w:noProof/>
      </w:rPr>
      <w:t>2</w:t>
    </w:r>
    <w:r>
      <w:rPr>
        <w:rStyle w:val="PageNumber"/>
      </w:rPr>
      <w:fldChar w:fldCharType="end"/>
    </w:r>
  </w:p>
  <w:p w:rsidR="000A1A8A" w:rsidRPr="00420B7D" w:rsidRDefault="000A1A8A" w:rsidP="00E31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0ADE"/>
    <w:multiLevelType w:val="multilevel"/>
    <w:tmpl w:val="CEC87B4A"/>
    <w:lvl w:ilvl="0">
      <w:start w:val="1"/>
      <w:numFmt w:val="decimal"/>
      <w:lvlText w:val="%1."/>
      <w:lvlJc w:val="left"/>
      <w:pPr>
        <w:ind w:left="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94" w:hanging="504"/>
      </w:pPr>
    </w:lvl>
    <w:lvl w:ilvl="3">
      <w:start w:val="1"/>
      <w:numFmt w:val="decimal"/>
      <w:lvlText w:val="%1.%2.%3.%4."/>
      <w:lvlJc w:val="left"/>
      <w:pPr>
        <w:ind w:left="1398" w:hanging="648"/>
      </w:pPr>
    </w:lvl>
    <w:lvl w:ilvl="4">
      <w:start w:val="1"/>
      <w:numFmt w:val="decimal"/>
      <w:lvlText w:val="%1.%2.%3.%4.%5."/>
      <w:lvlJc w:val="left"/>
      <w:pPr>
        <w:ind w:left="1902" w:hanging="792"/>
      </w:pPr>
    </w:lvl>
    <w:lvl w:ilvl="5">
      <w:start w:val="1"/>
      <w:numFmt w:val="decimal"/>
      <w:lvlText w:val="%1.%2.%3.%4.%5.%6."/>
      <w:lvlJc w:val="left"/>
      <w:pPr>
        <w:ind w:left="2406" w:hanging="936"/>
      </w:pPr>
    </w:lvl>
    <w:lvl w:ilvl="6">
      <w:start w:val="1"/>
      <w:numFmt w:val="decimal"/>
      <w:lvlText w:val="%1.%2.%3.%4.%5.%6.%7."/>
      <w:lvlJc w:val="left"/>
      <w:pPr>
        <w:ind w:left="2910" w:hanging="1080"/>
      </w:pPr>
    </w:lvl>
    <w:lvl w:ilvl="7">
      <w:start w:val="1"/>
      <w:numFmt w:val="decimal"/>
      <w:lvlText w:val="%1.%2.%3.%4.%5.%6.%7.%8."/>
      <w:lvlJc w:val="left"/>
      <w:pPr>
        <w:ind w:left="3414" w:hanging="1224"/>
      </w:pPr>
    </w:lvl>
    <w:lvl w:ilvl="8">
      <w:start w:val="1"/>
      <w:numFmt w:val="decimal"/>
      <w:lvlText w:val="%1.%2.%3.%4.%5.%6.%7.%8.%9."/>
      <w:lvlJc w:val="left"/>
      <w:pPr>
        <w:ind w:left="3990" w:hanging="1440"/>
      </w:pPr>
    </w:lvl>
  </w:abstractNum>
  <w:abstractNum w:abstractNumId="1" w15:restartNumberingAfterBreak="0">
    <w:nsid w:val="10CF786D"/>
    <w:multiLevelType w:val="multilevel"/>
    <w:tmpl w:val="3C04D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534DF"/>
    <w:multiLevelType w:val="multilevel"/>
    <w:tmpl w:val="3EA0015C"/>
    <w:lvl w:ilvl="0">
      <w:start w:val="70"/>
      <w:numFmt w:val="decimal"/>
      <w:lvlText w:val="%1"/>
      <w:lvlJc w:val="left"/>
      <w:pPr>
        <w:ind w:left="1020" w:hanging="1020"/>
      </w:pPr>
      <w:rPr>
        <w:rFonts w:hint="default"/>
        <w:sz w:val="28"/>
      </w:rPr>
    </w:lvl>
    <w:lvl w:ilvl="1">
      <w:start w:val="7"/>
      <w:numFmt w:val="decimalZero"/>
      <w:lvlText w:val="%1.%2.0"/>
      <w:lvlJc w:val="left"/>
      <w:pPr>
        <w:ind w:left="1020" w:hanging="1020"/>
      </w:pPr>
      <w:rPr>
        <w:rFonts w:hint="default"/>
        <w:sz w:val="28"/>
      </w:rPr>
    </w:lvl>
    <w:lvl w:ilvl="2">
      <w:start w:val="1"/>
      <w:numFmt w:val="decimalZero"/>
      <w:lvlText w:val="%1.%2.%3"/>
      <w:lvlJc w:val="left"/>
      <w:pPr>
        <w:ind w:left="1020" w:hanging="10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20" w:hanging="10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3" w15:restartNumberingAfterBreak="0">
    <w:nsid w:val="374811D7"/>
    <w:multiLevelType w:val="hybridMultilevel"/>
    <w:tmpl w:val="01F426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71603D"/>
    <w:multiLevelType w:val="hybridMultilevel"/>
    <w:tmpl w:val="7FBA7D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73EDB"/>
    <w:multiLevelType w:val="multilevel"/>
    <w:tmpl w:val="9AE49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B90737E"/>
    <w:multiLevelType w:val="hybridMultilevel"/>
    <w:tmpl w:val="E28225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A6800"/>
    <w:multiLevelType w:val="hybridMultilevel"/>
    <w:tmpl w:val="CF8CAFE8"/>
    <w:lvl w:ilvl="0" w:tplc="1166C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79B006C"/>
    <w:multiLevelType w:val="multilevel"/>
    <w:tmpl w:val="13E6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B9D1729"/>
    <w:multiLevelType w:val="multilevel"/>
    <w:tmpl w:val="F1F84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7D3F4081"/>
    <w:multiLevelType w:val="hybridMultilevel"/>
    <w:tmpl w:val="89BA0D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0"/>
    <w:rsid w:val="000011FC"/>
    <w:rsid w:val="0000343F"/>
    <w:rsid w:val="00003D65"/>
    <w:rsid w:val="000040DE"/>
    <w:rsid w:val="0001689C"/>
    <w:rsid w:val="0002368C"/>
    <w:rsid w:val="00024C31"/>
    <w:rsid w:val="0002530D"/>
    <w:rsid w:val="00025FBA"/>
    <w:rsid w:val="00027F71"/>
    <w:rsid w:val="00030648"/>
    <w:rsid w:val="0003372D"/>
    <w:rsid w:val="00055211"/>
    <w:rsid w:val="0005584B"/>
    <w:rsid w:val="0005619C"/>
    <w:rsid w:val="000610E0"/>
    <w:rsid w:val="00066ACE"/>
    <w:rsid w:val="00085657"/>
    <w:rsid w:val="00087F6E"/>
    <w:rsid w:val="000902D1"/>
    <w:rsid w:val="00092A82"/>
    <w:rsid w:val="0009573A"/>
    <w:rsid w:val="000A1A8A"/>
    <w:rsid w:val="000A4145"/>
    <w:rsid w:val="000B2042"/>
    <w:rsid w:val="000B3A52"/>
    <w:rsid w:val="000B4A74"/>
    <w:rsid w:val="000C4855"/>
    <w:rsid w:val="000C7076"/>
    <w:rsid w:val="000D1B18"/>
    <w:rsid w:val="000D489C"/>
    <w:rsid w:val="000D4F40"/>
    <w:rsid w:val="000D68B5"/>
    <w:rsid w:val="000D6A99"/>
    <w:rsid w:val="000E78D0"/>
    <w:rsid w:val="000F1854"/>
    <w:rsid w:val="000F78F6"/>
    <w:rsid w:val="00114003"/>
    <w:rsid w:val="00116866"/>
    <w:rsid w:val="0011736F"/>
    <w:rsid w:val="00121374"/>
    <w:rsid w:val="00122434"/>
    <w:rsid w:val="00123505"/>
    <w:rsid w:val="0012360E"/>
    <w:rsid w:val="0012747D"/>
    <w:rsid w:val="001276F8"/>
    <w:rsid w:val="00130175"/>
    <w:rsid w:val="00130818"/>
    <w:rsid w:val="00132B32"/>
    <w:rsid w:val="0013637F"/>
    <w:rsid w:val="001447AE"/>
    <w:rsid w:val="0014569C"/>
    <w:rsid w:val="00146D4F"/>
    <w:rsid w:val="00147278"/>
    <w:rsid w:val="001624F6"/>
    <w:rsid w:val="0016294E"/>
    <w:rsid w:val="0016521C"/>
    <w:rsid w:val="001658C1"/>
    <w:rsid w:val="001752C4"/>
    <w:rsid w:val="00175C2D"/>
    <w:rsid w:val="00181DB8"/>
    <w:rsid w:val="0018351B"/>
    <w:rsid w:val="0018660F"/>
    <w:rsid w:val="0018693A"/>
    <w:rsid w:val="00187C83"/>
    <w:rsid w:val="0019296A"/>
    <w:rsid w:val="0019697F"/>
    <w:rsid w:val="001A19EC"/>
    <w:rsid w:val="001A324E"/>
    <w:rsid w:val="001B38F6"/>
    <w:rsid w:val="001C148A"/>
    <w:rsid w:val="001C20FC"/>
    <w:rsid w:val="001C470F"/>
    <w:rsid w:val="001C50DD"/>
    <w:rsid w:val="001D1BD6"/>
    <w:rsid w:val="001D3479"/>
    <w:rsid w:val="001D7330"/>
    <w:rsid w:val="001E30A8"/>
    <w:rsid w:val="001E433D"/>
    <w:rsid w:val="001E5222"/>
    <w:rsid w:val="002004F1"/>
    <w:rsid w:val="00200EC9"/>
    <w:rsid w:val="00201153"/>
    <w:rsid w:val="00206EEE"/>
    <w:rsid w:val="00224CA4"/>
    <w:rsid w:val="0022561D"/>
    <w:rsid w:val="00225CAD"/>
    <w:rsid w:val="00227CEF"/>
    <w:rsid w:val="0023076F"/>
    <w:rsid w:val="002501A1"/>
    <w:rsid w:val="00253C6D"/>
    <w:rsid w:val="00255F7B"/>
    <w:rsid w:val="00261C75"/>
    <w:rsid w:val="00263632"/>
    <w:rsid w:val="002661AC"/>
    <w:rsid w:val="002661E9"/>
    <w:rsid w:val="0027352A"/>
    <w:rsid w:val="00291FDF"/>
    <w:rsid w:val="00295A58"/>
    <w:rsid w:val="002A0AEE"/>
    <w:rsid w:val="002A0D09"/>
    <w:rsid w:val="002A7F8E"/>
    <w:rsid w:val="002B01B3"/>
    <w:rsid w:val="002B492A"/>
    <w:rsid w:val="002B6B61"/>
    <w:rsid w:val="002C47B8"/>
    <w:rsid w:val="002C6C34"/>
    <w:rsid w:val="002D0B34"/>
    <w:rsid w:val="002D2688"/>
    <w:rsid w:val="002E311A"/>
    <w:rsid w:val="0030160B"/>
    <w:rsid w:val="003036A6"/>
    <w:rsid w:val="00306A0E"/>
    <w:rsid w:val="00306E0D"/>
    <w:rsid w:val="00307C2A"/>
    <w:rsid w:val="00311C8D"/>
    <w:rsid w:val="00313F89"/>
    <w:rsid w:val="00321C44"/>
    <w:rsid w:val="00323B66"/>
    <w:rsid w:val="00331B81"/>
    <w:rsid w:val="00331BA8"/>
    <w:rsid w:val="00335849"/>
    <w:rsid w:val="00346091"/>
    <w:rsid w:val="00346792"/>
    <w:rsid w:val="003542F3"/>
    <w:rsid w:val="00354E00"/>
    <w:rsid w:val="00355845"/>
    <w:rsid w:val="003601D9"/>
    <w:rsid w:val="00365182"/>
    <w:rsid w:val="0036710B"/>
    <w:rsid w:val="003735EE"/>
    <w:rsid w:val="00375A99"/>
    <w:rsid w:val="00375B12"/>
    <w:rsid w:val="003908C4"/>
    <w:rsid w:val="00393D42"/>
    <w:rsid w:val="00395C10"/>
    <w:rsid w:val="003A00DC"/>
    <w:rsid w:val="003A0448"/>
    <w:rsid w:val="003A4254"/>
    <w:rsid w:val="003A5729"/>
    <w:rsid w:val="003B369B"/>
    <w:rsid w:val="003B5DA3"/>
    <w:rsid w:val="003B5E34"/>
    <w:rsid w:val="003B65BA"/>
    <w:rsid w:val="003C23C7"/>
    <w:rsid w:val="003C3F1F"/>
    <w:rsid w:val="003D0FBF"/>
    <w:rsid w:val="003E1CAC"/>
    <w:rsid w:val="003F1673"/>
    <w:rsid w:val="003F68B0"/>
    <w:rsid w:val="00402B8B"/>
    <w:rsid w:val="00402F5C"/>
    <w:rsid w:val="0040424B"/>
    <w:rsid w:val="00404405"/>
    <w:rsid w:val="00420ED2"/>
    <w:rsid w:val="00421572"/>
    <w:rsid w:val="004231DC"/>
    <w:rsid w:val="004303A1"/>
    <w:rsid w:val="004351D8"/>
    <w:rsid w:val="004423EC"/>
    <w:rsid w:val="00442534"/>
    <w:rsid w:val="00453031"/>
    <w:rsid w:val="0045415B"/>
    <w:rsid w:val="00460D5A"/>
    <w:rsid w:val="004658DA"/>
    <w:rsid w:val="00472EC9"/>
    <w:rsid w:val="00473BC2"/>
    <w:rsid w:val="00475857"/>
    <w:rsid w:val="00481F21"/>
    <w:rsid w:val="00492F78"/>
    <w:rsid w:val="004A1637"/>
    <w:rsid w:val="004A2F0E"/>
    <w:rsid w:val="004C11B7"/>
    <w:rsid w:val="004C1B3F"/>
    <w:rsid w:val="004D12AA"/>
    <w:rsid w:val="004D26F2"/>
    <w:rsid w:val="004E3D9A"/>
    <w:rsid w:val="004E7A30"/>
    <w:rsid w:val="004E7D84"/>
    <w:rsid w:val="004F721D"/>
    <w:rsid w:val="004F776E"/>
    <w:rsid w:val="005033FE"/>
    <w:rsid w:val="00510A10"/>
    <w:rsid w:val="0051666A"/>
    <w:rsid w:val="00517EA7"/>
    <w:rsid w:val="00520200"/>
    <w:rsid w:val="005223DB"/>
    <w:rsid w:val="005365ED"/>
    <w:rsid w:val="00540297"/>
    <w:rsid w:val="00543821"/>
    <w:rsid w:val="0055205F"/>
    <w:rsid w:val="00552D6C"/>
    <w:rsid w:val="0055435C"/>
    <w:rsid w:val="00563CEE"/>
    <w:rsid w:val="005658B1"/>
    <w:rsid w:val="005715A0"/>
    <w:rsid w:val="00575096"/>
    <w:rsid w:val="00583324"/>
    <w:rsid w:val="00584A8A"/>
    <w:rsid w:val="005A0ACF"/>
    <w:rsid w:val="005C37EB"/>
    <w:rsid w:val="005D2870"/>
    <w:rsid w:val="005D5146"/>
    <w:rsid w:val="005D74F7"/>
    <w:rsid w:val="005E0BC4"/>
    <w:rsid w:val="005F187F"/>
    <w:rsid w:val="005F650A"/>
    <w:rsid w:val="00603128"/>
    <w:rsid w:val="00606572"/>
    <w:rsid w:val="00607505"/>
    <w:rsid w:val="006253BD"/>
    <w:rsid w:val="006263E0"/>
    <w:rsid w:val="00634D16"/>
    <w:rsid w:val="00636423"/>
    <w:rsid w:val="006376E3"/>
    <w:rsid w:val="00640FA9"/>
    <w:rsid w:val="006541A0"/>
    <w:rsid w:val="00655301"/>
    <w:rsid w:val="00660598"/>
    <w:rsid w:val="00662DE5"/>
    <w:rsid w:val="00665B41"/>
    <w:rsid w:val="00676D0A"/>
    <w:rsid w:val="00685153"/>
    <w:rsid w:val="00685366"/>
    <w:rsid w:val="0069110A"/>
    <w:rsid w:val="00693795"/>
    <w:rsid w:val="00693C1C"/>
    <w:rsid w:val="00695B83"/>
    <w:rsid w:val="006A4D7A"/>
    <w:rsid w:val="006B59C7"/>
    <w:rsid w:val="006C0407"/>
    <w:rsid w:val="006C08A4"/>
    <w:rsid w:val="006D12FD"/>
    <w:rsid w:val="006D604E"/>
    <w:rsid w:val="006D63E3"/>
    <w:rsid w:val="006E11F5"/>
    <w:rsid w:val="006E37B4"/>
    <w:rsid w:val="006F056A"/>
    <w:rsid w:val="006F1046"/>
    <w:rsid w:val="006F1C4A"/>
    <w:rsid w:val="006F27F9"/>
    <w:rsid w:val="006F2DE6"/>
    <w:rsid w:val="006F2E05"/>
    <w:rsid w:val="006F360E"/>
    <w:rsid w:val="006F4DE5"/>
    <w:rsid w:val="00705C22"/>
    <w:rsid w:val="007064D2"/>
    <w:rsid w:val="00722E1C"/>
    <w:rsid w:val="00725C73"/>
    <w:rsid w:val="007352B0"/>
    <w:rsid w:val="007378D2"/>
    <w:rsid w:val="00740FBF"/>
    <w:rsid w:val="0074662D"/>
    <w:rsid w:val="00751510"/>
    <w:rsid w:val="00755A8C"/>
    <w:rsid w:val="00774A66"/>
    <w:rsid w:val="00776702"/>
    <w:rsid w:val="00780CEC"/>
    <w:rsid w:val="00782908"/>
    <w:rsid w:val="007B6B96"/>
    <w:rsid w:val="007C04CB"/>
    <w:rsid w:val="007C24A7"/>
    <w:rsid w:val="007C4732"/>
    <w:rsid w:val="007C4E62"/>
    <w:rsid w:val="007D2AEF"/>
    <w:rsid w:val="007D529A"/>
    <w:rsid w:val="007D5B17"/>
    <w:rsid w:val="007E2184"/>
    <w:rsid w:val="007E2F27"/>
    <w:rsid w:val="007E6732"/>
    <w:rsid w:val="007F6E40"/>
    <w:rsid w:val="007F7FA0"/>
    <w:rsid w:val="00801DDB"/>
    <w:rsid w:val="00811883"/>
    <w:rsid w:val="00824ACF"/>
    <w:rsid w:val="00825F52"/>
    <w:rsid w:val="00832F20"/>
    <w:rsid w:val="00835288"/>
    <w:rsid w:val="00835BEB"/>
    <w:rsid w:val="008367EF"/>
    <w:rsid w:val="00843599"/>
    <w:rsid w:val="00847AED"/>
    <w:rsid w:val="00847D07"/>
    <w:rsid w:val="0085389D"/>
    <w:rsid w:val="00854EEA"/>
    <w:rsid w:val="00854F37"/>
    <w:rsid w:val="00857D41"/>
    <w:rsid w:val="00860EEC"/>
    <w:rsid w:val="00861EFB"/>
    <w:rsid w:val="0086392C"/>
    <w:rsid w:val="00865EB7"/>
    <w:rsid w:val="00871AAC"/>
    <w:rsid w:val="00875188"/>
    <w:rsid w:val="0087581B"/>
    <w:rsid w:val="00876206"/>
    <w:rsid w:val="00877792"/>
    <w:rsid w:val="00877C20"/>
    <w:rsid w:val="0088198A"/>
    <w:rsid w:val="00881A7E"/>
    <w:rsid w:val="00887368"/>
    <w:rsid w:val="008A36FA"/>
    <w:rsid w:val="008A3B5F"/>
    <w:rsid w:val="008A47A4"/>
    <w:rsid w:val="008A5A57"/>
    <w:rsid w:val="008A60DA"/>
    <w:rsid w:val="008B0CD0"/>
    <w:rsid w:val="008B1D47"/>
    <w:rsid w:val="008B3B3A"/>
    <w:rsid w:val="008B53F0"/>
    <w:rsid w:val="008B57EC"/>
    <w:rsid w:val="008B798B"/>
    <w:rsid w:val="008C03F4"/>
    <w:rsid w:val="008C191A"/>
    <w:rsid w:val="008C1A1F"/>
    <w:rsid w:val="008C269B"/>
    <w:rsid w:val="008C3ABB"/>
    <w:rsid w:val="008C3F4B"/>
    <w:rsid w:val="008D5D3F"/>
    <w:rsid w:val="008D5DD8"/>
    <w:rsid w:val="008D7200"/>
    <w:rsid w:val="008E2510"/>
    <w:rsid w:val="008E2EFD"/>
    <w:rsid w:val="008E52F7"/>
    <w:rsid w:val="008F16B8"/>
    <w:rsid w:val="008F5430"/>
    <w:rsid w:val="008F7661"/>
    <w:rsid w:val="008F7A37"/>
    <w:rsid w:val="00902A2F"/>
    <w:rsid w:val="0091282A"/>
    <w:rsid w:val="00920B9E"/>
    <w:rsid w:val="00923E46"/>
    <w:rsid w:val="00944190"/>
    <w:rsid w:val="00947A86"/>
    <w:rsid w:val="00956A34"/>
    <w:rsid w:val="00962A01"/>
    <w:rsid w:val="00962FE2"/>
    <w:rsid w:val="00963D6E"/>
    <w:rsid w:val="00963E00"/>
    <w:rsid w:val="00972386"/>
    <w:rsid w:val="00972997"/>
    <w:rsid w:val="00975270"/>
    <w:rsid w:val="00981016"/>
    <w:rsid w:val="00986C5B"/>
    <w:rsid w:val="009874B0"/>
    <w:rsid w:val="00990EF8"/>
    <w:rsid w:val="00993451"/>
    <w:rsid w:val="009944D3"/>
    <w:rsid w:val="009A0508"/>
    <w:rsid w:val="009A4305"/>
    <w:rsid w:val="009B26F8"/>
    <w:rsid w:val="009B2946"/>
    <w:rsid w:val="009B6D7B"/>
    <w:rsid w:val="009C0D48"/>
    <w:rsid w:val="009C4D68"/>
    <w:rsid w:val="009C617C"/>
    <w:rsid w:val="009C68DB"/>
    <w:rsid w:val="009C784C"/>
    <w:rsid w:val="009D03A3"/>
    <w:rsid w:val="009D4583"/>
    <w:rsid w:val="009E12C3"/>
    <w:rsid w:val="009E3BC8"/>
    <w:rsid w:val="009E5189"/>
    <w:rsid w:val="009E5704"/>
    <w:rsid w:val="009E68E2"/>
    <w:rsid w:val="009F1F8A"/>
    <w:rsid w:val="009F64EE"/>
    <w:rsid w:val="00A02370"/>
    <w:rsid w:val="00A11B63"/>
    <w:rsid w:val="00A2408A"/>
    <w:rsid w:val="00A326A3"/>
    <w:rsid w:val="00A32F3A"/>
    <w:rsid w:val="00A3413C"/>
    <w:rsid w:val="00A46DC0"/>
    <w:rsid w:val="00A5069C"/>
    <w:rsid w:val="00A61A7E"/>
    <w:rsid w:val="00A70DE2"/>
    <w:rsid w:val="00A73949"/>
    <w:rsid w:val="00A776AD"/>
    <w:rsid w:val="00A77A4E"/>
    <w:rsid w:val="00A90C75"/>
    <w:rsid w:val="00A90F54"/>
    <w:rsid w:val="00A97D1A"/>
    <w:rsid w:val="00AA4C69"/>
    <w:rsid w:val="00AB34D5"/>
    <w:rsid w:val="00AC5336"/>
    <w:rsid w:val="00AD1CEA"/>
    <w:rsid w:val="00AD2E99"/>
    <w:rsid w:val="00AF004A"/>
    <w:rsid w:val="00AF518E"/>
    <w:rsid w:val="00AF5658"/>
    <w:rsid w:val="00AF5F5A"/>
    <w:rsid w:val="00B00708"/>
    <w:rsid w:val="00B13062"/>
    <w:rsid w:val="00B13510"/>
    <w:rsid w:val="00B1747F"/>
    <w:rsid w:val="00B25B21"/>
    <w:rsid w:val="00B267F3"/>
    <w:rsid w:val="00B318EB"/>
    <w:rsid w:val="00B335A4"/>
    <w:rsid w:val="00B3591B"/>
    <w:rsid w:val="00B36837"/>
    <w:rsid w:val="00B3769E"/>
    <w:rsid w:val="00B40AA1"/>
    <w:rsid w:val="00B40C7C"/>
    <w:rsid w:val="00B43221"/>
    <w:rsid w:val="00B43E40"/>
    <w:rsid w:val="00B50C32"/>
    <w:rsid w:val="00B55269"/>
    <w:rsid w:val="00B576CF"/>
    <w:rsid w:val="00B7078A"/>
    <w:rsid w:val="00B70DD9"/>
    <w:rsid w:val="00B86724"/>
    <w:rsid w:val="00B91003"/>
    <w:rsid w:val="00B918EA"/>
    <w:rsid w:val="00B972D7"/>
    <w:rsid w:val="00BA3603"/>
    <w:rsid w:val="00BA56F2"/>
    <w:rsid w:val="00BA741D"/>
    <w:rsid w:val="00BB02A0"/>
    <w:rsid w:val="00BB5C25"/>
    <w:rsid w:val="00BB7595"/>
    <w:rsid w:val="00BC4446"/>
    <w:rsid w:val="00BC4BA7"/>
    <w:rsid w:val="00BC75A4"/>
    <w:rsid w:val="00BD0235"/>
    <w:rsid w:val="00BD540C"/>
    <w:rsid w:val="00BE0B1B"/>
    <w:rsid w:val="00BE3E00"/>
    <w:rsid w:val="00BE4626"/>
    <w:rsid w:val="00BF1A1A"/>
    <w:rsid w:val="00BF2C73"/>
    <w:rsid w:val="00BF7998"/>
    <w:rsid w:val="00C00D70"/>
    <w:rsid w:val="00C06271"/>
    <w:rsid w:val="00C11A8B"/>
    <w:rsid w:val="00C153C1"/>
    <w:rsid w:val="00C254D4"/>
    <w:rsid w:val="00C353AC"/>
    <w:rsid w:val="00C37F5D"/>
    <w:rsid w:val="00C4188E"/>
    <w:rsid w:val="00C501D6"/>
    <w:rsid w:val="00C520A8"/>
    <w:rsid w:val="00C52208"/>
    <w:rsid w:val="00C57810"/>
    <w:rsid w:val="00C62B92"/>
    <w:rsid w:val="00C8243C"/>
    <w:rsid w:val="00C8579F"/>
    <w:rsid w:val="00C85AA7"/>
    <w:rsid w:val="00C8745A"/>
    <w:rsid w:val="00C8748B"/>
    <w:rsid w:val="00C95290"/>
    <w:rsid w:val="00C9605B"/>
    <w:rsid w:val="00CA34A3"/>
    <w:rsid w:val="00CA74E9"/>
    <w:rsid w:val="00CB0804"/>
    <w:rsid w:val="00CC24FE"/>
    <w:rsid w:val="00CC2F5E"/>
    <w:rsid w:val="00CC5FC2"/>
    <w:rsid w:val="00CC71A3"/>
    <w:rsid w:val="00CE1FEE"/>
    <w:rsid w:val="00CE3B53"/>
    <w:rsid w:val="00CE4B6E"/>
    <w:rsid w:val="00CF0CEA"/>
    <w:rsid w:val="00CF3AE2"/>
    <w:rsid w:val="00D05E04"/>
    <w:rsid w:val="00D13F13"/>
    <w:rsid w:val="00D16172"/>
    <w:rsid w:val="00D23688"/>
    <w:rsid w:val="00D35903"/>
    <w:rsid w:val="00D44374"/>
    <w:rsid w:val="00D52A18"/>
    <w:rsid w:val="00D60595"/>
    <w:rsid w:val="00D62386"/>
    <w:rsid w:val="00D74CB0"/>
    <w:rsid w:val="00D80B3C"/>
    <w:rsid w:val="00D811D0"/>
    <w:rsid w:val="00D8168B"/>
    <w:rsid w:val="00D86727"/>
    <w:rsid w:val="00D87504"/>
    <w:rsid w:val="00D914C1"/>
    <w:rsid w:val="00D94589"/>
    <w:rsid w:val="00D94C2D"/>
    <w:rsid w:val="00D95F25"/>
    <w:rsid w:val="00D974AC"/>
    <w:rsid w:val="00DA07DA"/>
    <w:rsid w:val="00DA16A7"/>
    <w:rsid w:val="00DA1868"/>
    <w:rsid w:val="00DA53FE"/>
    <w:rsid w:val="00DB4202"/>
    <w:rsid w:val="00DC0A6A"/>
    <w:rsid w:val="00DD3783"/>
    <w:rsid w:val="00DD5276"/>
    <w:rsid w:val="00DD5C2A"/>
    <w:rsid w:val="00DD6538"/>
    <w:rsid w:val="00DD6ADE"/>
    <w:rsid w:val="00DE12E1"/>
    <w:rsid w:val="00DE4E63"/>
    <w:rsid w:val="00DE6333"/>
    <w:rsid w:val="00E00736"/>
    <w:rsid w:val="00E02C8B"/>
    <w:rsid w:val="00E07C6D"/>
    <w:rsid w:val="00E07F49"/>
    <w:rsid w:val="00E1516E"/>
    <w:rsid w:val="00E205D0"/>
    <w:rsid w:val="00E208F9"/>
    <w:rsid w:val="00E26121"/>
    <w:rsid w:val="00E31BA8"/>
    <w:rsid w:val="00E3296E"/>
    <w:rsid w:val="00E33C6E"/>
    <w:rsid w:val="00E41185"/>
    <w:rsid w:val="00E45184"/>
    <w:rsid w:val="00E521E5"/>
    <w:rsid w:val="00E57840"/>
    <w:rsid w:val="00E7737D"/>
    <w:rsid w:val="00E80BD6"/>
    <w:rsid w:val="00E86372"/>
    <w:rsid w:val="00E90122"/>
    <w:rsid w:val="00E9137C"/>
    <w:rsid w:val="00EA06DE"/>
    <w:rsid w:val="00EA6F29"/>
    <w:rsid w:val="00EC0C86"/>
    <w:rsid w:val="00EC4ACE"/>
    <w:rsid w:val="00EC62BE"/>
    <w:rsid w:val="00EC7AB5"/>
    <w:rsid w:val="00ED006E"/>
    <w:rsid w:val="00ED06C1"/>
    <w:rsid w:val="00EF1B01"/>
    <w:rsid w:val="00EF2A7B"/>
    <w:rsid w:val="00F01661"/>
    <w:rsid w:val="00F05E0B"/>
    <w:rsid w:val="00F1200E"/>
    <w:rsid w:val="00F13F37"/>
    <w:rsid w:val="00F17F66"/>
    <w:rsid w:val="00F20F15"/>
    <w:rsid w:val="00F21956"/>
    <w:rsid w:val="00F363B3"/>
    <w:rsid w:val="00F41329"/>
    <w:rsid w:val="00F41F2A"/>
    <w:rsid w:val="00F43DFE"/>
    <w:rsid w:val="00F548AE"/>
    <w:rsid w:val="00F55A25"/>
    <w:rsid w:val="00F65D34"/>
    <w:rsid w:val="00F66891"/>
    <w:rsid w:val="00F66EDE"/>
    <w:rsid w:val="00F756F8"/>
    <w:rsid w:val="00F7703B"/>
    <w:rsid w:val="00F86657"/>
    <w:rsid w:val="00FA409F"/>
    <w:rsid w:val="00FC3342"/>
    <w:rsid w:val="00FE0F76"/>
    <w:rsid w:val="00FE219C"/>
    <w:rsid w:val="00FE3662"/>
    <w:rsid w:val="00FF1960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CA7494-54B4-41AC-AB8E-DDF1E292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DE"/>
    <w:pPr>
      <w:keepNext/>
      <w:keepLines/>
      <w:spacing w:before="200"/>
      <w:outlineLvl w:val="1"/>
    </w:pPr>
    <w:rPr>
      <w:rFonts w:cs="Arial Unicode MS"/>
      <w:b/>
      <w:bCs/>
      <w:sz w:val="28"/>
      <w:szCs w:val="26"/>
      <w:lang w:val="lv-LV" w:bidi="lo-L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2F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rFonts w:cs="Arial Unicode MS"/>
      <w:b/>
      <w:bCs/>
      <w:sz w:val="28"/>
      <w:lang w:val="lv-LV" w:bidi="lo-LA"/>
    </w:rPr>
  </w:style>
  <w:style w:type="character" w:customStyle="1" w:styleId="BodyTextChar">
    <w:name w:val="Body Text Char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rFonts w:cs="Arial Unicode MS"/>
      <w:sz w:val="28"/>
      <w:lang w:val="lv-LV" w:bidi="lo-LA"/>
    </w:rPr>
  </w:style>
  <w:style w:type="character" w:customStyle="1" w:styleId="BodyText2Char">
    <w:name w:val="Body Text 2 Char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HeaderChar">
    <w:name w:val="Header Char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customStyle="1" w:styleId="FooterChar">
    <w:name w:val="Footer Char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Arial Unicode MS"/>
      <w:lang w:val="en-US" w:bidi="lo-LA"/>
    </w:rPr>
  </w:style>
  <w:style w:type="character" w:customStyle="1" w:styleId="PlainTextChar">
    <w:name w:val="Plain Text Char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Arial Unicode MS"/>
      <w:sz w:val="16"/>
      <w:szCs w:val="16"/>
      <w:lang w:bidi="lo-LA"/>
    </w:rPr>
  </w:style>
  <w:style w:type="character" w:customStyle="1" w:styleId="BalloonTextChar">
    <w:name w:val="Balloon Text Char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9296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74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B0"/>
    <w:rPr>
      <w:rFonts w:cs="Arial Unicode MS"/>
      <w:sz w:val="20"/>
      <w:szCs w:val="20"/>
      <w:lang w:bidi="lo-LA"/>
    </w:rPr>
  </w:style>
  <w:style w:type="character" w:customStyle="1" w:styleId="CommentTextChar">
    <w:name w:val="Comment Text Char"/>
    <w:link w:val="CommentText"/>
    <w:uiPriority w:val="99"/>
    <w:semiHidden/>
    <w:rsid w:val="00D74C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4C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DD6ADE"/>
    <w:rPr>
      <w:rFonts w:ascii="Times New Roman" w:eastAsia="Times New Roman" w:hAnsi="Times New Roman" w:cs="Times New Roman"/>
      <w:b/>
      <w:bCs/>
      <w:sz w:val="28"/>
      <w:szCs w:val="26"/>
      <w:lang w:val="lv-LV"/>
    </w:rPr>
  </w:style>
  <w:style w:type="character" w:customStyle="1" w:styleId="FontStyle26">
    <w:name w:val="Font Style26"/>
    <w:basedOn w:val="DefaultParagraphFont"/>
    <w:uiPriority w:val="99"/>
    <w:rsid w:val="00F17F66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DE4E63"/>
    <w:rPr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E2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C20C-D356-420F-8C3C-E343A1EA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280</Words>
  <Characters>1995</Characters>
  <Application>Microsoft Office Word</Application>
  <DocSecurity>0</DocSecurity>
  <Lines>76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</vt:lpstr>
    </vt:vector>
  </TitlesOfParts>
  <Company>Finanšu ministrija</Company>
  <LinksUpToDate>false</LinksUpToDate>
  <CharactersWithSpaces>2238</CharactersWithSpaces>
  <SharedDoc>false</SharedDoc>
  <HLinks>
    <vt:vector size="6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mailto:Inga.Gabrisa@izm.gov.lv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/>
  <dc:creator>Maija.Zvirbule@izm.gov.lv</dc:creator>
  <dc:description>M.Zvirbule
67047896
maija.zvirbule@izm.gov.lv</dc:description>
  <cp:lastModifiedBy>Maija Zvirbule</cp:lastModifiedBy>
  <cp:revision>26</cp:revision>
  <cp:lastPrinted>2018-05-08T07:45:00Z</cp:lastPrinted>
  <dcterms:created xsi:type="dcterms:W3CDTF">2018-05-21T13:25:00Z</dcterms:created>
  <dcterms:modified xsi:type="dcterms:W3CDTF">2018-08-08T14:51:00Z</dcterms:modified>
</cp:coreProperties>
</file>