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1C9F7" w14:textId="2D4F400D" w:rsidR="007F491C" w:rsidRDefault="007F491C" w:rsidP="00D60CBC">
      <w:pPr>
        <w:rPr>
          <w:sz w:val="25"/>
          <w:szCs w:val="25"/>
        </w:rPr>
      </w:pPr>
    </w:p>
    <w:p w14:paraId="5458F688" w14:textId="73F6A801" w:rsidR="00D60CBC" w:rsidRDefault="00D60CBC" w:rsidP="00D60CBC">
      <w:pPr>
        <w:rPr>
          <w:sz w:val="25"/>
          <w:szCs w:val="25"/>
        </w:rPr>
      </w:pPr>
    </w:p>
    <w:p w14:paraId="58981E15" w14:textId="77777777" w:rsidR="00D60CBC" w:rsidRPr="00672781" w:rsidRDefault="00D60CBC" w:rsidP="00D60CBC">
      <w:pPr>
        <w:rPr>
          <w:sz w:val="25"/>
          <w:szCs w:val="25"/>
        </w:rPr>
      </w:pPr>
    </w:p>
    <w:p w14:paraId="65B05D11" w14:textId="7062097E" w:rsidR="00D60CBC" w:rsidRPr="00A908B0" w:rsidRDefault="00D60CBC" w:rsidP="00D60CBC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908B0">
        <w:rPr>
          <w:sz w:val="28"/>
          <w:szCs w:val="28"/>
        </w:rPr>
        <w:t xml:space="preserve">. gada </w:t>
      </w:r>
      <w:r w:rsidR="00B03751" w:rsidRPr="00B03751">
        <w:rPr>
          <w:sz w:val="28"/>
          <w:szCs w:val="28"/>
        </w:rPr>
        <w:t>8. augustā</w:t>
      </w:r>
      <w:r w:rsidRPr="00A908B0">
        <w:rPr>
          <w:sz w:val="28"/>
          <w:szCs w:val="28"/>
        </w:rPr>
        <w:tab/>
        <w:t>Rīkojums Nr.</w:t>
      </w:r>
      <w:r w:rsidR="00B03751">
        <w:rPr>
          <w:sz w:val="28"/>
          <w:szCs w:val="28"/>
        </w:rPr>
        <w:t> 373</w:t>
      </w:r>
    </w:p>
    <w:p w14:paraId="39EF52FB" w14:textId="0894D147" w:rsidR="00D60CBC" w:rsidRPr="00A908B0" w:rsidRDefault="00D60CBC" w:rsidP="00D60CBC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Rīgā</w:t>
      </w:r>
      <w:r w:rsidRPr="00A908B0">
        <w:rPr>
          <w:sz w:val="28"/>
          <w:szCs w:val="28"/>
        </w:rPr>
        <w:tab/>
        <w:t>(prot. Nr. </w:t>
      </w:r>
      <w:r w:rsidR="00B03751">
        <w:rPr>
          <w:sz w:val="28"/>
          <w:szCs w:val="28"/>
        </w:rPr>
        <w:t>37</w:t>
      </w:r>
      <w:r w:rsidRPr="00A908B0">
        <w:rPr>
          <w:sz w:val="28"/>
          <w:szCs w:val="28"/>
        </w:rPr>
        <w:t> </w:t>
      </w:r>
      <w:r w:rsidR="00B03751">
        <w:rPr>
          <w:sz w:val="28"/>
          <w:szCs w:val="28"/>
        </w:rPr>
        <w:t>68</w:t>
      </w:r>
      <w:bookmarkStart w:id="0" w:name="_GoBack"/>
      <w:bookmarkEnd w:id="0"/>
      <w:r w:rsidRPr="00A908B0">
        <w:rPr>
          <w:sz w:val="28"/>
          <w:szCs w:val="28"/>
        </w:rPr>
        <w:t>. §)</w:t>
      </w:r>
    </w:p>
    <w:p w14:paraId="5BB1CA00" w14:textId="77777777" w:rsidR="007F491C" w:rsidRPr="00672781" w:rsidRDefault="007F491C" w:rsidP="00D60CBC">
      <w:pPr>
        <w:jc w:val="both"/>
        <w:rPr>
          <w:sz w:val="28"/>
          <w:szCs w:val="25"/>
        </w:rPr>
      </w:pPr>
    </w:p>
    <w:p w14:paraId="523697C8" w14:textId="77777777" w:rsidR="006B0F7A" w:rsidRDefault="008A2DA4" w:rsidP="00D60CBC">
      <w:pPr>
        <w:jc w:val="center"/>
        <w:rPr>
          <w:b/>
          <w:sz w:val="28"/>
          <w:szCs w:val="28"/>
        </w:rPr>
      </w:pPr>
      <w:r w:rsidRPr="00A20598">
        <w:rPr>
          <w:b/>
          <w:sz w:val="28"/>
          <w:szCs w:val="28"/>
        </w:rPr>
        <w:t xml:space="preserve">Par </w:t>
      </w:r>
      <w:r w:rsidR="007D642E">
        <w:rPr>
          <w:b/>
          <w:sz w:val="28"/>
          <w:szCs w:val="28"/>
        </w:rPr>
        <w:t xml:space="preserve">valstij </w:t>
      </w:r>
      <w:r w:rsidRPr="00A20598">
        <w:rPr>
          <w:b/>
          <w:sz w:val="28"/>
          <w:szCs w:val="28"/>
        </w:rPr>
        <w:t xml:space="preserve">dividendēs izmaksājamo valsts akciju </w:t>
      </w:r>
      <w:r w:rsidRPr="008A2DA4">
        <w:rPr>
          <w:b/>
          <w:sz w:val="28"/>
          <w:szCs w:val="28"/>
        </w:rPr>
        <w:t xml:space="preserve">sabiedrības </w:t>
      </w:r>
    </w:p>
    <w:p w14:paraId="5BB1CA01" w14:textId="2122E1A1" w:rsidR="007F491C" w:rsidRPr="00672781" w:rsidRDefault="008A2DA4" w:rsidP="00D60CBC">
      <w:pPr>
        <w:jc w:val="center"/>
        <w:rPr>
          <w:b/>
          <w:sz w:val="28"/>
          <w:szCs w:val="28"/>
        </w:rPr>
      </w:pPr>
      <w:r w:rsidRPr="008A2DA4">
        <w:rPr>
          <w:b/>
          <w:bCs/>
          <w:sz w:val="28"/>
          <w:szCs w:val="28"/>
        </w:rPr>
        <w:t>"Tiesu namu aģentūra"</w:t>
      </w:r>
      <w:r w:rsidRPr="00A20598">
        <w:rPr>
          <w:b/>
          <w:sz w:val="28"/>
          <w:szCs w:val="28"/>
        </w:rPr>
        <w:t xml:space="preserve"> peļņas daļu par 201</w:t>
      </w:r>
      <w:r>
        <w:rPr>
          <w:b/>
          <w:sz w:val="28"/>
          <w:szCs w:val="28"/>
        </w:rPr>
        <w:t>7</w:t>
      </w:r>
      <w:r w:rsidRPr="00A20598">
        <w:rPr>
          <w:b/>
          <w:sz w:val="28"/>
          <w:szCs w:val="28"/>
        </w:rPr>
        <w:t>.</w:t>
      </w:r>
      <w:r w:rsidR="003D2AD9">
        <w:rPr>
          <w:b/>
          <w:sz w:val="28"/>
          <w:szCs w:val="28"/>
        </w:rPr>
        <w:t> </w:t>
      </w:r>
      <w:r w:rsidRPr="00A20598">
        <w:rPr>
          <w:b/>
          <w:sz w:val="28"/>
          <w:szCs w:val="28"/>
        </w:rPr>
        <w:t>gadu</w:t>
      </w:r>
    </w:p>
    <w:p w14:paraId="5BB1CA02" w14:textId="6ABEE531" w:rsidR="007F491C" w:rsidRPr="00672781" w:rsidRDefault="007F491C" w:rsidP="00D60CBC">
      <w:pPr>
        <w:tabs>
          <w:tab w:val="left" w:pos="3825"/>
        </w:tabs>
        <w:ind w:firstLine="709"/>
        <w:rPr>
          <w:sz w:val="28"/>
          <w:szCs w:val="28"/>
        </w:rPr>
      </w:pPr>
    </w:p>
    <w:p w14:paraId="5BB1CA03" w14:textId="0354F789" w:rsidR="008A2DA4" w:rsidRPr="008A2DA4" w:rsidRDefault="00884A2C" w:rsidP="00D60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2DA4" w:rsidRPr="00720457">
        <w:rPr>
          <w:sz w:val="28"/>
          <w:szCs w:val="28"/>
        </w:rPr>
        <w:t>1.</w:t>
      </w:r>
      <w:r w:rsidR="0052190A">
        <w:rPr>
          <w:sz w:val="28"/>
          <w:szCs w:val="28"/>
        </w:rPr>
        <w:t> </w:t>
      </w:r>
      <w:r w:rsidR="008A2DA4" w:rsidRPr="008A2DA4">
        <w:rPr>
          <w:sz w:val="28"/>
          <w:szCs w:val="28"/>
        </w:rPr>
        <w:t>Saskaņā ar Ministru kabineta 2015.</w:t>
      </w:r>
      <w:r w:rsidR="003D2AD9">
        <w:rPr>
          <w:sz w:val="28"/>
          <w:szCs w:val="28"/>
        </w:rPr>
        <w:t> </w:t>
      </w:r>
      <w:r w:rsidR="008A2DA4" w:rsidRPr="008A2DA4">
        <w:rPr>
          <w:sz w:val="28"/>
          <w:szCs w:val="28"/>
        </w:rPr>
        <w:t>gada 22.</w:t>
      </w:r>
      <w:r w:rsidR="003D2AD9">
        <w:rPr>
          <w:sz w:val="28"/>
          <w:szCs w:val="28"/>
        </w:rPr>
        <w:t> </w:t>
      </w:r>
      <w:r w:rsidR="008A2DA4" w:rsidRPr="008A2DA4">
        <w:rPr>
          <w:sz w:val="28"/>
          <w:szCs w:val="28"/>
        </w:rPr>
        <w:t>decembra noteikumu Nr.</w:t>
      </w:r>
      <w:r w:rsidR="003D2AD9">
        <w:rPr>
          <w:sz w:val="28"/>
          <w:szCs w:val="28"/>
        </w:rPr>
        <w:t> </w:t>
      </w:r>
      <w:r w:rsidR="008A2DA4" w:rsidRPr="008A2DA4">
        <w:rPr>
          <w:sz w:val="28"/>
          <w:szCs w:val="28"/>
        </w:rPr>
        <w:t xml:space="preserve">806 </w:t>
      </w:r>
      <w:r w:rsidR="00B160F7" w:rsidRPr="008A2DA4">
        <w:rPr>
          <w:bCs/>
          <w:sz w:val="28"/>
          <w:szCs w:val="28"/>
        </w:rPr>
        <w:t>"</w:t>
      </w:r>
      <w:r w:rsidR="008A2DA4" w:rsidRPr="008A2DA4">
        <w:rPr>
          <w:sz w:val="28"/>
          <w:szCs w:val="28"/>
        </w:rPr>
        <w:t>Kārtība, kādā valsts kapitālsabiedrības un publiski privātās kapitālsabiedrības, kurās valsts ir dalībnieks (akcionārs), prognozē un nosaka dividendēs izmaksājamo peļņas daļu un veic maksājumus valsts budžetā par valsts kapitāla izmantošanu</w:t>
      </w:r>
      <w:r w:rsidR="00B160F7" w:rsidRPr="008A2DA4">
        <w:rPr>
          <w:bCs/>
          <w:sz w:val="28"/>
          <w:szCs w:val="28"/>
        </w:rPr>
        <w:t>"</w:t>
      </w:r>
      <w:r w:rsidR="008A2DA4" w:rsidRPr="008A2DA4">
        <w:rPr>
          <w:sz w:val="28"/>
          <w:szCs w:val="28"/>
        </w:rPr>
        <w:t xml:space="preserve"> 5.</w:t>
      </w:r>
      <w:r w:rsidR="003D2AD9">
        <w:rPr>
          <w:sz w:val="28"/>
          <w:szCs w:val="28"/>
        </w:rPr>
        <w:t> </w:t>
      </w:r>
      <w:r w:rsidR="008A2DA4" w:rsidRPr="008A2DA4">
        <w:rPr>
          <w:sz w:val="28"/>
          <w:szCs w:val="28"/>
        </w:rPr>
        <w:t xml:space="preserve">punktu noteikt, ka valsts akciju sabiedrība </w:t>
      </w:r>
      <w:r w:rsidR="008A2DA4" w:rsidRPr="008A2DA4">
        <w:rPr>
          <w:bCs/>
          <w:sz w:val="28"/>
          <w:szCs w:val="28"/>
        </w:rPr>
        <w:t>"Tiesu namu aģentūra"</w:t>
      </w:r>
      <w:r w:rsidR="00BD0D5A">
        <w:rPr>
          <w:bCs/>
          <w:sz w:val="28"/>
          <w:szCs w:val="28"/>
        </w:rPr>
        <w:t xml:space="preserve"> (</w:t>
      </w:r>
      <w:r w:rsidR="00FC46D0">
        <w:rPr>
          <w:bCs/>
          <w:sz w:val="28"/>
          <w:szCs w:val="28"/>
        </w:rPr>
        <w:t>vienotais reģistrācijas numurs LV</w:t>
      </w:r>
      <w:r w:rsidR="003D2AD9">
        <w:rPr>
          <w:bCs/>
          <w:sz w:val="28"/>
          <w:szCs w:val="28"/>
        </w:rPr>
        <w:t> </w:t>
      </w:r>
      <w:r w:rsidR="00FC46D0">
        <w:rPr>
          <w:bCs/>
          <w:sz w:val="28"/>
          <w:szCs w:val="28"/>
        </w:rPr>
        <w:t>40003334410)</w:t>
      </w:r>
      <w:r w:rsidR="008A2DA4" w:rsidRPr="008A2DA4">
        <w:rPr>
          <w:sz w:val="28"/>
          <w:szCs w:val="28"/>
        </w:rPr>
        <w:t xml:space="preserve"> maksā atšķirīgu dividendēs izmaksājamo peļņas daļu par 201</w:t>
      </w:r>
      <w:r w:rsidR="008A2DA4">
        <w:rPr>
          <w:sz w:val="28"/>
          <w:szCs w:val="28"/>
        </w:rPr>
        <w:t>7</w:t>
      </w:r>
      <w:r w:rsidR="008A2DA4" w:rsidRPr="008A2DA4">
        <w:rPr>
          <w:sz w:val="28"/>
          <w:szCs w:val="28"/>
        </w:rPr>
        <w:t>.</w:t>
      </w:r>
      <w:r w:rsidR="003D2AD9">
        <w:rPr>
          <w:sz w:val="28"/>
          <w:szCs w:val="28"/>
        </w:rPr>
        <w:t> </w:t>
      </w:r>
      <w:r w:rsidR="008A2DA4" w:rsidRPr="008A2DA4">
        <w:rPr>
          <w:sz w:val="28"/>
          <w:szCs w:val="28"/>
        </w:rPr>
        <w:t>gadu.</w:t>
      </w:r>
    </w:p>
    <w:p w14:paraId="783071C6" w14:textId="77777777" w:rsidR="00D60CBC" w:rsidRDefault="00D60CBC" w:rsidP="00D60CBC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5BB1CA06" w14:textId="0BC7CA0F" w:rsidR="00672781" w:rsidRDefault="008A2DA4" w:rsidP="00D60CBC">
      <w:pPr>
        <w:tabs>
          <w:tab w:val="left" w:pos="851"/>
        </w:tabs>
        <w:ind w:firstLine="709"/>
        <w:jc w:val="both"/>
        <w:rPr>
          <w:color w:val="C00000"/>
          <w:sz w:val="28"/>
          <w:szCs w:val="28"/>
        </w:rPr>
      </w:pPr>
      <w:r w:rsidRPr="008A2DA4">
        <w:rPr>
          <w:sz w:val="28"/>
          <w:szCs w:val="28"/>
        </w:rPr>
        <w:t xml:space="preserve">2. Tieslietu ministrijai kā valsts akciju sabiedrības </w:t>
      </w:r>
      <w:r w:rsidRPr="008A2DA4">
        <w:rPr>
          <w:bCs/>
          <w:sz w:val="28"/>
          <w:szCs w:val="28"/>
        </w:rPr>
        <w:t>"Tiesu namu aģentūra"</w:t>
      </w:r>
      <w:r w:rsidR="00AA0934">
        <w:rPr>
          <w:sz w:val="28"/>
          <w:szCs w:val="28"/>
        </w:rPr>
        <w:t xml:space="preserve"> </w:t>
      </w:r>
      <w:r w:rsidRPr="008A2DA4">
        <w:rPr>
          <w:sz w:val="28"/>
          <w:szCs w:val="28"/>
        </w:rPr>
        <w:t xml:space="preserve">kapitāla daļu turētājai nodrošināt, ka peļņas daļa par </w:t>
      </w:r>
      <w:r w:rsidRPr="00720388">
        <w:rPr>
          <w:sz w:val="28"/>
          <w:szCs w:val="28"/>
        </w:rPr>
        <w:t>2017.</w:t>
      </w:r>
      <w:r w:rsidR="003D2AD9">
        <w:rPr>
          <w:sz w:val="28"/>
          <w:szCs w:val="28"/>
        </w:rPr>
        <w:t> </w:t>
      </w:r>
      <w:r w:rsidRPr="00720388">
        <w:rPr>
          <w:sz w:val="28"/>
          <w:szCs w:val="28"/>
        </w:rPr>
        <w:t>gadu</w:t>
      </w:r>
      <w:r w:rsidR="004B32C2" w:rsidRPr="00720388">
        <w:rPr>
          <w:sz w:val="28"/>
          <w:szCs w:val="28"/>
        </w:rPr>
        <w:t xml:space="preserve"> 101</w:t>
      </w:r>
      <w:r w:rsidR="003D2AD9">
        <w:rPr>
          <w:sz w:val="28"/>
          <w:szCs w:val="28"/>
        </w:rPr>
        <w:t> </w:t>
      </w:r>
      <w:r w:rsidR="004B32C2" w:rsidRPr="00720388">
        <w:rPr>
          <w:sz w:val="28"/>
          <w:szCs w:val="28"/>
        </w:rPr>
        <w:t>651,20</w:t>
      </w:r>
      <w:r w:rsidR="003D2AD9">
        <w:rPr>
          <w:sz w:val="28"/>
          <w:szCs w:val="28"/>
        </w:rPr>
        <w:t> </w:t>
      </w:r>
      <w:proofErr w:type="spellStart"/>
      <w:r w:rsidRPr="00720388">
        <w:rPr>
          <w:i/>
          <w:sz w:val="28"/>
          <w:szCs w:val="28"/>
        </w:rPr>
        <w:t>euro</w:t>
      </w:r>
      <w:proofErr w:type="spellEnd"/>
      <w:r w:rsidRPr="008A2DA4">
        <w:rPr>
          <w:sz w:val="28"/>
          <w:szCs w:val="28"/>
        </w:rPr>
        <w:t xml:space="preserve"> apmērā tiek iemaksāta valsts budžetā, bet atlikusī peļņas daļa par 201</w:t>
      </w:r>
      <w:r w:rsidR="004B32C2">
        <w:rPr>
          <w:sz w:val="28"/>
          <w:szCs w:val="28"/>
        </w:rPr>
        <w:t>7</w:t>
      </w:r>
      <w:r w:rsidRPr="008A2DA4">
        <w:rPr>
          <w:sz w:val="28"/>
          <w:szCs w:val="28"/>
        </w:rPr>
        <w:t>.</w:t>
      </w:r>
      <w:r w:rsidR="003D2AD9">
        <w:rPr>
          <w:sz w:val="28"/>
          <w:szCs w:val="28"/>
        </w:rPr>
        <w:t> </w:t>
      </w:r>
      <w:r w:rsidRPr="008A2DA4">
        <w:rPr>
          <w:sz w:val="28"/>
          <w:szCs w:val="28"/>
        </w:rPr>
        <w:t xml:space="preserve">gadu </w:t>
      </w:r>
      <w:r w:rsidR="00720388">
        <w:rPr>
          <w:sz w:val="28"/>
          <w:szCs w:val="28"/>
        </w:rPr>
        <w:t>558</w:t>
      </w:r>
      <w:r w:rsidR="003D2AD9">
        <w:rPr>
          <w:sz w:val="28"/>
          <w:szCs w:val="28"/>
        </w:rPr>
        <w:t> </w:t>
      </w:r>
      <w:r w:rsidR="00720388">
        <w:rPr>
          <w:sz w:val="28"/>
          <w:szCs w:val="28"/>
        </w:rPr>
        <w:t>081</w:t>
      </w:r>
      <w:r w:rsidR="003D2AD9">
        <w:rPr>
          <w:sz w:val="28"/>
          <w:szCs w:val="28"/>
        </w:rPr>
        <w:t> </w:t>
      </w:r>
      <w:proofErr w:type="spellStart"/>
      <w:r w:rsidRPr="008A2DA4">
        <w:rPr>
          <w:i/>
          <w:sz w:val="28"/>
          <w:szCs w:val="28"/>
        </w:rPr>
        <w:t>euro</w:t>
      </w:r>
      <w:proofErr w:type="spellEnd"/>
      <w:r w:rsidRPr="008A2DA4">
        <w:rPr>
          <w:sz w:val="28"/>
          <w:szCs w:val="28"/>
        </w:rPr>
        <w:t xml:space="preserve"> apmērā tiek novirzīta valsts akciju sabiedrības</w:t>
      </w:r>
      <w:r w:rsidR="007C1469">
        <w:rPr>
          <w:sz w:val="28"/>
          <w:szCs w:val="28"/>
        </w:rPr>
        <w:t xml:space="preserve"> </w:t>
      </w:r>
      <w:r w:rsidR="007C1469" w:rsidRPr="008A2DA4">
        <w:rPr>
          <w:bCs/>
          <w:sz w:val="28"/>
          <w:szCs w:val="28"/>
        </w:rPr>
        <w:t>"Tiesu namu aģentūra"</w:t>
      </w:r>
      <w:r w:rsidR="007C1469">
        <w:rPr>
          <w:sz w:val="28"/>
          <w:szCs w:val="28"/>
        </w:rPr>
        <w:t xml:space="preserve"> </w:t>
      </w:r>
      <w:r w:rsidRPr="008A2DA4">
        <w:rPr>
          <w:sz w:val="28"/>
          <w:szCs w:val="28"/>
        </w:rPr>
        <w:t>saistību izpildei uzsāktajos investīciju projektos</w:t>
      </w:r>
      <w:r w:rsidR="006B0F7A">
        <w:rPr>
          <w:sz w:val="28"/>
          <w:szCs w:val="28"/>
        </w:rPr>
        <w:t xml:space="preserve"> – </w:t>
      </w:r>
      <w:r w:rsidR="00A814BE" w:rsidRPr="00461EB6">
        <w:rPr>
          <w:sz w:val="28"/>
          <w:szCs w:val="28"/>
        </w:rPr>
        <w:t xml:space="preserve">Kurzemes rajona tiesas </w:t>
      </w:r>
      <w:r w:rsidR="00FE1869">
        <w:rPr>
          <w:sz w:val="28"/>
          <w:szCs w:val="28"/>
        </w:rPr>
        <w:t xml:space="preserve">ēkas </w:t>
      </w:r>
      <w:r w:rsidR="00916059" w:rsidRPr="00461EB6">
        <w:rPr>
          <w:sz w:val="28"/>
          <w:szCs w:val="28"/>
        </w:rPr>
        <w:t xml:space="preserve">Ventspilī un Zemgales rajona tiesas </w:t>
      </w:r>
      <w:r w:rsidR="00FE1869">
        <w:rPr>
          <w:sz w:val="28"/>
          <w:szCs w:val="28"/>
        </w:rPr>
        <w:t xml:space="preserve">ēkas </w:t>
      </w:r>
      <w:r w:rsidR="00916059" w:rsidRPr="00461EB6">
        <w:rPr>
          <w:sz w:val="28"/>
          <w:szCs w:val="28"/>
        </w:rPr>
        <w:t>Tukumā rekonstrukcija</w:t>
      </w:r>
      <w:r w:rsidR="000B23E6" w:rsidRPr="00461EB6">
        <w:rPr>
          <w:sz w:val="28"/>
          <w:szCs w:val="28"/>
        </w:rPr>
        <w:t>i</w:t>
      </w:r>
      <w:r w:rsidR="00916059" w:rsidRPr="00461EB6">
        <w:rPr>
          <w:sz w:val="28"/>
          <w:szCs w:val="28"/>
        </w:rPr>
        <w:t xml:space="preserve"> un jaunu tiesu ēku celtniecība</w:t>
      </w:r>
      <w:r w:rsidR="000B23E6" w:rsidRPr="00461EB6">
        <w:rPr>
          <w:sz w:val="28"/>
          <w:szCs w:val="28"/>
        </w:rPr>
        <w:t>i</w:t>
      </w:r>
      <w:r w:rsidR="006B0F7A">
        <w:rPr>
          <w:sz w:val="28"/>
          <w:szCs w:val="28"/>
        </w:rPr>
        <w:t xml:space="preserve"> –</w:t>
      </w:r>
      <w:r w:rsidR="0052190A">
        <w:rPr>
          <w:sz w:val="28"/>
          <w:szCs w:val="28"/>
        </w:rPr>
        <w:t>,</w:t>
      </w:r>
      <w:r w:rsidR="000B23E6" w:rsidRPr="00461EB6">
        <w:rPr>
          <w:sz w:val="28"/>
          <w:szCs w:val="28"/>
        </w:rPr>
        <w:t xml:space="preserve"> tād</w:t>
      </w:r>
      <w:r w:rsidR="006B0F7A">
        <w:rPr>
          <w:sz w:val="28"/>
          <w:szCs w:val="28"/>
        </w:rPr>
        <w:t>ē</w:t>
      </w:r>
      <w:r w:rsidR="000B23E6" w:rsidRPr="00461EB6">
        <w:rPr>
          <w:sz w:val="28"/>
          <w:szCs w:val="28"/>
        </w:rPr>
        <w:t xml:space="preserve">jādi nodrošinot valsts funkcijas </w:t>
      </w:r>
      <w:r w:rsidR="0052190A">
        <w:rPr>
          <w:sz w:val="28"/>
          <w:szCs w:val="28"/>
        </w:rPr>
        <w:t>īstenošanu</w:t>
      </w:r>
      <w:r w:rsidR="000B23E6" w:rsidRPr="00461EB6">
        <w:rPr>
          <w:sz w:val="28"/>
          <w:szCs w:val="28"/>
        </w:rPr>
        <w:t xml:space="preserve">. </w:t>
      </w:r>
      <w:r w:rsidR="00916059" w:rsidRPr="00461EB6">
        <w:rPr>
          <w:sz w:val="28"/>
          <w:szCs w:val="28"/>
        </w:rPr>
        <w:t xml:space="preserve"> </w:t>
      </w:r>
    </w:p>
    <w:p w14:paraId="632E1CC0" w14:textId="77777777" w:rsidR="00D60CBC" w:rsidRDefault="00D60CBC" w:rsidP="0089569A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6CA39DC" w14:textId="77777777" w:rsidR="00D60CBC" w:rsidRDefault="00D60CBC" w:rsidP="0089569A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1996299" w14:textId="77777777" w:rsidR="00D60CBC" w:rsidRDefault="00D60CBC" w:rsidP="0089569A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A03B631" w14:textId="471A9380" w:rsidR="00D60CBC" w:rsidRPr="0089569A" w:rsidRDefault="00D60CBC" w:rsidP="0089569A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9569A">
        <w:rPr>
          <w:sz w:val="28"/>
          <w:szCs w:val="28"/>
        </w:rPr>
        <w:t>Ministru prezidents</w:t>
      </w:r>
      <w:r w:rsidRPr="0089569A">
        <w:rPr>
          <w:sz w:val="28"/>
          <w:szCs w:val="28"/>
        </w:rPr>
        <w:tab/>
        <w:t xml:space="preserve">Māris Kučinskis </w:t>
      </w:r>
    </w:p>
    <w:p w14:paraId="5B715482" w14:textId="77777777" w:rsidR="00D60CBC" w:rsidRPr="0089569A" w:rsidRDefault="00D60CBC" w:rsidP="0089569A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5C3EFD9" w14:textId="77777777" w:rsidR="00D60CBC" w:rsidRPr="0089569A" w:rsidRDefault="00D60CBC" w:rsidP="0089569A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8D50B88" w14:textId="77777777" w:rsidR="00D60CBC" w:rsidRPr="0089569A" w:rsidRDefault="00D60CBC" w:rsidP="0089569A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715EE4E" w14:textId="77777777" w:rsidR="00590D83" w:rsidRDefault="00590D83" w:rsidP="0089569A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 w:rsidRPr="0089569A">
        <w:rPr>
          <w:sz w:val="28"/>
          <w:szCs w:val="28"/>
        </w:rPr>
        <w:t>Tieslietu ministr</w:t>
      </w:r>
      <w:r>
        <w:rPr>
          <w:sz w:val="28"/>
          <w:szCs w:val="28"/>
        </w:rPr>
        <w:t>a vietā –</w:t>
      </w:r>
    </w:p>
    <w:p w14:paraId="6F63CF9E" w14:textId="77777777" w:rsidR="00590D83" w:rsidRDefault="00590D83" w:rsidP="00A81ADE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6320E3D2" w14:textId="77777777" w:rsidR="00590D83" w:rsidRDefault="00590D83" w:rsidP="00742B8F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Kaspars Gerhards</w:t>
      </w:r>
    </w:p>
    <w:p w14:paraId="502846FB" w14:textId="7D5027DB" w:rsidR="00D60CBC" w:rsidRPr="0089569A" w:rsidRDefault="00D60CBC" w:rsidP="0089569A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</w:p>
    <w:p w14:paraId="5BB1CA09" w14:textId="1E165691" w:rsidR="00672781" w:rsidRPr="00672781" w:rsidRDefault="00672781" w:rsidP="00D60CBC">
      <w:pPr>
        <w:pStyle w:val="StyleRight"/>
        <w:spacing w:after="0"/>
        <w:ind w:firstLine="0"/>
        <w:jc w:val="both"/>
      </w:pPr>
    </w:p>
    <w:p w14:paraId="5BB1CA0A" w14:textId="77777777" w:rsidR="00672781" w:rsidRPr="00672781" w:rsidRDefault="00672781" w:rsidP="00D60CBC">
      <w:pPr>
        <w:pStyle w:val="StyleRight"/>
        <w:spacing w:after="0"/>
        <w:ind w:firstLine="0"/>
        <w:jc w:val="both"/>
      </w:pPr>
    </w:p>
    <w:sectPr w:rsidR="00672781" w:rsidRPr="00672781" w:rsidSect="00D60CB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1CA11" w14:textId="77777777" w:rsidR="00A16925" w:rsidRDefault="00A16925">
      <w:r>
        <w:separator/>
      </w:r>
    </w:p>
  </w:endnote>
  <w:endnote w:type="continuationSeparator" w:id="0">
    <w:p w14:paraId="5BB1CA12" w14:textId="77777777" w:rsidR="00A16925" w:rsidRDefault="00A1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1CA17" w14:textId="77777777" w:rsidR="006133B1" w:rsidRPr="006D0D5B" w:rsidRDefault="006133B1" w:rsidP="006D0D5B">
    <w:pPr>
      <w:pStyle w:val="Footer"/>
    </w:pPr>
    <w:r w:rsidRPr="006D0D5B">
      <w:rPr>
        <w:sz w:val="20"/>
      </w:rPr>
      <w:t>FMRik_</w:t>
    </w:r>
    <w:r w:rsidR="00685883">
      <w:rPr>
        <w:sz w:val="20"/>
      </w:rPr>
      <w:t>17</w:t>
    </w:r>
    <w:r w:rsidR="00321A67">
      <w:rPr>
        <w:sz w:val="20"/>
      </w:rPr>
      <w:t>05</w:t>
    </w:r>
    <w:r w:rsidR="00A16FD4">
      <w:rPr>
        <w:sz w:val="20"/>
      </w:rPr>
      <w:t>17</w:t>
    </w:r>
    <w:r w:rsidRPr="006D0D5B">
      <w:rPr>
        <w:sz w:val="20"/>
      </w:rPr>
      <w:t>_</w:t>
    </w:r>
    <w:r w:rsidR="00A16FD4">
      <w:rPr>
        <w:sz w:val="20"/>
      </w:rPr>
      <w:t>pardosana</w:t>
    </w:r>
  </w:p>
  <w:p w14:paraId="5BB1CA18" w14:textId="77777777" w:rsidR="006133B1" w:rsidRDefault="006133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530FF" w14:textId="3E97D9E1" w:rsidR="00D60CBC" w:rsidRPr="00D60CBC" w:rsidRDefault="00D60CBC">
    <w:pPr>
      <w:pStyle w:val="Footer"/>
      <w:rPr>
        <w:sz w:val="16"/>
        <w:szCs w:val="16"/>
      </w:rPr>
    </w:pPr>
    <w:r w:rsidRPr="00D60CBC">
      <w:rPr>
        <w:sz w:val="16"/>
        <w:szCs w:val="16"/>
      </w:rPr>
      <w:t>R1461_8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1CA0F" w14:textId="77777777" w:rsidR="00A16925" w:rsidRDefault="00A16925">
      <w:r>
        <w:separator/>
      </w:r>
    </w:p>
  </w:footnote>
  <w:footnote w:type="continuationSeparator" w:id="0">
    <w:p w14:paraId="5BB1CA10" w14:textId="77777777" w:rsidR="00A16925" w:rsidRDefault="00A16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1CA13" w14:textId="77777777" w:rsidR="006133B1" w:rsidRDefault="006133B1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B1CA14" w14:textId="77777777" w:rsidR="006133B1" w:rsidRDefault="006133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1CA15" w14:textId="77777777" w:rsidR="006133B1" w:rsidRDefault="006133B1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359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B1CA16" w14:textId="77777777" w:rsidR="006133B1" w:rsidRDefault="006133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B749A" w14:textId="77777777" w:rsidR="00D60CBC" w:rsidRPr="00A142D0" w:rsidRDefault="00D60CBC">
    <w:pPr>
      <w:pStyle w:val="Header"/>
    </w:pPr>
  </w:p>
  <w:p w14:paraId="5BB1CA1A" w14:textId="289B017C" w:rsidR="00DA7587" w:rsidRPr="00DA7587" w:rsidRDefault="00D60CBC">
    <w:pPr>
      <w:pStyle w:val="Header"/>
    </w:pPr>
    <w:r>
      <w:rPr>
        <w:noProof/>
      </w:rPr>
      <w:drawing>
        <wp:inline distT="0" distB="0" distL="0" distR="0" wp14:anchorId="0A5F256D" wp14:editId="304F28A1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B41EC"/>
    <w:multiLevelType w:val="hybridMultilevel"/>
    <w:tmpl w:val="AAE0DCD6"/>
    <w:lvl w:ilvl="0" w:tplc="FFAC28A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2B6038"/>
    <w:multiLevelType w:val="multilevel"/>
    <w:tmpl w:val="1A50EC26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8D"/>
    <w:rsid w:val="00002F5C"/>
    <w:rsid w:val="00003673"/>
    <w:rsid w:val="0001214F"/>
    <w:rsid w:val="00014CEB"/>
    <w:rsid w:val="00021055"/>
    <w:rsid w:val="00030561"/>
    <w:rsid w:val="000311F3"/>
    <w:rsid w:val="00032437"/>
    <w:rsid w:val="0003333E"/>
    <w:rsid w:val="00033BD0"/>
    <w:rsid w:val="00035595"/>
    <w:rsid w:val="00036FB4"/>
    <w:rsid w:val="00040DFB"/>
    <w:rsid w:val="0004670D"/>
    <w:rsid w:val="000477C1"/>
    <w:rsid w:val="000620D5"/>
    <w:rsid w:val="00063E23"/>
    <w:rsid w:val="0006548B"/>
    <w:rsid w:val="00071C2B"/>
    <w:rsid w:val="00073A25"/>
    <w:rsid w:val="00080DDA"/>
    <w:rsid w:val="0008268C"/>
    <w:rsid w:val="00085551"/>
    <w:rsid w:val="00086C19"/>
    <w:rsid w:val="000871BB"/>
    <w:rsid w:val="00091FBE"/>
    <w:rsid w:val="000928D9"/>
    <w:rsid w:val="00096D8C"/>
    <w:rsid w:val="000A0EE0"/>
    <w:rsid w:val="000A7B8A"/>
    <w:rsid w:val="000B081E"/>
    <w:rsid w:val="000B23E6"/>
    <w:rsid w:val="000C1B90"/>
    <w:rsid w:val="000C6BA6"/>
    <w:rsid w:val="000C6FB7"/>
    <w:rsid w:val="000C7847"/>
    <w:rsid w:val="000D40E1"/>
    <w:rsid w:val="000D67C7"/>
    <w:rsid w:val="000E2435"/>
    <w:rsid w:val="000F2100"/>
    <w:rsid w:val="000F4988"/>
    <w:rsid w:val="000F58E8"/>
    <w:rsid w:val="000F7892"/>
    <w:rsid w:val="000F7A18"/>
    <w:rsid w:val="00104E7A"/>
    <w:rsid w:val="00111CE5"/>
    <w:rsid w:val="00120069"/>
    <w:rsid w:val="0012142E"/>
    <w:rsid w:val="00126CB9"/>
    <w:rsid w:val="00131A0E"/>
    <w:rsid w:val="001328F9"/>
    <w:rsid w:val="00137E82"/>
    <w:rsid w:val="00147FD3"/>
    <w:rsid w:val="00150382"/>
    <w:rsid w:val="0015133F"/>
    <w:rsid w:val="0015450F"/>
    <w:rsid w:val="001560D7"/>
    <w:rsid w:val="001567B8"/>
    <w:rsid w:val="001568F5"/>
    <w:rsid w:val="00157F99"/>
    <w:rsid w:val="001601E6"/>
    <w:rsid w:val="00160ECC"/>
    <w:rsid w:val="00161D15"/>
    <w:rsid w:val="0016540A"/>
    <w:rsid w:val="00166421"/>
    <w:rsid w:val="0017014A"/>
    <w:rsid w:val="00174D1D"/>
    <w:rsid w:val="00175CC4"/>
    <w:rsid w:val="00176018"/>
    <w:rsid w:val="0018357F"/>
    <w:rsid w:val="00184A70"/>
    <w:rsid w:val="001856C3"/>
    <w:rsid w:val="00193C84"/>
    <w:rsid w:val="001A0915"/>
    <w:rsid w:val="001A18DB"/>
    <w:rsid w:val="001A2533"/>
    <w:rsid w:val="001A43BF"/>
    <w:rsid w:val="001A6E75"/>
    <w:rsid w:val="001C0620"/>
    <w:rsid w:val="001C6155"/>
    <w:rsid w:val="001E4653"/>
    <w:rsid w:val="001E4D11"/>
    <w:rsid w:val="001F1CF2"/>
    <w:rsid w:val="001F442F"/>
    <w:rsid w:val="002005DD"/>
    <w:rsid w:val="00200876"/>
    <w:rsid w:val="00204501"/>
    <w:rsid w:val="00204BD8"/>
    <w:rsid w:val="002125A9"/>
    <w:rsid w:val="002126E0"/>
    <w:rsid w:val="00216828"/>
    <w:rsid w:val="002173F4"/>
    <w:rsid w:val="00220C78"/>
    <w:rsid w:val="00221428"/>
    <w:rsid w:val="00221F8F"/>
    <w:rsid w:val="002249F7"/>
    <w:rsid w:val="00225DEC"/>
    <w:rsid w:val="002270D3"/>
    <w:rsid w:val="00227CF2"/>
    <w:rsid w:val="00233AAD"/>
    <w:rsid w:val="00234F1F"/>
    <w:rsid w:val="0024023D"/>
    <w:rsid w:val="00246616"/>
    <w:rsid w:val="00250EF0"/>
    <w:rsid w:val="00261D22"/>
    <w:rsid w:val="00264020"/>
    <w:rsid w:val="00265186"/>
    <w:rsid w:val="00266971"/>
    <w:rsid w:val="00272911"/>
    <w:rsid w:val="00273199"/>
    <w:rsid w:val="00275EFE"/>
    <w:rsid w:val="002760F3"/>
    <w:rsid w:val="00283915"/>
    <w:rsid w:val="00284CA7"/>
    <w:rsid w:val="00284D18"/>
    <w:rsid w:val="00296B6C"/>
    <w:rsid w:val="00296D1A"/>
    <w:rsid w:val="002A41AF"/>
    <w:rsid w:val="002A4C7A"/>
    <w:rsid w:val="002A6D8B"/>
    <w:rsid w:val="002A6F71"/>
    <w:rsid w:val="002A772B"/>
    <w:rsid w:val="002B042F"/>
    <w:rsid w:val="002B4449"/>
    <w:rsid w:val="002C17CC"/>
    <w:rsid w:val="002C2094"/>
    <w:rsid w:val="002C2665"/>
    <w:rsid w:val="002C634C"/>
    <w:rsid w:val="002C6CEB"/>
    <w:rsid w:val="002C7C18"/>
    <w:rsid w:val="002C7C59"/>
    <w:rsid w:val="002D1DAB"/>
    <w:rsid w:val="002D3A8C"/>
    <w:rsid w:val="002E1640"/>
    <w:rsid w:val="002E252E"/>
    <w:rsid w:val="002E5977"/>
    <w:rsid w:val="002E6540"/>
    <w:rsid w:val="002E674A"/>
    <w:rsid w:val="002F15A2"/>
    <w:rsid w:val="002F1896"/>
    <w:rsid w:val="002F67BB"/>
    <w:rsid w:val="002F6DDC"/>
    <w:rsid w:val="00307644"/>
    <w:rsid w:val="00314CB2"/>
    <w:rsid w:val="0032078F"/>
    <w:rsid w:val="0032097A"/>
    <w:rsid w:val="0032147B"/>
    <w:rsid w:val="00321A67"/>
    <w:rsid w:val="003249F0"/>
    <w:rsid w:val="00325503"/>
    <w:rsid w:val="00333774"/>
    <w:rsid w:val="003344A1"/>
    <w:rsid w:val="0033595C"/>
    <w:rsid w:val="00341B41"/>
    <w:rsid w:val="003421E5"/>
    <w:rsid w:val="0034529E"/>
    <w:rsid w:val="003455A4"/>
    <w:rsid w:val="00347122"/>
    <w:rsid w:val="00347851"/>
    <w:rsid w:val="00347A93"/>
    <w:rsid w:val="003513D4"/>
    <w:rsid w:val="00352987"/>
    <w:rsid w:val="00352E22"/>
    <w:rsid w:val="003549FE"/>
    <w:rsid w:val="00355526"/>
    <w:rsid w:val="003659DE"/>
    <w:rsid w:val="00366F47"/>
    <w:rsid w:val="00367AC3"/>
    <w:rsid w:val="00372892"/>
    <w:rsid w:val="0037326B"/>
    <w:rsid w:val="0037563C"/>
    <w:rsid w:val="003763F1"/>
    <w:rsid w:val="00385A35"/>
    <w:rsid w:val="00397765"/>
    <w:rsid w:val="003977D5"/>
    <w:rsid w:val="003A2749"/>
    <w:rsid w:val="003A2C6F"/>
    <w:rsid w:val="003A5464"/>
    <w:rsid w:val="003A64BA"/>
    <w:rsid w:val="003A749C"/>
    <w:rsid w:val="003A7EFE"/>
    <w:rsid w:val="003B1AE7"/>
    <w:rsid w:val="003B6C84"/>
    <w:rsid w:val="003C1532"/>
    <w:rsid w:val="003C5BB2"/>
    <w:rsid w:val="003D0998"/>
    <w:rsid w:val="003D099F"/>
    <w:rsid w:val="003D2320"/>
    <w:rsid w:val="003D2AD9"/>
    <w:rsid w:val="003E20DE"/>
    <w:rsid w:val="003E32A8"/>
    <w:rsid w:val="003E589F"/>
    <w:rsid w:val="003E5A2E"/>
    <w:rsid w:val="003F0F9D"/>
    <w:rsid w:val="00401AA4"/>
    <w:rsid w:val="00403778"/>
    <w:rsid w:val="004100CF"/>
    <w:rsid w:val="0041080F"/>
    <w:rsid w:val="00410BFD"/>
    <w:rsid w:val="004129CE"/>
    <w:rsid w:val="00422A93"/>
    <w:rsid w:val="00425D66"/>
    <w:rsid w:val="004267D2"/>
    <w:rsid w:val="004303FF"/>
    <w:rsid w:val="00431603"/>
    <w:rsid w:val="00436DDD"/>
    <w:rsid w:val="0043785B"/>
    <w:rsid w:val="00447359"/>
    <w:rsid w:val="00447AB3"/>
    <w:rsid w:val="0045060F"/>
    <w:rsid w:val="00455CBB"/>
    <w:rsid w:val="0046093B"/>
    <w:rsid w:val="00461EB6"/>
    <w:rsid w:val="0046359A"/>
    <w:rsid w:val="0046412D"/>
    <w:rsid w:val="00465E81"/>
    <w:rsid w:val="00470E44"/>
    <w:rsid w:val="00472172"/>
    <w:rsid w:val="004740F3"/>
    <w:rsid w:val="00485E97"/>
    <w:rsid w:val="0049421D"/>
    <w:rsid w:val="004A16F7"/>
    <w:rsid w:val="004A1E97"/>
    <w:rsid w:val="004A591D"/>
    <w:rsid w:val="004B32C2"/>
    <w:rsid w:val="004B5E7A"/>
    <w:rsid w:val="004B5F6F"/>
    <w:rsid w:val="004B66EF"/>
    <w:rsid w:val="004B761E"/>
    <w:rsid w:val="004C6612"/>
    <w:rsid w:val="004C7E3D"/>
    <w:rsid w:val="004D0905"/>
    <w:rsid w:val="004D2C4B"/>
    <w:rsid w:val="004D4974"/>
    <w:rsid w:val="004D5E3D"/>
    <w:rsid w:val="004D6440"/>
    <w:rsid w:val="004D6B48"/>
    <w:rsid w:val="004D7074"/>
    <w:rsid w:val="004E1311"/>
    <w:rsid w:val="004E2F4D"/>
    <w:rsid w:val="004E67B9"/>
    <w:rsid w:val="004E6F9A"/>
    <w:rsid w:val="004F0CC4"/>
    <w:rsid w:val="004F10FB"/>
    <w:rsid w:val="004F134A"/>
    <w:rsid w:val="004F1F42"/>
    <w:rsid w:val="004F2F8B"/>
    <w:rsid w:val="004F4F73"/>
    <w:rsid w:val="004F71D0"/>
    <w:rsid w:val="00504309"/>
    <w:rsid w:val="00505688"/>
    <w:rsid w:val="00510FCC"/>
    <w:rsid w:val="005112F3"/>
    <w:rsid w:val="00512B6C"/>
    <w:rsid w:val="00512C71"/>
    <w:rsid w:val="005144C5"/>
    <w:rsid w:val="00514F60"/>
    <w:rsid w:val="00516356"/>
    <w:rsid w:val="005201D4"/>
    <w:rsid w:val="00521275"/>
    <w:rsid w:val="0052190A"/>
    <w:rsid w:val="00521B5B"/>
    <w:rsid w:val="00521F23"/>
    <w:rsid w:val="0052239F"/>
    <w:rsid w:val="005229F2"/>
    <w:rsid w:val="005234FD"/>
    <w:rsid w:val="005269FD"/>
    <w:rsid w:val="00527466"/>
    <w:rsid w:val="00527A5A"/>
    <w:rsid w:val="00527C2A"/>
    <w:rsid w:val="00531CBD"/>
    <w:rsid w:val="00533F26"/>
    <w:rsid w:val="00534457"/>
    <w:rsid w:val="00537019"/>
    <w:rsid w:val="005402C2"/>
    <w:rsid w:val="00542BB7"/>
    <w:rsid w:val="00543266"/>
    <w:rsid w:val="00544BD1"/>
    <w:rsid w:val="00550286"/>
    <w:rsid w:val="00551524"/>
    <w:rsid w:val="005516D7"/>
    <w:rsid w:val="00553ED5"/>
    <w:rsid w:val="0055411D"/>
    <w:rsid w:val="00554B69"/>
    <w:rsid w:val="005565D1"/>
    <w:rsid w:val="00572CBE"/>
    <w:rsid w:val="00580732"/>
    <w:rsid w:val="00581163"/>
    <w:rsid w:val="00590D4D"/>
    <w:rsid w:val="00590D83"/>
    <w:rsid w:val="005936A9"/>
    <w:rsid w:val="005936E0"/>
    <w:rsid w:val="005A50C4"/>
    <w:rsid w:val="005C0BFF"/>
    <w:rsid w:val="005D03C9"/>
    <w:rsid w:val="005D4828"/>
    <w:rsid w:val="005E1494"/>
    <w:rsid w:val="005E25F7"/>
    <w:rsid w:val="005E2EFE"/>
    <w:rsid w:val="005F0DF7"/>
    <w:rsid w:val="005F1410"/>
    <w:rsid w:val="005F1DDD"/>
    <w:rsid w:val="005F28B1"/>
    <w:rsid w:val="005F500B"/>
    <w:rsid w:val="005F53B4"/>
    <w:rsid w:val="005F573C"/>
    <w:rsid w:val="005F7656"/>
    <w:rsid w:val="00602407"/>
    <w:rsid w:val="00603BCC"/>
    <w:rsid w:val="006133B1"/>
    <w:rsid w:val="00617B61"/>
    <w:rsid w:val="00620329"/>
    <w:rsid w:val="00620FDD"/>
    <w:rsid w:val="0062222F"/>
    <w:rsid w:val="00623AC3"/>
    <w:rsid w:val="00631789"/>
    <w:rsid w:val="00637208"/>
    <w:rsid w:val="006375C5"/>
    <w:rsid w:val="00640E13"/>
    <w:rsid w:val="00650405"/>
    <w:rsid w:val="006512E2"/>
    <w:rsid w:val="006524CE"/>
    <w:rsid w:val="006551AA"/>
    <w:rsid w:val="006564E9"/>
    <w:rsid w:val="006611DC"/>
    <w:rsid w:val="0066300A"/>
    <w:rsid w:val="00672781"/>
    <w:rsid w:val="00676DFA"/>
    <w:rsid w:val="006841D3"/>
    <w:rsid w:val="00685883"/>
    <w:rsid w:val="0068781D"/>
    <w:rsid w:val="00687F0E"/>
    <w:rsid w:val="006913E2"/>
    <w:rsid w:val="0069487B"/>
    <w:rsid w:val="006950BA"/>
    <w:rsid w:val="006A62DB"/>
    <w:rsid w:val="006A6737"/>
    <w:rsid w:val="006B0F7A"/>
    <w:rsid w:val="006B448D"/>
    <w:rsid w:val="006B624F"/>
    <w:rsid w:val="006B723E"/>
    <w:rsid w:val="006C5FA8"/>
    <w:rsid w:val="006C67AB"/>
    <w:rsid w:val="006D0D5B"/>
    <w:rsid w:val="006D196E"/>
    <w:rsid w:val="006D20D4"/>
    <w:rsid w:val="006D3E91"/>
    <w:rsid w:val="006D4795"/>
    <w:rsid w:val="006D723F"/>
    <w:rsid w:val="006E1F46"/>
    <w:rsid w:val="006E3FD3"/>
    <w:rsid w:val="006E42AF"/>
    <w:rsid w:val="006E75CC"/>
    <w:rsid w:val="006F4118"/>
    <w:rsid w:val="006F7231"/>
    <w:rsid w:val="00702725"/>
    <w:rsid w:val="007032DD"/>
    <w:rsid w:val="00703BF5"/>
    <w:rsid w:val="0070438F"/>
    <w:rsid w:val="007071BC"/>
    <w:rsid w:val="00710E2B"/>
    <w:rsid w:val="00714D77"/>
    <w:rsid w:val="00716E38"/>
    <w:rsid w:val="0071716D"/>
    <w:rsid w:val="00720388"/>
    <w:rsid w:val="00722753"/>
    <w:rsid w:val="00742863"/>
    <w:rsid w:val="00751C7D"/>
    <w:rsid w:val="007557B1"/>
    <w:rsid w:val="00760C8E"/>
    <w:rsid w:val="007616EB"/>
    <w:rsid w:val="00763E04"/>
    <w:rsid w:val="007652B1"/>
    <w:rsid w:val="0077167B"/>
    <w:rsid w:val="00772067"/>
    <w:rsid w:val="007727FF"/>
    <w:rsid w:val="00772E6B"/>
    <w:rsid w:val="007738C2"/>
    <w:rsid w:val="00777EDA"/>
    <w:rsid w:val="00777FC5"/>
    <w:rsid w:val="00780F5C"/>
    <w:rsid w:val="007829B7"/>
    <w:rsid w:val="00783138"/>
    <w:rsid w:val="007865C7"/>
    <w:rsid w:val="00792E6E"/>
    <w:rsid w:val="00793BEB"/>
    <w:rsid w:val="00796240"/>
    <w:rsid w:val="007A2B58"/>
    <w:rsid w:val="007A54D4"/>
    <w:rsid w:val="007A7158"/>
    <w:rsid w:val="007B0602"/>
    <w:rsid w:val="007B08A7"/>
    <w:rsid w:val="007B4D76"/>
    <w:rsid w:val="007B5827"/>
    <w:rsid w:val="007B7EA1"/>
    <w:rsid w:val="007C1469"/>
    <w:rsid w:val="007C271A"/>
    <w:rsid w:val="007C3D66"/>
    <w:rsid w:val="007C54DC"/>
    <w:rsid w:val="007C5880"/>
    <w:rsid w:val="007D2C6D"/>
    <w:rsid w:val="007D642E"/>
    <w:rsid w:val="007D6528"/>
    <w:rsid w:val="007E30D8"/>
    <w:rsid w:val="007E53E4"/>
    <w:rsid w:val="007E6E95"/>
    <w:rsid w:val="007F3CC0"/>
    <w:rsid w:val="007F491C"/>
    <w:rsid w:val="007F69BF"/>
    <w:rsid w:val="007F7670"/>
    <w:rsid w:val="0080352B"/>
    <w:rsid w:val="00803EAA"/>
    <w:rsid w:val="008042C1"/>
    <w:rsid w:val="00804BC6"/>
    <w:rsid w:val="00810E65"/>
    <w:rsid w:val="0081162B"/>
    <w:rsid w:val="00821247"/>
    <w:rsid w:val="008234B6"/>
    <w:rsid w:val="00833517"/>
    <w:rsid w:val="00836DFE"/>
    <w:rsid w:val="008373E0"/>
    <w:rsid w:val="008436CD"/>
    <w:rsid w:val="00844286"/>
    <w:rsid w:val="00846A2E"/>
    <w:rsid w:val="0085058D"/>
    <w:rsid w:val="00850ECD"/>
    <w:rsid w:val="008518E6"/>
    <w:rsid w:val="00855095"/>
    <w:rsid w:val="00861C2B"/>
    <w:rsid w:val="00870652"/>
    <w:rsid w:val="00870ABA"/>
    <w:rsid w:val="0087310B"/>
    <w:rsid w:val="00875027"/>
    <w:rsid w:val="00877795"/>
    <w:rsid w:val="00883E33"/>
    <w:rsid w:val="00884A2C"/>
    <w:rsid w:val="008876A2"/>
    <w:rsid w:val="00887C4F"/>
    <w:rsid w:val="00893B0C"/>
    <w:rsid w:val="008A2AB8"/>
    <w:rsid w:val="008A2DA4"/>
    <w:rsid w:val="008A33CA"/>
    <w:rsid w:val="008A34DC"/>
    <w:rsid w:val="008A73E4"/>
    <w:rsid w:val="008B0E31"/>
    <w:rsid w:val="008B1576"/>
    <w:rsid w:val="008B372A"/>
    <w:rsid w:val="008B4D81"/>
    <w:rsid w:val="008C01FB"/>
    <w:rsid w:val="008C0772"/>
    <w:rsid w:val="008C37A0"/>
    <w:rsid w:val="008C4583"/>
    <w:rsid w:val="008D5CB9"/>
    <w:rsid w:val="008E3A99"/>
    <w:rsid w:val="008E50E3"/>
    <w:rsid w:val="008E682C"/>
    <w:rsid w:val="008F50B3"/>
    <w:rsid w:val="008F512B"/>
    <w:rsid w:val="009048AF"/>
    <w:rsid w:val="00905260"/>
    <w:rsid w:val="00905E7E"/>
    <w:rsid w:val="00906F26"/>
    <w:rsid w:val="00907769"/>
    <w:rsid w:val="00907820"/>
    <w:rsid w:val="00911144"/>
    <w:rsid w:val="00911AE6"/>
    <w:rsid w:val="0091389E"/>
    <w:rsid w:val="00916059"/>
    <w:rsid w:val="00916DE5"/>
    <w:rsid w:val="009218AA"/>
    <w:rsid w:val="0093029E"/>
    <w:rsid w:val="009434C3"/>
    <w:rsid w:val="009506A3"/>
    <w:rsid w:val="00953DCD"/>
    <w:rsid w:val="00965974"/>
    <w:rsid w:val="00967DB0"/>
    <w:rsid w:val="00967DDA"/>
    <w:rsid w:val="00976A0A"/>
    <w:rsid w:val="00983514"/>
    <w:rsid w:val="0098548A"/>
    <w:rsid w:val="00994ADE"/>
    <w:rsid w:val="00994CE4"/>
    <w:rsid w:val="00994E19"/>
    <w:rsid w:val="0099694B"/>
    <w:rsid w:val="00997429"/>
    <w:rsid w:val="009A5567"/>
    <w:rsid w:val="009A76F2"/>
    <w:rsid w:val="009B460C"/>
    <w:rsid w:val="009B65FE"/>
    <w:rsid w:val="009B76D7"/>
    <w:rsid w:val="009C7F9B"/>
    <w:rsid w:val="009D1842"/>
    <w:rsid w:val="009D28E2"/>
    <w:rsid w:val="009D6D4F"/>
    <w:rsid w:val="009D7EF2"/>
    <w:rsid w:val="009E2D5E"/>
    <w:rsid w:val="009E4308"/>
    <w:rsid w:val="009E6D12"/>
    <w:rsid w:val="009F24D5"/>
    <w:rsid w:val="009F4C0D"/>
    <w:rsid w:val="00A068E1"/>
    <w:rsid w:val="00A07AE0"/>
    <w:rsid w:val="00A12A82"/>
    <w:rsid w:val="00A13491"/>
    <w:rsid w:val="00A15D73"/>
    <w:rsid w:val="00A16925"/>
    <w:rsid w:val="00A16FD4"/>
    <w:rsid w:val="00A22305"/>
    <w:rsid w:val="00A25FD8"/>
    <w:rsid w:val="00A31DA0"/>
    <w:rsid w:val="00A40394"/>
    <w:rsid w:val="00A429D8"/>
    <w:rsid w:val="00A42BA2"/>
    <w:rsid w:val="00A44181"/>
    <w:rsid w:val="00A453E9"/>
    <w:rsid w:val="00A46881"/>
    <w:rsid w:val="00A52234"/>
    <w:rsid w:val="00A53F8D"/>
    <w:rsid w:val="00A56BDF"/>
    <w:rsid w:val="00A6516A"/>
    <w:rsid w:val="00A71287"/>
    <w:rsid w:val="00A713BF"/>
    <w:rsid w:val="00A728B1"/>
    <w:rsid w:val="00A7520D"/>
    <w:rsid w:val="00A76274"/>
    <w:rsid w:val="00A814BE"/>
    <w:rsid w:val="00A84517"/>
    <w:rsid w:val="00A91308"/>
    <w:rsid w:val="00A93981"/>
    <w:rsid w:val="00A93AF3"/>
    <w:rsid w:val="00A94000"/>
    <w:rsid w:val="00A949A3"/>
    <w:rsid w:val="00A95435"/>
    <w:rsid w:val="00AA034F"/>
    <w:rsid w:val="00AA0934"/>
    <w:rsid w:val="00AA11A6"/>
    <w:rsid w:val="00AA1781"/>
    <w:rsid w:val="00AA2CB7"/>
    <w:rsid w:val="00AA66AB"/>
    <w:rsid w:val="00AB29E9"/>
    <w:rsid w:val="00AB45B2"/>
    <w:rsid w:val="00AB5008"/>
    <w:rsid w:val="00AB514B"/>
    <w:rsid w:val="00AC0767"/>
    <w:rsid w:val="00AD5627"/>
    <w:rsid w:val="00AD76BA"/>
    <w:rsid w:val="00AE0837"/>
    <w:rsid w:val="00AE1B0C"/>
    <w:rsid w:val="00AE2424"/>
    <w:rsid w:val="00AE3F52"/>
    <w:rsid w:val="00AF00B5"/>
    <w:rsid w:val="00AF40A5"/>
    <w:rsid w:val="00AF440E"/>
    <w:rsid w:val="00AF5A37"/>
    <w:rsid w:val="00B0010D"/>
    <w:rsid w:val="00B01697"/>
    <w:rsid w:val="00B03751"/>
    <w:rsid w:val="00B038E9"/>
    <w:rsid w:val="00B039C6"/>
    <w:rsid w:val="00B05A82"/>
    <w:rsid w:val="00B1075F"/>
    <w:rsid w:val="00B112CF"/>
    <w:rsid w:val="00B13E08"/>
    <w:rsid w:val="00B160F7"/>
    <w:rsid w:val="00B1656C"/>
    <w:rsid w:val="00B177B3"/>
    <w:rsid w:val="00B21DC3"/>
    <w:rsid w:val="00B3029D"/>
    <w:rsid w:val="00B34679"/>
    <w:rsid w:val="00B36070"/>
    <w:rsid w:val="00B36F6D"/>
    <w:rsid w:val="00B42E44"/>
    <w:rsid w:val="00B4464C"/>
    <w:rsid w:val="00B452AA"/>
    <w:rsid w:val="00B501F5"/>
    <w:rsid w:val="00B55892"/>
    <w:rsid w:val="00B62F94"/>
    <w:rsid w:val="00B66719"/>
    <w:rsid w:val="00B748A5"/>
    <w:rsid w:val="00B80A40"/>
    <w:rsid w:val="00B8166E"/>
    <w:rsid w:val="00B82633"/>
    <w:rsid w:val="00B85A18"/>
    <w:rsid w:val="00B91FB4"/>
    <w:rsid w:val="00B947CC"/>
    <w:rsid w:val="00B9603C"/>
    <w:rsid w:val="00BB1DA0"/>
    <w:rsid w:val="00BB39D5"/>
    <w:rsid w:val="00BC0DF5"/>
    <w:rsid w:val="00BC23EC"/>
    <w:rsid w:val="00BD0D5A"/>
    <w:rsid w:val="00BD3162"/>
    <w:rsid w:val="00BE07F8"/>
    <w:rsid w:val="00BE1883"/>
    <w:rsid w:val="00BE25B2"/>
    <w:rsid w:val="00BE3AB8"/>
    <w:rsid w:val="00BE44AF"/>
    <w:rsid w:val="00BE45A8"/>
    <w:rsid w:val="00BE5BBC"/>
    <w:rsid w:val="00BE6E25"/>
    <w:rsid w:val="00BF2A6B"/>
    <w:rsid w:val="00BF3BCE"/>
    <w:rsid w:val="00BF5E67"/>
    <w:rsid w:val="00C012DC"/>
    <w:rsid w:val="00C07C9B"/>
    <w:rsid w:val="00C1024A"/>
    <w:rsid w:val="00C11849"/>
    <w:rsid w:val="00C15B16"/>
    <w:rsid w:val="00C15BA8"/>
    <w:rsid w:val="00C16948"/>
    <w:rsid w:val="00C257B2"/>
    <w:rsid w:val="00C32D2C"/>
    <w:rsid w:val="00C332C3"/>
    <w:rsid w:val="00C33637"/>
    <w:rsid w:val="00C33E43"/>
    <w:rsid w:val="00C364EE"/>
    <w:rsid w:val="00C3710E"/>
    <w:rsid w:val="00C54BF3"/>
    <w:rsid w:val="00C575A9"/>
    <w:rsid w:val="00C65262"/>
    <w:rsid w:val="00C66E62"/>
    <w:rsid w:val="00C672AC"/>
    <w:rsid w:val="00C71CED"/>
    <w:rsid w:val="00C74E29"/>
    <w:rsid w:val="00C76E83"/>
    <w:rsid w:val="00C852EE"/>
    <w:rsid w:val="00C91C58"/>
    <w:rsid w:val="00C9359B"/>
    <w:rsid w:val="00CA3027"/>
    <w:rsid w:val="00CA3235"/>
    <w:rsid w:val="00CA3C89"/>
    <w:rsid w:val="00CA6A5A"/>
    <w:rsid w:val="00CB1ABC"/>
    <w:rsid w:val="00CB6591"/>
    <w:rsid w:val="00CC0D5A"/>
    <w:rsid w:val="00CC79CB"/>
    <w:rsid w:val="00CE4680"/>
    <w:rsid w:val="00CE51C4"/>
    <w:rsid w:val="00CF4E79"/>
    <w:rsid w:val="00CF6036"/>
    <w:rsid w:val="00D060C3"/>
    <w:rsid w:val="00D06A61"/>
    <w:rsid w:val="00D07C6E"/>
    <w:rsid w:val="00D14BE6"/>
    <w:rsid w:val="00D23FD3"/>
    <w:rsid w:val="00D254DE"/>
    <w:rsid w:val="00D41BBB"/>
    <w:rsid w:val="00D43AC7"/>
    <w:rsid w:val="00D54A72"/>
    <w:rsid w:val="00D60824"/>
    <w:rsid w:val="00D60CBC"/>
    <w:rsid w:val="00D7273D"/>
    <w:rsid w:val="00D77AB0"/>
    <w:rsid w:val="00D80728"/>
    <w:rsid w:val="00D83207"/>
    <w:rsid w:val="00D835A6"/>
    <w:rsid w:val="00D83BF1"/>
    <w:rsid w:val="00D943CA"/>
    <w:rsid w:val="00D9707A"/>
    <w:rsid w:val="00DA07BB"/>
    <w:rsid w:val="00DA3180"/>
    <w:rsid w:val="00DA3AEC"/>
    <w:rsid w:val="00DA452A"/>
    <w:rsid w:val="00DA5A83"/>
    <w:rsid w:val="00DA7587"/>
    <w:rsid w:val="00DB16C7"/>
    <w:rsid w:val="00DB2321"/>
    <w:rsid w:val="00DB3581"/>
    <w:rsid w:val="00DB3670"/>
    <w:rsid w:val="00DB4963"/>
    <w:rsid w:val="00DB6128"/>
    <w:rsid w:val="00DB61FB"/>
    <w:rsid w:val="00DC03F7"/>
    <w:rsid w:val="00DC0929"/>
    <w:rsid w:val="00DC14F5"/>
    <w:rsid w:val="00DC2A05"/>
    <w:rsid w:val="00DC5376"/>
    <w:rsid w:val="00DD4414"/>
    <w:rsid w:val="00DE0EFF"/>
    <w:rsid w:val="00DE113B"/>
    <w:rsid w:val="00DE2740"/>
    <w:rsid w:val="00DE4362"/>
    <w:rsid w:val="00DE4840"/>
    <w:rsid w:val="00DE79D3"/>
    <w:rsid w:val="00DF3477"/>
    <w:rsid w:val="00DF51C1"/>
    <w:rsid w:val="00DF686C"/>
    <w:rsid w:val="00DF7E76"/>
    <w:rsid w:val="00E02F2A"/>
    <w:rsid w:val="00E065C4"/>
    <w:rsid w:val="00E072FF"/>
    <w:rsid w:val="00E07B77"/>
    <w:rsid w:val="00E1592F"/>
    <w:rsid w:val="00E17AE0"/>
    <w:rsid w:val="00E2045E"/>
    <w:rsid w:val="00E21AC9"/>
    <w:rsid w:val="00E23511"/>
    <w:rsid w:val="00E27A78"/>
    <w:rsid w:val="00E31AB9"/>
    <w:rsid w:val="00E33425"/>
    <w:rsid w:val="00E35BD5"/>
    <w:rsid w:val="00E41153"/>
    <w:rsid w:val="00E4317F"/>
    <w:rsid w:val="00E4536B"/>
    <w:rsid w:val="00E45DF9"/>
    <w:rsid w:val="00E50256"/>
    <w:rsid w:val="00E513DE"/>
    <w:rsid w:val="00E535EC"/>
    <w:rsid w:val="00E55606"/>
    <w:rsid w:val="00E615BA"/>
    <w:rsid w:val="00E61FFF"/>
    <w:rsid w:val="00E638D5"/>
    <w:rsid w:val="00E71E8E"/>
    <w:rsid w:val="00E7222D"/>
    <w:rsid w:val="00E757C8"/>
    <w:rsid w:val="00E77AF3"/>
    <w:rsid w:val="00E80773"/>
    <w:rsid w:val="00E832FC"/>
    <w:rsid w:val="00E85176"/>
    <w:rsid w:val="00E940A5"/>
    <w:rsid w:val="00E941E8"/>
    <w:rsid w:val="00E952B7"/>
    <w:rsid w:val="00EA472B"/>
    <w:rsid w:val="00EA5DDE"/>
    <w:rsid w:val="00EA7854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C5456"/>
    <w:rsid w:val="00EC5577"/>
    <w:rsid w:val="00ED1829"/>
    <w:rsid w:val="00ED53EB"/>
    <w:rsid w:val="00EE0650"/>
    <w:rsid w:val="00EE16A6"/>
    <w:rsid w:val="00EE332B"/>
    <w:rsid w:val="00EE6B25"/>
    <w:rsid w:val="00EF2F67"/>
    <w:rsid w:val="00F00E3A"/>
    <w:rsid w:val="00F04FEC"/>
    <w:rsid w:val="00F066CF"/>
    <w:rsid w:val="00F0787D"/>
    <w:rsid w:val="00F11220"/>
    <w:rsid w:val="00F12F7D"/>
    <w:rsid w:val="00F1594A"/>
    <w:rsid w:val="00F21BA3"/>
    <w:rsid w:val="00F22682"/>
    <w:rsid w:val="00F233E0"/>
    <w:rsid w:val="00F237EC"/>
    <w:rsid w:val="00F261B1"/>
    <w:rsid w:val="00F30B99"/>
    <w:rsid w:val="00F33A78"/>
    <w:rsid w:val="00F3623F"/>
    <w:rsid w:val="00F4053A"/>
    <w:rsid w:val="00F4495F"/>
    <w:rsid w:val="00F51546"/>
    <w:rsid w:val="00F53670"/>
    <w:rsid w:val="00F56797"/>
    <w:rsid w:val="00F57262"/>
    <w:rsid w:val="00F669BB"/>
    <w:rsid w:val="00F70FA2"/>
    <w:rsid w:val="00F728E7"/>
    <w:rsid w:val="00F74E93"/>
    <w:rsid w:val="00F80BC1"/>
    <w:rsid w:val="00F82515"/>
    <w:rsid w:val="00F842B6"/>
    <w:rsid w:val="00F8785C"/>
    <w:rsid w:val="00F933B9"/>
    <w:rsid w:val="00F94C9D"/>
    <w:rsid w:val="00FA0019"/>
    <w:rsid w:val="00FA1805"/>
    <w:rsid w:val="00FA2666"/>
    <w:rsid w:val="00FA5411"/>
    <w:rsid w:val="00FB02EB"/>
    <w:rsid w:val="00FB4731"/>
    <w:rsid w:val="00FC0105"/>
    <w:rsid w:val="00FC46D0"/>
    <w:rsid w:val="00FC7898"/>
    <w:rsid w:val="00FD6B5C"/>
    <w:rsid w:val="00FE1869"/>
    <w:rsid w:val="00FE58F1"/>
    <w:rsid w:val="00FE65BC"/>
    <w:rsid w:val="00FF08F0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5BB1C9F7"/>
  <w15:chartTrackingRefBased/>
  <w15:docId w15:val="{98ED4DE1-DC36-46EB-AE49-2A90C43A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F08F0"/>
    <w:rPr>
      <w:sz w:val="24"/>
      <w:lang w:val="lv-LV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link w:val="HeaderChar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paragraph" w:styleId="BodyTextIndent2">
    <w:name w:val="Body Text Indent 2"/>
    <w:basedOn w:val="Normal"/>
    <w:link w:val="BodyTextIndent2Char"/>
    <w:rsid w:val="004C661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4C6612"/>
    <w:rPr>
      <w:sz w:val="24"/>
      <w:lang w:val="en-AU" w:eastAsia="en-US"/>
    </w:rPr>
  </w:style>
  <w:style w:type="character" w:customStyle="1" w:styleId="BodyTextIndentChar">
    <w:name w:val="Body Text Indent Char"/>
    <w:link w:val="BodyTextIndent"/>
    <w:rsid w:val="00063E23"/>
    <w:rPr>
      <w:sz w:val="28"/>
      <w:lang w:eastAsia="en-US"/>
    </w:rPr>
  </w:style>
  <w:style w:type="character" w:customStyle="1" w:styleId="HeaderChar">
    <w:name w:val="Header Char"/>
    <w:link w:val="Header"/>
    <w:rsid w:val="0046359A"/>
    <w:rPr>
      <w:sz w:val="24"/>
      <w:lang w:val="en-AU" w:eastAsia="en-US"/>
    </w:rPr>
  </w:style>
  <w:style w:type="character" w:customStyle="1" w:styleId="Neatrisintapieminana1">
    <w:name w:val="Neatrisināta pieminēšana1"/>
    <w:uiPriority w:val="99"/>
    <w:semiHidden/>
    <w:unhideWhenUsed/>
    <w:rsid w:val="0046359A"/>
    <w:rPr>
      <w:color w:val="808080"/>
      <w:shd w:val="clear" w:color="auto" w:fill="E6E6E6"/>
    </w:rPr>
  </w:style>
  <w:style w:type="paragraph" w:customStyle="1" w:styleId="StyleRight">
    <w:name w:val="Style Right"/>
    <w:basedOn w:val="Normal"/>
    <w:rsid w:val="00672781"/>
    <w:pPr>
      <w:spacing w:after="120"/>
      <w:ind w:firstLine="720"/>
      <w:jc w:val="righ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25812-3E89-4241-8B36-B5235B408AE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F255834-633F-4AD9-8121-8CB1818AB5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56EEB-0E1B-4A75-9BFE-29BDEE500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58ED007-15C2-44D2-B8B3-E88FAF21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"Par atšķirīgu dividendēs izmaksājamo valsts akciju sabiedrības "Tiesu namu aģentūra" peļņas daļu par 2017.gadu"</vt:lpstr>
      <vt:lpstr>Ministru kabineta rīkojuma projekts "Par atšķirīgu dividendēs izmaksājamo valsts akciju sabiedrības "Tiesu namu aģentūra" peļņas daļu par 2017.gadu"</vt:lpstr>
    </vt:vector>
  </TitlesOfParts>
  <Company>Tieslietu ministrija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atšķirīgu dividendēs izmaksājamo valsts akciju sabiedrības "Tiesu namu aģentūra" peļņas daļu par 2017.gadu"</dc:title>
  <dc:subject>Mk rīkojuma projekts</dc:subject>
  <dc:creator>Gunars.Elksnis@tna.lv</dc:creator>
  <cp:keywords/>
  <dc:description>Elksnis 67804737
Gunars.Elksnis@tna.lv</dc:description>
  <cp:lastModifiedBy>Leontine Babkina</cp:lastModifiedBy>
  <cp:revision>12</cp:revision>
  <cp:lastPrinted>2018-08-02T10:28:00Z</cp:lastPrinted>
  <dcterms:created xsi:type="dcterms:W3CDTF">2018-07-11T11:15:00Z</dcterms:created>
  <dcterms:modified xsi:type="dcterms:W3CDTF">2018-08-09T06:49:00Z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