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3133" w14:textId="77777777" w:rsidR="009748D1" w:rsidRPr="00C60AF4" w:rsidRDefault="009748D1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60AF4">
        <w:rPr>
          <w:rFonts w:ascii="Times New Roman" w:hAnsi="Times New Roman" w:cs="Times New Roman"/>
          <w:sz w:val="28"/>
          <w:szCs w:val="28"/>
        </w:rPr>
        <w:t xml:space="preserve">1. pielikums </w:t>
      </w:r>
    </w:p>
    <w:p w14:paraId="551A4E10" w14:textId="77777777" w:rsidR="009748D1" w:rsidRPr="00C60AF4" w:rsidRDefault="009748D1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60AF4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D31A22A" w14:textId="5BD6B135" w:rsidR="009748D1" w:rsidRPr="00C60AF4" w:rsidRDefault="009748D1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60AF4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545079">
        <w:rPr>
          <w:rFonts w:ascii="Times New Roman" w:hAnsi="Times New Roman" w:cs="Times New Roman"/>
          <w:sz w:val="28"/>
          <w:szCs w:val="28"/>
        </w:rPr>
        <w:t>7. august</w:t>
      </w:r>
      <w:r w:rsidR="00545079">
        <w:rPr>
          <w:rFonts w:ascii="Times New Roman" w:hAnsi="Times New Roman" w:cs="Times New Roman"/>
          <w:sz w:val="28"/>
          <w:szCs w:val="28"/>
        </w:rPr>
        <w:t>a</w:t>
      </w:r>
    </w:p>
    <w:p w14:paraId="242703BF" w14:textId="6F0E7DEE" w:rsidR="009748D1" w:rsidRPr="00C60AF4" w:rsidRDefault="009748D1" w:rsidP="00CC2E3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60AF4">
        <w:rPr>
          <w:rFonts w:ascii="Times New Roman" w:hAnsi="Times New Roman" w:cs="Times New Roman"/>
          <w:sz w:val="28"/>
          <w:szCs w:val="28"/>
        </w:rPr>
        <w:t>noteikumiem Nr. </w:t>
      </w:r>
      <w:r w:rsidR="00545079">
        <w:rPr>
          <w:rFonts w:ascii="Times New Roman" w:hAnsi="Times New Roman" w:cs="Times New Roman"/>
          <w:sz w:val="28"/>
          <w:szCs w:val="28"/>
        </w:rPr>
        <w:t>494</w:t>
      </w:r>
      <w:bookmarkStart w:id="0" w:name="_GoBack"/>
      <w:bookmarkEnd w:id="0"/>
    </w:p>
    <w:p w14:paraId="0FD860BF" w14:textId="77777777" w:rsidR="00D41B31" w:rsidRPr="00C60AF4" w:rsidRDefault="00D41B31" w:rsidP="00C6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401242"/>
      <w:bookmarkStart w:id="2" w:name="n-401242"/>
      <w:bookmarkEnd w:id="1"/>
      <w:bookmarkEnd w:id="2"/>
    </w:p>
    <w:p w14:paraId="0FD860C0" w14:textId="77777777" w:rsidR="00404A30" w:rsidRPr="00C60AF4" w:rsidRDefault="00614AD3" w:rsidP="004B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60AF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Bīstamo atkritumu uzskaite</w:t>
      </w:r>
    </w:p>
    <w:p w14:paraId="0FD860C1" w14:textId="1E1E819F" w:rsidR="0089075C" w:rsidRDefault="0089075C" w:rsidP="00C6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5116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558"/>
        <w:gridCol w:w="1417"/>
        <w:gridCol w:w="1134"/>
        <w:gridCol w:w="1277"/>
        <w:gridCol w:w="850"/>
        <w:gridCol w:w="991"/>
        <w:gridCol w:w="994"/>
        <w:gridCol w:w="850"/>
        <w:gridCol w:w="1134"/>
        <w:gridCol w:w="1277"/>
        <w:gridCol w:w="1417"/>
      </w:tblGrid>
      <w:tr w:rsidR="008E2F23" w:rsidRPr="00C60AF4" w14:paraId="7656C689" w14:textId="77777777" w:rsidTr="008E2F23">
        <w:tc>
          <w:tcPr>
            <w:tcW w:w="198" w:type="pct"/>
            <w:vMerge w:val="restart"/>
            <w:vAlign w:val="center"/>
          </w:tcPr>
          <w:p w14:paraId="4F94F2D0" w14:textId="27EA9198" w:rsidR="008E2F23" w:rsidRPr="00C60AF4" w:rsidRDefault="008E2F23" w:rsidP="001D0D6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Nr.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br/>
              <w:t>p. k.</w:t>
            </w:r>
          </w:p>
        </w:tc>
        <w:tc>
          <w:tcPr>
            <w:tcW w:w="297" w:type="pct"/>
            <w:vMerge w:val="restart"/>
            <w:vAlign w:val="center"/>
          </w:tcPr>
          <w:p w14:paraId="2033EA4F" w14:textId="1B659BCE" w:rsidR="008E2F23" w:rsidRPr="00C60AF4" w:rsidRDefault="008E2F23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Datums</w:t>
            </w:r>
          </w:p>
        </w:tc>
        <w:tc>
          <w:tcPr>
            <w:tcW w:w="544" w:type="pct"/>
            <w:vMerge w:val="restart"/>
            <w:vAlign w:val="center"/>
          </w:tcPr>
          <w:p w14:paraId="02B09CE3" w14:textId="35C26539" w:rsidR="008E2F23" w:rsidRPr="00C60AF4" w:rsidRDefault="008E2F23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Atkritumu izcelsme (tehnoloģiskais process, piegādātājs)</w:t>
            </w:r>
          </w:p>
        </w:tc>
        <w:tc>
          <w:tcPr>
            <w:tcW w:w="495" w:type="pct"/>
            <w:vMerge w:val="restart"/>
            <w:vAlign w:val="center"/>
          </w:tcPr>
          <w:p w14:paraId="4C7F6F2E" w14:textId="67A9F572" w:rsidR="008E2F23" w:rsidRPr="00C60AF4" w:rsidRDefault="008E2F23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 xml:space="preserve">Identifikācija veikta (laboratorija, datums, protokola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numurs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)</w:t>
            </w:r>
          </w:p>
        </w:tc>
        <w:tc>
          <w:tcPr>
            <w:tcW w:w="2525" w:type="pct"/>
            <w:gridSpan w:val="7"/>
          </w:tcPr>
          <w:p w14:paraId="4F8C4DEB" w14:textId="6FC67FC7" w:rsidR="008E2F23" w:rsidRPr="00C60AF4" w:rsidRDefault="008E2F23" w:rsidP="00C10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Ziņas par a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tkritum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iem</w:t>
            </w:r>
          </w:p>
        </w:tc>
        <w:tc>
          <w:tcPr>
            <w:tcW w:w="446" w:type="pct"/>
            <w:vMerge w:val="restart"/>
            <w:vAlign w:val="center"/>
          </w:tcPr>
          <w:p w14:paraId="54960C15" w14:textId="33A0F127" w:rsidR="008E2F23" w:rsidRPr="00C60AF4" w:rsidRDefault="008E2F23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Piezīmes par atkritumu pārvadāšanu</w:t>
            </w:r>
          </w:p>
        </w:tc>
        <w:tc>
          <w:tcPr>
            <w:tcW w:w="495" w:type="pct"/>
            <w:vMerge w:val="restart"/>
            <w:vAlign w:val="center"/>
          </w:tcPr>
          <w:p w14:paraId="1B5A680F" w14:textId="0A3E2447" w:rsidR="008E2F23" w:rsidRPr="00C60AF4" w:rsidRDefault="008E2F23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Par atkritumu uzskaiti atbildīgā persona (vārds, uzvārds un paraksts)</w:t>
            </w:r>
          </w:p>
        </w:tc>
      </w:tr>
      <w:tr w:rsidR="008E2F23" w:rsidRPr="00026A0A" w14:paraId="0FD860CF" w14:textId="77777777" w:rsidTr="008E2F23">
        <w:tc>
          <w:tcPr>
            <w:tcW w:w="198" w:type="pct"/>
            <w:vMerge/>
            <w:vAlign w:val="center"/>
          </w:tcPr>
          <w:p w14:paraId="0FD860C2" w14:textId="026997A0" w:rsidR="008E2F23" w:rsidRPr="00026A0A" w:rsidRDefault="008E2F23" w:rsidP="001D0D6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</w:p>
        </w:tc>
        <w:tc>
          <w:tcPr>
            <w:tcW w:w="297" w:type="pct"/>
            <w:vMerge/>
            <w:vAlign w:val="center"/>
          </w:tcPr>
          <w:p w14:paraId="0FD860C3" w14:textId="7C9C834A" w:rsidR="008E2F23" w:rsidRPr="00026A0A" w:rsidRDefault="008E2F23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</w:p>
        </w:tc>
        <w:tc>
          <w:tcPr>
            <w:tcW w:w="544" w:type="pct"/>
            <w:vMerge/>
            <w:vAlign w:val="center"/>
          </w:tcPr>
          <w:p w14:paraId="0FD860C4" w14:textId="7B270DFF" w:rsidR="008E2F23" w:rsidRPr="00026A0A" w:rsidRDefault="008E2F23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</w:p>
        </w:tc>
        <w:tc>
          <w:tcPr>
            <w:tcW w:w="495" w:type="pct"/>
            <w:vMerge/>
            <w:vAlign w:val="center"/>
          </w:tcPr>
          <w:p w14:paraId="0FD860C5" w14:textId="7BFFC978" w:rsidR="008E2F23" w:rsidRPr="00026A0A" w:rsidRDefault="008E2F23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</w:p>
        </w:tc>
        <w:tc>
          <w:tcPr>
            <w:tcW w:w="396" w:type="pct"/>
            <w:vAlign w:val="center"/>
          </w:tcPr>
          <w:p w14:paraId="0FD860C6" w14:textId="697A0EB3" w:rsidR="008E2F23" w:rsidRPr="00026A0A" w:rsidRDefault="008E2F23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sastāvs</w:t>
            </w:r>
          </w:p>
        </w:tc>
        <w:tc>
          <w:tcPr>
            <w:tcW w:w="446" w:type="pct"/>
            <w:vAlign w:val="center"/>
          </w:tcPr>
          <w:p w14:paraId="0FD860C7" w14:textId="7DB21372" w:rsidR="008E2F23" w:rsidRPr="00026A0A" w:rsidRDefault="008E2F23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nosaukums*</w:t>
            </w:r>
          </w:p>
        </w:tc>
        <w:tc>
          <w:tcPr>
            <w:tcW w:w="297" w:type="pct"/>
            <w:vAlign w:val="center"/>
          </w:tcPr>
          <w:p w14:paraId="0FD860C8" w14:textId="6CA3BD5F" w:rsidR="008E2F23" w:rsidRPr="00026A0A" w:rsidRDefault="008E2F23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klase*</w:t>
            </w:r>
          </w:p>
        </w:tc>
        <w:tc>
          <w:tcPr>
            <w:tcW w:w="346" w:type="pct"/>
            <w:vAlign w:val="center"/>
          </w:tcPr>
          <w:p w14:paraId="0FD860C9" w14:textId="5F7358A2" w:rsidR="008E2F23" w:rsidRPr="00026A0A" w:rsidRDefault="008E2F23" w:rsidP="00C761A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d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audzums (tonnas)</w:t>
            </w:r>
          </w:p>
        </w:tc>
        <w:tc>
          <w:tcPr>
            <w:tcW w:w="347" w:type="pct"/>
            <w:vAlign w:val="center"/>
          </w:tcPr>
          <w:p w14:paraId="0FD860CA" w14:textId="6B64D422" w:rsidR="008E2F23" w:rsidRPr="00026A0A" w:rsidRDefault="008E2F23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i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epako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softHyphen/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juma veids</w:t>
            </w:r>
          </w:p>
        </w:tc>
        <w:tc>
          <w:tcPr>
            <w:tcW w:w="297" w:type="pct"/>
            <w:vAlign w:val="center"/>
          </w:tcPr>
          <w:p w14:paraId="0FD860CB" w14:textId="6F9A526C" w:rsidR="008E2F23" w:rsidRPr="00026A0A" w:rsidRDefault="008E2F23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i</w:t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epako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softHyphen/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juma vienību skaits</w:t>
            </w:r>
          </w:p>
        </w:tc>
        <w:tc>
          <w:tcPr>
            <w:tcW w:w="396" w:type="pct"/>
            <w:vAlign w:val="center"/>
          </w:tcPr>
          <w:p w14:paraId="0FD860CC" w14:textId="069CAD0E" w:rsidR="008E2F23" w:rsidRPr="00026A0A" w:rsidRDefault="008E2F23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atrašanās (uzglabā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softHyphen/>
            </w:r>
            <w:r w:rsidRPr="00026A0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  <w:t>šanas) vieta uzņēmumā</w:t>
            </w:r>
          </w:p>
        </w:tc>
        <w:tc>
          <w:tcPr>
            <w:tcW w:w="446" w:type="pct"/>
            <w:vMerge/>
            <w:vAlign w:val="center"/>
          </w:tcPr>
          <w:p w14:paraId="0FD860CD" w14:textId="2C898971" w:rsidR="008E2F23" w:rsidRPr="00026A0A" w:rsidRDefault="008E2F23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</w:p>
        </w:tc>
        <w:tc>
          <w:tcPr>
            <w:tcW w:w="495" w:type="pct"/>
            <w:vMerge/>
            <w:vAlign w:val="center"/>
          </w:tcPr>
          <w:p w14:paraId="0FD860CE" w14:textId="7ECFF02F" w:rsidR="008E2F23" w:rsidRPr="00026A0A" w:rsidRDefault="008E2F23" w:rsidP="00026A0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lv-LV"/>
              </w:rPr>
            </w:pPr>
          </w:p>
        </w:tc>
      </w:tr>
      <w:tr w:rsidR="008E2F23" w:rsidRPr="00C60AF4" w14:paraId="0FD860DD" w14:textId="77777777" w:rsidTr="008E2F23">
        <w:tc>
          <w:tcPr>
            <w:tcW w:w="198" w:type="pct"/>
          </w:tcPr>
          <w:p w14:paraId="0FD860D0" w14:textId="77777777" w:rsidR="0089075C" w:rsidRPr="00C60AF4" w:rsidRDefault="00614AD3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C60AF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1</w:t>
            </w:r>
          </w:p>
        </w:tc>
        <w:tc>
          <w:tcPr>
            <w:tcW w:w="297" w:type="pct"/>
          </w:tcPr>
          <w:p w14:paraId="0FD860D1" w14:textId="77777777" w:rsidR="0089075C" w:rsidRPr="00C60AF4" w:rsidRDefault="00614AD3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C60AF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2</w:t>
            </w:r>
          </w:p>
        </w:tc>
        <w:tc>
          <w:tcPr>
            <w:tcW w:w="544" w:type="pct"/>
          </w:tcPr>
          <w:p w14:paraId="0FD860D2" w14:textId="77777777" w:rsidR="0089075C" w:rsidRPr="00C60AF4" w:rsidRDefault="00614AD3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C60AF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3</w:t>
            </w:r>
          </w:p>
        </w:tc>
        <w:tc>
          <w:tcPr>
            <w:tcW w:w="495" w:type="pct"/>
          </w:tcPr>
          <w:p w14:paraId="0FD860D3" w14:textId="77777777" w:rsidR="0089075C" w:rsidRPr="00C60AF4" w:rsidRDefault="00614AD3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C60AF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4</w:t>
            </w:r>
          </w:p>
        </w:tc>
        <w:tc>
          <w:tcPr>
            <w:tcW w:w="396" w:type="pct"/>
          </w:tcPr>
          <w:p w14:paraId="0FD860D4" w14:textId="77777777" w:rsidR="0089075C" w:rsidRPr="00C60AF4" w:rsidRDefault="00614AD3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C60AF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5</w:t>
            </w:r>
          </w:p>
        </w:tc>
        <w:tc>
          <w:tcPr>
            <w:tcW w:w="446" w:type="pct"/>
          </w:tcPr>
          <w:p w14:paraId="0FD860D5" w14:textId="77777777" w:rsidR="0089075C" w:rsidRPr="00C60AF4" w:rsidRDefault="00614AD3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C60AF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6</w:t>
            </w:r>
          </w:p>
        </w:tc>
        <w:tc>
          <w:tcPr>
            <w:tcW w:w="297" w:type="pct"/>
          </w:tcPr>
          <w:p w14:paraId="0FD860D6" w14:textId="77777777" w:rsidR="0089075C" w:rsidRPr="00C60AF4" w:rsidRDefault="00614AD3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C60AF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7</w:t>
            </w:r>
          </w:p>
        </w:tc>
        <w:tc>
          <w:tcPr>
            <w:tcW w:w="346" w:type="pct"/>
          </w:tcPr>
          <w:p w14:paraId="0FD860D7" w14:textId="77777777" w:rsidR="0089075C" w:rsidRPr="00C60AF4" w:rsidRDefault="00614AD3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C60AF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8</w:t>
            </w:r>
          </w:p>
        </w:tc>
        <w:tc>
          <w:tcPr>
            <w:tcW w:w="347" w:type="pct"/>
          </w:tcPr>
          <w:p w14:paraId="0FD860D8" w14:textId="77777777" w:rsidR="0089075C" w:rsidRPr="00C60AF4" w:rsidRDefault="00614AD3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C60AF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9</w:t>
            </w:r>
          </w:p>
        </w:tc>
        <w:tc>
          <w:tcPr>
            <w:tcW w:w="297" w:type="pct"/>
          </w:tcPr>
          <w:p w14:paraId="0FD860D9" w14:textId="77777777" w:rsidR="0089075C" w:rsidRPr="00C60AF4" w:rsidRDefault="00614AD3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C60AF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10</w:t>
            </w:r>
          </w:p>
        </w:tc>
        <w:tc>
          <w:tcPr>
            <w:tcW w:w="396" w:type="pct"/>
          </w:tcPr>
          <w:p w14:paraId="0FD860DA" w14:textId="77777777" w:rsidR="0089075C" w:rsidRPr="00C60AF4" w:rsidRDefault="00614AD3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C60AF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11</w:t>
            </w:r>
          </w:p>
        </w:tc>
        <w:tc>
          <w:tcPr>
            <w:tcW w:w="446" w:type="pct"/>
          </w:tcPr>
          <w:p w14:paraId="0FD860DB" w14:textId="77777777" w:rsidR="0089075C" w:rsidRPr="00C60AF4" w:rsidRDefault="00614AD3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C60AF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12</w:t>
            </w:r>
          </w:p>
        </w:tc>
        <w:tc>
          <w:tcPr>
            <w:tcW w:w="495" w:type="pct"/>
          </w:tcPr>
          <w:p w14:paraId="0FD860DC" w14:textId="77777777" w:rsidR="0089075C" w:rsidRPr="00C60AF4" w:rsidRDefault="00614AD3" w:rsidP="008907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C60AF4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13</w:t>
            </w:r>
          </w:p>
        </w:tc>
      </w:tr>
      <w:tr w:rsidR="008E2F23" w:rsidRPr="00C60AF4" w14:paraId="4B0551EE" w14:textId="77777777" w:rsidTr="008E2F23">
        <w:tc>
          <w:tcPr>
            <w:tcW w:w="198" w:type="pct"/>
          </w:tcPr>
          <w:p w14:paraId="484323A1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297" w:type="pct"/>
          </w:tcPr>
          <w:p w14:paraId="52BAA93C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44" w:type="pct"/>
          </w:tcPr>
          <w:p w14:paraId="5DFB4327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5" w:type="pct"/>
          </w:tcPr>
          <w:p w14:paraId="0B4C1FA4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396" w:type="pct"/>
          </w:tcPr>
          <w:p w14:paraId="02667C59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46" w:type="pct"/>
          </w:tcPr>
          <w:p w14:paraId="30BD046D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297" w:type="pct"/>
          </w:tcPr>
          <w:p w14:paraId="5E5F95E0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346" w:type="pct"/>
          </w:tcPr>
          <w:p w14:paraId="14059FC6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347" w:type="pct"/>
          </w:tcPr>
          <w:p w14:paraId="36CF29E6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297" w:type="pct"/>
          </w:tcPr>
          <w:p w14:paraId="44873485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396" w:type="pct"/>
          </w:tcPr>
          <w:p w14:paraId="11F6B599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46" w:type="pct"/>
          </w:tcPr>
          <w:p w14:paraId="40A17BE9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5" w:type="pct"/>
          </w:tcPr>
          <w:p w14:paraId="0E1B5E82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8E2F23" w:rsidRPr="00C60AF4" w14:paraId="5AA44062" w14:textId="77777777" w:rsidTr="008E2F23">
        <w:tc>
          <w:tcPr>
            <w:tcW w:w="198" w:type="pct"/>
          </w:tcPr>
          <w:p w14:paraId="09160844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297" w:type="pct"/>
          </w:tcPr>
          <w:p w14:paraId="2D47E043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44" w:type="pct"/>
          </w:tcPr>
          <w:p w14:paraId="39732FB9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5" w:type="pct"/>
          </w:tcPr>
          <w:p w14:paraId="12FAADB1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396" w:type="pct"/>
          </w:tcPr>
          <w:p w14:paraId="35E61ED7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46" w:type="pct"/>
          </w:tcPr>
          <w:p w14:paraId="5839F924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297" w:type="pct"/>
          </w:tcPr>
          <w:p w14:paraId="4317CE84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346" w:type="pct"/>
          </w:tcPr>
          <w:p w14:paraId="035A8223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347" w:type="pct"/>
          </w:tcPr>
          <w:p w14:paraId="423F2692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297" w:type="pct"/>
          </w:tcPr>
          <w:p w14:paraId="0BB78F2D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396" w:type="pct"/>
          </w:tcPr>
          <w:p w14:paraId="1BFC668D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46" w:type="pct"/>
          </w:tcPr>
          <w:p w14:paraId="3CF6E15A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495" w:type="pct"/>
          </w:tcPr>
          <w:p w14:paraId="66300106" w14:textId="77777777" w:rsidR="00C60AF4" w:rsidRPr="008E2F23" w:rsidRDefault="00C60AF4" w:rsidP="008907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</w:tbl>
    <w:p w14:paraId="19B62AF1" w14:textId="77777777" w:rsidR="009748D1" w:rsidRPr="00026A0A" w:rsidRDefault="009748D1" w:rsidP="009748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0FD860DE" w14:textId="1C7E47E0" w:rsidR="00D41B31" w:rsidRPr="00026A0A" w:rsidRDefault="00614AD3" w:rsidP="0002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026A0A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Piezīme. * </w:t>
      </w:r>
      <w:r w:rsidR="00C46761">
        <w:rPr>
          <w:rFonts w:ascii="Times New Roman" w:eastAsia="Times New Roman" w:hAnsi="Times New Roman" w:cs="Times New Roman"/>
          <w:sz w:val="20"/>
          <w:szCs w:val="28"/>
          <w:lang w:eastAsia="lv-LV"/>
        </w:rPr>
        <w:t>A</w:t>
      </w:r>
      <w:r w:rsidR="00C46761" w:rsidRPr="00736550">
        <w:rPr>
          <w:rFonts w:ascii="Times New Roman" w:eastAsia="Times New Roman" w:hAnsi="Times New Roman" w:cs="Times New Roman"/>
          <w:sz w:val="20"/>
          <w:szCs w:val="28"/>
          <w:lang w:eastAsia="lv-LV"/>
        </w:rPr>
        <w:t>tbilstoši normatīvajiem aktiem par atkritumu klasifikatoru un īpašībām, kuras padara atkritumus bīstamus</w:t>
      </w:r>
      <w:r w:rsidRPr="00026A0A">
        <w:rPr>
          <w:rFonts w:ascii="Times New Roman" w:eastAsia="Times New Roman" w:hAnsi="Times New Roman" w:cs="Times New Roman"/>
          <w:sz w:val="20"/>
          <w:szCs w:val="24"/>
          <w:lang w:eastAsia="lv-LV"/>
        </w:rPr>
        <w:t>.</w:t>
      </w:r>
    </w:p>
    <w:p w14:paraId="70E324B0" w14:textId="1830381C" w:rsidR="009748D1" w:rsidRPr="00C60AF4" w:rsidRDefault="009748D1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CE559F9" w14:textId="77777777" w:rsidR="00C60AF4" w:rsidRPr="00C60AF4" w:rsidRDefault="00C60AF4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F31B5B2" w14:textId="77777777" w:rsidR="009748D1" w:rsidRPr="00C60AF4" w:rsidRDefault="009748D1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50373EA" w14:textId="77777777" w:rsidR="009748D1" w:rsidRPr="00C60AF4" w:rsidRDefault="009748D1" w:rsidP="009748D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0AF4">
        <w:rPr>
          <w:sz w:val="28"/>
          <w:szCs w:val="28"/>
        </w:rPr>
        <w:t xml:space="preserve">Vides aizsardzības un </w:t>
      </w:r>
    </w:p>
    <w:p w14:paraId="0082BB24" w14:textId="77777777" w:rsidR="009748D1" w:rsidRPr="00C60AF4" w:rsidRDefault="009748D1" w:rsidP="00C60AF4">
      <w:pPr>
        <w:pStyle w:val="naisf"/>
        <w:tabs>
          <w:tab w:val="left" w:pos="6521"/>
          <w:tab w:val="left" w:pos="8931"/>
        </w:tabs>
        <w:spacing w:before="0" w:after="0"/>
        <w:ind w:firstLine="709"/>
        <w:rPr>
          <w:sz w:val="28"/>
          <w:szCs w:val="28"/>
        </w:rPr>
      </w:pPr>
      <w:r w:rsidRPr="00C60AF4">
        <w:rPr>
          <w:sz w:val="28"/>
          <w:szCs w:val="28"/>
        </w:rPr>
        <w:t>reģionālās attīstības ministrs</w:t>
      </w:r>
      <w:r w:rsidRPr="00C60AF4">
        <w:rPr>
          <w:sz w:val="28"/>
          <w:szCs w:val="28"/>
        </w:rPr>
        <w:tab/>
        <w:t>Kaspars Gerhards</w:t>
      </w:r>
    </w:p>
    <w:sectPr w:rsidR="009748D1" w:rsidRPr="00C60AF4" w:rsidSect="00C60AF4">
      <w:footerReference w:type="default" r:id="rId6"/>
      <w:pgSz w:w="16838" w:h="11906" w:orient="landscape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860E8" w14:textId="77777777" w:rsidR="00A20C99" w:rsidRDefault="00614AD3">
      <w:pPr>
        <w:spacing w:after="0" w:line="240" w:lineRule="auto"/>
      </w:pPr>
      <w:r>
        <w:separator/>
      </w:r>
    </w:p>
  </w:endnote>
  <w:endnote w:type="continuationSeparator" w:id="0">
    <w:p w14:paraId="0FD860EA" w14:textId="77777777" w:rsidR="00A20C99" w:rsidRDefault="0061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8797" w14:textId="227A8C5E" w:rsidR="009748D1" w:rsidRPr="009748D1" w:rsidRDefault="009748D1" w:rsidP="009748D1">
    <w:pPr>
      <w:spacing w:after="0" w:line="240" w:lineRule="auto"/>
      <w:rPr>
        <w:rFonts w:ascii="Times New Roman" w:eastAsia="Times New Roman" w:hAnsi="Times New Roman"/>
        <w:sz w:val="16"/>
        <w:szCs w:val="16"/>
        <w:lang w:eastAsia="lv-LV"/>
      </w:rPr>
    </w:pPr>
    <w:r w:rsidRPr="009748D1">
      <w:rPr>
        <w:rFonts w:ascii="Times New Roman" w:eastAsia="Times New Roman" w:hAnsi="Times New Roman"/>
        <w:sz w:val="16"/>
        <w:szCs w:val="16"/>
        <w:lang w:eastAsia="lv-LV"/>
      </w:rPr>
      <w:t>N1499_8p1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860E4" w14:textId="77777777" w:rsidR="00A20C99" w:rsidRDefault="00614AD3">
      <w:pPr>
        <w:spacing w:after="0" w:line="240" w:lineRule="auto"/>
      </w:pPr>
      <w:r>
        <w:separator/>
      </w:r>
    </w:p>
  </w:footnote>
  <w:footnote w:type="continuationSeparator" w:id="0">
    <w:p w14:paraId="0FD860E6" w14:textId="77777777" w:rsidR="00A20C99" w:rsidRDefault="00614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30"/>
    <w:rsid w:val="00004D41"/>
    <w:rsid w:val="00026A0A"/>
    <w:rsid w:val="00036288"/>
    <w:rsid w:val="000C40AB"/>
    <w:rsid w:val="000D6C3A"/>
    <w:rsid w:val="00190462"/>
    <w:rsid w:val="001D0D64"/>
    <w:rsid w:val="00255D99"/>
    <w:rsid w:val="002620B2"/>
    <w:rsid w:val="0028618E"/>
    <w:rsid w:val="002C3CDF"/>
    <w:rsid w:val="00404A30"/>
    <w:rsid w:val="004B7363"/>
    <w:rsid w:val="00545079"/>
    <w:rsid w:val="00614AD3"/>
    <w:rsid w:val="006566E6"/>
    <w:rsid w:val="006B59F2"/>
    <w:rsid w:val="00885F35"/>
    <w:rsid w:val="0089075C"/>
    <w:rsid w:val="008D6FC7"/>
    <w:rsid w:val="008E2F23"/>
    <w:rsid w:val="009748D1"/>
    <w:rsid w:val="009B3057"/>
    <w:rsid w:val="00A20C99"/>
    <w:rsid w:val="00A66B1E"/>
    <w:rsid w:val="00AD3CF3"/>
    <w:rsid w:val="00B1458B"/>
    <w:rsid w:val="00BB4127"/>
    <w:rsid w:val="00BB4AC3"/>
    <w:rsid w:val="00C35FDB"/>
    <w:rsid w:val="00C46761"/>
    <w:rsid w:val="00C60AF4"/>
    <w:rsid w:val="00C75F39"/>
    <w:rsid w:val="00C761A9"/>
    <w:rsid w:val="00D41B31"/>
    <w:rsid w:val="00D41ECE"/>
    <w:rsid w:val="00D84F9D"/>
    <w:rsid w:val="00DD410A"/>
    <w:rsid w:val="00F15A13"/>
    <w:rsid w:val="00F6034B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60BD"/>
  <w15:chartTrackingRefBased/>
  <w15:docId w15:val="{54A52F6C-F534-41CF-ABD4-185E82FE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40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404A30"/>
  </w:style>
  <w:style w:type="table" w:styleId="TableGrid">
    <w:name w:val="Table Grid"/>
    <w:basedOn w:val="TableNormal"/>
    <w:uiPriority w:val="39"/>
    <w:rsid w:val="0089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41B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41B3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D3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C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F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4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AB"/>
  </w:style>
  <w:style w:type="paragraph" w:customStyle="1" w:styleId="naisf">
    <w:name w:val="naisf"/>
    <w:basedOn w:val="Normal"/>
    <w:rsid w:val="009748D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Doniņa</dc:creator>
  <cp:lastModifiedBy>Leontine Babkina</cp:lastModifiedBy>
  <cp:revision>16</cp:revision>
  <cp:lastPrinted>2018-07-27T08:26:00Z</cp:lastPrinted>
  <dcterms:created xsi:type="dcterms:W3CDTF">2018-06-28T14:58:00Z</dcterms:created>
  <dcterms:modified xsi:type="dcterms:W3CDTF">2018-08-08T12:22:00Z</dcterms:modified>
</cp:coreProperties>
</file>