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C2A2D" w:rsidRPr="0077288C" w:rsidP="006A78DB" w14:paraId="1104FD51" w14:textId="77777777">
      <w:pPr>
        <w:spacing w:after="0" w:line="240" w:lineRule="auto"/>
        <w:contextualSpacing/>
        <w:jc w:val="right"/>
        <w:rPr>
          <w:rFonts w:ascii="Times New Roman" w:hAnsi="Times New Roman" w:cs="Times New Roman"/>
          <w:i/>
          <w:sz w:val="28"/>
          <w:szCs w:val="28"/>
        </w:rPr>
      </w:pPr>
      <w:r w:rsidRPr="0077288C">
        <w:rPr>
          <w:rFonts w:ascii="Times New Roman" w:hAnsi="Times New Roman" w:cs="Times New Roman"/>
          <w:i/>
          <w:sz w:val="28"/>
          <w:szCs w:val="28"/>
        </w:rPr>
        <w:t>Likumprojekts</w:t>
      </w:r>
    </w:p>
    <w:p w:rsidR="008C2A2D" w:rsidRPr="0077288C" w:rsidP="006A78DB" w14:paraId="0776BBDC" w14:textId="77777777">
      <w:pPr>
        <w:spacing w:after="0" w:line="240" w:lineRule="auto"/>
        <w:contextualSpacing/>
        <w:rPr>
          <w:rFonts w:ascii="Times New Roman" w:hAnsi="Times New Roman" w:cs="Times New Roman"/>
          <w:sz w:val="28"/>
          <w:szCs w:val="28"/>
        </w:rPr>
      </w:pPr>
    </w:p>
    <w:p w:rsidR="008C2A2D" w:rsidRPr="0077288C" w:rsidP="006A78DB" w14:paraId="71119992" w14:textId="77777777">
      <w:pPr>
        <w:spacing w:after="0" w:line="240" w:lineRule="auto"/>
        <w:contextualSpacing/>
        <w:jc w:val="center"/>
        <w:rPr>
          <w:rFonts w:ascii="Times New Roman" w:hAnsi="Times New Roman" w:cs="Times New Roman"/>
          <w:b/>
          <w:sz w:val="28"/>
          <w:szCs w:val="28"/>
        </w:rPr>
      </w:pPr>
      <w:r w:rsidRPr="0077288C">
        <w:rPr>
          <w:rFonts w:ascii="Times New Roman" w:hAnsi="Times New Roman" w:cs="Times New Roman"/>
          <w:b/>
          <w:sz w:val="28"/>
          <w:szCs w:val="28"/>
        </w:rPr>
        <w:t>Grozījumi Būvniecības likumā</w:t>
      </w:r>
    </w:p>
    <w:p w:rsidR="008C2A2D" w:rsidRPr="0077288C" w:rsidP="006A78DB" w14:paraId="4B3D6E26" w14:textId="77777777">
      <w:pPr>
        <w:spacing w:after="0" w:line="240" w:lineRule="auto"/>
        <w:contextualSpacing/>
        <w:rPr>
          <w:rFonts w:ascii="Times New Roman" w:hAnsi="Times New Roman" w:cs="Times New Roman"/>
          <w:sz w:val="28"/>
          <w:szCs w:val="28"/>
        </w:rPr>
      </w:pPr>
    </w:p>
    <w:p w:rsidR="008C2A2D" w:rsidRPr="0077288C" w:rsidP="006A78DB" w14:paraId="0EB7883E" w14:textId="77777777">
      <w:pPr>
        <w:spacing w:after="0" w:line="240" w:lineRule="auto"/>
        <w:ind w:firstLine="720"/>
        <w:contextualSpacing/>
        <w:jc w:val="both"/>
        <w:rPr>
          <w:rFonts w:ascii="Times New Roman" w:hAnsi="Times New Roman" w:cs="Times New Roman"/>
          <w:sz w:val="28"/>
          <w:szCs w:val="28"/>
        </w:rPr>
      </w:pPr>
      <w:r w:rsidRPr="0077288C">
        <w:rPr>
          <w:rFonts w:ascii="Times New Roman" w:hAnsi="Times New Roman" w:cs="Times New Roman"/>
          <w:sz w:val="28"/>
          <w:szCs w:val="28"/>
        </w:rPr>
        <w:t>Izdarīt Būvniecības likumā (Latvijas Vēstnesis, 2013, 146. nr.; 2014, 21., 84., 140. nr.; 2015, 122., 251. nr.; 2016, 241. nr.; 2017, 128. nr.) šādus grozījumus:</w:t>
      </w:r>
    </w:p>
    <w:p w:rsidR="0036689D" w:rsidRPr="0077288C" w:rsidP="006A78DB" w14:paraId="31F25D3C" w14:textId="77777777">
      <w:pPr>
        <w:spacing w:after="0" w:line="240" w:lineRule="auto"/>
        <w:contextualSpacing/>
        <w:jc w:val="both"/>
        <w:rPr>
          <w:rFonts w:ascii="Times New Roman" w:hAnsi="Times New Roman" w:cs="Times New Roman"/>
          <w:sz w:val="28"/>
          <w:szCs w:val="28"/>
        </w:rPr>
      </w:pPr>
    </w:p>
    <w:p w:rsidR="0096113D" w:rsidRPr="0077288C" w:rsidP="006A78DB" w14:paraId="39EF8EC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1. </w:t>
      </w:r>
      <w:r w:rsidRPr="0077288C" w:rsidR="00CA77D5">
        <w:rPr>
          <w:rFonts w:ascii="Times New Roman" w:hAnsi="Times New Roman" w:cs="Times New Roman"/>
          <w:sz w:val="28"/>
          <w:szCs w:val="28"/>
        </w:rPr>
        <w:t>Izteikt 6.</w:t>
      </w:r>
      <w:r w:rsidRPr="0077288C" w:rsidR="007B796A">
        <w:rPr>
          <w:rFonts w:ascii="Times New Roman" w:hAnsi="Times New Roman" w:cs="Times New Roman"/>
          <w:sz w:val="28"/>
          <w:szCs w:val="28"/>
        </w:rPr>
        <w:t> </w:t>
      </w:r>
      <w:r w:rsidRPr="0077288C">
        <w:rPr>
          <w:rFonts w:ascii="Times New Roman" w:hAnsi="Times New Roman" w:cs="Times New Roman"/>
          <w:sz w:val="28"/>
          <w:szCs w:val="28"/>
        </w:rPr>
        <w:t>panta ceturto daļu šādā redakcijā:</w:t>
      </w:r>
    </w:p>
    <w:p w:rsidR="0025178C" w:rsidRPr="0077288C" w:rsidP="006A78DB" w14:paraId="36463DAB" w14:textId="77777777">
      <w:pPr>
        <w:spacing w:after="0" w:line="240" w:lineRule="auto"/>
        <w:contextualSpacing/>
        <w:jc w:val="both"/>
        <w:rPr>
          <w:rFonts w:ascii="Times New Roman" w:hAnsi="Times New Roman" w:cs="Times New Roman"/>
          <w:sz w:val="28"/>
          <w:szCs w:val="28"/>
        </w:rPr>
      </w:pPr>
    </w:p>
    <w:p w:rsidR="00DD538B" w:rsidRPr="0077288C" w:rsidP="006A78DB" w14:paraId="3FB891E0"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w:t>
      </w:r>
      <w:r w:rsidRPr="0077288C" w:rsidR="0096113D">
        <w:rPr>
          <w:rFonts w:ascii="Times New Roman" w:hAnsi="Times New Roman" w:cs="Times New Roman"/>
          <w:sz w:val="28"/>
          <w:szCs w:val="28"/>
        </w:rPr>
        <w:t>(4) Nozaru ministri</w:t>
      </w:r>
      <w:r w:rsidRPr="0077288C" w:rsidR="003801D5">
        <w:rPr>
          <w:rFonts w:ascii="Times New Roman" w:hAnsi="Times New Roman" w:cs="Times New Roman"/>
          <w:sz w:val="28"/>
          <w:szCs w:val="28"/>
        </w:rPr>
        <w:t xml:space="preserve">jas vai šo ministriju padotības </w:t>
      </w:r>
      <w:r w:rsidRPr="0077288C" w:rsidR="0096113D">
        <w:rPr>
          <w:rFonts w:ascii="Times New Roman" w:hAnsi="Times New Roman" w:cs="Times New Roman"/>
          <w:sz w:val="28"/>
          <w:szCs w:val="28"/>
        </w:rPr>
        <w:t>iestādes atbilstoši to nolikumos vai citas institūcijas atbilstoši likumos noteiktajai kompetencei normatīvajos aktos paredzētajos gadījumos, pildot šā likuma </w:t>
      </w:r>
      <w:r>
        <w:fldChar w:fldCharType="begin"/>
      </w:r>
      <w:r>
        <w:instrText xml:space="preserve"> HYPERLINK "https://likumi.lv/doc.php?id=258572" \l "p12" \t "_blank" </w:instrText>
      </w:r>
      <w:r>
        <w:fldChar w:fldCharType="separate"/>
      </w:r>
      <w:r w:rsidRPr="0077288C" w:rsidR="0096113D">
        <w:rPr>
          <w:rStyle w:val="Hyperlink"/>
          <w:rFonts w:ascii="Times New Roman" w:hAnsi="Times New Roman" w:cs="Times New Roman"/>
          <w:color w:val="auto"/>
          <w:sz w:val="28"/>
          <w:szCs w:val="28"/>
          <w:u w:val="none"/>
        </w:rPr>
        <w:t>12.panta</w:t>
      </w:r>
      <w:r>
        <w:fldChar w:fldCharType="end"/>
      </w:r>
      <w:r w:rsidRPr="0077288C" w:rsidR="001E51D1">
        <w:rPr>
          <w:rFonts w:ascii="Times New Roman" w:hAnsi="Times New Roman" w:cs="Times New Roman"/>
          <w:sz w:val="28"/>
          <w:szCs w:val="28"/>
        </w:rPr>
        <w:t xml:space="preserve"> trešās daļas 1., 3., 4., </w:t>
      </w:r>
      <w:r w:rsidRPr="0077288C" w:rsidR="0096113D">
        <w:rPr>
          <w:rFonts w:ascii="Times New Roman" w:hAnsi="Times New Roman" w:cs="Times New Roman"/>
          <w:sz w:val="28"/>
          <w:szCs w:val="28"/>
        </w:rPr>
        <w:t>5., 5.</w:t>
      </w:r>
      <w:r w:rsidRPr="0077288C" w:rsidR="0096113D">
        <w:rPr>
          <w:rFonts w:ascii="Times New Roman" w:hAnsi="Times New Roman" w:cs="Times New Roman"/>
          <w:sz w:val="28"/>
          <w:szCs w:val="28"/>
          <w:vertAlign w:val="superscript"/>
        </w:rPr>
        <w:t>1</w:t>
      </w:r>
      <w:r w:rsidRPr="0077288C" w:rsidR="0096113D">
        <w:rPr>
          <w:rFonts w:ascii="Times New Roman" w:hAnsi="Times New Roman" w:cs="Times New Roman"/>
          <w:sz w:val="28"/>
          <w:szCs w:val="28"/>
        </w:rPr>
        <w:t>, 5.</w:t>
      </w:r>
      <w:r w:rsidRPr="0077288C" w:rsidR="0096113D">
        <w:rPr>
          <w:rFonts w:ascii="Times New Roman" w:hAnsi="Times New Roman" w:cs="Times New Roman"/>
          <w:sz w:val="28"/>
          <w:szCs w:val="28"/>
          <w:vertAlign w:val="superscript"/>
        </w:rPr>
        <w:t>2</w:t>
      </w:r>
      <w:r w:rsidRPr="0077288C" w:rsidR="0096113D">
        <w:rPr>
          <w:rFonts w:ascii="Times New Roman" w:hAnsi="Times New Roman" w:cs="Times New Roman"/>
          <w:sz w:val="28"/>
          <w:szCs w:val="28"/>
        </w:rPr>
        <w:t>, 6., 7., 9. un 10.punktā</w:t>
      </w:r>
      <w:r w:rsidRPr="0077288C">
        <w:rPr>
          <w:rFonts w:ascii="Times New Roman" w:hAnsi="Times New Roman" w:cs="Times New Roman"/>
          <w:sz w:val="28"/>
          <w:szCs w:val="28"/>
        </w:rPr>
        <w:t xml:space="preserve"> noteiktās būvvaldes funkcijas:</w:t>
      </w:r>
    </w:p>
    <w:p w:rsidR="0096113D" w:rsidRPr="0077288C" w:rsidP="00DB370D" w14:paraId="26C12687" w14:textId="3CAF725C">
      <w:pPr>
        <w:spacing w:after="0" w:line="240" w:lineRule="auto"/>
        <w:jc w:val="both"/>
        <w:rPr>
          <w:rFonts w:ascii="Times New Roman" w:hAnsi="Times New Roman" w:cs="Times New Roman"/>
          <w:sz w:val="28"/>
          <w:szCs w:val="28"/>
        </w:rPr>
      </w:pPr>
      <w:r w:rsidRPr="0077288C">
        <w:rPr>
          <w:rFonts w:ascii="Times New Roman" w:hAnsi="Times New Roman" w:cs="Times New Roman"/>
          <w:sz w:val="28"/>
          <w:szCs w:val="28"/>
        </w:rPr>
        <w:t>1) </w:t>
      </w:r>
      <w:r w:rsidRPr="0077288C" w:rsidR="00A22243">
        <w:rPr>
          <w:rFonts w:ascii="Times New Roman" w:hAnsi="Times New Roman" w:cs="Times New Roman"/>
          <w:sz w:val="28"/>
          <w:szCs w:val="28"/>
        </w:rPr>
        <w:t xml:space="preserve">būvniecības un ekspluatācijas kontroles ietvaros nepieciešamās procesuālās darbības </w:t>
      </w:r>
      <w:r w:rsidRPr="0077288C" w:rsidR="00C22F64">
        <w:rPr>
          <w:rFonts w:ascii="Times New Roman" w:hAnsi="Times New Roman" w:cs="Times New Roman"/>
          <w:sz w:val="28"/>
          <w:szCs w:val="28"/>
        </w:rPr>
        <w:t xml:space="preserve">atspoguļo </w:t>
      </w:r>
      <w:r w:rsidRPr="0077288C" w:rsidR="00A22243">
        <w:rPr>
          <w:rFonts w:ascii="Times New Roman" w:hAnsi="Times New Roman" w:cs="Times New Roman"/>
          <w:sz w:val="28"/>
          <w:szCs w:val="28"/>
        </w:rPr>
        <w:t xml:space="preserve">un lēmumus </w:t>
      </w:r>
      <w:r w:rsidRPr="0077288C" w:rsidR="00591A9A">
        <w:rPr>
          <w:rFonts w:ascii="Times New Roman" w:hAnsi="Times New Roman" w:cs="Times New Roman"/>
          <w:sz w:val="28"/>
          <w:szCs w:val="28"/>
        </w:rPr>
        <w:t>izdod</w:t>
      </w:r>
      <w:r w:rsidRPr="0077288C" w:rsidR="00A22243">
        <w:rPr>
          <w:rFonts w:ascii="Times New Roman" w:hAnsi="Times New Roman" w:cs="Times New Roman"/>
          <w:sz w:val="28"/>
          <w:szCs w:val="28"/>
        </w:rPr>
        <w:t xml:space="preserve"> būvniecības informācijas sistēmā</w:t>
      </w:r>
      <w:r w:rsidRPr="0077288C" w:rsidR="0088762E">
        <w:rPr>
          <w:rFonts w:ascii="Times New Roman" w:hAnsi="Times New Roman" w:cs="Times New Roman"/>
          <w:sz w:val="28"/>
          <w:szCs w:val="28"/>
        </w:rPr>
        <w:t>,</w:t>
      </w:r>
      <w:r w:rsidRPr="0077288C" w:rsidR="006B1A1F">
        <w:rPr>
          <w:rFonts w:ascii="Times New Roman" w:hAnsi="Times New Roman" w:cs="Times New Roman"/>
          <w:sz w:val="28"/>
          <w:szCs w:val="28"/>
        </w:rPr>
        <w:t xml:space="preserve"> </w:t>
      </w:r>
      <w:r w:rsidRPr="0077288C" w:rsidR="00093F05">
        <w:rPr>
          <w:rFonts w:ascii="Times New Roman" w:hAnsi="Times New Roman" w:cs="Times New Roman"/>
          <w:sz w:val="28"/>
          <w:szCs w:val="28"/>
        </w:rPr>
        <w:t xml:space="preserve">ievērojot šā likuma 12. panta astotajā daļā </w:t>
      </w:r>
      <w:r w:rsidRPr="0077288C" w:rsidR="00845F01">
        <w:rPr>
          <w:rFonts w:ascii="Times New Roman" w:hAnsi="Times New Roman" w:cs="Times New Roman"/>
          <w:sz w:val="28"/>
          <w:szCs w:val="28"/>
        </w:rPr>
        <w:t>un 24.</w:t>
      </w:r>
      <w:r w:rsidRPr="0077288C" w:rsidR="00E43738">
        <w:rPr>
          <w:rFonts w:ascii="Times New Roman" w:hAnsi="Times New Roman" w:cs="Times New Roman"/>
          <w:sz w:val="28"/>
          <w:szCs w:val="28"/>
        </w:rPr>
        <w:t> </w:t>
      </w:r>
      <w:r w:rsidRPr="0077288C" w:rsidR="00845F01">
        <w:rPr>
          <w:rFonts w:ascii="Times New Roman" w:hAnsi="Times New Roman" w:cs="Times New Roman"/>
          <w:sz w:val="28"/>
          <w:szCs w:val="28"/>
        </w:rPr>
        <w:t xml:space="preserve">panta astotajā daļā </w:t>
      </w:r>
      <w:r w:rsidRPr="0077288C" w:rsidR="00093F05">
        <w:rPr>
          <w:rFonts w:ascii="Times New Roman" w:hAnsi="Times New Roman" w:cs="Times New Roman"/>
          <w:sz w:val="28"/>
          <w:szCs w:val="28"/>
        </w:rPr>
        <w:t>noteikto</w:t>
      </w:r>
      <w:r w:rsidRPr="0077288C" w:rsidR="00DD538B">
        <w:rPr>
          <w:rFonts w:ascii="Times New Roman" w:hAnsi="Times New Roman" w:cs="Times New Roman"/>
          <w:sz w:val="28"/>
          <w:szCs w:val="28"/>
        </w:rPr>
        <w:t>;</w:t>
      </w:r>
    </w:p>
    <w:p w:rsidR="0096113D" w:rsidRPr="0077288C" w:rsidP="00DB370D" w14:paraId="5AEFCEF3" w14:textId="510B883F">
      <w:pPr>
        <w:spacing w:after="0" w:line="240" w:lineRule="auto"/>
        <w:jc w:val="both"/>
        <w:rPr>
          <w:rFonts w:ascii="Times New Roman" w:hAnsi="Times New Roman" w:cs="Times New Roman"/>
          <w:sz w:val="28"/>
          <w:szCs w:val="28"/>
        </w:rPr>
      </w:pPr>
      <w:r w:rsidRPr="0077288C">
        <w:rPr>
          <w:rFonts w:ascii="Times New Roman" w:hAnsi="Times New Roman" w:cs="Times New Roman"/>
          <w:sz w:val="28"/>
          <w:szCs w:val="28"/>
        </w:rPr>
        <w:t>2) </w:t>
      </w:r>
      <w:r w:rsidRPr="0077288C" w:rsidR="00184E6D">
        <w:rPr>
          <w:rFonts w:ascii="Times New Roman" w:hAnsi="Times New Roman" w:cs="Times New Roman"/>
          <w:sz w:val="28"/>
          <w:szCs w:val="28"/>
        </w:rPr>
        <w:t>piemēro likumā noteiktos lēmumu pieņemšanas un strīd</w:t>
      </w:r>
      <w:r w:rsidRPr="0077288C" w:rsidR="00DD538B">
        <w:rPr>
          <w:rFonts w:ascii="Times New Roman" w:hAnsi="Times New Roman" w:cs="Times New Roman"/>
          <w:sz w:val="28"/>
          <w:szCs w:val="28"/>
        </w:rPr>
        <w:t>u izskatīšanas termiņus;</w:t>
      </w:r>
    </w:p>
    <w:p w:rsidR="00E46AAE" w:rsidRPr="0077288C" w:rsidP="00DB370D" w14:paraId="3CE32C2D" w14:textId="327B7148">
      <w:pPr>
        <w:spacing w:after="0" w:line="240" w:lineRule="auto"/>
        <w:jc w:val="both"/>
        <w:rPr>
          <w:rFonts w:ascii="Times New Roman" w:hAnsi="Times New Roman" w:cs="Times New Roman"/>
          <w:sz w:val="28"/>
          <w:szCs w:val="28"/>
        </w:rPr>
      </w:pPr>
      <w:r w:rsidRPr="0077288C">
        <w:rPr>
          <w:rFonts w:ascii="Times New Roman" w:hAnsi="Times New Roman" w:cs="Times New Roman"/>
          <w:sz w:val="28"/>
          <w:szCs w:val="28"/>
        </w:rPr>
        <w:t>3) </w:t>
      </w:r>
      <w:r w:rsidRPr="0077288C" w:rsidR="00184E6D">
        <w:rPr>
          <w:rFonts w:ascii="Times New Roman" w:hAnsi="Times New Roman" w:cs="Times New Roman"/>
          <w:sz w:val="28"/>
          <w:szCs w:val="28"/>
        </w:rPr>
        <w:t>nodrošina šā likuma</w:t>
      </w:r>
      <w:r w:rsidRPr="0077288C">
        <w:rPr>
          <w:rFonts w:ascii="Times New Roman" w:hAnsi="Times New Roman" w:cs="Times New Roman"/>
          <w:sz w:val="28"/>
          <w:szCs w:val="28"/>
        </w:rPr>
        <w:t xml:space="preserve"> </w:t>
      </w:r>
      <w:r>
        <w:fldChar w:fldCharType="begin"/>
      </w:r>
      <w:r>
        <w:instrText xml:space="preserve"> HYPERLINK "https://likumi.lv/doc.php?id=258572" \l "p14" \t "_blank" </w:instrText>
      </w:r>
      <w:r>
        <w:fldChar w:fldCharType="separate"/>
      </w:r>
      <w:r w:rsidRPr="0077288C" w:rsidR="00184E6D">
        <w:rPr>
          <w:rStyle w:val="Hyperlink"/>
          <w:rFonts w:ascii="Times New Roman" w:hAnsi="Times New Roman" w:cs="Times New Roman"/>
          <w:color w:val="auto"/>
          <w:sz w:val="28"/>
          <w:szCs w:val="28"/>
          <w:u w:val="none"/>
        </w:rPr>
        <w:t>14.</w:t>
      </w:r>
      <w:r w:rsidRPr="0077288C">
        <w:rPr>
          <w:rStyle w:val="Hyperlink"/>
          <w:rFonts w:ascii="Times New Roman" w:hAnsi="Times New Roman" w:cs="Times New Roman"/>
          <w:color w:val="auto"/>
          <w:sz w:val="28"/>
          <w:szCs w:val="28"/>
          <w:u w:val="none"/>
        </w:rPr>
        <w:t> </w:t>
      </w:r>
      <w:r w:rsidRPr="0077288C" w:rsidR="00184E6D">
        <w:rPr>
          <w:rStyle w:val="Hyperlink"/>
          <w:rFonts w:ascii="Times New Roman" w:hAnsi="Times New Roman" w:cs="Times New Roman"/>
          <w:color w:val="auto"/>
          <w:sz w:val="28"/>
          <w:szCs w:val="28"/>
          <w:u w:val="none"/>
        </w:rPr>
        <w:t>pantā</w:t>
      </w:r>
      <w:r>
        <w:fldChar w:fldCharType="end"/>
      </w:r>
      <w:r w:rsidRPr="0077288C" w:rsidR="00184E6D">
        <w:rPr>
          <w:rFonts w:ascii="Times New Roman" w:hAnsi="Times New Roman" w:cs="Times New Roman"/>
          <w:sz w:val="28"/>
          <w:szCs w:val="28"/>
        </w:rPr>
        <w:t xml:space="preserve"> noteikto būvniecības ieceres paziņošanas un apspriešanas kārtību un informācijas pieejamību b</w:t>
      </w:r>
      <w:r w:rsidRPr="0077288C" w:rsidR="00C84EE0">
        <w:rPr>
          <w:rFonts w:ascii="Times New Roman" w:hAnsi="Times New Roman" w:cs="Times New Roman"/>
          <w:sz w:val="28"/>
          <w:szCs w:val="28"/>
        </w:rPr>
        <w:t>ūvniecības informācijas sistēmā</w:t>
      </w:r>
      <w:r w:rsidRPr="0077288C" w:rsidR="00D14A05">
        <w:rPr>
          <w:rFonts w:ascii="Times New Roman" w:hAnsi="Times New Roman" w:cs="Times New Roman"/>
          <w:sz w:val="28"/>
          <w:szCs w:val="28"/>
        </w:rPr>
        <w:t>.</w:t>
      </w:r>
      <w:r w:rsidRPr="0077288C" w:rsidR="00DD538B">
        <w:rPr>
          <w:rFonts w:ascii="Times New Roman" w:hAnsi="Times New Roman" w:cs="Times New Roman"/>
          <w:sz w:val="28"/>
          <w:szCs w:val="28"/>
        </w:rPr>
        <w:t>”</w:t>
      </w:r>
      <w:r w:rsidRPr="0077288C" w:rsidR="0055147F">
        <w:rPr>
          <w:rFonts w:ascii="Times New Roman" w:hAnsi="Times New Roman" w:cs="Times New Roman"/>
          <w:sz w:val="28"/>
          <w:szCs w:val="28"/>
        </w:rPr>
        <w:t>.</w:t>
      </w:r>
    </w:p>
    <w:p w:rsidR="00E46AAE" w:rsidRPr="0077288C" w:rsidP="006A78DB" w14:paraId="72228366" w14:textId="77777777">
      <w:pPr>
        <w:spacing w:after="0" w:line="240" w:lineRule="auto"/>
        <w:contextualSpacing/>
        <w:jc w:val="both"/>
        <w:rPr>
          <w:rFonts w:ascii="Times New Roman" w:hAnsi="Times New Roman" w:cs="Times New Roman"/>
          <w:sz w:val="28"/>
          <w:szCs w:val="28"/>
        </w:rPr>
      </w:pPr>
    </w:p>
    <w:p w:rsidR="002635CE" w:rsidRPr="0077288C" w:rsidP="006A78DB" w14:paraId="3117E414" w14:textId="48D6A210">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2. </w:t>
      </w:r>
      <w:r w:rsidRPr="0077288C" w:rsidR="00FA0599">
        <w:rPr>
          <w:rFonts w:ascii="Times New Roman" w:hAnsi="Times New Roman" w:cs="Times New Roman"/>
          <w:sz w:val="28"/>
          <w:szCs w:val="28"/>
        </w:rPr>
        <w:t xml:space="preserve">Izslēgt </w:t>
      </w:r>
      <w:r w:rsidRPr="0077288C">
        <w:rPr>
          <w:rFonts w:ascii="Times New Roman" w:hAnsi="Times New Roman" w:cs="Times New Roman"/>
          <w:sz w:val="28"/>
          <w:szCs w:val="28"/>
        </w:rPr>
        <w:t>9.</w:t>
      </w:r>
      <w:r w:rsidRPr="0077288C">
        <w:rPr>
          <w:rFonts w:ascii="Times New Roman" w:hAnsi="Times New Roman" w:cs="Times New Roman"/>
          <w:sz w:val="28"/>
          <w:szCs w:val="28"/>
          <w:vertAlign w:val="superscript"/>
        </w:rPr>
        <w:t>1</w:t>
      </w:r>
      <w:r w:rsidRPr="0077288C" w:rsidR="00FA0599">
        <w:rPr>
          <w:rFonts w:ascii="Times New Roman" w:hAnsi="Times New Roman" w:cs="Times New Roman"/>
          <w:sz w:val="28"/>
          <w:szCs w:val="28"/>
        </w:rPr>
        <w:t xml:space="preserve"> </w:t>
      </w:r>
      <w:r w:rsidRPr="0077288C">
        <w:rPr>
          <w:rFonts w:ascii="Times New Roman" w:hAnsi="Times New Roman" w:cs="Times New Roman"/>
          <w:sz w:val="28"/>
          <w:szCs w:val="28"/>
        </w:rPr>
        <w:t xml:space="preserve">panta </w:t>
      </w:r>
      <w:r w:rsidRPr="0077288C" w:rsidR="00AE77ED">
        <w:rPr>
          <w:rFonts w:ascii="Times New Roman" w:hAnsi="Times New Roman" w:cs="Times New Roman"/>
          <w:sz w:val="28"/>
          <w:szCs w:val="28"/>
        </w:rPr>
        <w:t xml:space="preserve">trešajā, ceturtajā, </w:t>
      </w:r>
      <w:r w:rsidRPr="0077288C" w:rsidR="00516EBE">
        <w:rPr>
          <w:rFonts w:ascii="Times New Roman" w:hAnsi="Times New Roman" w:cs="Times New Roman"/>
          <w:sz w:val="28"/>
          <w:szCs w:val="28"/>
        </w:rPr>
        <w:t>sestaj</w:t>
      </w:r>
      <w:r w:rsidRPr="0077288C" w:rsidR="00D0064E">
        <w:rPr>
          <w:rFonts w:ascii="Times New Roman" w:hAnsi="Times New Roman" w:cs="Times New Roman"/>
          <w:sz w:val="28"/>
          <w:szCs w:val="28"/>
        </w:rPr>
        <w:t xml:space="preserve">ā </w:t>
      </w:r>
      <w:r w:rsidRPr="0077288C" w:rsidR="00516EBE">
        <w:rPr>
          <w:rFonts w:ascii="Times New Roman" w:hAnsi="Times New Roman" w:cs="Times New Roman"/>
          <w:sz w:val="28"/>
          <w:szCs w:val="28"/>
        </w:rPr>
        <w:t xml:space="preserve">un </w:t>
      </w:r>
      <w:r w:rsidRPr="0077288C">
        <w:rPr>
          <w:rFonts w:ascii="Times New Roman" w:hAnsi="Times New Roman" w:cs="Times New Roman"/>
          <w:sz w:val="28"/>
          <w:szCs w:val="28"/>
        </w:rPr>
        <w:t>divpadsmitajā daļā vārdus “būvniecības dokumentos”.</w:t>
      </w:r>
    </w:p>
    <w:p w:rsidR="00174008" w:rsidRPr="0077288C" w:rsidP="006A78DB" w14:paraId="7C95AF33" w14:textId="77777777">
      <w:pPr>
        <w:spacing w:after="0" w:line="240" w:lineRule="auto"/>
        <w:contextualSpacing/>
        <w:jc w:val="both"/>
        <w:rPr>
          <w:rFonts w:ascii="Times New Roman" w:hAnsi="Times New Roman" w:cs="Times New Roman"/>
          <w:sz w:val="28"/>
          <w:szCs w:val="28"/>
        </w:rPr>
      </w:pPr>
    </w:p>
    <w:p w:rsidR="008C2A2D" w:rsidRPr="0077288C" w:rsidP="006A78DB" w14:paraId="156F32DD"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3. </w:t>
      </w:r>
      <w:r w:rsidRPr="0077288C" w:rsidR="00184E6D">
        <w:rPr>
          <w:rFonts w:ascii="Times New Roman" w:hAnsi="Times New Roman" w:cs="Times New Roman"/>
          <w:sz w:val="28"/>
          <w:szCs w:val="28"/>
        </w:rPr>
        <w:t>12.</w:t>
      </w:r>
      <w:r w:rsidRPr="0077288C" w:rsidR="007B796A">
        <w:rPr>
          <w:rFonts w:ascii="Times New Roman" w:hAnsi="Times New Roman" w:cs="Times New Roman"/>
          <w:sz w:val="28"/>
          <w:szCs w:val="28"/>
        </w:rPr>
        <w:t> </w:t>
      </w:r>
      <w:r w:rsidRPr="0077288C" w:rsidR="00184E6D">
        <w:rPr>
          <w:rFonts w:ascii="Times New Roman" w:hAnsi="Times New Roman" w:cs="Times New Roman"/>
          <w:sz w:val="28"/>
          <w:szCs w:val="28"/>
        </w:rPr>
        <w:t>pantā:</w:t>
      </w:r>
    </w:p>
    <w:p w:rsidR="00024DEA" w:rsidRPr="0077288C" w:rsidP="006A78DB" w14:paraId="65FEFB29" w14:textId="77777777">
      <w:pPr>
        <w:spacing w:after="0" w:line="240" w:lineRule="auto"/>
        <w:contextualSpacing/>
        <w:jc w:val="both"/>
        <w:rPr>
          <w:rFonts w:ascii="Times New Roman" w:hAnsi="Times New Roman" w:cs="Times New Roman"/>
          <w:sz w:val="28"/>
          <w:szCs w:val="28"/>
        </w:rPr>
      </w:pPr>
    </w:p>
    <w:p w:rsidR="00024DEA" w:rsidRPr="0077288C" w:rsidP="006A78DB" w14:paraId="01F63A8D"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izteikt </w:t>
      </w:r>
      <w:r w:rsidRPr="0077288C" w:rsidR="00063672">
        <w:rPr>
          <w:rFonts w:ascii="Times New Roman" w:hAnsi="Times New Roman" w:cs="Times New Roman"/>
          <w:sz w:val="28"/>
          <w:szCs w:val="28"/>
        </w:rPr>
        <w:t xml:space="preserve">panta </w:t>
      </w:r>
      <w:r w:rsidRPr="0077288C">
        <w:rPr>
          <w:rFonts w:ascii="Times New Roman" w:hAnsi="Times New Roman" w:cs="Times New Roman"/>
          <w:sz w:val="28"/>
          <w:szCs w:val="28"/>
        </w:rPr>
        <w:t>piekto daļu šādā redakcijā:</w:t>
      </w:r>
    </w:p>
    <w:p w:rsidR="00024DEA" w:rsidRPr="0077288C" w:rsidP="006A78DB" w14:paraId="5E30E0DA" w14:textId="77777777">
      <w:pPr>
        <w:spacing w:after="0" w:line="240" w:lineRule="auto"/>
        <w:contextualSpacing/>
        <w:jc w:val="both"/>
        <w:rPr>
          <w:rFonts w:ascii="Times New Roman" w:hAnsi="Times New Roman" w:cs="Times New Roman"/>
          <w:sz w:val="28"/>
          <w:szCs w:val="28"/>
        </w:rPr>
      </w:pPr>
    </w:p>
    <w:p w:rsidR="00024DEA" w:rsidRPr="0077288C" w:rsidP="006A78DB" w14:paraId="142EFCCB"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“(5)</w:t>
      </w:r>
      <w:r w:rsidRPr="0077288C" w:rsidR="007B796A">
        <w:rPr>
          <w:rFonts w:ascii="Times New Roman" w:hAnsi="Times New Roman" w:cs="Times New Roman"/>
          <w:sz w:val="28"/>
          <w:szCs w:val="28"/>
        </w:rPr>
        <w:t> </w:t>
      </w:r>
      <w:r w:rsidRPr="0077288C" w:rsidR="009B2E07">
        <w:rPr>
          <w:rFonts w:ascii="Times New Roman" w:hAnsi="Times New Roman" w:cs="Times New Roman"/>
          <w:sz w:val="28"/>
          <w:szCs w:val="28"/>
        </w:rPr>
        <w:t xml:space="preserve">Būvvalde atzīmi </w:t>
      </w:r>
      <w:r w:rsidRPr="0077288C" w:rsidR="000F363D">
        <w:rPr>
          <w:rFonts w:ascii="Times New Roman" w:hAnsi="Times New Roman" w:cs="Times New Roman"/>
          <w:sz w:val="28"/>
          <w:szCs w:val="28"/>
        </w:rPr>
        <w:t xml:space="preserve">būvniecības informācijas sistēmā </w:t>
      </w:r>
      <w:r w:rsidRPr="0077288C" w:rsidR="009B2E07">
        <w:rPr>
          <w:rFonts w:ascii="Times New Roman" w:hAnsi="Times New Roman" w:cs="Times New Roman"/>
          <w:sz w:val="28"/>
          <w:szCs w:val="28"/>
        </w:rPr>
        <w:t>par projektēšanas nosacījumu izpildi izdara 15 darba dienu laikā, bet atzīmi par būvdarbu uzsākš</w:t>
      </w:r>
      <w:r w:rsidRPr="0077288C" w:rsidR="0088762E">
        <w:rPr>
          <w:rFonts w:ascii="Times New Roman" w:hAnsi="Times New Roman" w:cs="Times New Roman"/>
          <w:sz w:val="28"/>
          <w:szCs w:val="28"/>
        </w:rPr>
        <w:t>anas nosacījumu izpildi izdara piecu</w:t>
      </w:r>
      <w:r w:rsidRPr="0077288C" w:rsidR="009B2E07">
        <w:rPr>
          <w:rFonts w:ascii="Times New Roman" w:hAnsi="Times New Roman" w:cs="Times New Roman"/>
          <w:sz w:val="28"/>
          <w:szCs w:val="28"/>
        </w:rPr>
        <w:t xml:space="preserve"> darba dienu laikā no dienas, kad </w:t>
      </w:r>
      <w:r w:rsidRPr="0077288C" w:rsidR="009A1D2F">
        <w:rPr>
          <w:rFonts w:ascii="Times New Roman" w:hAnsi="Times New Roman" w:cs="Times New Roman"/>
          <w:sz w:val="28"/>
          <w:szCs w:val="28"/>
        </w:rPr>
        <w:t xml:space="preserve">būvniecības informācijas sistēmā iesniegti </w:t>
      </w:r>
      <w:r w:rsidRPr="0077288C" w:rsidR="005C5FD8">
        <w:rPr>
          <w:rFonts w:ascii="Times New Roman" w:hAnsi="Times New Roman" w:cs="Times New Roman"/>
          <w:sz w:val="28"/>
          <w:szCs w:val="28"/>
        </w:rPr>
        <w:t>dati</w:t>
      </w:r>
      <w:r w:rsidRPr="0077288C" w:rsidR="009B2E07">
        <w:rPr>
          <w:rFonts w:ascii="Times New Roman" w:hAnsi="Times New Roman" w:cs="Times New Roman"/>
          <w:sz w:val="28"/>
          <w:szCs w:val="28"/>
        </w:rPr>
        <w:t>, kas apliecina visu attiecīgo nosacījumu izpildi.”</w:t>
      </w:r>
      <w:r w:rsidRPr="0077288C" w:rsidR="0055147F">
        <w:rPr>
          <w:rFonts w:ascii="Times New Roman" w:hAnsi="Times New Roman" w:cs="Times New Roman"/>
          <w:sz w:val="28"/>
          <w:szCs w:val="28"/>
        </w:rPr>
        <w:t>;</w:t>
      </w:r>
    </w:p>
    <w:p w:rsidR="008C2A2D" w:rsidRPr="0077288C" w:rsidP="006A78DB" w14:paraId="69A4A9F2" w14:textId="77777777">
      <w:pPr>
        <w:spacing w:after="0" w:line="240" w:lineRule="auto"/>
        <w:contextualSpacing/>
        <w:jc w:val="both"/>
        <w:rPr>
          <w:rFonts w:ascii="Times New Roman" w:hAnsi="Times New Roman" w:cs="Times New Roman"/>
          <w:sz w:val="28"/>
          <w:szCs w:val="28"/>
        </w:rPr>
      </w:pPr>
    </w:p>
    <w:p w:rsidR="008C2A2D" w:rsidRPr="0077288C" w:rsidP="006A78DB" w14:paraId="6D189D93"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papildināt pantu ar septīto </w:t>
      </w:r>
      <w:r w:rsidRPr="0077288C" w:rsidR="00093F05">
        <w:rPr>
          <w:rFonts w:ascii="Times New Roman" w:hAnsi="Times New Roman" w:cs="Times New Roman"/>
          <w:sz w:val="28"/>
          <w:szCs w:val="28"/>
        </w:rPr>
        <w:t xml:space="preserve">un astoto </w:t>
      </w:r>
      <w:r w:rsidRPr="0077288C">
        <w:rPr>
          <w:rFonts w:ascii="Times New Roman" w:hAnsi="Times New Roman" w:cs="Times New Roman"/>
          <w:sz w:val="28"/>
          <w:szCs w:val="28"/>
        </w:rPr>
        <w:t>daļu šādā redakcijā:</w:t>
      </w:r>
    </w:p>
    <w:p w:rsidR="008C2A2D" w:rsidRPr="0077288C" w:rsidP="006A78DB" w14:paraId="6462097C" w14:textId="77777777">
      <w:pPr>
        <w:spacing w:after="0" w:line="240" w:lineRule="auto"/>
        <w:contextualSpacing/>
        <w:jc w:val="both"/>
        <w:rPr>
          <w:rFonts w:ascii="Times New Roman" w:hAnsi="Times New Roman" w:cs="Times New Roman"/>
          <w:sz w:val="28"/>
          <w:szCs w:val="28"/>
        </w:rPr>
      </w:pPr>
    </w:p>
    <w:p w:rsidR="00093F05" w:rsidRPr="0077288C" w:rsidP="006A78DB" w14:paraId="2012C845" w14:textId="78169D8D">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“(7) </w:t>
      </w:r>
      <w:r w:rsidRPr="0077288C" w:rsidR="00422278">
        <w:rPr>
          <w:rFonts w:ascii="Times New Roman" w:hAnsi="Times New Roman" w:cs="Times New Roman"/>
          <w:sz w:val="28"/>
          <w:szCs w:val="28"/>
        </w:rPr>
        <w:t>Būvvald</w:t>
      </w:r>
      <w:r w:rsidRPr="0077288C" w:rsidR="00AD0128">
        <w:rPr>
          <w:rFonts w:ascii="Times New Roman" w:hAnsi="Times New Roman" w:cs="Times New Roman"/>
          <w:sz w:val="28"/>
          <w:szCs w:val="28"/>
        </w:rPr>
        <w:t xml:space="preserve">e </w:t>
      </w:r>
      <w:r w:rsidRPr="0077288C" w:rsidR="00C32ADF">
        <w:rPr>
          <w:rFonts w:ascii="Times New Roman" w:hAnsi="Times New Roman" w:cs="Times New Roman"/>
          <w:sz w:val="28"/>
          <w:szCs w:val="28"/>
        </w:rPr>
        <w:t xml:space="preserve">būvniecības un ekspluatācijas kontroles ietvaros nepieciešamās procesuālās darbības atspoguļo un lēmumus </w:t>
      </w:r>
      <w:r w:rsidRPr="0077288C" w:rsidR="00591A9A">
        <w:rPr>
          <w:rFonts w:ascii="Times New Roman" w:hAnsi="Times New Roman" w:cs="Times New Roman"/>
          <w:sz w:val="28"/>
          <w:szCs w:val="28"/>
        </w:rPr>
        <w:t>izdod</w:t>
      </w:r>
      <w:r w:rsidRPr="0077288C" w:rsidR="00C32ADF">
        <w:rPr>
          <w:rFonts w:ascii="Times New Roman" w:hAnsi="Times New Roman" w:cs="Times New Roman"/>
          <w:sz w:val="28"/>
          <w:szCs w:val="28"/>
        </w:rPr>
        <w:t xml:space="preserve"> </w:t>
      </w:r>
      <w:r w:rsidRPr="0077288C" w:rsidR="006B1A1F">
        <w:rPr>
          <w:rFonts w:ascii="Times New Roman" w:hAnsi="Times New Roman" w:cs="Times New Roman"/>
          <w:sz w:val="28"/>
          <w:szCs w:val="28"/>
        </w:rPr>
        <w:t>būvniecības informācijas sistēmā</w:t>
      </w:r>
      <w:r w:rsidRPr="0077288C" w:rsidR="00422278">
        <w:rPr>
          <w:rFonts w:ascii="Times New Roman" w:hAnsi="Times New Roman" w:cs="Times New Roman"/>
          <w:sz w:val="28"/>
          <w:szCs w:val="28"/>
        </w:rPr>
        <w:t xml:space="preserve">, </w:t>
      </w:r>
      <w:r w:rsidRPr="0077288C">
        <w:rPr>
          <w:rFonts w:ascii="Times New Roman" w:hAnsi="Times New Roman" w:cs="Times New Roman"/>
          <w:sz w:val="28"/>
          <w:szCs w:val="28"/>
        </w:rPr>
        <w:t>ievērojot šā panta astotajā daļā noteikto.</w:t>
      </w:r>
    </w:p>
    <w:p w:rsidR="00093F05" w:rsidRPr="0077288C" w:rsidP="006A78DB" w14:paraId="0B99B9F7" w14:textId="77777777">
      <w:pPr>
        <w:spacing w:after="0" w:line="240" w:lineRule="auto"/>
        <w:contextualSpacing/>
        <w:jc w:val="both"/>
        <w:rPr>
          <w:rFonts w:ascii="Times New Roman" w:hAnsi="Times New Roman" w:cs="Times New Roman"/>
          <w:sz w:val="28"/>
          <w:szCs w:val="28"/>
        </w:rPr>
      </w:pPr>
    </w:p>
    <w:p w:rsidR="005E7E97" w:rsidRPr="0077288C" w:rsidP="006A78DB" w14:paraId="237FE35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(8) Būvvalde un institūcija, kura pilda būvvaldes funkcijas, ārpus būvniecības informācijas sistēmas</w:t>
      </w:r>
      <w:r w:rsidRPr="0077288C" w:rsidR="005065B0">
        <w:rPr>
          <w:rFonts w:ascii="Times New Roman" w:hAnsi="Times New Roman" w:cs="Times New Roman"/>
          <w:sz w:val="28"/>
          <w:szCs w:val="28"/>
        </w:rPr>
        <w:t xml:space="preserve"> var</w:t>
      </w:r>
      <w:r w:rsidRPr="0077288C">
        <w:rPr>
          <w:rFonts w:ascii="Times New Roman" w:hAnsi="Times New Roman" w:cs="Times New Roman"/>
          <w:sz w:val="28"/>
          <w:szCs w:val="28"/>
        </w:rPr>
        <w:t>:</w:t>
      </w:r>
    </w:p>
    <w:p w:rsidR="005E7E97" w:rsidRPr="0077288C" w:rsidP="006A78DB" w14:paraId="7C424E2F" w14:textId="786710BA">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w:t>
      </w:r>
      <w:r w:rsidRPr="0077288C" w:rsidR="005065B0">
        <w:rPr>
          <w:rFonts w:ascii="Times New Roman" w:hAnsi="Times New Roman" w:cs="Times New Roman"/>
          <w:sz w:val="28"/>
          <w:szCs w:val="28"/>
        </w:rPr>
        <w:t>veikt</w:t>
      </w:r>
      <w:r w:rsidRPr="0077288C">
        <w:rPr>
          <w:rFonts w:ascii="Times New Roman" w:hAnsi="Times New Roman" w:cs="Times New Roman"/>
          <w:sz w:val="28"/>
          <w:szCs w:val="28"/>
        </w:rPr>
        <w:t xml:space="preserve"> administratīvo pārkāpumu procesu;</w:t>
      </w:r>
    </w:p>
    <w:p w:rsidR="005E7E97" w:rsidRPr="0077288C" w:rsidP="006A78DB" w14:paraId="16BE5464" w14:textId="4337ADC8">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 </w:t>
      </w:r>
      <w:r w:rsidRPr="0077288C" w:rsidR="005065B0">
        <w:rPr>
          <w:rFonts w:ascii="Times New Roman" w:hAnsi="Times New Roman" w:cs="Times New Roman"/>
          <w:sz w:val="28"/>
          <w:szCs w:val="28"/>
        </w:rPr>
        <w:t>izskatīt</w:t>
      </w:r>
      <w:r w:rsidRPr="0077288C">
        <w:rPr>
          <w:rFonts w:ascii="Times New Roman" w:hAnsi="Times New Roman" w:cs="Times New Roman"/>
          <w:sz w:val="28"/>
          <w:szCs w:val="28"/>
        </w:rPr>
        <w:t xml:space="preserve"> iesniegumus, kas nav </w:t>
      </w:r>
      <w:r w:rsidRPr="0077288C" w:rsidR="00F06613">
        <w:rPr>
          <w:rFonts w:ascii="Times New Roman" w:hAnsi="Times New Roman" w:cs="Times New Roman"/>
          <w:sz w:val="28"/>
          <w:szCs w:val="28"/>
        </w:rPr>
        <w:t>izskatāmi</w:t>
      </w:r>
      <w:r w:rsidRPr="0077288C" w:rsidR="00F73E43">
        <w:rPr>
          <w:rFonts w:ascii="Times New Roman" w:hAnsi="Times New Roman" w:cs="Times New Roman"/>
          <w:sz w:val="28"/>
          <w:szCs w:val="28"/>
        </w:rPr>
        <w:t xml:space="preserve"> </w:t>
      </w:r>
      <w:r w:rsidRPr="0077288C" w:rsidR="007D5697">
        <w:rPr>
          <w:rFonts w:ascii="Times New Roman" w:hAnsi="Times New Roman" w:cs="Times New Roman"/>
          <w:sz w:val="28"/>
          <w:szCs w:val="28"/>
        </w:rPr>
        <w:t>būvniecības un ekspluatācijas kontroles ietvaros</w:t>
      </w:r>
      <w:r w:rsidRPr="0077288C" w:rsidR="00E710D0">
        <w:rPr>
          <w:rFonts w:ascii="Times New Roman" w:hAnsi="Times New Roman" w:cs="Times New Roman"/>
          <w:sz w:val="28"/>
          <w:szCs w:val="28"/>
        </w:rPr>
        <w:t>,</w:t>
      </w:r>
      <w:r w:rsidRPr="0077288C">
        <w:rPr>
          <w:rFonts w:ascii="Times New Roman" w:hAnsi="Times New Roman" w:cs="Times New Roman"/>
          <w:sz w:val="28"/>
          <w:szCs w:val="28"/>
        </w:rPr>
        <w:t xml:space="preserve"> un informācijas pieprasījumus;</w:t>
      </w:r>
    </w:p>
    <w:p w:rsidR="00F319D1" w:rsidRPr="0077288C" w:rsidP="006A78DB" w14:paraId="1EB848C9" w14:textId="48B9D01B">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3) </w:t>
      </w:r>
      <w:r w:rsidRPr="0077288C" w:rsidR="005065B0">
        <w:rPr>
          <w:rFonts w:ascii="Times New Roman" w:hAnsi="Times New Roman" w:cs="Times New Roman"/>
          <w:sz w:val="28"/>
          <w:szCs w:val="28"/>
        </w:rPr>
        <w:t xml:space="preserve">veikt </w:t>
      </w:r>
      <w:r w:rsidRPr="0077288C" w:rsidR="00F86E7F">
        <w:rPr>
          <w:rFonts w:ascii="Times New Roman" w:hAnsi="Times New Roman" w:cs="Times New Roman"/>
          <w:sz w:val="28"/>
          <w:szCs w:val="28"/>
        </w:rPr>
        <w:t xml:space="preserve">ar būvniecības procesu saistītā administratīvā procesa (turpmāk – būvniecības administratīvais process) </w:t>
      </w:r>
      <w:r w:rsidRPr="0077288C" w:rsidR="005065B0">
        <w:rPr>
          <w:rFonts w:ascii="Times New Roman" w:hAnsi="Times New Roman" w:cs="Times New Roman"/>
          <w:sz w:val="28"/>
          <w:szCs w:val="28"/>
        </w:rPr>
        <w:t>ietvaros izdot</w:t>
      </w:r>
      <w:r w:rsidRPr="0077288C" w:rsidR="00F73E43">
        <w:rPr>
          <w:rFonts w:ascii="Times New Roman" w:hAnsi="Times New Roman" w:cs="Times New Roman"/>
          <w:sz w:val="28"/>
          <w:szCs w:val="28"/>
        </w:rPr>
        <w:t>a</w:t>
      </w:r>
      <w:r w:rsidRPr="0077288C" w:rsidR="005065B0">
        <w:rPr>
          <w:rFonts w:ascii="Times New Roman" w:hAnsi="Times New Roman" w:cs="Times New Roman"/>
          <w:sz w:val="28"/>
          <w:szCs w:val="28"/>
        </w:rPr>
        <w:t xml:space="preserve"> admini</w:t>
      </w:r>
      <w:r w:rsidRPr="0077288C" w:rsidR="00AE76DD">
        <w:rPr>
          <w:rFonts w:ascii="Times New Roman" w:hAnsi="Times New Roman" w:cs="Times New Roman"/>
          <w:sz w:val="28"/>
          <w:szCs w:val="28"/>
        </w:rPr>
        <w:t>stratīvā akta piespiedu izpildi.</w:t>
      </w:r>
      <w:r w:rsidRPr="0077288C" w:rsidR="00184E6D">
        <w:rPr>
          <w:rFonts w:ascii="Times New Roman" w:hAnsi="Times New Roman" w:cs="Times New Roman"/>
          <w:sz w:val="28"/>
          <w:szCs w:val="28"/>
        </w:rPr>
        <w:t>”</w:t>
      </w:r>
      <w:r w:rsidRPr="0077288C" w:rsidR="00AE76DD">
        <w:rPr>
          <w:rFonts w:ascii="Times New Roman" w:hAnsi="Times New Roman" w:cs="Times New Roman"/>
          <w:sz w:val="28"/>
          <w:szCs w:val="28"/>
        </w:rPr>
        <w:t>.</w:t>
      </w:r>
    </w:p>
    <w:p w:rsidR="00F319D1" w:rsidRPr="0077288C" w:rsidP="006A78DB" w14:paraId="1ECD134D" w14:textId="77777777">
      <w:pPr>
        <w:spacing w:after="0" w:line="240" w:lineRule="auto"/>
        <w:contextualSpacing/>
        <w:jc w:val="both"/>
        <w:rPr>
          <w:rFonts w:ascii="Times New Roman" w:hAnsi="Times New Roman" w:cs="Times New Roman"/>
          <w:sz w:val="28"/>
          <w:szCs w:val="28"/>
        </w:rPr>
      </w:pPr>
    </w:p>
    <w:p w:rsidR="008C2A2D" w:rsidRPr="0077288C" w:rsidP="006A78DB" w14:paraId="3C6A2101"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4. 14.</w:t>
      </w:r>
      <w:r w:rsidRPr="0077288C" w:rsidR="00092B73">
        <w:rPr>
          <w:rFonts w:ascii="Times New Roman" w:hAnsi="Times New Roman" w:cs="Times New Roman"/>
          <w:sz w:val="28"/>
          <w:szCs w:val="28"/>
        </w:rPr>
        <w:t> </w:t>
      </w:r>
      <w:r w:rsidRPr="0077288C">
        <w:rPr>
          <w:rFonts w:ascii="Times New Roman" w:hAnsi="Times New Roman" w:cs="Times New Roman"/>
          <w:sz w:val="28"/>
          <w:szCs w:val="28"/>
        </w:rPr>
        <w:t>pantā:</w:t>
      </w:r>
    </w:p>
    <w:p w:rsidR="008C2A2D" w:rsidRPr="0077288C" w:rsidP="006A78DB" w14:paraId="4E80E766" w14:textId="77777777">
      <w:pPr>
        <w:spacing w:after="0" w:line="240" w:lineRule="auto"/>
        <w:contextualSpacing/>
        <w:jc w:val="both"/>
        <w:rPr>
          <w:rFonts w:ascii="Times New Roman" w:hAnsi="Times New Roman" w:cs="Times New Roman"/>
          <w:sz w:val="28"/>
          <w:szCs w:val="28"/>
        </w:rPr>
      </w:pPr>
    </w:p>
    <w:p w:rsidR="00801EA8" w:rsidRPr="0077288C" w:rsidP="006A78DB" w14:paraId="423A0B32" w14:textId="45E20C00">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izslēgt </w:t>
      </w:r>
      <w:r w:rsidRPr="0077288C" w:rsidR="00F73E43">
        <w:rPr>
          <w:rFonts w:ascii="Times New Roman" w:hAnsi="Times New Roman" w:cs="Times New Roman"/>
          <w:sz w:val="28"/>
          <w:szCs w:val="28"/>
        </w:rPr>
        <w:t xml:space="preserve">panta </w:t>
      </w:r>
      <w:r w:rsidRPr="0077288C">
        <w:rPr>
          <w:rFonts w:ascii="Times New Roman" w:hAnsi="Times New Roman" w:cs="Times New Roman"/>
          <w:sz w:val="28"/>
          <w:szCs w:val="28"/>
        </w:rPr>
        <w:t>pirmo</w:t>
      </w:r>
      <w:r w:rsidRPr="0077288C" w:rsidR="0019097E">
        <w:rPr>
          <w:rFonts w:ascii="Times New Roman" w:hAnsi="Times New Roman" w:cs="Times New Roman"/>
          <w:sz w:val="28"/>
          <w:szCs w:val="28"/>
        </w:rPr>
        <w:t xml:space="preserve"> daļu</w:t>
      </w:r>
      <w:r w:rsidRPr="0077288C" w:rsidR="00AB2ABA">
        <w:rPr>
          <w:rFonts w:ascii="Times New Roman" w:hAnsi="Times New Roman" w:cs="Times New Roman"/>
          <w:sz w:val="28"/>
          <w:szCs w:val="28"/>
        </w:rPr>
        <w:t>;</w:t>
      </w:r>
    </w:p>
    <w:p w:rsidR="00F73E43" w:rsidRPr="0077288C" w:rsidP="006A78DB" w14:paraId="47CC6085" w14:textId="77777777">
      <w:pPr>
        <w:spacing w:after="0" w:line="240" w:lineRule="auto"/>
        <w:contextualSpacing/>
        <w:jc w:val="both"/>
        <w:rPr>
          <w:rFonts w:ascii="Times New Roman" w:hAnsi="Times New Roman" w:cs="Times New Roman"/>
          <w:sz w:val="28"/>
          <w:szCs w:val="28"/>
        </w:rPr>
      </w:pPr>
    </w:p>
    <w:p w:rsidR="008C2A2D" w:rsidRPr="0077288C" w:rsidP="006A78DB" w14:paraId="33D66E0D" w14:textId="15688828">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papildināt pantu ar 1.</w:t>
      </w:r>
      <w:r w:rsidRPr="0077288C">
        <w:rPr>
          <w:rFonts w:ascii="Times New Roman" w:hAnsi="Times New Roman" w:cs="Times New Roman"/>
          <w:sz w:val="28"/>
          <w:szCs w:val="28"/>
          <w:vertAlign w:val="superscript"/>
        </w:rPr>
        <w:t>1</w:t>
      </w:r>
      <w:r w:rsidRPr="0077288C" w:rsidR="00952F3A">
        <w:rPr>
          <w:rFonts w:ascii="Times New Roman" w:hAnsi="Times New Roman" w:cs="Times New Roman"/>
          <w:sz w:val="28"/>
          <w:szCs w:val="28"/>
        </w:rPr>
        <w:t xml:space="preserve"> daļu</w:t>
      </w:r>
      <w:r w:rsidRPr="0077288C">
        <w:rPr>
          <w:rFonts w:ascii="Times New Roman" w:hAnsi="Times New Roman" w:cs="Times New Roman"/>
          <w:sz w:val="28"/>
          <w:szCs w:val="28"/>
        </w:rPr>
        <w:t xml:space="preserve"> šādā redakcijā:</w:t>
      </w:r>
    </w:p>
    <w:p w:rsidR="008C2A2D" w:rsidRPr="0077288C" w:rsidP="006A78DB" w14:paraId="4448AAF6" w14:textId="77777777">
      <w:pPr>
        <w:spacing w:after="0" w:line="240" w:lineRule="auto"/>
        <w:contextualSpacing/>
        <w:jc w:val="both"/>
        <w:rPr>
          <w:rFonts w:ascii="Times New Roman" w:hAnsi="Times New Roman" w:cs="Times New Roman"/>
          <w:sz w:val="28"/>
          <w:szCs w:val="28"/>
        </w:rPr>
      </w:pPr>
    </w:p>
    <w:p w:rsidR="008C2A2D" w:rsidRPr="00DF0681" w:rsidP="006A78DB" w14:paraId="1162D88B" w14:textId="1BA244AD">
      <w:pPr>
        <w:spacing w:after="0" w:line="240" w:lineRule="auto"/>
        <w:contextualSpacing/>
        <w:jc w:val="both"/>
        <w:rPr>
          <w:rFonts w:ascii="Times New Roman" w:hAnsi="Times New Roman" w:cs="Times New Roman"/>
          <w:sz w:val="28"/>
          <w:szCs w:val="28"/>
        </w:rPr>
      </w:pPr>
      <w:r w:rsidRPr="00DF0681">
        <w:rPr>
          <w:rFonts w:ascii="Times New Roman" w:hAnsi="Times New Roman" w:cs="Times New Roman"/>
          <w:sz w:val="28"/>
          <w:szCs w:val="28"/>
        </w:rPr>
        <w:t>“</w:t>
      </w:r>
      <w:r w:rsidRPr="00DF0681" w:rsidR="00184E6D">
        <w:rPr>
          <w:rFonts w:ascii="Times New Roman" w:hAnsi="Times New Roman" w:cs="Times New Roman"/>
          <w:sz w:val="28"/>
          <w:szCs w:val="28"/>
        </w:rPr>
        <w:t>(1</w:t>
      </w:r>
      <w:r w:rsidRPr="00DF0681">
        <w:rPr>
          <w:rFonts w:ascii="Times New Roman" w:hAnsi="Times New Roman" w:cs="Times New Roman"/>
          <w:sz w:val="28"/>
          <w:szCs w:val="28"/>
          <w:vertAlign w:val="superscript"/>
        </w:rPr>
        <w:t>1</w:t>
      </w:r>
      <w:r w:rsidRPr="00DF0681" w:rsidR="007B796A">
        <w:rPr>
          <w:rFonts w:ascii="Times New Roman" w:hAnsi="Times New Roman" w:cs="Times New Roman"/>
          <w:sz w:val="28"/>
          <w:szCs w:val="28"/>
        </w:rPr>
        <w:t>) </w:t>
      </w:r>
      <w:r w:rsidRPr="00DF0681" w:rsidR="00076E71">
        <w:rPr>
          <w:rFonts w:ascii="Times New Roman" w:hAnsi="Times New Roman" w:cs="Times New Roman"/>
          <w:sz w:val="28"/>
          <w:szCs w:val="28"/>
        </w:rPr>
        <w:t xml:space="preserve">Valsts un pašvaldību institūcijas un ārējo inženiertīklu īpašnieki vai tiesiskie valdītāji tehniskos vai īpašos noteikumus izdod </w:t>
      </w:r>
      <w:r w:rsidRPr="00DF0681" w:rsidR="00FB1700">
        <w:rPr>
          <w:rFonts w:ascii="Times New Roman" w:hAnsi="Times New Roman" w:cs="Times New Roman"/>
          <w:sz w:val="28"/>
          <w:szCs w:val="28"/>
        </w:rPr>
        <w:t xml:space="preserve">būvniecības informācijas sistēmā </w:t>
      </w:r>
      <w:r w:rsidRPr="00DF0681" w:rsidR="008D2184">
        <w:rPr>
          <w:rFonts w:ascii="Times New Roman" w:hAnsi="Times New Roman" w:cs="Times New Roman"/>
          <w:sz w:val="28"/>
          <w:szCs w:val="28"/>
        </w:rPr>
        <w:t xml:space="preserve">vai augšupielādē </w:t>
      </w:r>
      <w:r w:rsidRPr="00DF0681" w:rsidR="00076E71">
        <w:rPr>
          <w:rFonts w:ascii="Times New Roman" w:hAnsi="Times New Roman" w:cs="Times New Roman"/>
          <w:sz w:val="28"/>
          <w:szCs w:val="28"/>
        </w:rPr>
        <w:t>būvniecības informācijas sistēmā. Ja būvniecības ieceres dokumentācija augšupielādēta būvniecības informācijas sistēmā, valsts un pašvaldību institūcijas un ārējo inženiertīklu īpašnieki vai tiesiskie valdītāji tehniskajos vai īpašajos noteikumos noteikto prasību izpildi saskaņo elektroniski strukturētu datu veidā būvniecības informācijas sistēmā.</w:t>
      </w:r>
      <w:r w:rsidRPr="00DF0681" w:rsidR="00184E6D">
        <w:rPr>
          <w:rFonts w:ascii="Times New Roman" w:hAnsi="Times New Roman" w:cs="Times New Roman"/>
          <w:sz w:val="28"/>
          <w:szCs w:val="28"/>
        </w:rPr>
        <w:t>”</w:t>
      </w:r>
      <w:r w:rsidRPr="00DF0681" w:rsidR="005554A5">
        <w:rPr>
          <w:rFonts w:ascii="Times New Roman" w:hAnsi="Times New Roman" w:cs="Times New Roman"/>
          <w:sz w:val="28"/>
          <w:szCs w:val="28"/>
        </w:rPr>
        <w:t>;</w:t>
      </w:r>
    </w:p>
    <w:p w:rsidR="008C2A2D" w:rsidRPr="0077288C" w:rsidP="006A78DB" w14:paraId="181A151B" w14:textId="77777777">
      <w:pPr>
        <w:spacing w:after="0" w:line="240" w:lineRule="auto"/>
        <w:contextualSpacing/>
        <w:jc w:val="both"/>
        <w:rPr>
          <w:rFonts w:ascii="Times New Roman" w:hAnsi="Times New Roman" w:cs="Times New Roman"/>
          <w:sz w:val="28"/>
          <w:szCs w:val="28"/>
        </w:rPr>
      </w:pPr>
    </w:p>
    <w:p w:rsidR="00AC0513" w:rsidRPr="0077288C" w:rsidP="006A78DB" w14:paraId="3BA860A9"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izteikt </w:t>
      </w:r>
      <w:r w:rsidRPr="0077288C" w:rsidR="00BE308C">
        <w:rPr>
          <w:rFonts w:ascii="Times New Roman" w:hAnsi="Times New Roman" w:cs="Times New Roman"/>
          <w:sz w:val="28"/>
          <w:szCs w:val="28"/>
        </w:rPr>
        <w:t xml:space="preserve">panta </w:t>
      </w:r>
      <w:r w:rsidRPr="0077288C">
        <w:rPr>
          <w:rFonts w:ascii="Times New Roman" w:hAnsi="Times New Roman" w:cs="Times New Roman"/>
          <w:sz w:val="28"/>
          <w:szCs w:val="28"/>
        </w:rPr>
        <w:t>otro daļu šādā redakcijā:</w:t>
      </w:r>
    </w:p>
    <w:p w:rsidR="00BE308C" w:rsidRPr="0077288C" w:rsidP="006A78DB" w14:paraId="4591018B" w14:textId="77777777">
      <w:pPr>
        <w:spacing w:after="0" w:line="240" w:lineRule="auto"/>
        <w:contextualSpacing/>
        <w:jc w:val="both"/>
        <w:rPr>
          <w:rFonts w:ascii="Times New Roman" w:hAnsi="Times New Roman" w:cs="Times New Roman"/>
          <w:sz w:val="28"/>
          <w:szCs w:val="28"/>
        </w:rPr>
      </w:pPr>
    </w:p>
    <w:p w:rsidR="00AC0513" w:rsidRPr="0077288C" w:rsidP="00AC0513" w14:paraId="66F51CA4" w14:textId="4FE6161A">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“(2) Par būvniecības ieceri </w:t>
      </w:r>
      <w:r w:rsidRPr="0077288C" w:rsidR="00A979D7">
        <w:rPr>
          <w:rFonts w:ascii="Times New Roman" w:hAnsi="Times New Roman" w:cs="Times New Roman"/>
          <w:sz w:val="28"/>
          <w:szCs w:val="28"/>
        </w:rPr>
        <w:t xml:space="preserve">pašvaldības noteikta institūcija vai amatpersona </w:t>
      </w:r>
      <w:r w:rsidRPr="0077288C" w:rsidR="00FB3524">
        <w:rPr>
          <w:rFonts w:ascii="Times New Roman" w:hAnsi="Times New Roman" w:cs="Times New Roman"/>
          <w:sz w:val="28"/>
          <w:szCs w:val="28"/>
        </w:rPr>
        <w:t xml:space="preserve">vai </w:t>
      </w:r>
      <w:r w:rsidRPr="0077288C" w:rsidR="00BE308C">
        <w:rPr>
          <w:rFonts w:ascii="Times New Roman" w:hAnsi="Times New Roman" w:cs="Times New Roman"/>
          <w:sz w:val="28"/>
          <w:szCs w:val="28"/>
        </w:rPr>
        <w:t xml:space="preserve">institūcija, kura pilda būvvaldes funkcijas, </w:t>
      </w:r>
      <w:r w:rsidRPr="0077288C">
        <w:rPr>
          <w:rFonts w:ascii="Times New Roman" w:hAnsi="Times New Roman" w:cs="Times New Roman"/>
          <w:sz w:val="28"/>
          <w:szCs w:val="28"/>
        </w:rPr>
        <w:t xml:space="preserve">triju darba dienu laikā no attiecīgās būvniecības ieceres iesnieguma saņemšanas dienas </w:t>
      </w:r>
      <w:r w:rsidRPr="0077288C" w:rsidR="00BE308C">
        <w:rPr>
          <w:rFonts w:ascii="Times New Roman" w:hAnsi="Times New Roman" w:cs="Times New Roman"/>
          <w:sz w:val="28"/>
          <w:szCs w:val="28"/>
        </w:rPr>
        <w:t xml:space="preserve">būvniecības informācijas sistēmā norāda informāciju atbilstoši publikācijas saturam. </w:t>
      </w:r>
      <w:r w:rsidRPr="0077288C">
        <w:rPr>
          <w:rFonts w:ascii="Times New Roman" w:hAnsi="Times New Roman" w:cs="Times New Roman"/>
          <w:sz w:val="28"/>
          <w:szCs w:val="28"/>
        </w:rPr>
        <w:t xml:space="preserve">Publikācijā </w:t>
      </w:r>
      <w:r w:rsidRPr="0077288C" w:rsidR="00BE308C">
        <w:rPr>
          <w:rFonts w:ascii="Times New Roman" w:hAnsi="Times New Roman" w:cs="Times New Roman"/>
          <w:sz w:val="28"/>
          <w:szCs w:val="28"/>
        </w:rPr>
        <w:t xml:space="preserve">būvniecības informācijas sistēmā </w:t>
      </w:r>
      <w:r w:rsidRPr="0077288C">
        <w:rPr>
          <w:rFonts w:ascii="Times New Roman" w:hAnsi="Times New Roman" w:cs="Times New Roman"/>
          <w:sz w:val="28"/>
          <w:szCs w:val="28"/>
        </w:rPr>
        <w:t>norāda:</w:t>
      </w:r>
    </w:p>
    <w:p w:rsidR="00AC0513" w:rsidRPr="0077288C" w:rsidP="00AC0513" w14:paraId="6458B60A"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būvniecības ieceres realizācijas vietu;</w:t>
      </w:r>
    </w:p>
    <w:p w:rsidR="00AC0513" w:rsidRPr="0077288C" w:rsidP="00AC0513" w14:paraId="3A4C7E24"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 iecerētās būves galveno lietošanas veidu.”;</w:t>
      </w:r>
    </w:p>
    <w:p w:rsidR="00AC0513" w:rsidRPr="0077288C" w:rsidP="006A78DB" w14:paraId="2390031F" w14:textId="77777777">
      <w:pPr>
        <w:spacing w:after="0" w:line="240" w:lineRule="auto"/>
        <w:contextualSpacing/>
        <w:jc w:val="both"/>
        <w:rPr>
          <w:rFonts w:ascii="Times New Roman" w:hAnsi="Times New Roman" w:cs="Times New Roman"/>
          <w:sz w:val="28"/>
          <w:szCs w:val="28"/>
        </w:rPr>
      </w:pPr>
    </w:p>
    <w:p w:rsidR="003853C8" w:rsidRPr="0077288C" w:rsidP="006A78DB" w14:paraId="66D48025"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izteikt </w:t>
      </w:r>
      <w:r w:rsidRPr="0077288C" w:rsidR="00131480">
        <w:rPr>
          <w:rFonts w:ascii="Times New Roman" w:hAnsi="Times New Roman" w:cs="Times New Roman"/>
          <w:sz w:val="28"/>
          <w:szCs w:val="28"/>
        </w:rPr>
        <w:t xml:space="preserve">panta </w:t>
      </w:r>
      <w:r w:rsidRPr="0077288C">
        <w:rPr>
          <w:rFonts w:ascii="Times New Roman" w:hAnsi="Times New Roman" w:cs="Times New Roman"/>
          <w:sz w:val="28"/>
          <w:szCs w:val="28"/>
        </w:rPr>
        <w:t>trešās daļas 2.</w:t>
      </w:r>
      <w:r w:rsidRPr="0077288C" w:rsidR="000303E7">
        <w:rPr>
          <w:rFonts w:ascii="Times New Roman" w:hAnsi="Times New Roman" w:cs="Times New Roman"/>
          <w:sz w:val="28"/>
          <w:szCs w:val="28"/>
        </w:rPr>
        <w:t> </w:t>
      </w:r>
      <w:r w:rsidRPr="0077288C">
        <w:rPr>
          <w:rFonts w:ascii="Times New Roman" w:hAnsi="Times New Roman" w:cs="Times New Roman"/>
          <w:sz w:val="28"/>
          <w:szCs w:val="28"/>
        </w:rPr>
        <w:t>punktu</w:t>
      </w:r>
      <w:r w:rsidRPr="0077288C" w:rsidR="00131480">
        <w:rPr>
          <w:rFonts w:ascii="Times New Roman" w:hAnsi="Times New Roman" w:cs="Times New Roman"/>
          <w:sz w:val="28"/>
          <w:szCs w:val="28"/>
        </w:rPr>
        <w:t xml:space="preserve"> šādā</w:t>
      </w:r>
      <w:r w:rsidRPr="0077288C">
        <w:rPr>
          <w:rFonts w:ascii="Times New Roman" w:hAnsi="Times New Roman" w:cs="Times New Roman"/>
          <w:sz w:val="28"/>
          <w:szCs w:val="28"/>
        </w:rPr>
        <w:t xml:space="preserve"> redakcijā:</w:t>
      </w:r>
    </w:p>
    <w:p w:rsidR="001563CC" w:rsidRPr="0077288C" w:rsidP="006A78DB" w14:paraId="0144FB04" w14:textId="77777777">
      <w:pPr>
        <w:spacing w:after="0" w:line="240" w:lineRule="auto"/>
        <w:contextualSpacing/>
        <w:jc w:val="both"/>
        <w:rPr>
          <w:rFonts w:ascii="Times New Roman" w:hAnsi="Times New Roman" w:cs="Times New Roman"/>
          <w:sz w:val="28"/>
          <w:szCs w:val="28"/>
        </w:rPr>
      </w:pPr>
    </w:p>
    <w:p w:rsidR="00131480" w:rsidRPr="0077288C" w:rsidP="006A78DB" w14:paraId="4E5E6753"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 </w:t>
      </w:r>
      <w:r w:rsidRPr="0077288C" w:rsidR="00184E6D">
        <w:rPr>
          <w:rFonts w:ascii="Times New Roman" w:hAnsi="Times New Roman" w:cs="Times New Roman"/>
          <w:sz w:val="28"/>
          <w:szCs w:val="28"/>
        </w:rPr>
        <w:t>būvniecības ieceres akceptu vai atteikumu akceptēt būvniecības ieceri</w:t>
      </w:r>
      <w:r w:rsidRPr="0077288C" w:rsidR="009E61F4">
        <w:rPr>
          <w:rFonts w:ascii="Times New Roman" w:hAnsi="Times New Roman" w:cs="Times New Roman"/>
          <w:sz w:val="28"/>
          <w:szCs w:val="28"/>
        </w:rPr>
        <w:t xml:space="preserve"> (</w:t>
      </w:r>
      <w:r w:rsidRPr="0077288C" w:rsidR="00DD295C">
        <w:rPr>
          <w:rFonts w:ascii="Times New Roman" w:hAnsi="Times New Roman" w:cs="Times New Roman"/>
          <w:sz w:val="28"/>
          <w:szCs w:val="28"/>
        </w:rPr>
        <w:t>paskaidrojuma raksta un apliecinājuma kartes gadījumā)</w:t>
      </w:r>
      <w:r w:rsidRPr="0077288C" w:rsidR="00184E6D">
        <w:rPr>
          <w:rFonts w:ascii="Times New Roman" w:hAnsi="Times New Roman" w:cs="Times New Roman"/>
          <w:sz w:val="28"/>
          <w:szCs w:val="28"/>
        </w:rPr>
        <w:t>.”;</w:t>
      </w:r>
    </w:p>
    <w:p w:rsidR="00131480" w:rsidRPr="0077288C" w:rsidP="006A78DB" w14:paraId="16AEAEB4" w14:textId="77777777">
      <w:pPr>
        <w:spacing w:after="0" w:line="240" w:lineRule="auto"/>
        <w:contextualSpacing/>
        <w:jc w:val="both"/>
        <w:rPr>
          <w:rFonts w:ascii="Times New Roman" w:hAnsi="Times New Roman" w:cs="Times New Roman"/>
          <w:sz w:val="28"/>
          <w:szCs w:val="28"/>
        </w:rPr>
      </w:pPr>
    </w:p>
    <w:p w:rsidR="00131480" w:rsidRPr="0077288C" w:rsidP="006A78DB" w14:paraId="4670DC46"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izslēgt panta trešās daļas 3.</w:t>
      </w:r>
      <w:r w:rsidRPr="0077288C" w:rsidR="000303E7">
        <w:rPr>
          <w:rFonts w:ascii="Times New Roman" w:hAnsi="Times New Roman" w:cs="Times New Roman"/>
          <w:sz w:val="28"/>
          <w:szCs w:val="28"/>
        </w:rPr>
        <w:t> </w:t>
      </w:r>
      <w:r w:rsidRPr="0077288C">
        <w:rPr>
          <w:rFonts w:ascii="Times New Roman" w:hAnsi="Times New Roman" w:cs="Times New Roman"/>
          <w:sz w:val="28"/>
          <w:szCs w:val="28"/>
        </w:rPr>
        <w:t>punktu;</w:t>
      </w:r>
    </w:p>
    <w:p w:rsidR="008C2A2D" w:rsidRPr="0077288C" w:rsidP="006A78DB" w14:paraId="72BF3BB3" w14:textId="77777777">
      <w:pPr>
        <w:spacing w:after="0" w:line="240" w:lineRule="auto"/>
        <w:contextualSpacing/>
        <w:jc w:val="both"/>
        <w:rPr>
          <w:rFonts w:ascii="Times New Roman" w:hAnsi="Times New Roman" w:cs="Times New Roman"/>
          <w:sz w:val="28"/>
          <w:szCs w:val="28"/>
        </w:rPr>
      </w:pPr>
    </w:p>
    <w:p w:rsidR="00F210DE" w:rsidRPr="0077288C" w:rsidP="006A78DB" w14:paraId="2D622CCD" w14:textId="317B078E">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papildināt panta ceturto daļu aiz vārda “</w:t>
      </w:r>
      <w:r w:rsidRPr="0077288C" w:rsidR="008C1903">
        <w:rPr>
          <w:rFonts w:ascii="Times New Roman" w:hAnsi="Times New Roman" w:cs="Times New Roman"/>
          <w:sz w:val="28"/>
          <w:szCs w:val="28"/>
        </w:rPr>
        <w:t>paziņojusi</w:t>
      </w:r>
      <w:r w:rsidRPr="0077288C">
        <w:rPr>
          <w:rFonts w:ascii="Times New Roman" w:hAnsi="Times New Roman" w:cs="Times New Roman"/>
          <w:sz w:val="28"/>
          <w:szCs w:val="28"/>
        </w:rPr>
        <w:t>” ar vārdiem “būvniecības informācijas sistēmā”;</w:t>
      </w:r>
    </w:p>
    <w:p w:rsidR="00B50240" w:rsidRPr="0077288C" w:rsidP="006A78DB" w14:paraId="2A5D882B" w14:textId="77777777">
      <w:pPr>
        <w:spacing w:after="0" w:line="240" w:lineRule="auto"/>
        <w:contextualSpacing/>
        <w:jc w:val="both"/>
        <w:rPr>
          <w:rFonts w:ascii="Times New Roman" w:hAnsi="Times New Roman" w:cs="Times New Roman"/>
          <w:sz w:val="28"/>
          <w:szCs w:val="28"/>
        </w:rPr>
      </w:pPr>
    </w:p>
    <w:p w:rsidR="00BE308C" w:rsidRPr="0077288C" w:rsidP="00BE308C" w14:paraId="613DAF56"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izteikt panta sesto daļu šādā redakcijā:</w:t>
      </w:r>
    </w:p>
    <w:p w:rsidR="00BE308C" w:rsidRPr="0077288C" w:rsidP="006A78DB" w14:paraId="167C6EA8" w14:textId="77777777">
      <w:pPr>
        <w:spacing w:after="0" w:line="240" w:lineRule="auto"/>
        <w:contextualSpacing/>
        <w:jc w:val="both"/>
        <w:rPr>
          <w:rFonts w:ascii="Times New Roman" w:hAnsi="Times New Roman" w:cs="Times New Roman"/>
          <w:sz w:val="28"/>
          <w:szCs w:val="28"/>
        </w:rPr>
      </w:pPr>
    </w:p>
    <w:p w:rsidR="00BE308C" w:rsidRPr="0077288C" w:rsidP="00BE308C" w14:paraId="3EADD289" w14:textId="546C08DF">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“(6) Par lēmumu, kas pieņemts, izskatot būvniecības ieceres iesniegumu šā panta trešās daļas 1. punktā minētajā gadījumā,</w:t>
      </w:r>
      <w:r w:rsidRPr="0077288C" w:rsidR="00ED6D7B">
        <w:rPr>
          <w:rFonts w:ascii="Times New Roman" w:hAnsi="Times New Roman" w:cs="Times New Roman"/>
          <w:sz w:val="28"/>
          <w:szCs w:val="28"/>
        </w:rPr>
        <w:t xml:space="preserve"> vai </w:t>
      </w:r>
      <w:r w:rsidRPr="0077288C" w:rsidR="00BA25D1">
        <w:rPr>
          <w:rFonts w:ascii="Times New Roman" w:hAnsi="Times New Roman" w:cs="Times New Roman"/>
          <w:sz w:val="28"/>
          <w:szCs w:val="28"/>
        </w:rPr>
        <w:t xml:space="preserve">par </w:t>
      </w:r>
      <w:r w:rsidRPr="0077288C" w:rsidR="00ED6D7B">
        <w:rPr>
          <w:rFonts w:ascii="Times New Roman" w:hAnsi="Times New Roman" w:cs="Times New Roman"/>
          <w:sz w:val="28"/>
          <w:szCs w:val="28"/>
        </w:rPr>
        <w:t>atzīmes izdarīšanu par projektēšanas nosacījumu izpildi, ja būvatļauja izdota šā likuma 15.</w:t>
      </w:r>
      <w:r w:rsidRPr="0077288C" w:rsidR="00744757">
        <w:rPr>
          <w:rFonts w:ascii="Times New Roman" w:hAnsi="Times New Roman" w:cs="Times New Roman"/>
          <w:sz w:val="28"/>
          <w:szCs w:val="28"/>
        </w:rPr>
        <w:t> </w:t>
      </w:r>
      <w:r w:rsidRPr="0077288C" w:rsidR="00ED6D7B">
        <w:rPr>
          <w:rFonts w:ascii="Times New Roman" w:hAnsi="Times New Roman" w:cs="Times New Roman"/>
          <w:sz w:val="28"/>
          <w:szCs w:val="28"/>
        </w:rPr>
        <w:t xml:space="preserve">panta otrajā daļā minētajā gadījumā, </w:t>
      </w:r>
      <w:r w:rsidRPr="0077288C" w:rsidR="00A979D7">
        <w:rPr>
          <w:rFonts w:ascii="Times New Roman" w:hAnsi="Times New Roman" w:cs="Times New Roman"/>
          <w:sz w:val="28"/>
          <w:szCs w:val="28"/>
        </w:rPr>
        <w:t>pašvaldības noteikta institūcija vai amatpersona</w:t>
      </w:r>
      <w:r w:rsidRPr="0077288C" w:rsidR="005568A5">
        <w:rPr>
          <w:rFonts w:ascii="Times New Roman" w:hAnsi="Times New Roman" w:cs="Times New Roman"/>
          <w:sz w:val="28"/>
          <w:szCs w:val="28"/>
        </w:rPr>
        <w:t xml:space="preserve"> vai </w:t>
      </w:r>
      <w:r w:rsidRPr="0077288C">
        <w:rPr>
          <w:rFonts w:ascii="Times New Roman" w:hAnsi="Times New Roman" w:cs="Times New Roman"/>
          <w:sz w:val="28"/>
          <w:szCs w:val="28"/>
        </w:rPr>
        <w:t xml:space="preserve">institūcija, kura pilda būvvaldes funkcijas, triju darba dienu laikā no lēmuma pieņemšanas </w:t>
      </w:r>
      <w:r w:rsidRPr="0077288C" w:rsidR="00ED6D7B">
        <w:rPr>
          <w:rFonts w:ascii="Times New Roman" w:hAnsi="Times New Roman" w:cs="Times New Roman"/>
          <w:sz w:val="28"/>
          <w:szCs w:val="28"/>
        </w:rPr>
        <w:t xml:space="preserve">vai atzīmes izdarīšanas </w:t>
      </w:r>
      <w:r w:rsidRPr="0077288C">
        <w:rPr>
          <w:rFonts w:ascii="Times New Roman" w:hAnsi="Times New Roman" w:cs="Times New Roman"/>
          <w:sz w:val="28"/>
          <w:szCs w:val="28"/>
        </w:rPr>
        <w:t>dienas būvniecības informācijas sistēmā norāda informāciju atbilstoši publikācijas saturam. Publikācijā būvniecības informācijas sistēmā norāda</w:t>
      </w:r>
      <w:r w:rsidRPr="0077288C" w:rsidR="00ED6D7B">
        <w:rPr>
          <w:rFonts w:ascii="Times New Roman" w:hAnsi="Times New Roman" w:cs="Times New Roman"/>
          <w:sz w:val="28"/>
          <w:szCs w:val="28"/>
        </w:rPr>
        <w:t>:</w:t>
      </w:r>
    </w:p>
    <w:p w:rsidR="00BE308C" w:rsidRPr="0077288C" w:rsidP="00BE308C" w14:paraId="2D72B1C1"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būvniecības ieceres realizācijas vietu;</w:t>
      </w:r>
    </w:p>
    <w:p w:rsidR="00BE308C" w:rsidRPr="0077288C" w:rsidP="00BE308C" w14:paraId="241A06B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 iecerētās būves galveno lietošanas veidu;</w:t>
      </w:r>
    </w:p>
    <w:p w:rsidR="00BE308C" w:rsidRPr="0077288C" w:rsidP="00BE308C" w14:paraId="15816165"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3) dienu, kad stājas spēkā būvatļauja vai atteikums izdot būvatļauju;</w:t>
      </w:r>
    </w:p>
    <w:p w:rsidR="00BE308C" w:rsidRPr="0077288C" w:rsidP="00BE308C" w14:paraId="1F822647"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4) lēmuma par būvatļaujas izdošanu vai atteikumu izdot būvatļauju numuru un datumu;</w:t>
      </w:r>
    </w:p>
    <w:p w:rsidR="00BE308C" w:rsidRPr="0077288C" w:rsidP="00BE308C" w14:paraId="5F032950"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5) dienu, kad izdarīta atzīme par projektēšanas nosacījumu izpildi, ja būvatļauja izdota šā likuma 15.</w:t>
      </w:r>
      <w:r w:rsidRPr="0077288C" w:rsidR="00744757">
        <w:rPr>
          <w:rFonts w:ascii="Times New Roman" w:hAnsi="Times New Roman" w:cs="Times New Roman"/>
          <w:sz w:val="28"/>
          <w:szCs w:val="28"/>
        </w:rPr>
        <w:t> </w:t>
      </w:r>
      <w:r w:rsidRPr="0077288C">
        <w:rPr>
          <w:rFonts w:ascii="Times New Roman" w:hAnsi="Times New Roman" w:cs="Times New Roman"/>
          <w:sz w:val="28"/>
          <w:szCs w:val="28"/>
        </w:rPr>
        <w:t>panta otrajā daļā minētajā gadījumā.”;</w:t>
      </w:r>
    </w:p>
    <w:p w:rsidR="00BE308C" w:rsidRPr="0077288C" w:rsidP="006A78DB" w14:paraId="1754D2C2" w14:textId="77777777">
      <w:pPr>
        <w:spacing w:after="0" w:line="240" w:lineRule="auto"/>
        <w:contextualSpacing/>
        <w:jc w:val="both"/>
        <w:rPr>
          <w:rFonts w:ascii="Times New Roman" w:hAnsi="Times New Roman" w:cs="Times New Roman"/>
          <w:sz w:val="28"/>
          <w:szCs w:val="28"/>
        </w:rPr>
      </w:pPr>
    </w:p>
    <w:p w:rsidR="00744757" w:rsidRPr="0077288C" w:rsidP="00744757" w14:paraId="2C261726"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izteikt panta 6.</w:t>
      </w:r>
      <w:r w:rsidRPr="0077288C">
        <w:rPr>
          <w:rFonts w:ascii="Times New Roman" w:hAnsi="Times New Roman" w:cs="Times New Roman"/>
          <w:sz w:val="28"/>
          <w:szCs w:val="28"/>
          <w:vertAlign w:val="superscript"/>
        </w:rPr>
        <w:t>3</w:t>
      </w:r>
      <w:r w:rsidRPr="0077288C">
        <w:rPr>
          <w:rFonts w:ascii="Times New Roman" w:hAnsi="Times New Roman" w:cs="Times New Roman"/>
          <w:sz w:val="28"/>
          <w:szCs w:val="28"/>
        </w:rPr>
        <w:t xml:space="preserve"> daļu šādā redakcijā:</w:t>
      </w:r>
    </w:p>
    <w:p w:rsidR="00BE308C" w:rsidRPr="0077288C" w:rsidP="006A78DB" w14:paraId="4C52C8E6" w14:textId="77777777">
      <w:pPr>
        <w:spacing w:after="0" w:line="240" w:lineRule="auto"/>
        <w:contextualSpacing/>
        <w:jc w:val="both"/>
        <w:rPr>
          <w:rFonts w:ascii="Times New Roman" w:hAnsi="Times New Roman" w:cs="Times New Roman"/>
          <w:sz w:val="28"/>
          <w:szCs w:val="28"/>
        </w:rPr>
      </w:pPr>
    </w:p>
    <w:p w:rsidR="00ED2BE0" w:rsidRPr="0077288C" w:rsidP="00744757" w14:paraId="1EF1ECF5" w14:textId="22D0F8C4">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“(6</w:t>
      </w:r>
      <w:r w:rsidRPr="0077288C">
        <w:rPr>
          <w:rFonts w:ascii="Times New Roman" w:hAnsi="Times New Roman" w:cs="Times New Roman"/>
          <w:sz w:val="28"/>
          <w:szCs w:val="28"/>
          <w:vertAlign w:val="superscript"/>
        </w:rPr>
        <w:t>3</w:t>
      </w:r>
      <w:r w:rsidRPr="0077288C" w:rsidR="007B796A">
        <w:rPr>
          <w:rFonts w:ascii="Times New Roman" w:hAnsi="Times New Roman" w:cs="Times New Roman"/>
          <w:sz w:val="28"/>
          <w:szCs w:val="28"/>
        </w:rPr>
        <w:t>) </w:t>
      </w:r>
      <w:r w:rsidRPr="0077288C">
        <w:rPr>
          <w:rFonts w:ascii="Times New Roman" w:hAnsi="Times New Roman" w:cs="Times New Roman"/>
          <w:sz w:val="28"/>
          <w:szCs w:val="28"/>
        </w:rPr>
        <w:t xml:space="preserve">Par lēmumu, kas pieņemts, izskatot lūgumu atļaut veikt izmaiņas būvprojektā minimālajā sastāvā vai būvprojektā, </w:t>
      </w:r>
      <w:r w:rsidRPr="0077288C" w:rsidR="00A979D7">
        <w:rPr>
          <w:rFonts w:ascii="Times New Roman" w:hAnsi="Times New Roman" w:cs="Times New Roman"/>
          <w:sz w:val="28"/>
          <w:szCs w:val="28"/>
        </w:rPr>
        <w:t xml:space="preserve">pašvaldības noteikta institūcija vai amatpersona </w:t>
      </w:r>
      <w:r w:rsidRPr="0077288C" w:rsidR="005568A5">
        <w:rPr>
          <w:rFonts w:ascii="Times New Roman" w:hAnsi="Times New Roman" w:cs="Times New Roman"/>
          <w:sz w:val="28"/>
          <w:szCs w:val="28"/>
        </w:rPr>
        <w:t xml:space="preserve">vai </w:t>
      </w:r>
      <w:r w:rsidRPr="0077288C">
        <w:rPr>
          <w:rFonts w:ascii="Times New Roman" w:hAnsi="Times New Roman" w:cs="Times New Roman"/>
          <w:sz w:val="28"/>
          <w:szCs w:val="28"/>
        </w:rPr>
        <w:t>institūcija, kura pilda būvvaldes funkcijas, triju darba dienu laikā no lēmuma pieņemšanas dienas būvniecības informācijas sistēmā norāda informāciju atbilstoši publikācijas saturam. Publikācijā būvniecības informācijas sistēmā norāda:</w:t>
      </w:r>
    </w:p>
    <w:p w:rsidR="00744757" w:rsidRPr="0077288C" w:rsidP="00744757" w14:paraId="421C3ED5"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būvniecības ieceres realizācijas vietu;</w:t>
      </w:r>
    </w:p>
    <w:p w:rsidR="00744757" w:rsidRPr="0077288C" w:rsidP="00744757" w14:paraId="50A34453"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 būves galveno lietošanas veidu;</w:t>
      </w:r>
    </w:p>
    <w:p w:rsidR="00BE308C" w:rsidRPr="0077288C" w:rsidP="00744757" w14:paraId="228100EA" w14:textId="39286878">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3) dienu, kad stājas spēkā būvatļaujas nosacījumu grozījumi, kas izdarīti šā likuma 16. panta 2.</w:t>
      </w:r>
      <w:r w:rsidRPr="0077288C">
        <w:rPr>
          <w:rFonts w:ascii="Times New Roman" w:hAnsi="Times New Roman" w:cs="Times New Roman"/>
          <w:sz w:val="28"/>
          <w:szCs w:val="28"/>
          <w:vertAlign w:val="superscript"/>
        </w:rPr>
        <w:t>3</w:t>
      </w:r>
      <w:r w:rsidRPr="0077288C">
        <w:rPr>
          <w:rFonts w:ascii="Times New Roman" w:hAnsi="Times New Roman" w:cs="Times New Roman"/>
          <w:sz w:val="28"/>
          <w:szCs w:val="28"/>
        </w:rPr>
        <w:t xml:space="preserve"> daļā vai 17. panta 2.</w:t>
      </w:r>
      <w:r w:rsidRPr="0077288C">
        <w:rPr>
          <w:rFonts w:ascii="Times New Roman" w:hAnsi="Times New Roman" w:cs="Times New Roman"/>
          <w:sz w:val="28"/>
          <w:szCs w:val="28"/>
          <w:vertAlign w:val="superscript"/>
        </w:rPr>
        <w:t>1</w:t>
      </w:r>
      <w:r w:rsidRPr="0077288C">
        <w:rPr>
          <w:rFonts w:ascii="Times New Roman" w:hAnsi="Times New Roman" w:cs="Times New Roman"/>
          <w:sz w:val="28"/>
          <w:szCs w:val="28"/>
        </w:rPr>
        <w:t xml:space="preserve"> daļā minētajā gadījumā.”</w:t>
      </w:r>
      <w:r w:rsidRPr="0077288C" w:rsidR="00BA25D1">
        <w:rPr>
          <w:rFonts w:ascii="Times New Roman" w:hAnsi="Times New Roman" w:cs="Times New Roman"/>
          <w:sz w:val="28"/>
          <w:szCs w:val="28"/>
        </w:rPr>
        <w:t>.</w:t>
      </w:r>
    </w:p>
    <w:p w:rsidR="00290DE6" w:rsidRPr="0077288C" w:rsidP="006A78DB" w14:paraId="4A0CE5E7" w14:textId="77777777">
      <w:pPr>
        <w:spacing w:after="0" w:line="240" w:lineRule="auto"/>
        <w:contextualSpacing/>
        <w:jc w:val="both"/>
        <w:rPr>
          <w:rFonts w:ascii="Times New Roman" w:hAnsi="Times New Roman" w:cs="Times New Roman"/>
          <w:sz w:val="28"/>
          <w:szCs w:val="28"/>
        </w:rPr>
      </w:pPr>
    </w:p>
    <w:p w:rsidR="00206895" w:rsidRPr="0077288C" w:rsidP="006A78DB" w14:paraId="6BDCA109" w14:textId="30F2B8D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5. </w:t>
      </w:r>
      <w:r w:rsidRPr="0077288C" w:rsidR="00BA25D1">
        <w:rPr>
          <w:rFonts w:ascii="Times New Roman" w:hAnsi="Times New Roman" w:cs="Times New Roman"/>
          <w:sz w:val="28"/>
          <w:szCs w:val="28"/>
        </w:rPr>
        <w:t>I</w:t>
      </w:r>
      <w:r w:rsidRPr="0077288C">
        <w:rPr>
          <w:rFonts w:ascii="Times New Roman" w:hAnsi="Times New Roman" w:cs="Times New Roman"/>
          <w:sz w:val="28"/>
          <w:szCs w:val="28"/>
        </w:rPr>
        <w:t>zteikt 16.</w:t>
      </w:r>
      <w:r w:rsidRPr="0077288C" w:rsidR="00E54B2F">
        <w:rPr>
          <w:rFonts w:ascii="Times New Roman" w:hAnsi="Times New Roman" w:cs="Times New Roman"/>
          <w:sz w:val="28"/>
          <w:szCs w:val="28"/>
        </w:rPr>
        <w:t> </w:t>
      </w:r>
      <w:r w:rsidRPr="0077288C">
        <w:rPr>
          <w:rFonts w:ascii="Times New Roman" w:hAnsi="Times New Roman" w:cs="Times New Roman"/>
          <w:sz w:val="28"/>
          <w:szCs w:val="28"/>
        </w:rPr>
        <w:t>panta 2.</w:t>
      </w:r>
      <w:r w:rsidRPr="0077288C">
        <w:rPr>
          <w:rFonts w:ascii="Times New Roman" w:hAnsi="Times New Roman" w:cs="Times New Roman"/>
          <w:sz w:val="28"/>
          <w:szCs w:val="28"/>
          <w:vertAlign w:val="superscript"/>
        </w:rPr>
        <w:t xml:space="preserve">3 </w:t>
      </w:r>
      <w:r w:rsidRPr="0077288C">
        <w:rPr>
          <w:rFonts w:ascii="Times New Roman" w:hAnsi="Times New Roman" w:cs="Times New Roman"/>
          <w:sz w:val="28"/>
          <w:szCs w:val="28"/>
        </w:rPr>
        <w:t>daļas ievaddaļu šādā redakcijā:</w:t>
      </w:r>
    </w:p>
    <w:p w:rsidR="00206895" w:rsidRPr="0077288C" w:rsidP="006A78DB" w14:paraId="0A1AD979" w14:textId="0DD7200C">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“(2</w:t>
      </w:r>
      <w:r w:rsidRPr="0077288C">
        <w:rPr>
          <w:rFonts w:ascii="Times New Roman" w:hAnsi="Times New Roman" w:cs="Times New Roman"/>
          <w:sz w:val="28"/>
          <w:szCs w:val="28"/>
          <w:vertAlign w:val="superscript"/>
        </w:rPr>
        <w:t>3</w:t>
      </w:r>
      <w:r w:rsidRPr="0077288C" w:rsidR="000303E7">
        <w:rPr>
          <w:rFonts w:ascii="Times New Roman" w:hAnsi="Times New Roman" w:cs="Times New Roman"/>
          <w:sz w:val="28"/>
          <w:szCs w:val="28"/>
        </w:rPr>
        <w:t>) </w:t>
      </w:r>
      <w:r w:rsidRPr="0077288C">
        <w:rPr>
          <w:rFonts w:ascii="Times New Roman" w:hAnsi="Times New Roman" w:cs="Times New Roman"/>
          <w:sz w:val="28"/>
          <w:szCs w:val="28"/>
        </w:rPr>
        <w:t>Persona, kurai izdota būvatļauja, šā panta 2.</w:t>
      </w:r>
      <w:r w:rsidRPr="0077288C">
        <w:rPr>
          <w:rFonts w:ascii="Times New Roman" w:hAnsi="Times New Roman" w:cs="Times New Roman"/>
          <w:sz w:val="28"/>
          <w:szCs w:val="28"/>
          <w:vertAlign w:val="superscript"/>
        </w:rPr>
        <w:t>2</w:t>
      </w:r>
      <w:r w:rsidRPr="0077288C">
        <w:rPr>
          <w:rFonts w:ascii="Times New Roman" w:hAnsi="Times New Roman" w:cs="Times New Roman"/>
          <w:sz w:val="28"/>
          <w:szCs w:val="28"/>
        </w:rPr>
        <w:t xml:space="preserve"> daļā minētajā gadījumā</w:t>
      </w:r>
      <w:r w:rsidRPr="0077288C" w:rsidR="00A8229F">
        <w:rPr>
          <w:rFonts w:ascii="Times New Roman" w:hAnsi="Times New Roman" w:cs="Times New Roman"/>
          <w:sz w:val="28"/>
          <w:szCs w:val="28"/>
        </w:rPr>
        <w:t xml:space="preserve"> būvniecības informācijas sistēmā</w:t>
      </w:r>
      <w:r w:rsidRPr="0077288C">
        <w:rPr>
          <w:rFonts w:ascii="Times New Roman" w:hAnsi="Times New Roman" w:cs="Times New Roman"/>
          <w:sz w:val="28"/>
          <w:szCs w:val="28"/>
        </w:rPr>
        <w:t xml:space="preserve"> </w:t>
      </w:r>
      <w:r w:rsidRPr="0077288C" w:rsidR="00A8229F">
        <w:rPr>
          <w:rFonts w:ascii="Times New Roman" w:hAnsi="Times New Roman" w:cs="Times New Roman"/>
          <w:sz w:val="28"/>
          <w:szCs w:val="28"/>
        </w:rPr>
        <w:t>iesniedz</w:t>
      </w:r>
      <w:r w:rsidRPr="0077288C" w:rsidR="00B41EA0">
        <w:rPr>
          <w:rFonts w:ascii="Times New Roman" w:hAnsi="Times New Roman" w:cs="Times New Roman"/>
          <w:sz w:val="28"/>
          <w:szCs w:val="28"/>
        </w:rPr>
        <w:t xml:space="preserve"> </w:t>
      </w:r>
      <w:r w:rsidRPr="0077288C" w:rsidR="00625F0C">
        <w:rPr>
          <w:rFonts w:ascii="Times New Roman" w:hAnsi="Times New Roman" w:cs="Times New Roman"/>
          <w:sz w:val="28"/>
          <w:szCs w:val="28"/>
        </w:rPr>
        <w:t xml:space="preserve">atbilstošu lūgumu </w:t>
      </w:r>
      <w:r w:rsidRPr="0077288C">
        <w:rPr>
          <w:rFonts w:ascii="Times New Roman" w:hAnsi="Times New Roman" w:cs="Times New Roman"/>
          <w:sz w:val="28"/>
          <w:szCs w:val="28"/>
        </w:rPr>
        <w:t xml:space="preserve">būvvaldei vai institūcijai, kura pilda </w:t>
      </w:r>
      <w:r w:rsidRPr="0077288C" w:rsidR="00B41EA0">
        <w:rPr>
          <w:rFonts w:ascii="Times New Roman" w:hAnsi="Times New Roman" w:cs="Times New Roman"/>
          <w:sz w:val="28"/>
          <w:szCs w:val="28"/>
        </w:rPr>
        <w:t>būvvaldes funkcijas</w:t>
      </w:r>
      <w:r w:rsidRPr="0077288C">
        <w:rPr>
          <w:rFonts w:ascii="Times New Roman" w:hAnsi="Times New Roman" w:cs="Times New Roman"/>
          <w:sz w:val="28"/>
          <w:szCs w:val="28"/>
        </w:rPr>
        <w:t>. Būvvalde vai institūcija, kura pilda būvvaldes funkcijas, pieņem vienu no šādiem lēmumiem:”.</w:t>
      </w:r>
    </w:p>
    <w:p w:rsidR="00EC54FA" w:rsidRPr="0077288C" w:rsidP="006A78DB" w14:paraId="4315AC88" w14:textId="77777777">
      <w:pPr>
        <w:spacing w:after="0" w:line="240" w:lineRule="auto"/>
        <w:contextualSpacing/>
        <w:jc w:val="both"/>
        <w:rPr>
          <w:rFonts w:ascii="Times New Roman" w:hAnsi="Times New Roman" w:cs="Times New Roman"/>
          <w:sz w:val="28"/>
          <w:szCs w:val="28"/>
        </w:rPr>
      </w:pPr>
    </w:p>
    <w:p w:rsidR="009A1D2F" w:rsidRPr="0077288C" w:rsidP="006A78DB" w14:paraId="3188B260"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6. 17. pantā:</w:t>
      </w:r>
    </w:p>
    <w:p w:rsidR="009A1D2F" w:rsidRPr="0077288C" w:rsidP="006A78DB" w14:paraId="642FE5F6" w14:textId="77777777">
      <w:pPr>
        <w:spacing w:after="0" w:line="240" w:lineRule="auto"/>
        <w:contextualSpacing/>
        <w:jc w:val="both"/>
        <w:rPr>
          <w:rFonts w:ascii="Times New Roman" w:hAnsi="Times New Roman" w:cs="Times New Roman"/>
          <w:sz w:val="28"/>
          <w:szCs w:val="28"/>
        </w:rPr>
      </w:pPr>
    </w:p>
    <w:p w:rsidR="004A769D" w:rsidRPr="0077288C" w:rsidP="006A78DB" w14:paraId="1C960D73"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w:t>
      </w:r>
      <w:r w:rsidRPr="0077288C" w:rsidR="0088762E">
        <w:rPr>
          <w:rFonts w:ascii="Times New Roman" w:hAnsi="Times New Roman" w:cs="Times New Roman"/>
          <w:sz w:val="28"/>
          <w:szCs w:val="28"/>
        </w:rPr>
        <w:t xml:space="preserve">zteikt panta </w:t>
      </w:r>
      <w:r w:rsidRPr="0077288C" w:rsidR="00795F12">
        <w:rPr>
          <w:rFonts w:ascii="Times New Roman" w:hAnsi="Times New Roman" w:cs="Times New Roman"/>
          <w:sz w:val="28"/>
          <w:szCs w:val="28"/>
        </w:rPr>
        <w:t>pirmo</w:t>
      </w:r>
      <w:r w:rsidRPr="0077288C" w:rsidR="00C411B0">
        <w:rPr>
          <w:rFonts w:ascii="Times New Roman" w:hAnsi="Times New Roman" w:cs="Times New Roman"/>
          <w:sz w:val="28"/>
          <w:szCs w:val="28"/>
        </w:rPr>
        <w:t xml:space="preserve"> </w:t>
      </w:r>
      <w:r w:rsidRPr="0077288C" w:rsidR="00795F12">
        <w:rPr>
          <w:rFonts w:ascii="Times New Roman" w:hAnsi="Times New Roman" w:cs="Times New Roman"/>
          <w:sz w:val="28"/>
          <w:szCs w:val="28"/>
        </w:rPr>
        <w:t>daļu</w:t>
      </w:r>
      <w:r w:rsidRPr="0077288C" w:rsidR="00184E6D">
        <w:rPr>
          <w:rFonts w:ascii="Times New Roman" w:hAnsi="Times New Roman" w:cs="Times New Roman"/>
          <w:sz w:val="28"/>
          <w:szCs w:val="28"/>
        </w:rPr>
        <w:t xml:space="preserve"> </w:t>
      </w:r>
      <w:r w:rsidRPr="0077288C" w:rsidR="00795F12">
        <w:rPr>
          <w:rFonts w:ascii="Times New Roman" w:hAnsi="Times New Roman" w:cs="Times New Roman"/>
          <w:sz w:val="28"/>
          <w:szCs w:val="28"/>
        </w:rPr>
        <w:t>šādā redakcijā:</w:t>
      </w:r>
    </w:p>
    <w:p w:rsidR="00795F12" w:rsidRPr="0077288C" w:rsidP="006A78DB" w14:paraId="438EAAA7" w14:textId="77777777">
      <w:pPr>
        <w:spacing w:after="0" w:line="240" w:lineRule="auto"/>
        <w:contextualSpacing/>
        <w:jc w:val="both"/>
        <w:rPr>
          <w:rFonts w:ascii="Times New Roman" w:hAnsi="Times New Roman" w:cs="Times New Roman"/>
          <w:sz w:val="28"/>
          <w:szCs w:val="28"/>
        </w:rPr>
      </w:pPr>
    </w:p>
    <w:p w:rsidR="0044373B" w:rsidRPr="0077288C" w:rsidP="006A78DB" w14:paraId="53359325"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w:t>
      </w:r>
      <w:r w:rsidRPr="0077288C" w:rsidR="00184E6D">
        <w:rPr>
          <w:rFonts w:ascii="Times New Roman" w:hAnsi="Times New Roman" w:cs="Times New Roman"/>
          <w:sz w:val="28"/>
          <w:szCs w:val="28"/>
        </w:rPr>
        <w:t xml:space="preserve">Būvdarbus drīkst uzsākt pēc tam, kad </w:t>
      </w:r>
      <w:r w:rsidRPr="0077288C" w:rsidR="002251F3">
        <w:rPr>
          <w:rFonts w:ascii="Times New Roman" w:hAnsi="Times New Roman" w:cs="Times New Roman"/>
          <w:sz w:val="28"/>
          <w:szCs w:val="28"/>
        </w:rPr>
        <w:t xml:space="preserve">apliecinājuma kartes un paskaidrojuma raksta gadījumā </w:t>
      </w:r>
      <w:r w:rsidRPr="0077288C" w:rsidR="00184E6D">
        <w:rPr>
          <w:rFonts w:ascii="Times New Roman" w:hAnsi="Times New Roman" w:cs="Times New Roman"/>
          <w:sz w:val="28"/>
          <w:szCs w:val="28"/>
        </w:rPr>
        <w:t xml:space="preserve">būvvalde ir izdarījusi atzīmi par būvdarbu uzsākšanas nosacījumu izpildi, bet būvatļaujas gadījumā, ja būvvalde ir izdarījusi atzīmi par projektēšanas </w:t>
      </w:r>
      <w:r w:rsidRPr="0077288C" w:rsidR="00184E6D">
        <w:rPr>
          <w:rFonts w:ascii="Times New Roman" w:hAnsi="Times New Roman" w:cs="Times New Roman"/>
          <w:sz w:val="28"/>
          <w:szCs w:val="28"/>
        </w:rPr>
        <w:t>un būvdarbu uzsākšanas nosacījumu izpildi un būvatļauja kļuvusi neapstrīdama (izņemot šā likuma 15.panta septītajā daļā minētajā gadījumā).”</w:t>
      </w:r>
      <w:r w:rsidRPr="0077288C" w:rsidR="009A1D2F">
        <w:rPr>
          <w:rFonts w:ascii="Times New Roman" w:hAnsi="Times New Roman" w:cs="Times New Roman"/>
          <w:sz w:val="28"/>
          <w:szCs w:val="28"/>
        </w:rPr>
        <w:t>;</w:t>
      </w:r>
    </w:p>
    <w:p w:rsidR="006966BF" w:rsidRPr="0077288C" w:rsidP="006A78DB" w14:paraId="495AE169" w14:textId="77777777">
      <w:pPr>
        <w:spacing w:after="0" w:line="240" w:lineRule="auto"/>
        <w:contextualSpacing/>
        <w:jc w:val="both"/>
        <w:rPr>
          <w:rFonts w:ascii="Times New Roman" w:hAnsi="Times New Roman" w:cs="Times New Roman"/>
          <w:sz w:val="28"/>
          <w:szCs w:val="28"/>
        </w:rPr>
      </w:pPr>
    </w:p>
    <w:p w:rsidR="009A1D2F" w:rsidRPr="0077288C" w:rsidP="006A78DB" w14:paraId="3E86535C"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izslēgt panta ceturto daļu.</w:t>
      </w:r>
    </w:p>
    <w:p w:rsidR="009A1D2F" w:rsidRPr="0077288C" w:rsidP="006A78DB" w14:paraId="4238BE93" w14:textId="77777777">
      <w:pPr>
        <w:spacing w:after="0" w:line="240" w:lineRule="auto"/>
        <w:contextualSpacing/>
        <w:jc w:val="both"/>
        <w:rPr>
          <w:rFonts w:ascii="Times New Roman" w:hAnsi="Times New Roman" w:cs="Times New Roman"/>
          <w:sz w:val="28"/>
          <w:szCs w:val="28"/>
        </w:rPr>
      </w:pPr>
    </w:p>
    <w:p w:rsidR="009A4FE0" w:rsidRPr="0077288C" w:rsidP="006A78DB" w14:paraId="15F3D230"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7. 18.</w:t>
      </w:r>
      <w:r w:rsidRPr="0077288C" w:rsidR="00DB600A">
        <w:rPr>
          <w:rFonts w:ascii="Times New Roman" w:hAnsi="Times New Roman" w:cs="Times New Roman"/>
          <w:sz w:val="28"/>
          <w:szCs w:val="28"/>
        </w:rPr>
        <w:t> </w:t>
      </w:r>
      <w:r w:rsidRPr="0077288C">
        <w:rPr>
          <w:rFonts w:ascii="Times New Roman" w:hAnsi="Times New Roman" w:cs="Times New Roman"/>
          <w:sz w:val="28"/>
          <w:szCs w:val="28"/>
        </w:rPr>
        <w:t>pantā:</w:t>
      </w:r>
    </w:p>
    <w:p w:rsidR="00C40F2D" w:rsidRPr="0077288C" w:rsidP="006A78DB" w14:paraId="45D34B89" w14:textId="77777777">
      <w:pPr>
        <w:pStyle w:val="ListParagraph"/>
        <w:spacing w:after="0" w:line="240" w:lineRule="auto"/>
        <w:ind w:left="0"/>
        <w:jc w:val="both"/>
        <w:rPr>
          <w:rFonts w:ascii="Times New Roman" w:hAnsi="Times New Roman" w:cs="Times New Roman"/>
          <w:sz w:val="28"/>
          <w:szCs w:val="28"/>
        </w:rPr>
      </w:pPr>
    </w:p>
    <w:p w:rsidR="008C327F" w:rsidRPr="0077288C" w:rsidP="006A78DB" w14:paraId="5605A747"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aizstāt panta otrajā daļā vārdus “būvatļaujas vai pirms tam, kad būvatļaujā, apliecinājuma kartē vai paskaidrojuma rakstā” ar vārdiem “būvniecības ieceres dokumentācijas, akceptēta paskaidrojuma raksta vai akceptētas apliecinājuma kartes, būvatļaujas vai pirms tam, kad”</w:t>
      </w:r>
      <w:r w:rsidRPr="0077288C" w:rsidR="00447B5B">
        <w:rPr>
          <w:rFonts w:ascii="Times New Roman" w:hAnsi="Times New Roman" w:cs="Times New Roman"/>
          <w:sz w:val="28"/>
          <w:szCs w:val="28"/>
        </w:rPr>
        <w:t>;</w:t>
      </w:r>
    </w:p>
    <w:p w:rsidR="008C327F" w:rsidRPr="0077288C" w:rsidP="006A78DB" w14:paraId="31EF26D6" w14:textId="77777777">
      <w:pPr>
        <w:spacing w:after="0" w:line="240" w:lineRule="auto"/>
        <w:contextualSpacing/>
        <w:jc w:val="both"/>
        <w:rPr>
          <w:rFonts w:ascii="Times New Roman" w:hAnsi="Times New Roman" w:cs="Times New Roman"/>
          <w:sz w:val="28"/>
          <w:szCs w:val="28"/>
        </w:rPr>
      </w:pPr>
    </w:p>
    <w:p w:rsidR="00FB073C" w:rsidRPr="0077288C" w:rsidP="006A78DB" w14:paraId="3EB1A3A1"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aizstāt pant</w:t>
      </w:r>
      <w:r w:rsidRPr="0077288C" w:rsidR="00936AAB">
        <w:rPr>
          <w:rFonts w:ascii="Times New Roman" w:hAnsi="Times New Roman" w:cs="Times New Roman"/>
          <w:sz w:val="28"/>
          <w:szCs w:val="28"/>
        </w:rPr>
        <w:t>a piektās daļas 1.punktā vārdu</w:t>
      </w:r>
      <w:r w:rsidRPr="0077288C" w:rsidR="00C27376">
        <w:rPr>
          <w:rFonts w:ascii="Times New Roman" w:hAnsi="Times New Roman" w:cs="Times New Roman"/>
          <w:sz w:val="28"/>
          <w:szCs w:val="28"/>
        </w:rPr>
        <w:t>s</w:t>
      </w:r>
      <w:r w:rsidRPr="0077288C" w:rsidR="00B64204">
        <w:rPr>
          <w:rFonts w:ascii="Times New Roman" w:hAnsi="Times New Roman" w:cs="Times New Roman"/>
          <w:sz w:val="28"/>
          <w:szCs w:val="28"/>
        </w:rPr>
        <w:t xml:space="preserve"> </w:t>
      </w:r>
      <w:r w:rsidRPr="0077288C" w:rsidR="00936AAB">
        <w:rPr>
          <w:rFonts w:ascii="Times New Roman" w:hAnsi="Times New Roman" w:cs="Times New Roman"/>
          <w:sz w:val="28"/>
          <w:szCs w:val="28"/>
        </w:rPr>
        <w:t>“</w:t>
      </w:r>
      <w:r w:rsidRPr="0077288C" w:rsidR="00C27376">
        <w:rPr>
          <w:rFonts w:ascii="Times New Roman" w:hAnsi="Times New Roman" w:cs="Times New Roman"/>
          <w:sz w:val="28"/>
          <w:szCs w:val="28"/>
        </w:rPr>
        <w:t>izdarīšanas būvatļaujā par projektēšanas nosacījumu izpildi” ar vārdiem “</w:t>
      </w:r>
      <w:r w:rsidRPr="0077288C" w:rsidR="00041DB9">
        <w:rPr>
          <w:rFonts w:ascii="Times New Roman" w:hAnsi="Times New Roman" w:cs="Times New Roman"/>
          <w:sz w:val="28"/>
          <w:szCs w:val="28"/>
        </w:rPr>
        <w:t>par projektēšanas nosacījumu izpildi izdarīšanas</w:t>
      </w:r>
      <w:r w:rsidRPr="0077288C" w:rsidR="00936AAB">
        <w:rPr>
          <w:rFonts w:ascii="Times New Roman" w:hAnsi="Times New Roman" w:cs="Times New Roman"/>
          <w:sz w:val="28"/>
          <w:szCs w:val="28"/>
        </w:rPr>
        <w:t>”;</w:t>
      </w:r>
    </w:p>
    <w:p w:rsidR="00936AAB" w:rsidRPr="0077288C" w:rsidP="006A78DB" w14:paraId="3FDF20B2" w14:textId="77777777">
      <w:pPr>
        <w:spacing w:after="0" w:line="240" w:lineRule="auto"/>
        <w:contextualSpacing/>
        <w:jc w:val="both"/>
        <w:rPr>
          <w:rFonts w:ascii="Times New Roman" w:hAnsi="Times New Roman" w:cs="Times New Roman"/>
          <w:sz w:val="28"/>
          <w:szCs w:val="28"/>
        </w:rPr>
      </w:pPr>
    </w:p>
    <w:p w:rsidR="006144B8" w:rsidRPr="0077288C" w:rsidP="006A78DB" w14:paraId="6DF611E5"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aizstāt panta piektajā</w:t>
      </w:r>
      <w:r w:rsidRPr="0077288C" w:rsidR="00B86299">
        <w:rPr>
          <w:rFonts w:ascii="Times New Roman" w:hAnsi="Times New Roman" w:cs="Times New Roman"/>
          <w:sz w:val="28"/>
          <w:szCs w:val="28"/>
        </w:rPr>
        <w:t>, sestajā, 6.</w:t>
      </w:r>
      <w:r w:rsidRPr="0077288C" w:rsidR="00B86299">
        <w:rPr>
          <w:rFonts w:ascii="Times New Roman" w:hAnsi="Times New Roman" w:cs="Times New Roman"/>
          <w:sz w:val="28"/>
          <w:szCs w:val="28"/>
          <w:vertAlign w:val="superscript"/>
        </w:rPr>
        <w:t>1</w:t>
      </w:r>
      <w:r w:rsidRPr="0077288C" w:rsidR="00B86299">
        <w:rPr>
          <w:rFonts w:ascii="Times New Roman" w:hAnsi="Times New Roman" w:cs="Times New Roman"/>
          <w:sz w:val="28"/>
          <w:szCs w:val="28"/>
        </w:rPr>
        <w:t xml:space="preserve"> un septītajā</w:t>
      </w:r>
      <w:r w:rsidRPr="0077288C">
        <w:rPr>
          <w:rFonts w:ascii="Times New Roman" w:hAnsi="Times New Roman" w:cs="Times New Roman"/>
          <w:sz w:val="28"/>
          <w:szCs w:val="28"/>
        </w:rPr>
        <w:t xml:space="preserve"> daļā vārdus </w:t>
      </w:r>
      <w:r w:rsidRPr="0077288C" w:rsidR="00B86299">
        <w:rPr>
          <w:rFonts w:ascii="Times New Roman" w:hAnsi="Times New Roman" w:cs="Times New Roman"/>
          <w:sz w:val="28"/>
          <w:szCs w:val="28"/>
        </w:rPr>
        <w:t>“uzraksta attiecīgu” ar vārdu</w:t>
      </w:r>
      <w:r w:rsidRPr="0077288C">
        <w:rPr>
          <w:rFonts w:ascii="Times New Roman" w:hAnsi="Times New Roman" w:cs="Times New Roman"/>
          <w:sz w:val="28"/>
          <w:szCs w:val="28"/>
        </w:rPr>
        <w:t xml:space="preserve"> “sagatavo”</w:t>
      </w:r>
      <w:r w:rsidRPr="0077288C" w:rsidR="00B86299">
        <w:rPr>
          <w:rFonts w:ascii="Times New Roman" w:hAnsi="Times New Roman" w:cs="Times New Roman"/>
          <w:sz w:val="28"/>
          <w:szCs w:val="28"/>
        </w:rPr>
        <w:t>.</w:t>
      </w:r>
    </w:p>
    <w:p w:rsidR="00C40F2D" w:rsidRPr="0077288C" w:rsidP="006A78DB" w14:paraId="1419781A" w14:textId="77777777">
      <w:pPr>
        <w:spacing w:after="0" w:line="240" w:lineRule="auto"/>
        <w:contextualSpacing/>
        <w:jc w:val="both"/>
        <w:rPr>
          <w:rFonts w:ascii="Times New Roman" w:hAnsi="Times New Roman" w:cs="Times New Roman"/>
          <w:sz w:val="28"/>
          <w:szCs w:val="28"/>
        </w:rPr>
      </w:pPr>
    </w:p>
    <w:p w:rsidR="000020D2" w:rsidRPr="0077288C" w:rsidP="006A78DB" w14:paraId="3021454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8. </w:t>
      </w:r>
      <w:r w:rsidRPr="0077288C" w:rsidR="009640ED">
        <w:rPr>
          <w:rFonts w:ascii="Times New Roman" w:hAnsi="Times New Roman" w:cs="Times New Roman"/>
          <w:sz w:val="28"/>
          <w:szCs w:val="28"/>
        </w:rPr>
        <w:t>Aizstāt 19.</w:t>
      </w:r>
      <w:r w:rsidRPr="0077288C" w:rsidR="00DB600A">
        <w:rPr>
          <w:rFonts w:ascii="Times New Roman" w:hAnsi="Times New Roman" w:cs="Times New Roman"/>
          <w:sz w:val="28"/>
          <w:szCs w:val="28"/>
        </w:rPr>
        <w:t> </w:t>
      </w:r>
      <w:r w:rsidRPr="0077288C" w:rsidR="009640ED">
        <w:rPr>
          <w:rFonts w:ascii="Times New Roman" w:hAnsi="Times New Roman" w:cs="Times New Roman"/>
          <w:sz w:val="28"/>
          <w:szCs w:val="28"/>
        </w:rPr>
        <w:t>panta otrajā un trešajā daļā vārdus “par būvdarbu uzsākšanu vai veikšanu bez būvatļaujas vai pirms tam, kad būvatļaujā, apliecinājuma kartē vai paskaidrojuma rakstā izdarīta atzīme par attiecīgo nosacījumu izpildi, ja attiecīgie lēmumi būvniecības uzsākšanai nepieciešami” ar vārdiem “patvaļīgu būvniecību”.</w:t>
      </w:r>
    </w:p>
    <w:p w:rsidR="000020D2" w:rsidRPr="0077288C" w:rsidP="006A78DB" w14:paraId="076C7C3C" w14:textId="77777777">
      <w:pPr>
        <w:spacing w:after="0" w:line="240" w:lineRule="auto"/>
        <w:contextualSpacing/>
        <w:jc w:val="both"/>
        <w:rPr>
          <w:rFonts w:ascii="Times New Roman" w:hAnsi="Times New Roman" w:cs="Times New Roman"/>
          <w:sz w:val="28"/>
          <w:szCs w:val="28"/>
        </w:rPr>
      </w:pPr>
    </w:p>
    <w:p w:rsidR="008C2A2D" w:rsidRPr="0077288C" w:rsidP="006A78DB" w14:paraId="67E6B46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9</w:t>
      </w:r>
      <w:r w:rsidRPr="0077288C" w:rsidR="000E0C60">
        <w:rPr>
          <w:rFonts w:ascii="Times New Roman" w:hAnsi="Times New Roman" w:cs="Times New Roman"/>
          <w:sz w:val="28"/>
          <w:szCs w:val="28"/>
        </w:rPr>
        <w:t>. 24. </w:t>
      </w:r>
      <w:r w:rsidRPr="0077288C" w:rsidR="00447B5B">
        <w:rPr>
          <w:rFonts w:ascii="Times New Roman" w:hAnsi="Times New Roman" w:cs="Times New Roman"/>
          <w:sz w:val="28"/>
          <w:szCs w:val="28"/>
        </w:rPr>
        <w:t>pantā:</w:t>
      </w:r>
    </w:p>
    <w:p w:rsidR="008C2A2D" w:rsidRPr="0077288C" w:rsidP="006A78DB" w14:paraId="18A4C75D" w14:textId="77777777">
      <w:pPr>
        <w:spacing w:after="0" w:line="240" w:lineRule="auto"/>
        <w:contextualSpacing/>
        <w:jc w:val="both"/>
        <w:rPr>
          <w:rFonts w:ascii="Times New Roman" w:hAnsi="Times New Roman" w:cs="Times New Roman"/>
          <w:sz w:val="28"/>
          <w:szCs w:val="28"/>
        </w:rPr>
      </w:pPr>
    </w:p>
    <w:p w:rsidR="008C2A2D" w:rsidRPr="0077288C" w:rsidP="006A78DB" w14:paraId="048107B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izteikt panta pirmo daļu šādā redakcijā:</w:t>
      </w:r>
    </w:p>
    <w:p w:rsidR="008C2A2D" w:rsidRPr="0077288C" w:rsidP="006A78DB" w14:paraId="6512A60A" w14:textId="77777777">
      <w:pPr>
        <w:spacing w:after="0" w:line="240" w:lineRule="auto"/>
        <w:contextualSpacing/>
        <w:jc w:val="both"/>
        <w:rPr>
          <w:rFonts w:ascii="Times New Roman" w:hAnsi="Times New Roman" w:cs="Times New Roman"/>
          <w:sz w:val="28"/>
          <w:szCs w:val="28"/>
        </w:rPr>
      </w:pPr>
    </w:p>
    <w:p w:rsidR="008C2A2D" w:rsidRPr="0077288C" w:rsidP="006A78DB" w14:paraId="1778B94F" w14:textId="6977CAA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 </w:t>
      </w:r>
      <w:r w:rsidRPr="0077288C" w:rsidR="00184E6D">
        <w:rPr>
          <w:rFonts w:ascii="Times New Roman" w:hAnsi="Times New Roman" w:cs="Times New Roman"/>
          <w:sz w:val="28"/>
          <w:szCs w:val="28"/>
        </w:rPr>
        <w:t>Būvniecības informācijas sistēma ir valsts sistēma, kas ietver būvniecības procesam un tā kontrolei nepieciešamo</w:t>
      </w:r>
      <w:r w:rsidRPr="0077288C" w:rsidR="00670485">
        <w:rPr>
          <w:rFonts w:ascii="Times New Roman" w:hAnsi="Times New Roman" w:cs="Times New Roman"/>
          <w:sz w:val="28"/>
          <w:szCs w:val="28"/>
        </w:rPr>
        <w:t>s</w:t>
      </w:r>
      <w:r w:rsidRPr="0077288C" w:rsidR="00184E6D">
        <w:rPr>
          <w:rFonts w:ascii="Times New Roman" w:hAnsi="Times New Roman" w:cs="Times New Roman"/>
          <w:sz w:val="28"/>
          <w:szCs w:val="28"/>
        </w:rPr>
        <w:t xml:space="preserve"> </w:t>
      </w:r>
      <w:r w:rsidRPr="0077288C" w:rsidR="00206895">
        <w:rPr>
          <w:rFonts w:ascii="Times New Roman" w:hAnsi="Times New Roman" w:cs="Times New Roman"/>
          <w:sz w:val="28"/>
          <w:szCs w:val="28"/>
        </w:rPr>
        <w:t>datus</w:t>
      </w:r>
      <w:r w:rsidRPr="0077288C" w:rsidR="00184E6D">
        <w:rPr>
          <w:rFonts w:ascii="Times New Roman" w:hAnsi="Times New Roman" w:cs="Times New Roman"/>
          <w:sz w:val="28"/>
          <w:szCs w:val="28"/>
        </w:rPr>
        <w:t xml:space="preserve">, un tās mērķis ir nodrošināt </w:t>
      </w:r>
      <w:r w:rsidRPr="0077288C" w:rsidR="00206895">
        <w:rPr>
          <w:rFonts w:ascii="Times New Roman" w:hAnsi="Times New Roman" w:cs="Times New Roman"/>
          <w:sz w:val="28"/>
          <w:szCs w:val="28"/>
        </w:rPr>
        <w:t>datu</w:t>
      </w:r>
      <w:r w:rsidRPr="0077288C" w:rsidR="008E7BEA">
        <w:rPr>
          <w:rFonts w:ascii="Times New Roman" w:hAnsi="Times New Roman" w:cs="Times New Roman"/>
          <w:sz w:val="28"/>
          <w:szCs w:val="28"/>
        </w:rPr>
        <w:t xml:space="preserve"> </w:t>
      </w:r>
      <w:r w:rsidRPr="0077288C" w:rsidR="00184E6D">
        <w:rPr>
          <w:rFonts w:ascii="Times New Roman" w:hAnsi="Times New Roman" w:cs="Times New Roman"/>
          <w:sz w:val="28"/>
          <w:szCs w:val="28"/>
        </w:rPr>
        <w:t>apriti un uzglabāšanu starp publiskās pārvaldes, kontroles institūcij</w:t>
      </w:r>
      <w:r w:rsidRPr="0077288C" w:rsidR="00A97882">
        <w:rPr>
          <w:rFonts w:ascii="Times New Roman" w:hAnsi="Times New Roman" w:cs="Times New Roman"/>
          <w:sz w:val="28"/>
          <w:szCs w:val="28"/>
        </w:rPr>
        <w:t xml:space="preserve">ām un būvniecības dalībniekiem, </w:t>
      </w:r>
      <w:r w:rsidRPr="0077288C" w:rsidR="00184E6D">
        <w:rPr>
          <w:rFonts w:ascii="Times New Roman" w:hAnsi="Times New Roman" w:cs="Times New Roman"/>
          <w:sz w:val="28"/>
          <w:szCs w:val="28"/>
        </w:rPr>
        <w:t>kā arī sabiedrības iesaisti būvniecības procesā</w:t>
      </w:r>
      <w:r w:rsidRPr="0077288C" w:rsidR="006F2217">
        <w:rPr>
          <w:rFonts w:ascii="Times New Roman" w:hAnsi="Times New Roman" w:cs="Times New Roman"/>
          <w:sz w:val="28"/>
          <w:szCs w:val="28"/>
        </w:rPr>
        <w:t xml:space="preserve">. </w:t>
      </w:r>
      <w:r w:rsidRPr="0077288C" w:rsidR="00184E6D">
        <w:rPr>
          <w:rFonts w:ascii="Times New Roman" w:hAnsi="Times New Roman" w:cs="Times New Roman"/>
          <w:sz w:val="28"/>
          <w:szCs w:val="28"/>
        </w:rPr>
        <w:t>Būvniecības informācijas sistēmas pārzinis un turētājs ir birojs.”;</w:t>
      </w:r>
    </w:p>
    <w:p w:rsidR="008C2A2D" w:rsidRPr="0077288C" w:rsidP="006A78DB" w14:paraId="0D69BFDA" w14:textId="77777777">
      <w:pPr>
        <w:spacing w:after="0" w:line="240" w:lineRule="auto"/>
        <w:contextualSpacing/>
        <w:jc w:val="both"/>
        <w:rPr>
          <w:rFonts w:ascii="Times New Roman" w:hAnsi="Times New Roman" w:cs="Times New Roman"/>
          <w:sz w:val="28"/>
          <w:szCs w:val="28"/>
        </w:rPr>
      </w:pPr>
    </w:p>
    <w:p w:rsidR="009543D4" w:rsidRPr="0077288C" w:rsidP="006A78DB" w14:paraId="2CF1D1DB"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papildināt panta trešo daļu aiz vārda “maksas” ar vārdiem “un publicē datus atvērto datu veidā”;</w:t>
      </w:r>
    </w:p>
    <w:p w:rsidR="009543D4" w:rsidRPr="0077288C" w:rsidP="006A78DB" w14:paraId="540C9939" w14:textId="77777777">
      <w:pPr>
        <w:spacing w:after="0" w:line="240" w:lineRule="auto"/>
        <w:contextualSpacing/>
        <w:jc w:val="both"/>
        <w:rPr>
          <w:rFonts w:ascii="Times New Roman" w:hAnsi="Times New Roman" w:cs="Times New Roman"/>
          <w:sz w:val="28"/>
          <w:szCs w:val="28"/>
        </w:rPr>
      </w:pPr>
    </w:p>
    <w:p w:rsidR="008C2A2D" w:rsidRPr="0077288C" w:rsidP="006A78DB" w14:paraId="025EF14F"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papildināt pantu ar 3.</w:t>
      </w:r>
      <w:r w:rsidRPr="0077288C">
        <w:rPr>
          <w:rFonts w:ascii="Times New Roman" w:hAnsi="Times New Roman" w:cs="Times New Roman"/>
          <w:sz w:val="28"/>
          <w:szCs w:val="28"/>
          <w:vertAlign w:val="superscript"/>
        </w:rPr>
        <w:t>1</w:t>
      </w:r>
      <w:r w:rsidRPr="0077288C" w:rsidR="00A97882">
        <w:rPr>
          <w:rFonts w:ascii="Times New Roman" w:hAnsi="Times New Roman" w:cs="Times New Roman"/>
          <w:sz w:val="28"/>
          <w:szCs w:val="28"/>
        </w:rPr>
        <w:t xml:space="preserve"> </w:t>
      </w:r>
      <w:r w:rsidRPr="0077288C" w:rsidR="001827EB">
        <w:rPr>
          <w:rFonts w:ascii="Times New Roman" w:hAnsi="Times New Roman" w:cs="Times New Roman"/>
          <w:sz w:val="28"/>
          <w:szCs w:val="28"/>
        </w:rPr>
        <w:t xml:space="preserve">daļu </w:t>
      </w:r>
      <w:r w:rsidRPr="0077288C">
        <w:rPr>
          <w:rFonts w:ascii="Times New Roman" w:hAnsi="Times New Roman" w:cs="Times New Roman"/>
          <w:sz w:val="28"/>
          <w:szCs w:val="28"/>
        </w:rPr>
        <w:t>šādā redakcijā:</w:t>
      </w:r>
    </w:p>
    <w:p w:rsidR="008C2A2D" w:rsidRPr="0077288C" w:rsidP="006A78DB" w14:paraId="0F5C0FC3" w14:textId="77777777">
      <w:pPr>
        <w:spacing w:after="0" w:line="240" w:lineRule="auto"/>
        <w:contextualSpacing/>
        <w:jc w:val="both"/>
        <w:rPr>
          <w:rFonts w:ascii="Times New Roman" w:hAnsi="Times New Roman" w:cs="Times New Roman"/>
          <w:sz w:val="28"/>
          <w:szCs w:val="28"/>
        </w:rPr>
      </w:pPr>
    </w:p>
    <w:p w:rsidR="008C2A2D" w:rsidRPr="0077288C" w:rsidP="006A78DB" w14:paraId="59D557D3" w14:textId="2BE03074">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“(3</w:t>
      </w:r>
      <w:r w:rsidRPr="0077288C">
        <w:rPr>
          <w:rFonts w:ascii="Times New Roman" w:hAnsi="Times New Roman" w:cs="Times New Roman"/>
          <w:sz w:val="28"/>
          <w:szCs w:val="28"/>
          <w:vertAlign w:val="superscript"/>
        </w:rPr>
        <w:t>1</w:t>
      </w:r>
      <w:r w:rsidRPr="0077288C" w:rsidR="000E0C60">
        <w:rPr>
          <w:rFonts w:ascii="Times New Roman" w:hAnsi="Times New Roman" w:cs="Times New Roman"/>
          <w:sz w:val="28"/>
          <w:szCs w:val="28"/>
        </w:rPr>
        <w:t>) </w:t>
      </w:r>
      <w:r w:rsidRPr="0077288C">
        <w:rPr>
          <w:rFonts w:ascii="Times New Roman" w:hAnsi="Times New Roman" w:cs="Times New Roman"/>
          <w:sz w:val="28"/>
          <w:szCs w:val="28"/>
        </w:rPr>
        <w:t xml:space="preserve">Būvniecības informācijas sistēmā </w:t>
      </w:r>
      <w:r w:rsidRPr="0077288C" w:rsidR="005568A5">
        <w:rPr>
          <w:rFonts w:ascii="Times New Roman" w:hAnsi="Times New Roman" w:cs="Times New Roman"/>
          <w:sz w:val="28"/>
          <w:szCs w:val="28"/>
        </w:rPr>
        <w:t>datu</w:t>
      </w:r>
      <w:r w:rsidRPr="0077288C">
        <w:rPr>
          <w:rFonts w:ascii="Times New Roman" w:hAnsi="Times New Roman" w:cs="Times New Roman"/>
          <w:sz w:val="28"/>
          <w:szCs w:val="28"/>
        </w:rPr>
        <w:t xml:space="preserve"> aprite tiek nodrošināta elektronisko dokume</w:t>
      </w:r>
      <w:r w:rsidRPr="0077288C" w:rsidR="006E5502">
        <w:rPr>
          <w:rFonts w:ascii="Times New Roman" w:hAnsi="Times New Roman" w:cs="Times New Roman"/>
          <w:sz w:val="28"/>
          <w:szCs w:val="28"/>
        </w:rPr>
        <w:t>ntu un</w:t>
      </w:r>
      <w:r w:rsidRPr="0077288C" w:rsidR="007A5F0B">
        <w:rPr>
          <w:rFonts w:ascii="Times New Roman" w:hAnsi="Times New Roman" w:cs="Times New Roman"/>
          <w:sz w:val="28"/>
          <w:szCs w:val="28"/>
        </w:rPr>
        <w:t xml:space="preserve"> strukturētu datu veidā.</w:t>
      </w:r>
      <w:r w:rsidR="001D0D32">
        <w:rPr>
          <w:rFonts w:ascii="Times New Roman" w:hAnsi="Times New Roman" w:cs="Times New Roman"/>
          <w:sz w:val="28"/>
          <w:szCs w:val="28"/>
        </w:rPr>
        <w:t xml:space="preserve"> </w:t>
      </w:r>
      <w:r w:rsidRPr="0077288C">
        <w:rPr>
          <w:rFonts w:ascii="Times New Roman" w:hAnsi="Times New Roman" w:cs="Times New Roman"/>
          <w:sz w:val="28"/>
          <w:szCs w:val="28"/>
        </w:rPr>
        <w:t>”;</w:t>
      </w:r>
    </w:p>
    <w:p w:rsidR="008C2A2D" w:rsidRPr="0077288C" w:rsidP="006A78DB" w14:paraId="68971C08" w14:textId="77777777">
      <w:pPr>
        <w:spacing w:after="0" w:line="240" w:lineRule="auto"/>
        <w:contextualSpacing/>
        <w:jc w:val="both"/>
        <w:rPr>
          <w:rFonts w:ascii="Times New Roman" w:hAnsi="Times New Roman" w:cs="Times New Roman"/>
          <w:sz w:val="28"/>
          <w:szCs w:val="28"/>
        </w:rPr>
      </w:pPr>
    </w:p>
    <w:p w:rsidR="008C2A2D" w:rsidRPr="0077288C" w:rsidP="006A78DB" w14:paraId="081B4BB5" w14:textId="02B4F3D1">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izslēgt panta ceturto daļu;</w:t>
      </w:r>
    </w:p>
    <w:p w:rsidR="006B6A27" w:rsidRPr="0077288C" w:rsidP="006A78DB" w14:paraId="72FA4B20" w14:textId="15003DE0">
      <w:pPr>
        <w:spacing w:after="0" w:line="240" w:lineRule="auto"/>
        <w:contextualSpacing/>
        <w:jc w:val="both"/>
        <w:rPr>
          <w:rFonts w:ascii="Times New Roman" w:hAnsi="Times New Roman" w:cs="Times New Roman"/>
          <w:sz w:val="28"/>
          <w:szCs w:val="28"/>
        </w:rPr>
      </w:pPr>
    </w:p>
    <w:p w:rsidR="00E710D0" w:rsidRPr="0077288C" w:rsidP="00E710D0" w14:paraId="0DA75656" w14:textId="4225CF14">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aizstāt panta piektajā daļā </w:t>
      </w:r>
      <w:r w:rsidRPr="0077288C" w:rsidR="00CE34FC">
        <w:rPr>
          <w:rFonts w:ascii="Times New Roman" w:hAnsi="Times New Roman" w:cs="Times New Roman"/>
          <w:sz w:val="28"/>
          <w:szCs w:val="28"/>
        </w:rPr>
        <w:t>vārdu “būvspeciālistu”</w:t>
      </w:r>
      <w:r w:rsidRPr="0077288C">
        <w:rPr>
          <w:rFonts w:ascii="Times New Roman" w:hAnsi="Times New Roman" w:cs="Times New Roman"/>
          <w:sz w:val="28"/>
          <w:szCs w:val="28"/>
        </w:rPr>
        <w:t xml:space="preserve"> </w:t>
      </w:r>
      <w:r w:rsidRPr="0077288C" w:rsidR="00CE34FC">
        <w:rPr>
          <w:rFonts w:ascii="Times New Roman" w:hAnsi="Times New Roman" w:cs="Times New Roman"/>
          <w:sz w:val="28"/>
          <w:szCs w:val="28"/>
        </w:rPr>
        <w:t>ar vārdiem “citu personu” un p</w:t>
      </w:r>
      <w:r w:rsidRPr="0077288C">
        <w:rPr>
          <w:rFonts w:ascii="Times New Roman" w:hAnsi="Times New Roman" w:cs="Times New Roman"/>
          <w:sz w:val="28"/>
          <w:szCs w:val="28"/>
        </w:rPr>
        <w:t>apildināt aiz vārda “izpratnē” ar vārdiem “, kā arī atsaukt minēto pilnvarojumu”;</w:t>
      </w:r>
    </w:p>
    <w:p w:rsidR="006B6A27" w:rsidRPr="0077288C" w:rsidP="006A78DB" w14:paraId="45526F9D" w14:textId="1B848F4B">
      <w:pPr>
        <w:spacing w:after="0" w:line="240" w:lineRule="auto"/>
        <w:contextualSpacing/>
        <w:jc w:val="both"/>
        <w:rPr>
          <w:rFonts w:ascii="Times New Roman" w:hAnsi="Times New Roman" w:cs="Times New Roman"/>
          <w:sz w:val="28"/>
          <w:szCs w:val="28"/>
        </w:rPr>
      </w:pPr>
    </w:p>
    <w:p w:rsidR="00521F8E" w:rsidRPr="0077288C" w:rsidP="006A78DB" w14:paraId="4779E931" w14:textId="61BD411A">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papildināt </w:t>
      </w:r>
      <w:r w:rsidRPr="0077288C" w:rsidR="00613DF4">
        <w:rPr>
          <w:rFonts w:ascii="Times New Roman" w:hAnsi="Times New Roman" w:cs="Times New Roman"/>
          <w:sz w:val="28"/>
          <w:szCs w:val="28"/>
        </w:rPr>
        <w:t xml:space="preserve">pantu </w:t>
      </w:r>
      <w:r w:rsidRPr="0077288C">
        <w:rPr>
          <w:rFonts w:ascii="Times New Roman" w:hAnsi="Times New Roman" w:cs="Times New Roman"/>
          <w:sz w:val="28"/>
          <w:szCs w:val="28"/>
        </w:rPr>
        <w:t xml:space="preserve">ar </w:t>
      </w:r>
      <w:r w:rsidRPr="0077288C" w:rsidR="00613DF4">
        <w:rPr>
          <w:rFonts w:ascii="Times New Roman" w:hAnsi="Times New Roman" w:cs="Times New Roman"/>
          <w:sz w:val="28"/>
          <w:szCs w:val="28"/>
        </w:rPr>
        <w:t>4.</w:t>
      </w:r>
      <w:r w:rsidRPr="0077288C" w:rsidR="00613DF4">
        <w:rPr>
          <w:rFonts w:ascii="Times New Roman" w:hAnsi="Times New Roman" w:cs="Times New Roman"/>
          <w:sz w:val="28"/>
          <w:szCs w:val="28"/>
          <w:vertAlign w:val="superscript"/>
        </w:rPr>
        <w:t>1</w:t>
      </w:r>
      <w:r w:rsidRPr="0077288C" w:rsidR="00613DF4">
        <w:rPr>
          <w:rFonts w:ascii="Times New Roman" w:hAnsi="Times New Roman" w:cs="Times New Roman"/>
          <w:sz w:val="28"/>
          <w:szCs w:val="28"/>
        </w:rPr>
        <w:t xml:space="preserve"> daļu šādā redakcijā:</w:t>
      </w:r>
    </w:p>
    <w:p w:rsidR="00960B01" w:rsidRPr="0077288C" w:rsidP="007B0149" w14:paraId="6288CC3E" w14:textId="2BE0DFEB">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“(4</w:t>
      </w:r>
      <w:r w:rsidRPr="0077288C">
        <w:rPr>
          <w:rFonts w:ascii="Times New Roman" w:hAnsi="Times New Roman" w:cs="Times New Roman"/>
          <w:sz w:val="28"/>
          <w:szCs w:val="28"/>
          <w:vertAlign w:val="superscript"/>
        </w:rPr>
        <w:t>1</w:t>
      </w:r>
      <w:r w:rsidRPr="0077288C">
        <w:rPr>
          <w:rFonts w:ascii="Times New Roman" w:hAnsi="Times New Roman" w:cs="Times New Roman"/>
          <w:sz w:val="28"/>
          <w:szCs w:val="28"/>
        </w:rPr>
        <w:t xml:space="preserve">) </w:t>
      </w:r>
      <w:r w:rsidRPr="0077288C" w:rsidR="005358A6">
        <w:rPr>
          <w:rFonts w:ascii="Times New Roman" w:hAnsi="Times New Roman" w:cs="Times New Roman"/>
          <w:sz w:val="28"/>
          <w:szCs w:val="28"/>
        </w:rPr>
        <w:t xml:space="preserve">Būvniecības informācijas sistēmā izdota pilnvara vai reģistrēta pilnvara dod tiesības pilnvarniekam pilnvaras devēja vārdā </w:t>
      </w:r>
      <w:r w:rsidRPr="0077288C" w:rsidR="00AE0F6B">
        <w:rPr>
          <w:rFonts w:ascii="Times New Roman" w:hAnsi="Times New Roman" w:cs="Times New Roman"/>
          <w:sz w:val="28"/>
          <w:szCs w:val="28"/>
        </w:rPr>
        <w:t xml:space="preserve">rīkoties </w:t>
      </w:r>
      <w:r w:rsidRPr="0077288C" w:rsidR="005358A6">
        <w:rPr>
          <w:rFonts w:ascii="Times New Roman" w:hAnsi="Times New Roman" w:cs="Times New Roman"/>
          <w:sz w:val="28"/>
          <w:szCs w:val="28"/>
        </w:rPr>
        <w:t>būvniecības informācijas sistēmā</w:t>
      </w:r>
      <w:r w:rsidRPr="0077288C" w:rsidR="00AE0F6B">
        <w:rPr>
          <w:rFonts w:ascii="Times New Roman" w:hAnsi="Times New Roman" w:cs="Times New Roman"/>
          <w:sz w:val="28"/>
          <w:szCs w:val="28"/>
        </w:rPr>
        <w:t>.</w:t>
      </w:r>
      <w:r w:rsidRPr="0077288C" w:rsidR="007D1E67">
        <w:rPr>
          <w:rFonts w:ascii="Times New Roman" w:hAnsi="Times New Roman" w:cs="Times New Roman"/>
          <w:sz w:val="28"/>
          <w:szCs w:val="28"/>
        </w:rPr>
        <w:t>”;</w:t>
      </w:r>
    </w:p>
    <w:p w:rsidR="00960B01" w:rsidRPr="0077288C" w:rsidP="006A78DB" w14:paraId="78055D10" w14:textId="4E3F6BF8">
      <w:pPr>
        <w:spacing w:after="0" w:line="240" w:lineRule="auto"/>
        <w:contextualSpacing/>
        <w:jc w:val="both"/>
        <w:rPr>
          <w:rFonts w:ascii="Times New Roman" w:hAnsi="Times New Roman" w:cs="Times New Roman"/>
          <w:sz w:val="28"/>
          <w:szCs w:val="28"/>
        </w:rPr>
      </w:pPr>
    </w:p>
    <w:p w:rsidR="00881512" w:rsidRPr="0077288C" w:rsidP="00881512" w14:paraId="5AE8FED9" w14:textId="4260AE9E">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papildināt pantu ar 4.</w:t>
      </w:r>
      <w:r w:rsidRPr="0077288C">
        <w:rPr>
          <w:rFonts w:ascii="Times New Roman" w:hAnsi="Times New Roman" w:cs="Times New Roman"/>
          <w:sz w:val="28"/>
          <w:szCs w:val="28"/>
          <w:vertAlign w:val="superscript"/>
        </w:rPr>
        <w:t>2</w:t>
      </w:r>
      <w:r w:rsidRPr="0077288C">
        <w:rPr>
          <w:rFonts w:ascii="Times New Roman" w:hAnsi="Times New Roman" w:cs="Times New Roman"/>
          <w:sz w:val="28"/>
          <w:szCs w:val="28"/>
        </w:rPr>
        <w:t xml:space="preserve"> daļu šādā redakcijā:</w:t>
      </w:r>
    </w:p>
    <w:p w:rsidR="00881512" w:rsidRPr="0077288C" w:rsidP="006A78DB" w14:paraId="504DEF05" w14:textId="6E62DCD5">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“(4</w:t>
      </w:r>
      <w:r w:rsidRPr="0077288C">
        <w:rPr>
          <w:rFonts w:ascii="Times New Roman" w:hAnsi="Times New Roman" w:cs="Times New Roman"/>
          <w:sz w:val="28"/>
          <w:szCs w:val="28"/>
          <w:vertAlign w:val="superscript"/>
        </w:rPr>
        <w:t>2</w:t>
      </w:r>
      <w:r w:rsidRPr="0077288C">
        <w:rPr>
          <w:rFonts w:ascii="Times New Roman" w:hAnsi="Times New Roman" w:cs="Times New Roman"/>
          <w:sz w:val="28"/>
          <w:szCs w:val="28"/>
        </w:rPr>
        <w:t>) Pilnvaru būvniecības informācijas sistēmā izdod un reģistrē strukturētu datu veidā. Pilnvaras, kuras ir izdotas ārpus būvniecības informācijas sistēmas, tai skaitā būvvaldē vai institūcijā, kura pilda būvvaldes funkcijas, mutvārdos, būvvalde vai institūcija, kura pilda būvvaldes funkcijas, pēc personas pieprasījuma reģistrē būvniecības informācijas sistēmā, atspoguļojot pilnvarojuma apjomu būvniecības informācijas sistēmā.</w:t>
      </w:r>
      <w:r w:rsidRPr="0077288C" w:rsidR="00972490">
        <w:rPr>
          <w:rFonts w:ascii="Times New Roman" w:hAnsi="Times New Roman" w:cs="Times New Roman"/>
          <w:sz w:val="28"/>
          <w:szCs w:val="28"/>
        </w:rPr>
        <w:t xml:space="preserve"> Reģistrējot ārpus būvniecības infor</w:t>
      </w:r>
      <w:r w:rsidR="0015373B">
        <w:rPr>
          <w:rFonts w:ascii="Times New Roman" w:hAnsi="Times New Roman" w:cs="Times New Roman"/>
          <w:sz w:val="28"/>
          <w:szCs w:val="28"/>
        </w:rPr>
        <w:t>mācijas sistēmas izdotu pilnvaru</w:t>
      </w:r>
      <w:r w:rsidRPr="0077288C" w:rsidR="00972490">
        <w:rPr>
          <w:rFonts w:ascii="Times New Roman" w:hAnsi="Times New Roman" w:cs="Times New Roman"/>
          <w:sz w:val="28"/>
          <w:szCs w:val="28"/>
        </w:rPr>
        <w:t>, būvvalde vai institūcija, kura pilda būvvaldes funkcijas, šo pilnvaru augšupielādē būvniecības informācijas sistēmā.”;</w:t>
      </w:r>
    </w:p>
    <w:p w:rsidR="00972490" w:rsidRPr="0077288C" w:rsidP="006A78DB" w14:paraId="3A55C044" w14:textId="77777777">
      <w:pPr>
        <w:spacing w:after="0" w:line="240" w:lineRule="auto"/>
        <w:contextualSpacing/>
        <w:jc w:val="both"/>
        <w:rPr>
          <w:rFonts w:ascii="Times New Roman" w:hAnsi="Times New Roman" w:cs="Times New Roman"/>
          <w:sz w:val="28"/>
          <w:szCs w:val="28"/>
        </w:rPr>
      </w:pPr>
    </w:p>
    <w:p w:rsidR="008C2A2D" w:rsidRPr="0077288C" w:rsidP="006A78DB" w14:paraId="5930C42D" w14:textId="3D5A5FF9">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izslēgt panta sesto daļu;</w:t>
      </w:r>
    </w:p>
    <w:p w:rsidR="008C2A2D" w:rsidRPr="0077288C" w:rsidP="006A78DB" w14:paraId="3EE2D2A2" w14:textId="77777777">
      <w:pPr>
        <w:spacing w:after="0" w:line="240" w:lineRule="auto"/>
        <w:contextualSpacing/>
        <w:jc w:val="both"/>
        <w:rPr>
          <w:rFonts w:ascii="Times New Roman" w:hAnsi="Times New Roman" w:cs="Times New Roman"/>
          <w:sz w:val="28"/>
          <w:szCs w:val="28"/>
        </w:rPr>
      </w:pPr>
    </w:p>
    <w:p w:rsidR="008C2A2D" w:rsidRPr="001169F8" w:rsidP="006A78DB" w14:paraId="6753A9F9" w14:textId="7EDEFE2C">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 xml:space="preserve">papildināt pantu ar </w:t>
      </w:r>
      <w:r w:rsidRPr="001169F8" w:rsidR="00A8229F">
        <w:rPr>
          <w:rFonts w:ascii="Times New Roman" w:hAnsi="Times New Roman" w:cs="Times New Roman"/>
          <w:sz w:val="28"/>
          <w:szCs w:val="28"/>
        </w:rPr>
        <w:t>septīto, astoto, devīto</w:t>
      </w:r>
      <w:r w:rsidRPr="001169F8" w:rsidR="00CA460D">
        <w:rPr>
          <w:rFonts w:ascii="Times New Roman" w:hAnsi="Times New Roman" w:cs="Times New Roman"/>
          <w:sz w:val="28"/>
          <w:szCs w:val="28"/>
        </w:rPr>
        <w:t>,</w:t>
      </w:r>
      <w:r w:rsidRPr="001169F8" w:rsidR="00A8229F">
        <w:rPr>
          <w:rFonts w:ascii="Times New Roman" w:hAnsi="Times New Roman" w:cs="Times New Roman"/>
          <w:sz w:val="28"/>
          <w:szCs w:val="28"/>
        </w:rPr>
        <w:t xml:space="preserve"> desmito</w:t>
      </w:r>
      <w:r w:rsidRPr="001169F8" w:rsidR="00CA460D">
        <w:rPr>
          <w:rFonts w:ascii="Times New Roman" w:hAnsi="Times New Roman" w:cs="Times New Roman"/>
          <w:sz w:val="28"/>
          <w:szCs w:val="28"/>
        </w:rPr>
        <w:t>, vienpadsmito un divpadsmito</w:t>
      </w:r>
      <w:r w:rsidRPr="001169F8" w:rsidR="00A8229F">
        <w:rPr>
          <w:rFonts w:ascii="Times New Roman" w:hAnsi="Times New Roman" w:cs="Times New Roman"/>
          <w:sz w:val="28"/>
          <w:szCs w:val="28"/>
        </w:rPr>
        <w:t xml:space="preserve"> daļu šādā redakcijā </w:t>
      </w:r>
      <w:r w:rsidRPr="001169F8">
        <w:rPr>
          <w:rFonts w:ascii="Times New Roman" w:hAnsi="Times New Roman" w:cs="Times New Roman"/>
          <w:sz w:val="28"/>
          <w:szCs w:val="28"/>
        </w:rPr>
        <w:t>šādā redakcijā:</w:t>
      </w:r>
    </w:p>
    <w:p w:rsidR="008C2A2D" w:rsidRPr="001169F8" w:rsidP="006A78DB" w14:paraId="0FACABC6" w14:textId="77777777">
      <w:pPr>
        <w:spacing w:after="0" w:line="240" w:lineRule="auto"/>
        <w:contextualSpacing/>
        <w:jc w:val="both"/>
        <w:rPr>
          <w:rFonts w:ascii="Times New Roman" w:hAnsi="Times New Roman" w:cs="Times New Roman"/>
          <w:sz w:val="28"/>
          <w:szCs w:val="28"/>
        </w:rPr>
      </w:pPr>
    </w:p>
    <w:p w:rsidR="00A8229F" w:rsidRPr="001169F8" w:rsidP="00A8229F" w14:paraId="10B17A3A" w14:textId="75D49BD9">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 xml:space="preserve">“(7) Būvniecības informācijas sistēmā izdotos administratīvos aktus, lēmumus, dokumentus un informāciju adresātam paziņo vai </w:t>
      </w:r>
      <w:r w:rsidRPr="001169F8">
        <w:rPr>
          <w:rFonts w:ascii="Times New Roman" w:hAnsi="Times New Roman" w:cs="Times New Roman"/>
          <w:sz w:val="28"/>
          <w:szCs w:val="28"/>
        </w:rPr>
        <w:t>nosūta</w:t>
      </w:r>
      <w:r w:rsidRPr="001169F8">
        <w:rPr>
          <w:rFonts w:ascii="Times New Roman" w:hAnsi="Times New Roman" w:cs="Times New Roman"/>
          <w:sz w:val="28"/>
          <w:szCs w:val="28"/>
        </w:rPr>
        <w:t xml:space="preserve">, izmantojot būvniecības informācijas sistēmu, vienlaikus par to nosūtot paziņojumu uz adresāta </w:t>
      </w:r>
      <w:r w:rsidRPr="001169F8" w:rsidR="00927501">
        <w:rPr>
          <w:rFonts w:ascii="Times New Roman" w:hAnsi="Times New Roman" w:cs="Times New Roman"/>
          <w:sz w:val="28"/>
          <w:szCs w:val="28"/>
        </w:rPr>
        <w:t>oficiālo elektronisko adresi, ja tā ir aktivizēta</w:t>
      </w:r>
      <w:r w:rsidRPr="001169F8">
        <w:rPr>
          <w:rFonts w:ascii="Times New Roman" w:hAnsi="Times New Roman" w:cs="Times New Roman"/>
          <w:sz w:val="28"/>
          <w:szCs w:val="28"/>
        </w:rPr>
        <w:t>.</w:t>
      </w:r>
    </w:p>
    <w:p w:rsidR="00A8229F" w:rsidRPr="001169F8" w:rsidP="00A8229F" w14:paraId="68FA338B" w14:textId="77777777">
      <w:pPr>
        <w:spacing w:after="0" w:line="240" w:lineRule="auto"/>
        <w:contextualSpacing/>
        <w:jc w:val="both"/>
        <w:rPr>
          <w:rFonts w:ascii="Times New Roman" w:hAnsi="Times New Roman" w:cs="Times New Roman"/>
          <w:sz w:val="28"/>
          <w:szCs w:val="28"/>
        </w:rPr>
      </w:pPr>
    </w:p>
    <w:p w:rsidR="00387F4E" w:rsidRPr="001169F8" w:rsidP="00A8229F" w14:paraId="71E948A7" w14:textId="54781749">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(8</w:t>
      </w:r>
      <w:r w:rsidRPr="001169F8" w:rsidR="002B79D9">
        <w:rPr>
          <w:rFonts w:ascii="Times New Roman" w:hAnsi="Times New Roman" w:cs="Times New Roman"/>
          <w:sz w:val="28"/>
          <w:szCs w:val="28"/>
        </w:rPr>
        <w:t>) </w:t>
      </w:r>
      <w:r w:rsidRPr="001169F8" w:rsidR="00DA5CD2">
        <w:rPr>
          <w:rFonts w:ascii="Times New Roman" w:hAnsi="Times New Roman" w:cs="Times New Roman"/>
          <w:sz w:val="28"/>
          <w:szCs w:val="28"/>
        </w:rPr>
        <w:t>Būvvalde un institūcija, kura pilda būvvaldes funkcijas, būvniecības informācijas sistēmā nelabvēlīgus lēmumus (piemēram, atteikums izdot būvatļauju, akceptēt būvniecības ieceri un izdarīt atzīmi būvniecības informācijas sistēmā par projektēšanas nosacījumu izpildi) paraksta ar drošu elektronisko parakstu. Citus lēmumus, atzinumus un atzīmes būvvalde vai institūcija, kura pilda būvvaldes funkcijas, izdod un izdara strukturētu datu veidā būvniecības informācijas sistēmā un paraksta ar būvniecības informācijas sistēmas elektroniskajā pakalpojumā pieejamo elektroniskās parakstīšanas rīku</w:t>
      </w:r>
      <w:r w:rsidRPr="001169F8">
        <w:rPr>
          <w:rFonts w:ascii="Times New Roman" w:hAnsi="Times New Roman" w:cs="Times New Roman"/>
          <w:sz w:val="28"/>
          <w:szCs w:val="28"/>
        </w:rPr>
        <w:t>.</w:t>
      </w:r>
    </w:p>
    <w:p w:rsidR="00B17225" w:rsidRPr="001169F8" w:rsidP="006A78DB" w14:paraId="1E258E5A" w14:textId="77777777">
      <w:pPr>
        <w:spacing w:after="0" w:line="240" w:lineRule="auto"/>
        <w:contextualSpacing/>
        <w:jc w:val="both"/>
        <w:rPr>
          <w:rFonts w:ascii="Times New Roman" w:hAnsi="Times New Roman" w:cs="Times New Roman"/>
          <w:sz w:val="28"/>
          <w:szCs w:val="28"/>
        </w:rPr>
      </w:pPr>
    </w:p>
    <w:p w:rsidR="00FC3FEF" w:rsidRPr="001169F8" w:rsidP="006A78DB" w14:paraId="20143C7D" w14:textId="19F802E1">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(9</w:t>
      </w:r>
      <w:r w:rsidRPr="001169F8" w:rsidR="00B17225">
        <w:rPr>
          <w:rFonts w:ascii="Times New Roman" w:hAnsi="Times New Roman" w:cs="Times New Roman"/>
          <w:sz w:val="28"/>
          <w:szCs w:val="28"/>
        </w:rPr>
        <w:t>) </w:t>
      </w:r>
      <w:r w:rsidRPr="001169F8" w:rsidR="00D051EF">
        <w:rPr>
          <w:rFonts w:ascii="Times New Roman" w:hAnsi="Times New Roman" w:cs="Times New Roman"/>
          <w:sz w:val="28"/>
          <w:szCs w:val="28"/>
        </w:rPr>
        <w:t>Ja šajā likumā nav noteikts savādāk, p</w:t>
      </w:r>
      <w:r w:rsidRPr="001169F8" w:rsidR="00A97424">
        <w:rPr>
          <w:rFonts w:ascii="Times New Roman" w:hAnsi="Times New Roman" w:cs="Times New Roman"/>
          <w:sz w:val="28"/>
          <w:szCs w:val="28"/>
        </w:rPr>
        <w:t xml:space="preserve">ersona </w:t>
      </w:r>
      <w:r w:rsidRPr="001169F8" w:rsidR="00F47D20">
        <w:rPr>
          <w:rFonts w:ascii="Times New Roman" w:hAnsi="Times New Roman" w:cs="Times New Roman"/>
          <w:sz w:val="28"/>
          <w:szCs w:val="28"/>
        </w:rPr>
        <w:t>a</w:t>
      </w:r>
      <w:r w:rsidRPr="001169F8" w:rsidR="00B17225">
        <w:rPr>
          <w:rFonts w:ascii="Times New Roman" w:hAnsi="Times New Roman" w:cs="Times New Roman"/>
          <w:sz w:val="28"/>
          <w:szCs w:val="28"/>
        </w:rPr>
        <w:t xml:space="preserve">r būvniecības informācijas sistēmas </w:t>
      </w:r>
      <w:r w:rsidRPr="001169F8" w:rsidR="00387F4E">
        <w:rPr>
          <w:rFonts w:ascii="Times New Roman" w:hAnsi="Times New Roman" w:cs="Times New Roman"/>
          <w:sz w:val="28"/>
          <w:szCs w:val="28"/>
        </w:rPr>
        <w:t>elektroniskajā pakalpojumā pieejamo elektroniskās parakstīšanas rīku</w:t>
      </w:r>
      <w:r w:rsidRPr="001169F8" w:rsidR="00726C45">
        <w:rPr>
          <w:rFonts w:ascii="Times New Roman" w:hAnsi="Times New Roman" w:cs="Times New Roman"/>
          <w:sz w:val="28"/>
          <w:szCs w:val="28"/>
        </w:rPr>
        <w:t xml:space="preserve"> </w:t>
      </w:r>
      <w:r w:rsidRPr="001169F8" w:rsidR="00A97424">
        <w:rPr>
          <w:rFonts w:ascii="Times New Roman" w:hAnsi="Times New Roman" w:cs="Times New Roman"/>
          <w:sz w:val="28"/>
          <w:szCs w:val="28"/>
        </w:rPr>
        <w:t xml:space="preserve">paraksta </w:t>
      </w:r>
      <w:r w:rsidRPr="001169F8" w:rsidR="00972490">
        <w:rPr>
          <w:rFonts w:ascii="Times New Roman" w:hAnsi="Times New Roman" w:cs="Times New Roman"/>
          <w:sz w:val="28"/>
          <w:szCs w:val="28"/>
        </w:rPr>
        <w:t xml:space="preserve">strukturētus </w:t>
      </w:r>
      <w:r w:rsidRPr="001169F8" w:rsidR="001374D5">
        <w:rPr>
          <w:rFonts w:ascii="Times New Roman" w:hAnsi="Times New Roman" w:cs="Times New Roman"/>
          <w:sz w:val="28"/>
          <w:szCs w:val="28"/>
        </w:rPr>
        <w:t>datus</w:t>
      </w:r>
      <w:r w:rsidRPr="001169F8" w:rsidR="00A97424">
        <w:rPr>
          <w:rFonts w:ascii="Times New Roman" w:hAnsi="Times New Roman" w:cs="Times New Roman"/>
          <w:sz w:val="28"/>
          <w:szCs w:val="28"/>
        </w:rPr>
        <w:t xml:space="preserve"> un veic</w:t>
      </w:r>
      <w:r w:rsidRPr="001169F8" w:rsidR="00972490">
        <w:rPr>
          <w:rFonts w:ascii="Times New Roman" w:hAnsi="Times New Roman" w:cs="Times New Roman"/>
          <w:sz w:val="28"/>
          <w:szCs w:val="28"/>
        </w:rPr>
        <w:t xml:space="preserve"> citas darbības būvniecības informācijas sistēmā, tai skaitā</w:t>
      </w:r>
      <w:r w:rsidRPr="001169F8" w:rsidR="00713617">
        <w:rPr>
          <w:rFonts w:ascii="Times New Roman" w:hAnsi="Times New Roman" w:cs="Times New Roman"/>
          <w:sz w:val="28"/>
          <w:szCs w:val="28"/>
        </w:rPr>
        <w:t xml:space="preserve"> apstiprina</w:t>
      </w:r>
      <w:r w:rsidRPr="001169F8" w:rsidR="001374D5">
        <w:rPr>
          <w:rFonts w:ascii="Times New Roman" w:hAnsi="Times New Roman" w:cs="Times New Roman"/>
          <w:sz w:val="28"/>
          <w:szCs w:val="28"/>
        </w:rPr>
        <w:t xml:space="preserve"> </w:t>
      </w:r>
      <w:r w:rsidRPr="001169F8" w:rsidR="00EA35E4">
        <w:rPr>
          <w:rFonts w:ascii="Times New Roman" w:hAnsi="Times New Roman" w:cs="Times New Roman"/>
          <w:sz w:val="28"/>
          <w:szCs w:val="28"/>
        </w:rPr>
        <w:t>datu</w:t>
      </w:r>
      <w:r w:rsidRPr="001169F8" w:rsidR="001374D5">
        <w:rPr>
          <w:rFonts w:ascii="Times New Roman" w:hAnsi="Times New Roman" w:cs="Times New Roman"/>
          <w:sz w:val="28"/>
          <w:szCs w:val="28"/>
        </w:rPr>
        <w:t xml:space="preserve"> atbilstī</w:t>
      </w:r>
      <w:r w:rsidRPr="001169F8" w:rsidR="00FE4890">
        <w:rPr>
          <w:rFonts w:ascii="Times New Roman" w:hAnsi="Times New Roman" w:cs="Times New Roman"/>
          <w:sz w:val="28"/>
          <w:szCs w:val="28"/>
        </w:rPr>
        <w:t>bu dokumenta oriģinālam.</w:t>
      </w:r>
    </w:p>
    <w:p w:rsidR="00FC3FEF" w:rsidRPr="001169F8" w:rsidP="006A78DB" w14:paraId="06FCC708" w14:textId="77777777">
      <w:pPr>
        <w:spacing w:after="0" w:line="240" w:lineRule="auto"/>
        <w:contextualSpacing/>
        <w:jc w:val="both"/>
        <w:rPr>
          <w:rFonts w:ascii="Times New Roman" w:hAnsi="Times New Roman" w:cs="Times New Roman"/>
          <w:sz w:val="28"/>
          <w:szCs w:val="28"/>
        </w:rPr>
      </w:pPr>
    </w:p>
    <w:p w:rsidR="00357EB4" w:rsidRPr="001169F8" w:rsidP="006A78DB" w14:paraId="33324C5E" w14:textId="50D9601B">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(10) </w:t>
      </w:r>
      <w:r w:rsidRPr="001169F8" w:rsidR="00713617">
        <w:rPr>
          <w:rFonts w:ascii="Times New Roman" w:hAnsi="Times New Roman" w:cs="Times New Roman"/>
          <w:sz w:val="28"/>
          <w:szCs w:val="28"/>
        </w:rPr>
        <w:t>Personas parakstītie strukturētie dati un veiktās darbības būvniecības informācijas sistēmā ir saistošas personai, kura tās ir veikusi, kā arī citām personām</w:t>
      </w:r>
      <w:r w:rsidRPr="001169F8">
        <w:rPr>
          <w:rFonts w:ascii="Times New Roman" w:hAnsi="Times New Roman" w:cs="Times New Roman"/>
          <w:sz w:val="28"/>
          <w:szCs w:val="28"/>
        </w:rPr>
        <w:t xml:space="preserve">, </w:t>
      </w:r>
      <w:r w:rsidRPr="001169F8" w:rsidR="001E3C41">
        <w:rPr>
          <w:rFonts w:ascii="Times New Roman" w:hAnsi="Times New Roman" w:cs="Times New Roman"/>
          <w:sz w:val="28"/>
          <w:szCs w:val="28"/>
        </w:rPr>
        <w:t>kuras ir sai</w:t>
      </w:r>
      <w:r w:rsidRPr="001169F8">
        <w:rPr>
          <w:rFonts w:ascii="Times New Roman" w:hAnsi="Times New Roman" w:cs="Times New Roman"/>
          <w:sz w:val="28"/>
          <w:szCs w:val="28"/>
        </w:rPr>
        <w:t>s</w:t>
      </w:r>
      <w:r w:rsidRPr="001169F8" w:rsidR="001E3C41">
        <w:rPr>
          <w:rFonts w:ascii="Times New Roman" w:hAnsi="Times New Roman" w:cs="Times New Roman"/>
          <w:sz w:val="28"/>
          <w:szCs w:val="28"/>
        </w:rPr>
        <w:t>tītas</w:t>
      </w:r>
      <w:r w:rsidRPr="001169F8">
        <w:rPr>
          <w:rFonts w:ascii="Times New Roman" w:hAnsi="Times New Roman" w:cs="Times New Roman"/>
          <w:sz w:val="28"/>
          <w:szCs w:val="28"/>
        </w:rPr>
        <w:t xml:space="preserve"> ar būvniecības procesu</w:t>
      </w:r>
      <w:r w:rsidRPr="001169F8" w:rsidR="00713617">
        <w:rPr>
          <w:rFonts w:ascii="Times New Roman" w:hAnsi="Times New Roman" w:cs="Times New Roman"/>
          <w:sz w:val="28"/>
          <w:szCs w:val="28"/>
        </w:rPr>
        <w:t>, un tās var izmantot tiesību īstenošanai un likumisko interešu aizstāvībai.</w:t>
      </w:r>
    </w:p>
    <w:p w:rsidR="00357EB4" w:rsidRPr="001169F8" w:rsidP="006A78DB" w14:paraId="78E49F0C" w14:textId="77777777">
      <w:pPr>
        <w:spacing w:after="0" w:line="240" w:lineRule="auto"/>
        <w:contextualSpacing/>
        <w:jc w:val="both"/>
        <w:rPr>
          <w:rFonts w:ascii="Times New Roman" w:hAnsi="Times New Roman" w:cs="Times New Roman"/>
          <w:sz w:val="28"/>
          <w:szCs w:val="28"/>
        </w:rPr>
      </w:pPr>
    </w:p>
    <w:p w:rsidR="00CA460D" w:rsidRPr="001169F8" w:rsidP="006A78DB" w14:paraId="5C331A18" w14:textId="77777777">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w:t>
      </w:r>
      <w:r w:rsidRPr="001169F8" w:rsidR="00FC3FEF">
        <w:rPr>
          <w:rFonts w:ascii="Times New Roman" w:hAnsi="Times New Roman" w:cs="Times New Roman"/>
          <w:sz w:val="28"/>
          <w:szCs w:val="28"/>
        </w:rPr>
        <w:t>11</w:t>
      </w:r>
      <w:r w:rsidRPr="001169F8">
        <w:rPr>
          <w:rFonts w:ascii="Times New Roman" w:hAnsi="Times New Roman" w:cs="Times New Roman"/>
          <w:sz w:val="28"/>
          <w:szCs w:val="28"/>
        </w:rPr>
        <w:t>) </w:t>
      </w:r>
      <w:r w:rsidRPr="001169F8" w:rsidR="00A8413D">
        <w:rPr>
          <w:rFonts w:ascii="Times New Roman" w:hAnsi="Times New Roman" w:cs="Times New Roman"/>
          <w:sz w:val="28"/>
          <w:szCs w:val="28"/>
        </w:rPr>
        <w:t xml:space="preserve">Birojs nodrošina bezmaksas konsultācijas </w:t>
      </w:r>
      <w:r w:rsidRPr="001169F8" w:rsidR="00371581">
        <w:rPr>
          <w:rFonts w:ascii="Times New Roman" w:hAnsi="Times New Roman" w:cs="Times New Roman"/>
          <w:sz w:val="28"/>
          <w:szCs w:val="28"/>
        </w:rPr>
        <w:t>p</w:t>
      </w:r>
      <w:r w:rsidRPr="001169F8" w:rsidR="00A8413D">
        <w:rPr>
          <w:rFonts w:ascii="Times New Roman" w:hAnsi="Times New Roman" w:cs="Times New Roman"/>
          <w:sz w:val="28"/>
          <w:szCs w:val="28"/>
        </w:rPr>
        <w:t xml:space="preserve">ar būvniecības informācijas sistēmas </w:t>
      </w:r>
      <w:r w:rsidRPr="001169F8" w:rsidR="00371581">
        <w:rPr>
          <w:rFonts w:ascii="Times New Roman" w:hAnsi="Times New Roman" w:cs="Times New Roman"/>
          <w:sz w:val="28"/>
          <w:szCs w:val="28"/>
        </w:rPr>
        <w:t>izmantojamību</w:t>
      </w:r>
      <w:r w:rsidRPr="001169F8" w:rsidR="00A8413D">
        <w:rPr>
          <w:rFonts w:ascii="Times New Roman" w:hAnsi="Times New Roman" w:cs="Times New Roman"/>
          <w:sz w:val="28"/>
          <w:szCs w:val="28"/>
        </w:rPr>
        <w:t>.</w:t>
      </w:r>
    </w:p>
    <w:p w:rsidR="00CA460D" w:rsidRPr="001169F8" w:rsidP="006A78DB" w14:paraId="65D1CE30" w14:textId="77777777">
      <w:pPr>
        <w:spacing w:after="0" w:line="240" w:lineRule="auto"/>
        <w:contextualSpacing/>
        <w:jc w:val="both"/>
        <w:rPr>
          <w:rFonts w:ascii="Times New Roman" w:hAnsi="Times New Roman" w:cs="Times New Roman"/>
          <w:sz w:val="28"/>
          <w:szCs w:val="28"/>
        </w:rPr>
      </w:pPr>
    </w:p>
    <w:p w:rsidR="00F97913" w:rsidRPr="001169F8" w:rsidP="006A78DB" w14:paraId="056A7537" w14:textId="784DB036">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 xml:space="preserve">(12) Būvniecības ieceres dokumentācijā sastāvā esošos dokumentus vai datnes, </w:t>
      </w:r>
      <w:r w:rsidRPr="001169F8" w:rsidR="00F6120F">
        <w:rPr>
          <w:rFonts w:ascii="Times New Roman" w:hAnsi="Times New Roman" w:cs="Times New Roman"/>
          <w:sz w:val="28"/>
          <w:szCs w:val="28"/>
        </w:rPr>
        <w:t>kas satur informāciju dienesta vajadzībām</w:t>
      </w:r>
      <w:r w:rsidR="000C7828">
        <w:rPr>
          <w:rFonts w:ascii="Times New Roman" w:hAnsi="Times New Roman" w:cs="Times New Roman"/>
          <w:sz w:val="28"/>
          <w:szCs w:val="28"/>
        </w:rPr>
        <w:t xml:space="preserve"> vai valsts noslēpumu</w:t>
      </w:r>
      <w:bookmarkStart w:id="0" w:name="_GoBack"/>
      <w:bookmarkEnd w:id="0"/>
      <w:r w:rsidRPr="001169F8" w:rsidR="00F6120F">
        <w:rPr>
          <w:rFonts w:ascii="Times New Roman" w:hAnsi="Times New Roman" w:cs="Times New Roman"/>
          <w:sz w:val="28"/>
          <w:szCs w:val="28"/>
        </w:rPr>
        <w:t>, kā arī informāciju, kas ir Ziemeļatlantijas līguma organizācijas vai Eiropas Savienības informācija, kura apzīmēta attiecīgi kā “LIMITE”, “NATO UNCLASSIFIED”, “NATO RESTRICTED” vai “EU RESTRICTED”, būvniecības ierosinātājs var iesniegt būvvaldei vai institūcijai, kura pilda būvvaldes funkcijas, neizmantojot būvniecības informācijas sistēmu</w:t>
      </w:r>
      <w:r w:rsidRPr="001169F8" w:rsidR="00447B5B">
        <w:rPr>
          <w:rFonts w:ascii="Times New Roman" w:hAnsi="Times New Roman" w:cs="Times New Roman"/>
          <w:sz w:val="28"/>
          <w:szCs w:val="28"/>
        </w:rPr>
        <w:t>”.</w:t>
      </w:r>
    </w:p>
    <w:p w:rsidR="00794472" w:rsidRPr="0077288C" w:rsidP="006A78DB" w14:paraId="311228B4" w14:textId="77777777">
      <w:pPr>
        <w:spacing w:after="0" w:line="240" w:lineRule="auto"/>
        <w:contextualSpacing/>
        <w:jc w:val="both"/>
        <w:rPr>
          <w:rFonts w:ascii="Times New Roman" w:hAnsi="Times New Roman" w:cs="Times New Roman"/>
          <w:sz w:val="28"/>
          <w:szCs w:val="28"/>
        </w:rPr>
      </w:pPr>
    </w:p>
    <w:p w:rsidR="00A552F3" w:rsidRPr="0077288C" w:rsidP="006A78DB" w14:paraId="20B05191" w14:textId="5B6D0456">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10</w:t>
      </w:r>
      <w:r w:rsidRPr="0077288C" w:rsidR="00447B5B">
        <w:rPr>
          <w:rFonts w:ascii="Times New Roman" w:hAnsi="Times New Roman" w:cs="Times New Roman"/>
          <w:sz w:val="28"/>
          <w:szCs w:val="28"/>
        </w:rPr>
        <w:t xml:space="preserve">. </w:t>
      </w:r>
      <w:r w:rsidRPr="0077288C" w:rsidR="00EF2533">
        <w:rPr>
          <w:rFonts w:ascii="Times New Roman" w:hAnsi="Times New Roman" w:cs="Times New Roman"/>
          <w:sz w:val="28"/>
          <w:szCs w:val="28"/>
        </w:rPr>
        <w:t>Izslēgt</w:t>
      </w:r>
      <w:r w:rsidRPr="0077288C" w:rsidR="00447B5B">
        <w:rPr>
          <w:rFonts w:ascii="Times New Roman" w:hAnsi="Times New Roman" w:cs="Times New Roman"/>
          <w:sz w:val="28"/>
          <w:szCs w:val="28"/>
        </w:rPr>
        <w:t xml:space="preserve"> pārejas noteikumu 14.</w:t>
      </w:r>
      <w:r w:rsidRPr="0077288C" w:rsidR="00DB600A">
        <w:rPr>
          <w:rFonts w:ascii="Times New Roman" w:hAnsi="Times New Roman" w:cs="Times New Roman"/>
          <w:sz w:val="28"/>
          <w:szCs w:val="28"/>
        </w:rPr>
        <w:t> </w:t>
      </w:r>
      <w:r w:rsidRPr="0077288C" w:rsidR="00782894">
        <w:rPr>
          <w:rFonts w:ascii="Times New Roman" w:hAnsi="Times New Roman" w:cs="Times New Roman"/>
          <w:sz w:val="28"/>
          <w:szCs w:val="28"/>
        </w:rPr>
        <w:t>punktu.</w:t>
      </w:r>
    </w:p>
    <w:p w:rsidR="00A552F3" w:rsidRPr="0077288C" w:rsidP="006A78DB" w14:paraId="2735E8CA" w14:textId="77777777">
      <w:pPr>
        <w:pStyle w:val="ListParagraph"/>
        <w:spacing w:after="0" w:line="240" w:lineRule="auto"/>
        <w:ind w:left="360"/>
        <w:jc w:val="both"/>
        <w:rPr>
          <w:rFonts w:ascii="Times New Roman" w:hAnsi="Times New Roman" w:cs="Times New Roman"/>
          <w:sz w:val="28"/>
          <w:szCs w:val="28"/>
        </w:rPr>
      </w:pPr>
    </w:p>
    <w:p w:rsidR="00A552F3" w:rsidRPr="0077288C" w:rsidP="006A78DB" w14:paraId="5A30614D" w14:textId="0EC5BD19">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11</w:t>
      </w:r>
      <w:r w:rsidRPr="0077288C" w:rsidR="00447B5B">
        <w:rPr>
          <w:rFonts w:ascii="Times New Roman" w:hAnsi="Times New Roman" w:cs="Times New Roman"/>
          <w:sz w:val="28"/>
          <w:szCs w:val="28"/>
        </w:rPr>
        <w:t xml:space="preserve">. </w:t>
      </w:r>
      <w:r w:rsidRPr="0077288C" w:rsidR="00EF2533">
        <w:rPr>
          <w:rFonts w:ascii="Times New Roman" w:hAnsi="Times New Roman" w:cs="Times New Roman"/>
          <w:sz w:val="28"/>
          <w:szCs w:val="28"/>
        </w:rPr>
        <w:t>Izslēgt</w:t>
      </w:r>
      <w:r w:rsidRPr="0077288C" w:rsidR="00447B5B">
        <w:rPr>
          <w:rFonts w:ascii="Times New Roman" w:hAnsi="Times New Roman" w:cs="Times New Roman"/>
          <w:sz w:val="28"/>
          <w:szCs w:val="28"/>
        </w:rPr>
        <w:t xml:space="preserve"> pārejas noteikumu 16.</w:t>
      </w:r>
      <w:r w:rsidRPr="0077288C" w:rsidR="00DB600A">
        <w:rPr>
          <w:rFonts w:ascii="Times New Roman" w:hAnsi="Times New Roman" w:cs="Times New Roman"/>
          <w:sz w:val="28"/>
          <w:szCs w:val="28"/>
        </w:rPr>
        <w:t> </w:t>
      </w:r>
      <w:r w:rsidRPr="0077288C" w:rsidR="00782894">
        <w:rPr>
          <w:rFonts w:ascii="Times New Roman" w:hAnsi="Times New Roman" w:cs="Times New Roman"/>
          <w:sz w:val="28"/>
          <w:szCs w:val="28"/>
        </w:rPr>
        <w:t>punktu.</w:t>
      </w:r>
    </w:p>
    <w:p w:rsidR="00EB58F9" w:rsidRPr="0077288C" w:rsidP="006A78DB" w14:paraId="0D11B199" w14:textId="77777777">
      <w:pPr>
        <w:spacing w:after="0" w:line="240" w:lineRule="auto"/>
        <w:contextualSpacing/>
        <w:jc w:val="both"/>
        <w:rPr>
          <w:rFonts w:ascii="Times New Roman" w:hAnsi="Times New Roman" w:cs="Times New Roman"/>
          <w:sz w:val="28"/>
          <w:szCs w:val="28"/>
        </w:rPr>
      </w:pPr>
    </w:p>
    <w:p w:rsidR="008C2A2D" w:rsidRPr="001169F8" w:rsidP="006A78DB" w14:paraId="7AD70043" w14:textId="512C3B74">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12</w:t>
      </w:r>
      <w:r w:rsidRPr="001169F8" w:rsidR="00447B5B">
        <w:rPr>
          <w:rFonts w:ascii="Times New Roman" w:hAnsi="Times New Roman" w:cs="Times New Roman"/>
          <w:sz w:val="28"/>
          <w:szCs w:val="28"/>
        </w:rPr>
        <w:t xml:space="preserve">. Papildināt pārejas noteikumus ar </w:t>
      </w:r>
      <w:r w:rsidRPr="001169F8" w:rsidR="00426B1E">
        <w:rPr>
          <w:rFonts w:ascii="Times New Roman" w:hAnsi="Times New Roman" w:cs="Times New Roman"/>
          <w:sz w:val="28"/>
          <w:szCs w:val="28"/>
        </w:rPr>
        <w:t>20., 21.</w:t>
      </w:r>
      <w:r w:rsidRPr="001169F8" w:rsidR="00E516AC">
        <w:rPr>
          <w:rFonts w:ascii="Times New Roman" w:hAnsi="Times New Roman" w:cs="Times New Roman"/>
          <w:sz w:val="28"/>
          <w:szCs w:val="28"/>
        </w:rPr>
        <w:t>, 22.</w:t>
      </w:r>
      <w:r w:rsidRPr="001169F8" w:rsidR="00CA460D">
        <w:rPr>
          <w:rFonts w:ascii="Times New Roman" w:hAnsi="Times New Roman" w:cs="Times New Roman"/>
          <w:sz w:val="28"/>
          <w:szCs w:val="28"/>
        </w:rPr>
        <w:t>, 23</w:t>
      </w:r>
      <w:r w:rsidRPr="001169F8" w:rsidR="00C22F64">
        <w:rPr>
          <w:rFonts w:ascii="Times New Roman" w:hAnsi="Times New Roman" w:cs="Times New Roman"/>
          <w:sz w:val="28"/>
          <w:szCs w:val="28"/>
        </w:rPr>
        <w:t>. u</w:t>
      </w:r>
      <w:r w:rsidRPr="001169F8" w:rsidR="00256C3A">
        <w:rPr>
          <w:rFonts w:ascii="Times New Roman" w:hAnsi="Times New Roman" w:cs="Times New Roman"/>
          <w:sz w:val="28"/>
          <w:szCs w:val="28"/>
        </w:rPr>
        <w:t>n</w:t>
      </w:r>
      <w:r w:rsidRPr="001169F8" w:rsidR="00CA460D">
        <w:rPr>
          <w:rFonts w:ascii="Times New Roman" w:hAnsi="Times New Roman" w:cs="Times New Roman"/>
          <w:sz w:val="28"/>
          <w:szCs w:val="28"/>
        </w:rPr>
        <w:t xml:space="preserve"> 24</w:t>
      </w:r>
      <w:r w:rsidRPr="001169F8" w:rsidR="0031356F">
        <w:rPr>
          <w:rFonts w:ascii="Times New Roman" w:hAnsi="Times New Roman" w:cs="Times New Roman"/>
          <w:sz w:val="28"/>
          <w:szCs w:val="28"/>
        </w:rPr>
        <w:t>.</w:t>
      </w:r>
      <w:r w:rsidRPr="001169F8" w:rsidR="00DB600A">
        <w:rPr>
          <w:rFonts w:ascii="Times New Roman" w:hAnsi="Times New Roman" w:cs="Times New Roman"/>
          <w:sz w:val="28"/>
          <w:szCs w:val="28"/>
        </w:rPr>
        <w:t> </w:t>
      </w:r>
      <w:r w:rsidRPr="001169F8" w:rsidR="00AB105D">
        <w:rPr>
          <w:rFonts w:ascii="Times New Roman" w:hAnsi="Times New Roman" w:cs="Times New Roman"/>
          <w:sz w:val="28"/>
          <w:szCs w:val="28"/>
        </w:rPr>
        <w:t>punktu</w:t>
      </w:r>
      <w:r w:rsidRPr="001169F8" w:rsidR="00AC2F56">
        <w:rPr>
          <w:rFonts w:ascii="Times New Roman" w:hAnsi="Times New Roman" w:cs="Times New Roman"/>
          <w:sz w:val="28"/>
          <w:szCs w:val="28"/>
        </w:rPr>
        <w:t xml:space="preserve"> </w:t>
      </w:r>
      <w:r w:rsidRPr="001169F8" w:rsidR="00447B5B">
        <w:rPr>
          <w:rFonts w:ascii="Times New Roman" w:hAnsi="Times New Roman" w:cs="Times New Roman"/>
          <w:sz w:val="28"/>
          <w:szCs w:val="28"/>
        </w:rPr>
        <w:t>šādā redakcijā:</w:t>
      </w:r>
    </w:p>
    <w:p w:rsidR="008C2A2D" w:rsidRPr="001169F8" w:rsidP="006A78DB" w14:paraId="253207B2" w14:textId="77777777">
      <w:pPr>
        <w:spacing w:after="0" w:line="240" w:lineRule="auto"/>
        <w:ind w:firstLine="360"/>
        <w:contextualSpacing/>
        <w:jc w:val="both"/>
        <w:rPr>
          <w:rFonts w:ascii="Times New Roman" w:hAnsi="Times New Roman" w:cs="Times New Roman"/>
          <w:sz w:val="28"/>
          <w:szCs w:val="28"/>
        </w:rPr>
      </w:pPr>
    </w:p>
    <w:p w:rsidR="00CB0CB4" w:rsidRPr="001169F8" w:rsidP="006A78DB" w14:paraId="0B5E0D29" w14:textId="2F348A42">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“20. </w:t>
      </w:r>
      <w:r w:rsidRPr="001169F8" w:rsidR="00184E6D">
        <w:rPr>
          <w:rFonts w:ascii="Times New Roman" w:hAnsi="Times New Roman" w:cs="Times New Roman"/>
          <w:sz w:val="28"/>
          <w:szCs w:val="28"/>
        </w:rPr>
        <w:t xml:space="preserve">No </w:t>
      </w:r>
      <w:r w:rsidRPr="001169F8" w:rsidR="005B6E31">
        <w:rPr>
          <w:rFonts w:ascii="Times New Roman" w:hAnsi="Times New Roman" w:cs="Times New Roman"/>
          <w:sz w:val="28"/>
          <w:szCs w:val="28"/>
        </w:rPr>
        <w:t xml:space="preserve">2019. gada 1. janvāra </w:t>
      </w:r>
      <w:r w:rsidRPr="001169F8" w:rsidR="00C84EE0">
        <w:rPr>
          <w:rFonts w:ascii="Times New Roman" w:hAnsi="Times New Roman" w:cs="Times New Roman"/>
          <w:sz w:val="28"/>
          <w:szCs w:val="28"/>
        </w:rPr>
        <w:t xml:space="preserve">būvniecības </w:t>
      </w:r>
      <w:r w:rsidRPr="001169F8" w:rsidR="005065B0">
        <w:rPr>
          <w:rFonts w:ascii="Times New Roman" w:hAnsi="Times New Roman" w:cs="Times New Roman"/>
          <w:sz w:val="28"/>
          <w:szCs w:val="28"/>
        </w:rPr>
        <w:t>administratīvais process</w:t>
      </w:r>
      <w:r w:rsidRPr="001169F8" w:rsidR="00C84EE0">
        <w:rPr>
          <w:rFonts w:ascii="Times New Roman" w:hAnsi="Times New Roman" w:cs="Times New Roman"/>
          <w:sz w:val="28"/>
          <w:szCs w:val="28"/>
        </w:rPr>
        <w:t xml:space="preserve"> </w:t>
      </w:r>
      <w:r w:rsidRPr="001169F8" w:rsidR="00521F8E">
        <w:rPr>
          <w:rFonts w:ascii="Times New Roman" w:hAnsi="Times New Roman" w:cs="Times New Roman"/>
          <w:sz w:val="28"/>
          <w:szCs w:val="28"/>
        </w:rPr>
        <w:t xml:space="preserve">uzsākams </w:t>
      </w:r>
      <w:r w:rsidRPr="001169F8" w:rsidR="00184E6D">
        <w:rPr>
          <w:rFonts w:ascii="Times New Roman" w:hAnsi="Times New Roman" w:cs="Times New Roman"/>
          <w:sz w:val="28"/>
          <w:szCs w:val="28"/>
        </w:rPr>
        <w:t>elektroniski</w:t>
      </w:r>
      <w:r w:rsidRPr="001169F8" w:rsidR="00B1173B">
        <w:rPr>
          <w:rFonts w:ascii="Times New Roman" w:hAnsi="Times New Roman" w:cs="Times New Roman"/>
          <w:sz w:val="28"/>
          <w:szCs w:val="28"/>
        </w:rPr>
        <w:t xml:space="preserve"> būvniecības informācijas sistēmā</w:t>
      </w:r>
      <w:r w:rsidRPr="001169F8" w:rsidR="00184E6D">
        <w:rPr>
          <w:rFonts w:ascii="Times New Roman" w:hAnsi="Times New Roman" w:cs="Times New Roman"/>
          <w:sz w:val="28"/>
          <w:szCs w:val="28"/>
        </w:rPr>
        <w:t>.</w:t>
      </w:r>
    </w:p>
    <w:p w:rsidR="00D21E4E" w:rsidRPr="001169F8" w:rsidP="006A78DB" w14:paraId="322B9B0A" w14:textId="77777777">
      <w:pPr>
        <w:spacing w:after="0" w:line="240" w:lineRule="auto"/>
        <w:contextualSpacing/>
        <w:jc w:val="both"/>
        <w:rPr>
          <w:rFonts w:ascii="Times New Roman" w:hAnsi="Times New Roman" w:cs="Times New Roman"/>
          <w:sz w:val="28"/>
          <w:szCs w:val="28"/>
        </w:rPr>
      </w:pPr>
    </w:p>
    <w:p w:rsidR="00092FAA" w:rsidRPr="001169F8" w:rsidP="006A78DB" w14:paraId="4DE78A80" w14:textId="0F72AEDE">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 xml:space="preserve">21. Pašvaldība var pieņemt </w:t>
      </w:r>
      <w:r w:rsidRPr="001169F8" w:rsidR="00380EC0">
        <w:rPr>
          <w:rFonts w:ascii="Times New Roman" w:hAnsi="Times New Roman" w:cs="Times New Roman"/>
          <w:sz w:val="28"/>
          <w:szCs w:val="28"/>
        </w:rPr>
        <w:t xml:space="preserve">saistošos noteikumus </w:t>
      </w:r>
      <w:r w:rsidRPr="001169F8">
        <w:rPr>
          <w:rFonts w:ascii="Times New Roman" w:hAnsi="Times New Roman" w:cs="Times New Roman"/>
          <w:sz w:val="28"/>
          <w:szCs w:val="28"/>
        </w:rPr>
        <w:t>par būvniecības ieceres iesniegumu, būvniecības ieceres dokumentācijas un citu būvniecības dokumentu pieņem</w:t>
      </w:r>
      <w:r w:rsidRPr="001169F8" w:rsidR="007B76D4">
        <w:rPr>
          <w:rFonts w:ascii="Times New Roman" w:hAnsi="Times New Roman" w:cs="Times New Roman"/>
          <w:sz w:val="28"/>
          <w:szCs w:val="28"/>
        </w:rPr>
        <w:t>šanu</w:t>
      </w:r>
      <w:r w:rsidRPr="001169F8">
        <w:rPr>
          <w:rFonts w:ascii="Times New Roman" w:hAnsi="Times New Roman" w:cs="Times New Roman"/>
          <w:sz w:val="28"/>
          <w:szCs w:val="28"/>
        </w:rPr>
        <w:t xml:space="preserve"> izskatīšanai </w:t>
      </w:r>
      <w:r w:rsidRPr="001169F8" w:rsidR="0021258E">
        <w:rPr>
          <w:rFonts w:ascii="Times New Roman" w:hAnsi="Times New Roman" w:cs="Times New Roman"/>
          <w:sz w:val="28"/>
          <w:szCs w:val="28"/>
        </w:rPr>
        <w:t xml:space="preserve">arī </w:t>
      </w:r>
      <w:r w:rsidRPr="001169F8" w:rsidR="0077288C">
        <w:rPr>
          <w:rFonts w:ascii="Times New Roman" w:hAnsi="Times New Roman" w:cs="Times New Roman"/>
          <w:sz w:val="28"/>
          <w:szCs w:val="28"/>
        </w:rPr>
        <w:t>rakstveidā</w:t>
      </w:r>
      <w:r w:rsidRPr="001169F8" w:rsidR="0077288C">
        <w:rPr>
          <w:rFonts w:ascii="Times New Roman" w:hAnsi="Times New Roman" w:cs="Times New Roman"/>
          <w:sz w:val="28"/>
          <w:szCs w:val="28"/>
        </w:rPr>
        <w:t xml:space="preserve"> ārpus būvniecības informācijas sistēmas </w:t>
      </w:r>
      <w:r w:rsidRPr="001169F8" w:rsidR="007B76D4">
        <w:rPr>
          <w:rFonts w:ascii="Times New Roman" w:hAnsi="Times New Roman" w:cs="Times New Roman"/>
          <w:sz w:val="28"/>
          <w:szCs w:val="28"/>
        </w:rPr>
        <w:t>pēc</w:t>
      </w:r>
      <w:r w:rsidRPr="001169F8">
        <w:rPr>
          <w:rFonts w:ascii="Times New Roman" w:hAnsi="Times New Roman" w:cs="Times New Roman"/>
          <w:sz w:val="28"/>
          <w:szCs w:val="28"/>
        </w:rPr>
        <w:t xml:space="preserve"> </w:t>
      </w:r>
      <w:r w:rsidRPr="001169F8" w:rsidR="005B6E31">
        <w:rPr>
          <w:rFonts w:ascii="Times New Roman" w:hAnsi="Times New Roman" w:cs="Times New Roman"/>
          <w:sz w:val="28"/>
          <w:szCs w:val="28"/>
        </w:rPr>
        <w:t>2018. gada 31. decembra, bet ne ilgāk par 2019. gada 31. decembri.</w:t>
      </w:r>
      <w:r w:rsidRPr="001169F8">
        <w:rPr>
          <w:rFonts w:ascii="Times New Roman" w:hAnsi="Times New Roman" w:cs="Times New Roman"/>
          <w:sz w:val="28"/>
          <w:szCs w:val="28"/>
        </w:rPr>
        <w:t xml:space="preserve"> Š</w:t>
      </w:r>
      <w:r w:rsidRPr="001169F8" w:rsidR="005B6E31">
        <w:rPr>
          <w:rFonts w:ascii="Times New Roman" w:hAnsi="Times New Roman" w:cs="Times New Roman"/>
          <w:sz w:val="28"/>
          <w:szCs w:val="28"/>
        </w:rPr>
        <w:t>ie</w:t>
      </w:r>
      <w:r w:rsidRPr="001169F8">
        <w:rPr>
          <w:rFonts w:ascii="Times New Roman" w:hAnsi="Times New Roman" w:cs="Times New Roman"/>
          <w:sz w:val="28"/>
          <w:szCs w:val="28"/>
        </w:rPr>
        <w:t xml:space="preserve"> </w:t>
      </w:r>
      <w:r w:rsidRPr="001169F8" w:rsidR="005B6E31">
        <w:rPr>
          <w:rFonts w:ascii="Times New Roman" w:hAnsi="Times New Roman" w:cs="Times New Roman"/>
          <w:sz w:val="28"/>
          <w:szCs w:val="28"/>
        </w:rPr>
        <w:t>saistošie noteikumi</w:t>
      </w:r>
      <w:r w:rsidRPr="001169F8" w:rsidR="001B2C23">
        <w:rPr>
          <w:rFonts w:ascii="Times New Roman" w:hAnsi="Times New Roman" w:cs="Times New Roman"/>
          <w:sz w:val="28"/>
          <w:szCs w:val="28"/>
        </w:rPr>
        <w:t xml:space="preserve"> </w:t>
      </w:r>
      <w:r w:rsidRPr="001169F8">
        <w:rPr>
          <w:rFonts w:ascii="Times New Roman" w:hAnsi="Times New Roman" w:cs="Times New Roman"/>
          <w:sz w:val="28"/>
          <w:szCs w:val="28"/>
        </w:rPr>
        <w:t xml:space="preserve">stājas spēkā nākamajā dienā pēc </w:t>
      </w:r>
      <w:r w:rsidRPr="001169F8" w:rsidR="006219C3">
        <w:rPr>
          <w:rFonts w:ascii="Times New Roman" w:hAnsi="Times New Roman" w:cs="Times New Roman"/>
          <w:sz w:val="28"/>
          <w:szCs w:val="28"/>
        </w:rPr>
        <w:t>to</w:t>
      </w:r>
      <w:r w:rsidRPr="001169F8" w:rsidR="001B2C23">
        <w:rPr>
          <w:rFonts w:ascii="Times New Roman" w:hAnsi="Times New Roman" w:cs="Times New Roman"/>
          <w:sz w:val="28"/>
          <w:szCs w:val="28"/>
        </w:rPr>
        <w:t xml:space="preserve"> </w:t>
      </w:r>
      <w:r w:rsidRPr="001169F8">
        <w:rPr>
          <w:rFonts w:ascii="Times New Roman" w:hAnsi="Times New Roman" w:cs="Times New Roman"/>
          <w:sz w:val="28"/>
          <w:szCs w:val="28"/>
        </w:rPr>
        <w:t>publicēšanas oficiālajā</w:t>
      </w:r>
      <w:r w:rsidRPr="001169F8" w:rsidR="005B6E31">
        <w:rPr>
          <w:rFonts w:ascii="Times New Roman" w:hAnsi="Times New Roman" w:cs="Times New Roman"/>
          <w:sz w:val="28"/>
          <w:szCs w:val="28"/>
        </w:rPr>
        <w:t xml:space="preserve"> izdevumā “Latvijas Vēstnesis”.</w:t>
      </w:r>
    </w:p>
    <w:p w:rsidR="00CB0CB4" w:rsidRPr="001169F8" w:rsidP="006A78DB" w14:paraId="46B92F5C" w14:textId="77777777">
      <w:pPr>
        <w:spacing w:after="0" w:line="240" w:lineRule="auto"/>
        <w:contextualSpacing/>
        <w:jc w:val="both"/>
        <w:rPr>
          <w:rFonts w:ascii="Times New Roman" w:hAnsi="Times New Roman" w:cs="Times New Roman"/>
          <w:sz w:val="28"/>
          <w:szCs w:val="28"/>
        </w:rPr>
      </w:pPr>
    </w:p>
    <w:p w:rsidR="00242ED2" w:rsidRPr="001169F8" w:rsidP="006A78DB" w14:paraId="495AB49D" w14:textId="3D32F895">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22. </w:t>
      </w:r>
      <w:r w:rsidRPr="001169F8" w:rsidR="00184E6D">
        <w:rPr>
          <w:rFonts w:ascii="Times New Roman" w:hAnsi="Times New Roman" w:cs="Times New Roman"/>
          <w:sz w:val="28"/>
          <w:szCs w:val="28"/>
        </w:rPr>
        <w:t xml:space="preserve">Ja </w:t>
      </w:r>
      <w:r w:rsidRPr="001169F8">
        <w:rPr>
          <w:rFonts w:ascii="Times New Roman" w:hAnsi="Times New Roman" w:cs="Times New Roman"/>
          <w:sz w:val="28"/>
          <w:szCs w:val="28"/>
        </w:rPr>
        <w:t xml:space="preserve">būvniecības administratīvais process ir uzsākts </w:t>
      </w:r>
      <w:r w:rsidRPr="001169F8" w:rsidR="006B7476">
        <w:rPr>
          <w:rFonts w:ascii="Times New Roman" w:hAnsi="Times New Roman" w:cs="Times New Roman"/>
          <w:sz w:val="28"/>
          <w:szCs w:val="28"/>
        </w:rPr>
        <w:t>rakstveidā</w:t>
      </w:r>
      <w:r w:rsidRPr="001169F8" w:rsidR="006B7476">
        <w:rPr>
          <w:rFonts w:ascii="Times New Roman" w:hAnsi="Times New Roman" w:cs="Times New Roman"/>
          <w:sz w:val="28"/>
          <w:szCs w:val="28"/>
        </w:rPr>
        <w:t xml:space="preserve"> ārpus būvniecības informācijas sistēmas</w:t>
      </w:r>
      <w:r w:rsidRPr="001169F8">
        <w:rPr>
          <w:rFonts w:ascii="Times New Roman" w:hAnsi="Times New Roman" w:cs="Times New Roman"/>
          <w:sz w:val="28"/>
          <w:szCs w:val="28"/>
        </w:rPr>
        <w:t xml:space="preserve">, būvniecības ierosinātajam ir tiesības </w:t>
      </w:r>
      <w:r w:rsidRPr="001169F8" w:rsidR="00670485">
        <w:rPr>
          <w:rFonts w:ascii="Times New Roman" w:hAnsi="Times New Roman" w:cs="Times New Roman"/>
          <w:sz w:val="28"/>
          <w:szCs w:val="28"/>
        </w:rPr>
        <w:t xml:space="preserve">to </w:t>
      </w:r>
      <w:r w:rsidRPr="001169F8" w:rsidR="0003621C">
        <w:rPr>
          <w:rFonts w:ascii="Times New Roman" w:hAnsi="Times New Roman" w:cs="Times New Roman"/>
          <w:sz w:val="28"/>
          <w:szCs w:val="28"/>
        </w:rPr>
        <w:t xml:space="preserve">pabeigt </w:t>
      </w:r>
      <w:r w:rsidRPr="001169F8" w:rsidR="006B7476">
        <w:rPr>
          <w:rFonts w:ascii="Times New Roman" w:hAnsi="Times New Roman" w:cs="Times New Roman"/>
          <w:sz w:val="28"/>
          <w:szCs w:val="28"/>
        </w:rPr>
        <w:t>rakstveidā</w:t>
      </w:r>
      <w:r w:rsidRPr="001169F8" w:rsidR="006B7476">
        <w:rPr>
          <w:rFonts w:ascii="Times New Roman" w:hAnsi="Times New Roman" w:cs="Times New Roman"/>
          <w:sz w:val="28"/>
          <w:szCs w:val="28"/>
        </w:rPr>
        <w:t xml:space="preserve"> ārpus būvniecības informācijas sistēmas</w:t>
      </w:r>
      <w:r w:rsidRPr="001169F8" w:rsidR="0003621C">
        <w:rPr>
          <w:rFonts w:ascii="Times New Roman" w:hAnsi="Times New Roman" w:cs="Times New Roman"/>
          <w:sz w:val="28"/>
          <w:szCs w:val="28"/>
        </w:rPr>
        <w:t>.</w:t>
      </w:r>
    </w:p>
    <w:p w:rsidR="001B2C23" w:rsidRPr="001169F8" w:rsidP="006A78DB" w14:paraId="37CFBCDC" w14:textId="77777777">
      <w:pPr>
        <w:spacing w:after="0" w:line="240" w:lineRule="auto"/>
        <w:contextualSpacing/>
        <w:jc w:val="both"/>
        <w:rPr>
          <w:rFonts w:ascii="Times New Roman" w:hAnsi="Times New Roman" w:cs="Times New Roman"/>
          <w:sz w:val="28"/>
          <w:szCs w:val="28"/>
        </w:rPr>
      </w:pPr>
    </w:p>
    <w:p w:rsidR="001B2C23" w:rsidRPr="001169F8" w:rsidP="006A78DB" w14:paraId="378D04E3" w14:textId="21420066">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23. </w:t>
      </w:r>
      <w:r w:rsidRPr="001169F8" w:rsidR="00E01A2E">
        <w:rPr>
          <w:rFonts w:ascii="Times New Roman" w:hAnsi="Times New Roman" w:cs="Times New Roman"/>
          <w:sz w:val="28"/>
          <w:szCs w:val="28"/>
        </w:rPr>
        <w:t xml:space="preserve">Ja </w:t>
      </w:r>
      <w:r w:rsidRPr="001169F8" w:rsidR="00460F2A">
        <w:rPr>
          <w:rFonts w:ascii="Times New Roman" w:hAnsi="Times New Roman" w:cs="Times New Roman"/>
          <w:sz w:val="28"/>
          <w:szCs w:val="28"/>
        </w:rPr>
        <w:t xml:space="preserve">būvniecības ierosinātājs līdz 2018. gada 31. decembrim būvvaldei vai institūcijai, kura pilda būvvaldes funkcijas, iesniedz būvniecības ieceres dokumentāciju vai citus būvniecības dokumentus </w:t>
      </w:r>
      <w:r w:rsidRPr="001169F8" w:rsidR="0077288C">
        <w:rPr>
          <w:rFonts w:ascii="Times New Roman" w:hAnsi="Times New Roman" w:cs="Times New Roman"/>
          <w:sz w:val="28"/>
          <w:szCs w:val="28"/>
        </w:rPr>
        <w:t>rakstveidā</w:t>
      </w:r>
      <w:r w:rsidRPr="001169F8" w:rsidR="0077288C">
        <w:rPr>
          <w:rFonts w:ascii="Times New Roman" w:hAnsi="Times New Roman" w:cs="Times New Roman"/>
          <w:sz w:val="28"/>
          <w:szCs w:val="28"/>
        </w:rPr>
        <w:t xml:space="preserve"> ārpus būvniecības informācijas sistēmas</w:t>
      </w:r>
      <w:r w:rsidRPr="001169F8" w:rsidR="00460F2A">
        <w:rPr>
          <w:rFonts w:ascii="Times New Roman" w:hAnsi="Times New Roman" w:cs="Times New Roman"/>
          <w:sz w:val="28"/>
          <w:szCs w:val="28"/>
        </w:rPr>
        <w:t xml:space="preserve"> vai j</w:t>
      </w:r>
      <w:r w:rsidRPr="001169F8">
        <w:rPr>
          <w:rFonts w:ascii="Times New Roman" w:hAnsi="Times New Roman" w:cs="Times New Roman"/>
          <w:sz w:val="28"/>
          <w:szCs w:val="28"/>
        </w:rPr>
        <w:t>a būvniecības administratīv</w:t>
      </w:r>
      <w:r w:rsidRPr="001169F8" w:rsidR="007B76D4">
        <w:rPr>
          <w:rFonts w:ascii="Times New Roman" w:hAnsi="Times New Roman" w:cs="Times New Roman"/>
          <w:sz w:val="28"/>
          <w:szCs w:val="28"/>
        </w:rPr>
        <w:t>o</w:t>
      </w:r>
      <w:r w:rsidRPr="001169F8">
        <w:rPr>
          <w:rFonts w:ascii="Times New Roman" w:hAnsi="Times New Roman" w:cs="Times New Roman"/>
          <w:sz w:val="28"/>
          <w:szCs w:val="28"/>
        </w:rPr>
        <w:t xml:space="preserve"> proces</w:t>
      </w:r>
      <w:r w:rsidRPr="001169F8" w:rsidR="007B76D4">
        <w:rPr>
          <w:rFonts w:ascii="Times New Roman" w:hAnsi="Times New Roman" w:cs="Times New Roman"/>
          <w:sz w:val="28"/>
          <w:szCs w:val="28"/>
        </w:rPr>
        <w:t>u</w:t>
      </w:r>
      <w:r w:rsidRPr="001169F8">
        <w:rPr>
          <w:rFonts w:ascii="Times New Roman" w:hAnsi="Times New Roman" w:cs="Times New Roman"/>
          <w:sz w:val="28"/>
          <w:szCs w:val="28"/>
        </w:rPr>
        <w:t xml:space="preserve"> turpināt</w:t>
      </w:r>
      <w:r w:rsidRPr="001169F8" w:rsidR="007B76D4">
        <w:rPr>
          <w:rFonts w:ascii="Times New Roman" w:hAnsi="Times New Roman" w:cs="Times New Roman"/>
          <w:sz w:val="28"/>
          <w:szCs w:val="28"/>
        </w:rPr>
        <w:t>a</w:t>
      </w:r>
      <w:r w:rsidRPr="001169F8">
        <w:rPr>
          <w:rFonts w:ascii="Times New Roman" w:hAnsi="Times New Roman" w:cs="Times New Roman"/>
          <w:sz w:val="28"/>
          <w:szCs w:val="28"/>
        </w:rPr>
        <w:t xml:space="preserve"> </w:t>
      </w:r>
      <w:r w:rsidRPr="001169F8" w:rsidR="0077288C">
        <w:rPr>
          <w:rFonts w:ascii="Times New Roman" w:hAnsi="Times New Roman" w:cs="Times New Roman"/>
          <w:sz w:val="28"/>
          <w:szCs w:val="28"/>
        </w:rPr>
        <w:t>rakstveidā</w:t>
      </w:r>
      <w:r w:rsidRPr="001169F8" w:rsidR="0077288C">
        <w:rPr>
          <w:rFonts w:ascii="Times New Roman" w:hAnsi="Times New Roman" w:cs="Times New Roman"/>
          <w:sz w:val="28"/>
          <w:szCs w:val="28"/>
        </w:rPr>
        <w:t xml:space="preserve"> ārpus būvniecības informācijas sistēmas</w:t>
      </w:r>
      <w:r w:rsidRPr="001169F8" w:rsidR="00AC0513">
        <w:rPr>
          <w:rFonts w:ascii="Times New Roman" w:hAnsi="Times New Roman" w:cs="Times New Roman"/>
          <w:sz w:val="28"/>
          <w:szCs w:val="28"/>
        </w:rPr>
        <w:t xml:space="preserve"> šā likuma pārejas noteikumu 21. un 22. punktā noteikt</w:t>
      </w:r>
      <w:r w:rsidRPr="001169F8" w:rsidR="00670485">
        <w:rPr>
          <w:rFonts w:ascii="Times New Roman" w:hAnsi="Times New Roman" w:cs="Times New Roman"/>
          <w:sz w:val="28"/>
          <w:szCs w:val="28"/>
        </w:rPr>
        <w:t>aj</w:t>
      </w:r>
      <w:r w:rsidRPr="001169F8" w:rsidR="00AC0513">
        <w:rPr>
          <w:rFonts w:ascii="Times New Roman" w:hAnsi="Times New Roman" w:cs="Times New Roman"/>
          <w:sz w:val="28"/>
          <w:szCs w:val="28"/>
        </w:rPr>
        <w:t>os gadījumos</w:t>
      </w:r>
      <w:r w:rsidRPr="001169F8">
        <w:rPr>
          <w:rFonts w:ascii="Times New Roman" w:hAnsi="Times New Roman" w:cs="Times New Roman"/>
          <w:sz w:val="28"/>
          <w:szCs w:val="28"/>
        </w:rPr>
        <w:t xml:space="preserve">, </w:t>
      </w:r>
      <w:r w:rsidRPr="001169F8" w:rsidR="00D03AF4">
        <w:rPr>
          <w:rFonts w:ascii="Times New Roman" w:hAnsi="Times New Roman" w:cs="Times New Roman"/>
          <w:sz w:val="28"/>
          <w:szCs w:val="28"/>
        </w:rPr>
        <w:t xml:space="preserve">būvvalde vai institūcija, kura pilda būvvaldes funkcijas, </w:t>
      </w:r>
      <w:r w:rsidRPr="001169F8" w:rsidR="005734DB">
        <w:rPr>
          <w:rFonts w:ascii="Times New Roman" w:hAnsi="Times New Roman" w:cs="Times New Roman"/>
          <w:sz w:val="28"/>
          <w:szCs w:val="28"/>
        </w:rPr>
        <w:t xml:space="preserve">var veikt atzīmes un pieņemt lēmumus būvniecības </w:t>
      </w:r>
      <w:r w:rsidRPr="001169F8" w:rsidR="005734DB">
        <w:rPr>
          <w:rFonts w:ascii="Times New Roman" w:hAnsi="Times New Roman" w:cs="Times New Roman"/>
          <w:sz w:val="28"/>
          <w:szCs w:val="28"/>
        </w:rPr>
        <w:t xml:space="preserve">administratīvā procesa ietvaros ārpus būvniecības informācijas sistēmas, ievērojot būvniecības jomas normatīvajos aktos minētos atzīmju veikšanas un lēmumu pieņemšanas termiņus. </w:t>
      </w:r>
      <w:r w:rsidRPr="001169F8" w:rsidR="00CD51F0">
        <w:rPr>
          <w:rFonts w:ascii="Times New Roman" w:hAnsi="Times New Roman" w:cs="Times New Roman"/>
          <w:sz w:val="28"/>
          <w:szCs w:val="28"/>
        </w:rPr>
        <w:t>Ja atzīmes vei</w:t>
      </w:r>
      <w:r w:rsidRPr="001169F8" w:rsidR="007B76D4">
        <w:rPr>
          <w:rFonts w:ascii="Times New Roman" w:hAnsi="Times New Roman" w:cs="Times New Roman"/>
          <w:sz w:val="28"/>
          <w:szCs w:val="28"/>
        </w:rPr>
        <w:t>c</w:t>
      </w:r>
      <w:r w:rsidRPr="001169F8" w:rsidR="00CD51F0">
        <w:rPr>
          <w:rFonts w:ascii="Times New Roman" w:hAnsi="Times New Roman" w:cs="Times New Roman"/>
          <w:sz w:val="28"/>
          <w:szCs w:val="28"/>
        </w:rPr>
        <w:t xml:space="preserve"> un lēmum</w:t>
      </w:r>
      <w:r w:rsidRPr="001169F8" w:rsidR="007B76D4">
        <w:rPr>
          <w:rFonts w:ascii="Times New Roman" w:hAnsi="Times New Roman" w:cs="Times New Roman"/>
          <w:sz w:val="28"/>
          <w:szCs w:val="28"/>
        </w:rPr>
        <w:t>us</w:t>
      </w:r>
      <w:r w:rsidRPr="001169F8" w:rsidR="00CD51F0">
        <w:rPr>
          <w:rFonts w:ascii="Times New Roman" w:hAnsi="Times New Roman" w:cs="Times New Roman"/>
          <w:sz w:val="28"/>
          <w:szCs w:val="28"/>
        </w:rPr>
        <w:t xml:space="preserve"> pieņe</w:t>
      </w:r>
      <w:r w:rsidRPr="001169F8" w:rsidR="00571274">
        <w:rPr>
          <w:rFonts w:ascii="Times New Roman" w:hAnsi="Times New Roman" w:cs="Times New Roman"/>
          <w:sz w:val="28"/>
          <w:szCs w:val="28"/>
        </w:rPr>
        <w:t>m</w:t>
      </w:r>
      <w:r w:rsidRPr="001169F8" w:rsidR="00CD51F0">
        <w:rPr>
          <w:rFonts w:ascii="Times New Roman" w:hAnsi="Times New Roman" w:cs="Times New Roman"/>
          <w:sz w:val="28"/>
          <w:szCs w:val="28"/>
        </w:rPr>
        <w:t xml:space="preserve"> ārpus būvniecības informācijas sistēmas, b</w:t>
      </w:r>
      <w:r w:rsidRPr="001169F8" w:rsidR="00867C06">
        <w:rPr>
          <w:rFonts w:ascii="Times New Roman" w:hAnsi="Times New Roman" w:cs="Times New Roman"/>
          <w:sz w:val="28"/>
          <w:szCs w:val="28"/>
        </w:rPr>
        <w:t>ūvvalde vai institūcija, kura pilda būvvaldes funkcijas, b</w:t>
      </w:r>
      <w:r w:rsidRPr="001169F8" w:rsidR="00883992">
        <w:rPr>
          <w:rFonts w:ascii="Times New Roman" w:hAnsi="Times New Roman" w:cs="Times New Roman"/>
          <w:sz w:val="28"/>
          <w:szCs w:val="28"/>
        </w:rPr>
        <w:t>ūvnie</w:t>
      </w:r>
      <w:r w:rsidRPr="001169F8" w:rsidR="00867C06">
        <w:rPr>
          <w:rFonts w:ascii="Times New Roman" w:hAnsi="Times New Roman" w:cs="Times New Roman"/>
          <w:sz w:val="28"/>
          <w:szCs w:val="28"/>
        </w:rPr>
        <w:t>cības informācijas sistēmā par būvniecība</w:t>
      </w:r>
      <w:r w:rsidRPr="001169F8" w:rsidR="007B76D4">
        <w:rPr>
          <w:rFonts w:ascii="Times New Roman" w:hAnsi="Times New Roman" w:cs="Times New Roman"/>
          <w:sz w:val="28"/>
          <w:szCs w:val="28"/>
        </w:rPr>
        <w:t>s</w:t>
      </w:r>
      <w:r w:rsidRPr="001169F8" w:rsidR="00867C06">
        <w:rPr>
          <w:rFonts w:ascii="Times New Roman" w:hAnsi="Times New Roman" w:cs="Times New Roman"/>
          <w:sz w:val="28"/>
          <w:szCs w:val="28"/>
        </w:rPr>
        <w:t xml:space="preserve"> ieceri un pieņemtajiem lēmumiem norāda </w:t>
      </w:r>
      <w:r w:rsidRPr="001169F8" w:rsidR="00BE308C">
        <w:rPr>
          <w:rFonts w:ascii="Times New Roman" w:hAnsi="Times New Roman" w:cs="Times New Roman"/>
          <w:sz w:val="28"/>
          <w:szCs w:val="28"/>
        </w:rPr>
        <w:t>informāciju</w:t>
      </w:r>
      <w:r w:rsidRPr="001169F8" w:rsidR="00867C06">
        <w:rPr>
          <w:rFonts w:ascii="Times New Roman" w:hAnsi="Times New Roman" w:cs="Times New Roman"/>
          <w:sz w:val="28"/>
          <w:szCs w:val="28"/>
        </w:rPr>
        <w:t>, ciktāl t</w:t>
      </w:r>
      <w:r w:rsidRPr="001169F8" w:rsidR="00BE308C">
        <w:rPr>
          <w:rFonts w:ascii="Times New Roman" w:hAnsi="Times New Roman" w:cs="Times New Roman"/>
          <w:sz w:val="28"/>
          <w:szCs w:val="28"/>
        </w:rPr>
        <w:t>o</w:t>
      </w:r>
      <w:r w:rsidRPr="001169F8" w:rsidR="00867C06">
        <w:rPr>
          <w:rFonts w:ascii="Times New Roman" w:hAnsi="Times New Roman" w:cs="Times New Roman"/>
          <w:sz w:val="28"/>
          <w:szCs w:val="28"/>
        </w:rPr>
        <w:t xml:space="preserve"> nepieciešams norādīt šā likuma 14. panta otrajā, ses</w:t>
      </w:r>
      <w:r w:rsidRPr="001169F8" w:rsidR="00CD51F0">
        <w:rPr>
          <w:rFonts w:ascii="Times New Roman" w:hAnsi="Times New Roman" w:cs="Times New Roman"/>
          <w:sz w:val="28"/>
          <w:szCs w:val="28"/>
        </w:rPr>
        <w:t>tajā un</w:t>
      </w:r>
      <w:r w:rsidRPr="001169F8" w:rsidR="00867C06">
        <w:rPr>
          <w:rFonts w:ascii="Times New Roman" w:hAnsi="Times New Roman" w:cs="Times New Roman"/>
          <w:sz w:val="28"/>
          <w:szCs w:val="28"/>
        </w:rPr>
        <w:t xml:space="preserve"> 6.</w:t>
      </w:r>
      <w:r w:rsidRPr="001169F8" w:rsidR="00CD51F0">
        <w:rPr>
          <w:rFonts w:ascii="Times New Roman" w:hAnsi="Times New Roman" w:cs="Times New Roman"/>
          <w:sz w:val="28"/>
          <w:szCs w:val="28"/>
          <w:vertAlign w:val="superscript"/>
        </w:rPr>
        <w:t>3</w:t>
      </w:r>
      <w:r w:rsidRPr="001169F8" w:rsidR="00867C06">
        <w:rPr>
          <w:rFonts w:ascii="Times New Roman" w:hAnsi="Times New Roman" w:cs="Times New Roman"/>
          <w:sz w:val="28"/>
          <w:szCs w:val="28"/>
        </w:rPr>
        <w:t xml:space="preserve"> daļā noteiktajā</w:t>
      </w:r>
      <w:r w:rsidRPr="001169F8" w:rsidR="00CD51F0">
        <w:rPr>
          <w:rFonts w:ascii="Times New Roman" w:hAnsi="Times New Roman" w:cs="Times New Roman"/>
          <w:sz w:val="28"/>
          <w:szCs w:val="28"/>
        </w:rPr>
        <w:t xml:space="preserve"> publikācijā, kā arī publikācijās</w:t>
      </w:r>
      <w:r w:rsidRPr="001169F8" w:rsidR="00867C06">
        <w:rPr>
          <w:rFonts w:ascii="Times New Roman" w:hAnsi="Times New Roman" w:cs="Times New Roman"/>
          <w:sz w:val="28"/>
          <w:szCs w:val="28"/>
        </w:rPr>
        <w:t xml:space="preserve"> par būves publisku apspriešanu. </w:t>
      </w:r>
      <w:r w:rsidRPr="001169F8" w:rsidR="005734DB">
        <w:rPr>
          <w:rFonts w:ascii="Times New Roman" w:hAnsi="Times New Roman" w:cs="Times New Roman"/>
          <w:sz w:val="28"/>
          <w:szCs w:val="28"/>
        </w:rPr>
        <w:t>B</w:t>
      </w:r>
      <w:r w:rsidRPr="001169F8" w:rsidR="00A008B1">
        <w:rPr>
          <w:rFonts w:ascii="Times New Roman" w:hAnsi="Times New Roman" w:cs="Times New Roman"/>
          <w:sz w:val="28"/>
          <w:szCs w:val="28"/>
        </w:rPr>
        <w:t xml:space="preserve">ūvvaldē </w:t>
      </w:r>
      <w:r w:rsidRPr="001169F8" w:rsidR="0022225D">
        <w:rPr>
          <w:rFonts w:ascii="Times New Roman" w:hAnsi="Times New Roman" w:cs="Times New Roman"/>
          <w:sz w:val="28"/>
          <w:szCs w:val="28"/>
        </w:rPr>
        <w:t>vai institūcij</w:t>
      </w:r>
      <w:r w:rsidRPr="001169F8" w:rsidR="00A008B1">
        <w:rPr>
          <w:rFonts w:ascii="Times New Roman" w:hAnsi="Times New Roman" w:cs="Times New Roman"/>
          <w:sz w:val="28"/>
          <w:szCs w:val="28"/>
        </w:rPr>
        <w:t>ā</w:t>
      </w:r>
      <w:r w:rsidRPr="001169F8" w:rsidR="0022225D">
        <w:rPr>
          <w:rFonts w:ascii="Times New Roman" w:hAnsi="Times New Roman" w:cs="Times New Roman"/>
          <w:sz w:val="28"/>
          <w:szCs w:val="28"/>
        </w:rPr>
        <w:t xml:space="preserve">, kura pilda būvvaldes funkcijas, </w:t>
      </w:r>
      <w:r w:rsidRPr="001169F8" w:rsidR="00D03AF4">
        <w:rPr>
          <w:rFonts w:ascii="Times New Roman" w:hAnsi="Times New Roman" w:cs="Times New Roman"/>
          <w:sz w:val="28"/>
          <w:szCs w:val="28"/>
        </w:rPr>
        <w:t>s</w:t>
      </w:r>
      <w:r w:rsidRPr="001169F8" w:rsidR="0003621C">
        <w:rPr>
          <w:rFonts w:ascii="Times New Roman" w:hAnsi="Times New Roman" w:cs="Times New Roman"/>
          <w:sz w:val="28"/>
          <w:szCs w:val="28"/>
        </w:rPr>
        <w:t xml:space="preserve">aņemtie būvniecības dokumenti nav </w:t>
      </w:r>
      <w:r w:rsidRPr="001169F8" w:rsidR="00AA7D27">
        <w:rPr>
          <w:rFonts w:ascii="Times New Roman" w:hAnsi="Times New Roman" w:cs="Times New Roman"/>
          <w:sz w:val="28"/>
          <w:szCs w:val="28"/>
        </w:rPr>
        <w:t>augšupielādējami</w:t>
      </w:r>
      <w:r w:rsidRPr="001169F8" w:rsidR="0003621C">
        <w:rPr>
          <w:rFonts w:ascii="Times New Roman" w:hAnsi="Times New Roman" w:cs="Times New Roman"/>
          <w:sz w:val="28"/>
          <w:szCs w:val="28"/>
        </w:rPr>
        <w:t xml:space="preserve"> būvniecības informācijas sistēmā.</w:t>
      </w:r>
    </w:p>
    <w:p w:rsidR="001B2C23" w:rsidRPr="001169F8" w:rsidP="006A78DB" w14:paraId="38013E73" w14:textId="77777777">
      <w:pPr>
        <w:spacing w:after="0" w:line="240" w:lineRule="auto"/>
        <w:contextualSpacing/>
        <w:jc w:val="both"/>
        <w:rPr>
          <w:rFonts w:ascii="Times New Roman" w:hAnsi="Times New Roman" w:cs="Times New Roman"/>
          <w:sz w:val="28"/>
          <w:szCs w:val="28"/>
        </w:rPr>
      </w:pPr>
    </w:p>
    <w:p w:rsidR="00F05504" w:rsidRPr="00CA460D" w:rsidP="006A78DB" w14:paraId="7C2F2D01" w14:textId="07D84911">
      <w:pPr>
        <w:spacing w:after="0" w:line="240" w:lineRule="auto"/>
        <w:contextualSpacing/>
        <w:jc w:val="both"/>
        <w:rPr>
          <w:rFonts w:ascii="Times New Roman" w:hAnsi="Times New Roman" w:cs="Times New Roman"/>
          <w:sz w:val="28"/>
          <w:szCs w:val="28"/>
        </w:rPr>
      </w:pPr>
      <w:r w:rsidRPr="001169F8">
        <w:rPr>
          <w:rFonts w:ascii="Times New Roman" w:hAnsi="Times New Roman" w:cs="Times New Roman"/>
          <w:sz w:val="28"/>
          <w:szCs w:val="28"/>
        </w:rPr>
        <w:t>24. Šā liku</w:t>
      </w:r>
      <w:r w:rsidRPr="001169F8" w:rsidR="00DB600A">
        <w:rPr>
          <w:rFonts w:ascii="Times New Roman" w:hAnsi="Times New Roman" w:cs="Times New Roman"/>
          <w:sz w:val="28"/>
          <w:szCs w:val="28"/>
        </w:rPr>
        <w:t>ma pārejas noteikumu 21. un 22. </w:t>
      </w:r>
      <w:r w:rsidRPr="001169F8">
        <w:rPr>
          <w:rFonts w:ascii="Times New Roman" w:hAnsi="Times New Roman" w:cs="Times New Roman"/>
          <w:sz w:val="28"/>
          <w:szCs w:val="28"/>
        </w:rPr>
        <w:t>punktā noteikt</w:t>
      </w:r>
      <w:r w:rsidRPr="001169F8" w:rsidR="00CE34FC">
        <w:rPr>
          <w:rFonts w:ascii="Times New Roman" w:hAnsi="Times New Roman" w:cs="Times New Roman"/>
          <w:sz w:val="28"/>
          <w:szCs w:val="28"/>
        </w:rPr>
        <w:t>aj</w:t>
      </w:r>
      <w:r w:rsidRPr="001169F8">
        <w:rPr>
          <w:rFonts w:ascii="Times New Roman" w:hAnsi="Times New Roman" w:cs="Times New Roman"/>
          <w:sz w:val="28"/>
          <w:szCs w:val="28"/>
        </w:rPr>
        <w:t xml:space="preserve">os gadījumos, ja likumā noteiktās atzīmes paskaidrojuma rakstā, apliecinājuma </w:t>
      </w:r>
      <w:r w:rsidRPr="0077288C">
        <w:rPr>
          <w:rFonts w:ascii="Times New Roman" w:hAnsi="Times New Roman" w:cs="Times New Roman"/>
          <w:sz w:val="28"/>
          <w:szCs w:val="28"/>
        </w:rPr>
        <w:t xml:space="preserve">kartē vai būvatļaujā veiktas </w:t>
      </w:r>
      <w:r w:rsidRPr="0077288C">
        <w:rPr>
          <w:rFonts w:ascii="Times New Roman" w:hAnsi="Times New Roman" w:cs="Times New Roman"/>
          <w:sz w:val="28"/>
          <w:szCs w:val="28"/>
        </w:rPr>
        <w:t>rakstveidā</w:t>
      </w:r>
      <w:r w:rsidRPr="0077288C">
        <w:rPr>
          <w:rFonts w:ascii="Times New Roman" w:hAnsi="Times New Roman" w:cs="Times New Roman"/>
          <w:sz w:val="28"/>
          <w:szCs w:val="28"/>
        </w:rPr>
        <w:t>, tās pielīdzināmas būvniecības informācijas sistēmā veiktām atzīmēm.</w:t>
      </w:r>
      <w:r w:rsidRPr="00CA460D" w:rsidR="006A1A98">
        <w:rPr>
          <w:rFonts w:ascii="Times New Roman" w:hAnsi="Times New Roman" w:cs="Times New Roman"/>
          <w:sz w:val="28"/>
          <w:szCs w:val="28"/>
        </w:rPr>
        <w:t>”.</w:t>
      </w:r>
    </w:p>
    <w:p w:rsidR="00E01A2E" w:rsidRPr="0077288C" w:rsidP="006A78DB" w14:paraId="6E0B427A" w14:textId="41024093">
      <w:pPr>
        <w:spacing w:after="0" w:line="240" w:lineRule="auto"/>
        <w:contextualSpacing/>
        <w:jc w:val="both"/>
        <w:rPr>
          <w:rFonts w:ascii="Times New Roman" w:hAnsi="Times New Roman" w:cs="Times New Roman"/>
          <w:sz w:val="28"/>
          <w:szCs w:val="28"/>
        </w:rPr>
      </w:pPr>
    </w:p>
    <w:p w:rsidR="00E01A2E" w:rsidRPr="0077288C" w:rsidP="006A78DB" w14:paraId="0E7423CB" w14:textId="77777777">
      <w:pPr>
        <w:spacing w:after="0" w:line="240" w:lineRule="auto"/>
        <w:contextualSpacing/>
        <w:jc w:val="both"/>
        <w:rPr>
          <w:rFonts w:ascii="Times New Roman" w:hAnsi="Times New Roman" w:cs="Times New Roman"/>
          <w:sz w:val="28"/>
          <w:szCs w:val="28"/>
        </w:rPr>
      </w:pPr>
    </w:p>
    <w:p w:rsidR="00254B74" w:rsidRPr="0077288C" w:rsidP="006A78DB" w14:paraId="1B45770F" w14:textId="77777777">
      <w:pPr>
        <w:spacing w:after="0" w:line="240" w:lineRule="auto"/>
        <w:contextualSpacing/>
        <w:jc w:val="both"/>
        <w:rPr>
          <w:rFonts w:ascii="Times New Roman" w:hAnsi="Times New Roman" w:cs="Times New Roman"/>
          <w:sz w:val="28"/>
          <w:szCs w:val="28"/>
        </w:rPr>
      </w:pPr>
    </w:p>
    <w:p w:rsidR="008C2A2D" w:rsidRPr="0077288C" w:rsidP="006A78DB" w14:paraId="52F52AC7" w14:textId="77777777">
      <w:pPr>
        <w:tabs>
          <w:tab w:val="left" w:pos="7655"/>
        </w:tabs>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Ministru prezidents </w:t>
      </w:r>
      <w:r w:rsidRPr="0077288C">
        <w:rPr>
          <w:rFonts w:ascii="Times New Roman" w:hAnsi="Times New Roman" w:cs="Times New Roman"/>
          <w:sz w:val="28"/>
          <w:szCs w:val="28"/>
        </w:rPr>
        <w:tab/>
      </w:r>
      <w:r w:rsidRPr="0077288C">
        <w:rPr>
          <w:rFonts w:ascii="Times New Roman" w:hAnsi="Times New Roman" w:cs="Times New Roman"/>
          <w:sz w:val="28"/>
          <w:szCs w:val="28"/>
        </w:rPr>
        <w:t>M.Kučinskis</w:t>
      </w:r>
    </w:p>
    <w:p w:rsidR="008C2A2D" w:rsidRPr="0077288C" w:rsidP="006A78DB" w14:paraId="2276F434" w14:textId="77777777">
      <w:pPr>
        <w:spacing w:after="0" w:line="240" w:lineRule="auto"/>
        <w:contextualSpacing/>
        <w:jc w:val="both"/>
        <w:rPr>
          <w:rFonts w:ascii="Times New Roman" w:hAnsi="Times New Roman" w:cs="Times New Roman"/>
          <w:sz w:val="28"/>
          <w:szCs w:val="28"/>
        </w:rPr>
      </w:pPr>
    </w:p>
    <w:p w:rsidR="008C2A2D" w:rsidRPr="0077288C" w:rsidP="006A78DB" w14:paraId="4883358C"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Ministru prezidenta biedrs, </w:t>
      </w:r>
    </w:p>
    <w:p w:rsidR="008C2A2D" w:rsidRPr="0077288C" w:rsidP="006A78DB" w14:paraId="6CAA20B6" w14:textId="77777777">
      <w:pPr>
        <w:tabs>
          <w:tab w:val="left" w:pos="7655"/>
        </w:tabs>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ekonomikas ministrs </w:t>
      </w:r>
      <w:r w:rsidRPr="0077288C">
        <w:rPr>
          <w:rFonts w:ascii="Times New Roman" w:hAnsi="Times New Roman" w:cs="Times New Roman"/>
          <w:sz w:val="28"/>
          <w:szCs w:val="28"/>
        </w:rPr>
        <w:tab/>
      </w:r>
      <w:r w:rsidRPr="0077288C">
        <w:rPr>
          <w:rFonts w:ascii="Times New Roman" w:hAnsi="Times New Roman" w:cs="Times New Roman"/>
          <w:sz w:val="28"/>
          <w:szCs w:val="28"/>
        </w:rPr>
        <w:t>A.Ašeradens</w:t>
      </w:r>
    </w:p>
    <w:p w:rsidR="008C2A2D" w:rsidRPr="0077288C" w:rsidP="006A78DB" w14:paraId="55B5D2B0" w14:textId="77777777">
      <w:pPr>
        <w:spacing w:after="0" w:line="240" w:lineRule="auto"/>
        <w:contextualSpacing/>
        <w:jc w:val="both"/>
        <w:rPr>
          <w:rFonts w:ascii="Times New Roman" w:hAnsi="Times New Roman" w:cs="Times New Roman"/>
          <w:sz w:val="28"/>
          <w:szCs w:val="28"/>
        </w:rPr>
      </w:pPr>
    </w:p>
    <w:p w:rsidR="008C2A2D" w:rsidRPr="0077288C" w:rsidP="006A78DB" w14:paraId="3B608B6B" w14:textId="77777777">
      <w:pPr>
        <w:spacing w:after="0" w:line="240" w:lineRule="auto"/>
        <w:contextualSpacing/>
        <w:jc w:val="both"/>
        <w:rPr>
          <w:rFonts w:ascii="Times New Roman" w:hAnsi="Times New Roman" w:cs="Times New Roman"/>
          <w:sz w:val="28"/>
          <w:szCs w:val="28"/>
        </w:rPr>
      </w:pPr>
    </w:p>
    <w:p w:rsidR="008C2A2D" w:rsidRPr="0077288C" w:rsidP="006A78DB" w14:paraId="01D16DC7"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Iesniedzējs:</w:t>
      </w:r>
    </w:p>
    <w:p w:rsidR="008C2A2D" w:rsidRPr="0077288C" w:rsidP="006A78DB" w14:paraId="5A6D1FF7"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Ministru prezidenta biedrs, </w:t>
      </w:r>
    </w:p>
    <w:p w:rsidR="008C2A2D" w:rsidRPr="0077288C" w:rsidP="006A78DB" w14:paraId="27703B2C" w14:textId="77777777">
      <w:pPr>
        <w:tabs>
          <w:tab w:val="left" w:pos="7655"/>
        </w:tabs>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ekonomikas ministrs </w:t>
      </w:r>
      <w:r w:rsidRPr="0077288C">
        <w:rPr>
          <w:rFonts w:ascii="Times New Roman" w:hAnsi="Times New Roman" w:cs="Times New Roman"/>
          <w:sz w:val="28"/>
          <w:szCs w:val="28"/>
        </w:rPr>
        <w:tab/>
      </w:r>
      <w:r w:rsidRPr="0077288C">
        <w:rPr>
          <w:rFonts w:ascii="Times New Roman" w:hAnsi="Times New Roman" w:cs="Times New Roman"/>
          <w:sz w:val="28"/>
          <w:szCs w:val="28"/>
        </w:rPr>
        <w:t>A.Ašeradens</w:t>
      </w:r>
    </w:p>
    <w:p w:rsidR="008C2A2D" w:rsidRPr="0077288C" w:rsidP="006A78DB" w14:paraId="179ADBCE" w14:textId="77777777">
      <w:pPr>
        <w:spacing w:after="0" w:line="240" w:lineRule="auto"/>
        <w:contextualSpacing/>
        <w:jc w:val="both"/>
        <w:rPr>
          <w:rFonts w:ascii="Times New Roman" w:hAnsi="Times New Roman" w:cs="Times New Roman"/>
          <w:sz w:val="28"/>
          <w:szCs w:val="28"/>
        </w:rPr>
      </w:pPr>
    </w:p>
    <w:p w:rsidR="008C2A2D" w:rsidRPr="0077288C" w:rsidP="006A78DB" w14:paraId="2AEF38FE" w14:textId="77777777">
      <w:pPr>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Vīza:</w:t>
      </w:r>
    </w:p>
    <w:p w:rsidR="00483251" w:rsidRPr="0077288C" w:rsidP="006A78DB" w14:paraId="366A22DE" w14:textId="77777777">
      <w:pPr>
        <w:tabs>
          <w:tab w:val="left" w:pos="7655"/>
        </w:tabs>
        <w:spacing w:after="0" w:line="240" w:lineRule="auto"/>
        <w:contextualSpacing/>
        <w:jc w:val="both"/>
        <w:rPr>
          <w:rFonts w:ascii="Times New Roman" w:hAnsi="Times New Roman" w:cs="Times New Roman"/>
          <w:sz w:val="28"/>
          <w:szCs w:val="28"/>
        </w:rPr>
      </w:pPr>
      <w:r w:rsidRPr="0077288C">
        <w:rPr>
          <w:rFonts w:ascii="Times New Roman" w:hAnsi="Times New Roman" w:cs="Times New Roman"/>
          <w:sz w:val="28"/>
          <w:szCs w:val="28"/>
        </w:rPr>
        <w:t xml:space="preserve">Valsts sekretārs </w:t>
      </w:r>
      <w:r w:rsidRPr="0077288C">
        <w:rPr>
          <w:rFonts w:ascii="Times New Roman" w:hAnsi="Times New Roman" w:cs="Times New Roman"/>
          <w:sz w:val="28"/>
          <w:szCs w:val="28"/>
        </w:rPr>
        <w:tab/>
      </w:r>
      <w:r w:rsidRPr="0077288C">
        <w:rPr>
          <w:rFonts w:ascii="Times New Roman" w:hAnsi="Times New Roman" w:cs="Times New Roman"/>
          <w:sz w:val="28"/>
          <w:szCs w:val="28"/>
        </w:rPr>
        <w:t>Ē.Eglītis</w:t>
      </w:r>
    </w:p>
    <w:p w:rsidR="00FD7055" w:rsidRPr="0077288C" w:rsidP="006A78DB" w14:paraId="20C87A23" w14:textId="77777777">
      <w:pPr>
        <w:tabs>
          <w:tab w:val="left" w:pos="7655"/>
        </w:tabs>
        <w:spacing w:after="0" w:line="240" w:lineRule="auto"/>
        <w:contextualSpacing/>
        <w:jc w:val="both"/>
        <w:rPr>
          <w:rFonts w:ascii="Times New Roman" w:hAnsi="Times New Roman" w:cs="Times New Roman"/>
          <w:sz w:val="28"/>
          <w:szCs w:val="28"/>
        </w:rPr>
      </w:pPr>
    </w:p>
    <w:p w:rsidR="00A74C25" w:rsidRPr="0077288C" w:rsidP="006A78DB" w14:paraId="0BCF2282" w14:textId="77777777">
      <w:pPr>
        <w:spacing w:after="0" w:line="240" w:lineRule="auto"/>
        <w:contextualSpacing/>
        <w:rPr>
          <w:rFonts w:ascii="Times New Roman" w:hAnsi="Times New Roman" w:cs="Times New Roman"/>
          <w:sz w:val="20"/>
          <w:szCs w:val="20"/>
        </w:rPr>
      </w:pPr>
    </w:p>
    <w:p w:rsidR="00483251" w:rsidRPr="0077288C" w:rsidP="006A78DB" w14:paraId="246B79DE" w14:textId="77777777">
      <w:pPr>
        <w:spacing w:after="0" w:line="240" w:lineRule="auto"/>
        <w:contextualSpacing/>
        <w:rPr>
          <w:rFonts w:ascii="Times New Roman" w:hAnsi="Times New Roman" w:cs="Times New Roman"/>
          <w:sz w:val="20"/>
          <w:szCs w:val="20"/>
          <w:lang w:eastAsia="lv-LV"/>
        </w:rPr>
      </w:pPr>
      <w:r w:rsidRPr="0077288C">
        <w:rPr>
          <w:rFonts w:ascii="Times New Roman" w:hAnsi="Times New Roman" w:cs="Times New Roman"/>
          <w:sz w:val="20"/>
          <w:szCs w:val="20"/>
        </w:rPr>
        <w:t>Lazarevs 67</w:t>
      </w:r>
      <w:r w:rsidRPr="0077288C">
        <w:rPr>
          <w:rFonts w:ascii="Times New Roman" w:hAnsi="Times New Roman" w:cs="Times New Roman"/>
          <w:sz w:val="20"/>
          <w:szCs w:val="20"/>
          <w:lang w:eastAsia="lv-LV"/>
        </w:rPr>
        <w:t>013035</w:t>
      </w:r>
    </w:p>
    <w:p w:rsidR="00483251" w:rsidRPr="0077288C" w:rsidP="006A78DB" w14:paraId="4A2F0CAB" w14:textId="77777777">
      <w:pPr>
        <w:spacing w:after="0" w:line="240" w:lineRule="auto"/>
        <w:contextualSpacing/>
        <w:rPr>
          <w:rFonts w:ascii="Times New Roman" w:hAnsi="Times New Roman" w:cs="Times New Roman"/>
          <w:sz w:val="20"/>
          <w:szCs w:val="20"/>
        </w:rPr>
      </w:pPr>
      <w:r w:rsidRPr="0077288C">
        <w:rPr>
          <w:rFonts w:ascii="Times New Roman" w:hAnsi="Times New Roman" w:cs="Times New Roman"/>
          <w:sz w:val="20"/>
          <w:szCs w:val="20"/>
          <w:lang w:eastAsia="lv-LV"/>
        </w:rPr>
        <w:t>Andris.Lazarevs@em.gov.lv</w:t>
      </w:r>
    </w:p>
    <w:sectPr w:rsidSect="006A78DB">
      <w:footerReference w:type="default" r:id="rId5"/>
      <w:footerReference w:type="first" r:id="rId6"/>
      <w:pgSz w:w="11906" w:h="16838"/>
      <w:pgMar w:top="1440" w:right="849"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AE1" w:rsidRPr="006A78DB" w14:paraId="3FD8986E" w14:textId="3E17A012">
    <w:pPr>
      <w:pStyle w:val="Footer"/>
      <w:rPr>
        <w:rFonts w:ascii="Times New Roman" w:hAnsi="Times New Roman" w:cs="Times New Roman"/>
      </w:rPr>
    </w:pPr>
    <w:r w:rsidRPr="006A78DB">
      <w:rPr>
        <w:rFonts w:ascii="Times New Roman" w:hAnsi="Times New Roman" w:cs="Times New Roman"/>
      </w:rPr>
      <w:fldChar w:fldCharType="begin"/>
    </w:r>
    <w:r w:rsidRPr="006A78DB">
      <w:rPr>
        <w:rFonts w:ascii="Times New Roman" w:hAnsi="Times New Roman" w:cs="Times New Roman"/>
      </w:rPr>
      <w:instrText xml:space="preserve"> FILENAME   \* MERGEFORMAT </w:instrText>
    </w:r>
    <w:r w:rsidRPr="006A78DB">
      <w:rPr>
        <w:rFonts w:ascii="Times New Roman" w:hAnsi="Times New Roman" w:cs="Times New Roman"/>
      </w:rPr>
      <w:fldChar w:fldCharType="separate"/>
    </w:r>
    <w:r w:rsidRPr="006A78DB">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B89" w14:paraId="40D581DA" w14:textId="4F1C2395">
    <w:pPr>
      <w:pStyle w:val="Footer"/>
    </w:pPr>
    <w:r w:rsidRPr="006A78DB">
      <w:rPr>
        <w:rFonts w:ascii="Times New Roman" w:hAnsi="Times New Roman" w:cs="Times New Roman"/>
      </w:rPr>
      <w:fldChar w:fldCharType="begin"/>
    </w:r>
    <w:r w:rsidRPr="006A78DB">
      <w:rPr>
        <w:rFonts w:ascii="Times New Roman" w:hAnsi="Times New Roman" w:cs="Times New Roman"/>
      </w:rPr>
      <w:instrText xml:space="preserve"> FILENAME   \* MERGEFORMAT </w:instrText>
    </w:r>
    <w:r w:rsidRPr="006A78DB">
      <w:rPr>
        <w:rFonts w:ascii="Times New Roman" w:hAnsi="Times New Roman" w:cs="Times New Roman"/>
      </w:rPr>
      <w:fldChar w:fldCharType="separate"/>
    </w:r>
    <w:r w:rsidRPr="006A78DB">
      <w:rPr>
        <w:rFonts w:ascii="Times New Roman" w:hAnsi="Times New Roman" w:cs="Times New Roman"/>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E56A30"/>
    <w:multiLevelType w:val="hybridMultilevel"/>
    <w:tmpl w:val="73587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2151F0"/>
    <w:multiLevelType w:val="hybridMultilevel"/>
    <w:tmpl w:val="8F74FAF8"/>
    <w:lvl w:ilvl="0">
      <w:start w:val="1"/>
      <w:numFmt w:val="decimal"/>
      <w:lvlText w:val="%1)"/>
      <w:lvlJc w:val="left"/>
      <w:pPr>
        <w:ind w:left="792"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E1D1640"/>
    <w:multiLevelType w:val="hybridMultilevel"/>
    <w:tmpl w:val="7982DB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4D67FB5"/>
    <w:multiLevelType w:val="hybridMultilevel"/>
    <w:tmpl w:val="38625904"/>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4" w15:restartNumberingAfterBreak="1">
    <w:nsid w:val="777525E7"/>
    <w:multiLevelType w:val="hybridMultilevel"/>
    <w:tmpl w:val="7F6278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2D"/>
    <w:rsid w:val="000020D2"/>
    <w:rsid w:val="000100E2"/>
    <w:rsid w:val="00017E49"/>
    <w:rsid w:val="00021E49"/>
    <w:rsid w:val="00024602"/>
    <w:rsid w:val="00024DEA"/>
    <w:rsid w:val="000303E7"/>
    <w:rsid w:val="00030D26"/>
    <w:rsid w:val="00034737"/>
    <w:rsid w:val="0003621C"/>
    <w:rsid w:val="000378BD"/>
    <w:rsid w:val="00041DB9"/>
    <w:rsid w:val="00046ECF"/>
    <w:rsid w:val="00052F23"/>
    <w:rsid w:val="00053CDE"/>
    <w:rsid w:val="00053E13"/>
    <w:rsid w:val="00056539"/>
    <w:rsid w:val="000568C5"/>
    <w:rsid w:val="00061B31"/>
    <w:rsid w:val="00063672"/>
    <w:rsid w:val="00067D1B"/>
    <w:rsid w:val="00076E71"/>
    <w:rsid w:val="000773B9"/>
    <w:rsid w:val="00092B73"/>
    <w:rsid w:val="00092FAA"/>
    <w:rsid w:val="00093F05"/>
    <w:rsid w:val="000A74ED"/>
    <w:rsid w:val="000C1855"/>
    <w:rsid w:val="000C7828"/>
    <w:rsid w:val="000D167C"/>
    <w:rsid w:val="000D63F1"/>
    <w:rsid w:val="000E0C60"/>
    <w:rsid w:val="000E5AEA"/>
    <w:rsid w:val="000F363D"/>
    <w:rsid w:val="0010109F"/>
    <w:rsid w:val="00106853"/>
    <w:rsid w:val="0010723B"/>
    <w:rsid w:val="001169F8"/>
    <w:rsid w:val="00126280"/>
    <w:rsid w:val="0012722A"/>
    <w:rsid w:val="00131480"/>
    <w:rsid w:val="00131694"/>
    <w:rsid w:val="001348FC"/>
    <w:rsid w:val="00134963"/>
    <w:rsid w:val="001374D5"/>
    <w:rsid w:val="00142601"/>
    <w:rsid w:val="00144B98"/>
    <w:rsid w:val="0015204F"/>
    <w:rsid w:val="0015373B"/>
    <w:rsid w:val="001563CC"/>
    <w:rsid w:val="001568EF"/>
    <w:rsid w:val="00164C27"/>
    <w:rsid w:val="00174008"/>
    <w:rsid w:val="00175BFF"/>
    <w:rsid w:val="001827EB"/>
    <w:rsid w:val="00184E6D"/>
    <w:rsid w:val="0018689F"/>
    <w:rsid w:val="0019097E"/>
    <w:rsid w:val="0019177D"/>
    <w:rsid w:val="001917B3"/>
    <w:rsid w:val="00197C17"/>
    <w:rsid w:val="001A45A9"/>
    <w:rsid w:val="001A619F"/>
    <w:rsid w:val="001B2C23"/>
    <w:rsid w:val="001B56C6"/>
    <w:rsid w:val="001C0E32"/>
    <w:rsid w:val="001D0D32"/>
    <w:rsid w:val="001D48CE"/>
    <w:rsid w:val="001D6764"/>
    <w:rsid w:val="001E1E89"/>
    <w:rsid w:val="001E3C41"/>
    <w:rsid w:val="001E44CB"/>
    <w:rsid w:val="001E47D8"/>
    <w:rsid w:val="001E51D1"/>
    <w:rsid w:val="001E61AE"/>
    <w:rsid w:val="001E7828"/>
    <w:rsid w:val="001F7B77"/>
    <w:rsid w:val="00200688"/>
    <w:rsid w:val="002013EF"/>
    <w:rsid w:val="002057F4"/>
    <w:rsid w:val="00206895"/>
    <w:rsid w:val="0020793E"/>
    <w:rsid w:val="0021258E"/>
    <w:rsid w:val="00215A81"/>
    <w:rsid w:val="00215DE1"/>
    <w:rsid w:val="00217E67"/>
    <w:rsid w:val="0022225D"/>
    <w:rsid w:val="002251F3"/>
    <w:rsid w:val="00242ED2"/>
    <w:rsid w:val="00247DD8"/>
    <w:rsid w:val="0025178C"/>
    <w:rsid w:val="00251928"/>
    <w:rsid w:val="00253358"/>
    <w:rsid w:val="00254B74"/>
    <w:rsid w:val="00256C3A"/>
    <w:rsid w:val="002635CE"/>
    <w:rsid w:val="00263EC4"/>
    <w:rsid w:val="00265D66"/>
    <w:rsid w:val="00270DAC"/>
    <w:rsid w:val="0027192C"/>
    <w:rsid w:val="00281295"/>
    <w:rsid w:val="002838A8"/>
    <w:rsid w:val="00290DE6"/>
    <w:rsid w:val="00291B30"/>
    <w:rsid w:val="00291F65"/>
    <w:rsid w:val="002939F7"/>
    <w:rsid w:val="002B0B1C"/>
    <w:rsid w:val="002B52D0"/>
    <w:rsid w:val="002B7369"/>
    <w:rsid w:val="002B79D9"/>
    <w:rsid w:val="002C0D1B"/>
    <w:rsid w:val="002D2ADF"/>
    <w:rsid w:val="002D7BF7"/>
    <w:rsid w:val="002E18C7"/>
    <w:rsid w:val="002E707F"/>
    <w:rsid w:val="002F5874"/>
    <w:rsid w:val="002F6F7E"/>
    <w:rsid w:val="0030728C"/>
    <w:rsid w:val="0031307D"/>
    <w:rsid w:val="0031356F"/>
    <w:rsid w:val="00320D26"/>
    <w:rsid w:val="00323DCF"/>
    <w:rsid w:val="00327E7E"/>
    <w:rsid w:val="00333600"/>
    <w:rsid w:val="003405CB"/>
    <w:rsid w:val="003549FE"/>
    <w:rsid w:val="00357EB4"/>
    <w:rsid w:val="0036689D"/>
    <w:rsid w:val="00371581"/>
    <w:rsid w:val="00375D88"/>
    <w:rsid w:val="003801D5"/>
    <w:rsid w:val="00380E9E"/>
    <w:rsid w:val="00380EC0"/>
    <w:rsid w:val="003853C8"/>
    <w:rsid w:val="00387F4E"/>
    <w:rsid w:val="00390FF8"/>
    <w:rsid w:val="00392D0D"/>
    <w:rsid w:val="00397044"/>
    <w:rsid w:val="003A2B01"/>
    <w:rsid w:val="003A598E"/>
    <w:rsid w:val="003B3565"/>
    <w:rsid w:val="003C231E"/>
    <w:rsid w:val="003D78FB"/>
    <w:rsid w:val="003E4AFA"/>
    <w:rsid w:val="003F0FC9"/>
    <w:rsid w:val="003F5C5E"/>
    <w:rsid w:val="004109E6"/>
    <w:rsid w:val="00412108"/>
    <w:rsid w:val="004123CD"/>
    <w:rsid w:val="00414C22"/>
    <w:rsid w:val="00414CD8"/>
    <w:rsid w:val="00420B98"/>
    <w:rsid w:val="00422278"/>
    <w:rsid w:val="00423F6C"/>
    <w:rsid w:val="00426B1E"/>
    <w:rsid w:val="00426FC2"/>
    <w:rsid w:val="00433BE1"/>
    <w:rsid w:val="00442215"/>
    <w:rsid w:val="0044373B"/>
    <w:rsid w:val="00447B5B"/>
    <w:rsid w:val="00450173"/>
    <w:rsid w:val="00451304"/>
    <w:rsid w:val="004574B1"/>
    <w:rsid w:val="00460F2A"/>
    <w:rsid w:val="00475445"/>
    <w:rsid w:val="00483251"/>
    <w:rsid w:val="00490724"/>
    <w:rsid w:val="0049347C"/>
    <w:rsid w:val="0049585F"/>
    <w:rsid w:val="004A769D"/>
    <w:rsid w:val="004C0BB8"/>
    <w:rsid w:val="004C5042"/>
    <w:rsid w:val="004D08C1"/>
    <w:rsid w:val="004E05D6"/>
    <w:rsid w:val="004F13F4"/>
    <w:rsid w:val="005065B0"/>
    <w:rsid w:val="005116A3"/>
    <w:rsid w:val="00516EBE"/>
    <w:rsid w:val="00521F8E"/>
    <w:rsid w:val="005358A6"/>
    <w:rsid w:val="00536775"/>
    <w:rsid w:val="00537E2A"/>
    <w:rsid w:val="00540F8C"/>
    <w:rsid w:val="0055147F"/>
    <w:rsid w:val="005554A5"/>
    <w:rsid w:val="0055682C"/>
    <w:rsid w:val="005568A5"/>
    <w:rsid w:val="005572EC"/>
    <w:rsid w:val="00561B33"/>
    <w:rsid w:val="00571274"/>
    <w:rsid w:val="005734DB"/>
    <w:rsid w:val="00573BB5"/>
    <w:rsid w:val="0057471D"/>
    <w:rsid w:val="00576874"/>
    <w:rsid w:val="00577BEA"/>
    <w:rsid w:val="0058212A"/>
    <w:rsid w:val="00584857"/>
    <w:rsid w:val="005906AA"/>
    <w:rsid w:val="00591097"/>
    <w:rsid w:val="00591A9A"/>
    <w:rsid w:val="005A2875"/>
    <w:rsid w:val="005B46C7"/>
    <w:rsid w:val="005B5BC6"/>
    <w:rsid w:val="005B5DEE"/>
    <w:rsid w:val="005B6E31"/>
    <w:rsid w:val="005C1ED0"/>
    <w:rsid w:val="005C3091"/>
    <w:rsid w:val="005C31DF"/>
    <w:rsid w:val="005C5FD8"/>
    <w:rsid w:val="005D2369"/>
    <w:rsid w:val="005D4C1A"/>
    <w:rsid w:val="005D5015"/>
    <w:rsid w:val="005E7E97"/>
    <w:rsid w:val="005F1797"/>
    <w:rsid w:val="00602F5F"/>
    <w:rsid w:val="006121C8"/>
    <w:rsid w:val="00612819"/>
    <w:rsid w:val="0061392F"/>
    <w:rsid w:val="00613DF4"/>
    <w:rsid w:val="006144B8"/>
    <w:rsid w:val="00615E33"/>
    <w:rsid w:val="006219C3"/>
    <w:rsid w:val="00625F0C"/>
    <w:rsid w:val="00626815"/>
    <w:rsid w:val="00627EA0"/>
    <w:rsid w:val="0063698D"/>
    <w:rsid w:val="006373D7"/>
    <w:rsid w:val="006378B6"/>
    <w:rsid w:val="00647F1F"/>
    <w:rsid w:val="00650575"/>
    <w:rsid w:val="006521F4"/>
    <w:rsid w:val="00657E18"/>
    <w:rsid w:val="00670485"/>
    <w:rsid w:val="00681824"/>
    <w:rsid w:val="00682881"/>
    <w:rsid w:val="00686B89"/>
    <w:rsid w:val="00687998"/>
    <w:rsid w:val="00690D2F"/>
    <w:rsid w:val="006966BF"/>
    <w:rsid w:val="006A1A98"/>
    <w:rsid w:val="006A44DC"/>
    <w:rsid w:val="006A78DB"/>
    <w:rsid w:val="006A7900"/>
    <w:rsid w:val="006B1A1F"/>
    <w:rsid w:val="006B498D"/>
    <w:rsid w:val="006B6A27"/>
    <w:rsid w:val="006B7476"/>
    <w:rsid w:val="006C09D9"/>
    <w:rsid w:val="006C43F3"/>
    <w:rsid w:val="006E0ADB"/>
    <w:rsid w:val="006E5502"/>
    <w:rsid w:val="006F0B4D"/>
    <w:rsid w:val="006F20B7"/>
    <w:rsid w:val="006F2217"/>
    <w:rsid w:val="0071119F"/>
    <w:rsid w:val="00711F19"/>
    <w:rsid w:val="00713617"/>
    <w:rsid w:val="00722815"/>
    <w:rsid w:val="00726C45"/>
    <w:rsid w:val="00732374"/>
    <w:rsid w:val="007372A6"/>
    <w:rsid w:val="0074111C"/>
    <w:rsid w:val="00744757"/>
    <w:rsid w:val="0075121E"/>
    <w:rsid w:val="00751BB0"/>
    <w:rsid w:val="00764F22"/>
    <w:rsid w:val="00765B0B"/>
    <w:rsid w:val="0077288C"/>
    <w:rsid w:val="00773734"/>
    <w:rsid w:val="00775C74"/>
    <w:rsid w:val="00780920"/>
    <w:rsid w:val="00782894"/>
    <w:rsid w:val="00787FEB"/>
    <w:rsid w:val="007905A8"/>
    <w:rsid w:val="00794472"/>
    <w:rsid w:val="00795F12"/>
    <w:rsid w:val="007A5E7C"/>
    <w:rsid w:val="007A5F0B"/>
    <w:rsid w:val="007B0149"/>
    <w:rsid w:val="007B76D4"/>
    <w:rsid w:val="007B796A"/>
    <w:rsid w:val="007C0A53"/>
    <w:rsid w:val="007C25A4"/>
    <w:rsid w:val="007C2604"/>
    <w:rsid w:val="007C27BA"/>
    <w:rsid w:val="007C3C82"/>
    <w:rsid w:val="007D156C"/>
    <w:rsid w:val="007D1E67"/>
    <w:rsid w:val="007D5697"/>
    <w:rsid w:val="007D5AA3"/>
    <w:rsid w:val="007E0775"/>
    <w:rsid w:val="00801EA8"/>
    <w:rsid w:val="00810508"/>
    <w:rsid w:val="008111C2"/>
    <w:rsid w:val="00817CFD"/>
    <w:rsid w:val="0082784A"/>
    <w:rsid w:val="00833FA3"/>
    <w:rsid w:val="0083611C"/>
    <w:rsid w:val="00840A91"/>
    <w:rsid w:val="008410DA"/>
    <w:rsid w:val="00845F01"/>
    <w:rsid w:val="00853CB8"/>
    <w:rsid w:val="00856D62"/>
    <w:rsid w:val="00857ADA"/>
    <w:rsid w:val="00861028"/>
    <w:rsid w:val="008624F5"/>
    <w:rsid w:val="00862B65"/>
    <w:rsid w:val="00867C06"/>
    <w:rsid w:val="00881512"/>
    <w:rsid w:val="00883992"/>
    <w:rsid w:val="0088762E"/>
    <w:rsid w:val="008A383B"/>
    <w:rsid w:val="008C07C6"/>
    <w:rsid w:val="008C1903"/>
    <w:rsid w:val="008C2A2D"/>
    <w:rsid w:val="008C327F"/>
    <w:rsid w:val="008C4CE9"/>
    <w:rsid w:val="008D2184"/>
    <w:rsid w:val="008D59D0"/>
    <w:rsid w:val="008E0A5C"/>
    <w:rsid w:val="008E7BEA"/>
    <w:rsid w:val="008F0452"/>
    <w:rsid w:val="008F2008"/>
    <w:rsid w:val="008F520F"/>
    <w:rsid w:val="008F6017"/>
    <w:rsid w:val="008F65F7"/>
    <w:rsid w:val="008F6911"/>
    <w:rsid w:val="008F791F"/>
    <w:rsid w:val="00900F53"/>
    <w:rsid w:val="00914A3D"/>
    <w:rsid w:val="00927501"/>
    <w:rsid w:val="00930881"/>
    <w:rsid w:val="00936AAB"/>
    <w:rsid w:val="00952F3A"/>
    <w:rsid w:val="009543D4"/>
    <w:rsid w:val="00960B01"/>
    <w:rsid w:val="0096113D"/>
    <w:rsid w:val="00963D19"/>
    <w:rsid w:val="009640ED"/>
    <w:rsid w:val="00965DD9"/>
    <w:rsid w:val="00972490"/>
    <w:rsid w:val="009731A6"/>
    <w:rsid w:val="00976142"/>
    <w:rsid w:val="00985762"/>
    <w:rsid w:val="0099343F"/>
    <w:rsid w:val="009A1D2F"/>
    <w:rsid w:val="009A3DD3"/>
    <w:rsid w:val="009A4FE0"/>
    <w:rsid w:val="009A6093"/>
    <w:rsid w:val="009B1BF9"/>
    <w:rsid w:val="009B2E07"/>
    <w:rsid w:val="009B3F16"/>
    <w:rsid w:val="009B40AF"/>
    <w:rsid w:val="009D2AC5"/>
    <w:rsid w:val="009E61F4"/>
    <w:rsid w:val="00A008B1"/>
    <w:rsid w:val="00A07DDA"/>
    <w:rsid w:val="00A22243"/>
    <w:rsid w:val="00A23C15"/>
    <w:rsid w:val="00A317D3"/>
    <w:rsid w:val="00A40AEC"/>
    <w:rsid w:val="00A552F3"/>
    <w:rsid w:val="00A57D83"/>
    <w:rsid w:val="00A645F6"/>
    <w:rsid w:val="00A74C25"/>
    <w:rsid w:val="00A8229F"/>
    <w:rsid w:val="00A82B03"/>
    <w:rsid w:val="00A8413D"/>
    <w:rsid w:val="00A864D3"/>
    <w:rsid w:val="00A97424"/>
    <w:rsid w:val="00A97882"/>
    <w:rsid w:val="00A979D7"/>
    <w:rsid w:val="00AA049E"/>
    <w:rsid w:val="00AA7D27"/>
    <w:rsid w:val="00AB105D"/>
    <w:rsid w:val="00AB1F6D"/>
    <w:rsid w:val="00AB28F4"/>
    <w:rsid w:val="00AB2ABA"/>
    <w:rsid w:val="00AB5911"/>
    <w:rsid w:val="00AB59D3"/>
    <w:rsid w:val="00AC0513"/>
    <w:rsid w:val="00AC1CC8"/>
    <w:rsid w:val="00AC2F56"/>
    <w:rsid w:val="00AD0128"/>
    <w:rsid w:val="00AD612F"/>
    <w:rsid w:val="00AE0F6B"/>
    <w:rsid w:val="00AE3BC3"/>
    <w:rsid w:val="00AE76DD"/>
    <w:rsid w:val="00AE77ED"/>
    <w:rsid w:val="00B1173B"/>
    <w:rsid w:val="00B17225"/>
    <w:rsid w:val="00B17B2D"/>
    <w:rsid w:val="00B20B40"/>
    <w:rsid w:val="00B31EA7"/>
    <w:rsid w:val="00B35A72"/>
    <w:rsid w:val="00B4093D"/>
    <w:rsid w:val="00B41EA0"/>
    <w:rsid w:val="00B44004"/>
    <w:rsid w:val="00B462D8"/>
    <w:rsid w:val="00B50240"/>
    <w:rsid w:val="00B54297"/>
    <w:rsid w:val="00B543DC"/>
    <w:rsid w:val="00B64204"/>
    <w:rsid w:val="00B7651C"/>
    <w:rsid w:val="00B82378"/>
    <w:rsid w:val="00B853CB"/>
    <w:rsid w:val="00B86299"/>
    <w:rsid w:val="00B90BE4"/>
    <w:rsid w:val="00B9189D"/>
    <w:rsid w:val="00B95653"/>
    <w:rsid w:val="00BA25D1"/>
    <w:rsid w:val="00BA3FB5"/>
    <w:rsid w:val="00BA46B3"/>
    <w:rsid w:val="00BA629A"/>
    <w:rsid w:val="00BA6840"/>
    <w:rsid w:val="00BA684E"/>
    <w:rsid w:val="00BA72FE"/>
    <w:rsid w:val="00BB5989"/>
    <w:rsid w:val="00BC16DD"/>
    <w:rsid w:val="00BC4CA3"/>
    <w:rsid w:val="00BE308C"/>
    <w:rsid w:val="00BE5D96"/>
    <w:rsid w:val="00BF5BD9"/>
    <w:rsid w:val="00C0545F"/>
    <w:rsid w:val="00C12303"/>
    <w:rsid w:val="00C16194"/>
    <w:rsid w:val="00C1766B"/>
    <w:rsid w:val="00C22F64"/>
    <w:rsid w:val="00C258BF"/>
    <w:rsid w:val="00C27376"/>
    <w:rsid w:val="00C32ADF"/>
    <w:rsid w:val="00C40F2D"/>
    <w:rsid w:val="00C411B0"/>
    <w:rsid w:val="00C414BA"/>
    <w:rsid w:val="00C46968"/>
    <w:rsid w:val="00C55354"/>
    <w:rsid w:val="00C626CB"/>
    <w:rsid w:val="00C63E3C"/>
    <w:rsid w:val="00C65107"/>
    <w:rsid w:val="00C70B16"/>
    <w:rsid w:val="00C75498"/>
    <w:rsid w:val="00C8340A"/>
    <w:rsid w:val="00C8442A"/>
    <w:rsid w:val="00C84EE0"/>
    <w:rsid w:val="00C90307"/>
    <w:rsid w:val="00C95C6C"/>
    <w:rsid w:val="00CA460D"/>
    <w:rsid w:val="00CA568B"/>
    <w:rsid w:val="00CA77D5"/>
    <w:rsid w:val="00CB0CB4"/>
    <w:rsid w:val="00CB4BD1"/>
    <w:rsid w:val="00CB5065"/>
    <w:rsid w:val="00CC01D6"/>
    <w:rsid w:val="00CC79EC"/>
    <w:rsid w:val="00CD1ECF"/>
    <w:rsid w:val="00CD51F0"/>
    <w:rsid w:val="00CD56F7"/>
    <w:rsid w:val="00CE34FC"/>
    <w:rsid w:val="00CE41D6"/>
    <w:rsid w:val="00CF21D6"/>
    <w:rsid w:val="00CF4293"/>
    <w:rsid w:val="00CF469E"/>
    <w:rsid w:val="00CF72B3"/>
    <w:rsid w:val="00D0064E"/>
    <w:rsid w:val="00D01B56"/>
    <w:rsid w:val="00D0278B"/>
    <w:rsid w:val="00D03A0C"/>
    <w:rsid w:val="00D03AF4"/>
    <w:rsid w:val="00D04515"/>
    <w:rsid w:val="00D051EF"/>
    <w:rsid w:val="00D129F5"/>
    <w:rsid w:val="00D12C47"/>
    <w:rsid w:val="00D14A05"/>
    <w:rsid w:val="00D21E4E"/>
    <w:rsid w:val="00D21FEF"/>
    <w:rsid w:val="00D25AE1"/>
    <w:rsid w:val="00D3125B"/>
    <w:rsid w:val="00D32E9A"/>
    <w:rsid w:val="00D4716D"/>
    <w:rsid w:val="00D5327A"/>
    <w:rsid w:val="00D60429"/>
    <w:rsid w:val="00D63417"/>
    <w:rsid w:val="00D74A73"/>
    <w:rsid w:val="00D76B00"/>
    <w:rsid w:val="00D92CAC"/>
    <w:rsid w:val="00D94AE2"/>
    <w:rsid w:val="00DA4BF7"/>
    <w:rsid w:val="00DA5CD2"/>
    <w:rsid w:val="00DA6580"/>
    <w:rsid w:val="00DB370D"/>
    <w:rsid w:val="00DB3DB5"/>
    <w:rsid w:val="00DB600A"/>
    <w:rsid w:val="00DC20DC"/>
    <w:rsid w:val="00DD295C"/>
    <w:rsid w:val="00DD538B"/>
    <w:rsid w:val="00DD7AC1"/>
    <w:rsid w:val="00DE17FB"/>
    <w:rsid w:val="00DE4650"/>
    <w:rsid w:val="00DF0681"/>
    <w:rsid w:val="00E01A2E"/>
    <w:rsid w:val="00E0300E"/>
    <w:rsid w:val="00E050C3"/>
    <w:rsid w:val="00E0587D"/>
    <w:rsid w:val="00E07162"/>
    <w:rsid w:val="00E108E3"/>
    <w:rsid w:val="00E13B4E"/>
    <w:rsid w:val="00E347E3"/>
    <w:rsid w:val="00E43738"/>
    <w:rsid w:val="00E46AAE"/>
    <w:rsid w:val="00E46B1D"/>
    <w:rsid w:val="00E516AC"/>
    <w:rsid w:val="00E54566"/>
    <w:rsid w:val="00E54B2F"/>
    <w:rsid w:val="00E57BF3"/>
    <w:rsid w:val="00E640DE"/>
    <w:rsid w:val="00E679B6"/>
    <w:rsid w:val="00E710D0"/>
    <w:rsid w:val="00E72B65"/>
    <w:rsid w:val="00E9673B"/>
    <w:rsid w:val="00EA35E4"/>
    <w:rsid w:val="00EA4011"/>
    <w:rsid w:val="00EA6A79"/>
    <w:rsid w:val="00EB58F9"/>
    <w:rsid w:val="00EC0BEF"/>
    <w:rsid w:val="00EC1818"/>
    <w:rsid w:val="00EC46DF"/>
    <w:rsid w:val="00EC54FA"/>
    <w:rsid w:val="00ED2BE0"/>
    <w:rsid w:val="00ED6D7B"/>
    <w:rsid w:val="00EE19A1"/>
    <w:rsid w:val="00EE68AF"/>
    <w:rsid w:val="00EF17A9"/>
    <w:rsid w:val="00EF1812"/>
    <w:rsid w:val="00EF2533"/>
    <w:rsid w:val="00EF3015"/>
    <w:rsid w:val="00EF432E"/>
    <w:rsid w:val="00EF586B"/>
    <w:rsid w:val="00F05504"/>
    <w:rsid w:val="00F06613"/>
    <w:rsid w:val="00F159FF"/>
    <w:rsid w:val="00F210DE"/>
    <w:rsid w:val="00F23661"/>
    <w:rsid w:val="00F319D1"/>
    <w:rsid w:val="00F42B0E"/>
    <w:rsid w:val="00F47D20"/>
    <w:rsid w:val="00F52000"/>
    <w:rsid w:val="00F52F4F"/>
    <w:rsid w:val="00F53311"/>
    <w:rsid w:val="00F571ED"/>
    <w:rsid w:val="00F6120F"/>
    <w:rsid w:val="00F6168E"/>
    <w:rsid w:val="00F64D31"/>
    <w:rsid w:val="00F6674D"/>
    <w:rsid w:val="00F73E43"/>
    <w:rsid w:val="00F765F0"/>
    <w:rsid w:val="00F86E7F"/>
    <w:rsid w:val="00F928F5"/>
    <w:rsid w:val="00F9322A"/>
    <w:rsid w:val="00F94DEC"/>
    <w:rsid w:val="00F9685A"/>
    <w:rsid w:val="00F97913"/>
    <w:rsid w:val="00FA0599"/>
    <w:rsid w:val="00FA435B"/>
    <w:rsid w:val="00FA4BF4"/>
    <w:rsid w:val="00FA5617"/>
    <w:rsid w:val="00FB073C"/>
    <w:rsid w:val="00FB1700"/>
    <w:rsid w:val="00FB3524"/>
    <w:rsid w:val="00FB5DC6"/>
    <w:rsid w:val="00FC3FEF"/>
    <w:rsid w:val="00FC649E"/>
    <w:rsid w:val="00FD01C6"/>
    <w:rsid w:val="00FD19C9"/>
    <w:rsid w:val="00FD45DC"/>
    <w:rsid w:val="00FD539F"/>
    <w:rsid w:val="00FD68CC"/>
    <w:rsid w:val="00FD7055"/>
    <w:rsid w:val="00FE4689"/>
    <w:rsid w:val="00FE4890"/>
    <w:rsid w:val="00FE4932"/>
    <w:rsid w:val="00FE4F15"/>
    <w:rsid w:val="00FE5DCE"/>
    <w:rsid w:val="00FE751A"/>
    <w:rsid w:val="00FF56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AB1F1D8-4FC7-42C4-9EB3-B03C11F0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57E18"/>
    <w:rPr>
      <w:sz w:val="16"/>
      <w:szCs w:val="16"/>
    </w:rPr>
  </w:style>
  <w:style w:type="paragraph" w:styleId="CommentText">
    <w:name w:val="annotation text"/>
    <w:basedOn w:val="Normal"/>
    <w:link w:val="CommentTextChar"/>
    <w:uiPriority w:val="99"/>
    <w:unhideWhenUsed/>
    <w:rsid w:val="00657E18"/>
    <w:pPr>
      <w:spacing w:line="240" w:lineRule="auto"/>
    </w:pPr>
    <w:rPr>
      <w:sz w:val="20"/>
      <w:szCs w:val="20"/>
    </w:rPr>
  </w:style>
  <w:style w:type="character" w:customStyle="1" w:styleId="CommentTextChar">
    <w:name w:val="Comment Text Char"/>
    <w:basedOn w:val="DefaultParagraphFont"/>
    <w:link w:val="CommentText"/>
    <w:uiPriority w:val="99"/>
    <w:rsid w:val="00657E18"/>
    <w:rPr>
      <w:sz w:val="20"/>
      <w:szCs w:val="20"/>
    </w:rPr>
  </w:style>
  <w:style w:type="paragraph" w:styleId="CommentSubject">
    <w:name w:val="annotation subject"/>
    <w:basedOn w:val="CommentText"/>
    <w:next w:val="CommentText"/>
    <w:link w:val="CommentSubjectChar"/>
    <w:uiPriority w:val="99"/>
    <w:semiHidden/>
    <w:unhideWhenUsed/>
    <w:rsid w:val="00657E18"/>
    <w:rPr>
      <w:b/>
      <w:bCs/>
    </w:rPr>
  </w:style>
  <w:style w:type="character" w:customStyle="1" w:styleId="CommentSubjectChar">
    <w:name w:val="Comment Subject Char"/>
    <w:basedOn w:val="CommentTextChar"/>
    <w:link w:val="CommentSubject"/>
    <w:uiPriority w:val="99"/>
    <w:semiHidden/>
    <w:rsid w:val="00657E18"/>
    <w:rPr>
      <w:b/>
      <w:bCs/>
      <w:sz w:val="20"/>
      <w:szCs w:val="20"/>
    </w:rPr>
  </w:style>
  <w:style w:type="paragraph" w:styleId="BalloonText">
    <w:name w:val="Balloon Text"/>
    <w:basedOn w:val="Normal"/>
    <w:link w:val="BalloonTextChar"/>
    <w:uiPriority w:val="99"/>
    <w:semiHidden/>
    <w:unhideWhenUsed/>
    <w:rsid w:val="0065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18"/>
    <w:rPr>
      <w:rFonts w:ascii="Segoe UI" w:hAnsi="Segoe UI" w:cs="Segoe UI"/>
      <w:sz w:val="18"/>
      <w:szCs w:val="18"/>
    </w:rPr>
  </w:style>
  <w:style w:type="paragraph" w:customStyle="1" w:styleId="tv213">
    <w:name w:val="tv213"/>
    <w:basedOn w:val="Normal"/>
    <w:rsid w:val="00657E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25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5AE1"/>
  </w:style>
  <w:style w:type="paragraph" w:styleId="Footer">
    <w:name w:val="footer"/>
    <w:basedOn w:val="Normal"/>
    <w:link w:val="FooterChar"/>
    <w:uiPriority w:val="99"/>
    <w:unhideWhenUsed/>
    <w:rsid w:val="00D25A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5AE1"/>
  </w:style>
  <w:style w:type="paragraph" w:styleId="ListParagraph">
    <w:name w:val="List Paragraph"/>
    <w:basedOn w:val="Normal"/>
    <w:uiPriority w:val="34"/>
    <w:qFormat/>
    <w:rsid w:val="0036689D"/>
    <w:pPr>
      <w:ind w:left="720"/>
      <w:contextualSpacing/>
    </w:pPr>
  </w:style>
  <w:style w:type="character" w:styleId="Hyperlink">
    <w:name w:val="Hyperlink"/>
    <w:basedOn w:val="DefaultParagraphFont"/>
    <w:uiPriority w:val="99"/>
    <w:unhideWhenUsed/>
    <w:rsid w:val="00961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BB6D-C9AC-4437-B756-633ACABD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8814</Words>
  <Characters>5024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Likumprojekts "Grozījumi Būvniecības likumā"</vt:lpstr>
    </vt:vector>
  </TitlesOfParts>
  <Company>Ekonomikas ministrija, Būvniecības valsts kontroles birojs</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Būvniecības likumā"</dc:title>
  <dc:subject>Likumprojekts</dc:subject>
  <dc:creator>Liene Putnika;Andris Lazarevs</dc:creator>
  <dc:description>67013035, andris.lazarevs@em.gov.lv
67013366, liene.putnika@bvkb.gov.lv</dc:description>
  <cp:lastModifiedBy>Andris Lazarevs</cp:lastModifiedBy>
  <cp:revision>29</cp:revision>
  <cp:lastPrinted>2018-06-06T11:25:00Z</cp:lastPrinted>
  <dcterms:created xsi:type="dcterms:W3CDTF">2018-07-11T10:22:00Z</dcterms:created>
  <dcterms:modified xsi:type="dcterms:W3CDTF">2018-08-13T12:38:00Z</dcterms:modified>
</cp:coreProperties>
</file>