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87" w:rsidRPr="001867D2" w:rsidRDefault="00930B87" w:rsidP="00930B87">
      <w:pPr>
        <w:tabs>
          <w:tab w:val="left" w:pos="6663"/>
        </w:tabs>
        <w:jc w:val="right"/>
        <w:rPr>
          <w:rFonts w:eastAsia="Calibri"/>
          <w:i/>
          <w:sz w:val="28"/>
          <w:szCs w:val="28"/>
          <w:lang w:val="lv-LV" w:eastAsia="en-US"/>
        </w:rPr>
      </w:pPr>
      <w:r w:rsidRPr="001867D2">
        <w:rPr>
          <w:rFonts w:eastAsia="Calibri"/>
          <w:i/>
          <w:sz w:val="28"/>
          <w:szCs w:val="28"/>
          <w:lang w:val="lv-LV" w:eastAsia="en-US"/>
        </w:rPr>
        <w:t>Projekts</w:t>
      </w:r>
    </w:p>
    <w:p w:rsidR="00930B87" w:rsidRPr="001867D2" w:rsidRDefault="00930B87" w:rsidP="00930B87">
      <w:pPr>
        <w:tabs>
          <w:tab w:val="left" w:pos="6663"/>
        </w:tabs>
        <w:jc w:val="both"/>
        <w:rPr>
          <w:rFonts w:eastAsia="Calibri"/>
          <w:sz w:val="28"/>
          <w:szCs w:val="28"/>
          <w:lang w:val="lv-LV" w:eastAsia="en-US"/>
        </w:rPr>
      </w:pPr>
    </w:p>
    <w:p w:rsidR="00930B87" w:rsidRPr="001867D2" w:rsidRDefault="00930B87" w:rsidP="00930B87">
      <w:pPr>
        <w:jc w:val="center"/>
        <w:rPr>
          <w:sz w:val="28"/>
          <w:szCs w:val="28"/>
          <w:lang w:val="lv-LV" w:eastAsia="en-US"/>
        </w:rPr>
      </w:pPr>
      <w:r w:rsidRPr="001867D2">
        <w:rPr>
          <w:sz w:val="28"/>
          <w:szCs w:val="28"/>
          <w:lang w:val="lv-LV" w:eastAsia="en-US"/>
        </w:rPr>
        <w:t>LATVIJAS REPUBLIKAS MINISTRU KABINETS</w:t>
      </w:r>
    </w:p>
    <w:p w:rsidR="00930B87" w:rsidRPr="001867D2" w:rsidRDefault="00930B87" w:rsidP="00930B87">
      <w:pPr>
        <w:tabs>
          <w:tab w:val="right" w:pos="9071"/>
        </w:tabs>
        <w:rPr>
          <w:sz w:val="28"/>
          <w:szCs w:val="28"/>
          <w:lang w:val="lv-LV" w:eastAsia="en-US"/>
        </w:rPr>
      </w:pPr>
      <w:r w:rsidRPr="001867D2">
        <w:rPr>
          <w:sz w:val="28"/>
          <w:szCs w:val="28"/>
          <w:lang w:val="lv-LV" w:eastAsia="en-US"/>
        </w:rPr>
        <w:t> </w:t>
      </w:r>
    </w:p>
    <w:p w:rsidR="00930B87" w:rsidRPr="001867D2" w:rsidRDefault="00930B87" w:rsidP="00930B87">
      <w:pPr>
        <w:tabs>
          <w:tab w:val="right" w:pos="9072"/>
        </w:tabs>
        <w:rPr>
          <w:sz w:val="28"/>
          <w:szCs w:val="28"/>
          <w:lang w:val="lv-LV" w:eastAsia="en-US"/>
        </w:rPr>
      </w:pPr>
      <w:r w:rsidRPr="001867D2">
        <w:rPr>
          <w:sz w:val="28"/>
          <w:szCs w:val="28"/>
          <w:lang w:val="lv-LV" w:eastAsia="en-US"/>
        </w:rPr>
        <w:t>______.gada __.___________</w:t>
      </w:r>
      <w:r w:rsidRPr="001867D2">
        <w:rPr>
          <w:sz w:val="28"/>
          <w:szCs w:val="28"/>
          <w:lang w:val="lv-LV" w:eastAsia="en-US"/>
        </w:rPr>
        <w:tab/>
        <w:t>Rīkojums Nr.___</w:t>
      </w:r>
    </w:p>
    <w:p w:rsidR="00930B87" w:rsidRPr="001867D2" w:rsidRDefault="00930B87" w:rsidP="00930B87">
      <w:pPr>
        <w:tabs>
          <w:tab w:val="right" w:pos="9072"/>
        </w:tabs>
        <w:rPr>
          <w:sz w:val="28"/>
          <w:szCs w:val="28"/>
          <w:lang w:val="lv-LV" w:eastAsia="en-US"/>
        </w:rPr>
      </w:pPr>
      <w:r w:rsidRPr="001867D2">
        <w:rPr>
          <w:sz w:val="28"/>
          <w:szCs w:val="28"/>
          <w:lang w:val="lv-LV" w:eastAsia="en-US"/>
        </w:rPr>
        <w:t>Rīgā</w:t>
      </w:r>
      <w:r w:rsidRPr="001867D2">
        <w:rPr>
          <w:sz w:val="28"/>
          <w:szCs w:val="28"/>
          <w:lang w:val="lv-LV" w:eastAsia="en-US"/>
        </w:rPr>
        <w:tab/>
        <w:t>prot. Nr.__ __.§)</w:t>
      </w:r>
    </w:p>
    <w:p w:rsidR="00930B87" w:rsidRPr="00EB0726" w:rsidRDefault="00930B87" w:rsidP="00930B87">
      <w:pPr>
        <w:jc w:val="center"/>
        <w:rPr>
          <w:bCs/>
          <w:sz w:val="28"/>
          <w:szCs w:val="28"/>
          <w:lang w:val="lv-LV"/>
        </w:rPr>
      </w:pPr>
    </w:p>
    <w:p w:rsidR="00930B87" w:rsidRPr="00EB0726" w:rsidRDefault="00930B87" w:rsidP="00930B87">
      <w:pPr>
        <w:jc w:val="center"/>
        <w:rPr>
          <w:bCs/>
          <w:sz w:val="28"/>
          <w:szCs w:val="28"/>
          <w:lang w:val="lv-LV"/>
        </w:rPr>
      </w:pPr>
    </w:p>
    <w:p w:rsidR="00930B87" w:rsidRPr="00BA18B9" w:rsidRDefault="00930B87" w:rsidP="00930B87">
      <w:pPr>
        <w:jc w:val="center"/>
        <w:rPr>
          <w:b/>
          <w:bCs/>
          <w:color w:val="000000" w:themeColor="text1"/>
          <w:sz w:val="28"/>
          <w:szCs w:val="28"/>
          <w:lang w:val="lv-LV"/>
        </w:rPr>
      </w:pPr>
      <w:bookmarkStart w:id="0" w:name="OLE_LINK14"/>
      <w:bookmarkStart w:id="1" w:name="OLE_LINK15"/>
      <w:bookmarkStart w:id="2" w:name="OLE_LINK7"/>
      <w:r>
        <w:rPr>
          <w:b/>
          <w:bCs/>
          <w:color w:val="000000" w:themeColor="text1"/>
          <w:sz w:val="28"/>
          <w:szCs w:val="28"/>
          <w:lang w:val="lv-LV"/>
        </w:rPr>
        <w:t xml:space="preserve">Par </w:t>
      </w:r>
      <w:r w:rsidR="00921068">
        <w:rPr>
          <w:b/>
          <w:bCs/>
          <w:color w:val="000000" w:themeColor="text1"/>
          <w:sz w:val="28"/>
          <w:szCs w:val="28"/>
          <w:lang w:val="lv-LV"/>
        </w:rPr>
        <w:t>konceptuālo</w:t>
      </w:r>
      <w:r w:rsidR="00921068" w:rsidRPr="00464D84">
        <w:rPr>
          <w:b/>
          <w:bCs/>
          <w:color w:val="000000" w:themeColor="text1"/>
          <w:sz w:val="28"/>
          <w:szCs w:val="28"/>
          <w:lang w:val="lv-LV"/>
        </w:rPr>
        <w:t xml:space="preserve"> ziņojum</w:t>
      </w:r>
      <w:r w:rsidR="00921068">
        <w:rPr>
          <w:b/>
          <w:bCs/>
          <w:color w:val="000000" w:themeColor="text1"/>
          <w:sz w:val="28"/>
          <w:szCs w:val="28"/>
          <w:lang w:val="lv-LV"/>
        </w:rPr>
        <w:t>u</w:t>
      </w:r>
      <w:r w:rsidR="00921068" w:rsidRPr="00464D84">
        <w:rPr>
          <w:b/>
          <w:bCs/>
          <w:color w:val="000000" w:themeColor="text1"/>
          <w:sz w:val="28"/>
          <w:szCs w:val="28"/>
          <w:lang w:val="lv-LV"/>
        </w:rPr>
        <w:t xml:space="preserve"> </w:t>
      </w:r>
      <w:r>
        <w:rPr>
          <w:b/>
          <w:bCs/>
          <w:color w:val="000000" w:themeColor="text1"/>
          <w:sz w:val="28"/>
          <w:szCs w:val="28"/>
          <w:lang w:val="lv-LV"/>
        </w:rPr>
        <w:t>“</w:t>
      </w:r>
      <w:r w:rsidRPr="00BA18B9">
        <w:rPr>
          <w:b/>
          <w:bCs/>
          <w:color w:val="000000" w:themeColor="text1"/>
          <w:sz w:val="28"/>
          <w:szCs w:val="28"/>
          <w:lang w:val="lv-LV"/>
        </w:rPr>
        <w:t>Par 3.pensiju līmeņa iemaksu veikšanas un izdienu pensiju piešķiršanu Valsts ieņēmumu dienesta amatpersonām ar speciālajām dienesta pakāpēm</w:t>
      </w:r>
      <w:r>
        <w:rPr>
          <w:b/>
          <w:bCs/>
          <w:color w:val="000000" w:themeColor="text1"/>
          <w:sz w:val="28"/>
          <w:szCs w:val="28"/>
          <w:lang w:val="lv-LV"/>
        </w:rPr>
        <w:t>”</w:t>
      </w:r>
    </w:p>
    <w:bookmarkEnd w:id="0"/>
    <w:bookmarkEnd w:id="1"/>
    <w:bookmarkEnd w:id="2"/>
    <w:p w:rsidR="00930B87" w:rsidRDefault="00930B87" w:rsidP="00930B87">
      <w:pPr>
        <w:pStyle w:val="BodyTextIndent"/>
        <w:spacing w:after="120"/>
        <w:ind w:firstLine="709"/>
        <w:rPr>
          <w:color w:val="000000" w:themeColor="text1"/>
          <w:sz w:val="28"/>
        </w:rPr>
      </w:pPr>
    </w:p>
    <w:p w:rsidR="00930B87" w:rsidRPr="00464D84" w:rsidRDefault="00930B87" w:rsidP="00930B87">
      <w:pPr>
        <w:pStyle w:val="BodyTextIndent"/>
        <w:spacing w:after="120"/>
        <w:ind w:firstLine="709"/>
        <w:rPr>
          <w:color w:val="000000" w:themeColor="text1"/>
          <w:sz w:val="28"/>
        </w:rPr>
      </w:pPr>
    </w:p>
    <w:p w:rsidR="00D057F3" w:rsidRPr="0003112B" w:rsidRDefault="00D057F3" w:rsidP="00303DF9">
      <w:pPr>
        <w:pStyle w:val="BodyTextIndent"/>
        <w:numPr>
          <w:ilvl w:val="0"/>
          <w:numId w:val="1"/>
        </w:numPr>
        <w:spacing w:after="480"/>
        <w:ind w:left="567" w:hanging="567"/>
        <w:rPr>
          <w:color w:val="000000" w:themeColor="text1"/>
          <w:sz w:val="28"/>
          <w:szCs w:val="28"/>
        </w:rPr>
      </w:pPr>
      <w:bookmarkStart w:id="3" w:name="p-496018"/>
      <w:bookmarkStart w:id="4" w:name="p2"/>
      <w:bookmarkEnd w:id="3"/>
      <w:bookmarkEnd w:id="4"/>
      <w:r w:rsidRPr="0003112B">
        <w:rPr>
          <w:color w:val="000000" w:themeColor="text1"/>
          <w:sz w:val="28"/>
          <w:szCs w:val="28"/>
        </w:rPr>
        <w:t xml:space="preserve">Atbalstīt konceptuālajā ziņojumā “Par 3.pensiju līmeņa iemaksu veikšanas un izdienu pensiju piešķiršanu Valsts ieņēmumu dienesta amatpersonām ar speciālajām dienesta pakāpēm” (turpmāk - konceptuālais ziņojums) ietverto </w:t>
      </w:r>
      <w:r w:rsidR="00C966B5">
        <w:rPr>
          <w:color w:val="000000" w:themeColor="text1"/>
          <w:sz w:val="28"/>
          <w:szCs w:val="28"/>
        </w:rPr>
        <w:t>3</w:t>
      </w:r>
      <w:r w:rsidR="0003112B">
        <w:rPr>
          <w:color w:val="000000" w:themeColor="text1"/>
          <w:sz w:val="28"/>
          <w:szCs w:val="28"/>
        </w:rPr>
        <w:t>. vai 4</w:t>
      </w:r>
      <w:r w:rsidRPr="0003112B">
        <w:rPr>
          <w:color w:val="000000" w:themeColor="text1"/>
          <w:sz w:val="28"/>
          <w:szCs w:val="28"/>
        </w:rPr>
        <w:t>.risinājumu.</w:t>
      </w:r>
    </w:p>
    <w:p w:rsidR="00D057F3" w:rsidRDefault="00D057F3" w:rsidP="0003112B">
      <w:pPr>
        <w:pStyle w:val="BodyTextIndent"/>
        <w:numPr>
          <w:ilvl w:val="0"/>
          <w:numId w:val="1"/>
        </w:numPr>
        <w:spacing w:after="480"/>
        <w:ind w:left="567" w:hanging="567"/>
        <w:rPr>
          <w:color w:val="000000" w:themeColor="text1"/>
          <w:sz w:val="28"/>
          <w:szCs w:val="28"/>
        </w:rPr>
      </w:pPr>
      <w:r w:rsidRPr="0003112B">
        <w:rPr>
          <w:color w:val="000000" w:themeColor="text1"/>
          <w:sz w:val="28"/>
          <w:szCs w:val="28"/>
        </w:rPr>
        <w:t>Pieņemt zināšanai, ka nepieciešamais finansējums iemaksām 3.pensiju līmenī VID amatpersonām ar speciālajām dienesta pakāpēm tiks nodrošināts Finanšu ministrijas budžeta programmas 33.00.00 “Valsts ieņēmumu un muitas politikas nodrošināšana”  prioritārā pasākuma “Finanšu ministrijas iestāžu kapacitātes stiprināšana, t.sk. ēnu ekonomikas apkarošanai, Valsts ieņēmumu dienesta stratēģisko mērķu sasniegšanai (t.sk. muitnieku, inspektoru un policistu atalgojumam)” finansējuma ietvaros.</w:t>
      </w:r>
    </w:p>
    <w:p w:rsidR="00D057F3" w:rsidRPr="0003112B" w:rsidRDefault="00D057F3" w:rsidP="0003112B">
      <w:pPr>
        <w:pStyle w:val="BodyTextIndent"/>
        <w:numPr>
          <w:ilvl w:val="0"/>
          <w:numId w:val="1"/>
        </w:numPr>
        <w:spacing w:after="480"/>
        <w:ind w:left="567" w:hanging="567"/>
        <w:rPr>
          <w:color w:val="000000" w:themeColor="text1"/>
          <w:sz w:val="28"/>
          <w:szCs w:val="28"/>
        </w:rPr>
      </w:pPr>
      <w:r w:rsidRPr="0003112B">
        <w:rPr>
          <w:color w:val="000000" w:themeColor="text1"/>
          <w:sz w:val="28"/>
          <w:szCs w:val="28"/>
        </w:rPr>
        <w:t>Jautājumu par Labklājības ministrijai papildu nepieciešamo finansējumu</w:t>
      </w:r>
      <w:r w:rsidRPr="00D057F3">
        <w:rPr>
          <w:color w:val="000000" w:themeColor="text1"/>
          <w:sz w:val="28"/>
          <w:szCs w:val="28"/>
        </w:rPr>
        <w:t xml:space="preserve"> 2019.</w:t>
      </w:r>
      <w:r w:rsidR="001A751C">
        <w:rPr>
          <w:color w:val="000000" w:themeColor="text1"/>
          <w:sz w:val="28"/>
          <w:szCs w:val="28"/>
        </w:rPr>
        <w:t xml:space="preserve"> </w:t>
      </w:r>
      <w:r w:rsidRPr="00D057F3">
        <w:rPr>
          <w:color w:val="000000" w:themeColor="text1"/>
          <w:sz w:val="28"/>
          <w:szCs w:val="28"/>
        </w:rPr>
        <w:t xml:space="preserve">gadam 1 515 269 </w:t>
      </w:r>
      <w:proofErr w:type="spellStart"/>
      <w:r w:rsidRPr="00D057F3">
        <w:rPr>
          <w:color w:val="000000" w:themeColor="text1"/>
          <w:sz w:val="28"/>
          <w:szCs w:val="28"/>
        </w:rPr>
        <w:t>euro</w:t>
      </w:r>
      <w:proofErr w:type="spellEnd"/>
      <w:r w:rsidRPr="00D057F3">
        <w:rPr>
          <w:color w:val="000000" w:themeColor="text1"/>
          <w:sz w:val="28"/>
          <w:szCs w:val="28"/>
        </w:rPr>
        <w:t>, 2020.</w:t>
      </w:r>
      <w:r w:rsidR="001A751C">
        <w:rPr>
          <w:color w:val="000000" w:themeColor="text1"/>
          <w:sz w:val="28"/>
          <w:szCs w:val="28"/>
        </w:rPr>
        <w:t xml:space="preserve"> </w:t>
      </w:r>
      <w:r w:rsidRPr="00D057F3">
        <w:rPr>
          <w:color w:val="000000" w:themeColor="text1"/>
          <w:sz w:val="28"/>
          <w:szCs w:val="28"/>
        </w:rPr>
        <w:t xml:space="preserve">gadam 1 704 253 </w:t>
      </w:r>
      <w:proofErr w:type="spellStart"/>
      <w:r w:rsidRPr="00D057F3">
        <w:rPr>
          <w:color w:val="000000" w:themeColor="text1"/>
          <w:sz w:val="28"/>
          <w:szCs w:val="28"/>
        </w:rPr>
        <w:t>euro</w:t>
      </w:r>
      <w:proofErr w:type="spellEnd"/>
      <w:r w:rsidRPr="00D057F3">
        <w:rPr>
          <w:color w:val="000000" w:themeColor="text1"/>
          <w:sz w:val="28"/>
          <w:szCs w:val="28"/>
        </w:rPr>
        <w:t>, 2021.</w:t>
      </w:r>
      <w:r w:rsidR="001A751C">
        <w:rPr>
          <w:color w:val="000000" w:themeColor="text1"/>
          <w:sz w:val="28"/>
          <w:szCs w:val="28"/>
        </w:rPr>
        <w:t xml:space="preserve"> </w:t>
      </w:r>
      <w:r w:rsidRPr="00D057F3">
        <w:rPr>
          <w:color w:val="000000" w:themeColor="text1"/>
          <w:sz w:val="28"/>
          <w:szCs w:val="28"/>
        </w:rPr>
        <w:t xml:space="preserve">gadam 2 072 802 </w:t>
      </w:r>
      <w:proofErr w:type="spellStart"/>
      <w:r w:rsidRPr="00D057F3">
        <w:rPr>
          <w:color w:val="000000" w:themeColor="text1"/>
          <w:sz w:val="28"/>
          <w:szCs w:val="28"/>
        </w:rPr>
        <w:t>euro</w:t>
      </w:r>
      <w:proofErr w:type="spellEnd"/>
      <w:r w:rsidRPr="00C966B5">
        <w:rPr>
          <w:color w:val="000000" w:themeColor="text1"/>
          <w:sz w:val="28"/>
          <w:szCs w:val="28"/>
        </w:rPr>
        <w:t xml:space="preserve">, kā arī </w:t>
      </w:r>
      <w:r w:rsidRPr="0003112B">
        <w:rPr>
          <w:color w:val="000000" w:themeColor="text1"/>
          <w:sz w:val="28"/>
          <w:szCs w:val="28"/>
        </w:rPr>
        <w:t xml:space="preserve">turpmāk ik gadu 2 650 000 </w:t>
      </w:r>
      <w:proofErr w:type="spellStart"/>
      <w:r w:rsidRPr="0003112B">
        <w:rPr>
          <w:color w:val="000000" w:themeColor="text1"/>
          <w:sz w:val="28"/>
          <w:szCs w:val="28"/>
        </w:rPr>
        <w:t>euro</w:t>
      </w:r>
      <w:proofErr w:type="spellEnd"/>
      <w:r w:rsidRPr="0003112B">
        <w:rPr>
          <w:color w:val="000000" w:themeColor="text1"/>
          <w:sz w:val="28"/>
          <w:szCs w:val="28"/>
        </w:rPr>
        <w:t xml:space="preserve"> apmērā</w:t>
      </w:r>
      <w:r w:rsidRPr="00D057F3">
        <w:rPr>
          <w:color w:val="000000" w:themeColor="text1"/>
          <w:sz w:val="28"/>
          <w:szCs w:val="28"/>
        </w:rPr>
        <w:t xml:space="preserve"> </w:t>
      </w:r>
      <w:r w:rsidRPr="0003112B">
        <w:rPr>
          <w:color w:val="000000" w:themeColor="text1"/>
          <w:sz w:val="28"/>
          <w:szCs w:val="28"/>
        </w:rPr>
        <w:t>izdienas pensiju izmaksai VID amatpersonām ar speciālajām dienesta pakāpēm skatīt Ministru kabinetā likumprojekta “Par vidējā termiņa budžeta ietvaru 2019., 2020., 2021. gadam” un likumprojekta “Par valsts budžetu 2019. gadam” sagatavošanas procesā kopā ar visu ministriju un citu centrālo valsts iestāžu iesniegtajiem pieteikumiem prioritārajiem pasākumiem.”</w:t>
      </w:r>
    </w:p>
    <w:p w:rsidR="00930B87" w:rsidRPr="00E75248" w:rsidRDefault="00930B87" w:rsidP="00930B87">
      <w:pPr>
        <w:pStyle w:val="BodyTextIndent"/>
        <w:numPr>
          <w:ilvl w:val="0"/>
          <w:numId w:val="1"/>
        </w:numPr>
        <w:spacing w:after="480"/>
        <w:ind w:left="567" w:hanging="567"/>
        <w:rPr>
          <w:color w:val="000000" w:themeColor="text1"/>
          <w:sz w:val="28"/>
          <w:szCs w:val="28"/>
        </w:rPr>
      </w:pPr>
      <w:r w:rsidRPr="00E75248">
        <w:rPr>
          <w:color w:val="000000" w:themeColor="text1"/>
          <w:sz w:val="28"/>
          <w:szCs w:val="28"/>
        </w:rPr>
        <w:t xml:space="preserve">Noteikt </w:t>
      </w:r>
      <w:r>
        <w:rPr>
          <w:color w:val="000000" w:themeColor="text1"/>
          <w:sz w:val="28"/>
          <w:szCs w:val="28"/>
        </w:rPr>
        <w:t>Finanšu ministriju</w:t>
      </w:r>
      <w:r w:rsidRPr="00E75248">
        <w:rPr>
          <w:color w:val="000000" w:themeColor="text1"/>
          <w:sz w:val="28"/>
          <w:szCs w:val="28"/>
        </w:rPr>
        <w:t xml:space="preserve"> par a</w:t>
      </w:r>
      <w:r>
        <w:rPr>
          <w:color w:val="000000" w:themeColor="text1"/>
          <w:sz w:val="28"/>
          <w:szCs w:val="28"/>
        </w:rPr>
        <w:t>tbildīgo institūciju konceptuālā ziņojuma</w:t>
      </w:r>
      <w:r w:rsidRPr="00E75248">
        <w:rPr>
          <w:color w:val="000000" w:themeColor="text1"/>
          <w:sz w:val="28"/>
          <w:szCs w:val="28"/>
        </w:rPr>
        <w:t xml:space="preserve"> īstenošanā</w:t>
      </w:r>
      <w:r w:rsidR="00226315">
        <w:rPr>
          <w:color w:val="000000" w:themeColor="text1"/>
          <w:sz w:val="28"/>
          <w:szCs w:val="28"/>
        </w:rPr>
        <w:t>.</w:t>
      </w:r>
    </w:p>
    <w:p w:rsidR="00930B87" w:rsidRPr="00464D84" w:rsidRDefault="00930B87" w:rsidP="00930B87">
      <w:pPr>
        <w:spacing w:after="480"/>
        <w:ind w:right="-766"/>
        <w:rPr>
          <w:rFonts w:eastAsia="Calibri"/>
          <w:color w:val="000000" w:themeColor="text1"/>
          <w:sz w:val="28"/>
          <w:szCs w:val="28"/>
          <w:lang w:val="lv-LV" w:eastAsia="en-US"/>
        </w:rPr>
      </w:pPr>
      <w:r w:rsidRPr="00464D84">
        <w:rPr>
          <w:rFonts w:eastAsia="Calibri"/>
          <w:color w:val="000000" w:themeColor="text1"/>
          <w:sz w:val="28"/>
          <w:szCs w:val="28"/>
          <w:lang w:val="lv-LV" w:eastAsia="en-US"/>
        </w:rPr>
        <w:t>Ministru prezidents</w:t>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t xml:space="preserve"> </w:t>
      </w:r>
      <w:r w:rsidRPr="00464D84">
        <w:rPr>
          <w:rFonts w:eastAsia="Calibri"/>
          <w:color w:val="000000" w:themeColor="text1"/>
          <w:sz w:val="28"/>
          <w:szCs w:val="28"/>
          <w:lang w:val="lv-LV" w:eastAsia="en-US"/>
        </w:rPr>
        <w:tab/>
        <w:t xml:space="preserve">         Māris Kučinskis</w:t>
      </w:r>
    </w:p>
    <w:p w:rsidR="00930B87" w:rsidRPr="00464D84" w:rsidRDefault="00930B87" w:rsidP="00930B87">
      <w:pPr>
        <w:spacing w:after="480"/>
        <w:ind w:right="-766"/>
        <w:rPr>
          <w:rFonts w:eastAsia="Calibri"/>
          <w:color w:val="000000" w:themeColor="text1"/>
          <w:sz w:val="28"/>
          <w:szCs w:val="28"/>
          <w:lang w:val="lv-LV" w:eastAsia="en-US"/>
        </w:rPr>
      </w:pPr>
      <w:r>
        <w:rPr>
          <w:rFonts w:eastAsia="Calibri"/>
          <w:color w:val="000000" w:themeColor="text1"/>
          <w:sz w:val="28"/>
          <w:szCs w:val="28"/>
          <w:lang w:val="lv-LV" w:eastAsia="en-US"/>
        </w:rPr>
        <w:t>Finanšu ministre</w:t>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r>
      <w:r w:rsidRPr="00464D84">
        <w:rPr>
          <w:rFonts w:eastAsia="Calibri"/>
          <w:color w:val="000000" w:themeColor="text1"/>
          <w:sz w:val="28"/>
          <w:szCs w:val="28"/>
          <w:lang w:val="lv-LV" w:eastAsia="en-US"/>
        </w:rPr>
        <w:tab/>
        <w:t xml:space="preserve"> </w:t>
      </w:r>
      <w:r w:rsidRPr="00464D84">
        <w:rPr>
          <w:rFonts w:eastAsia="Calibri"/>
          <w:color w:val="000000" w:themeColor="text1"/>
          <w:sz w:val="28"/>
          <w:szCs w:val="28"/>
          <w:lang w:val="lv-LV" w:eastAsia="en-US"/>
        </w:rPr>
        <w:tab/>
        <w:t xml:space="preserve">        </w:t>
      </w:r>
      <w:r>
        <w:rPr>
          <w:rFonts w:eastAsia="Calibri"/>
          <w:color w:val="000000" w:themeColor="text1"/>
          <w:sz w:val="28"/>
          <w:szCs w:val="28"/>
          <w:lang w:val="lv-LV" w:eastAsia="en-US"/>
        </w:rPr>
        <w:t xml:space="preserve">                 </w:t>
      </w:r>
      <w:r w:rsidRPr="00464D84">
        <w:rPr>
          <w:rFonts w:eastAsia="Calibri"/>
          <w:color w:val="000000" w:themeColor="text1"/>
          <w:sz w:val="28"/>
          <w:szCs w:val="28"/>
          <w:lang w:val="lv-LV" w:eastAsia="en-US"/>
        </w:rPr>
        <w:t xml:space="preserve"> </w:t>
      </w:r>
      <w:r>
        <w:rPr>
          <w:rFonts w:eastAsia="Calibri"/>
          <w:color w:val="000000" w:themeColor="text1"/>
          <w:sz w:val="28"/>
          <w:szCs w:val="28"/>
          <w:lang w:val="lv-LV" w:eastAsia="en-US"/>
        </w:rPr>
        <w:t>Dana Reizniece</w:t>
      </w:r>
      <w:r w:rsidR="00B21C45" w:rsidRPr="003B75FD">
        <w:rPr>
          <w:sz w:val="27"/>
          <w:szCs w:val="27"/>
        </w:rPr>
        <w:t>-</w:t>
      </w:r>
      <w:r>
        <w:rPr>
          <w:rFonts w:eastAsia="Calibri"/>
          <w:color w:val="000000" w:themeColor="text1"/>
          <w:sz w:val="28"/>
          <w:szCs w:val="28"/>
          <w:lang w:val="lv-LV" w:eastAsia="en-US"/>
        </w:rPr>
        <w:t>Ozola</w:t>
      </w:r>
    </w:p>
    <w:p w:rsidR="00930B87" w:rsidRPr="00464D84" w:rsidRDefault="00930B87" w:rsidP="00930B87">
      <w:pPr>
        <w:tabs>
          <w:tab w:val="right" w:pos="9072"/>
        </w:tabs>
        <w:spacing w:after="480"/>
        <w:ind w:right="-766"/>
        <w:rPr>
          <w:rFonts w:eastAsia="Calibri"/>
          <w:color w:val="000000" w:themeColor="text1"/>
          <w:sz w:val="28"/>
          <w:szCs w:val="28"/>
          <w:lang w:val="lv-LV" w:eastAsia="en-US"/>
        </w:rPr>
      </w:pPr>
      <w:r>
        <w:rPr>
          <w:rFonts w:eastAsia="Calibri"/>
          <w:color w:val="000000" w:themeColor="text1"/>
          <w:sz w:val="28"/>
          <w:szCs w:val="28"/>
          <w:lang w:val="lv-LV" w:eastAsia="en-US"/>
        </w:rPr>
        <w:lastRenderedPageBreak/>
        <w:t xml:space="preserve">Iesniedzējs: Finanšu </w:t>
      </w:r>
      <w:r w:rsidR="00921068">
        <w:rPr>
          <w:rFonts w:eastAsia="Calibri"/>
          <w:color w:val="000000" w:themeColor="text1"/>
          <w:sz w:val="28"/>
          <w:szCs w:val="28"/>
          <w:lang w:val="lv-LV" w:eastAsia="en-US"/>
        </w:rPr>
        <w:t>ministre</w:t>
      </w:r>
      <w:r w:rsidRPr="00464D84">
        <w:rPr>
          <w:rFonts w:eastAsia="Calibri"/>
          <w:color w:val="000000" w:themeColor="text1"/>
          <w:sz w:val="28"/>
          <w:szCs w:val="28"/>
          <w:lang w:val="lv-LV" w:eastAsia="en-US"/>
        </w:rPr>
        <w:t xml:space="preserve">                 </w:t>
      </w:r>
      <w:r>
        <w:rPr>
          <w:rFonts w:eastAsia="Calibri"/>
          <w:color w:val="000000" w:themeColor="text1"/>
          <w:sz w:val="28"/>
          <w:szCs w:val="28"/>
          <w:lang w:val="lv-LV" w:eastAsia="en-US"/>
        </w:rPr>
        <w:t xml:space="preserve">                             </w:t>
      </w:r>
      <w:r w:rsidRPr="00464D84">
        <w:rPr>
          <w:rFonts w:eastAsia="Calibri"/>
          <w:color w:val="000000" w:themeColor="text1"/>
          <w:sz w:val="28"/>
          <w:szCs w:val="28"/>
          <w:lang w:val="lv-LV" w:eastAsia="en-US"/>
        </w:rPr>
        <w:t xml:space="preserve"> </w:t>
      </w:r>
      <w:r>
        <w:rPr>
          <w:rFonts w:eastAsia="Calibri"/>
          <w:color w:val="000000" w:themeColor="text1"/>
          <w:sz w:val="28"/>
          <w:szCs w:val="28"/>
          <w:lang w:val="lv-LV" w:eastAsia="en-US"/>
        </w:rPr>
        <w:t xml:space="preserve">     Dana Reizniece</w:t>
      </w:r>
      <w:r w:rsidR="00B21C45" w:rsidRPr="003B75FD">
        <w:rPr>
          <w:sz w:val="27"/>
          <w:szCs w:val="27"/>
        </w:rPr>
        <w:t>-</w:t>
      </w:r>
      <w:r>
        <w:rPr>
          <w:rFonts w:eastAsia="Calibri"/>
          <w:color w:val="000000" w:themeColor="text1"/>
          <w:sz w:val="28"/>
          <w:szCs w:val="28"/>
          <w:lang w:val="lv-LV" w:eastAsia="en-US"/>
        </w:rPr>
        <w:t>Ozola</w:t>
      </w:r>
    </w:p>
    <w:p w:rsidR="00930B87" w:rsidRPr="00D55095" w:rsidRDefault="00930B87" w:rsidP="00930B87">
      <w:pPr>
        <w:tabs>
          <w:tab w:val="right" w:pos="9072"/>
        </w:tabs>
        <w:ind w:right="-766"/>
        <w:rPr>
          <w:rFonts w:eastAsia="Calibri"/>
          <w:color w:val="000000" w:themeColor="text1"/>
          <w:sz w:val="28"/>
          <w:szCs w:val="28"/>
          <w:lang w:val="lv-LV" w:eastAsia="en-US"/>
        </w:rPr>
      </w:pPr>
      <w:r>
        <w:rPr>
          <w:rFonts w:eastAsia="Calibri"/>
          <w:color w:val="000000" w:themeColor="text1"/>
          <w:sz w:val="28"/>
          <w:szCs w:val="28"/>
          <w:lang w:val="lv-LV" w:eastAsia="en-US"/>
        </w:rPr>
        <w:t>Vīza: Valsts sekretār</w:t>
      </w:r>
      <w:r w:rsidR="00226315">
        <w:rPr>
          <w:rFonts w:eastAsia="Calibri"/>
          <w:color w:val="000000" w:themeColor="text1"/>
          <w:sz w:val="28"/>
          <w:szCs w:val="28"/>
          <w:lang w:val="lv-LV" w:eastAsia="en-US"/>
        </w:rPr>
        <w:t>e</w:t>
      </w:r>
      <w:r w:rsidRPr="00464D84">
        <w:rPr>
          <w:rFonts w:eastAsia="Calibri"/>
          <w:color w:val="000000" w:themeColor="text1"/>
          <w:sz w:val="28"/>
          <w:szCs w:val="28"/>
          <w:lang w:val="lv-LV" w:eastAsia="en-US"/>
        </w:rPr>
        <w:tab/>
      </w:r>
      <w:r>
        <w:rPr>
          <w:rFonts w:eastAsia="Calibri"/>
          <w:color w:val="000000" w:themeColor="text1"/>
          <w:sz w:val="28"/>
          <w:szCs w:val="28"/>
          <w:lang w:val="lv-LV" w:eastAsia="en-US"/>
        </w:rPr>
        <w:t xml:space="preserve">Baiba </w:t>
      </w:r>
      <w:proofErr w:type="spellStart"/>
      <w:r>
        <w:rPr>
          <w:rFonts w:eastAsia="Calibri"/>
          <w:color w:val="000000" w:themeColor="text1"/>
          <w:sz w:val="28"/>
          <w:szCs w:val="28"/>
          <w:lang w:val="lv-LV" w:eastAsia="en-US"/>
        </w:rPr>
        <w:t>Bāne</w:t>
      </w:r>
      <w:proofErr w:type="spellEnd"/>
    </w:p>
    <w:p w:rsidR="00930B87" w:rsidRDefault="00930B87" w:rsidP="00930B87">
      <w:pPr>
        <w:ind w:right="-3228"/>
        <w:rPr>
          <w:color w:val="000000" w:themeColor="text1"/>
          <w:sz w:val="16"/>
          <w:szCs w:val="16"/>
          <w:lang w:val="lv-LV"/>
        </w:rPr>
      </w:pPr>
    </w:p>
    <w:p w:rsidR="00930B87" w:rsidRDefault="00930B87" w:rsidP="00930B87">
      <w:pPr>
        <w:ind w:right="-3228"/>
        <w:rPr>
          <w:color w:val="000000" w:themeColor="text1"/>
          <w:sz w:val="18"/>
          <w:szCs w:val="18"/>
          <w:lang w:val="lv-LV"/>
        </w:rPr>
      </w:pPr>
    </w:p>
    <w:p w:rsidR="00930B87" w:rsidRDefault="00930B87" w:rsidP="00930B87">
      <w:pPr>
        <w:ind w:right="-3228"/>
        <w:rPr>
          <w:color w:val="000000" w:themeColor="text1"/>
          <w:sz w:val="18"/>
          <w:szCs w:val="18"/>
          <w:lang w:val="lv-LV"/>
        </w:rPr>
      </w:pPr>
      <w:bookmarkStart w:id="5" w:name="_GoBack"/>
      <w:bookmarkEnd w:id="5"/>
    </w:p>
    <w:p w:rsidR="00930B87" w:rsidRPr="00D55095" w:rsidRDefault="00930B87" w:rsidP="00930B87">
      <w:pPr>
        <w:ind w:right="-3228"/>
        <w:rPr>
          <w:rFonts w:eastAsia="Calibri"/>
          <w:color w:val="000000" w:themeColor="text1"/>
          <w:sz w:val="20"/>
          <w:lang w:val="lv-LV"/>
        </w:rPr>
      </w:pPr>
      <w:proofErr w:type="spellStart"/>
      <w:r>
        <w:rPr>
          <w:rFonts w:eastAsia="Calibri"/>
          <w:color w:val="000000" w:themeColor="text1"/>
          <w:sz w:val="20"/>
          <w:lang w:val="lv-LV"/>
        </w:rPr>
        <w:t>S.Sirmā</w:t>
      </w:r>
      <w:proofErr w:type="spellEnd"/>
    </w:p>
    <w:p w:rsidR="00930B87" w:rsidRPr="00D55095" w:rsidRDefault="00930B87" w:rsidP="00930B87">
      <w:pPr>
        <w:rPr>
          <w:color w:val="000000" w:themeColor="text1"/>
          <w:sz w:val="20"/>
          <w:lang w:val="lv-LV"/>
        </w:rPr>
      </w:pPr>
      <w:r>
        <w:rPr>
          <w:color w:val="000000" w:themeColor="text1"/>
          <w:sz w:val="20"/>
          <w:lang w:val="lv-LV"/>
        </w:rPr>
        <w:t>67122618</w:t>
      </w:r>
      <w:r w:rsidRPr="00D55095">
        <w:rPr>
          <w:color w:val="000000" w:themeColor="text1"/>
          <w:sz w:val="20"/>
          <w:lang w:val="lv-LV"/>
        </w:rPr>
        <w:t xml:space="preserve">, </w:t>
      </w:r>
      <w:r>
        <w:rPr>
          <w:color w:val="000000" w:themeColor="text1"/>
          <w:sz w:val="20"/>
          <w:lang w:val="lv-LV"/>
        </w:rPr>
        <w:t>sanita.sirma</w:t>
      </w:r>
      <w:r w:rsidRPr="00D55095">
        <w:rPr>
          <w:color w:val="000000" w:themeColor="text1"/>
          <w:sz w:val="20"/>
          <w:lang w:val="lv-LV"/>
        </w:rPr>
        <w:t>@v</w:t>
      </w:r>
      <w:r>
        <w:rPr>
          <w:color w:val="000000" w:themeColor="text1"/>
          <w:sz w:val="20"/>
          <w:lang w:val="lv-LV"/>
        </w:rPr>
        <w:t>id</w:t>
      </w:r>
      <w:r w:rsidRPr="00D55095">
        <w:rPr>
          <w:color w:val="000000" w:themeColor="text1"/>
          <w:sz w:val="20"/>
          <w:lang w:val="lv-LV"/>
        </w:rPr>
        <w:t>.gov.lv</w:t>
      </w:r>
    </w:p>
    <w:p w:rsidR="00C0010F" w:rsidRDefault="00C0010F"/>
    <w:sectPr w:rsidR="00C0010F" w:rsidSect="00D55095">
      <w:headerReference w:type="default" r:id="rId7"/>
      <w:footerReference w:type="default" r:id="rId8"/>
      <w:footerReference w:type="first" r:id="rId9"/>
      <w:pgSz w:w="11906" w:h="16838" w:code="9"/>
      <w:pgMar w:top="1418" w:right="1134" w:bottom="1134" w:left="1701" w:header="1134" w:footer="4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D5" w:rsidRDefault="00A270D5" w:rsidP="00471DAA">
      <w:r>
        <w:separator/>
      </w:r>
    </w:p>
  </w:endnote>
  <w:endnote w:type="continuationSeparator" w:id="0">
    <w:p w:rsidR="00A270D5" w:rsidRDefault="00A270D5" w:rsidP="0047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E9" w:rsidRPr="00A83B48" w:rsidRDefault="00D65DE9" w:rsidP="00D65DE9">
    <w:pPr>
      <w:pStyle w:val="Footer"/>
    </w:pPr>
    <w:r>
      <w:rPr>
        <w:sz w:val="16"/>
        <w:szCs w:val="16"/>
      </w:rPr>
      <w:fldChar w:fldCharType="begin"/>
    </w:r>
    <w:r>
      <w:rPr>
        <w:sz w:val="16"/>
        <w:szCs w:val="16"/>
      </w:rPr>
      <w:instrText xml:space="preserve"> FILENAME   \* MERGEFORMAT </w:instrText>
    </w:r>
    <w:r>
      <w:rPr>
        <w:sz w:val="16"/>
        <w:szCs w:val="16"/>
      </w:rPr>
      <w:fldChar w:fldCharType="separate"/>
    </w:r>
    <w:r w:rsidR="00B21C45">
      <w:rPr>
        <w:noProof/>
        <w:sz w:val="16"/>
        <w:szCs w:val="16"/>
      </w:rPr>
      <w:t>FMrik_150818</w:t>
    </w:r>
    <w:r>
      <w:rPr>
        <w:sz w:val="16"/>
        <w:szCs w:val="16"/>
      </w:rPr>
      <w:fldChar w:fldCharType="end"/>
    </w:r>
  </w:p>
  <w:p w:rsidR="001E64FA" w:rsidRPr="00A32414" w:rsidRDefault="00A270D5" w:rsidP="00A32414">
    <w:pPr>
      <w:jc w:val="both"/>
      <w:rPr>
        <w:color w:val="000000" w:themeColor="text1"/>
        <w:szCs w:val="24"/>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B4" w:rsidRPr="00A83B48" w:rsidRDefault="004776B4" w:rsidP="004776B4">
    <w:pPr>
      <w:pStyle w:val="Footer"/>
    </w:pPr>
    <w:r>
      <w:rPr>
        <w:sz w:val="16"/>
        <w:szCs w:val="16"/>
      </w:rPr>
      <w:fldChar w:fldCharType="begin"/>
    </w:r>
    <w:r>
      <w:rPr>
        <w:sz w:val="16"/>
        <w:szCs w:val="16"/>
      </w:rPr>
      <w:instrText xml:space="preserve"> FILENAME   \* MERGEFORMAT </w:instrText>
    </w:r>
    <w:r>
      <w:rPr>
        <w:sz w:val="16"/>
        <w:szCs w:val="16"/>
      </w:rPr>
      <w:fldChar w:fldCharType="separate"/>
    </w:r>
    <w:r w:rsidR="00B21C45">
      <w:rPr>
        <w:noProof/>
        <w:sz w:val="16"/>
        <w:szCs w:val="16"/>
      </w:rPr>
      <w:t>FMrik_150818</w:t>
    </w:r>
    <w:r>
      <w:rPr>
        <w:sz w:val="16"/>
        <w:szCs w:val="16"/>
      </w:rPr>
      <w:fldChar w:fldCharType="end"/>
    </w:r>
  </w:p>
  <w:p w:rsidR="00A55C7F" w:rsidRPr="00A55C7F" w:rsidRDefault="00A270D5" w:rsidP="00097F81">
    <w:pPr>
      <w:jc w:val="both"/>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D5" w:rsidRDefault="00A270D5" w:rsidP="00471DAA">
      <w:r>
        <w:separator/>
      </w:r>
    </w:p>
  </w:footnote>
  <w:footnote w:type="continuationSeparator" w:id="0">
    <w:p w:rsidR="00A270D5" w:rsidRDefault="00A270D5" w:rsidP="0047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82160"/>
      <w:docPartObj>
        <w:docPartGallery w:val="Page Numbers (Top of Page)"/>
        <w:docPartUnique/>
      </w:docPartObj>
    </w:sdtPr>
    <w:sdtEndPr/>
    <w:sdtContent>
      <w:p w:rsidR="00A55C7F" w:rsidRDefault="00AB4431">
        <w:pPr>
          <w:pStyle w:val="Header"/>
          <w:jc w:val="center"/>
        </w:pPr>
        <w:r>
          <w:rPr>
            <w:noProof/>
          </w:rPr>
          <w:fldChar w:fldCharType="begin"/>
        </w:r>
        <w:r>
          <w:rPr>
            <w:noProof/>
          </w:rPr>
          <w:instrText xml:space="preserve"> PAGE   \* MERGEFORMAT </w:instrText>
        </w:r>
        <w:r>
          <w:rPr>
            <w:noProof/>
          </w:rPr>
          <w:fldChar w:fldCharType="separate"/>
        </w:r>
        <w:r w:rsidR="00B21C45">
          <w:rPr>
            <w:noProof/>
          </w:rPr>
          <w:t>2</w:t>
        </w:r>
        <w:r>
          <w:rPr>
            <w:noProof/>
          </w:rPr>
          <w:fldChar w:fldCharType="end"/>
        </w:r>
      </w:p>
    </w:sdtContent>
  </w:sdt>
  <w:p w:rsidR="00A55C7F" w:rsidRDefault="00A2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87"/>
    <w:rsid w:val="0003112B"/>
    <w:rsid w:val="001054F3"/>
    <w:rsid w:val="001A751C"/>
    <w:rsid w:val="00226315"/>
    <w:rsid w:val="00303DF9"/>
    <w:rsid w:val="00471DAA"/>
    <w:rsid w:val="004776B4"/>
    <w:rsid w:val="0053254D"/>
    <w:rsid w:val="005427FC"/>
    <w:rsid w:val="005B3FBD"/>
    <w:rsid w:val="0076506E"/>
    <w:rsid w:val="00855BFA"/>
    <w:rsid w:val="00921068"/>
    <w:rsid w:val="00930B87"/>
    <w:rsid w:val="00977059"/>
    <w:rsid w:val="009A0BF4"/>
    <w:rsid w:val="00A0721A"/>
    <w:rsid w:val="00A270D5"/>
    <w:rsid w:val="00A562E6"/>
    <w:rsid w:val="00AB4431"/>
    <w:rsid w:val="00B21C45"/>
    <w:rsid w:val="00C0010F"/>
    <w:rsid w:val="00C966B5"/>
    <w:rsid w:val="00D057F3"/>
    <w:rsid w:val="00D65DE9"/>
    <w:rsid w:val="00E361D6"/>
    <w:rsid w:val="00E50A5E"/>
    <w:rsid w:val="00F8580D"/>
    <w:rsid w:val="00FA6F24"/>
    <w:rsid w:val="00FE2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2722"/>
  <w15:chartTrackingRefBased/>
  <w15:docId w15:val="{68609617-2088-4034-86BF-573F054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87"/>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30B87"/>
    <w:pPr>
      <w:ind w:firstLine="567"/>
      <w:jc w:val="both"/>
    </w:pPr>
    <w:rPr>
      <w:lang w:val="lv-LV"/>
    </w:rPr>
  </w:style>
  <w:style w:type="character" w:customStyle="1" w:styleId="BodyTextIndentChar">
    <w:name w:val="Body Text Indent Char"/>
    <w:basedOn w:val="DefaultParagraphFont"/>
    <w:link w:val="BodyTextIndent"/>
    <w:semiHidden/>
    <w:rsid w:val="00930B87"/>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930B87"/>
    <w:pPr>
      <w:tabs>
        <w:tab w:val="center" w:pos="4320"/>
        <w:tab w:val="right" w:pos="8640"/>
      </w:tabs>
    </w:pPr>
    <w:rPr>
      <w:lang w:val="en-GB"/>
    </w:rPr>
  </w:style>
  <w:style w:type="character" w:customStyle="1" w:styleId="HeaderChar">
    <w:name w:val="Header Char"/>
    <w:basedOn w:val="DefaultParagraphFont"/>
    <w:link w:val="Header"/>
    <w:uiPriority w:val="99"/>
    <w:rsid w:val="00930B87"/>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471DAA"/>
    <w:pPr>
      <w:tabs>
        <w:tab w:val="center" w:pos="4153"/>
        <w:tab w:val="right" w:pos="8306"/>
      </w:tabs>
    </w:pPr>
  </w:style>
  <w:style w:type="character" w:customStyle="1" w:styleId="FooterChar">
    <w:name w:val="Footer Char"/>
    <w:basedOn w:val="DefaultParagraphFont"/>
    <w:link w:val="Footer"/>
    <w:uiPriority w:val="99"/>
    <w:rsid w:val="00471DAA"/>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A0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1A"/>
    <w:rPr>
      <w:rFonts w:ascii="Segoe UI" w:eastAsia="Times New Roman" w:hAnsi="Segoe UI" w:cs="Segoe UI"/>
      <w:sz w:val="18"/>
      <w:szCs w:val="18"/>
      <w:lang w:val="en-AU" w:eastAsia="lv-LV"/>
    </w:rPr>
  </w:style>
  <w:style w:type="paragraph" w:styleId="BodyText2">
    <w:name w:val="Body Text 2"/>
    <w:basedOn w:val="Normal"/>
    <w:link w:val="BodyText2Char"/>
    <w:uiPriority w:val="99"/>
    <w:semiHidden/>
    <w:unhideWhenUsed/>
    <w:rsid w:val="00D057F3"/>
    <w:pPr>
      <w:spacing w:after="120" w:line="480" w:lineRule="auto"/>
    </w:pPr>
  </w:style>
  <w:style w:type="character" w:customStyle="1" w:styleId="BodyText2Char">
    <w:name w:val="Body Text 2 Char"/>
    <w:basedOn w:val="DefaultParagraphFont"/>
    <w:link w:val="BodyText2"/>
    <w:uiPriority w:val="99"/>
    <w:semiHidden/>
    <w:rsid w:val="00D057F3"/>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2419">
      <w:bodyDiv w:val="1"/>
      <w:marLeft w:val="0"/>
      <w:marRight w:val="0"/>
      <w:marTop w:val="0"/>
      <w:marBottom w:val="0"/>
      <w:divBdr>
        <w:top w:val="none" w:sz="0" w:space="0" w:color="auto"/>
        <w:left w:val="none" w:sz="0" w:space="0" w:color="auto"/>
        <w:bottom w:val="none" w:sz="0" w:space="0" w:color="auto"/>
        <w:right w:val="none" w:sz="0" w:space="0" w:color="auto"/>
      </w:divBdr>
    </w:div>
    <w:div w:id="8078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1248</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Sirmā</dc:creator>
  <cp:keywords/>
  <dc:description/>
  <cp:lastModifiedBy>Sanita Sirmā</cp:lastModifiedBy>
  <cp:revision>9</cp:revision>
  <cp:lastPrinted>2018-08-17T12:11:00Z</cp:lastPrinted>
  <dcterms:created xsi:type="dcterms:W3CDTF">2018-08-15T13:23:00Z</dcterms:created>
  <dcterms:modified xsi:type="dcterms:W3CDTF">2018-08-17T12:17:00Z</dcterms:modified>
</cp:coreProperties>
</file>