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47095" w:rsidRPr="003E7FB3" w:rsidP="00A47095">
      <w:pPr>
        <w:spacing w:after="0" w:line="240" w:lineRule="auto"/>
        <w:ind w:firstLine="720"/>
        <w:jc w:val="right"/>
        <w:rPr>
          <w:rFonts w:ascii="Times New Roman" w:eastAsia="Times New Roman" w:hAnsi="Times New Roman" w:cs="Times New Roman"/>
          <w:sz w:val="28"/>
          <w:szCs w:val="28"/>
        </w:rPr>
      </w:pPr>
      <w:r w:rsidRPr="003E7FB3">
        <w:rPr>
          <w:rFonts w:ascii="Times New Roman" w:eastAsia="Times New Roman" w:hAnsi="Times New Roman" w:cs="Times New Roman"/>
          <w:sz w:val="28"/>
          <w:szCs w:val="28"/>
        </w:rPr>
        <w:t>Projekts</w:t>
      </w:r>
    </w:p>
    <w:p w:rsidR="00A47095" w:rsidRPr="003E7FB3" w:rsidP="00A47095">
      <w:pPr>
        <w:spacing w:after="0" w:line="240" w:lineRule="auto"/>
        <w:ind w:firstLine="720"/>
        <w:jc w:val="center"/>
        <w:rPr>
          <w:rFonts w:ascii="Times New Roman" w:eastAsia="Times New Roman" w:hAnsi="Times New Roman" w:cs="Times New Roman"/>
          <w:b/>
          <w:sz w:val="28"/>
          <w:szCs w:val="28"/>
        </w:rPr>
      </w:pPr>
      <w:r w:rsidRPr="003E7FB3">
        <w:rPr>
          <w:rFonts w:ascii="Times New Roman" w:eastAsia="Times New Roman" w:hAnsi="Times New Roman" w:cs="Times New Roman"/>
          <w:b/>
          <w:sz w:val="28"/>
          <w:szCs w:val="28"/>
        </w:rPr>
        <w:t>LATVIJAS REPUBLIKAS MINISTRU KABINETS</w:t>
      </w:r>
    </w:p>
    <w:p w:rsidR="00A47095" w:rsidRPr="003E7FB3" w:rsidP="00A47095">
      <w:pPr>
        <w:spacing w:before="120" w:after="0" w:line="240" w:lineRule="auto"/>
        <w:jc w:val="both"/>
        <w:rPr>
          <w:rFonts w:ascii="Times New Roman" w:eastAsia="Times New Roman" w:hAnsi="Times New Roman" w:cs="Times New Roman"/>
          <w:sz w:val="28"/>
          <w:szCs w:val="28"/>
        </w:rPr>
      </w:pPr>
      <w:r w:rsidRPr="003E7FB3">
        <w:rPr>
          <w:rFonts w:ascii="Times New Roman" w:eastAsia="Times New Roman" w:hAnsi="Times New Roman" w:cs="Times New Roman"/>
          <w:sz w:val="28"/>
          <w:szCs w:val="28"/>
        </w:rPr>
        <w:t>2018. gada _____________</w:t>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t>Noteikumi Nr._____</w:t>
      </w:r>
    </w:p>
    <w:p w:rsidR="00A47095" w:rsidRPr="003E7FB3" w:rsidP="00A47095">
      <w:pPr>
        <w:spacing w:after="0" w:line="240" w:lineRule="auto"/>
        <w:jc w:val="both"/>
        <w:rPr>
          <w:rFonts w:ascii="Times New Roman" w:eastAsia="Times New Roman" w:hAnsi="Times New Roman" w:cs="Times New Roman"/>
          <w:sz w:val="28"/>
          <w:szCs w:val="28"/>
        </w:rPr>
      </w:pPr>
      <w:r w:rsidRPr="003E7FB3">
        <w:rPr>
          <w:rFonts w:ascii="Times New Roman" w:eastAsia="Times New Roman" w:hAnsi="Times New Roman" w:cs="Times New Roman"/>
          <w:sz w:val="28"/>
          <w:szCs w:val="28"/>
        </w:rPr>
        <w:t>Rīgā</w:t>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r>
      <w:r w:rsidRPr="003E7FB3">
        <w:rPr>
          <w:rFonts w:ascii="Times New Roman" w:eastAsia="Times New Roman" w:hAnsi="Times New Roman" w:cs="Times New Roman"/>
          <w:sz w:val="28"/>
          <w:szCs w:val="28"/>
        </w:rPr>
        <w:tab/>
        <w:t>(prot. Nr.___, ____§)</w:t>
      </w:r>
    </w:p>
    <w:p w:rsidR="00A47095" w:rsidRPr="003E7FB3" w:rsidP="00A47095">
      <w:pPr>
        <w:spacing w:after="0" w:line="240" w:lineRule="auto"/>
        <w:jc w:val="center"/>
        <w:rPr>
          <w:rFonts w:ascii="Times New Roman" w:eastAsia="Times New Roman" w:hAnsi="Times New Roman" w:cs="Times New Roman"/>
          <w:sz w:val="28"/>
          <w:szCs w:val="28"/>
        </w:rPr>
      </w:pPr>
    </w:p>
    <w:p w:rsidR="00A47095" w:rsidRPr="003E7FB3" w:rsidP="00A47095">
      <w:pPr>
        <w:spacing w:after="0" w:line="240" w:lineRule="auto"/>
        <w:jc w:val="center"/>
        <w:rPr>
          <w:rFonts w:ascii="Times New Roman" w:eastAsia="Times New Roman" w:hAnsi="Times New Roman" w:cs="Times New Roman"/>
          <w:b/>
          <w:sz w:val="28"/>
          <w:szCs w:val="28"/>
        </w:rPr>
      </w:pPr>
      <w:r w:rsidRPr="003E7FB3">
        <w:rPr>
          <w:rFonts w:ascii="Times New Roman" w:eastAsia="Times New Roman" w:hAnsi="Times New Roman" w:cs="Times New Roman"/>
          <w:b/>
          <w:sz w:val="28"/>
          <w:szCs w:val="28"/>
        </w:rPr>
        <w:t>Grozījumi Ministru kabineta 2017. gada 9. maija</w:t>
      </w:r>
    </w:p>
    <w:p w:rsidR="00A47095" w:rsidRPr="003E7FB3" w:rsidP="00A47095">
      <w:pPr>
        <w:spacing w:after="0" w:line="240" w:lineRule="auto"/>
        <w:jc w:val="center"/>
        <w:rPr>
          <w:rFonts w:ascii="Times New Roman" w:eastAsia="Times New Roman" w:hAnsi="Times New Roman" w:cs="Times New Roman"/>
          <w:b/>
          <w:sz w:val="28"/>
          <w:szCs w:val="28"/>
        </w:rPr>
      </w:pPr>
      <w:r w:rsidRPr="003E7FB3">
        <w:rPr>
          <w:rFonts w:ascii="Times New Roman" w:eastAsia="Times New Roman" w:hAnsi="Times New Roman" w:cs="Times New Roman"/>
          <w:b/>
          <w:sz w:val="28"/>
          <w:szCs w:val="28"/>
        </w:rPr>
        <w:t>noteikumos Nr.253 “</w:t>
      </w:r>
      <w:r w:rsidRPr="003E7FB3">
        <w:rPr>
          <w:rFonts w:ascii="Times New Roman" w:eastAsia="Times New Roman" w:hAnsi="Times New Roman" w:cs="Times New Roman"/>
          <w:b/>
          <w:bCs/>
          <w:sz w:val="28"/>
          <w:szCs w:val="28"/>
        </w:rPr>
        <w:t>Atsevišķu inženierbūvju būvnoteikumi</w:t>
      </w:r>
      <w:r w:rsidRPr="003E7FB3">
        <w:rPr>
          <w:rFonts w:ascii="Times New Roman" w:eastAsia="Times New Roman" w:hAnsi="Times New Roman" w:cs="Times New Roman"/>
          <w:b/>
          <w:sz w:val="28"/>
          <w:szCs w:val="28"/>
        </w:rPr>
        <w:t>”</w:t>
      </w:r>
    </w:p>
    <w:p w:rsidR="00A47095" w:rsidRPr="003E7FB3" w:rsidP="00A47095">
      <w:pPr>
        <w:spacing w:after="0" w:line="240" w:lineRule="auto"/>
        <w:jc w:val="right"/>
        <w:rPr>
          <w:rFonts w:ascii="Times New Roman" w:eastAsia="Times New Roman" w:hAnsi="Times New Roman" w:cs="Times New Roman"/>
          <w:iCs/>
          <w:sz w:val="28"/>
          <w:szCs w:val="28"/>
        </w:rPr>
      </w:pPr>
    </w:p>
    <w:p w:rsidR="00A47095" w:rsidRPr="003E7FB3" w:rsidP="00A47095">
      <w:pPr>
        <w:spacing w:after="0" w:line="240" w:lineRule="auto"/>
        <w:jc w:val="right"/>
        <w:rPr>
          <w:rFonts w:ascii="Times New Roman" w:eastAsia="Times New Roman" w:hAnsi="Times New Roman" w:cs="Times New Roman"/>
          <w:iCs/>
          <w:sz w:val="28"/>
          <w:szCs w:val="28"/>
        </w:rPr>
      </w:pPr>
      <w:r w:rsidRPr="003E7FB3">
        <w:rPr>
          <w:rFonts w:ascii="Times New Roman" w:eastAsia="Times New Roman" w:hAnsi="Times New Roman" w:cs="Times New Roman"/>
          <w:iCs/>
          <w:sz w:val="28"/>
          <w:szCs w:val="28"/>
        </w:rPr>
        <w:t>Izdoti saskaņā ar</w:t>
      </w:r>
    </w:p>
    <w:p w:rsidR="00627CE6" w:rsidRPr="003E7FB3" w:rsidP="00A47095">
      <w:pPr>
        <w:spacing w:after="0" w:line="240" w:lineRule="auto"/>
        <w:jc w:val="right"/>
        <w:rPr>
          <w:rFonts w:ascii="Times New Roman" w:eastAsia="Times New Roman" w:hAnsi="Times New Roman" w:cs="Times New Roman"/>
          <w:iCs/>
          <w:sz w:val="28"/>
          <w:szCs w:val="28"/>
        </w:rPr>
      </w:pPr>
      <w:r w:rsidRPr="003E7FB3">
        <w:rPr>
          <w:rFonts w:ascii="Times New Roman" w:eastAsia="Times New Roman" w:hAnsi="Times New Roman" w:cs="Times New Roman"/>
          <w:iCs/>
          <w:sz w:val="28"/>
          <w:szCs w:val="28"/>
        </w:rPr>
        <w:t>Būvniecības likuma</w:t>
      </w:r>
      <w:r w:rsidRPr="003E7FB3">
        <w:rPr>
          <w:rFonts w:ascii="Times New Roman" w:eastAsia="Times New Roman" w:hAnsi="Times New Roman" w:cs="Times New Roman"/>
          <w:iCs/>
          <w:sz w:val="28"/>
          <w:szCs w:val="28"/>
        </w:rPr>
        <w:t xml:space="preserve"> </w:t>
      </w:r>
      <w:r w:rsidRPr="003E7FB3">
        <w:rPr>
          <w:rFonts w:ascii="Times New Roman" w:eastAsia="Times New Roman" w:hAnsi="Times New Roman" w:cs="Times New Roman"/>
          <w:iCs/>
          <w:sz w:val="28"/>
          <w:szCs w:val="28"/>
        </w:rPr>
        <w:t xml:space="preserve">5. panta pirmās daļas </w:t>
      </w:r>
    </w:p>
    <w:p w:rsidR="00A47095" w:rsidRPr="003E7FB3" w:rsidP="00A47095">
      <w:pPr>
        <w:spacing w:after="0" w:line="240" w:lineRule="auto"/>
        <w:jc w:val="right"/>
        <w:rPr>
          <w:rFonts w:ascii="Times New Roman" w:eastAsia="Times New Roman" w:hAnsi="Times New Roman" w:cs="Times New Roman"/>
          <w:iCs/>
          <w:sz w:val="28"/>
          <w:szCs w:val="28"/>
        </w:rPr>
      </w:pPr>
      <w:r w:rsidRPr="003E7FB3">
        <w:rPr>
          <w:rFonts w:ascii="Times New Roman" w:eastAsia="Times New Roman" w:hAnsi="Times New Roman" w:cs="Times New Roman"/>
          <w:iCs/>
          <w:sz w:val="28"/>
          <w:szCs w:val="28"/>
        </w:rPr>
        <w:t>2. punktu</w:t>
      </w:r>
      <w:r w:rsidRPr="003E7FB3" w:rsidR="00627CE6">
        <w:rPr>
          <w:rFonts w:ascii="Times New Roman" w:eastAsia="Times New Roman" w:hAnsi="Times New Roman" w:cs="Times New Roman"/>
          <w:iCs/>
          <w:sz w:val="28"/>
          <w:szCs w:val="28"/>
        </w:rPr>
        <w:t xml:space="preserve"> </w:t>
      </w:r>
      <w:r w:rsidRPr="003E7FB3">
        <w:rPr>
          <w:rFonts w:ascii="Times New Roman" w:eastAsia="Times New Roman" w:hAnsi="Times New Roman" w:cs="Times New Roman"/>
          <w:iCs/>
          <w:sz w:val="28"/>
          <w:szCs w:val="28"/>
        </w:rPr>
        <w:t>un otrās daļas</w:t>
      </w:r>
      <w:r w:rsidRPr="003E7FB3" w:rsidR="00627CE6">
        <w:rPr>
          <w:rFonts w:ascii="Times New Roman" w:eastAsia="Times New Roman" w:hAnsi="Times New Roman" w:cs="Times New Roman"/>
          <w:iCs/>
          <w:sz w:val="28"/>
          <w:szCs w:val="28"/>
        </w:rPr>
        <w:t xml:space="preserve"> </w:t>
      </w:r>
      <w:r w:rsidRPr="003E7FB3">
        <w:rPr>
          <w:rFonts w:ascii="Times New Roman" w:eastAsia="Times New Roman" w:hAnsi="Times New Roman" w:cs="Times New Roman"/>
          <w:iCs/>
          <w:sz w:val="28"/>
          <w:szCs w:val="28"/>
        </w:rPr>
        <w:t>5., 7. un 10. punktu</w:t>
      </w:r>
    </w:p>
    <w:p w:rsidR="00A47095" w:rsidRPr="003E7FB3" w:rsidP="00A47095">
      <w:pPr>
        <w:spacing w:after="0" w:line="240" w:lineRule="auto"/>
        <w:jc w:val="right"/>
        <w:rPr>
          <w:rFonts w:ascii="Times New Roman" w:eastAsia="Times New Roman" w:hAnsi="Times New Roman" w:cs="Times New Roman"/>
          <w:iCs/>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Izdarīt Ministru kabineta 2017. gada 9. maija noteikumos Nr.253 “Atsevišķu inženierbūvju būvnoteikumi” (Latvijas Vēstnesis, 2017, 111. nr.; 2018, 128. nr.) šādus grozījumus: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1. </w:t>
      </w:r>
      <w:r w:rsidRPr="003E7FB3" w:rsidR="00D76270">
        <w:rPr>
          <w:rFonts w:ascii="Times New Roman" w:hAnsi="Times New Roman" w:cs="Times New Roman"/>
          <w:sz w:val="28"/>
          <w:szCs w:val="28"/>
        </w:rPr>
        <w:t>S</w:t>
      </w:r>
      <w:r w:rsidRPr="003E7FB3">
        <w:rPr>
          <w:rFonts w:ascii="Times New Roman" w:hAnsi="Times New Roman" w:cs="Times New Roman"/>
          <w:sz w:val="28"/>
          <w:szCs w:val="28"/>
        </w:rPr>
        <w:t>vītrot 4. punktu</w:t>
      </w:r>
      <w:r w:rsidRPr="003E7FB3" w:rsidR="00D76270">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2. </w:t>
      </w:r>
      <w:r w:rsidRPr="003E7FB3" w:rsidR="00D76270">
        <w:rPr>
          <w:rFonts w:ascii="Times New Roman" w:hAnsi="Times New Roman" w:cs="Times New Roman"/>
          <w:sz w:val="28"/>
          <w:szCs w:val="28"/>
        </w:rPr>
        <w:t>S</w:t>
      </w:r>
      <w:r w:rsidRPr="003E7FB3">
        <w:rPr>
          <w:rFonts w:ascii="Times New Roman" w:hAnsi="Times New Roman" w:cs="Times New Roman"/>
          <w:sz w:val="28"/>
          <w:szCs w:val="28"/>
        </w:rPr>
        <w:t>vītrot 6. punkta ievaddaļā vārdus un skaitli “paskaidrojuma raksts inženierbūves konservācijai (2. </w:t>
      </w:r>
      <w:r w:rsidRPr="003E7FB3" w:rsidR="00D76270">
        <w:rPr>
          <w:rFonts w:ascii="Times New Roman" w:hAnsi="Times New Roman" w:cs="Times New Roman"/>
          <w:sz w:val="28"/>
          <w:szCs w:val="28"/>
        </w:rPr>
        <w:t>pielikums)”.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3. </w:t>
      </w:r>
      <w:r w:rsidRPr="003E7FB3" w:rsidR="00D76270">
        <w:rPr>
          <w:rFonts w:ascii="Times New Roman" w:hAnsi="Times New Roman" w:cs="Times New Roman"/>
          <w:sz w:val="28"/>
          <w:szCs w:val="28"/>
        </w:rPr>
        <w:t>P</w:t>
      </w:r>
      <w:r w:rsidRPr="003E7FB3">
        <w:rPr>
          <w:rFonts w:ascii="Times New Roman" w:hAnsi="Times New Roman" w:cs="Times New Roman"/>
          <w:sz w:val="28"/>
          <w:szCs w:val="28"/>
        </w:rPr>
        <w:t>apildināt 10. punktā aiz vārda “paraksta” ar vārdiem “</w:t>
      </w:r>
      <w:r w:rsidRPr="003E7FB3">
        <w:rPr>
          <w:rFonts w:ascii="Times New Roman" w:hAnsi="Times New Roman" w:cs="Times New Roman"/>
          <w:bCs/>
          <w:sz w:val="28"/>
          <w:szCs w:val="28"/>
        </w:rPr>
        <w:t xml:space="preserve">vai apstiprina būvniecības informācijas </w:t>
      </w:r>
      <w:r w:rsidRPr="003E7FB3" w:rsidR="00D76270">
        <w:rPr>
          <w:rFonts w:ascii="Times New Roman" w:hAnsi="Times New Roman" w:cs="Times New Roman"/>
          <w:bCs/>
          <w:sz w:val="28"/>
          <w:szCs w:val="28"/>
        </w:rPr>
        <w:t>sistēmā”.</w:t>
      </w:r>
    </w:p>
    <w:p w:rsidR="00A47095" w:rsidRPr="003E7FB3" w:rsidP="00A47095">
      <w:pPr>
        <w:spacing w:after="0" w:line="240" w:lineRule="auto"/>
        <w:ind w:firstLine="720"/>
        <w:jc w:val="both"/>
        <w:rPr>
          <w:rFonts w:ascii="Times New Roman" w:hAnsi="Times New Roman" w:cs="Times New Roman"/>
          <w:sz w:val="28"/>
          <w:szCs w:val="28"/>
        </w:rPr>
      </w:pPr>
    </w:p>
    <w:p w:rsidR="00F546C3" w:rsidRPr="003E7FB3" w:rsidP="00F546C3">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4. </w:t>
      </w:r>
      <w:r w:rsidRPr="003E7FB3" w:rsidR="00D76270">
        <w:rPr>
          <w:rFonts w:ascii="Times New Roman" w:hAnsi="Times New Roman" w:cs="Times New Roman"/>
          <w:sz w:val="28"/>
          <w:szCs w:val="28"/>
        </w:rPr>
        <w:t>I</w:t>
      </w:r>
      <w:r w:rsidRPr="003E7FB3">
        <w:rPr>
          <w:rFonts w:ascii="Times New Roman" w:hAnsi="Times New Roman" w:cs="Times New Roman"/>
          <w:sz w:val="28"/>
          <w:szCs w:val="28"/>
        </w:rPr>
        <w:t>zteikt 13. punktu šādā redakcijā:</w:t>
      </w:r>
    </w:p>
    <w:p w:rsidR="00F546C3" w:rsidRPr="003E7FB3" w:rsidP="00F546C3">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w:t>
      </w:r>
      <w:r w:rsidRPr="003E7FB3">
        <w:rPr>
          <w:rFonts w:ascii="Times New Roman" w:hAnsi="Times New Roman" w:cs="Times New Roman"/>
          <w:sz w:val="28"/>
          <w:szCs w:val="28"/>
        </w:rPr>
        <w:t>13. </w:t>
      </w:r>
      <w:r w:rsidRPr="003E7FB3" w:rsidR="006E583F">
        <w:rPr>
          <w:rFonts w:ascii="Times New Roman" w:hAnsi="Times New Roman" w:cs="Times New Roman"/>
          <w:sz w:val="28"/>
          <w:szCs w:val="28"/>
          <w:lang w:eastAsia="lv-LV"/>
        </w:rPr>
        <w:t xml:space="preserve">Būvniecības ieceres dokumentāciju izstrādā elektroniski vienā eksemplārā. </w:t>
      </w:r>
      <w:r w:rsidRPr="003E7FB3">
        <w:rPr>
          <w:rFonts w:ascii="Times New Roman" w:hAnsi="Times New Roman" w:cs="Times New Roman"/>
          <w:sz w:val="28"/>
          <w:szCs w:val="28"/>
        </w:rPr>
        <w:t>Ja būvniecības ieceres dokumentāciju izstr</w:t>
      </w:r>
      <w:r w:rsidRPr="003E7FB3" w:rsidR="00042B3F">
        <w:rPr>
          <w:rFonts w:ascii="Times New Roman" w:hAnsi="Times New Roman" w:cs="Times New Roman"/>
          <w:sz w:val="28"/>
          <w:szCs w:val="28"/>
        </w:rPr>
        <w:t>ādā papīra dokumenta veidā, tad</w:t>
      </w:r>
      <w:r w:rsidRPr="003E7FB3">
        <w:rPr>
          <w:rFonts w:ascii="Times New Roman" w:hAnsi="Times New Roman" w:cs="Times New Roman"/>
          <w:sz w:val="28"/>
          <w:szCs w:val="28"/>
        </w:rPr>
        <w:t xml:space="preserve"> būvniecības ieceres dokumentāciju (paskaidrojuma raksts, apliecinājuma karte, būvprojekts minimālā sastāvā) izstrādā trijos eksemplāros, bet Būvniecības likuma 6.</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panta pirmās daļas 1. punktā minētajos gadījumos – četros eksemplāros (izņemot būvprojektu minimālā sastāvā). Vienu eksemplāru glabā institūcijā, kura pilda būvvaldes funkcijas, pa vienam eksemplāram pie būvniecības ierosinātāja un būvniecības ieceres izstrādātāja, un Būvniecības likuma 6.</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panta pirmās daļas 1. punk</w:t>
      </w:r>
      <w:r w:rsidRPr="003E7FB3" w:rsidR="006E583F">
        <w:rPr>
          <w:rFonts w:ascii="Times New Roman" w:hAnsi="Times New Roman" w:cs="Times New Roman"/>
          <w:sz w:val="28"/>
          <w:szCs w:val="28"/>
        </w:rPr>
        <w:t>tā minētajos gadījumos – birojā.”.</w:t>
      </w:r>
    </w:p>
    <w:p w:rsidR="006E583F"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5. </w:t>
      </w:r>
      <w:r w:rsidRPr="003E7FB3" w:rsidR="00D76270">
        <w:rPr>
          <w:rFonts w:ascii="Times New Roman" w:hAnsi="Times New Roman" w:cs="Times New Roman"/>
          <w:sz w:val="28"/>
          <w:szCs w:val="28"/>
        </w:rPr>
        <w:t>S</w:t>
      </w:r>
      <w:r w:rsidRPr="003E7FB3">
        <w:rPr>
          <w:rFonts w:ascii="Times New Roman" w:hAnsi="Times New Roman" w:cs="Times New Roman"/>
          <w:sz w:val="28"/>
          <w:szCs w:val="28"/>
        </w:rPr>
        <w:t>vītrot 14. punktā vārdus “paskaidrojuma raks</w:t>
      </w:r>
      <w:r w:rsidRPr="003E7FB3" w:rsidR="00D76270">
        <w:rPr>
          <w:rFonts w:ascii="Times New Roman" w:hAnsi="Times New Roman" w:cs="Times New Roman"/>
          <w:sz w:val="28"/>
          <w:szCs w:val="28"/>
        </w:rPr>
        <w:t>tu inženierbūves konservācijai”.</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6. </w:t>
      </w:r>
      <w:r w:rsidRPr="003E7FB3" w:rsidR="00D76270">
        <w:rPr>
          <w:rFonts w:ascii="Times New Roman" w:hAnsi="Times New Roman" w:cs="Times New Roman"/>
          <w:sz w:val="28"/>
          <w:szCs w:val="28"/>
        </w:rPr>
        <w:t>S</w:t>
      </w:r>
      <w:r w:rsidRPr="003E7FB3">
        <w:rPr>
          <w:rFonts w:ascii="Times New Roman" w:hAnsi="Times New Roman" w:cs="Times New Roman"/>
          <w:sz w:val="28"/>
          <w:szCs w:val="28"/>
        </w:rPr>
        <w:t>vītrot 30.3.1. apakšpunktā vārdus “un paskaidrojuma raks</w:t>
      </w:r>
      <w:r w:rsidRPr="003E7FB3" w:rsidR="00D76270">
        <w:rPr>
          <w:rFonts w:ascii="Times New Roman" w:hAnsi="Times New Roman" w:cs="Times New Roman"/>
          <w:sz w:val="28"/>
          <w:szCs w:val="28"/>
        </w:rPr>
        <w:t>tu inženierbūves konservācijai”.</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7. </w:t>
      </w:r>
      <w:r w:rsidRPr="003E7FB3" w:rsidR="00D76270">
        <w:rPr>
          <w:rFonts w:ascii="Times New Roman" w:hAnsi="Times New Roman" w:cs="Times New Roman"/>
          <w:sz w:val="28"/>
          <w:szCs w:val="28"/>
        </w:rPr>
        <w:t>S</w:t>
      </w:r>
      <w:r w:rsidRPr="003E7FB3">
        <w:rPr>
          <w:rFonts w:ascii="Times New Roman" w:hAnsi="Times New Roman" w:cs="Times New Roman"/>
          <w:sz w:val="28"/>
          <w:szCs w:val="28"/>
        </w:rPr>
        <w:t xml:space="preserve">vītrot 38.1. apakšpunktā un 40. punktā vārdus “inženierbūves </w:t>
      </w:r>
      <w:r w:rsidRPr="003E7FB3" w:rsidR="00D76270">
        <w:rPr>
          <w:rFonts w:ascii="Times New Roman" w:hAnsi="Times New Roman" w:cs="Times New Roman"/>
          <w:sz w:val="28"/>
          <w:szCs w:val="28"/>
        </w:rPr>
        <w:t>konservācijai”.</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bookmarkStart w:id="0" w:name="_Hlk519172204"/>
      <w:bookmarkStart w:id="1" w:name="_Hlk519172246"/>
      <w:r w:rsidRPr="003E7FB3">
        <w:rPr>
          <w:rFonts w:ascii="Times New Roman" w:hAnsi="Times New Roman" w:cs="Times New Roman"/>
          <w:sz w:val="28"/>
          <w:szCs w:val="28"/>
        </w:rPr>
        <w:t>8. </w:t>
      </w:r>
      <w:r w:rsidRPr="003E7FB3" w:rsidR="00D76270">
        <w:rPr>
          <w:rFonts w:ascii="Times New Roman" w:hAnsi="Times New Roman" w:cs="Times New Roman"/>
          <w:sz w:val="28"/>
          <w:szCs w:val="28"/>
        </w:rPr>
        <w:t>I</w:t>
      </w:r>
      <w:r w:rsidRPr="003E7FB3">
        <w:rPr>
          <w:rFonts w:ascii="Times New Roman" w:hAnsi="Times New Roman" w:cs="Times New Roman"/>
          <w:sz w:val="28"/>
          <w:szCs w:val="28"/>
        </w:rPr>
        <w:t>zteikt 42. punktu šādā redakcijā:</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sz w:val="28"/>
          <w:szCs w:val="28"/>
        </w:rPr>
        <w:t xml:space="preserve">“42. Institūcija, kura pilda būvvaldes funkcijas, pieņemot lēmumu par būvniecības ieceres akceptu saskaņā ar Būvniecības likuma 14. panta trešās daļas 1. punktu, </w:t>
      </w:r>
      <w:bookmarkStart w:id="2" w:name="_Hlk519181979"/>
      <w:r w:rsidRPr="003E7FB3">
        <w:rPr>
          <w:rFonts w:ascii="Times New Roman" w:hAnsi="Times New Roman" w:cs="Times New Roman"/>
          <w:sz w:val="28"/>
          <w:szCs w:val="28"/>
        </w:rPr>
        <w:t xml:space="preserve">izdod būvatļauju, </w:t>
      </w:r>
      <w:r w:rsidRPr="003E7FB3">
        <w:rPr>
          <w:rFonts w:ascii="Times New Roman" w:eastAsia="Times New Roman" w:hAnsi="Times New Roman" w:cs="Times New Roman"/>
          <w:bCs/>
          <w:sz w:val="28"/>
          <w:szCs w:val="28"/>
          <w:lang w:eastAsia="lv-LV"/>
        </w:rPr>
        <w:t>kurā ietver būvniecības ierosinātāja būvniecības iesniegum</w:t>
      </w:r>
      <w:r w:rsidRPr="003E7FB3" w:rsidR="005877C0">
        <w:rPr>
          <w:rFonts w:ascii="Times New Roman" w:eastAsia="Times New Roman" w:hAnsi="Times New Roman" w:cs="Times New Roman"/>
          <w:bCs/>
          <w:sz w:val="28"/>
          <w:szCs w:val="28"/>
          <w:lang w:eastAsia="lv-LV"/>
        </w:rPr>
        <w:t xml:space="preserve">a </w:t>
      </w:r>
      <w:r w:rsidRPr="003E7FB3" w:rsidR="00510D88">
        <w:rPr>
          <w:rFonts w:ascii="Times New Roman" w:eastAsia="Times New Roman" w:hAnsi="Times New Roman" w:cs="Times New Roman"/>
          <w:bCs/>
          <w:sz w:val="28"/>
          <w:szCs w:val="28"/>
          <w:lang w:eastAsia="lv-LV"/>
        </w:rPr>
        <w:t xml:space="preserve">1.1.1., 1.1.2., </w:t>
      </w:r>
      <w:r w:rsidRPr="003E7FB3" w:rsidR="005877C0">
        <w:rPr>
          <w:rFonts w:ascii="Times New Roman" w:eastAsia="Times New Roman" w:hAnsi="Times New Roman" w:cs="Times New Roman"/>
          <w:bCs/>
          <w:sz w:val="28"/>
          <w:szCs w:val="28"/>
          <w:lang w:eastAsia="lv-LV"/>
        </w:rPr>
        <w:t xml:space="preserve">1.2., 1.3., 1.4., 2.1., 2.2., 2.3., 2.4., </w:t>
      </w:r>
      <w:r w:rsidRPr="003E7FB3" w:rsidR="00B36FE4">
        <w:rPr>
          <w:rFonts w:ascii="Times New Roman" w:eastAsia="Times New Roman" w:hAnsi="Times New Roman" w:cs="Times New Roman"/>
          <w:bCs/>
          <w:sz w:val="28"/>
          <w:szCs w:val="28"/>
          <w:lang w:eastAsia="lv-LV"/>
        </w:rPr>
        <w:t>2.6., 2.7.1., 2.7.2., 2.7.3., 2.7.4., 2.8. </w:t>
      </w:r>
      <w:r w:rsidRPr="003E7FB3" w:rsidR="005877C0">
        <w:rPr>
          <w:rFonts w:ascii="Times New Roman" w:eastAsia="Times New Roman" w:hAnsi="Times New Roman" w:cs="Times New Roman"/>
          <w:bCs/>
          <w:sz w:val="28"/>
          <w:szCs w:val="28"/>
          <w:lang w:eastAsia="lv-LV"/>
        </w:rPr>
        <w:t>apakšpunktā</w:t>
      </w:r>
      <w:r w:rsidRPr="003E7FB3" w:rsidR="007B645E">
        <w:rPr>
          <w:rFonts w:ascii="Times New Roman" w:eastAsia="Times New Roman" w:hAnsi="Times New Roman" w:cs="Times New Roman"/>
          <w:bCs/>
          <w:sz w:val="28"/>
          <w:szCs w:val="28"/>
          <w:lang w:eastAsia="lv-LV"/>
        </w:rPr>
        <w:t>,</w:t>
      </w:r>
      <w:r w:rsidRPr="003E7FB3" w:rsidR="00B36FE4">
        <w:rPr>
          <w:rFonts w:ascii="Times New Roman" w:eastAsia="Times New Roman" w:hAnsi="Times New Roman" w:cs="Times New Roman"/>
          <w:bCs/>
          <w:sz w:val="28"/>
          <w:szCs w:val="28"/>
          <w:lang w:eastAsia="lv-LV"/>
        </w:rPr>
        <w:t xml:space="preserve"> </w:t>
      </w:r>
      <w:r w:rsidRPr="003E7FB3" w:rsidR="0024103B">
        <w:rPr>
          <w:rFonts w:ascii="Times New Roman" w:eastAsia="Times New Roman" w:hAnsi="Times New Roman" w:cs="Times New Roman"/>
          <w:bCs/>
          <w:sz w:val="28"/>
          <w:szCs w:val="28"/>
          <w:lang w:eastAsia="lv-LV"/>
        </w:rPr>
        <w:t>3</w:t>
      </w:r>
      <w:r w:rsidRPr="003E7FB3" w:rsidR="00B36FE4">
        <w:rPr>
          <w:rFonts w:ascii="Times New Roman" w:eastAsia="Times New Roman" w:hAnsi="Times New Roman" w:cs="Times New Roman"/>
          <w:bCs/>
          <w:sz w:val="28"/>
          <w:szCs w:val="28"/>
          <w:lang w:eastAsia="lv-LV"/>
        </w:rPr>
        <w:t xml:space="preserve">. un </w:t>
      </w:r>
      <w:r w:rsidRPr="003E7FB3" w:rsidR="0024103B">
        <w:rPr>
          <w:rFonts w:ascii="Times New Roman" w:eastAsia="Times New Roman" w:hAnsi="Times New Roman" w:cs="Times New Roman"/>
          <w:bCs/>
          <w:sz w:val="28"/>
          <w:szCs w:val="28"/>
          <w:lang w:eastAsia="lv-LV"/>
        </w:rPr>
        <w:t>5</w:t>
      </w:r>
      <w:r w:rsidRPr="003E7FB3" w:rsidR="00B36FE4">
        <w:rPr>
          <w:rFonts w:ascii="Times New Roman" w:eastAsia="Times New Roman" w:hAnsi="Times New Roman" w:cs="Times New Roman"/>
          <w:bCs/>
          <w:sz w:val="28"/>
          <w:szCs w:val="28"/>
          <w:lang w:eastAsia="lv-LV"/>
        </w:rPr>
        <w:t>.</w:t>
      </w:r>
      <w:r w:rsidRPr="003E7FB3" w:rsidR="007B645E">
        <w:rPr>
          <w:rFonts w:ascii="Times New Roman" w:eastAsia="Times New Roman" w:hAnsi="Times New Roman" w:cs="Times New Roman"/>
          <w:bCs/>
          <w:sz w:val="28"/>
          <w:szCs w:val="28"/>
          <w:lang w:eastAsia="lv-LV"/>
        </w:rPr>
        <w:t> </w:t>
      </w:r>
      <w:r w:rsidRPr="003E7FB3" w:rsidR="00B36FE4">
        <w:rPr>
          <w:rFonts w:ascii="Times New Roman" w:eastAsia="Times New Roman" w:hAnsi="Times New Roman" w:cs="Times New Roman"/>
          <w:bCs/>
          <w:sz w:val="28"/>
          <w:szCs w:val="28"/>
          <w:lang w:eastAsia="lv-LV"/>
        </w:rPr>
        <w:t xml:space="preserve">punktā </w:t>
      </w:r>
      <w:r w:rsidRPr="003E7FB3">
        <w:rPr>
          <w:rFonts w:ascii="Times New Roman" w:eastAsia="Times New Roman" w:hAnsi="Times New Roman" w:cs="Times New Roman"/>
          <w:bCs/>
          <w:sz w:val="28"/>
          <w:szCs w:val="28"/>
          <w:lang w:eastAsia="lv-LV"/>
        </w:rPr>
        <w:t xml:space="preserve">norādīto informāciju </w:t>
      </w:r>
      <w:bookmarkEnd w:id="0"/>
      <w:r w:rsidRPr="003E7FB3">
        <w:rPr>
          <w:rFonts w:ascii="Times New Roman" w:eastAsia="Times New Roman" w:hAnsi="Times New Roman" w:cs="Times New Roman"/>
          <w:bCs/>
          <w:sz w:val="28"/>
          <w:szCs w:val="28"/>
          <w:lang w:eastAsia="lv-LV"/>
        </w:rPr>
        <w:t xml:space="preserve">par būvniecības ieceri, </w:t>
      </w:r>
      <w:r w:rsidRPr="003E7FB3" w:rsidR="00B36FE4">
        <w:rPr>
          <w:rFonts w:ascii="Times New Roman" w:eastAsia="Times New Roman" w:hAnsi="Times New Roman" w:cs="Times New Roman"/>
          <w:bCs/>
          <w:sz w:val="28"/>
          <w:szCs w:val="28"/>
          <w:lang w:eastAsia="lv-LV"/>
        </w:rPr>
        <w:t xml:space="preserve">kā arī </w:t>
      </w:r>
      <w:r w:rsidRPr="003E7FB3">
        <w:rPr>
          <w:rFonts w:ascii="Times New Roman" w:eastAsia="Times New Roman" w:hAnsi="Times New Roman" w:cs="Times New Roman"/>
          <w:bCs/>
          <w:sz w:val="28"/>
          <w:szCs w:val="28"/>
          <w:lang w:eastAsia="lv-LV"/>
        </w:rPr>
        <w:t>būvatļaujas nosacījumus un to izpildes termiņus.</w:t>
      </w:r>
      <w:r w:rsidRPr="003E7FB3" w:rsidR="00D76270">
        <w:rPr>
          <w:rFonts w:ascii="Times New Roman" w:hAnsi="Times New Roman" w:cs="Times New Roman"/>
          <w:bCs/>
          <w:sz w:val="28"/>
          <w:szCs w:val="28"/>
        </w:rPr>
        <w:t>”.</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bookmarkEnd w:id="1"/>
      <w:bookmarkEnd w:id="2"/>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bCs/>
          <w:sz w:val="28"/>
          <w:szCs w:val="28"/>
        </w:rPr>
        <w:t>9. </w:t>
      </w:r>
      <w:r w:rsidRPr="003E7FB3" w:rsidR="00D76270">
        <w:rPr>
          <w:rFonts w:ascii="Times New Roman" w:hAnsi="Times New Roman" w:cs="Times New Roman"/>
          <w:bCs/>
          <w:sz w:val="28"/>
          <w:szCs w:val="28"/>
        </w:rPr>
        <w:t>S</w:t>
      </w:r>
      <w:r w:rsidRPr="003E7FB3">
        <w:rPr>
          <w:rFonts w:ascii="Times New Roman" w:hAnsi="Times New Roman" w:cs="Times New Roman"/>
          <w:sz w:val="28"/>
          <w:szCs w:val="28"/>
        </w:rPr>
        <w:t>vītrot 44. un 45. punktā vārdus “paskaidrojuma raks</w:t>
      </w:r>
      <w:r w:rsidRPr="003E7FB3" w:rsidR="00D76270">
        <w:rPr>
          <w:rFonts w:ascii="Times New Roman" w:hAnsi="Times New Roman" w:cs="Times New Roman"/>
          <w:sz w:val="28"/>
          <w:szCs w:val="28"/>
        </w:rPr>
        <w:t>tā inženierbūves konservācijai”.</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10. </w:t>
      </w:r>
      <w:r w:rsidRPr="003E7FB3" w:rsidR="00D76270">
        <w:rPr>
          <w:rFonts w:ascii="Times New Roman" w:hAnsi="Times New Roman" w:cs="Times New Roman"/>
          <w:sz w:val="28"/>
          <w:szCs w:val="28"/>
        </w:rPr>
        <w:t>I</w:t>
      </w:r>
      <w:r w:rsidRPr="003E7FB3">
        <w:rPr>
          <w:rFonts w:ascii="Times New Roman" w:hAnsi="Times New Roman" w:cs="Times New Roman"/>
          <w:sz w:val="28"/>
          <w:szCs w:val="28"/>
        </w:rPr>
        <w:t>zteikt 46.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“46. Paskaidrojuma raksta (izņemot sezonas inženierbūves) un apliecinājuma kartes inženierbūvju būvdarbiem akcepta spēkā esības termiņš ir noteikts vispārīgajos būvnoteikumos, skaitot no akcepta pieņemšanas dienas.</w:t>
      </w:r>
      <w:r w:rsidRPr="003E7FB3">
        <w:t xml:space="preserve"> </w:t>
      </w:r>
      <w:r w:rsidRPr="003E7FB3">
        <w:rPr>
          <w:rFonts w:ascii="Times New Roman" w:hAnsi="Times New Roman" w:cs="Times New Roman"/>
          <w:sz w:val="28"/>
          <w:szCs w:val="28"/>
        </w:rPr>
        <w:t>Ja pašvaldība nav pieņēmusi lēmumu par inženierbūves konservāciju, paskaidrojuma raksta spēkā esības termiņš ir divi gadi, skaitot no akcepta pieņemšanas dienas. Paskaidrojuma raksts un apliecinājuma karte inženierbūvju būvdarbiem ir īstenojama spēkā esības termiņā.”</w:t>
      </w:r>
      <w:r w:rsidRPr="003E7FB3" w:rsidR="00D76270">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11. </w:t>
      </w:r>
      <w:r w:rsidRPr="003E7FB3" w:rsidR="00D76270">
        <w:rPr>
          <w:rFonts w:ascii="Times New Roman" w:hAnsi="Times New Roman" w:cs="Times New Roman"/>
          <w:sz w:val="28"/>
          <w:szCs w:val="28"/>
        </w:rPr>
        <w:t>S</w:t>
      </w:r>
      <w:r w:rsidRPr="003E7FB3">
        <w:rPr>
          <w:rFonts w:ascii="Times New Roman" w:hAnsi="Times New Roman" w:cs="Times New Roman"/>
          <w:sz w:val="28"/>
          <w:szCs w:val="28"/>
        </w:rPr>
        <w:t>vītrot 4. nodaļas nosaukumā vārdus “paskaidrojuma raks</w:t>
      </w:r>
      <w:r w:rsidRPr="003E7FB3" w:rsidR="00D76270">
        <w:rPr>
          <w:rFonts w:ascii="Times New Roman" w:hAnsi="Times New Roman" w:cs="Times New Roman"/>
          <w:sz w:val="28"/>
          <w:szCs w:val="28"/>
        </w:rPr>
        <w:t>tā inženierbūves konservācijai”.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12. </w:t>
      </w:r>
      <w:r w:rsidRPr="003E7FB3" w:rsidR="00994FC5">
        <w:rPr>
          <w:rFonts w:ascii="Times New Roman" w:hAnsi="Times New Roman" w:cs="Times New Roman"/>
          <w:sz w:val="28"/>
          <w:szCs w:val="28"/>
        </w:rPr>
        <w:t>S</w:t>
      </w:r>
      <w:r w:rsidRPr="003E7FB3">
        <w:rPr>
          <w:rFonts w:ascii="Times New Roman" w:hAnsi="Times New Roman" w:cs="Times New Roman"/>
          <w:sz w:val="28"/>
          <w:szCs w:val="28"/>
        </w:rPr>
        <w:t>vītrot 47. punktā vārdus “paskaidrojuma raks</w:t>
      </w:r>
      <w:r w:rsidRPr="003E7FB3" w:rsidR="00994FC5">
        <w:rPr>
          <w:rFonts w:ascii="Times New Roman" w:hAnsi="Times New Roman" w:cs="Times New Roman"/>
          <w:sz w:val="28"/>
          <w:szCs w:val="28"/>
        </w:rPr>
        <w:t>tā inženierbūves konservācijai”.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13. </w:t>
      </w:r>
      <w:r w:rsidRPr="003E7FB3" w:rsidR="00994FC5">
        <w:rPr>
          <w:rFonts w:ascii="Times New Roman" w:hAnsi="Times New Roman" w:cs="Times New Roman"/>
          <w:sz w:val="28"/>
          <w:szCs w:val="28"/>
        </w:rPr>
        <w:t>I</w:t>
      </w:r>
      <w:r w:rsidRPr="003E7FB3">
        <w:rPr>
          <w:rFonts w:ascii="Times New Roman" w:hAnsi="Times New Roman" w:cs="Times New Roman"/>
          <w:sz w:val="28"/>
          <w:szCs w:val="28"/>
        </w:rPr>
        <w:t>zteikt 48.2. apakšpunktu šādā redakcijā:</w:t>
      </w:r>
    </w:p>
    <w:p w:rsidR="00A47095" w:rsidRPr="003E7FB3" w:rsidP="00A47095">
      <w:pPr>
        <w:pStyle w:val="ListParagraph"/>
        <w:spacing w:after="0" w:line="240" w:lineRule="auto"/>
        <w:ind w:left="0" w:firstLine="720"/>
        <w:rPr>
          <w:rFonts w:ascii="Times New Roman" w:hAnsi="Times New Roman" w:cs="Times New Roman"/>
          <w:sz w:val="28"/>
          <w:szCs w:val="28"/>
        </w:rPr>
      </w:pPr>
      <w:r w:rsidRPr="003E7FB3">
        <w:rPr>
          <w:rFonts w:ascii="Times New Roman" w:hAnsi="Times New Roman" w:cs="Times New Roman"/>
          <w:sz w:val="28"/>
          <w:szCs w:val="28"/>
        </w:rPr>
        <w:t>“48.2. būvdarbu uzsākšanas nosacījumus, ietverot:</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48.2.1. iesniedzamo informāciju par atbildīgajiem </w:t>
      </w:r>
      <w:r w:rsidRPr="003E7FB3">
        <w:rPr>
          <w:rFonts w:ascii="Times New Roman" w:hAnsi="Times New Roman" w:cs="Times New Roman"/>
          <w:sz w:val="28"/>
          <w:szCs w:val="28"/>
        </w:rPr>
        <w:t>būvspeciālistiem</w:t>
      </w:r>
      <w:r w:rsidRPr="003E7FB3">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3E7FB3">
        <w:rPr>
          <w:rFonts w:ascii="Times New Roman" w:hAnsi="Times New Roman" w:cs="Times New Roman"/>
          <w:i/>
          <w:sz w:val="28"/>
          <w:szCs w:val="28"/>
        </w:rPr>
        <w:t>euro</w:t>
      </w:r>
      <w:r w:rsidRPr="003E7FB3">
        <w:rPr>
          <w:rFonts w:ascii="Times New Roman" w:hAnsi="Times New Roman" w:cs="Times New Roman"/>
          <w:sz w:val="28"/>
          <w:szCs w:val="28"/>
        </w:rPr>
        <w:t>));</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48.2.2. prasības attiecībā uz būves būvdarbu procesu fiksēšanai nepieciešamajiem dokumentiem (būvdarbu žurnāls, būvuzraudzības plāns, ja tiek veikta būvuzraudzība);</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48.2.3. prasību par būvdarbu veicēja civiltiesiskās atbildības apdrošināšanas un atbildīgo </w:t>
      </w:r>
      <w:r w:rsidRPr="003E7FB3">
        <w:rPr>
          <w:rFonts w:ascii="Times New Roman" w:hAnsi="Times New Roman" w:cs="Times New Roman"/>
          <w:sz w:val="28"/>
          <w:szCs w:val="28"/>
        </w:rPr>
        <w:t>būvspeciālistu</w:t>
      </w:r>
      <w:r w:rsidRPr="003E7FB3">
        <w:rPr>
          <w:rFonts w:ascii="Times New Roman" w:hAnsi="Times New Roman" w:cs="Times New Roman"/>
          <w:sz w:val="28"/>
          <w:szCs w:val="28"/>
        </w:rPr>
        <w:t xml:space="preserve"> profesionālās civiltiesiskās atbildības apdrošināšanas polises iesniegšanu;</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48.2.4. prasību iesniegt</w:t>
      </w:r>
      <w:r w:rsidRPr="003E7FB3">
        <w:rPr>
          <w:rFonts w:ascii="Times New Roman" w:hAnsi="Times New Roman" w:cs="Times New Roman"/>
          <w:sz w:val="28"/>
          <w:szCs w:val="28"/>
          <w:u w:val="single"/>
        </w:rPr>
        <w:t xml:space="preserve"> </w:t>
      </w:r>
      <w:r w:rsidRPr="003E7FB3">
        <w:rPr>
          <w:rFonts w:ascii="Times New Roman" w:hAnsi="Times New Roman" w:cs="Times New Roman"/>
          <w:sz w:val="28"/>
          <w:szCs w:val="28"/>
        </w:rPr>
        <w:t>citus dokumentus normatīvajo</w:t>
      </w:r>
      <w:r w:rsidRPr="003E7FB3" w:rsidR="00994FC5">
        <w:rPr>
          <w:rFonts w:ascii="Times New Roman" w:hAnsi="Times New Roman" w:cs="Times New Roman"/>
          <w:sz w:val="28"/>
          <w:szCs w:val="28"/>
        </w:rPr>
        <w:t>s aktos noteiktajos gadījumos;”.</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14. S</w:t>
      </w:r>
      <w:r w:rsidRPr="003E7FB3">
        <w:rPr>
          <w:rFonts w:ascii="Times New Roman" w:hAnsi="Times New Roman" w:cs="Times New Roman"/>
          <w:sz w:val="28"/>
          <w:szCs w:val="28"/>
        </w:rPr>
        <w:t>vītrot 60., 61. un 62. punktu</w:t>
      </w:r>
      <w:r w:rsidRPr="003E7FB3">
        <w:rPr>
          <w:rFonts w:ascii="Times New Roman" w:hAnsi="Times New Roman" w:cs="Times New Roman"/>
          <w:sz w:val="28"/>
          <w:szCs w:val="28"/>
        </w:rPr>
        <w:t>.</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15. </w:t>
      </w:r>
      <w:r w:rsidRPr="003E7FB3" w:rsidR="00994FC5">
        <w:rPr>
          <w:rFonts w:ascii="Times New Roman" w:hAnsi="Times New Roman" w:cs="Times New Roman"/>
          <w:sz w:val="28"/>
          <w:szCs w:val="28"/>
        </w:rPr>
        <w:t>I</w:t>
      </w:r>
      <w:r w:rsidRPr="003E7FB3">
        <w:rPr>
          <w:rFonts w:ascii="Times New Roman" w:hAnsi="Times New Roman" w:cs="Times New Roman"/>
          <w:sz w:val="28"/>
          <w:szCs w:val="28"/>
        </w:rPr>
        <w:t>zteikt 80. punktu šādā redakcijā:</w:t>
      </w:r>
    </w:p>
    <w:p w:rsidR="00C27EEC"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“80. </w:t>
      </w:r>
      <w:r w:rsidRPr="003E7FB3" w:rsidR="006E583F">
        <w:rPr>
          <w:rFonts w:ascii="Times New Roman" w:hAnsi="Times New Roman" w:cs="Times New Roman"/>
          <w:sz w:val="28"/>
          <w:szCs w:val="28"/>
          <w:lang w:eastAsia="lv-LV"/>
        </w:rPr>
        <w:t>Būvprojektu izstrādā elektroniski vienā eksemplārā. Ja būvprojektu izstrādā papīra dokumenta veidā, tad</w:t>
      </w:r>
      <w:r w:rsidRPr="003E7FB3" w:rsidR="006E583F">
        <w:rPr>
          <w:rFonts w:ascii="Times New Roman" w:hAnsi="Times New Roman" w:cs="Times New Roman"/>
          <w:sz w:val="28"/>
          <w:szCs w:val="28"/>
        </w:rPr>
        <w:t xml:space="preserve"> </w:t>
      </w:r>
      <w:r w:rsidRPr="003E7FB3">
        <w:rPr>
          <w:rFonts w:ascii="Times New Roman" w:hAnsi="Times New Roman" w:cs="Times New Roman"/>
          <w:sz w:val="28"/>
          <w:szCs w:val="28"/>
        </w:rPr>
        <w:t xml:space="preserve">būvprojektu (ar atbildīgā būvprojekta izstrādātāja un būvniecības ierosinātāja parakstiem un saskaņojumiem uz būvprojekta ģenerālplāna rasējuma lapas) </w:t>
      </w:r>
      <w:r w:rsidRPr="003E7FB3" w:rsidR="006E583F">
        <w:rPr>
          <w:rFonts w:ascii="Times New Roman" w:hAnsi="Times New Roman" w:cs="Times New Roman"/>
          <w:sz w:val="28"/>
          <w:szCs w:val="28"/>
        </w:rPr>
        <w:t xml:space="preserve">izstrādā </w:t>
      </w:r>
      <w:r w:rsidRPr="003E7FB3">
        <w:rPr>
          <w:rFonts w:ascii="Times New Roman" w:hAnsi="Times New Roman" w:cs="Times New Roman"/>
          <w:sz w:val="28"/>
          <w:szCs w:val="28"/>
        </w:rPr>
        <w:t>trijos eksemplāros (Būvniecības likuma 6.</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panta pirmās daļas 1. punktā minētajos gadījumos – četros eksemplāros)</w:t>
      </w:r>
      <w:r w:rsidR="001002FE">
        <w:rPr>
          <w:rFonts w:ascii="Times New Roman" w:hAnsi="Times New Roman" w:cs="Times New Roman"/>
          <w:sz w:val="28"/>
          <w:szCs w:val="28"/>
        </w:rPr>
        <w:t>. Izstrādāto būvprojektu un</w:t>
      </w:r>
      <w:r w:rsidRPr="003E7FB3">
        <w:rPr>
          <w:rFonts w:ascii="Times New Roman" w:hAnsi="Times New Roman" w:cs="Times New Roman"/>
          <w:sz w:val="28"/>
          <w:szCs w:val="28"/>
        </w:rPr>
        <w:t xml:space="preserve">, ja nepieciešams, pievienojot būvprojekta ekspertīzes atzinumu, </w:t>
      </w:r>
      <w:bookmarkStart w:id="3" w:name="_GoBack"/>
      <w:bookmarkEnd w:id="3"/>
      <w:r w:rsidRPr="003E7FB3">
        <w:rPr>
          <w:rFonts w:ascii="Times New Roman" w:hAnsi="Times New Roman" w:cs="Times New Roman"/>
          <w:sz w:val="28"/>
          <w:szCs w:val="28"/>
        </w:rPr>
        <w:t xml:space="preserve">iesniedz </w:t>
      </w:r>
      <w:r w:rsidRPr="003E7FB3" w:rsidR="006E583F">
        <w:rPr>
          <w:rFonts w:ascii="Times New Roman" w:hAnsi="Times New Roman" w:cs="Times New Roman"/>
          <w:sz w:val="28"/>
          <w:szCs w:val="28"/>
        </w:rPr>
        <w:t xml:space="preserve">būvvaldē vai </w:t>
      </w:r>
      <w:r w:rsidRPr="003E7FB3">
        <w:rPr>
          <w:rFonts w:ascii="Times New Roman" w:hAnsi="Times New Roman" w:cs="Times New Roman"/>
          <w:sz w:val="28"/>
          <w:szCs w:val="28"/>
        </w:rPr>
        <w:t xml:space="preserve">institūcijā, kura pilda būvvaldes funkcijas, būvatļaujas projektēšanas nosacījumu izpildes termiņa laikā. Vienu eksemplāru glabā institūcijā, kura pilda būvvaldes funkcijas, pa vienam eksemplāram pie būvniecības ierosinātāja un būvprojekta izstrādātāja vai atbildīgā </w:t>
      </w:r>
      <w:r w:rsidRPr="003E7FB3">
        <w:rPr>
          <w:rFonts w:ascii="Times New Roman" w:hAnsi="Times New Roman" w:cs="Times New Roman"/>
          <w:sz w:val="28"/>
          <w:szCs w:val="28"/>
        </w:rPr>
        <w:t>būvspeciālista</w:t>
      </w:r>
      <w:r w:rsidRPr="003E7FB3">
        <w:rPr>
          <w:rFonts w:ascii="Times New Roman" w:hAnsi="Times New Roman" w:cs="Times New Roman"/>
          <w:sz w:val="28"/>
          <w:szCs w:val="28"/>
        </w:rPr>
        <w:t xml:space="preserve"> attiecīgajā projektēšanas jomā un – Būvniecības likuma 6.</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panta pirmās daļas 1. punktā minētajos gadījumos – birojā</w:t>
      </w:r>
      <w:r w:rsidRPr="003E7FB3">
        <w:rPr>
          <w:rFonts w:ascii="Times New Roman" w:hAnsi="Times New Roman" w:cs="Times New Roman"/>
          <w:sz w:val="28"/>
          <w:szCs w:val="28"/>
        </w:rPr>
        <w:t>.”.</w:t>
      </w:r>
    </w:p>
    <w:p w:rsidR="006E583F" w:rsidRPr="003E7FB3" w:rsidP="00A47095">
      <w:pPr>
        <w:pStyle w:val="ListParagraph"/>
        <w:spacing w:after="0" w:line="240" w:lineRule="auto"/>
        <w:ind w:left="0" w:firstLine="720"/>
        <w:jc w:val="both"/>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16. </w:t>
      </w:r>
      <w:r w:rsidRPr="003E7FB3" w:rsidR="00994FC5">
        <w:rPr>
          <w:rFonts w:ascii="Times New Roman" w:hAnsi="Times New Roman" w:cs="Times New Roman"/>
          <w:bCs/>
          <w:sz w:val="28"/>
          <w:szCs w:val="28"/>
        </w:rPr>
        <w:t>I</w:t>
      </w:r>
      <w:r w:rsidRPr="003E7FB3">
        <w:rPr>
          <w:rFonts w:ascii="Times New Roman" w:hAnsi="Times New Roman" w:cs="Times New Roman"/>
          <w:bCs/>
          <w:sz w:val="28"/>
          <w:szCs w:val="28"/>
        </w:rPr>
        <w:t>zteikt 82. punkta otro teikumu šādā redakcija:</w:t>
      </w:r>
      <w:r w:rsidRPr="003E7FB3" w:rsidR="00042B3F">
        <w:rPr>
          <w:rFonts w:ascii="Times New Roman" w:hAnsi="Times New Roman" w:cs="Times New Roman"/>
          <w:bCs/>
          <w:sz w:val="28"/>
          <w:szCs w:val="28"/>
        </w:rPr>
        <w:t xml:space="preserve"> </w:t>
      </w:r>
      <w:r w:rsidRPr="003E7FB3">
        <w:rPr>
          <w:rFonts w:ascii="Times New Roman" w:hAnsi="Times New Roman" w:cs="Times New Roman"/>
          <w:bCs/>
          <w:sz w:val="28"/>
          <w:szCs w:val="28"/>
        </w:rPr>
        <w:t>“Pēc atzīmes izdarīšanas būvatļaujā būvprojekta vienu eksemplāru, izņemot, ja attiecīgā informācija un dati pieejami būvniecības informācijas sistēmā, glabā institūcijā, k</w:t>
      </w:r>
      <w:r w:rsidRPr="003E7FB3" w:rsidR="00994FC5">
        <w:rPr>
          <w:rFonts w:ascii="Times New Roman" w:hAnsi="Times New Roman" w:cs="Times New Roman"/>
          <w:bCs/>
          <w:sz w:val="28"/>
          <w:szCs w:val="28"/>
        </w:rPr>
        <w:t>ura pilda būvvaldes funkcijas.”.</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17. </w:t>
      </w:r>
      <w:r w:rsidRPr="003E7FB3" w:rsidR="00994FC5">
        <w:rPr>
          <w:rFonts w:ascii="Times New Roman" w:hAnsi="Times New Roman" w:cs="Times New Roman"/>
          <w:sz w:val="28"/>
          <w:szCs w:val="28"/>
        </w:rPr>
        <w:t>S</w:t>
      </w:r>
      <w:r w:rsidRPr="003E7FB3">
        <w:rPr>
          <w:rFonts w:ascii="Times New Roman" w:hAnsi="Times New Roman" w:cs="Times New Roman"/>
          <w:sz w:val="28"/>
          <w:szCs w:val="28"/>
        </w:rPr>
        <w:t xml:space="preserve">vītrot 7.1. apakšnodaļas nosaukumā vārdus “Būvatļaujā </w:t>
      </w:r>
      <w:r w:rsidRPr="003E7FB3" w:rsidR="00994FC5">
        <w:rPr>
          <w:rFonts w:ascii="Times New Roman" w:hAnsi="Times New Roman" w:cs="Times New Roman"/>
          <w:sz w:val="28"/>
          <w:szCs w:val="28"/>
        </w:rPr>
        <w:t>iekļauto”.</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18. </w:t>
      </w:r>
      <w:r w:rsidRPr="003E7FB3" w:rsidR="00994FC5">
        <w:rPr>
          <w:rFonts w:ascii="Times New Roman" w:hAnsi="Times New Roman" w:cs="Times New Roman"/>
          <w:sz w:val="28"/>
          <w:szCs w:val="28"/>
        </w:rPr>
        <w:t>P</w:t>
      </w:r>
      <w:r w:rsidRPr="003E7FB3">
        <w:rPr>
          <w:rFonts w:ascii="Times New Roman" w:hAnsi="Times New Roman" w:cs="Times New Roman"/>
          <w:sz w:val="28"/>
          <w:szCs w:val="28"/>
        </w:rPr>
        <w:t>apildināt 7.1. apakšnodaļu ar 85.</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“85.</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Pēc nepieciešamās informācijas un dokumentu saņemšanas institūcija, kura pilda būvvaldes funkcijas, izdara atzīmi paskaidrojuma rakstā vai apliecinājuma kartē par tajā ietverto būvdarbu uzsākšanas nosacījumu izpildi vai pieņem lēmumu par atteikšano</w:t>
      </w:r>
      <w:r w:rsidRPr="003E7FB3" w:rsidR="00994FC5">
        <w:rPr>
          <w:rFonts w:ascii="Times New Roman" w:hAnsi="Times New Roman" w:cs="Times New Roman"/>
          <w:sz w:val="28"/>
          <w:szCs w:val="28"/>
        </w:rPr>
        <w:t>s akceptēt būvniecības ieceri.”.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19. S</w:t>
      </w:r>
      <w:r w:rsidRPr="003E7FB3">
        <w:rPr>
          <w:rFonts w:ascii="Times New Roman" w:hAnsi="Times New Roman" w:cs="Times New Roman"/>
          <w:sz w:val="28"/>
          <w:szCs w:val="28"/>
        </w:rPr>
        <w:t>vītrot 86.2. apakšpunktu</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20. </w:t>
      </w:r>
      <w:r w:rsidRPr="003E7FB3" w:rsidR="00994FC5">
        <w:rPr>
          <w:rFonts w:ascii="Times New Roman" w:hAnsi="Times New Roman" w:cs="Times New Roman"/>
          <w:sz w:val="28"/>
          <w:szCs w:val="28"/>
        </w:rPr>
        <w:t>S</w:t>
      </w:r>
      <w:r w:rsidRPr="003E7FB3">
        <w:rPr>
          <w:rFonts w:ascii="Times New Roman" w:hAnsi="Times New Roman" w:cs="Times New Roman"/>
          <w:sz w:val="28"/>
          <w:szCs w:val="28"/>
        </w:rPr>
        <w:t>vītrot 86.4. apakšpunktā skaitli un vārdu “(7. pielikums)</w:t>
      </w:r>
      <w:r w:rsidRPr="003E7FB3" w:rsidR="00994FC5">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21. </w:t>
      </w:r>
      <w:r w:rsidRPr="003E7FB3" w:rsidR="00994FC5">
        <w:rPr>
          <w:rFonts w:ascii="Times New Roman" w:hAnsi="Times New Roman" w:cs="Times New Roman"/>
          <w:sz w:val="28"/>
          <w:szCs w:val="28"/>
        </w:rPr>
        <w:t>P</w:t>
      </w:r>
      <w:r w:rsidRPr="003E7FB3">
        <w:rPr>
          <w:rFonts w:ascii="Times New Roman" w:hAnsi="Times New Roman" w:cs="Times New Roman"/>
          <w:sz w:val="28"/>
          <w:szCs w:val="28"/>
        </w:rPr>
        <w:t xml:space="preserve">apildināt 87. punktu aiz vārda “pagarināt” ar </w:t>
      </w:r>
      <w:r w:rsidRPr="003E7FB3" w:rsidR="00994FC5">
        <w:rPr>
          <w:rFonts w:ascii="Times New Roman" w:hAnsi="Times New Roman" w:cs="Times New Roman"/>
          <w:sz w:val="28"/>
          <w:szCs w:val="28"/>
        </w:rPr>
        <w:t>vārdu “maksimālo”.</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22. </w:t>
      </w:r>
      <w:r w:rsidRPr="003E7FB3" w:rsidR="00994FC5">
        <w:rPr>
          <w:rFonts w:ascii="Times New Roman" w:hAnsi="Times New Roman" w:cs="Times New Roman"/>
          <w:sz w:val="28"/>
          <w:szCs w:val="28"/>
        </w:rPr>
        <w:t>I</w:t>
      </w:r>
      <w:r w:rsidRPr="003E7FB3">
        <w:rPr>
          <w:rFonts w:ascii="Times New Roman" w:hAnsi="Times New Roman" w:cs="Times New Roman"/>
          <w:sz w:val="28"/>
          <w:szCs w:val="28"/>
        </w:rPr>
        <w:t>zteikt 91. punktu šādā redakcijā:</w:t>
      </w: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r w:rsidRPr="003E7FB3">
        <w:rPr>
          <w:rFonts w:ascii="Times New Roman" w:hAnsi="Times New Roman" w:cs="Times New Roman"/>
          <w:sz w:val="28"/>
          <w:szCs w:val="28"/>
        </w:rPr>
        <w:t xml:space="preserve">“91. Būvdarbu veicējs un pieaicinātie </w:t>
      </w:r>
      <w:r w:rsidRPr="003E7FB3">
        <w:rPr>
          <w:rFonts w:ascii="Times New Roman" w:hAnsi="Times New Roman" w:cs="Times New Roman"/>
          <w:sz w:val="28"/>
          <w:szCs w:val="28"/>
        </w:rPr>
        <w:t>būvspeciālisti</w:t>
      </w:r>
      <w:r w:rsidRPr="003E7FB3">
        <w:rPr>
          <w:rFonts w:ascii="Times New Roman" w:hAnsi="Times New Roman" w:cs="Times New Roman"/>
          <w:sz w:val="28"/>
          <w:szCs w:val="28"/>
        </w:rPr>
        <w:t xml:space="preserve"> var mainīties būvdarbu laikā, ja par to informē institūciju, kura pilda būvvaldes funkcijas, iesniedzot informāciju par jaunā būvdarbu veicēja civiltiesiskās atbildības obligāto apdrošināšanu (apdrošināšanas polises izdevējs, datums, numurs un darbības termiņš) vai informāciju par jauno </w:t>
      </w:r>
      <w:r w:rsidRPr="003E7FB3">
        <w:rPr>
          <w:rFonts w:ascii="Times New Roman" w:hAnsi="Times New Roman" w:cs="Times New Roman"/>
          <w:sz w:val="28"/>
          <w:szCs w:val="28"/>
        </w:rPr>
        <w:t>būvspeciālistu</w:t>
      </w:r>
      <w:r w:rsidRPr="003E7FB3">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3E7FB3">
        <w:rPr>
          <w:rFonts w:ascii="Times New Roman" w:hAnsi="Times New Roman" w:cs="Times New Roman"/>
          <w:i/>
          <w:sz w:val="28"/>
          <w:szCs w:val="28"/>
        </w:rPr>
        <w:t>euro</w:t>
      </w:r>
      <w:r w:rsidRPr="003E7FB3">
        <w:rPr>
          <w:rFonts w:ascii="Times New Roman" w:hAnsi="Times New Roman" w:cs="Times New Roman"/>
          <w:sz w:val="28"/>
          <w:szCs w:val="28"/>
        </w:rPr>
        <w:t xml:space="preserve">)) un informāciju par viņa profesionālo civiltiesiskās atbildības apdrošināšanu (apdrošināšanas polises </w:t>
      </w:r>
      <w:r w:rsidRPr="003E7FB3">
        <w:rPr>
          <w:rFonts w:ascii="Times New Roman" w:hAnsi="Times New Roman" w:cs="Times New Roman"/>
          <w:sz w:val="28"/>
          <w:szCs w:val="28"/>
        </w:rPr>
        <w:t xml:space="preserve">izdevējs, datums, numurs un darbības termiņš). Jaunais būvdarbu veicējs vai jaunais pieaicinātais </w:t>
      </w:r>
      <w:r w:rsidRPr="003E7FB3">
        <w:rPr>
          <w:rFonts w:ascii="Times New Roman" w:hAnsi="Times New Roman" w:cs="Times New Roman"/>
          <w:sz w:val="28"/>
          <w:szCs w:val="28"/>
        </w:rPr>
        <w:t>būvspeciālists</w:t>
      </w:r>
      <w:r w:rsidRPr="003E7FB3">
        <w:rPr>
          <w:rFonts w:ascii="Times New Roman" w:hAnsi="Times New Roman" w:cs="Times New Roman"/>
          <w:sz w:val="28"/>
          <w:szCs w:val="28"/>
        </w:rPr>
        <w:t xml:space="preserve"> ir tiesīgs uzsākt pienākumu izpildi būvlaukumā ar jauna būvatļaujas pielikuma izdošanas brī</w:t>
      </w:r>
      <w:r w:rsidRPr="003E7FB3" w:rsidR="00994FC5">
        <w:rPr>
          <w:rFonts w:ascii="Times New Roman" w:hAnsi="Times New Roman" w:cs="Times New Roman"/>
          <w:sz w:val="28"/>
          <w:szCs w:val="28"/>
        </w:rPr>
        <w:t>di.”.</w:t>
      </w: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r w:rsidRPr="003E7FB3">
        <w:rPr>
          <w:rFonts w:ascii="Times New Roman" w:hAnsi="Times New Roman" w:cs="Times New Roman"/>
          <w:sz w:val="28"/>
          <w:szCs w:val="28"/>
        </w:rPr>
        <w:t>23. </w:t>
      </w:r>
      <w:r w:rsidRPr="003E7FB3" w:rsidR="00994FC5">
        <w:rPr>
          <w:rFonts w:ascii="Times New Roman" w:hAnsi="Times New Roman" w:cs="Times New Roman"/>
          <w:sz w:val="28"/>
          <w:szCs w:val="28"/>
        </w:rPr>
        <w:t>P</w:t>
      </w:r>
      <w:r w:rsidRPr="003E7FB3">
        <w:rPr>
          <w:rFonts w:ascii="Times New Roman" w:hAnsi="Times New Roman" w:cs="Times New Roman"/>
          <w:sz w:val="28"/>
          <w:szCs w:val="28"/>
        </w:rPr>
        <w:t>apildināt noteikumus ar 91.</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punktu šādā redakcijā:</w:t>
      </w: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r w:rsidRPr="003E7FB3">
        <w:rPr>
          <w:rFonts w:ascii="Times New Roman" w:hAnsi="Times New Roman" w:cs="Times New Roman"/>
          <w:sz w:val="28"/>
          <w:szCs w:val="28"/>
        </w:rPr>
        <w:t>“91.</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Ja būvdarbu laikā mainās civiltiesiskās atbildības apdrošināšanas polises termiņš, nemainoties būvdarbu veicējam, būvniecības ierosinātājs institūcijā, kura pilda būvvaldes funkcijas, iesniedz informāciju, norādot jaunās polises izdevēju, datumu, numuru un polises d</w:t>
      </w:r>
      <w:r w:rsidRPr="003E7FB3" w:rsidR="00994FC5">
        <w:rPr>
          <w:rFonts w:ascii="Times New Roman" w:hAnsi="Times New Roman" w:cs="Times New Roman"/>
          <w:sz w:val="28"/>
          <w:szCs w:val="28"/>
        </w:rPr>
        <w:t>arbības termiņu.”.</w:t>
      </w: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r w:rsidRPr="003E7FB3">
        <w:rPr>
          <w:rFonts w:ascii="Times New Roman" w:hAnsi="Times New Roman" w:cs="Times New Roman"/>
          <w:sz w:val="28"/>
          <w:szCs w:val="28"/>
        </w:rPr>
        <w:t>24. </w:t>
      </w:r>
      <w:r w:rsidRPr="003E7FB3" w:rsidR="00994FC5">
        <w:rPr>
          <w:rFonts w:ascii="Times New Roman" w:hAnsi="Times New Roman" w:cs="Times New Roman"/>
          <w:sz w:val="28"/>
          <w:szCs w:val="28"/>
        </w:rPr>
        <w:t>I</w:t>
      </w:r>
      <w:r w:rsidRPr="003E7FB3">
        <w:rPr>
          <w:rFonts w:ascii="Times New Roman" w:hAnsi="Times New Roman" w:cs="Times New Roman"/>
          <w:sz w:val="28"/>
          <w:szCs w:val="28"/>
        </w:rPr>
        <w:t>zteikt 96.1. apakšpunktu šādā redakcijā:</w:t>
      </w: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r w:rsidRPr="003E7FB3">
        <w:rPr>
          <w:rFonts w:ascii="Times New Roman" w:hAnsi="Times New Roman" w:cs="Times New Roman"/>
          <w:sz w:val="28"/>
          <w:szCs w:val="28"/>
        </w:rPr>
        <w:t>“96.1. izsniedz būvdarbu veicējam būvvaldes akceptēta paskaidrojuma raksta vai apliecinājuma kartes kopiju vai būvatļaujas kopiju ar atzīmi par būvdarbu uzsākšanai izvirzīto nosacījumu izpildi un nepieciešamo būvniecības ieceres dokumentāciju,</w:t>
      </w:r>
      <w:r w:rsidRPr="003E7FB3">
        <w:rPr>
          <w:rFonts w:ascii="Times New Roman" w:hAnsi="Times New Roman" w:cs="Times New Roman"/>
          <w:bCs/>
          <w:sz w:val="28"/>
          <w:szCs w:val="28"/>
        </w:rPr>
        <w:t xml:space="preserve"> izņemot, ja attiecīgā informācija un dati pieejami būv</w:t>
      </w:r>
      <w:r w:rsidRPr="003E7FB3" w:rsidR="00994FC5">
        <w:rPr>
          <w:rFonts w:ascii="Times New Roman" w:hAnsi="Times New Roman" w:cs="Times New Roman"/>
          <w:bCs/>
          <w:sz w:val="28"/>
          <w:szCs w:val="28"/>
        </w:rPr>
        <w:t>niecības informācijas sistēmā.”.</w:t>
      </w: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p>
    <w:p w:rsidR="00A47095" w:rsidRPr="003E7FB3" w:rsidP="00A47095">
      <w:pPr>
        <w:pStyle w:val="ListParagraph"/>
        <w:spacing w:after="0" w:line="240" w:lineRule="auto"/>
        <w:ind w:left="0" w:firstLine="720"/>
        <w:contextualSpacing w:val="0"/>
        <w:jc w:val="both"/>
        <w:rPr>
          <w:rFonts w:ascii="Times New Roman" w:hAnsi="Times New Roman" w:cs="Times New Roman"/>
          <w:sz w:val="28"/>
          <w:szCs w:val="28"/>
        </w:rPr>
      </w:pPr>
      <w:r w:rsidRPr="003E7FB3">
        <w:rPr>
          <w:rFonts w:ascii="Times New Roman" w:hAnsi="Times New Roman" w:cs="Times New Roman"/>
          <w:sz w:val="28"/>
          <w:szCs w:val="28"/>
        </w:rPr>
        <w:t>25. </w:t>
      </w:r>
      <w:r w:rsidRPr="003E7FB3" w:rsidR="00994FC5">
        <w:rPr>
          <w:rFonts w:ascii="Times New Roman" w:hAnsi="Times New Roman" w:cs="Times New Roman"/>
          <w:sz w:val="28"/>
          <w:szCs w:val="28"/>
        </w:rPr>
        <w:t>P</w:t>
      </w:r>
      <w:r w:rsidRPr="003E7FB3">
        <w:rPr>
          <w:rFonts w:ascii="Times New Roman" w:hAnsi="Times New Roman" w:cs="Times New Roman"/>
          <w:sz w:val="28"/>
          <w:szCs w:val="28"/>
        </w:rPr>
        <w:t>apildināt 98. punktu aiz vārda “dokumentāciju” ar vārdiem “</w:t>
      </w:r>
      <w:r w:rsidRPr="003E7FB3">
        <w:rPr>
          <w:rFonts w:ascii="Times New Roman" w:hAnsi="Times New Roman" w:cs="Times New Roman"/>
          <w:bCs/>
          <w:sz w:val="28"/>
          <w:szCs w:val="28"/>
        </w:rPr>
        <w:t>izņemot, ja attiecīgā informācija un dati pieejami būvniecības informācijas sistēmā”</w:t>
      </w:r>
      <w:r w:rsidRPr="003E7FB3" w:rsidR="00994FC5">
        <w:rPr>
          <w:rFonts w:ascii="Times New Roman" w:hAnsi="Times New Roman" w:cs="Times New Roman"/>
          <w:bCs/>
          <w:sz w:val="28"/>
          <w:szCs w:val="28"/>
        </w:rPr>
        <w:t>.</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sz w:val="28"/>
          <w:szCs w:val="28"/>
        </w:rPr>
        <w:t>26. </w:t>
      </w:r>
      <w:r w:rsidRPr="003E7FB3" w:rsidR="00994FC5">
        <w:rPr>
          <w:rFonts w:ascii="Times New Roman" w:hAnsi="Times New Roman" w:cs="Times New Roman"/>
          <w:sz w:val="28"/>
          <w:szCs w:val="28"/>
        </w:rPr>
        <w:t>A</w:t>
      </w:r>
      <w:r w:rsidRPr="003E7FB3">
        <w:rPr>
          <w:rFonts w:ascii="Times New Roman" w:hAnsi="Times New Roman" w:cs="Times New Roman"/>
          <w:bCs/>
          <w:sz w:val="28"/>
          <w:szCs w:val="28"/>
        </w:rPr>
        <w:t>izstāt 100. punktā vārdu “būvprojektu” ar vārdiem “būv</w:t>
      </w:r>
      <w:r w:rsidRPr="003E7FB3" w:rsidR="00994FC5">
        <w:rPr>
          <w:rFonts w:ascii="Times New Roman" w:hAnsi="Times New Roman" w:cs="Times New Roman"/>
          <w:bCs/>
          <w:sz w:val="28"/>
          <w:szCs w:val="28"/>
        </w:rPr>
        <w:t>niecības ieceres dokumentāciju”.</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bCs/>
          <w:sz w:val="28"/>
          <w:szCs w:val="28"/>
        </w:rPr>
        <w:t>27. </w:t>
      </w:r>
      <w:r w:rsidRPr="003E7FB3" w:rsidR="00994FC5">
        <w:rPr>
          <w:rFonts w:ascii="Times New Roman" w:hAnsi="Times New Roman" w:cs="Times New Roman"/>
          <w:bCs/>
          <w:sz w:val="28"/>
          <w:szCs w:val="28"/>
        </w:rPr>
        <w:t>S</w:t>
      </w:r>
      <w:r w:rsidRPr="003E7FB3">
        <w:rPr>
          <w:rFonts w:ascii="Times New Roman" w:hAnsi="Times New Roman" w:cs="Times New Roman"/>
          <w:sz w:val="28"/>
          <w:szCs w:val="28"/>
        </w:rPr>
        <w:t>vītrot 104. punktā vārdus “paskaidrojuma raks</w:t>
      </w:r>
      <w:r w:rsidRPr="003E7FB3" w:rsidR="00994FC5">
        <w:rPr>
          <w:rFonts w:ascii="Times New Roman" w:hAnsi="Times New Roman" w:cs="Times New Roman"/>
          <w:sz w:val="28"/>
          <w:szCs w:val="28"/>
        </w:rPr>
        <w:t>ta inženierbūves konservācijai”.</w:t>
      </w:r>
    </w:p>
    <w:p w:rsidR="00A47095" w:rsidRPr="003E7FB3" w:rsidP="00A47095">
      <w:pPr>
        <w:pStyle w:val="ListParagraph"/>
        <w:spacing w:after="0" w:line="240" w:lineRule="auto"/>
        <w:ind w:left="0" w:firstLine="720"/>
        <w:jc w:val="both"/>
        <w:rPr>
          <w:rFonts w:ascii="Times New Roman" w:hAnsi="Times New Roman" w:cs="Times New Roman"/>
          <w:sz w:val="28"/>
          <w:szCs w:val="28"/>
        </w:rPr>
      </w:pPr>
    </w:p>
    <w:p w:rsidR="00A47095" w:rsidRPr="003E7FB3" w:rsidP="00A47095">
      <w:pPr>
        <w:pStyle w:val="ListParagraph"/>
        <w:spacing w:after="0" w:line="240" w:lineRule="auto"/>
        <w:ind w:left="0" w:firstLine="720"/>
        <w:jc w:val="both"/>
        <w:rPr>
          <w:rFonts w:ascii="Times New Roman" w:hAnsi="Times New Roman" w:cs="Times New Roman"/>
          <w:sz w:val="28"/>
          <w:szCs w:val="28"/>
        </w:rPr>
      </w:pPr>
      <w:r w:rsidRPr="003E7FB3">
        <w:rPr>
          <w:rFonts w:ascii="Times New Roman" w:hAnsi="Times New Roman" w:cs="Times New Roman"/>
          <w:sz w:val="28"/>
          <w:szCs w:val="28"/>
        </w:rPr>
        <w:t>28. </w:t>
      </w:r>
      <w:r w:rsidRPr="003E7FB3" w:rsidR="00994FC5">
        <w:rPr>
          <w:rFonts w:ascii="Times New Roman" w:hAnsi="Times New Roman" w:cs="Times New Roman"/>
          <w:sz w:val="28"/>
          <w:szCs w:val="28"/>
        </w:rPr>
        <w:t>P</w:t>
      </w:r>
      <w:r w:rsidRPr="003E7FB3">
        <w:rPr>
          <w:rFonts w:ascii="Times New Roman" w:hAnsi="Times New Roman" w:cs="Times New Roman"/>
          <w:sz w:val="28"/>
          <w:szCs w:val="28"/>
        </w:rPr>
        <w:t>apildināt noteikumus ar 119.</w:t>
      </w:r>
      <w:r w:rsidRPr="003E7FB3">
        <w:rPr>
          <w:rFonts w:ascii="Times New Roman" w:hAnsi="Times New Roman" w:cs="Times New Roman"/>
          <w:sz w:val="28"/>
          <w:szCs w:val="28"/>
          <w:vertAlign w:val="superscript"/>
        </w:rPr>
        <w:t xml:space="preserve">1 </w:t>
      </w:r>
      <w:r w:rsidRPr="003E7FB3">
        <w:rPr>
          <w:rFonts w:ascii="Times New Roman" w:hAnsi="Times New Roman" w:cs="Times New Roman"/>
          <w:sz w:val="28"/>
          <w:szCs w:val="28"/>
        </w:rPr>
        <w:t>un 119.</w:t>
      </w:r>
      <w:r w:rsidRPr="003E7FB3">
        <w:rPr>
          <w:rFonts w:ascii="Times New Roman" w:hAnsi="Times New Roman" w:cs="Times New Roman"/>
          <w:sz w:val="28"/>
          <w:szCs w:val="28"/>
          <w:vertAlign w:val="superscript"/>
        </w:rPr>
        <w:t>2</w:t>
      </w:r>
      <w:r w:rsidRPr="003E7FB3">
        <w:rPr>
          <w:rFonts w:ascii="Times New Roman" w:hAnsi="Times New Roman" w:cs="Times New Roman"/>
          <w:sz w:val="28"/>
          <w:szCs w:val="28"/>
        </w:rPr>
        <w:t>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“119.</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xml:space="preserve"> Nozīmīgo konstrukciju, segto darbu un ugunsdrošībai nozīmīgas inženiertehniskās sistēmas pieņemšanas aktu paraksta būvniecības ierosinātājs vai būvuzraugs (ja veikta būvuzraudzība), atbildīgais būvdarbu vadītājs un </w:t>
      </w:r>
      <w:r w:rsidRPr="003E7FB3">
        <w:rPr>
          <w:rFonts w:ascii="Times New Roman" w:hAnsi="Times New Roman" w:cs="Times New Roman"/>
          <w:sz w:val="28"/>
          <w:szCs w:val="28"/>
        </w:rPr>
        <w:t>autoruzraugs</w:t>
      </w:r>
      <w:r w:rsidRPr="003E7FB3">
        <w:rPr>
          <w:rFonts w:ascii="Times New Roman" w:hAnsi="Times New Roman" w:cs="Times New Roman"/>
          <w:sz w:val="28"/>
          <w:szCs w:val="28"/>
        </w:rPr>
        <w:t xml:space="preserve"> (ja to paredz autoruzraudzības līgums).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119.</w:t>
      </w:r>
      <w:r w:rsidRPr="003E7FB3">
        <w:rPr>
          <w:rFonts w:ascii="Times New Roman" w:hAnsi="Times New Roman" w:cs="Times New Roman"/>
          <w:sz w:val="28"/>
          <w:szCs w:val="28"/>
          <w:vertAlign w:val="superscript"/>
        </w:rPr>
        <w:t>2</w:t>
      </w:r>
      <w:r w:rsidRPr="003E7FB3">
        <w:rPr>
          <w:rFonts w:ascii="Times New Roman" w:hAnsi="Times New Roman" w:cs="Times New Roman"/>
          <w:sz w:val="28"/>
          <w:szCs w:val="28"/>
        </w:rPr>
        <w:t> Atbilstoši veiktajiem būvdarbiem nozīmīgo konstrukciju, segto darbu un ugunsdrošībai nozīmīgas inženiertehniskās sistēmas pieņemšanas aktam pievieno šādus dokumentus: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119.</w:t>
      </w:r>
      <w:r w:rsidRPr="003E7FB3">
        <w:rPr>
          <w:rFonts w:ascii="Times New Roman" w:hAnsi="Times New Roman" w:cs="Times New Roman"/>
          <w:sz w:val="28"/>
          <w:szCs w:val="28"/>
          <w:vertAlign w:val="superscript"/>
        </w:rPr>
        <w:t>2</w:t>
      </w:r>
      <w:r w:rsidRPr="003E7FB3">
        <w:rPr>
          <w:rFonts w:ascii="Times New Roman" w:hAnsi="Times New Roman" w:cs="Times New Roman"/>
          <w:sz w:val="28"/>
          <w:szCs w:val="28"/>
        </w:rPr>
        <w:t>1. segto darbu un nozīmīgo konstrukciju pieņemšanas aktam –būvizstrādājumu atbilstību apliecinošu dokumentāciju, tehnisko pasi, instrukciju vai cita veida kvalitāti apliecinošus dokumentus;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119.</w:t>
      </w:r>
      <w:r w:rsidRPr="003E7FB3">
        <w:rPr>
          <w:rFonts w:ascii="Times New Roman" w:hAnsi="Times New Roman" w:cs="Times New Roman"/>
          <w:sz w:val="28"/>
          <w:szCs w:val="28"/>
          <w:vertAlign w:val="superscript"/>
        </w:rPr>
        <w:t>2</w:t>
      </w:r>
      <w:r w:rsidRPr="003E7FB3">
        <w:rPr>
          <w:rFonts w:ascii="Times New Roman" w:hAnsi="Times New Roman" w:cs="Times New Roman"/>
          <w:sz w:val="28"/>
          <w:szCs w:val="28"/>
        </w:rPr>
        <w:t>2. ugunsdrošībai nozīmīgas inženiertehniskās sistēmas pieņemšanas aktam – sistēmas iekārtu, ierīču tehniskās pases vai būvizstrādājumu atbilstību apliecinošu dokumentāciju, sistēmas ekspluatācijas dokumentāciju (instrukciju) vai citu tehnisko dokumentāciju, kas raksturo sistē</w:t>
      </w:r>
      <w:r w:rsidRPr="003E7FB3" w:rsidR="00994FC5">
        <w:rPr>
          <w:rFonts w:ascii="Times New Roman" w:hAnsi="Times New Roman" w:cs="Times New Roman"/>
          <w:sz w:val="28"/>
          <w:szCs w:val="28"/>
        </w:rPr>
        <w:t>mu un tās darbības parametrus.”.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29. A</w:t>
      </w:r>
      <w:r w:rsidRPr="003E7FB3">
        <w:rPr>
          <w:rFonts w:ascii="Times New Roman" w:hAnsi="Times New Roman" w:cs="Times New Roman"/>
          <w:sz w:val="28"/>
          <w:szCs w:val="28"/>
        </w:rPr>
        <w:t>izstāt 120. punktā vārdu “būvprojektam” ar vārdiem “būvniecības ieceres dokumentācijai” un svītrot otrajā teikumā vārdus “vai autoruzraudzības”;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30. </w:t>
      </w:r>
      <w:r w:rsidRPr="003E7FB3" w:rsidR="00994FC5">
        <w:rPr>
          <w:rFonts w:ascii="Times New Roman" w:hAnsi="Times New Roman" w:cs="Times New Roman"/>
          <w:sz w:val="28"/>
          <w:szCs w:val="28"/>
        </w:rPr>
        <w:t>A</w:t>
      </w:r>
      <w:r w:rsidRPr="003E7FB3">
        <w:rPr>
          <w:rFonts w:ascii="Times New Roman" w:hAnsi="Times New Roman" w:cs="Times New Roman"/>
          <w:bCs/>
          <w:sz w:val="28"/>
          <w:szCs w:val="28"/>
        </w:rPr>
        <w:t>izstāt 132. punktā vārdu “būvprojektā” ar vārdiem “būvniecības ieceres dokumentācijā” un vārdu “būvprojekta” ar vārdiem “būvniecības ieceres dokumentācijas”;</w:t>
      </w:r>
    </w:p>
    <w:p w:rsidR="00A47095" w:rsidRPr="003E7FB3" w:rsidP="00A47095">
      <w:pPr>
        <w:spacing w:after="0" w:line="240" w:lineRule="auto"/>
        <w:ind w:firstLine="720"/>
        <w:jc w:val="both"/>
        <w:rPr>
          <w:rFonts w:ascii="Times New Roman" w:hAnsi="Times New Roman" w:cs="Times New Roman"/>
          <w:sz w:val="28"/>
          <w:szCs w:val="28"/>
        </w:rPr>
      </w:pPr>
    </w:p>
    <w:p w:rsidR="00D76270"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31. </w:t>
      </w:r>
      <w:r w:rsidRPr="003E7FB3" w:rsidR="00994FC5">
        <w:rPr>
          <w:rFonts w:ascii="Times New Roman" w:hAnsi="Times New Roman" w:cs="Times New Roman"/>
          <w:sz w:val="28"/>
          <w:szCs w:val="28"/>
        </w:rPr>
        <w:t>A</w:t>
      </w:r>
      <w:r w:rsidRPr="003E7FB3">
        <w:rPr>
          <w:rFonts w:ascii="Times New Roman" w:hAnsi="Times New Roman" w:cs="Times New Roman"/>
          <w:sz w:val="28"/>
          <w:szCs w:val="28"/>
        </w:rPr>
        <w:t>i</w:t>
      </w:r>
      <w:r w:rsidRPr="003E7FB3" w:rsidR="00994FC5">
        <w:rPr>
          <w:rFonts w:ascii="Times New Roman" w:hAnsi="Times New Roman" w:cs="Times New Roman"/>
          <w:sz w:val="28"/>
          <w:szCs w:val="28"/>
        </w:rPr>
        <w:t>z</w:t>
      </w:r>
      <w:r w:rsidRPr="003E7FB3">
        <w:rPr>
          <w:rFonts w:ascii="Times New Roman" w:hAnsi="Times New Roman" w:cs="Times New Roman"/>
          <w:sz w:val="28"/>
          <w:szCs w:val="28"/>
        </w:rPr>
        <w:t xml:space="preserve">stāt </w:t>
      </w:r>
      <w:r w:rsidRPr="003E7FB3" w:rsidR="00994FC5">
        <w:rPr>
          <w:rFonts w:ascii="Times New Roman" w:hAnsi="Times New Roman" w:cs="Times New Roman"/>
          <w:sz w:val="28"/>
          <w:szCs w:val="28"/>
        </w:rPr>
        <w:t>161.punktā vārdus “</w:t>
      </w:r>
      <w:r w:rsidRPr="003E7FB3" w:rsidR="00994FC5">
        <w:rPr>
          <w:rFonts w:ascii="Times New Roman" w:hAnsi="Times New Roman" w:cs="Times New Roman"/>
          <w:sz w:val="28"/>
          <w:szCs w:val="28"/>
          <w:shd w:val="clear" w:color="auto" w:fill="FFFFFF"/>
        </w:rPr>
        <w:t>Valsts kultūras pieminekļu aizsardzības inspekcijas</w:t>
      </w:r>
      <w:r w:rsidRPr="003E7FB3" w:rsidR="007D6DE7">
        <w:rPr>
          <w:rFonts w:ascii="Times New Roman" w:hAnsi="Times New Roman" w:cs="Times New Roman"/>
          <w:sz w:val="28"/>
          <w:szCs w:val="28"/>
          <w:shd w:val="clear" w:color="auto" w:fill="FFFFFF"/>
        </w:rPr>
        <w:t>” ar vārdiem “</w:t>
      </w:r>
      <w:r w:rsidRPr="003E7FB3" w:rsidR="007D6DE7">
        <w:rPr>
          <w:rFonts w:ascii="Times New Roman" w:hAnsi="Times New Roman" w:cs="Times New Roman"/>
          <w:sz w:val="28"/>
          <w:szCs w:val="28"/>
        </w:rPr>
        <w:t>Nacionālā kultūras mantojuma pārvaldes”.</w:t>
      </w:r>
    </w:p>
    <w:p w:rsidR="007D6DE7"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w:t>
      </w:r>
      <w:r w:rsidRPr="003E7FB3" w:rsidR="007D6DE7">
        <w:rPr>
          <w:rFonts w:ascii="Times New Roman" w:hAnsi="Times New Roman" w:cs="Times New Roman"/>
          <w:sz w:val="28"/>
          <w:szCs w:val="28"/>
        </w:rPr>
        <w:t>2</w:t>
      </w:r>
      <w:r w:rsidRPr="003E7FB3">
        <w:rPr>
          <w:rFonts w:ascii="Times New Roman" w:hAnsi="Times New Roman" w:cs="Times New Roman"/>
          <w:sz w:val="28"/>
          <w:szCs w:val="28"/>
        </w:rPr>
        <w:t>. </w:t>
      </w:r>
      <w:r w:rsidRPr="003E7FB3" w:rsidR="007D6DE7">
        <w:rPr>
          <w:rFonts w:ascii="Times New Roman" w:hAnsi="Times New Roman" w:cs="Times New Roman"/>
          <w:sz w:val="28"/>
          <w:szCs w:val="28"/>
        </w:rPr>
        <w:t>A</w:t>
      </w:r>
      <w:r w:rsidRPr="003E7FB3">
        <w:rPr>
          <w:rFonts w:ascii="Times New Roman" w:hAnsi="Times New Roman" w:cs="Times New Roman"/>
          <w:sz w:val="28"/>
          <w:szCs w:val="28"/>
        </w:rPr>
        <w:t>izstāt 163. punkta ievaddaļā vārdu “oriģinālus” ar vārdiem “izņemot, ja attiecīgā informācija un dati pieejami bū</w:t>
      </w:r>
      <w:r w:rsidRPr="003E7FB3" w:rsidR="007D6DE7">
        <w:rPr>
          <w:rFonts w:ascii="Times New Roman" w:hAnsi="Times New Roman" w:cs="Times New Roman"/>
          <w:sz w:val="28"/>
          <w:szCs w:val="28"/>
        </w:rPr>
        <w:t>vniecības informācijas sistēmā”.</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33</w:t>
      </w:r>
      <w:r w:rsidRPr="003E7FB3">
        <w:rPr>
          <w:rFonts w:ascii="Times New Roman" w:hAnsi="Times New Roman" w:cs="Times New Roman"/>
          <w:sz w:val="28"/>
          <w:szCs w:val="28"/>
        </w:rPr>
        <w:t>. </w:t>
      </w:r>
      <w:r w:rsidRPr="003E7FB3">
        <w:rPr>
          <w:rFonts w:ascii="Times New Roman" w:hAnsi="Times New Roman" w:cs="Times New Roman"/>
          <w:sz w:val="28"/>
          <w:szCs w:val="28"/>
        </w:rPr>
        <w:t>P</w:t>
      </w:r>
      <w:r w:rsidRPr="003E7FB3">
        <w:rPr>
          <w:rFonts w:ascii="Times New Roman" w:hAnsi="Times New Roman" w:cs="Times New Roman"/>
          <w:sz w:val="28"/>
          <w:szCs w:val="28"/>
        </w:rPr>
        <w:t>apildināt 163.1. apakšpunktu aiz vārda “ekspluatācijai” ar vārdiem</w:t>
      </w:r>
      <w:r w:rsidRPr="003E7FB3">
        <w:rPr>
          <w:rFonts w:ascii="Times New Roman" w:hAnsi="Times New Roman" w:cs="Times New Roman"/>
          <w:sz w:val="28"/>
          <w:szCs w:val="28"/>
        </w:rPr>
        <w:t xml:space="preserve"> “vai inženierbūves nojaukšanu”.</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34</w:t>
      </w:r>
      <w:r w:rsidRPr="003E7FB3">
        <w:rPr>
          <w:rFonts w:ascii="Times New Roman" w:hAnsi="Times New Roman" w:cs="Times New Roman"/>
          <w:sz w:val="28"/>
          <w:szCs w:val="28"/>
        </w:rPr>
        <w:t>. </w:t>
      </w:r>
      <w:r w:rsidRPr="003E7FB3">
        <w:rPr>
          <w:rFonts w:ascii="Times New Roman" w:hAnsi="Times New Roman" w:cs="Times New Roman"/>
          <w:sz w:val="28"/>
          <w:szCs w:val="28"/>
        </w:rPr>
        <w:t>Svītrot 163.10. apakšpunktu.</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35. P</w:t>
      </w:r>
      <w:r w:rsidRPr="003E7FB3">
        <w:rPr>
          <w:rFonts w:ascii="Times New Roman" w:hAnsi="Times New Roman" w:cs="Times New Roman"/>
          <w:sz w:val="28"/>
          <w:szCs w:val="28"/>
        </w:rPr>
        <w:t>apildināt noteikumus ar 163.</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“163.</w:t>
      </w:r>
      <w:r w:rsidRPr="003E7FB3">
        <w:rPr>
          <w:rFonts w:ascii="Times New Roman" w:hAnsi="Times New Roman" w:cs="Times New Roman"/>
          <w:sz w:val="28"/>
          <w:szCs w:val="28"/>
          <w:vertAlign w:val="superscript"/>
        </w:rPr>
        <w:t>1</w:t>
      </w:r>
      <w:r w:rsidRPr="003E7FB3">
        <w:rPr>
          <w:rFonts w:ascii="Times New Roman" w:hAnsi="Times New Roman" w:cs="Times New Roman"/>
          <w:sz w:val="28"/>
          <w:szCs w:val="28"/>
        </w:rPr>
        <w:t xml:space="preserve"> Apliecinājumu par inženierbūves gatavību ekspluatācijai vai inženierbūves nojaukšanu paraksta būvniecības ierosinātājs, būvdarbu veicējs (izņemot šo noteikumu 94. punktā noteiktajā gadījumā), atbildīgais būvdarbu vadītājs, būvuzraugs (ja veikta būvuzraudzība) un </w:t>
      </w:r>
      <w:r w:rsidRPr="003E7FB3">
        <w:rPr>
          <w:rFonts w:ascii="Times New Roman" w:hAnsi="Times New Roman" w:cs="Times New Roman"/>
          <w:sz w:val="28"/>
          <w:szCs w:val="28"/>
        </w:rPr>
        <w:t>autoruzraugs</w:t>
      </w:r>
      <w:r w:rsidRPr="003E7FB3">
        <w:rPr>
          <w:rFonts w:ascii="Times New Roman" w:hAnsi="Times New Roman" w:cs="Times New Roman"/>
          <w:sz w:val="28"/>
          <w:szCs w:val="28"/>
        </w:rPr>
        <w:t xml:space="preserve"> (ja veikta autoruzraudzība).”</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36. I</w:t>
      </w:r>
      <w:r w:rsidRPr="003E7FB3">
        <w:rPr>
          <w:rFonts w:ascii="Times New Roman" w:hAnsi="Times New Roman" w:cs="Times New Roman"/>
          <w:sz w:val="28"/>
          <w:szCs w:val="28"/>
        </w:rPr>
        <w:t>zteikt 164.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“164. Šo noteikumu 163.1. apakšpunktā minēto dokumentu un šo noteikumu 163.2., 163.3., 163.4., 163.6., 163.8. un 163.11. apakšpunktā minēto dokumentu kopijas, </w:t>
      </w:r>
      <w:r w:rsidRPr="003E7FB3">
        <w:rPr>
          <w:rFonts w:ascii="Times New Roman" w:hAnsi="Times New Roman" w:cs="Times New Roman"/>
          <w:bCs/>
          <w:sz w:val="28"/>
          <w:szCs w:val="28"/>
        </w:rPr>
        <w:t>izņemot, ja attiecīgā informācija un dati pieejami būvniecības informācijas sistēmā, būvniecības ierosinātājs</w:t>
      </w:r>
      <w:r w:rsidRPr="003E7FB3">
        <w:rPr>
          <w:rFonts w:ascii="Times New Roman" w:hAnsi="Times New Roman" w:cs="Times New Roman"/>
          <w:sz w:val="28"/>
          <w:szCs w:val="28"/>
        </w:rPr>
        <w:t xml:space="preserve"> nodod glabāšanā tās institūcijas arhīvā, kura pilda būvvaldes funkcijas.</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37. A</w:t>
      </w:r>
      <w:r w:rsidRPr="003E7FB3">
        <w:rPr>
          <w:rFonts w:ascii="Times New Roman" w:hAnsi="Times New Roman" w:cs="Times New Roman"/>
          <w:sz w:val="28"/>
          <w:szCs w:val="28"/>
        </w:rPr>
        <w:t>izstāt 171. punktā vā</w:t>
      </w:r>
      <w:r w:rsidRPr="003E7FB3">
        <w:rPr>
          <w:rFonts w:ascii="Times New Roman" w:hAnsi="Times New Roman" w:cs="Times New Roman"/>
          <w:sz w:val="28"/>
          <w:szCs w:val="28"/>
        </w:rPr>
        <w:t>rdu “saņemts” ar vārdu “izdots”.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bookmarkStart w:id="4" w:name="_Hlk519173311"/>
      <w:r w:rsidRPr="003E7FB3">
        <w:rPr>
          <w:rFonts w:ascii="Times New Roman" w:hAnsi="Times New Roman" w:cs="Times New Roman"/>
          <w:sz w:val="28"/>
          <w:szCs w:val="28"/>
        </w:rPr>
        <w:t>38</w:t>
      </w:r>
      <w:r w:rsidRPr="003E7FB3">
        <w:rPr>
          <w:rFonts w:ascii="Times New Roman" w:hAnsi="Times New Roman" w:cs="Times New Roman"/>
          <w:sz w:val="28"/>
          <w:szCs w:val="28"/>
        </w:rPr>
        <w:t>. </w:t>
      </w:r>
      <w:r w:rsidRPr="003E7FB3">
        <w:rPr>
          <w:rFonts w:ascii="Times New Roman" w:hAnsi="Times New Roman" w:cs="Times New Roman"/>
          <w:sz w:val="28"/>
          <w:szCs w:val="28"/>
        </w:rPr>
        <w:t>I</w:t>
      </w:r>
      <w:r w:rsidRPr="003E7FB3">
        <w:rPr>
          <w:rFonts w:ascii="Times New Roman" w:hAnsi="Times New Roman" w:cs="Times New Roman"/>
          <w:sz w:val="28"/>
          <w:szCs w:val="28"/>
        </w:rPr>
        <w:t>zteikt 172.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“172. Institūcija, kura pilda būvvaldes funkcijas, 10 darbdienu laikā pēc apliecinājuma par inženierbūves gatavību ekspluatācijai vai inženierbūves nojaukšanu saņemšanas, saskaņojot ar būvniecības ierosinātāju inženierbūves uzrādīšanas termiņu, ar aktu pieņem inženierbūvi ekspluatācijā (turpmāk – akts) vai pieņem lēmumu par konstatētajām atkāpēm. </w:t>
      </w:r>
      <w:bookmarkStart w:id="5" w:name="_Hlk519180470"/>
      <w:r w:rsidRPr="003E7FB3">
        <w:rPr>
          <w:rFonts w:ascii="Times New Roman" w:hAnsi="Times New Roman" w:cs="Times New Roman"/>
          <w:sz w:val="28"/>
          <w:szCs w:val="28"/>
        </w:rPr>
        <w:t xml:space="preserve">Aktā ietver būvniecības ierosinātāja apliecinājumā par inženierbūves gatavību ekspluatācijai vai inženierbūves nojaukšanu </w:t>
      </w:r>
      <w:r w:rsidRPr="003E7FB3" w:rsidR="00510D88">
        <w:rPr>
          <w:rFonts w:ascii="Times New Roman" w:hAnsi="Times New Roman" w:cs="Times New Roman"/>
          <w:sz w:val="28"/>
          <w:szCs w:val="28"/>
        </w:rPr>
        <w:t xml:space="preserve">1.1.1., 1.1.2., 1.2., 1.3. apakšpunktā, 3. un 5. punktā </w:t>
      </w:r>
      <w:r w:rsidRPr="003E7FB3" w:rsidR="005877C0">
        <w:rPr>
          <w:rFonts w:ascii="Times New Roman" w:hAnsi="Times New Roman" w:cs="Times New Roman"/>
          <w:sz w:val="28"/>
          <w:szCs w:val="28"/>
        </w:rPr>
        <w:t xml:space="preserve">norādīto </w:t>
      </w:r>
      <w:r w:rsidRPr="003E7FB3">
        <w:rPr>
          <w:rFonts w:ascii="Times New Roman" w:hAnsi="Times New Roman" w:cs="Times New Roman"/>
          <w:sz w:val="28"/>
          <w:szCs w:val="28"/>
        </w:rPr>
        <w:t>informāciju</w:t>
      </w:r>
      <w:r w:rsidRPr="003E7FB3" w:rsidR="005877C0">
        <w:rPr>
          <w:rFonts w:ascii="Times New Roman" w:hAnsi="Times New Roman" w:cs="Times New Roman"/>
          <w:sz w:val="28"/>
          <w:szCs w:val="28"/>
        </w:rPr>
        <w:t xml:space="preserve">, kā arī norāda ziņas par objektu </w:t>
      </w:r>
      <w:r w:rsidRPr="003E7FB3" w:rsidR="005877C0">
        <w:rPr>
          <w:rFonts w:ascii="Times New Roman" w:hAnsi="Times New Roman" w:cs="Times New Roman"/>
          <w:sz w:val="28"/>
          <w:szCs w:val="28"/>
          <w:lang w:eastAsia="lv-LV"/>
        </w:rPr>
        <w:t xml:space="preserve">(adrese, kadastra apzīmējums, būves grupa, lietošanas veids, būvi raksturojošie lielumi un </w:t>
      </w:r>
      <w:r w:rsidRPr="003E7FB3" w:rsidR="005877C0">
        <w:rPr>
          <w:rFonts w:ascii="Times New Roman" w:hAnsi="Times New Roman" w:cs="Times New Roman"/>
          <w:sz w:val="28"/>
          <w:szCs w:val="28"/>
          <w:lang w:eastAsia="lv-LV"/>
        </w:rPr>
        <w:t>būvizstrādājumi)</w:t>
      </w:r>
      <w:r w:rsidRPr="003E7FB3" w:rsidR="005877C0">
        <w:rPr>
          <w:rFonts w:ascii="Times New Roman" w:hAnsi="Times New Roman" w:cs="Times New Roman"/>
          <w:sz w:val="28"/>
          <w:szCs w:val="28"/>
        </w:rPr>
        <w:t>, būvdarbu garantijas termiņu,</w:t>
      </w:r>
      <w:r w:rsidRPr="003E7FB3">
        <w:rPr>
          <w:rFonts w:ascii="Times New Roman" w:hAnsi="Times New Roman" w:cs="Times New Roman"/>
          <w:sz w:val="28"/>
          <w:szCs w:val="28"/>
        </w:rPr>
        <w:t xml:space="preserve"> </w:t>
      </w:r>
      <w:r w:rsidRPr="003E7FB3" w:rsidR="005877C0">
        <w:rPr>
          <w:rFonts w:ascii="Times New Roman" w:hAnsi="Times New Roman" w:cs="Times New Roman"/>
          <w:sz w:val="28"/>
          <w:szCs w:val="28"/>
        </w:rPr>
        <w:t xml:space="preserve">atlikto būvdarbu apjomus un to izpildes termiņus </w:t>
      </w:r>
      <w:r w:rsidRPr="003E7FB3">
        <w:rPr>
          <w:rFonts w:ascii="Times New Roman" w:hAnsi="Times New Roman" w:cs="Times New Roman"/>
          <w:sz w:val="28"/>
          <w:szCs w:val="28"/>
        </w:rPr>
        <w:t>un pievienotos dokumentus, izņemot, ja attiecīgā informācija un dati pieejami bū</w:t>
      </w:r>
      <w:r w:rsidRPr="003E7FB3" w:rsidR="00932E86">
        <w:rPr>
          <w:rFonts w:ascii="Times New Roman" w:hAnsi="Times New Roman" w:cs="Times New Roman"/>
          <w:sz w:val="28"/>
          <w:szCs w:val="28"/>
        </w:rPr>
        <w:t>vniecības informācijas sistēmā</w:t>
      </w:r>
      <w:r w:rsidRPr="003E7FB3">
        <w:rPr>
          <w:rFonts w:ascii="Times New Roman" w:hAnsi="Times New Roman" w:cs="Times New Roman"/>
          <w:sz w:val="28"/>
          <w:szCs w:val="28"/>
        </w:rPr>
        <w:t>.</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bookmarkEnd w:id="4"/>
      <w:bookmarkEnd w:id="5"/>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39. A</w:t>
      </w:r>
      <w:r w:rsidRPr="003E7FB3">
        <w:rPr>
          <w:rFonts w:ascii="Times New Roman" w:hAnsi="Times New Roman" w:cs="Times New Roman"/>
          <w:sz w:val="28"/>
          <w:szCs w:val="28"/>
        </w:rPr>
        <w:t>izstāt 175. punktā vārdus “akta sesto sadaļu “Inženierbūves tehniski ekonomiskie rādītāji” aizpilda katrai būvei atsevišķi” ar vārdiem “būves tehniski ekonomiskos r</w:t>
      </w:r>
      <w:r w:rsidRPr="003E7FB3">
        <w:rPr>
          <w:rFonts w:ascii="Times New Roman" w:hAnsi="Times New Roman" w:cs="Times New Roman"/>
          <w:sz w:val="28"/>
          <w:szCs w:val="28"/>
        </w:rPr>
        <w:t>ādītājus norāda par katru būvi”.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40</w:t>
      </w:r>
      <w:r w:rsidRPr="003E7FB3">
        <w:rPr>
          <w:rFonts w:ascii="Times New Roman" w:hAnsi="Times New Roman" w:cs="Times New Roman"/>
          <w:sz w:val="28"/>
          <w:szCs w:val="28"/>
        </w:rPr>
        <w:t>. </w:t>
      </w:r>
      <w:r w:rsidRPr="003E7FB3">
        <w:rPr>
          <w:rFonts w:ascii="Times New Roman" w:hAnsi="Times New Roman" w:cs="Times New Roman"/>
          <w:sz w:val="28"/>
          <w:szCs w:val="28"/>
        </w:rPr>
        <w:t>A</w:t>
      </w:r>
      <w:r w:rsidRPr="003E7FB3">
        <w:rPr>
          <w:rFonts w:ascii="Times New Roman" w:hAnsi="Times New Roman" w:cs="Times New Roman"/>
          <w:sz w:val="28"/>
          <w:szCs w:val="28"/>
        </w:rPr>
        <w:t>izstāt 176. punktā vārdu “para</w:t>
      </w:r>
      <w:r w:rsidRPr="003E7FB3">
        <w:rPr>
          <w:rFonts w:ascii="Times New Roman" w:hAnsi="Times New Roman" w:cs="Times New Roman"/>
          <w:sz w:val="28"/>
          <w:szCs w:val="28"/>
        </w:rPr>
        <w:t>kstīšanas” ar vārdu “izdošanas”.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41. S</w:t>
      </w:r>
      <w:r w:rsidRPr="003E7FB3">
        <w:rPr>
          <w:rFonts w:ascii="Times New Roman" w:hAnsi="Times New Roman" w:cs="Times New Roman"/>
          <w:sz w:val="28"/>
          <w:szCs w:val="28"/>
        </w:rPr>
        <w:t>vītrot 178.</w:t>
      </w:r>
      <w:r w:rsidRPr="003E7FB3">
        <w:rPr>
          <w:rFonts w:ascii="Times New Roman" w:hAnsi="Times New Roman" w:cs="Times New Roman"/>
          <w:sz w:val="28"/>
          <w:szCs w:val="28"/>
        </w:rPr>
        <w:t> punkta pirmo teikumu.</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42. S</w:t>
      </w:r>
      <w:r w:rsidRPr="003E7FB3">
        <w:rPr>
          <w:rFonts w:ascii="Times New Roman" w:hAnsi="Times New Roman" w:cs="Times New Roman"/>
          <w:sz w:val="28"/>
          <w:szCs w:val="28"/>
        </w:rPr>
        <w:t>vītrot 179. punktu</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43</w:t>
      </w:r>
      <w:r w:rsidRPr="003E7FB3">
        <w:rPr>
          <w:rFonts w:ascii="Times New Roman" w:hAnsi="Times New Roman" w:cs="Times New Roman"/>
          <w:sz w:val="28"/>
          <w:szCs w:val="28"/>
        </w:rPr>
        <w:t>. </w:t>
      </w:r>
      <w:r w:rsidRPr="003E7FB3">
        <w:rPr>
          <w:rFonts w:ascii="Times New Roman" w:hAnsi="Times New Roman" w:cs="Times New Roman"/>
          <w:sz w:val="28"/>
          <w:szCs w:val="28"/>
        </w:rPr>
        <w:t>A</w:t>
      </w:r>
      <w:r w:rsidRPr="003E7FB3">
        <w:rPr>
          <w:rFonts w:ascii="Times New Roman" w:hAnsi="Times New Roman" w:cs="Times New Roman"/>
          <w:sz w:val="28"/>
          <w:szCs w:val="28"/>
        </w:rPr>
        <w:t>izstāt 180. punktā vārdu “parakstīšanas” ar vārdu “izdošanas”</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44</w:t>
      </w:r>
      <w:r w:rsidRPr="003E7FB3">
        <w:rPr>
          <w:rFonts w:ascii="Times New Roman" w:hAnsi="Times New Roman" w:cs="Times New Roman"/>
          <w:sz w:val="28"/>
          <w:szCs w:val="28"/>
        </w:rPr>
        <w:t>. </w:t>
      </w:r>
      <w:r w:rsidRPr="003E7FB3">
        <w:rPr>
          <w:rFonts w:ascii="Times New Roman" w:hAnsi="Times New Roman" w:cs="Times New Roman"/>
          <w:sz w:val="28"/>
          <w:szCs w:val="28"/>
        </w:rPr>
        <w:t>I</w:t>
      </w:r>
      <w:r w:rsidRPr="003E7FB3">
        <w:rPr>
          <w:rFonts w:ascii="Times New Roman" w:hAnsi="Times New Roman" w:cs="Times New Roman"/>
          <w:sz w:val="28"/>
          <w:szCs w:val="28"/>
        </w:rPr>
        <w:t>zteikt 187.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“187. Institūcija, kura pilda būvvaldes funkcijas, piecu darbdienu laikā pēc šo noteikumu 186. punktā minēto dokumentu saņemšanas apseko objektu, pārliecinās, vai būvdarbi veikti atbilstoši akceptētajai būvniecības iecerei un būvniecību reglamentējošajiem normatīvajiem aktiem, izdara attiecīgu atzīmi paskaidrojuma rakstā vai apliecinājuma kartē un izdod izziņu par inženierbūves </w:t>
      </w:r>
      <w:r w:rsidRPr="003E7FB3">
        <w:rPr>
          <w:rFonts w:ascii="Times New Roman" w:hAnsi="Times New Roman" w:cs="Times New Roman"/>
          <w:sz w:val="28"/>
          <w:szCs w:val="28"/>
        </w:rPr>
        <w:t>neesību</w:t>
      </w:r>
      <w:r w:rsidRPr="003E7FB3">
        <w:rPr>
          <w:rFonts w:ascii="Times New Roman" w:hAnsi="Times New Roman" w:cs="Times New Roman"/>
          <w:sz w:val="28"/>
          <w:szCs w:val="28"/>
        </w:rPr>
        <w:t xml:space="preserve"> (neattiecas uz iekšējo inženiertīklu nojaukšanu) vai pieņem lēmumu par konstatētajām atkāpēm. Izziņā par inženierbūves </w:t>
      </w:r>
      <w:r w:rsidRPr="003E7FB3">
        <w:rPr>
          <w:rFonts w:ascii="Times New Roman" w:hAnsi="Times New Roman" w:cs="Times New Roman"/>
          <w:sz w:val="28"/>
          <w:szCs w:val="28"/>
        </w:rPr>
        <w:t>neesību</w:t>
      </w:r>
      <w:r w:rsidRPr="003E7FB3">
        <w:rPr>
          <w:rFonts w:ascii="Times New Roman" w:hAnsi="Times New Roman" w:cs="Times New Roman"/>
          <w:sz w:val="28"/>
          <w:szCs w:val="28"/>
        </w:rPr>
        <w:t xml:space="preserve"> ietver būvniecības ierosinātāja norādīto informāciju, kā arī atlikto būvdarbu apjomus un to izpildes termiņus.</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45</w:t>
      </w:r>
      <w:r w:rsidRPr="003E7FB3">
        <w:rPr>
          <w:rFonts w:ascii="Times New Roman" w:hAnsi="Times New Roman" w:cs="Times New Roman"/>
          <w:sz w:val="28"/>
          <w:szCs w:val="28"/>
        </w:rPr>
        <w:t>. </w:t>
      </w:r>
      <w:r w:rsidRPr="003E7FB3">
        <w:rPr>
          <w:rFonts w:ascii="Times New Roman" w:hAnsi="Times New Roman" w:cs="Times New Roman"/>
          <w:sz w:val="28"/>
          <w:szCs w:val="28"/>
        </w:rPr>
        <w:t>A</w:t>
      </w:r>
      <w:r w:rsidRPr="003E7FB3">
        <w:rPr>
          <w:rFonts w:ascii="Times New Roman" w:hAnsi="Times New Roman" w:cs="Times New Roman"/>
          <w:sz w:val="28"/>
          <w:szCs w:val="28"/>
        </w:rPr>
        <w:t>izstāt 193. punkta ievaddaļā vārdu “oriģinālus” ar vārdiem “izņemot, ja attiecīgā informācija un dati pieejami būvniecības informācijas sistēmā</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46. A</w:t>
      </w:r>
      <w:r w:rsidRPr="003E7FB3">
        <w:rPr>
          <w:rFonts w:ascii="Times New Roman" w:hAnsi="Times New Roman" w:cs="Times New Roman"/>
          <w:sz w:val="28"/>
          <w:szCs w:val="28"/>
        </w:rPr>
        <w:t>izstāt 193.1. apakšpunktā vārdus un skaitli “nojaukšanu (14. pielikums)” ar vārdiem un skaitli “gatavību ekspluatācijai vai inženierbūves nojaukšanu (11. pielikums)”</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47</w:t>
      </w:r>
      <w:r w:rsidRPr="003E7FB3">
        <w:rPr>
          <w:rFonts w:ascii="Times New Roman" w:hAnsi="Times New Roman" w:cs="Times New Roman"/>
          <w:sz w:val="28"/>
          <w:szCs w:val="28"/>
        </w:rPr>
        <w:t>. izteikt 194. punktu šādā redakcijā: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“194. Šo noteikumu 193.1. apakšpunktā minēto dokumentu un šo noteikumu 193.2., 193.3. un 193.4. apakšpunktā minēto dokumentu kopijas</w:t>
      </w:r>
      <w:r w:rsidRPr="003E7FB3">
        <w:rPr>
          <w:rFonts w:ascii="Times New Roman" w:hAnsi="Times New Roman" w:cs="Times New Roman"/>
          <w:bCs/>
          <w:sz w:val="28"/>
          <w:szCs w:val="28"/>
        </w:rPr>
        <w:t>, izņemot, ja attiecīgā informācija un dati pieejami būvniecības informācijas sistēmā, būvniecības ierosinātājs</w:t>
      </w:r>
      <w:r w:rsidRPr="003E7FB3">
        <w:rPr>
          <w:rFonts w:ascii="Times New Roman" w:hAnsi="Times New Roman" w:cs="Times New Roman"/>
          <w:sz w:val="28"/>
          <w:szCs w:val="28"/>
        </w:rPr>
        <w:t xml:space="preserve"> nodod glabāšanā tās institūcijas arhīvā, kura pilda būvvaldes funkcijas.</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48</w:t>
      </w:r>
      <w:r w:rsidRPr="003E7FB3">
        <w:rPr>
          <w:rFonts w:ascii="Times New Roman" w:hAnsi="Times New Roman" w:cs="Times New Roman"/>
          <w:sz w:val="28"/>
          <w:szCs w:val="28"/>
        </w:rPr>
        <w:t>. </w:t>
      </w:r>
      <w:r w:rsidRPr="003E7FB3">
        <w:rPr>
          <w:rFonts w:ascii="Times New Roman" w:hAnsi="Times New Roman" w:cs="Times New Roman"/>
          <w:sz w:val="28"/>
          <w:szCs w:val="28"/>
        </w:rPr>
        <w:t>I</w:t>
      </w:r>
      <w:r w:rsidRPr="003E7FB3">
        <w:rPr>
          <w:rFonts w:ascii="Times New Roman" w:hAnsi="Times New Roman" w:cs="Times New Roman"/>
          <w:sz w:val="28"/>
          <w:szCs w:val="28"/>
        </w:rPr>
        <w:t>zteikt 196. punktu šādā redakcijā:</w:t>
      </w:r>
    </w:p>
    <w:p w:rsidR="009C3C9C"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“196. Institūcija, kura pilda būvvaldes funkcijas, 10 darbdienu laikā pēc apliecinājuma par inženierbūves gatavību ekspluatācijai vai inženierbūves </w:t>
      </w:r>
      <w:r w:rsidRPr="003E7FB3">
        <w:rPr>
          <w:rFonts w:ascii="Times New Roman" w:hAnsi="Times New Roman" w:cs="Times New Roman"/>
          <w:sz w:val="28"/>
          <w:szCs w:val="28"/>
        </w:rPr>
        <w:t xml:space="preserve">nojaukšanu saņemšanas, saskaņojot ar būvniecības ierosinātāju būvlaukuma uzrādīšanas termiņu, izdod izziņu par inženierbūves </w:t>
      </w:r>
      <w:r w:rsidRPr="003E7FB3">
        <w:rPr>
          <w:rFonts w:ascii="Times New Roman" w:hAnsi="Times New Roman" w:cs="Times New Roman"/>
          <w:sz w:val="28"/>
          <w:szCs w:val="28"/>
        </w:rPr>
        <w:t>neesību</w:t>
      </w:r>
      <w:r w:rsidRPr="003E7FB3">
        <w:rPr>
          <w:rFonts w:ascii="Times New Roman" w:hAnsi="Times New Roman" w:cs="Times New Roman"/>
          <w:sz w:val="28"/>
          <w:szCs w:val="28"/>
        </w:rPr>
        <w:t xml:space="preserve"> vai pieņem lēmumu par konstatētajām atkāpēm. </w:t>
      </w:r>
      <w:bookmarkStart w:id="6" w:name="_Hlk519180511"/>
      <w:r w:rsidRPr="003E7FB3">
        <w:rPr>
          <w:rFonts w:ascii="Times New Roman" w:hAnsi="Times New Roman" w:cs="Times New Roman"/>
          <w:sz w:val="28"/>
          <w:szCs w:val="28"/>
        </w:rPr>
        <w:t xml:space="preserve">Izziņā par inženierbūves </w:t>
      </w:r>
      <w:r w:rsidRPr="003E7FB3">
        <w:rPr>
          <w:rFonts w:ascii="Times New Roman" w:hAnsi="Times New Roman" w:cs="Times New Roman"/>
          <w:sz w:val="28"/>
          <w:szCs w:val="28"/>
        </w:rPr>
        <w:t>neesību</w:t>
      </w:r>
      <w:r w:rsidRPr="003E7FB3">
        <w:rPr>
          <w:rFonts w:ascii="Times New Roman" w:hAnsi="Times New Roman" w:cs="Times New Roman"/>
          <w:sz w:val="28"/>
          <w:szCs w:val="28"/>
        </w:rPr>
        <w:t xml:space="preserve"> ietver būvniecības ierosinātāja apliecinājumā par inženierbūves gatavību ekspluatācijai vai inženierbūves nojaukšanu </w:t>
      </w:r>
      <w:bookmarkStart w:id="7" w:name="_Hlk519247158"/>
      <w:r w:rsidRPr="003E7FB3" w:rsidR="00D00827">
        <w:rPr>
          <w:rFonts w:ascii="Times New Roman" w:hAnsi="Times New Roman" w:cs="Times New Roman"/>
          <w:sz w:val="28"/>
          <w:szCs w:val="28"/>
        </w:rPr>
        <w:t>1.1.1., 1.1.2., 1.2., 1.3. apakšpunktā</w:t>
      </w:r>
      <w:bookmarkEnd w:id="7"/>
      <w:r w:rsidRPr="003E7FB3" w:rsidR="00D00827">
        <w:rPr>
          <w:rFonts w:ascii="Times New Roman" w:hAnsi="Times New Roman" w:cs="Times New Roman"/>
          <w:sz w:val="28"/>
          <w:szCs w:val="28"/>
        </w:rPr>
        <w:t xml:space="preserve"> </w:t>
      </w:r>
      <w:r w:rsidRPr="003E7FB3" w:rsidR="00932E86">
        <w:rPr>
          <w:rFonts w:ascii="Times New Roman" w:hAnsi="Times New Roman" w:cs="Times New Roman"/>
          <w:sz w:val="28"/>
          <w:szCs w:val="28"/>
        </w:rPr>
        <w:t>norādīto informāciju, kā arī norāda ziņas par nojaukto objektu, atlikto būvdarbu apjomus un to izpildes termiņus.”.</w:t>
      </w:r>
    </w:p>
    <w:p w:rsidR="009C3C9C" w:rsidRPr="003E7FB3" w:rsidP="00A47095">
      <w:pPr>
        <w:spacing w:after="0" w:line="240" w:lineRule="auto"/>
        <w:ind w:firstLine="720"/>
        <w:jc w:val="both"/>
        <w:rPr>
          <w:rFonts w:ascii="Times New Roman" w:hAnsi="Times New Roman" w:cs="Times New Roman"/>
          <w:sz w:val="28"/>
          <w:szCs w:val="28"/>
        </w:rPr>
      </w:pPr>
      <w:bookmarkEnd w:id="6"/>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49. S</w:t>
      </w:r>
      <w:r w:rsidRPr="003E7FB3">
        <w:rPr>
          <w:rFonts w:ascii="Times New Roman" w:hAnsi="Times New Roman" w:cs="Times New Roman"/>
          <w:sz w:val="28"/>
          <w:szCs w:val="28"/>
        </w:rPr>
        <w:t>vītrot 203., 204. un 206 .punktā vārdu</w:t>
      </w:r>
      <w:r w:rsidRPr="003E7FB3">
        <w:rPr>
          <w:rFonts w:ascii="Times New Roman" w:hAnsi="Times New Roman" w:cs="Times New Roman"/>
          <w:sz w:val="28"/>
          <w:szCs w:val="28"/>
        </w:rPr>
        <w:t>s “inženierbūves konservācijai”.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50. I</w:t>
      </w:r>
      <w:r w:rsidRPr="003E7FB3">
        <w:rPr>
          <w:rFonts w:ascii="Times New Roman" w:hAnsi="Times New Roman" w:cs="Times New Roman"/>
          <w:sz w:val="28"/>
          <w:szCs w:val="28"/>
        </w:rPr>
        <w:t>zteikt 1. pielikumu šādā redakcijā:</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“1. pielikums</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Ministru kabineta</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2017. gada 9. maija</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noteikumiem Nr.253</w:t>
      </w:r>
    </w:p>
    <w:p w:rsidR="00A47095" w:rsidRPr="003E7FB3" w:rsidP="00A47095">
      <w:pPr>
        <w:spacing w:after="0" w:line="240" w:lineRule="auto"/>
        <w:ind w:firstLine="720"/>
        <w:jc w:val="center"/>
        <w:rPr>
          <w:rFonts w:ascii="Times New Roman" w:hAnsi="Times New Roman" w:cs="Times New Roman"/>
          <w:b/>
          <w:sz w:val="28"/>
          <w:szCs w:val="28"/>
        </w:rPr>
      </w:pPr>
      <w:r w:rsidRPr="003E7FB3">
        <w:rPr>
          <w:rFonts w:ascii="Times New Roman" w:hAnsi="Times New Roman" w:cs="Times New Roman"/>
          <w:b/>
          <w:sz w:val="28"/>
          <w:szCs w:val="28"/>
        </w:rPr>
        <w:t>Paskaidrojuma raksts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center"/>
        <w:rPr>
          <w:rFonts w:ascii="Times New Roman" w:hAnsi="Times New Roman" w:cs="Times New Roman"/>
          <w:b/>
          <w:sz w:val="28"/>
          <w:szCs w:val="28"/>
        </w:rPr>
      </w:pPr>
      <w:r w:rsidRPr="003E7FB3">
        <w:rPr>
          <w:rFonts w:ascii="Times New Roman" w:hAnsi="Times New Roman" w:cs="Times New Roman"/>
          <w:b/>
          <w:sz w:val="28"/>
          <w:szCs w:val="28"/>
        </w:rPr>
        <w:t>I. Ziņas par būvniecības ieceri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tabs>
          <w:tab w:val="left" w:pos="993"/>
        </w:tabs>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 Vispārīgās ziņas: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 Būvniecības ierosinātājs: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1.1.1. fiziskās personas vārds, uzvārds vai juridiskās personas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1.1.2. fiziskās personas </w:t>
      </w:r>
      <w:r w:rsidRPr="003E7FB3">
        <w:rPr>
          <w:rFonts w:ascii="Times New Roman" w:hAnsi="Times New Roman" w:cs="Times New Roman"/>
          <w:sz w:val="28"/>
          <w:szCs w:val="28"/>
        </w:rPr>
        <w:t>personas</w:t>
      </w:r>
      <w:r w:rsidRPr="003E7FB3">
        <w:rPr>
          <w:rFonts w:ascii="Times New Roman" w:hAnsi="Times New Roman" w:cs="Times New Roman"/>
          <w:sz w:val="28"/>
          <w:szCs w:val="28"/>
        </w:rPr>
        <w:t xml:space="preserve"> kods vai juridiskās personas reģistrācijas numurs;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1.1.3.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1.1.4. kontaktinformācija – tālruņa numurs, elektroniskā pasta adrese; </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1.2. Nekustamā īpašuma kadastra numurs;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1.3. Būvniecības ieceres nosaukums;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1.4. Zemes vienības kadastra apzīmējums;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1.5. Meža kvartāla numurs, meža nogabala numurs un atmežojamā platība sadalījumā pa meža nogabaliem;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1.6. </w:t>
      </w:r>
      <w:r w:rsidRPr="003E7FB3">
        <w:rPr>
          <w:rFonts w:ascii="Times New Roman" w:hAnsi="Times New Roman"/>
          <w:sz w:val="28"/>
          <w:szCs w:val="28"/>
        </w:rPr>
        <w:t>Īpaši aizsargājamās dabas teritorijas nosaukums un funkcionālā zona;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1.7. Lēmums par inženierbūves konservāciju (izdevējs, datums, numurs).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 Ziņas par objektu:</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2.1. Būvniecības veids (jauna būvniecība, novietošana, pārbūve, restaurācija, nojaukšana vai konservācija);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2.2. Inženierbūves nosaukums un adrese vai, ja tādas nav, atrašanās vieta;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2.3. Inženierbūves kadastra apzīmējums;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2.4. Inženierbūves grupa (atbilstoši vispārīgajiem būvnoteikumiem);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2.5. Inženierbūves pašreizējais lietošanas veids (atbilstoši būvju klasifikācijai);</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2.6. Inženierbūves paredzētais lietošanas veids (atbilstoši būvju klasifikācijai);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 Papildinformācija: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2.7.1. inženierbūves augstums (neattiecas uz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inženierbūvi) (m);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2.7.2. inženierbūves apbūves laukums (neattiecas uz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inženierbūvi) (m</w:t>
      </w:r>
      <w:r w:rsidRPr="003E7FB3">
        <w:rPr>
          <w:rFonts w:ascii="Times New Roman" w:hAnsi="Times New Roman" w:cs="Times New Roman"/>
          <w:sz w:val="28"/>
          <w:szCs w:val="28"/>
          <w:vertAlign w:val="superscript"/>
        </w:rPr>
        <w:t>2</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2.7.3. 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inženierbūves garums (m);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2.7.4. 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inženierbūves platums (m) (neattiecas uz ārējiem inženiertīkliem);</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2.7.5. inženierbūves nojaukšanas metode;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2.7.6. būvdarbu laikā radīto būvniecības atkritumu apsaimniekošana;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2.7.7. būvdarbu laikā radīto būvniecības atkritumu apjoms;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2.7.8. būvdarbu laikā radīto būvniecības atkritumu pārstrādes vai apglabāšanas vieta;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2.7.9. teritorijas sakārtošanas veids;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2.8. Sezonas inženierbūve un plānotais ekspluatācijas laiks;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2.9. Īslaicīgas lietošanas inženierbūve un plānotais ekspluatācijas laiks.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 Būvniecības finansējuma avots.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 Pilnvarotā persona: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4.1. fiziskās personas vārds, uzvārds vai juridiskās personas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4.2. fiziskās personas </w:t>
      </w:r>
      <w:r w:rsidRPr="003E7FB3">
        <w:rPr>
          <w:rFonts w:ascii="Times New Roman" w:hAnsi="Times New Roman" w:cs="Times New Roman"/>
          <w:sz w:val="28"/>
          <w:szCs w:val="28"/>
        </w:rPr>
        <w:t>personas</w:t>
      </w:r>
      <w:r w:rsidRPr="003E7FB3">
        <w:rPr>
          <w:rFonts w:ascii="Times New Roman" w:hAnsi="Times New Roman" w:cs="Times New Roman"/>
          <w:sz w:val="28"/>
          <w:szCs w:val="28"/>
        </w:rPr>
        <w:t xml:space="preserve"> kods vai juridiskās personas reģistrācijas numurs;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4.3.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4.4. kontaktinformācija – tālruņa numurs, elektroniskā pasta adrese; </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4.5. juridiskas personas norādītās kontaktpersonas vārds, uzvārds, tālruņa numurs, elektroniskā pasta adrese.</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5. Būvniecības ieceres izstrādātājs: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5.1. juridiskās personas nosaukums, </w:t>
      </w:r>
      <w:r w:rsidRPr="003E7FB3">
        <w:rPr>
          <w:rFonts w:ascii="Times New Roman" w:hAnsi="Times New Roman" w:cs="Times New Roman"/>
          <w:sz w:val="28"/>
          <w:szCs w:val="28"/>
        </w:rPr>
        <w:t>būvspeciālista</w:t>
      </w:r>
      <w:r w:rsidRPr="003E7FB3">
        <w:rPr>
          <w:rFonts w:ascii="Times New Roman" w:hAnsi="Times New Roman" w:cs="Times New Roman"/>
          <w:sz w:val="28"/>
          <w:szCs w:val="28"/>
        </w:rPr>
        <w:t xml:space="preserve"> (-u) vārds, uzvārds vai būvkomersanta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5.2. juridiskās personas reģistrācijas numurs, </w:t>
      </w:r>
      <w:r w:rsidRPr="003E7FB3">
        <w:rPr>
          <w:rFonts w:ascii="Times New Roman" w:hAnsi="Times New Roman" w:cs="Times New Roman"/>
          <w:sz w:val="28"/>
          <w:szCs w:val="28"/>
        </w:rPr>
        <w:t>būvspeciālista</w:t>
      </w:r>
      <w:r w:rsidRPr="003E7FB3">
        <w:rPr>
          <w:rFonts w:ascii="Times New Roman" w:hAnsi="Times New Roman" w:cs="Times New Roman"/>
          <w:sz w:val="28"/>
          <w:szCs w:val="28"/>
        </w:rPr>
        <w:t xml:space="preserve"> (-u) sertifikāta numurs vai būvkomersanta reģistrācijas numurs un būvkomersanta reģistra numurs būvkomersantu reģistrā;</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5.3. juridiskās personas vai būvkomersanta juridiskā adrese un tālruņa numurs.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09"/>
        <w:jc w:val="both"/>
        <w:rPr>
          <w:rFonts w:ascii="Times New Roman" w:hAnsi="Times New Roman" w:cs="Times New Roman"/>
          <w:sz w:val="28"/>
          <w:szCs w:val="28"/>
        </w:rPr>
      </w:pPr>
      <w:r w:rsidRPr="003E7FB3">
        <w:rPr>
          <w:rFonts w:ascii="Times New Roman" w:hAnsi="Times New Roman" w:cs="Times New Roman"/>
          <w:sz w:val="28"/>
          <w:szCs w:val="28"/>
        </w:rPr>
        <w:t xml:space="preserve">6. Papildus piesaistītā (-o) </w:t>
      </w:r>
      <w:r w:rsidRPr="003E7FB3">
        <w:rPr>
          <w:rFonts w:ascii="Times New Roman" w:hAnsi="Times New Roman" w:cs="Times New Roman"/>
          <w:sz w:val="28"/>
          <w:szCs w:val="28"/>
        </w:rPr>
        <w:t>būvspeciālista</w:t>
      </w:r>
      <w:r w:rsidRPr="003E7FB3">
        <w:rPr>
          <w:rFonts w:ascii="Times New Roman" w:hAnsi="Times New Roman" w:cs="Times New Roman"/>
          <w:sz w:val="28"/>
          <w:szCs w:val="28"/>
        </w:rPr>
        <w:t xml:space="preserve"> (-u) vārds, uzvārds, sertifikāta numurs.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7. Pievienojamie dokumenti, ja tādi ir nepieciešami: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7.1. dokumenta veids;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7.2. dokumenta nosaukums.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center"/>
        <w:rPr>
          <w:rFonts w:ascii="Times New Roman" w:hAnsi="Times New Roman" w:cs="Times New Roman"/>
          <w:b/>
          <w:sz w:val="28"/>
          <w:szCs w:val="28"/>
        </w:rPr>
      </w:pPr>
      <w:r w:rsidRPr="003E7FB3">
        <w:rPr>
          <w:rFonts w:ascii="Times New Roman" w:hAnsi="Times New Roman" w:cs="Times New Roman"/>
          <w:b/>
          <w:sz w:val="28"/>
          <w:szCs w:val="28"/>
        </w:rPr>
        <w:t>II. Ziņas par būvdarbu pabeigšanu</w:t>
      </w:r>
    </w:p>
    <w:p w:rsidR="00A47095" w:rsidRPr="003E7FB3" w:rsidP="00A47095">
      <w:pPr>
        <w:spacing w:after="0" w:line="240" w:lineRule="auto"/>
        <w:ind w:firstLine="720"/>
        <w:jc w:val="center"/>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 Vispārīgās ziņas: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 Būvniecības ierosinātājs: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1.1.1. fiziskās personas vārds, uzvārds vai juridiskās personas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1.1.2. fiziskās personas </w:t>
      </w:r>
      <w:r w:rsidRPr="003E7FB3">
        <w:rPr>
          <w:rFonts w:ascii="Times New Roman" w:hAnsi="Times New Roman" w:cs="Times New Roman"/>
          <w:sz w:val="28"/>
          <w:szCs w:val="28"/>
        </w:rPr>
        <w:t>personas</w:t>
      </w:r>
      <w:r w:rsidRPr="003E7FB3">
        <w:rPr>
          <w:rFonts w:ascii="Times New Roman" w:hAnsi="Times New Roman" w:cs="Times New Roman"/>
          <w:sz w:val="28"/>
          <w:szCs w:val="28"/>
        </w:rPr>
        <w:t xml:space="preserve"> kods vai juridiskās personas reģistrācijas numurs;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1.1.4. kontaktinformācija – tālruņa numurs, elektroniskā pasta adrese;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1.2. Būvniecības lietas numurs.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2. Būvdarbu laikā radīto būvniecības atkritumu </w:t>
      </w:r>
      <w:r w:rsidRPr="003E7FB3">
        <w:rPr>
          <w:rFonts w:ascii="Times New Roman" w:hAnsi="Times New Roman" w:cs="Times New Roman"/>
          <w:sz w:val="28"/>
          <w:szCs w:val="28"/>
        </w:rPr>
        <w:t>apsaimniekotāja</w:t>
      </w:r>
      <w:r w:rsidRPr="003E7FB3">
        <w:rPr>
          <w:rFonts w:ascii="Times New Roman" w:hAnsi="Times New Roman" w:cs="Times New Roman"/>
          <w:sz w:val="28"/>
          <w:szCs w:val="28"/>
        </w:rPr>
        <w:t xml:space="preserve"> nosaukums.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 Būvdarbu garantijas termiņš.</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 Pievienojamie dokumenti, ja tādi ir nepieciešami: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4.1. dokumenta veids;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4.2. dokumenta nosaukums.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Piezīmes.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 Paskaidrojuma rakstā ietver ziņas tādā apjomā, kādas nepieciešamas atbilstoši plānotajai būvniecības iecerei un būvniecības veidam. </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 Katru paskaidrojuma raksta daļu aizpilda atsevišķi – izstrādājot būvniecības ieceres dokumentāciju un pabeidzot būvdarbus.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 Paskaidrojuma raksta I daļas 1.5. apakšpunktā minētās ziņas norāda, ja inženierbūves būvniecība paredzēta meža zemē, kura par tādu norādīta Nekustamā īpašuma valsts kadastra informācijas sistēmā.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sz w:val="28"/>
          <w:szCs w:val="28"/>
        </w:rPr>
        <w:t>4. Paskaidrojuma raksta I daļas 1.6. apakšpunktā minētās ziņas norāda, ja būvniecība paredzēta īpaši aizsargājamā dabas teritorijā.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5. Paskaidrojuma raksta I daļas 1.7. apakšpunktā minētās ziņas norāda inženierbūves konservācijas gadījumā.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bCs/>
          <w:sz w:val="28"/>
          <w:szCs w:val="28"/>
        </w:rPr>
        <w:t>6. Paskaidrojuma raksta I daļas 2.3. apakšpunktā minēto kadastra apzīmējumu norāda esošai inženierbūvei, izņemot, ja tāds nav piešķirts vai objekts neatbilst būvju klasifikācijai.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7. Paskaidrojuma raksta I daļas 2.6. apakšpunktā norādīto inženierbūves paredzēto lietošanas veidu norāda, ja inženierbūvei tāds ir nosakāms.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8. Ja inženierbūve ir nojaukta, paskaidrojuma raksta I daļas 2.6., 2.7.1., 2.7.2., 2.7.3. un 2.7.4. apakšpunktā minētās ziņas par objektu nenorāda.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9. Inženierbūves konservācijas gadījumā paskaidrojuma raksta I daļas 2.6., 2.7.5., 2.7.6., 2.7.7., 2.7.8. un 2.7.9. apakšpunktā minētās ziņas par objektu nenorāda.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bCs/>
          <w:sz w:val="28"/>
          <w:szCs w:val="28"/>
        </w:rPr>
        <w:t>10. Paskaidrojuma raksta I daļas 2.7.6., 2.7.7. un 2.7.8 .apakšpunktā minētas ziņas nenorāda, ja būvdarbu laikā netiks radīti būvniecības atkritumi.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 Paskaidrojuma raksta I daļas 2.8. un 2.9. apakšpunktā minētās ziņas par objektu norāda, ja inženierbūvei ir terminēts ekspluatācijas laiks.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12. Paskaidrojuma raksta I daļas 3. punktā norāda, vai būvniecības iecere tiks realizēta par privātiem līdzekļiem, publisko tiesību juridiskās personas līdzekļiem, Eiropas Savienības politiku instrumentu līdzekļiem vai citiem ārvalstu finanšu palīdzības līdzekļiem.</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13. Paskaidrojuma raksta I daļas 5. un 6. punktā minētās ziņas nenorāda, ja būvniecības ierosinātājs pats izstrādā būvniecības ieceres dokumentāciju. </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14. 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51. S</w:t>
      </w:r>
      <w:r w:rsidRPr="003E7FB3">
        <w:rPr>
          <w:rFonts w:ascii="Times New Roman" w:hAnsi="Times New Roman" w:cs="Times New Roman"/>
          <w:bCs/>
          <w:sz w:val="28"/>
          <w:szCs w:val="28"/>
        </w:rPr>
        <w:t>vītrot 2. pielikumu</w:t>
      </w:r>
      <w:r w:rsidRPr="003E7FB3">
        <w:rPr>
          <w:rFonts w:ascii="Times New Roman" w:hAnsi="Times New Roman" w:cs="Times New Roman"/>
          <w:bCs/>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sz w:val="28"/>
          <w:szCs w:val="28"/>
        </w:rPr>
        <w:t>52. I</w:t>
      </w:r>
      <w:r w:rsidRPr="003E7FB3">
        <w:rPr>
          <w:rFonts w:ascii="Times New Roman" w:hAnsi="Times New Roman" w:cs="Times New Roman"/>
          <w:bCs/>
          <w:sz w:val="28"/>
          <w:szCs w:val="28"/>
        </w:rPr>
        <w:t>zteikt 3. un 4. pielikumu šādā redakcijā:</w:t>
      </w:r>
    </w:p>
    <w:p w:rsidR="00A47095" w:rsidRPr="003E7FB3" w:rsidP="00A47095">
      <w:pPr>
        <w:spacing w:after="0" w:line="240" w:lineRule="auto"/>
        <w:ind w:firstLine="720"/>
        <w:jc w:val="right"/>
        <w:rPr>
          <w:rFonts w:ascii="Times New Roman" w:hAnsi="Times New Roman" w:cs="Times New Roman"/>
          <w:bCs/>
          <w:sz w:val="28"/>
          <w:szCs w:val="28"/>
        </w:rPr>
      </w:pPr>
      <w:r w:rsidRPr="003E7FB3">
        <w:rPr>
          <w:rFonts w:ascii="Times New Roman" w:hAnsi="Times New Roman" w:cs="Times New Roman"/>
          <w:bCs/>
          <w:sz w:val="28"/>
          <w:szCs w:val="28"/>
        </w:rPr>
        <w:t>“3. pielikums</w:t>
      </w:r>
    </w:p>
    <w:p w:rsidR="00A47095" w:rsidRPr="003E7FB3" w:rsidP="00A47095">
      <w:pPr>
        <w:spacing w:after="0" w:line="240" w:lineRule="auto"/>
        <w:ind w:firstLine="720"/>
        <w:jc w:val="right"/>
        <w:rPr>
          <w:rFonts w:ascii="Times New Roman" w:hAnsi="Times New Roman" w:cs="Times New Roman"/>
          <w:bCs/>
          <w:sz w:val="28"/>
          <w:szCs w:val="28"/>
        </w:rPr>
      </w:pPr>
      <w:r w:rsidRPr="003E7FB3">
        <w:rPr>
          <w:rFonts w:ascii="Times New Roman" w:hAnsi="Times New Roman" w:cs="Times New Roman"/>
          <w:bCs/>
          <w:sz w:val="28"/>
          <w:szCs w:val="28"/>
        </w:rPr>
        <w:t>Ministru kabineta</w:t>
      </w:r>
    </w:p>
    <w:p w:rsidR="00A47095" w:rsidRPr="003E7FB3" w:rsidP="00A47095">
      <w:pPr>
        <w:spacing w:after="0" w:line="240" w:lineRule="auto"/>
        <w:ind w:firstLine="720"/>
        <w:jc w:val="right"/>
        <w:rPr>
          <w:rFonts w:ascii="Times New Roman" w:hAnsi="Times New Roman" w:cs="Times New Roman"/>
          <w:bCs/>
          <w:sz w:val="28"/>
          <w:szCs w:val="28"/>
        </w:rPr>
      </w:pPr>
      <w:r w:rsidRPr="003E7FB3">
        <w:rPr>
          <w:rFonts w:ascii="Times New Roman" w:hAnsi="Times New Roman" w:cs="Times New Roman"/>
          <w:bCs/>
          <w:sz w:val="28"/>
          <w:szCs w:val="28"/>
        </w:rPr>
        <w:t>2017. gada 9. maija</w:t>
      </w:r>
    </w:p>
    <w:p w:rsidR="00A47095" w:rsidRPr="003E7FB3" w:rsidP="00A47095">
      <w:pPr>
        <w:spacing w:after="0" w:line="240" w:lineRule="auto"/>
        <w:ind w:firstLine="720"/>
        <w:jc w:val="right"/>
        <w:rPr>
          <w:rFonts w:ascii="Times New Roman" w:hAnsi="Times New Roman" w:cs="Times New Roman"/>
          <w:bCs/>
          <w:sz w:val="28"/>
          <w:szCs w:val="28"/>
        </w:rPr>
      </w:pPr>
      <w:r w:rsidRPr="003E7FB3">
        <w:rPr>
          <w:rFonts w:ascii="Times New Roman" w:hAnsi="Times New Roman" w:cs="Times New Roman"/>
          <w:bCs/>
          <w:sz w:val="28"/>
          <w:szCs w:val="28"/>
        </w:rPr>
        <w:t>noteikumiem Nr.253</w:t>
      </w:r>
    </w:p>
    <w:p w:rsidR="00A47095" w:rsidRPr="003E7FB3" w:rsidP="00A47095">
      <w:pPr>
        <w:spacing w:after="0" w:line="240" w:lineRule="auto"/>
        <w:ind w:firstLine="720"/>
        <w:jc w:val="center"/>
        <w:rPr>
          <w:rFonts w:ascii="Times New Roman" w:hAnsi="Times New Roman" w:cs="Times New Roman"/>
          <w:b/>
          <w:bCs/>
          <w:sz w:val="28"/>
          <w:szCs w:val="28"/>
        </w:rPr>
      </w:pPr>
      <w:r w:rsidRPr="003E7FB3">
        <w:rPr>
          <w:rFonts w:ascii="Times New Roman" w:hAnsi="Times New Roman" w:cs="Times New Roman"/>
          <w:b/>
          <w:bCs/>
          <w:sz w:val="28"/>
          <w:szCs w:val="28"/>
        </w:rPr>
        <w:t>Apliecinājuma karte</w:t>
      </w:r>
    </w:p>
    <w:p w:rsidR="00631218" w:rsidRPr="003E7FB3" w:rsidP="00A47095">
      <w:pPr>
        <w:spacing w:after="0" w:line="240" w:lineRule="auto"/>
        <w:ind w:firstLine="720"/>
        <w:jc w:val="center"/>
        <w:rPr>
          <w:rFonts w:ascii="Times New Roman" w:hAnsi="Times New Roman" w:cs="Times New Roman"/>
          <w:b/>
          <w:bCs/>
          <w:sz w:val="28"/>
          <w:szCs w:val="28"/>
        </w:rPr>
      </w:pPr>
    </w:p>
    <w:p w:rsidR="00A47095" w:rsidRPr="003E7FB3" w:rsidP="00A47095">
      <w:pPr>
        <w:spacing w:after="0" w:line="240" w:lineRule="auto"/>
        <w:ind w:firstLine="720"/>
        <w:jc w:val="center"/>
        <w:rPr>
          <w:rFonts w:ascii="Times New Roman" w:hAnsi="Times New Roman" w:cs="Times New Roman"/>
          <w:b/>
          <w:bCs/>
          <w:sz w:val="28"/>
          <w:szCs w:val="28"/>
        </w:rPr>
      </w:pPr>
      <w:r w:rsidRPr="003E7FB3">
        <w:rPr>
          <w:rFonts w:ascii="Times New Roman" w:hAnsi="Times New Roman" w:cs="Times New Roman"/>
          <w:b/>
          <w:bCs/>
          <w:sz w:val="28"/>
          <w:szCs w:val="28"/>
        </w:rPr>
        <w:t>I. Ziņas par būvniecības ieceri</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 Vispārīgās ziņas: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1.1. Būvniecības ierosinātājs: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1.1.1. fiziskās personas vārds, uzvārds vai juridiskās personas nosaukums;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1.1.2.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1.1.3.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1.1.4. kontaktinformācija – tālruņa numurs, elektroniskā pasta adrese; </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1.2. Nekustamā īpašuma kadastra numurs;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1.3. Būvniecības ieceres nosaukums;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1.4. Zemes vienības kadastra apzīmējums;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1.5. Meža kvartāla numurs, meža nogabala numurs un atmežojamā platība sadalījumā pa meža nogabaliem;</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1.6. Īpaši aizsargājamās dabas teritorijas nosaukums un funkcionālā zona.</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2. Ziņas par objektu (inženiertīkla </w:t>
      </w:r>
      <w:r w:rsidRPr="003E7FB3">
        <w:rPr>
          <w:rFonts w:ascii="Times New Roman" w:hAnsi="Times New Roman" w:cs="Times New Roman"/>
          <w:bCs/>
          <w:sz w:val="28"/>
          <w:szCs w:val="28"/>
        </w:rPr>
        <w:t>pievads</w:t>
      </w:r>
      <w:r w:rsidRPr="003E7FB3">
        <w:rPr>
          <w:rFonts w:ascii="Times New Roman" w:hAnsi="Times New Roman" w:cs="Times New Roman"/>
          <w:bCs/>
          <w:sz w:val="28"/>
          <w:szCs w:val="28"/>
        </w:rPr>
        <w:t xml:space="preserve">, grodu aka, ūdens ieguves urbums, avota </w:t>
      </w:r>
      <w:r w:rsidRPr="003E7FB3">
        <w:rPr>
          <w:rFonts w:ascii="Times New Roman" w:hAnsi="Times New Roman" w:cs="Times New Roman"/>
          <w:bCs/>
          <w:sz w:val="28"/>
          <w:szCs w:val="28"/>
        </w:rPr>
        <w:t>kaptāža</w:t>
      </w:r>
      <w:r w:rsidRPr="003E7FB3">
        <w:rPr>
          <w:rFonts w:ascii="Times New Roman" w:hAnsi="Times New Roman" w:cs="Times New Roman"/>
          <w:bCs/>
          <w:sz w:val="28"/>
          <w:szCs w:val="28"/>
        </w:rPr>
        <w:t>, iekšējais inženiertīkls vai cita inženierbūve):</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2.1. Būvniecības veids (jauna būvniecība, ierīkošana, atjaunošana, pārbūve vai nojaukšana);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2.2. Objekta nosaukums un adrese vai, ja tādas nav, atrašanās vieta;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2.3. Objekta kadastra apzīmējums;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2.4. Inženierbūves grupa (atbilstoši vispārīgajiem būvnoteikumiem);</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2.5. Objekta pašreizējais lietošanas veids (atbilstoši būvju klasifikācijai);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2.6. Objekta paredzētais lietošanas veids (atbilstoši būvju klasifikācijai);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 Papildinformācija: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2.7.1. objekta apbūves laukums (neattiecas uz inženiertīkla pievadu) (m</w:t>
      </w:r>
      <w:r w:rsidRPr="003E7FB3">
        <w:rPr>
          <w:rFonts w:ascii="Times New Roman" w:hAnsi="Times New Roman" w:cs="Times New Roman"/>
          <w:bCs/>
          <w:sz w:val="28"/>
          <w:szCs w:val="28"/>
          <w:vertAlign w:val="superscript"/>
        </w:rPr>
        <w:t>2</w:t>
      </w:r>
      <w:r w:rsidRPr="003E7FB3">
        <w:rPr>
          <w:rFonts w:ascii="Times New Roman" w:hAnsi="Times New Roman" w:cs="Times New Roman"/>
          <w:bCs/>
          <w:sz w:val="28"/>
          <w:szCs w:val="28"/>
        </w:rPr>
        <w:t>);</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2.7.2. grodu akas vai ūdens ieguves urbuma dziļums (m);</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2.7.3. objekta garums (attiecas uz inženiertīkla pievadu) (m);</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2.7.4. objekta būvizstrādājumi;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2.7.5. objekta nojaukšanas metode;</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2.7.6. būvdarbu laikā radīto būvniecības atkritumu apsaimniekošana;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2.7.7. būvdarbu laikā radīto būvniecības atkritumu apjoms;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2.7.8. būvdarbu laikā radīto būvniecības atkritumu pārstrādes vai apglabāšanas vieta;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2.7.9. teritorijas sakārtošanas veids.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3. Būvniecības finansējuma avots.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 Pilnvarotā persona: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4.1. fiziskās personas vārds, uzvārds vai juridiskās personas nosaukums;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4.2.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4.4.</w:t>
      </w:r>
      <w:r w:rsidRPr="003E7FB3">
        <w:rPr>
          <w:rFonts w:ascii="Times New Roman" w:hAnsi="Times New Roman" w:cs="Times New Roman"/>
          <w:sz w:val="28"/>
          <w:szCs w:val="28"/>
        </w:rPr>
        <w:t> </w:t>
      </w:r>
      <w:r w:rsidRPr="003E7FB3">
        <w:rPr>
          <w:rFonts w:ascii="Times New Roman" w:hAnsi="Times New Roman" w:cs="Times New Roman"/>
          <w:bCs/>
          <w:sz w:val="28"/>
          <w:szCs w:val="28"/>
        </w:rPr>
        <w:t xml:space="preserve">kontaktinformācija – tālruņa numurs, elektroniskā pasta adrese; </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4.5. juridiskas personas norādītās kontaktpersonas vārds, uzvārds, tālruņa numurs, elektroniskā pasta adrese.</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5. Būvniecības ieceres izstrādātājs: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5.1. juridiskās personas nosaukums, </w:t>
      </w:r>
      <w:r w:rsidRPr="003E7FB3">
        <w:rPr>
          <w:rFonts w:ascii="Times New Roman" w:hAnsi="Times New Roman" w:cs="Times New Roman"/>
          <w:bCs/>
          <w:sz w:val="28"/>
          <w:szCs w:val="28"/>
        </w:rPr>
        <w:t>būvspeciālista</w:t>
      </w:r>
      <w:r w:rsidRPr="003E7FB3">
        <w:rPr>
          <w:rFonts w:ascii="Times New Roman" w:hAnsi="Times New Roman" w:cs="Times New Roman"/>
          <w:bCs/>
          <w:sz w:val="28"/>
          <w:szCs w:val="28"/>
        </w:rPr>
        <w:t xml:space="preserve"> (-u) vārds, uzvārds vai būvkomersanta nosaukums;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5.2. juridiskās personas reģistrācijas numurs, </w:t>
      </w:r>
      <w:r w:rsidRPr="003E7FB3">
        <w:rPr>
          <w:rFonts w:ascii="Times New Roman" w:hAnsi="Times New Roman" w:cs="Times New Roman"/>
          <w:bCs/>
          <w:sz w:val="28"/>
          <w:szCs w:val="28"/>
        </w:rPr>
        <w:t>būvspeciālista</w:t>
      </w:r>
      <w:r w:rsidRPr="003E7FB3">
        <w:rPr>
          <w:rFonts w:ascii="Times New Roman" w:hAnsi="Times New Roman" w:cs="Times New Roman"/>
          <w:bCs/>
          <w:sz w:val="28"/>
          <w:szCs w:val="28"/>
        </w:rPr>
        <w:t xml:space="preserve"> (-u) sertifikāta numurs vai būvkomersanta reģistrācijas numurs un būvkomersanta reģistra numurs būvkomersantu reģistrā;</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5.3. juridiskās personas vai būvkomersanta juridiskā adrese un tālruņa numurs.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6. Papildus piesaistītā (-o) </w:t>
      </w:r>
      <w:r w:rsidRPr="003E7FB3">
        <w:rPr>
          <w:rFonts w:ascii="Times New Roman" w:hAnsi="Times New Roman" w:cs="Times New Roman"/>
          <w:bCs/>
          <w:sz w:val="28"/>
          <w:szCs w:val="28"/>
        </w:rPr>
        <w:t>būvspeciālista</w:t>
      </w:r>
      <w:r w:rsidRPr="003E7FB3">
        <w:rPr>
          <w:rFonts w:ascii="Times New Roman" w:hAnsi="Times New Roman" w:cs="Times New Roman"/>
          <w:bCs/>
          <w:sz w:val="28"/>
          <w:szCs w:val="28"/>
        </w:rPr>
        <w:t xml:space="preserve"> (-u) vārds, uzvārds, sertifikāta numurs.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7. Pievienojamie dokumenti, ja tādi ir nepieciešami: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7.1. dokumenta veids;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7.2. dokumenta nosaukums.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center"/>
        <w:rPr>
          <w:rFonts w:ascii="Times New Roman" w:hAnsi="Times New Roman" w:cs="Times New Roman"/>
          <w:b/>
          <w:bCs/>
          <w:sz w:val="28"/>
          <w:szCs w:val="28"/>
        </w:rPr>
      </w:pPr>
      <w:r w:rsidRPr="003E7FB3">
        <w:rPr>
          <w:rFonts w:ascii="Times New Roman" w:hAnsi="Times New Roman" w:cs="Times New Roman"/>
          <w:b/>
          <w:bCs/>
          <w:sz w:val="28"/>
          <w:szCs w:val="28"/>
        </w:rPr>
        <w:t>II. Ziņas par būvdarbu pabeigšanu</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 Vispārīgās ziņas: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1.1. Būvniecības ierosinātājs: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1.1.1. fiziskās personas vārds, uzvārds vai juridiskās personas nosaukums;</w:t>
      </w:r>
    </w:p>
    <w:p w:rsidR="00A47095" w:rsidRPr="003E7FB3" w:rsidP="00A47095">
      <w:pPr>
        <w:spacing w:after="0" w:line="240" w:lineRule="auto"/>
        <w:ind w:left="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1.1.2.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1.1.3.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1.1.4. kontaktinformācija – tālruņa numurs, elektroniskā pasta adrese;</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1.2. Būvniecības lietas numurs.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2. Būvdarbu laikā radīto būvniecības atkritumu </w:t>
      </w:r>
      <w:r w:rsidRPr="003E7FB3">
        <w:rPr>
          <w:rFonts w:ascii="Times New Roman" w:hAnsi="Times New Roman" w:cs="Times New Roman"/>
          <w:bCs/>
          <w:sz w:val="28"/>
          <w:szCs w:val="28"/>
        </w:rPr>
        <w:t>apsaimniekotāja</w:t>
      </w:r>
      <w:r w:rsidRPr="003E7FB3">
        <w:rPr>
          <w:rFonts w:ascii="Times New Roman" w:hAnsi="Times New Roman" w:cs="Times New Roman"/>
          <w:bCs/>
          <w:sz w:val="28"/>
          <w:szCs w:val="28"/>
        </w:rPr>
        <w:t xml:space="preserve"> nosaukums.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3. Būvdarbu garantijas termiņš.</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 Pievienojamie dokumenti, ja tādi ir nepieciešami: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4.1. dokumenta veids;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4.2. dokumenta nosaukums.</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Piezīmes.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 Apliecinājuma kartē ietver ziņas tādā apjomā, kādas nepieciešamas atbilstoši plānotajai būvniecības iecerei un būvniecības veidam. </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2. Katru apliecinājuma kartes daļu aizpilda atsevišķi – izstrādājot būvniecības ieceres dokumentāciju un pabeidzot būvdarbus.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3. Apliecinājuma kartes </w:t>
      </w:r>
      <w:r w:rsidRPr="003E7FB3">
        <w:rPr>
          <w:rFonts w:ascii="Times New Roman" w:hAnsi="Times New Roman" w:cs="Times New Roman"/>
          <w:sz w:val="28"/>
          <w:szCs w:val="28"/>
        </w:rPr>
        <w:t xml:space="preserve">I daļas </w:t>
      </w:r>
      <w:r w:rsidRPr="003E7FB3">
        <w:rPr>
          <w:rFonts w:ascii="Times New Roman" w:hAnsi="Times New Roman" w:cs="Times New Roman"/>
          <w:bCs/>
          <w:sz w:val="28"/>
          <w:szCs w:val="28"/>
        </w:rPr>
        <w:t>1.5. apakšpunktā minētās ziņas norāda, ja inženierbūves būvniecība paredzēta meža zemē, kura par tādu norādīta Nekustamā īpašuma valsts kadastra informācijas sistēmā.</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4. Apliecinājuma kartes </w:t>
      </w:r>
      <w:r w:rsidRPr="003E7FB3">
        <w:rPr>
          <w:rFonts w:ascii="Times New Roman" w:hAnsi="Times New Roman" w:cs="Times New Roman"/>
          <w:sz w:val="28"/>
          <w:szCs w:val="28"/>
        </w:rPr>
        <w:t xml:space="preserve">I daļas </w:t>
      </w:r>
      <w:r w:rsidRPr="003E7FB3">
        <w:rPr>
          <w:rFonts w:ascii="Times New Roman" w:hAnsi="Times New Roman" w:cs="Times New Roman"/>
          <w:bCs/>
          <w:sz w:val="28"/>
          <w:szCs w:val="28"/>
        </w:rPr>
        <w:t>1.6. apakšpunktā minētās ziņas norāda, ja būvniecība paredzēta īpaši aizsargājamā dabas teritorijā.</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5. Apliecinājuma kartes I daļas 2.3. apakšpunktā minēto kadastra apzīmējumu norāda esošai inženierbūvei, izņemot, ja tāds nav piešķirts vai objekts neatbilst būvju klasifikācijai.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6. Apliecinājuma kartes </w:t>
      </w:r>
      <w:r w:rsidRPr="003E7FB3">
        <w:rPr>
          <w:rFonts w:ascii="Times New Roman" w:hAnsi="Times New Roman" w:cs="Times New Roman"/>
          <w:sz w:val="28"/>
          <w:szCs w:val="28"/>
        </w:rPr>
        <w:t xml:space="preserve">I daļas </w:t>
      </w:r>
      <w:r w:rsidRPr="003E7FB3">
        <w:rPr>
          <w:rFonts w:ascii="Times New Roman" w:hAnsi="Times New Roman" w:cs="Times New Roman"/>
          <w:bCs/>
          <w:sz w:val="28"/>
          <w:szCs w:val="28"/>
        </w:rPr>
        <w:t>2.6. apakšpunktā norādīto inženierbūves paredzēto lietošanas veidu norāda, ja inženierbūvei tāds ir nosakāms.</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7. Ja objekts ir nojaukts, apliecinājuma kartes </w:t>
      </w:r>
      <w:r w:rsidRPr="003E7FB3">
        <w:rPr>
          <w:rFonts w:ascii="Times New Roman" w:hAnsi="Times New Roman" w:cs="Times New Roman"/>
          <w:sz w:val="28"/>
          <w:szCs w:val="28"/>
        </w:rPr>
        <w:t xml:space="preserve">I daļas </w:t>
      </w:r>
      <w:r w:rsidRPr="003E7FB3">
        <w:rPr>
          <w:rFonts w:ascii="Times New Roman" w:hAnsi="Times New Roman" w:cs="Times New Roman"/>
          <w:bCs/>
          <w:sz w:val="28"/>
          <w:szCs w:val="28"/>
        </w:rPr>
        <w:t>2.6., 2.7.1., 2.7.2., 2.7.3. un 2.7.4. apakšpunktā minētās ziņas par objektu nenorāda.</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8. Apliecinājuma kartes I daļas 2.7.6., 2.7.7. un 2.7.8 .apakšpunktā minētas ziņas nenorāda, ja būvdarbu laikā netiks radīti būvniecības atkritumi.</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9. Apliecinājuma kartes </w:t>
      </w:r>
      <w:r w:rsidRPr="003E7FB3">
        <w:rPr>
          <w:rFonts w:ascii="Times New Roman" w:hAnsi="Times New Roman" w:cs="Times New Roman"/>
          <w:sz w:val="28"/>
          <w:szCs w:val="28"/>
        </w:rPr>
        <w:t xml:space="preserve">I daļas </w:t>
      </w:r>
      <w:r w:rsidRPr="003E7FB3">
        <w:rPr>
          <w:rFonts w:ascii="Times New Roman" w:hAnsi="Times New Roman" w:cs="Times New Roman"/>
          <w:bCs/>
          <w:sz w:val="28"/>
          <w:szCs w:val="28"/>
        </w:rPr>
        <w:t>3. punktā norāda, vai būvniecības iecere tiks realizēta par privātiem līdzekļiem, publisko tiesību juridiskās personas līdzekļiem, Eiropas Savienības politiku instrumentu līdzekļiem vai citiem ārvalstu finanšu palīdzības līdzekļiem.</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10. Ja vienlaikus ar inženierbūves vai iekšējā inženiertīkla būvniecību vai nojaukšanu īsteno citas būves būvniecību vai nojaukšanu, apliecinājuma karti </w:t>
      </w:r>
      <w:r w:rsidRPr="003E7FB3">
        <w:rPr>
          <w:rFonts w:ascii="Times New Roman" w:hAnsi="Times New Roman" w:cs="Times New Roman"/>
          <w:bCs/>
          <w:sz w:val="28"/>
          <w:szCs w:val="28"/>
        </w:rPr>
        <w:t>papildina ar informāciju par attiecīgo citu būvējamo vai nojaucamo būvi un dokumentiem atbilstoši citiem speciālajiem būvnoteikumiem.</w:t>
      </w:r>
    </w:p>
    <w:p w:rsidR="00A47095" w:rsidRPr="003E7FB3" w:rsidP="00A47095">
      <w:pPr>
        <w:spacing w:after="0" w:line="240" w:lineRule="auto"/>
        <w:ind w:firstLine="720"/>
        <w:jc w:val="both"/>
        <w:rPr>
          <w:rFonts w:ascii="Times New Roman" w:hAnsi="Times New Roman" w:cs="Times New Roman"/>
          <w:bCs/>
          <w:sz w:val="28"/>
          <w:szCs w:val="28"/>
        </w:rPr>
      </w:pP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4. pielikums</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Ministru kabineta</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2017. gada 9. maija</w:t>
      </w:r>
    </w:p>
    <w:p w:rsidR="00A47095" w:rsidRPr="003E7FB3" w:rsidP="00A47095">
      <w:pPr>
        <w:spacing w:after="0" w:line="240" w:lineRule="auto"/>
        <w:ind w:firstLine="720"/>
        <w:jc w:val="right"/>
        <w:rPr>
          <w:rFonts w:ascii="Times New Roman" w:hAnsi="Times New Roman" w:cs="Times New Roman"/>
          <w:sz w:val="28"/>
          <w:szCs w:val="28"/>
        </w:rPr>
      </w:pPr>
      <w:r w:rsidRPr="003E7FB3">
        <w:rPr>
          <w:rFonts w:ascii="Times New Roman" w:hAnsi="Times New Roman" w:cs="Times New Roman"/>
          <w:sz w:val="28"/>
          <w:szCs w:val="28"/>
        </w:rPr>
        <w:t>noteikumiem Nr.253</w:t>
      </w:r>
    </w:p>
    <w:p w:rsidR="00A47095" w:rsidRPr="003E7FB3" w:rsidP="00A47095">
      <w:pPr>
        <w:spacing w:after="0" w:line="240" w:lineRule="auto"/>
        <w:ind w:firstLine="720"/>
        <w:jc w:val="center"/>
        <w:rPr>
          <w:rFonts w:ascii="Times New Roman" w:hAnsi="Times New Roman" w:cs="Times New Roman"/>
          <w:b/>
          <w:sz w:val="28"/>
          <w:szCs w:val="28"/>
        </w:rPr>
      </w:pPr>
      <w:r w:rsidRPr="003E7FB3">
        <w:rPr>
          <w:rFonts w:ascii="Times New Roman" w:hAnsi="Times New Roman" w:cs="Times New Roman"/>
          <w:b/>
          <w:sz w:val="28"/>
          <w:szCs w:val="28"/>
        </w:rPr>
        <w:t>Būvniecības iesniegums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Būvniecības iesniegumā norāda šādas ziņas: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 Vispārīgās ziņas: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 Būvniecības ierosinātājs: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1.1.1. fiziskās personas vārds, uzvārds vai juridiskās personas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1.1.2. fiziskās personas </w:t>
      </w:r>
      <w:r w:rsidRPr="003E7FB3">
        <w:rPr>
          <w:rFonts w:ascii="Times New Roman" w:hAnsi="Times New Roman" w:cs="Times New Roman"/>
          <w:sz w:val="28"/>
          <w:szCs w:val="28"/>
        </w:rPr>
        <w:t>personas</w:t>
      </w:r>
      <w:r w:rsidRPr="003E7FB3">
        <w:rPr>
          <w:rFonts w:ascii="Times New Roman" w:hAnsi="Times New Roman" w:cs="Times New Roman"/>
          <w:sz w:val="28"/>
          <w:szCs w:val="28"/>
        </w:rPr>
        <w:t xml:space="preserve"> kods vai juridiskās personas reģistrācijas numurs;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1.1.3.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1.1.4. kontaktinformācija – tālruņa numurs, elektroniskā pasta adrese; </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1.2. Nekustamā īpašuma kadastra numurs;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1.3. Būvniecības ieceres nosaukums;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1.4. Zemes vienības kadastra apzīmējums;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1.5. Meža kvartāla numurs, meža nogabala numurs un atmežojamā platība sadalījumā pa meža nogabaliem;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1.6. </w:t>
      </w:r>
      <w:r w:rsidRPr="003E7FB3">
        <w:rPr>
          <w:rFonts w:ascii="Times New Roman" w:hAnsi="Times New Roman" w:cs="Times New Roman"/>
          <w:bCs/>
          <w:sz w:val="28"/>
          <w:szCs w:val="28"/>
        </w:rPr>
        <w:t>Īpaši aizsargājamās dabas teritorijas nosaukums un funkcionālā zona.</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 Ziņas par objektu:</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2.1. Būvniecības veids (jauna būvniecība, ierīkošana, novietošana, pārbūve, atjaunošana, restaurācija vai nojaukšana);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2.2. Inženierbūves nosaukums un adrese vai, ja tādas nav, atrašanās vieta;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2.3. Inženierbūves kadastra apzīmējums;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2.4. Inženierbūves grupa (atbilstoši vispārīgajiem būvnoteikumiem);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2.5. Inženierbūves pašreizējais lietošanas veids (atbilstoši būvju klasifikācijai);</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2.6. Inženierbūves paredzētais lietošanas veids (atbilstoši būvju klasifikācijai);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 Papildinformācija: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2.7.1. inženierbūves augstums (neattiecas uz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inženierbūvi) (m);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2.7.2. inženierbūves apbūves laukums (neattiecas uz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inženierbūvi) (m</w:t>
      </w:r>
      <w:r w:rsidRPr="003E7FB3">
        <w:rPr>
          <w:rFonts w:ascii="Times New Roman" w:hAnsi="Times New Roman" w:cs="Times New Roman"/>
          <w:sz w:val="28"/>
          <w:szCs w:val="28"/>
          <w:vertAlign w:val="superscript"/>
        </w:rPr>
        <w:t>2</w:t>
      </w:r>
      <w:r w:rsidRPr="003E7FB3">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2.7.3. 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inženierbūves garums (m);</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2.7.4. </w:t>
      </w:r>
      <w:r w:rsidRPr="003E7FB3">
        <w:rPr>
          <w:rFonts w:ascii="Times New Roman" w:hAnsi="Times New Roman" w:cs="Times New Roman"/>
          <w:sz w:val="28"/>
          <w:szCs w:val="28"/>
        </w:rPr>
        <w:t>līnijveida</w:t>
      </w:r>
      <w:r w:rsidRPr="003E7FB3">
        <w:rPr>
          <w:rFonts w:ascii="Times New Roman" w:hAnsi="Times New Roman" w:cs="Times New Roman"/>
          <w:sz w:val="28"/>
          <w:szCs w:val="28"/>
        </w:rPr>
        <w:t xml:space="preserve"> inženierbūves platums (m) (neattiecas uz ārējiem inženiertīkliem);</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2.7.5. inženierbūves būvizstrādājumi;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2.7.6. inženierbūves nojaukšanas metode;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2.7.7. būvdarbu laikā radīto būvniecības atkritumu apsaimniekošana;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2.7.8. būvdarbu laikā radīto būvniecības atkritumu apjoms;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2.7.9. būvdarbu laikā radīto būvniecības atkritumu pārstrādes vai apglabāšanas vieta;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2.7.10. teritorijas sakārtošanas veids;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2.8. Īslaicīgas lietošanas inženierbūve un plānotais ekspluatācijas laiks.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3. Būvniecības finansējuma avots.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 Pilnvarotā persona: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4.1. fiziskās personas vārds, uzvārds vai juridiskās personas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4.2. fiziskās personas </w:t>
      </w:r>
      <w:r w:rsidRPr="003E7FB3">
        <w:rPr>
          <w:rFonts w:ascii="Times New Roman" w:hAnsi="Times New Roman" w:cs="Times New Roman"/>
          <w:sz w:val="28"/>
          <w:szCs w:val="28"/>
        </w:rPr>
        <w:t>personas</w:t>
      </w:r>
      <w:r w:rsidRPr="003E7FB3">
        <w:rPr>
          <w:rFonts w:ascii="Times New Roman" w:hAnsi="Times New Roman" w:cs="Times New Roman"/>
          <w:sz w:val="28"/>
          <w:szCs w:val="28"/>
        </w:rPr>
        <w:t xml:space="preserve"> kods vai juridiskās personas reģistrācijas numurs;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4.3. fiziskās personas dzīvesvieta vai juridiskās personas juridiskā adrese;</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 xml:space="preserve">4.4. kontaktinformācija – tālruņa numurs, elektroniskā pasta adrese; </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4.5. juridiskas personas norādītās kontaktpersonas vārds, uzvārds, tālruņa numurs, elektroniskā pasta adrese.</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5. Būvprojekta izstrādātājs: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5.1. juridiskās personas nosaukums, </w:t>
      </w:r>
      <w:r w:rsidRPr="003E7FB3">
        <w:rPr>
          <w:rFonts w:ascii="Times New Roman" w:hAnsi="Times New Roman" w:cs="Times New Roman"/>
          <w:sz w:val="28"/>
          <w:szCs w:val="28"/>
        </w:rPr>
        <w:t>būvspeciālista</w:t>
      </w:r>
      <w:r w:rsidRPr="003E7FB3">
        <w:rPr>
          <w:rFonts w:ascii="Times New Roman" w:hAnsi="Times New Roman" w:cs="Times New Roman"/>
          <w:sz w:val="28"/>
          <w:szCs w:val="28"/>
        </w:rPr>
        <w:t xml:space="preserve"> (-u) vārds, uzvārds vai būvkomersanta nosaukums;</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 xml:space="preserve">5.2. juridiskās personas reģistrācijas numurs, </w:t>
      </w:r>
      <w:r w:rsidRPr="003E7FB3">
        <w:rPr>
          <w:rFonts w:ascii="Times New Roman" w:hAnsi="Times New Roman" w:cs="Times New Roman"/>
          <w:sz w:val="28"/>
          <w:szCs w:val="28"/>
        </w:rPr>
        <w:t>būvspeciālista</w:t>
      </w:r>
      <w:r w:rsidRPr="003E7FB3">
        <w:rPr>
          <w:rFonts w:ascii="Times New Roman" w:hAnsi="Times New Roman" w:cs="Times New Roman"/>
          <w:sz w:val="28"/>
          <w:szCs w:val="28"/>
        </w:rPr>
        <w:t xml:space="preserve"> (-u) sertifikāta numurs vai būvkomersanta reģistrācijas numurs un būvkomersanta reģistra numurs būvkomersantu reģistrā;</w:t>
      </w:r>
    </w:p>
    <w:p w:rsidR="00A47095" w:rsidRPr="003E7FB3" w:rsidP="00A47095">
      <w:pPr>
        <w:spacing w:after="0" w:line="240" w:lineRule="auto"/>
        <w:ind w:left="720"/>
        <w:jc w:val="both"/>
        <w:rPr>
          <w:rFonts w:ascii="Times New Roman" w:hAnsi="Times New Roman" w:cs="Times New Roman"/>
          <w:sz w:val="28"/>
          <w:szCs w:val="28"/>
        </w:rPr>
      </w:pPr>
      <w:r w:rsidRPr="003E7FB3">
        <w:rPr>
          <w:rFonts w:ascii="Times New Roman" w:hAnsi="Times New Roman" w:cs="Times New Roman"/>
          <w:sz w:val="28"/>
          <w:szCs w:val="28"/>
        </w:rPr>
        <w:t>5.3. juridiskās personas vai būvkomersanta juridiskā adrese un tālruņa numurs.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6. Būvprojekta izstrādātāja sniegtās ziņas par plānoto būvprojekta sastāvu, to nepieciešamo daļu, sadaļu izstrādi.</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7. Ziņas par konkrētas Eiropas Savienības dalībvalsts normatīvā regulējuma piemērošanu, ja paredzēta būvprojekta izstrāde, piemērojot Eiropas Savienības dalībvalstu nacionālo standartu un būvnormatīvu tehniskās prasības.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8. Pievienojamie dokumenti, ja tādi ir nepieciešami: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8.1. dokumenta veids;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8.2. dokumenta nosaukums.</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Piezīmes.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 Būvniecības iesniegumā ietver ziņas tādā apjomā, kādas nepieciešamas atbilstoši plānotajai būvniecības iecerei un būvniecības veidam.</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2. Būvniecības iesnieguma 1.5. apakšpunktā minētās ziņas norāda, ja būvniecība paredzēta meža zemē, kura par tādu norādīta Nekustamā īpašuma valsts kadastra informācijas sistēmā.</w:t>
      </w:r>
    </w:p>
    <w:p w:rsidR="00A47095" w:rsidRPr="003E7FB3" w:rsidP="00A47095">
      <w:pPr>
        <w:spacing w:after="0" w:line="240" w:lineRule="auto"/>
        <w:ind w:firstLine="720"/>
        <w:jc w:val="both"/>
        <w:rPr>
          <w:rFonts w:ascii="Times New Roman" w:hAnsi="Times New Roman" w:cs="Times New Roman"/>
          <w:bCs/>
          <w:sz w:val="28"/>
          <w:szCs w:val="28"/>
        </w:rPr>
      </w:pPr>
      <w:r w:rsidRPr="003E7FB3">
        <w:rPr>
          <w:rFonts w:ascii="Times New Roman" w:hAnsi="Times New Roman" w:cs="Times New Roman"/>
          <w:bCs/>
          <w:sz w:val="28"/>
          <w:szCs w:val="28"/>
        </w:rPr>
        <w:t>3. Būvniecības iesnieguma 1.6. apakšpunktā minētās ziņas norāda, ja būvniecība paredzēta īpaši aizsargājamā dabas teritorijā.</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bCs/>
          <w:sz w:val="28"/>
          <w:szCs w:val="28"/>
        </w:rPr>
        <w:t>4. Būvniecības iesnieguma 2.3. apakšpunktā minēto kadastra apzīmējumu norāda esošai inženierbūvei, izņemot, ja tāds nav piešķirts vai objekts neatbilst būvju klasifikācijai.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5. Būvniecības iesnieguma 2.6. apakšpunktā norādīto inženierbūves paredzēto galveno lietošanas veidu norāda, ja inženierbūvei tāds ir nosakāms.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6. Ja inženierbūve ir nojaukta, būvniecības iesnieguma 2.6., 2.7.1., 2.7.2., 2.7.3., 2.7.4. un 2.7.5. apakšpunktā minētās ziņas par inženierbūvi nenorāda.</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bCs/>
          <w:sz w:val="28"/>
          <w:szCs w:val="28"/>
        </w:rPr>
        <w:t>7. Būvniecības iesnieguma 2.7.7., 2.7.8. un 2.7.9. apakšpunktā minētas ziņas nenorāda, ja būvdarbu laikā netiks radīti būvniecības atkritumi.</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8. Būvniecības iesnieguma 2.8. apakšpunktā minētās ziņas par objektu norāda, ja inženierbūvei ir terminēts ekspluatācijas laiks.</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9. Būvniecības iesnieguma 3. punktā norādāms, vai būvniecības iecere tiks realizēta par privātiem līdzekļiem, publisko tiesību juridiskās personas līdzekļiem, Eiropas Savienības politiku instrumentu līdzekļiem vai citiem ārvalstu finanšu palīdzības līdzekļiem.</w:t>
      </w: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sz w:val="28"/>
          <w:szCs w:val="28"/>
        </w:rPr>
        <w:t>10. Ja vienlaikus ar inženierbūves būvniecību vai nojaukšanu īsteno citas būves būvniecību vai nojaukšanu, būvniecības iesniegumu papildina ar informāciju par attiecīgo citu būvējamo vai nojaucamo būvi un dokumentiem atbilstoši citiem speciālajiem būvnoteikumiem.</w:t>
      </w:r>
      <w:r w:rsidRPr="003E7FB3" w:rsidR="007D6DE7">
        <w:rPr>
          <w:rFonts w:ascii="Times New Roman" w:hAnsi="Times New Roman" w:cs="Times New Roman"/>
          <w:sz w:val="28"/>
          <w:szCs w:val="28"/>
        </w:rPr>
        <w:t>”.</w:t>
      </w:r>
    </w:p>
    <w:p w:rsidR="00A47095" w:rsidRPr="003E7FB3" w:rsidP="00A47095">
      <w:pPr>
        <w:spacing w:after="0" w:line="240" w:lineRule="auto"/>
        <w:ind w:firstLine="720"/>
        <w:jc w:val="both"/>
        <w:rPr>
          <w:rFonts w:ascii="Times New Roman" w:hAnsi="Times New Roman" w:cs="Times New Roman"/>
          <w:sz w:val="28"/>
          <w:szCs w:val="28"/>
        </w:rPr>
      </w:pPr>
    </w:p>
    <w:p w:rsidR="00A47095" w:rsidRPr="003E7FB3" w:rsidP="00A47095">
      <w:pPr>
        <w:spacing w:after="0" w:line="240" w:lineRule="auto"/>
        <w:ind w:firstLine="720"/>
        <w:jc w:val="both"/>
        <w:rPr>
          <w:rFonts w:ascii="Times New Roman" w:hAnsi="Times New Roman" w:cs="Times New Roman"/>
          <w:sz w:val="28"/>
          <w:szCs w:val="28"/>
        </w:rPr>
      </w:pPr>
      <w:r w:rsidRPr="003E7FB3">
        <w:rPr>
          <w:rFonts w:ascii="Times New Roman" w:hAnsi="Times New Roman" w:cs="Times New Roman"/>
          <w:bCs/>
          <w:sz w:val="28"/>
          <w:szCs w:val="28"/>
        </w:rPr>
        <w:t>53. S</w:t>
      </w:r>
      <w:r w:rsidRPr="003E7FB3">
        <w:rPr>
          <w:rFonts w:ascii="Times New Roman" w:hAnsi="Times New Roman" w:cs="Times New Roman"/>
          <w:bCs/>
          <w:sz w:val="28"/>
          <w:szCs w:val="28"/>
        </w:rPr>
        <w:t>vītrot 5., 6. un 7. pielikumu</w:t>
      </w:r>
      <w:r w:rsidRPr="003E7FB3">
        <w:rPr>
          <w:rFonts w:ascii="Times New Roman" w:hAnsi="Times New Roman" w:cs="Times New Roman"/>
          <w:bCs/>
          <w:sz w:val="28"/>
          <w:szCs w:val="28"/>
        </w:rPr>
        <w:t>.</w:t>
      </w:r>
    </w:p>
    <w:p w:rsidR="00A47095" w:rsidRPr="003E7FB3" w:rsidP="00A47095">
      <w:pPr>
        <w:pStyle w:val="ListParagraph"/>
        <w:spacing w:after="0" w:line="240" w:lineRule="auto"/>
        <w:ind w:left="0" w:firstLine="720"/>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54. I</w:t>
      </w:r>
      <w:r w:rsidRPr="003E7FB3">
        <w:rPr>
          <w:rFonts w:ascii="Times New Roman" w:hAnsi="Times New Roman" w:cs="Times New Roman"/>
          <w:bCs/>
          <w:sz w:val="28"/>
          <w:szCs w:val="28"/>
        </w:rPr>
        <w:t>zteikt 8., 9., 10. un 11. pielikumu šādā redakcijā:</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“8. pielikums</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Ministru kabineta</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2017. gada 9. maija</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noteikumiem Nr.253</w:t>
      </w:r>
    </w:p>
    <w:p w:rsidR="00A47095" w:rsidRPr="003E7FB3" w:rsidP="00A47095">
      <w:pPr>
        <w:pStyle w:val="ListParagraph"/>
        <w:spacing w:after="0" w:line="240" w:lineRule="auto"/>
        <w:jc w:val="center"/>
        <w:rPr>
          <w:rFonts w:ascii="Times New Roman" w:hAnsi="Times New Roman" w:cs="Times New Roman"/>
          <w:b/>
          <w:bCs/>
          <w:sz w:val="28"/>
          <w:szCs w:val="28"/>
        </w:rPr>
      </w:pPr>
      <w:r w:rsidRPr="003E7FB3">
        <w:rPr>
          <w:rFonts w:ascii="Times New Roman" w:hAnsi="Times New Roman" w:cs="Times New Roman"/>
          <w:b/>
          <w:bCs/>
          <w:sz w:val="28"/>
          <w:szCs w:val="28"/>
        </w:rPr>
        <w:t>Nozīmīgo konstrukciju pieņemšanas akts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Nozīmīgo konstrukciju pieņemšanas aktā norāda šādas ziņas: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1. Objekta nosaukums un adrese.</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2. Konstrukcijas nosaukums.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 Būvniecības ierosinātājs: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3.1. fiziskās personas vārds, uzvārds vai juridiskās personas nosaukums;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3.2.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3.3. fiziskās personas dzīvesvieta vai juridiskās personas juridiskā adrese;</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3.4. kontaktinformācija – tālruņa numurs, elektroniskā pasta adrese.</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4. Pieņemšanai uzrādīto nozīmīgo konstrukciju uzskaitījums un īss raksturojums.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5. Būvniecības ieceres dokumentācija, uz kuras pamata veikti nozīmīgo konstrukciju darbi (piemēram, rasējuma numurs).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6. Lietotās konstrukcijas un būvizstrādājumi (sertifikāti vai citi kvalitāti apliecinoši dokumenti).</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7. Nozīmīgo konstrukciju darba gaitā pieļautās atkāpes no būvniecības ieceres dokumentācijas: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7.1. institūcija vai persona, kas saskaņojusi atkāpes;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7.2. rasējuma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7.3. saskaņošanas datums.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8. Nozīmīgo konstrukciju pieņēmēju rekvizīti (vārds, uzvārds, amats un sertifikāta numurs).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9. pielikums</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Ministru kabineta</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2017. gada 9. maija</w:t>
      </w:r>
    </w:p>
    <w:p w:rsidR="00A47095" w:rsidRPr="003E7FB3" w:rsidP="00A47095">
      <w:pPr>
        <w:pStyle w:val="ListParagraph"/>
        <w:spacing w:after="0" w:line="240" w:lineRule="auto"/>
        <w:jc w:val="right"/>
        <w:rPr>
          <w:rFonts w:ascii="Times New Roman" w:hAnsi="Times New Roman" w:cs="Times New Roman"/>
          <w:bCs/>
          <w:sz w:val="28"/>
          <w:szCs w:val="28"/>
        </w:rPr>
      </w:pPr>
      <w:r w:rsidRPr="003E7FB3">
        <w:rPr>
          <w:rFonts w:ascii="Times New Roman" w:hAnsi="Times New Roman" w:cs="Times New Roman"/>
          <w:bCs/>
          <w:sz w:val="28"/>
          <w:szCs w:val="28"/>
        </w:rPr>
        <w:t>noteikumiem Nr.253</w:t>
      </w:r>
    </w:p>
    <w:p w:rsidR="00A47095" w:rsidRPr="003E7FB3" w:rsidP="00A47095">
      <w:pPr>
        <w:pStyle w:val="ListParagraph"/>
        <w:spacing w:after="0" w:line="240" w:lineRule="auto"/>
        <w:jc w:val="center"/>
        <w:rPr>
          <w:rFonts w:ascii="Times New Roman" w:hAnsi="Times New Roman" w:cs="Times New Roman"/>
          <w:b/>
          <w:bCs/>
          <w:sz w:val="28"/>
          <w:szCs w:val="28"/>
        </w:rPr>
      </w:pPr>
      <w:r w:rsidRPr="003E7FB3">
        <w:rPr>
          <w:rFonts w:ascii="Times New Roman" w:hAnsi="Times New Roman" w:cs="Times New Roman"/>
          <w:b/>
          <w:bCs/>
          <w:sz w:val="28"/>
          <w:szCs w:val="28"/>
        </w:rPr>
        <w:t>Segto darbu pieņemšanas akts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Segto darbu pieņemšanas aktā norāda šādas ziņas: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1. Objekta nosaukums un adrese.</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2. Darba nosaukums.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 Būvniecības ierosinātājs: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3.1. fiziskās personas vārds, uzvārds vai juridiskās personas nosaukums;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3.2.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3.3. fiziskās personas dzīvesvieta vai juridiskās personas juridiskā adrese;</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3.4. kontaktinformācija – tālruņa numurs, elektroniskā pasta adrese.</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4. Pieņemšanai uzrādīto darbu uzskaitījums un īss raksturojums.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5. Būvniecības ieceres dokumentācija, uz kuras pamata veikti segtie darbi (piemēram, rasējuma numurs).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6. Segtajos darbos lietotās konstrukcijas un būvizstrādājumi (sertifikāti vai citi kvalitāti apliecinoši dokumenti).</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 Segto darbu gaitā pieļautās atkāpes no būvniecības ieceres dokumentācijas: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7.1. institūcija vai persona, kas saskaņojusi atkāpes;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7.2. rasējuma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7.3. saskaņošanas datums.</w:t>
      </w:r>
    </w:p>
    <w:p w:rsidR="00A47095" w:rsidRPr="003E7FB3" w:rsidP="00A47095">
      <w:pPr>
        <w:pStyle w:val="ListParagraph"/>
        <w:spacing w:after="0" w:line="240" w:lineRule="auto"/>
        <w:jc w:val="both"/>
        <w:rPr>
          <w:rFonts w:ascii="Times New Roman" w:hAnsi="Times New Roman" w:cs="Times New Roman"/>
          <w:bCs/>
          <w:sz w:val="28"/>
          <w:szCs w:val="28"/>
        </w:rPr>
      </w:pPr>
    </w:p>
    <w:p w:rsidR="00A47095" w:rsidRPr="003E7FB3" w:rsidP="00A47095">
      <w:pPr>
        <w:pStyle w:val="ListParagraph"/>
        <w:spacing w:after="0" w:line="240" w:lineRule="auto"/>
        <w:ind w:left="0" w:firstLine="709"/>
        <w:jc w:val="both"/>
        <w:rPr>
          <w:rFonts w:ascii="Times New Roman" w:hAnsi="Times New Roman" w:cs="Times New Roman"/>
          <w:bCs/>
          <w:sz w:val="28"/>
          <w:szCs w:val="28"/>
        </w:rPr>
      </w:pPr>
      <w:r w:rsidRPr="003E7FB3">
        <w:rPr>
          <w:rFonts w:ascii="Times New Roman" w:hAnsi="Times New Roman" w:cs="Times New Roman"/>
          <w:bCs/>
          <w:sz w:val="28"/>
          <w:szCs w:val="28"/>
        </w:rPr>
        <w:t>8. Segto darbu pieņēmēju rekvizīti (vārds, uzvārds, amats un sertifikāta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10. pielikums</w:t>
      </w: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Ministru kabineta</w:t>
      </w: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2017. gada 9. maija</w:t>
      </w: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noteikumiem Nr.253</w:t>
      </w:r>
    </w:p>
    <w:p w:rsidR="00A47095" w:rsidRPr="003E7FB3" w:rsidP="00A47095">
      <w:pPr>
        <w:pStyle w:val="ListParagraph"/>
        <w:spacing w:after="0" w:line="240" w:lineRule="auto"/>
        <w:ind w:left="0" w:firstLine="720"/>
        <w:jc w:val="center"/>
        <w:rPr>
          <w:rFonts w:ascii="Times New Roman" w:hAnsi="Times New Roman" w:cs="Times New Roman"/>
          <w:b/>
          <w:bCs/>
          <w:sz w:val="28"/>
          <w:szCs w:val="28"/>
        </w:rPr>
      </w:pPr>
      <w:r w:rsidRPr="003E7FB3">
        <w:rPr>
          <w:rFonts w:ascii="Times New Roman" w:hAnsi="Times New Roman" w:cs="Times New Roman"/>
          <w:b/>
          <w:bCs/>
          <w:sz w:val="28"/>
          <w:szCs w:val="28"/>
        </w:rPr>
        <w:t>Ugunsdrošībai nozīmīgas inženiertehniskās sistēmas pieņemšanas akts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Ugunsdrošībai nozīmīgas inženiertehniskās sistēmas pieņemšanas aktā norāda šādas ziņas: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 Objekta nosaukums un adrese.</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 Inženiertehniskās sistēmas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 Būvniecības ierosinātājs: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3.1. fiziskās personas vārds, uzvārds vai juridiskās personas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3.2.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3.3. fiziskās personas dzīvesvieta vai juridiskās personas juridiskā adrese;</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3.4. kontaktinformācija – tālruņa numurs, elektroniskā pasta adrese.</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4. Ugunsdrošībai nozīmīgas inženiertehniskās sistēmas, kurai veic darbu kvalitātes un darbspējas pārbaudi, ierīkotājs: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4.1. fiziskās personas vārds, uzvārds vai juridiskās personas nosaukums;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4.2. fiziskās personas sertifikāta numurs vai juridiskās personas reģistrācijas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4.3. fiziskās personas dzīvesvieta vai juridiskās personas juridiskā adrese.</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5. Pieņemšanai uzrādītā ugunsdrošībai nozīmīga inženiertehniskā sistēma (kopumā vai sistēmas montāžas kārta).</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6. Būvniecības ieceres dokumentācijas, saskaņā ar kuru ierīkota ugunsdrošībai nozīmīga inženiertehniskā sistēma, attiecīgās sadaļas izstrādāšanas datums, nosaukums, numurs, rasējuma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 Ugunsdrošībai nozīmīgas inženiertehniskās sistēmas ierīkošanai izmantotās pamata iekārtas, ierīces un būvizstrādājumi: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7.1.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7.2. tips/marka;</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7.3. mērvienība;</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7.4. skaits;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7.5. piezīmes.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8. Ziņas par darba gaitā pieļautajām atkāpēm no būvniecības ieceres dokumentācijas: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8.1. institūcija vai persona, kas saskaņojusi atkāpes;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8.2. rasējuma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8.3. saskaņošanas datums;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8.4. veiktie kompensējošie pasākumi.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9. Pievienojamie dokumenti, ja tādi ir nepieciešami: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9.1. dokumenta veids;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9.2. dokumenta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10. Ugunsdrošībai nozīmīgas inženiertehniskās sistēmas pieņēmēju rekvizīti (vārds, uzvārds, amats un sertifikāta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11. pielikums</w:t>
      </w: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Ministru kabineta</w:t>
      </w: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2017. gada 9. maija</w:t>
      </w:r>
    </w:p>
    <w:p w:rsidR="00A47095" w:rsidRPr="003E7FB3" w:rsidP="00A47095">
      <w:pPr>
        <w:pStyle w:val="ListParagraph"/>
        <w:spacing w:after="0" w:line="240" w:lineRule="auto"/>
        <w:ind w:left="0" w:firstLine="720"/>
        <w:jc w:val="right"/>
        <w:rPr>
          <w:rFonts w:ascii="Times New Roman" w:hAnsi="Times New Roman" w:cs="Times New Roman"/>
          <w:bCs/>
          <w:sz w:val="28"/>
          <w:szCs w:val="28"/>
        </w:rPr>
      </w:pPr>
      <w:r w:rsidRPr="003E7FB3">
        <w:rPr>
          <w:rFonts w:ascii="Times New Roman" w:hAnsi="Times New Roman" w:cs="Times New Roman"/>
          <w:bCs/>
          <w:sz w:val="28"/>
          <w:szCs w:val="28"/>
        </w:rPr>
        <w:t>noteikumiem Nr.253</w:t>
      </w:r>
    </w:p>
    <w:p w:rsidR="00A47095" w:rsidRPr="003E7FB3" w:rsidP="00A47095">
      <w:pPr>
        <w:pStyle w:val="ListParagraph"/>
        <w:spacing w:after="0" w:line="240" w:lineRule="auto"/>
        <w:ind w:left="0" w:firstLine="720"/>
        <w:jc w:val="center"/>
        <w:rPr>
          <w:rFonts w:ascii="Times New Roman" w:hAnsi="Times New Roman" w:cs="Times New Roman"/>
          <w:b/>
          <w:bCs/>
          <w:sz w:val="28"/>
          <w:szCs w:val="28"/>
        </w:rPr>
      </w:pPr>
      <w:r w:rsidRPr="003E7FB3">
        <w:rPr>
          <w:rFonts w:ascii="Times New Roman" w:hAnsi="Times New Roman" w:cs="Times New Roman"/>
          <w:b/>
          <w:bCs/>
          <w:sz w:val="28"/>
          <w:szCs w:val="28"/>
        </w:rPr>
        <w:t>Apliecinājums par inženierbūves gatavību ekspluatācijai vai inženierbūves nojaukšanu</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Apliecinājumā norāda šādas ziņas: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 Vispārīgās ziņas: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1.1. Būvniecības ierosinātājs: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1.1.1. fiziskās personas vārds, uzvārds vai juridiskās personas nosaukums;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1.1.2. fiziskās personas </w:t>
      </w:r>
      <w:r w:rsidRPr="003E7FB3">
        <w:rPr>
          <w:rFonts w:ascii="Times New Roman" w:hAnsi="Times New Roman" w:cs="Times New Roman"/>
          <w:bCs/>
          <w:sz w:val="28"/>
          <w:szCs w:val="28"/>
        </w:rPr>
        <w:t>personas</w:t>
      </w:r>
      <w:r w:rsidRPr="003E7FB3">
        <w:rPr>
          <w:rFonts w:ascii="Times New Roman" w:hAnsi="Times New Roman" w:cs="Times New Roman"/>
          <w:bCs/>
          <w:sz w:val="28"/>
          <w:szCs w:val="28"/>
        </w:rPr>
        <w:t xml:space="preserve"> kods vai juridiskās personas reģistrācijas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1.1.3. fiziskās personas dzīvesvieta vai juridiskās personas juridiskā adrese;</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1.1.4. kontaktinformācija – tālruņa numurs, elektroniskā pasta adrese; </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1.2. Būvniecības lietas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1.3. Būvniecības ieceres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 Ziņas par objektu:</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2.1. Inženierbūves nosaukums un adrese vai, ja tādas nav, atrašanās vieta;</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2.2. Inženierbūves kadastra apzīmējums;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2.3. Inženierbūves grupa (atbilstoši vispārīgajiem būvnoteikumiem);</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2.4. Inženierbūves pašreizējais lietošanas veids (atbilstoši būvju klasifikācijai);</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2.5. Inženierbūves paredzētais lietošanas veids (atbilstoši būvju klasifikācijai);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2.6. Papildinformācija:</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2.6.1. inženierbūves apbūves laukums (neattiecas uz </w:t>
      </w:r>
      <w:r w:rsidRPr="003E7FB3">
        <w:rPr>
          <w:rFonts w:ascii="Times New Roman" w:hAnsi="Times New Roman" w:cs="Times New Roman"/>
          <w:bCs/>
          <w:sz w:val="28"/>
          <w:szCs w:val="28"/>
        </w:rPr>
        <w:t>līnijveida</w:t>
      </w:r>
      <w:r w:rsidRPr="003E7FB3">
        <w:rPr>
          <w:rFonts w:ascii="Times New Roman" w:hAnsi="Times New Roman" w:cs="Times New Roman"/>
          <w:bCs/>
          <w:sz w:val="28"/>
          <w:szCs w:val="28"/>
        </w:rPr>
        <w:t xml:space="preserve"> inženierbūvi) (m</w:t>
      </w:r>
      <w:r w:rsidRPr="003E7FB3">
        <w:rPr>
          <w:rFonts w:ascii="Times New Roman" w:hAnsi="Times New Roman" w:cs="Times New Roman"/>
          <w:bCs/>
          <w:sz w:val="28"/>
          <w:szCs w:val="28"/>
          <w:vertAlign w:val="superscript"/>
        </w:rPr>
        <w:t>2</w:t>
      </w:r>
      <w:r w:rsidRPr="003E7FB3">
        <w:rPr>
          <w:rFonts w:ascii="Times New Roman" w:hAnsi="Times New Roman" w:cs="Times New Roman"/>
          <w:bCs/>
          <w:sz w:val="28"/>
          <w:szCs w:val="28"/>
        </w:rPr>
        <w:t xml:space="preserve">); </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2.6.2. inženierbūves augstums (neattiecas uz </w:t>
      </w:r>
      <w:r w:rsidRPr="003E7FB3">
        <w:rPr>
          <w:rFonts w:ascii="Times New Roman" w:hAnsi="Times New Roman" w:cs="Times New Roman"/>
          <w:bCs/>
          <w:sz w:val="28"/>
          <w:szCs w:val="28"/>
        </w:rPr>
        <w:t>līnijveida</w:t>
      </w:r>
      <w:r w:rsidRPr="003E7FB3">
        <w:rPr>
          <w:rFonts w:ascii="Times New Roman" w:hAnsi="Times New Roman" w:cs="Times New Roman"/>
          <w:bCs/>
          <w:sz w:val="28"/>
          <w:szCs w:val="28"/>
        </w:rPr>
        <w:t xml:space="preserve"> inženierbūvi) (m);</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2.6.3. </w:t>
      </w:r>
      <w:r w:rsidRPr="003E7FB3">
        <w:rPr>
          <w:rFonts w:ascii="Times New Roman" w:hAnsi="Times New Roman" w:cs="Times New Roman"/>
          <w:bCs/>
          <w:sz w:val="28"/>
          <w:szCs w:val="28"/>
        </w:rPr>
        <w:t>līnijveida</w:t>
      </w:r>
      <w:r w:rsidRPr="003E7FB3">
        <w:rPr>
          <w:rFonts w:ascii="Times New Roman" w:hAnsi="Times New Roman" w:cs="Times New Roman"/>
          <w:bCs/>
          <w:sz w:val="28"/>
          <w:szCs w:val="28"/>
        </w:rPr>
        <w:t xml:space="preserve"> inženierbūves garums (m);</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2.6.4. </w:t>
      </w:r>
      <w:r w:rsidRPr="003E7FB3">
        <w:rPr>
          <w:rFonts w:ascii="Times New Roman" w:hAnsi="Times New Roman" w:cs="Times New Roman"/>
          <w:bCs/>
          <w:sz w:val="28"/>
          <w:szCs w:val="28"/>
        </w:rPr>
        <w:t>līnijveida</w:t>
      </w:r>
      <w:r w:rsidRPr="003E7FB3">
        <w:rPr>
          <w:rFonts w:ascii="Times New Roman" w:hAnsi="Times New Roman" w:cs="Times New Roman"/>
          <w:bCs/>
          <w:sz w:val="28"/>
          <w:szCs w:val="28"/>
        </w:rPr>
        <w:t xml:space="preserve"> inženierbūves platums (m) (neattiecas uz ārējiem inženiertīkliem);</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2.6.5. inženierbūves būvizstrādājumi.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 Ziņas par būvniecību:</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3.1. Būvdarbu sākšanas un pabeigšanas datums;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3.2. Būvprojekta izstrādātājs: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3.2.1. juridiskās personas nosaukums, </w:t>
      </w:r>
      <w:r w:rsidRPr="003E7FB3">
        <w:rPr>
          <w:rFonts w:ascii="Times New Roman" w:hAnsi="Times New Roman" w:cs="Times New Roman"/>
          <w:bCs/>
          <w:sz w:val="28"/>
          <w:szCs w:val="28"/>
        </w:rPr>
        <w:t>būvspeciālista</w:t>
      </w:r>
      <w:r w:rsidRPr="003E7FB3">
        <w:rPr>
          <w:rFonts w:ascii="Times New Roman" w:hAnsi="Times New Roman" w:cs="Times New Roman"/>
          <w:bCs/>
          <w:sz w:val="28"/>
          <w:szCs w:val="28"/>
        </w:rPr>
        <w:t xml:space="preserve"> (-u) vārds, uzvārds vai būvkomersanta nosaukums;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3.2.2. juridiskās personas reģistrācijas numurs, </w:t>
      </w:r>
      <w:r w:rsidRPr="003E7FB3">
        <w:rPr>
          <w:rFonts w:ascii="Times New Roman" w:hAnsi="Times New Roman" w:cs="Times New Roman"/>
          <w:bCs/>
          <w:sz w:val="28"/>
          <w:szCs w:val="28"/>
        </w:rPr>
        <w:t>būvspeciālista</w:t>
      </w:r>
      <w:r w:rsidRPr="003E7FB3">
        <w:rPr>
          <w:rFonts w:ascii="Times New Roman" w:hAnsi="Times New Roman" w:cs="Times New Roman"/>
          <w:bCs/>
          <w:sz w:val="28"/>
          <w:szCs w:val="28"/>
        </w:rPr>
        <w:t xml:space="preserve"> (-u) sertifikāta numurs vai būvkomersanta reģistrācijas numurs un būvkomersanta reģistra numurs būvkomersantu reģistrā;</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3.2.3. juridiskās personas vai būvkomersanta juridiskā adrese un tālruņa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3.3. Ir vai nav veiktas izmaiņas un atkāpes no saskaņotā būvprojekta, kas saskaņotas noteiktajā kārtībā un atzīmētas tehniskajā dokumentācijā;</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3.4. Būvniecības dalībnieki, kuri piedalījušies būvprojekta īstenošanā:</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3.4.1. būvdarbu veicējs (būvkomersanta nosaukums, reģistrācijas numurs, būvkomersanta reģistra numurs, juridiskā adrese, tālruņa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3.4.2. atbildīgais būvdarbu vadītājs (fiziskās personas vārds, uzvārds, sertifikāta numurs);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3.4.3. būvuzraugs (fiziskās personas vārds, uzvārds, sertifikāta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3.4.4. </w:t>
      </w:r>
      <w:r w:rsidRPr="003E7FB3">
        <w:rPr>
          <w:rFonts w:ascii="Times New Roman" w:hAnsi="Times New Roman" w:cs="Times New Roman"/>
          <w:bCs/>
          <w:sz w:val="28"/>
          <w:szCs w:val="28"/>
        </w:rPr>
        <w:t>autoruzraugs</w:t>
      </w:r>
      <w:r w:rsidRPr="003E7FB3">
        <w:rPr>
          <w:rFonts w:ascii="Times New Roman" w:hAnsi="Times New Roman" w:cs="Times New Roman"/>
          <w:bCs/>
          <w:sz w:val="28"/>
          <w:szCs w:val="28"/>
        </w:rPr>
        <w:t xml:space="preserve"> (fiziskās personas vārds, uzvārds, sertifikāta numurs);</w:t>
      </w:r>
    </w:p>
    <w:p w:rsidR="00A47095" w:rsidRPr="003E7FB3" w:rsidP="00A47095">
      <w:pPr>
        <w:pStyle w:val="ListParagraph"/>
        <w:spacing w:after="0" w:line="240" w:lineRule="auto"/>
        <w:jc w:val="both"/>
        <w:rPr>
          <w:rFonts w:ascii="Times New Roman" w:hAnsi="Times New Roman" w:cs="Times New Roman"/>
          <w:bCs/>
          <w:sz w:val="28"/>
          <w:szCs w:val="28"/>
        </w:rPr>
      </w:pPr>
      <w:r w:rsidRPr="003E7FB3">
        <w:rPr>
          <w:rFonts w:ascii="Times New Roman" w:hAnsi="Times New Roman" w:cs="Times New Roman"/>
          <w:bCs/>
          <w:sz w:val="28"/>
          <w:szCs w:val="28"/>
        </w:rPr>
        <w:t xml:space="preserve">3.5. Būvdarbu laikā radīto būvniecības atkritumu </w:t>
      </w:r>
      <w:r w:rsidRPr="003E7FB3">
        <w:rPr>
          <w:rFonts w:ascii="Times New Roman" w:hAnsi="Times New Roman" w:cs="Times New Roman"/>
          <w:bCs/>
          <w:sz w:val="28"/>
          <w:szCs w:val="28"/>
        </w:rPr>
        <w:t>apsaimniekotāja</w:t>
      </w:r>
      <w:r w:rsidRPr="003E7FB3">
        <w:rPr>
          <w:rFonts w:ascii="Times New Roman" w:hAnsi="Times New Roman" w:cs="Times New Roman"/>
          <w:bCs/>
          <w:sz w:val="28"/>
          <w:szCs w:val="28"/>
        </w:rPr>
        <w:t xml:space="preserve">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3.6. Būvdarbu laikā radīto būvniecības atkritumu apjoms (tonnas).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4. Būvdarbu garantijas termiņš.</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5. Būvniecības kopējās izmaksas (</w:t>
      </w:r>
      <w:r w:rsidRPr="003E7FB3">
        <w:rPr>
          <w:rFonts w:ascii="Times New Roman" w:hAnsi="Times New Roman" w:cs="Times New Roman"/>
          <w:bCs/>
          <w:i/>
          <w:sz w:val="28"/>
          <w:szCs w:val="28"/>
        </w:rPr>
        <w:t>euro</w:t>
      </w:r>
      <w:r w:rsidRPr="003E7FB3">
        <w:rPr>
          <w:rFonts w:ascii="Times New Roman" w:hAnsi="Times New Roman" w:cs="Times New Roman"/>
          <w:bCs/>
          <w:sz w:val="28"/>
          <w:szCs w:val="28"/>
        </w:rPr>
        <w:t>), tai skaitā publisko tiesību juridiskās personas, Eiropas Savienības politiku instrumentu vai citas ārvalstu finanšu palīdzības līdzekļi.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6. Ziņas par atliktajiem būvdarbiem:</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6.1. darba nosaukums;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6.2. mērvienība un daudzums;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6.3. pabeigšanas termiņš.</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Piezīmes.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 xml:space="preserve">1. Apliecinājumā par inženierbūves gatavību ekspluatācijai vai inženierbūves nojaukšanu ietver ziņas tādā apjomā, kādas nepieciešamas atbilstoši īstenotajai būvniecības iecerei un būvniecības veidam. </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2. Ja ekspluatācijā paredzēts nodot vienlaikus vairākas inženierbūves, apliecinājuma 2. punktā minētās ziņas par objektu norāda katrai inženierbūvei atsevišķi.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3. Apliecinājuma 2.2. apakšpunktā minēto inženierbūves kadastra apzīmējumu nenorāda, ja saskaņā ar normatīvajiem aktiem kadastra apzīmējums nav piešķirts vai objekts neatbilst būvju klasifikācijai.</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4. Apliecinājuma 2.5. apakšpunktā norādīto inženierbūves paredzēto lietošanas veidu norāda, ja inženierbūvei tāds ir nosakāms.</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5. Ja inženierbūve ir nojaukta, apliecinājuma 2.5. un 2.6. apakšpunktā minētās ziņas nenorāda.</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6. Apliecinājuma 3.4.3. un 3.4.4. apakšpunktā minētās ziņas norāda, ja tika veikta būvuzraudzība vai autoruzraudzība.</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7. Ja vienlaikus ar inženierbūves būvniecību īstenota arī citas būves būvniecība, apliecinājumā ietver ziņas par attiecīgo būvi atbilstoši speciālos būvnoteikumos noteiktajai kārtībai.</w:t>
      </w:r>
      <w:r w:rsidRPr="003E7FB3" w:rsidR="007D6DE7">
        <w:rPr>
          <w:rFonts w:ascii="Times New Roman" w:hAnsi="Times New Roman" w:cs="Times New Roman"/>
          <w:bCs/>
          <w:sz w:val="28"/>
          <w:szCs w:val="28"/>
        </w:rPr>
        <w:t>”.</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r w:rsidRPr="003E7FB3">
        <w:rPr>
          <w:rFonts w:ascii="Times New Roman" w:hAnsi="Times New Roman" w:cs="Times New Roman"/>
          <w:bCs/>
          <w:sz w:val="28"/>
          <w:szCs w:val="28"/>
        </w:rPr>
        <w:t>55</w:t>
      </w:r>
      <w:r w:rsidRPr="003E7FB3">
        <w:rPr>
          <w:rFonts w:ascii="Times New Roman" w:hAnsi="Times New Roman" w:cs="Times New Roman"/>
          <w:bCs/>
          <w:sz w:val="28"/>
          <w:szCs w:val="28"/>
        </w:rPr>
        <w:t>. </w:t>
      </w:r>
      <w:r w:rsidRPr="003E7FB3">
        <w:rPr>
          <w:rFonts w:ascii="Times New Roman" w:hAnsi="Times New Roman" w:cs="Times New Roman"/>
          <w:bCs/>
          <w:sz w:val="28"/>
          <w:szCs w:val="28"/>
        </w:rPr>
        <w:t>S</w:t>
      </w:r>
      <w:r w:rsidRPr="003E7FB3">
        <w:rPr>
          <w:rFonts w:ascii="Times New Roman" w:hAnsi="Times New Roman" w:cs="Times New Roman"/>
          <w:bCs/>
          <w:sz w:val="28"/>
          <w:szCs w:val="28"/>
        </w:rPr>
        <w:t>vītrot 12., 13. un 14. pielikumu.</w:t>
      </w:r>
    </w:p>
    <w:p w:rsidR="00A47095" w:rsidRPr="003E7FB3" w:rsidP="00A47095">
      <w:pPr>
        <w:pStyle w:val="ListParagraph"/>
        <w:spacing w:after="0" w:line="240" w:lineRule="auto"/>
        <w:ind w:left="0" w:firstLine="720"/>
        <w:jc w:val="both"/>
        <w:rPr>
          <w:rFonts w:ascii="Times New Roman" w:hAnsi="Times New Roman" w:cs="Times New Roman"/>
          <w:bCs/>
          <w:sz w:val="28"/>
          <w:szCs w:val="28"/>
        </w:rPr>
      </w:pPr>
    </w:p>
    <w:p w:rsidR="00A47095" w:rsidRPr="003E7FB3" w:rsidP="00A47095">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Ministru prezidents</w:t>
      </w:r>
      <w:r w:rsidRPr="003E7FB3">
        <w:rPr>
          <w:rFonts w:ascii="Times New Roman" w:eastAsia="Times New Roman" w:hAnsi="Times New Roman" w:cs="Times New Roman"/>
          <w:sz w:val="28"/>
          <w:szCs w:val="28"/>
          <w:lang w:eastAsia="lv-LV"/>
        </w:rPr>
        <w:tab/>
        <w:t xml:space="preserve"> </w:t>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t xml:space="preserve">      </w:t>
      </w:r>
      <w:r w:rsidRPr="003E7FB3">
        <w:rPr>
          <w:rFonts w:ascii="Times New Roman" w:eastAsia="Times New Roman" w:hAnsi="Times New Roman" w:cs="Times New Roman"/>
          <w:sz w:val="28"/>
          <w:szCs w:val="28"/>
          <w:lang w:eastAsia="lv-LV"/>
        </w:rPr>
        <w:t>M.Kučinskis</w:t>
      </w:r>
    </w:p>
    <w:p w:rsidR="00A47095" w:rsidRPr="003E7FB3" w:rsidP="00A47095">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A47095" w:rsidRPr="003E7FB3" w:rsidP="00A47095">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 xml:space="preserve">Ministru prezidenta biedrs, </w:t>
      </w:r>
    </w:p>
    <w:p w:rsidR="00A47095" w:rsidRPr="003E7FB3" w:rsidP="00A47095">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ekonomikas ministrs</w:t>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t xml:space="preserve">      </w:t>
      </w:r>
      <w:r w:rsidRPr="003E7FB3">
        <w:rPr>
          <w:rFonts w:ascii="Times New Roman" w:eastAsia="Times New Roman" w:hAnsi="Times New Roman" w:cs="Times New Roman"/>
          <w:sz w:val="28"/>
          <w:szCs w:val="28"/>
          <w:lang w:eastAsia="lv-LV"/>
        </w:rPr>
        <w:t>A.Ašeradens</w:t>
      </w:r>
    </w:p>
    <w:p w:rsidR="00A47095" w:rsidRPr="003E7FB3" w:rsidP="00A47095">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A47095" w:rsidRPr="003E7FB3" w:rsidP="00A47095">
      <w:pPr>
        <w:spacing w:after="0" w:line="240" w:lineRule="auto"/>
        <w:contextualSpacing/>
        <w:jc w:val="both"/>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Iesniedzējs:</w:t>
      </w:r>
    </w:p>
    <w:p w:rsidR="00A47095" w:rsidRPr="003E7FB3" w:rsidP="00A47095">
      <w:pPr>
        <w:spacing w:after="0" w:line="240" w:lineRule="auto"/>
        <w:contextualSpacing/>
        <w:jc w:val="both"/>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 xml:space="preserve">Ministru prezidenta biedrs, </w:t>
      </w:r>
    </w:p>
    <w:p w:rsidR="00A47095" w:rsidRPr="003E7FB3" w:rsidP="00A47095">
      <w:pPr>
        <w:spacing w:after="0" w:line="240" w:lineRule="auto"/>
        <w:contextualSpacing/>
        <w:jc w:val="both"/>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ekonomikas ministrs</w:t>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t xml:space="preserve">      </w:t>
      </w:r>
      <w:r w:rsidRPr="003E7FB3">
        <w:rPr>
          <w:rFonts w:ascii="Times New Roman" w:eastAsia="Times New Roman" w:hAnsi="Times New Roman" w:cs="Times New Roman"/>
          <w:sz w:val="28"/>
          <w:szCs w:val="28"/>
          <w:lang w:eastAsia="lv-LV"/>
        </w:rPr>
        <w:t>A.Ašeradens</w:t>
      </w:r>
    </w:p>
    <w:p w:rsidR="00A47095" w:rsidRPr="003E7FB3" w:rsidP="00A47095">
      <w:pPr>
        <w:spacing w:after="0" w:line="240" w:lineRule="auto"/>
        <w:contextualSpacing/>
        <w:rPr>
          <w:rFonts w:ascii="Times New Roman" w:eastAsia="Times New Roman" w:hAnsi="Times New Roman" w:cs="Times New Roman"/>
          <w:sz w:val="28"/>
          <w:szCs w:val="28"/>
          <w:lang w:eastAsia="lv-LV"/>
        </w:rPr>
      </w:pPr>
    </w:p>
    <w:p w:rsidR="00A47095" w:rsidRPr="003E7FB3" w:rsidP="00A47095">
      <w:pPr>
        <w:spacing w:after="0" w:line="240" w:lineRule="auto"/>
        <w:rPr>
          <w:rFonts w:ascii="Times New Roman" w:eastAsia="Times New Roman" w:hAnsi="Times New Roman" w:cs="Times New Roman"/>
          <w:sz w:val="28"/>
          <w:szCs w:val="28"/>
          <w:lang w:eastAsia="lv-LV"/>
        </w:rPr>
      </w:pPr>
      <w:r w:rsidRPr="003E7FB3">
        <w:rPr>
          <w:rFonts w:ascii="Times New Roman" w:eastAsia="Times New Roman" w:hAnsi="Times New Roman" w:cs="Times New Roman"/>
          <w:sz w:val="28"/>
          <w:szCs w:val="28"/>
          <w:lang w:eastAsia="lv-LV"/>
        </w:rPr>
        <w:t>Vīza:</w:t>
      </w:r>
    </w:p>
    <w:p w:rsidR="00D76270" w:rsidRPr="003E7FB3" w:rsidP="00667AA6">
      <w:pPr>
        <w:spacing w:after="0" w:line="240" w:lineRule="auto"/>
        <w:jc w:val="both"/>
      </w:pPr>
      <w:r w:rsidRPr="003E7FB3">
        <w:rPr>
          <w:rFonts w:ascii="Times New Roman" w:eastAsia="Times New Roman" w:hAnsi="Times New Roman" w:cs="Times New Roman"/>
          <w:sz w:val="28"/>
          <w:szCs w:val="28"/>
          <w:lang w:eastAsia="lv-LV"/>
        </w:rPr>
        <w:t>Valsts sekretārs</w:t>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r>
      <w:r w:rsidRPr="003E7FB3">
        <w:rPr>
          <w:rFonts w:ascii="Times New Roman" w:eastAsia="Times New Roman" w:hAnsi="Times New Roman" w:cs="Times New Roman"/>
          <w:sz w:val="28"/>
          <w:szCs w:val="28"/>
          <w:lang w:eastAsia="lv-LV"/>
        </w:rPr>
        <w:tab/>
        <w:t xml:space="preserve">  </w:t>
      </w:r>
      <w:r w:rsidRPr="003E7FB3">
        <w:rPr>
          <w:rFonts w:ascii="Times New Roman" w:eastAsia="Times New Roman" w:hAnsi="Times New Roman" w:cs="Times New Roman"/>
          <w:sz w:val="28"/>
          <w:szCs w:val="28"/>
          <w:lang w:eastAsia="lv-LV"/>
        </w:rPr>
        <w:t>Ē.Eglītis</w:t>
      </w:r>
    </w:p>
    <w:sectPr w:rsidSect="00D76270">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F7" w:rsidRPr="0078352C" w:rsidP="00D76270">
    <w:pPr>
      <w:tabs>
        <w:tab w:val="center" w:pos="4153"/>
        <w:tab w:val="right" w:pos="8306"/>
      </w:tabs>
      <w:spacing w:after="0" w:line="240" w:lineRule="auto"/>
      <w:jc w:val="both"/>
      <w:rPr>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„Grozījumi Ministru kabineta </w:t>
    </w:r>
    <w:r>
      <w:rPr>
        <w:rFonts w:ascii="Times New Roman" w:eastAsia="Times New Roman" w:hAnsi="Times New Roman" w:cs="Times New Roman"/>
        <w:sz w:val="20"/>
        <w:szCs w:val="20"/>
      </w:rPr>
      <w:t>2017</w:t>
    </w:r>
    <w:r w:rsidRPr="00013E38">
      <w:rPr>
        <w:rFonts w:ascii="Times New Roman" w:eastAsia="Times New Roman" w:hAnsi="Times New Roman" w:cs="Times New Roman"/>
        <w:sz w:val="20"/>
        <w:szCs w:val="20"/>
      </w:rPr>
      <w:t xml:space="preserve">. gada </w:t>
    </w:r>
    <w:r>
      <w:rPr>
        <w:rFonts w:ascii="Times New Roman" w:eastAsia="Times New Roman" w:hAnsi="Times New Roman" w:cs="Times New Roman"/>
        <w:sz w:val="20"/>
        <w:szCs w:val="20"/>
      </w:rPr>
      <w:t>9</w:t>
    </w:r>
    <w:r w:rsidRPr="00013E38">
      <w:rPr>
        <w:rFonts w:ascii="Times New Roman" w:eastAsia="Times New Roman" w:hAnsi="Times New Roman" w:cs="Times New Roman"/>
        <w:sz w:val="20"/>
        <w:szCs w:val="20"/>
      </w:rPr>
      <w:t>. </w:t>
    </w:r>
    <w:r>
      <w:rPr>
        <w:rFonts w:ascii="Times New Roman" w:eastAsia="Times New Roman" w:hAnsi="Times New Roman" w:cs="Times New Roman"/>
        <w:sz w:val="20"/>
        <w:szCs w:val="20"/>
      </w:rPr>
      <w:t>maija noteikumos Nr.253</w:t>
    </w:r>
    <w:r w:rsidRPr="00013E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Atsevišķu inženierbūvju</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F7" w:rsidP="00D76270">
    <w:pPr>
      <w:tabs>
        <w:tab w:val="center" w:pos="4153"/>
        <w:tab w:val="right" w:pos="8306"/>
      </w:tabs>
      <w:spacing w:after="0" w:line="240" w:lineRule="auto"/>
      <w:jc w:val="both"/>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„Grozījumi Ministru kabineta </w:t>
    </w:r>
    <w:r>
      <w:rPr>
        <w:rFonts w:ascii="Times New Roman" w:eastAsia="Times New Roman" w:hAnsi="Times New Roman" w:cs="Times New Roman"/>
        <w:sz w:val="20"/>
        <w:szCs w:val="20"/>
      </w:rPr>
      <w:t>2017</w:t>
    </w:r>
    <w:r w:rsidRPr="00013E38">
      <w:rPr>
        <w:rFonts w:ascii="Times New Roman" w:eastAsia="Times New Roman" w:hAnsi="Times New Roman" w:cs="Times New Roman"/>
        <w:sz w:val="20"/>
        <w:szCs w:val="20"/>
      </w:rPr>
      <w:t xml:space="preserve">. gada </w:t>
    </w:r>
    <w:r>
      <w:rPr>
        <w:rFonts w:ascii="Times New Roman" w:eastAsia="Times New Roman" w:hAnsi="Times New Roman" w:cs="Times New Roman"/>
        <w:sz w:val="20"/>
        <w:szCs w:val="20"/>
      </w:rPr>
      <w:t>9</w:t>
    </w:r>
    <w:r w:rsidRPr="00013E38">
      <w:rPr>
        <w:rFonts w:ascii="Times New Roman" w:eastAsia="Times New Roman" w:hAnsi="Times New Roman" w:cs="Times New Roman"/>
        <w:sz w:val="20"/>
        <w:szCs w:val="20"/>
      </w:rPr>
      <w:t>. </w:t>
    </w:r>
    <w:r>
      <w:rPr>
        <w:rFonts w:ascii="Times New Roman" w:eastAsia="Times New Roman" w:hAnsi="Times New Roman" w:cs="Times New Roman"/>
        <w:sz w:val="20"/>
        <w:szCs w:val="20"/>
      </w:rPr>
      <w:t>maija noteikumos Nr.253</w:t>
    </w:r>
    <w:r w:rsidRPr="00013E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Atsevišķu inženierbūvju</w:t>
    </w:r>
    <w:r w:rsidRPr="00013E38">
      <w:rPr>
        <w:rFonts w:ascii="Times New Roman" w:eastAsia="Times New Roman" w:hAnsi="Times New Roman" w:cs="Times New Roman"/>
        <w:sz w:val="20"/>
        <w:szCs w:val="20"/>
      </w:rPr>
      <w:t xml:space="preserve">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9436779"/>
      <w:docPartObj>
        <w:docPartGallery w:val="Page Numbers (Top of Page)"/>
        <w:docPartUnique/>
      </w:docPartObj>
    </w:sdtPr>
    <w:sdtEndPr>
      <w:rPr>
        <w:noProof/>
      </w:rPr>
    </w:sdtEndPr>
    <w:sdtContent>
      <w:p w:rsidR="007957F7">
        <w:pPr>
          <w:pStyle w:val="Header"/>
          <w:jc w:val="center"/>
        </w:pPr>
        <w:r>
          <w:fldChar w:fldCharType="begin"/>
        </w:r>
        <w:r>
          <w:instrText xml:space="preserve"> PAGE   \* MERGEFORMAT </w:instrText>
        </w:r>
        <w:r>
          <w:fldChar w:fldCharType="separate"/>
        </w:r>
        <w:r w:rsidR="001002FE">
          <w:rPr>
            <w:noProof/>
          </w:rPr>
          <w:t>20</w:t>
        </w:r>
        <w:r>
          <w:rPr>
            <w:noProof/>
          </w:rPr>
          <w:fldChar w:fldCharType="end"/>
        </w:r>
      </w:p>
    </w:sdtContent>
  </w:sdt>
  <w:p w:rsidR="00795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B90B6C"/>
    <w:multiLevelType w:val="hybridMultilevel"/>
    <w:tmpl w:val="16365BD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3B9321C"/>
    <w:multiLevelType w:val="hybridMultilevel"/>
    <w:tmpl w:val="8B6AF7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1">
    <w:nsid w:val="25241E32"/>
    <w:multiLevelType w:val="hybridMultilevel"/>
    <w:tmpl w:val="6D1C3E0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5EF6D0A"/>
    <w:multiLevelType w:val="hybridMultilevel"/>
    <w:tmpl w:val="42C279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2D380935"/>
    <w:multiLevelType w:val="hybridMultilevel"/>
    <w:tmpl w:val="A38CC6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4AC646F8"/>
    <w:multiLevelType w:val="hybridMultilevel"/>
    <w:tmpl w:val="B082E8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65F949B0"/>
    <w:multiLevelType w:val="hybridMultilevel"/>
    <w:tmpl w:val="7B62F1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7B0C5AEC"/>
    <w:multiLevelType w:val="hybridMultilevel"/>
    <w:tmpl w:val="47F87D3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7E9728A7"/>
    <w:multiLevelType w:val="hybridMultilevel"/>
    <w:tmpl w:val="D96EFE24"/>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95"/>
    <w:rsid w:val="00013E38"/>
    <w:rsid w:val="00042B3F"/>
    <w:rsid w:val="001002FE"/>
    <w:rsid w:val="00213E7A"/>
    <w:rsid w:val="0024103B"/>
    <w:rsid w:val="002441CA"/>
    <w:rsid w:val="00374072"/>
    <w:rsid w:val="00390C5B"/>
    <w:rsid w:val="003A4809"/>
    <w:rsid w:val="003E7FB3"/>
    <w:rsid w:val="00442215"/>
    <w:rsid w:val="0048652E"/>
    <w:rsid w:val="004F5273"/>
    <w:rsid w:val="00510D88"/>
    <w:rsid w:val="005877C0"/>
    <w:rsid w:val="005C6BF7"/>
    <w:rsid w:val="006166E1"/>
    <w:rsid w:val="00627CE6"/>
    <w:rsid w:val="00631218"/>
    <w:rsid w:val="006372B1"/>
    <w:rsid w:val="00667AA6"/>
    <w:rsid w:val="006E583F"/>
    <w:rsid w:val="0078352C"/>
    <w:rsid w:val="00787F1A"/>
    <w:rsid w:val="00792A60"/>
    <w:rsid w:val="007957F7"/>
    <w:rsid w:val="007B645E"/>
    <w:rsid w:val="007D6DE7"/>
    <w:rsid w:val="00932E86"/>
    <w:rsid w:val="00972026"/>
    <w:rsid w:val="00994FC5"/>
    <w:rsid w:val="009A7802"/>
    <w:rsid w:val="009C3C9C"/>
    <w:rsid w:val="009C59E2"/>
    <w:rsid w:val="00A037DA"/>
    <w:rsid w:val="00A47095"/>
    <w:rsid w:val="00B36FE4"/>
    <w:rsid w:val="00C27EEC"/>
    <w:rsid w:val="00CE0460"/>
    <w:rsid w:val="00D00827"/>
    <w:rsid w:val="00D76270"/>
    <w:rsid w:val="00DC4D65"/>
    <w:rsid w:val="00DC6D0E"/>
    <w:rsid w:val="00EB0BE3"/>
    <w:rsid w:val="00F36234"/>
    <w:rsid w:val="00F546C3"/>
    <w:rsid w:val="00FC529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57991A8-2BCB-4059-8007-D406038B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95"/>
    <w:pPr>
      <w:ind w:left="720"/>
      <w:contextualSpacing/>
    </w:pPr>
  </w:style>
  <w:style w:type="paragraph" w:styleId="CommentText">
    <w:name w:val="annotation text"/>
    <w:basedOn w:val="Normal"/>
    <w:link w:val="CommentTextChar"/>
    <w:uiPriority w:val="99"/>
    <w:unhideWhenUsed/>
    <w:rsid w:val="00A47095"/>
    <w:pPr>
      <w:spacing w:line="240" w:lineRule="auto"/>
    </w:pPr>
    <w:rPr>
      <w:sz w:val="20"/>
      <w:szCs w:val="20"/>
    </w:rPr>
  </w:style>
  <w:style w:type="character" w:customStyle="1" w:styleId="CommentTextChar">
    <w:name w:val="Comment Text Char"/>
    <w:basedOn w:val="DefaultParagraphFont"/>
    <w:link w:val="CommentText"/>
    <w:uiPriority w:val="99"/>
    <w:rsid w:val="00A47095"/>
    <w:rPr>
      <w:sz w:val="20"/>
      <w:szCs w:val="20"/>
    </w:rPr>
  </w:style>
  <w:style w:type="character" w:customStyle="1" w:styleId="BalloonTextChar">
    <w:name w:val="Balloon Text Char"/>
    <w:basedOn w:val="DefaultParagraphFont"/>
    <w:link w:val="BalloonText"/>
    <w:uiPriority w:val="99"/>
    <w:semiHidden/>
    <w:rsid w:val="00A47095"/>
    <w:rPr>
      <w:rFonts w:ascii="Segoe UI" w:hAnsi="Segoe UI" w:cs="Segoe UI"/>
      <w:sz w:val="18"/>
      <w:szCs w:val="18"/>
    </w:rPr>
  </w:style>
  <w:style w:type="paragraph" w:styleId="BalloonText">
    <w:name w:val="Balloon Text"/>
    <w:basedOn w:val="Normal"/>
    <w:link w:val="BalloonTextChar"/>
    <w:uiPriority w:val="99"/>
    <w:semiHidden/>
    <w:unhideWhenUsed/>
    <w:rsid w:val="00A47095"/>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A47095"/>
    <w:rPr>
      <w:b/>
      <w:bCs/>
      <w:sz w:val="20"/>
      <w:szCs w:val="20"/>
    </w:rPr>
  </w:style>
  <w:style w:type="paragraph" w:styleId="CommentSubject">
    <w:name w:val="annotation subject"/>
    <w:basedOn w:val="CommentText"/>
    <w:next w:val="CommentText"/>
    <w:link w:val="CommentSubjectChar"/>
    <w:uiPriority w:val="99"/>
    <w:semiHidden/>
    <w:unhideWhenUsed/>
    <w:rsid w:val="00A47095"/>
    <w:rPr>
      <w:b/>
      <w:bCs/>
    </w:rPr>
  </w:style>
  <w:style w:type="character" w:styleId="Hyperlink">
    <w:name w:val="Hyperlink"/>
    <w:basedOn w:val="DefaultParagraphFont"/>
    <w:uiPriority w:val="99"/>
    <w:unhideWhenUsed/>
    <w:rsid w:val="00A47095"/>
    <w:rPr>
      <w:color w:val="0563C1" w:themeColor="hyperlink"/>
      <w:u w:val="single"/>
    </w:rPr>
  </w:style>
  <w:style w:type="paragraph" w:styleId="Header">
    <w:name w:val="header"/>
    <w:basedOn w:val="Normal"/>
    <w:link w:val="HeaderChar"/>
    <w:uiPriority w:val="99"/>
    <w:unhideWhenUsed/>
    <w:rsid w:val="00A47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095"/>
  </w:style>
  <w:style w:type="paragraph" w:styleId="Footer">
    <w:name w:val="footer"/>
    <w:basedOn w:val="Normal"/>
    <w:link w:val="FooterChar"/>
    <w:uiPriority w:val="99"/>
    <w:unhideWhenUsed/>
    <w:rsid w:val="00A47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24742</Words>
  <Characters>14104</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30</cp:revision>
  <dcterms:created xsi:type="dcterms:W3CDTF">2018-07-10T12:25:00Z</dcterms:created>
  <dcterms:modified xsi:type="dcterms:W3CDTF">2018-07-25T10:01:00Z</dcterms:modified>
</cp:coreProperties>
</file>