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647B4" w:rsidRPr="00EC5B44" w:rsidP="003647B4">
      <w:pPr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LATVIJAS REPUBLIKAS MINISTRU KABINETA</w:t>
      </w:r>
    </w:p>
    <w:p w:rsidR="003647B4" w:rsidRPr="00EC5B44" w:rsidP="003647B4">
      <w:pPr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SĒDES PROTOKOLLĒMUMS</w:t>
      </w:r>
    </w:p>
    <w:p w:rsidR="003647B4" w:rsidRPr="00EC5B44" w:rsidP="003647B4">
      <w:pPr>
        <w:jc w:val="center"/>
        <w:rPr>
          <w:sz w:val="26"/>
          <w:szCs w:val="26"/>
        </w:rPr>
      </w:pPr>
    </w:p>
    <w:p w:rsidR="003647B4" w:rsidRPr="00EC5B44" w:rsidP="003647B4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  <w:r w:rsidRPr="00EC5B44">
        <w:rPr>
          <w:sz w:val="26"/>
          <w:szCs w:val="26"/>
        </w:rPr>
        <w:t xml:space="preserve">Rīgā </w:t>
      </w:r>
      <w:r w:rsidRPr="00EC5B44">
        <w:rPr>
          <w:sz w:val="26"/>
          <w:szCs w:val="26"/>
        </w:rPr>
        <w:tab/>
        <w:t xml:space="preserve">          Nr.__</w:t>
      </w:r>
      <w:r w:rsidRPr="00EC5B44">
        <w:rPr>
          <w:sz w:val="26"/>
          <w:szCs w:val="26"/>
        </w:rPr>
        <w:tab/>
        <w:t xml:space="preserve">     201</w:t>
      </w:r>
      <w:r>
        <w:rPr>
          <w:sz w:val="26"/>
          <w:szCs w:val="26"/>
        </w:rPr>
        <w:t>8</w:t>
      </w:r>
      <w:r w:rsidRPr="00EC5B44">
        <w:rPr>
          <w:sz w:val="26"/>
          <w:szCs w:val="26"/>
        </w:rPr>
        <w:t>.gada__._____</w:t>
      </w:r>
      <w:r w:rsidRPr="00EC5B44">
        <w:rPr>
          <w:sz w:val="26"/>
          <w:szCs w:val="26"/>
        </w:rPr>
        <w:softHyphen/>
      </w:r>
      <w:r w:rsidRPr="00EC5B44">
        <w:rPr>
          <w:sz w:val="26"/>
          <w:szCs w:val="26"/>
        </w:rPr>
        <w:softHyphen/>
      </w:r>
      <w:r w:rsidRPr="00EC5B44">
        <w:rPr>
          <w:sz w:val="26"/>
          <w:szCs w:val="26"/>
        </w:rPr>
        <w:softHyphen/>
        <w:t>____</w:t>
      </w:r>
    </w:p>
    <w:p w:rsidR="003647B4" w:rsidRPr="00EC5B44" w:rsidP="003647B4">
      <w:pPr>
        <w:tabs>
          <w:tab w:val="left" w:pos="3420"/>
          <w:tab w:val="left" w:pos="5940"/>
        </w:tabs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__.§</w:t>
      </w:r>
    </w:p>
    <w:p w:rsidR="00625B11" w:rsidP="003647B4">
      <w:pPr>
        <w:widowControl w:val="0"/>
        <w:spacing w:before="60" w:after="60"/>
        <w:ind w:right="-1"/>
        <w:jc w:val="center"/>
        <w:rPr>
          <w:b/>
          <w:sz w:val="28"/>
          <w:szCs w:val="28"/>
        </w:rPr>
      </w:pPr>
      <w:bookmarkStart w:id="0" w:name="OLE_LINK4"/>
      <w:bookmarkStart w:id="1" w:name="OLE_LINK1"/>
      <w:bookmarkStart w:id="2" w:name="OLE_LINK2"/>
      <w:bookmarkStart w:id="3" w:name="OLE_LINK3"/>
    </w:p>
    <w:p w:rsidR="003647B4" w:rsidRPr="00E9554F" w:rsidP="001E0CE5">
      <w:pPr>
        <w:widowControl w:val="0"/>
        <w:spacing w:before="60" w:after="60"/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Noteikumu projekts</w:t>
      </w:r>
      <w:r w:rsidR="001E0CE5">
        <w:rPr>
          <w:b/>
          <w:sz w:val="28"/>
          <w:szCs w:val="28"/>
        </w:rPr>
        <w:t xml:space="preserve"> </w:t>
      </w:r>
      <w:bookmarkStart w:id="4" w:name="_GoBack"/>
      <w:bookmarkEnd w:id="0"/>
      <w:bookmarkEnd w:id="4"/>
      <w:r>
        <w:rPr>
          <w:b/>
          <w:bCs/>
          <w:sz w:val="28"/>
          <w:szCs w:val="28"/>
        </w:rPr>
        <w:t>“</w:t>
      </w:r>
      <w:r w:rsidRPr="00E9554F">
        <w:rPr>
          <w:b/>
          <w:bCs/>
          <w:sz w:val="28"/>
          <w:szCs w:val="28"/>
        </w:rPr>
        <w:t>Grozījumi Ministru kabineta 2015. gada 28. jūlija noteikumos Nr. 438 “Būvniecības informācijas sistēmas noteikumi”</w:t>
      </w:r>
      <w:r w:rsidR="006828D0">
        <w:rPr>
          <w:b/>
          <w:bCs/>
          <w:sz w:val="28"/>
          <w:szCs w:val="28"/>
        </w:rPr>
        <w:t>”</w:t>
      </w:r>
    </w:p>
    <w:p w:rsidR="003647B4" w:rsidRPr="00EC5B44" w:rsidP="003647B4">
      <w:pPr>
        <w:jc w:val="center"/>
        <w:rPr>
          <w:sz w:val="26"/>
          <w:szCs w:val="26"/>
        </w:rPr>
      </w:pPr>
      <w:bookmarkEnd w:id="1"/>
      <w:bookmarkEnd w:id="2"/>
      <w:bookmarkEnd w:id="3"/>
      <w:r w:rsidRPr="00EC5B44">
        <w:rPr>
          <w:sz w:val="26"/>
          <w:szCs w:val="26"/>
        </w:rPr>
        <w:t>_____________________________________________________________</w:t>
      </w:r>
    </w:p>
    <w:p w:rsidR="00C657F1" w:rsidP="00C657F1">
      <w:pPr>
        <w:jc w:val="center"/>
        <w:rPr>
          <w:sz w:val="26"/>
          <w:szCs w:val="26"/>
        </w:rPr>
      </w:pPr>
      <w:r w:rsidRPr="00EC5B44">
        <w:rPr>
          <w:sz w:val="26"/>
          <w:szCs w:val="26"/>
        </w:rPr>
        <w:t>(…)</w:t>
      </w:r>
    </w:p>
    <w:p w:rsidR="00C657F1" w:rsidP="00C657F1">
      <w:pPr>
        <w:jc w:val="center"/>
        <w:rPr>
          <w:sz w:val="26"/>
          <w:szCs w:val="26"/>
        </w:rPr>
      </w:pPr>
    </w:p>
    <w:p w:rsidR="00C657F1" w:rsidRPr="00D912CD" w:rsidP="00C657F1">
      <w:pPr>
        <w:rPr>
          <w:sz w:val="28"/>
          <w:szCs w:val="28"/>
        </w:rPr>
      </w:pPr>
      <w:r>
        <w:rPr>
          <w:color w:val="2A2A2A"/>
          <w:sz w:val="28"/>
          <w:szCs w:val="28"/>
          <w:shd w:val="clear" w:color="auto" w:fill="FFFFFF"/>
        </w:rPr>
        <w:tab/>
        <w:t>1. </w:t>
      </w:r>
      <w:r w:rsidRPr="00D912CD">
        <w:rPr>
          <w:color w:val="2A2A2A"/>
          <w:sz w:val="28"/>
          <w:szCs w:val="28"/>
          <w:shd w:val="clear" w:color="auto" w:fill="FFFFFF"/>
        </w:rPr>
        <w:t>Pieņemt iesniegto rīkojuma projektu.</w:t>
      </w:r>
      <w:r w:rsidRPr="00D912CD">
        <w:rPr>
          <w:color w:val="2A2A2A"/>
          <w:sz w:val="28"/>
          <w:szCs w:val="28"/>
        </w:rPr>
        <w:br/>
      </w:r>
      <w:r w:rsidRPr="00D912CD">
        <w:rPr>
          <w:color w:val="2A2A2A"/>
          <w:sz w:val="28"/>
          <w:szCs w:val="28"/>
          <w:shd w:val="clear" w:color="auto" w:fill="FFFFFF"/>
        </w:rPr>
        <w:t>Valsts kancelejai sagatavot rīkojuma projektu parakstīšanai. </w:t>
      </w:r>
    </w:p>
    <w:p w:rsidR="00D912CD" w:rsidRPr="00D912CD" w:rsidP="00D912CD">
      <w:pPr>
        <w:pStyle w:val="ListParagraph"/>
        <w:spacing w:before="100" w:beforeAutospacing="1" w:after="100" w:afterAutospacing="1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2. </w:t>
      </w:r>
      <w:r w:rsidRPr="00D912CD">
        <w:rPr>
          <w:sz w:val="28"/>
          <w:szCs w:val="28"/>
        </w:rPr>
        <w:t xml:space="preserve">Jautājumu par Tieslietu ministrijai papildus nepieciešamā finansējuma piešķiršanu 2019. gadā un turpmākajos gados 118 378 </w:t>
      </w:r>
      <w:r w:rsidRPr="00D912CD">
        <w:rPr>
          <w:i/>
          <w:sz w:val="28"/>
          <w:szCs w:val="28"/>
        </w:rPr>
        <w:t>euro</w:t>
      </w:r>
      <w:r w:rsidRPr="00D912CD">
        <w:rPr>
          <w:i/>
          <w:sz w:val="28"/>
          <w:szCs w:val="28"/>
        </w:rPr>
        <w:t xml:space="preserve"> </w:t>
      </w:r>
      <w:r w:rsidRPr="00D912CD">
        <w:rPr>
          <w:sz w:val="28"/>
          <w:szCs w:val="28"/>
        </w:rPr>
        <w:t xml:space="preserve">apmērā budžeta programmā 07.00.00 </w:t>
      </w:r>
      <w:r>
        <w:rPr>
          <w:sz w:val="28"/>
          <w:szCs w:val="28"/>
        </w:rPr>
        <w:t>“</w:t>
      </w:r>
      <w:r w:rsidRPr="00D912CD">
        <w:rPr>
          <w:sz w:val="28"/>
          <w:szCs w:val="28"/>
        </w:rPr>
        <w:t>Nekustamā īpašuma tiesību politikas īstenošana</w:t>
      </w:r>
      <w:r>
        <w:rPr>
          <w:sz w:val="28"/>
          <w:szCs w:val="28"/>
        </w:rPr>
        <w:t>”</w:t>
      </w:r>
      <w:r w:rsidRPr="00D912CD">
        <w:rPr>
          <w:sz w:val="28"/>
          <w:szCs w:val="28"/>
        </w:rPr>
        <w:t xml:space="preserve"> izskatīt Ministru kabinetā likumprojekta </w:t>
      </w:r>
      <w:r>
        <w:rPr>
          <w:sz w:val="28"/>
          <w:szCs w:val="28"/>
        </w:rPr>
        <w:t>“</w:t>
      </w:r>
      <w:r w:rsidRPr="00D912CD">
        <w:rPr>
          <w:sz w:val="28"/>
          <w:szCs w:val="28"/>
        </w:rPr>
        <w:t xml:space="preserve">Par valsts budžetu </w:t>
      </w:r>
      <w:r w:rsidRPr="00D912CD">
        <w:rPr>
          <w:iCs/>
          <w:sz w:val="28"/>
          <w:szCs w:val="28"/>
        </w:rPr>
        <w:t>2019</w:t>
      </w:r>
      <w:r w:rsidRPr="00D912CD">
        <w:rPr>
          <w:sz w:val="28"/>
          <w:szCs w:val="28"/>
        </w:rPr>
        <w:t>. gadam</w:t>
      </w:r>
      <w:r>
        <w:rPr>
          <w:sz w:val="28"/>
          <w:szCs w:val="28"/>
        </w:rPr>
        <w:t>”</w:t>
      </w:r>
      <w:r w:rsidRPr="00D912CD">
        <w:rPr>
          <w:sz w:val="28"/>
          <w:szCs w:val="28"/>
        </w:rPr>
        <w:t xml:space="preserve"> un likumprojekta </w:t>
      </w:r>
      <w:r>
        <w:rPr>
          <w:sz w:val="28"/>
          <w:szCs w:val="28"/>
        </w:rPr>
        <w:t>“</w:t>
      </w:r>
      <w:r w:rsidRPr="00D912CD">
        <w:rPr>
          <w:sz w:val="28"/>
          <w:szCs w:val="28"/>
        </w:rPr>
        <w:t>Par vidēja termiņa budžeta ietvaru 2019</w:t>
      </w:r>
      <w:r w:rsidRPr="00D912CD">
        <w:rPr>
          <w:iCs/>
          <w:sz w:val="28"/>
          <w:szCs w:val="28"/>
        </w:rPr>
        <w:t>., 2020</w:t>
      </w:r>
      <w:r w:rsidRPr="00D912CD">
        <w:rPr>
          <w:sz w:val="28"/>
          <w:szCs w:val="28"/>
        </w:rPr>
        <w:t xml:space="preserve">. un </w:t>
      </w:r>
      <w:r w:rsidRPr="00D912CD">
        <w:rPr>
          <w:iCs/>
          <w:sz w:val="28"/>
          <w:szCs w:val="28"/>
        </w:rPr>
        <w:t>2021</w:t>
      </w:r>
      <w:r w:rsidRPr="00D912CD">
        <w:rPr>
          <w:sz w:val="28"/>
          <w:szCs w:val="28"/>
        </w:rPr>
        <w:t>. gadam</w:t>
      </w:r>
      <w:r>
        <w:rPr>
          <w:sz w:val="28"/>
          <w:szCs w:val="28"/>
        </w:rPr>
        <w:t>”</w:t>
      </w:r>
      <w:r w:rsidRPr="00D912CD">
        <w:rPr>
          <w:sz w:val="28"/>
          <w:szCs w:val="28"/>
        </w:rPr>
        <w:t xml:space="preserve"> sagatavošanas un izskatīšanas procesā kopā ar visu ministriju un citu centrālo valsts iestāžu priekšlikumiem prioritārajiem pasākumiem un iesniegtajiem papildu finansējuma pieprasījumiem.</w:t>
      </w:r>
    </w:p>
    <w:p w:rsidR="00D912CD" w:rsidP="00D912CD">
      <w:pPr>
        <w:pStyle w:val="ListParagraph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6828D0" w:rsidP="00D912CD">
      <w:pPr>
        <w:pStyle w:val="ListParagraph"/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3647B4" w:rsidRPr="006828D0" w:rsidP="003647B4">
      <w:pPr>
        <w:rPr>
          <w:sz w:val="28"/>
          <w:szCs w:val="28"/>
        </w:rPr>
      </w:pPr>
      <w:r w:rsidRPr="006828D0">
        <w:rPr>
          <w:sz w:val="28"/>
          <w:szCs w:val="28"/>
        </w:rPr>
        <w:t xml:space="preserve">Ministru prezidents  </w:t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  <w:t xml:space="preserve">   </w:t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>M.Kučinskis</w:t>
      </w:r>
      <w:r w:rsidRPr="006828D0">
        <w:rPr>
          <w:sz w:val="28"/>
          <w:szCs w:val="28"/>
        </w:rPr>
        <w:br/>
      </w:r>
    </w:p>
    <w:p w:rsidR="003647B4" w:rsidRPr="006828D0" w:rsidP="003647B4">
      <w:pPr>
        <w:rPr>
          <w:sz w:val="28"/>
          <w:szCs w:val="28"/>
        </w:rPr>
      </w:pPr>
      <w:r w:rsidRPr="006828D0">
        <w:rPr>
          <w:sz w:val="28"/>
          <w:szCs w:val="28"/>
        </w:rPr>
        <w:t>Ministru prezidenta biedrs,</w:t>
      </w:r>
    </w:p>
    <w:p w:rsidR="003647B4" w:rsidRPr="006828D0" w:rsidP="003647B4">
      <w:pPr>
        <w:rPr>
          <w:sz w:val="28"/>
          <w:szCs w:val="28"/>
        </w:rPr>
      </w:pPr>
      <w:r w:rsidRPr="006828D0">
        <w:rPr>
          <w:sz w:val="28"/>
          <w:szCs w:val="28"/>
        </w:rPr>
        <w:t xml:space="preserve">ekonomikas ministrs </w:t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  <w:t xml:space="preserve">  </w:t>
      </w:r>
      <w:r w:rsidRPr="006828D0">
        <w:rPr>
          <w:sz w:val="28"/>
          <w:szCs w:val="28"/>
        </w:rPr>
        <w:tab/>
        <w:t xml:space="preserve"> </w:t>
      </w:r>
      <w:r w:rsidRPr="006828D0">
        <w:rPr>
          <w:sz w:val="28"/>
          <w:szCs w:val="28"/>
        </w:rPr>
        <w:t>A.Ašeradens</w:t>
      </w:r>
    </w:p>
    <w:p w:rsidR="003647B4" w:rsidP="003647B4">
      <w:pPr>
        <w:rPr>
          <w:sz w:val="28"/>
          <w:szCs w:val="28"/>
        </w:rPr>
      </w:pPr>
    </w:p>
    <w:p w:rsidR="006828D0" w:rsidRPr="006828D0" w:rsidP="003647B4">
      <w:pPr>
        <w:rPr>
          <w:sz w:val="28"/>
          <w:szCs w:val="28"/>
        </w:rPr>
      </w:pPr>
    </w:p>
    <w:p w:rsidR="003647B4" w:rsidRPr="006828D0" w:rsidP="003647B4">
      <w:pPr>
        <w:rPr>
          <w:sz w:val="28"/>
          <w:szCs w:val="28"/>
        </w:rPr>
      </w:pPr>
      <w:r w:rsidRPr="006828D0">
        <w:rPr>
          <w:sz w:val="28"/>
          <w:szCs w:val="28"/>
        </w:rPr>
        <w:t>Iesniedzējs:</w:t>
      </w:r>
    </w:p>
    <w:p w:rsidR="003647B4" w:rsidRPr="006828D0" w:rsidP="003647B4">
      <w:pPr>
        <w:rPr>
          <w:sz w:val="28"/>
          <w:szCs w:val="28"/>
        </w:rPr>
      </w:pPr>
      <w:r w:rsidRPr="006828D0">
        <w:rPr>
          <w:sz w:val="28"/>
          <w:szCs w:val="28"/>
        </w:rPr>
        <w:t>Ministru prezidenta biedrs,</w:t>
      </w:r>
    </w:p>
    <w:p w:rsidR="003647B4" w:rsidRPr="006828D0" w:rsidP="003647B4">
      <w:pPr>
        <w:rPr>
          <w:sz w:val="28"/>
          <w:szCs w:val="28"/>
        </w:rPr>
      </w:pPr>
      <w:r w:rsidRPr="006828D0">
        <w:rPr>
          <w:sz w:val="28"/>
          <w:szCs w:val="28"/>
        </w:rPr>
        <w:t>ekonomikas ministrs</w:t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  <w:t xml:space="preserve">   </w:t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>A.Ašeradens</w:t>
      </w:r>
    </w:p>
    <w:p w:rsidR="003647B4" w:rsidRPr="006828D0" w:rsidP="003647B4">
      <w:pPr>
        <w:spacing w:before="100" w:beforeAutospacing="1"/>
        <w:rPr>
          <w:sz w:val="28"/>
          <w:szCs w:val="28"/>
        </w:rPr>
      </w:pPr>
      <w:r w:rsidRPr="006828D0">
        <w:rPr>
          <w:sz w:val="28"/>
          <w:szCs w:val="28"/>
        </w:rPr>
        <w:t>Vīza:</w:t>
      </w:r>
    </w:p>
    <w:p w:rsidR="003647B4" w:rsidRPr="006828D0" w:rsidP="003647B4">
      <w:pPr>
        <w:jc w:val="both"/>
        <w:rPr>
          <w:sz w:val="28"/>
          <w:szCs w:val="28"/>
        </w:rPr>
      </w:pPr>
      <w:r w:rsidRPr="006828D0">
        <w:rPr>
          <w:sz w:val="28"/>
          <w:szCs w:val="28"/>
        </w:rPr>
        <w:t>Valsts sekretārs</w:t>
      </w:r>
      <w:r w:rsidRPr="006828D0">
        <w:rPr>
          <w:sz w:val="28"/>
          <w:szCs w:val="28"/>
        </w:rPr>
        <w:tab/>
        <w:t xml:space="preserve">   </w:t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</w:r>
      <w:r w:rsidRPr="006828D0">
        <w:rPr>
          <w:sz w:val="28"/>
          <w:szCs w:val="28"/>
        </w:rPr>
        <w:tab/>
        <w:t xml:space="preserve"> </w:t>
      </w:r>
      <w:r w:rsidRPr="006828D0">
        <w:rPr>
          <w:sz w:val="28"/>
          <w:szCs w:val="28"/>
        </w:rPr>
        <w:t>Ē.Eglītis</w:t>
      </w:r>
    </w:p>
    <w:p w:rsidR="003647B4" w:rsidP="003647B4">
      <w:pPr>
        <w:jc w:val="both"/>
      </w:pPr>
    </w:p>
    <w:p w:rsidR="00BD4054"/>
    <w:sectPr w:rsidSect="002F6D66">
      <w:headerReference w:type="default" r:id="rId4"/>
      <w:footerReference w:type="default" r:id="rId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2BB" w:rsidRPr="00D912CD" w:rsidP="009114CC">
    <w:pPr>
      <w:jc w:val="both"/>
      <w:rPr>
        <w:sz w:val="20"/>
        <w:szCs w:val="20"/>
      </w:rPr>
    </w:pPr>
    <w:r w:rsidRPr="00D912CD">
      <w:rPr>
        <w:sz w:val="20"/>
        <w:szCs w:val="20"/>
      </w:rPr>
      <w:fldChar w:fldCharType="begin"/>
    </w:r>
    <w:r w:rsidRPr="00D912CD">
      <w:rPr>
        <w:sz w:val="20"/>
        <w:szCs w:val="20"/>
      </w:rPr>
      <w:instrText xml:space="preserve"> FILENAME   \* MERGEFORMAT </w:instrText>
    </w:r>
    <w:r w:rsidRPr="00D912CD">
      <w:rPr>
        <w:sz w:val="20"/>
        <w:szCs w:val="20"/>
      </w:rPr>
      <w:fldChar w:fldCharType="separate"/>
    </w:r>
    <w:r w:rsidRPr="00D912CD">
      <w:rPr>
        <w:sz w:val="20"/>
        <w:szCs w:val="20"/>
      </w:rPr>
      <w:fldChar w:fldCharType="end"/>
    </w:r>
  </w:p>
  <w:p w:rsidR="001E02BB" w:rsidRPr="006E2629" w:rsidP="0002202C">
    <w:pPr>
      <w:jc w:val="both"/>
      <w:rPr>
        <w:bCs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02BB" w:rsidRPr="00F50FDE" w:rsidP="00F50FDE">
    <w:pPr>
      <w:pStyle w:val="Header"/>
      <w:jc w:val="right"/>
      <w:rPr>
        <w:i/>
        <w:sz w:val="28"/>
        <w:szCs w:val="28"/>
      </w:rPr>
    </w:pPr>
    <w:r w:rsidRPr="00F50FDE">
      <w:rPr>
        <w:i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B6B38A9"/>
    <w:multiLevelType w:val="hybridMultilevel"/>
    <w:tmpl w:val="DA1A921E"/>
    <w:lvl w:ilvl="0">
      <w:start w:val="1"/>
      <w:numFmt w:val="decimal"/>
      <w:lvlText w:val="%1."/>
      <w:lvlJc w:val="left"/>
      <w:pPr>
        <w:ind w:left="2120" w:hanging="1760"/>
      </w:pPr>
      <w:rPr>
        <w:rFonts w:eastAsia="Calibri" w:hint="default"/>
        <w:color w:val="auto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4"/>
    <w:rsid w:val="0002202C"/>
    <w:rsid w:val="001E02BB"/>
    <w:rsid w:val="001E0CE5"/>
    <w:rsid w:val="00206114"/>
    <w:rsid w:val="002441CA"/>
    <w:rsid w:val="003647B4"/>
    <w:rsid w:val="00625B11"/>
    <w:rsid w:val="006828D0"/>
    <w:rsid w:val="006E2629"/>
    <w:rsid w:val="00787F1A"/>
    <w:rsid w:val="008B5B91"/>
    <w:rsid w:val="009114CC"/>
    <w:rsid w:val="00972026"/>
    <w:rsid w:val="00BD4054"/>
    <w:rsid w:val="00C657F1"/>
    <w:rsid w:val="00CE0460"/>
    <w:rsid w:val="00D912CD"/>
    <w:rsid w:val="00E9554F"/>
    <w:rsid w:val="00EC5B44"/>
    <w:rsid w:val="00F50FD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2D38F8-24C4-4FFA-9991-C5A71701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47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47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3647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647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3647B4"/>
    <w:rPr>
      <w:i/>
      <w:i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647B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C657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Elga Bučinska</cp:lastModifiedBy>
  <cp:revision>5</cp:revision>
  <cp:lastPrinted>2018-07-27T05:05:00Z</cp:lastPrinted>
  <dcterms:created xsi:type="dcterms:W3CDTF">2018-07-25T12:23:00Z</dcterms:created>
  <dcterms:modified xsi:type="dcterms:W3CDTF">2018-07-27T05:08:00Z</dcterms:modified>
</cp:coreProperties>
</file>