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4CC0" w14:textId="77777777" w:rsidR="00690990" w:rsidRDefault="001E6A95" w:rsidP="00690990">
      <w:pPr>
        <w:pStyle w:val="naisc"/>
        <w:spacing w:before="0" w:after="0"/>
        <w:ind w:firstLine="720"/>
      </w:pPr>
      <w:bookmarkStart w:id="0" w:name="_GoBack"/>
      <w:bookmarkEnd w:id="0"/>
      <w:r w:rsidRPr="00165C6D">
        <w:t>Ministru kabineta rīkojuma projekta</w:t>
      </w:r>
      <w:r w:rsidR="00811168" w:rsidRPr="00165C6D">
        <w:t xml:space="preserve"> </w:t>
      </w:r>
    </w:p>
    <w:p w14:paraId="18964D80" w14:textId="77777777" w:rsidR="00E57627" w:rsidRPr="002B3E13" w:rsidRDefault="002B3E13" w:rsidP="002B3E13">
      <w:pPr>
        <w:jc w:val="center"/>
      </w:pPr>
      <w:bookmarkStart w:id="1" w:name="_Hlk524529221"/>
      <w:r>
        <w:rPr>
          <w:b/>
          <w:bCs/>
          <w:sz w:val="24"/>
          <w:szCs w:val="24"/>
        </w:rPr>
        <w:t>“</w:t>
      </w:r>
      <w:r w:rsidRPr="002B3E13">
        <w:rPr>
          <w:b/>
          <w:bCs/>
          <w:sz w:val="24"/>
          <w:szCs w:val="24"/>
        </w:rPr>
        <w:t>Par nekustamā īpašuma Daugavpils novadā nodošanu Zemkopības ministrijas valdījumā</w:t>
      </w:r>
      <w:r>
        <w:rPr>
          <w:b/>
          <w:bCs/>
          <w:sz w:val="24"/>
          <w:szCs w:val="24"/>
        </w:rPr>
        <w:t>”</w:t>
      </w:r>
      <w:bookmarkEnd w:id="1"/>
      <w:r>
        <w:rPr>
          <w:b/>
          <w:bCs/>
          <w:sz w:val="24"/>
          <w:szCs w:val="24"/>
        </w:rPr>
        <w:t xml:space="preserve"> </w:t>
      </w:r>
      <w:r w:rsidR="005B4DAC" w:rsidRPr="00165C6D">
        <w:rPr>
          <w:sz w:val="24"/>
          <w:szCs w:val="24"/>
        </w:rPr>
        <w:t>sākotnējā</w:t>
      </w:r>
      <w:r w:rsidR="0052674F" w:rsidRPr="00165C6D">
        <w:rPr>
          <w:sz w:val="24"/>
          <w:szCs w:val="24"/>
        </w:rPr>
        <w:t xml:space="preserve">s ietekmes novērtējuma </w:t>
      </w:r>
      <w:smartTag w:uri="schemas-tilde-lv/tildestengine" w:element="veidnes">
        <w:smartTagPr>
          <w:attr w:name="id" w:val="-1"/>
          <w:attr w:name="baseform" w:val="ziņojums"/>
          <w:attr w:name="text" w:val="ziņojums"/>
        </w:smartTagPr>
        <w:r w:rsidR="0052674F" w:rsidRPr="00165C6D">
          <w:rPr>
            <w:sz w:val="24"/>
            <w:szCs w:val="24"/>
          </w:rPr>
          <w:t>ziņojums</w:t>
        </w:r>
      </w:smartTag>
      <w:r w:rsidR="0052674F" w:rsidRPr="00165C6D">
        <w:rPr>
          <w:sz w:val="24"/>
          <w:szCs w:val="24"/>
        </w:rPr>
        <w:t xml:space="preserve"> </w:t>
      </w:r>
      <w:r w:rsidR="00811168" w:rsidRPr="00165C6D">
        <w:rPr>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FA155D" w14:paraId="6A2DAD4C" w14:textId="77777777" w:rsidTr="000B5E2E">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27E29E" w14:textId="77777777" w:rsidR="00E57627" w:rsidRPr="00FA155D" w:rsidRDefault="00E57627" w:rsidP="000B5E2E">
            <w:pPr>
              <w:pStyle w:val="naisc"/>
              <w:spacing w:before="0" w:after="0"/>
              <w:rPr>
                <w:b/>
                <w:bCs/>
              </w:rPr>
            </w:pPr>
            <w:r w:rsidRPr="00FA155D">
              <w:rPr>
                <w:b/>
                <w:bCs/>
              </w:rPr>
              <w:t>Tiesību akta projekta anotācijas kopsavilkums</w:t>
            </w:r>
          </w:p>
        </w:tc>
      </w:tr>
      <w:tr w:rsidR="00E57627" w:rsidRPr="00FA155D" w14:paraId="634E7A96" w14:textId="7777777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755E3E02" w14:textId="77777777" w:rsidR="00E57627" w:rsidRPr="00FA155D" w:rsidRDefault="00E57627" w:rsidP="000B5E2E">
            <w:pPr>
              <w:pStyle w:val="naisc"/>
            </w:pPr>
            <w:r w:rsidRPr="00FA155D">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14:paraId="3B7DC72A" w14:textId="77777777" w:rsidR="00831D57" w:rsidRPr="00831D57" w:rsidRDefault="002B3E13" w:rsidP="002B3E13">
            <w:pPr>
              <w:pStyle w:val="naisc"/>
              <w:spacing w:before="0" w:after="0"/>
              <w:rPr>
                <w:lang w:val="en-AU"/>
              </w:rPr>
            </w:pPr>
            <w:r>
              <w:rPr>
                <w:bCs/>
              </w:rPr>
              <w:t>Nav attiecināms.</w:t>
            </w:r>
          </w:p>
        </w:tc>
      </w:tr>
    </w:tbl>
    <w:p w14:paraId="54C1AEA6" w14:textId="77777777" w:rsidR="00E57627" w:rsidRPr="00E57627"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856"/>
        <w:gridCol w:w="1132"/>
        <w:gridCol w:w="1237"/>
        <w:gridCol w:w="2592"/>
        <w:gridCol w:w="52"/>
      </w:tblGrid>
      <w:tr w:rsidR="001E6A95" w:rsidRPr="00165C6D" w14:paraId="6C9FD079" w14:textId="77777777" w:rsidTr="007D2EDE">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14:paraId="2555EE33" w14:textId="77777777"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14:paraId="66BF580B" w14:textId="77777777"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4A0DA9C4" w14:textId="77777777"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14:paraId="0936AF21" w14:textId="77777777"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14:paraId="11E9402F" w14:textId="77777777" w:rsidR="00212C00" w:rsidRDefault="00A427E5" w:rsidP="00DD7FD6">
            <w:pPr>
              <w:spacing w:after="0" w:line="240" w:lineRule="auto"/>
              <w:ind w:firstLine="720"/>
              <w:jc w:val="both"/>
              <w:rPr>
                <w:sz w:val="24"/>
                <w:szCs w:val="24"/>
              </w:rPr>
            </w:pPr>
            <w:r w:rsidRPr="00A427E5">
              <w:rPr>
                <w:sz w:val="24"/>
                <w:szCs w:val="24"/>
              </w:rPr>
              <w:t>Finanšu ministrijas iniciatīva.</w:t>
            </w:r>
          </w:p>
          <w:p w14:paraId="3C501195" w14:textId="77777777" w:rsidR="00262BB5" w:rsidRPr="00165C6D" w:rsidRDefault="00262BB5" w:rsidP="00DD7FD6">
            <w:pPr>
              <w:spacing w:after="0" w:line="240" w:lineRule="auto"/>
              <w:ind w:firstLine="720"/>
              <w:jc w:val="both"/>
              <w:rPr>
                <w:sz w:val="24"/>
                <w:szCs w:val="24"/>
              </w:rPr>
            </w:pPr>
            <w:r>
              <w:rPr>
                <w:sz w:val="24"/>
                <w:szCs w:val="24"/>
              </w:rPr>
              <w:t>Likuma “</w:t>
            </w:r>
            <w:r w:rsidRPr="00262BB5">
              <w:rPr>
                <w:bCs/>
                <w:sz w:val="24"/>
                <w:szCs w:val="24"/>
              </w:rPr>
              <w:t>Par valsts un pašvaldību zemes īpašuma tiesībām un to nostiprināšanu zemesgrāmatās”</w:t>
            </w:r>
            <w:r>
              <w:rPr>
                <w:bCs/>
                <w:sz w:val="24"/>
                <w:szCs w:val="24"/>
              </w:rPr>
              <w:t xml:space="preserve"> 8.panta ceturtā daļa.</w:t>
            </w:r>
          </w:p>
        </w:tc>
      </w:tr>
      <w:tr w:rsidR="009B353E" w:rsidRPr="00165C6D" w14:paraId="77CE8957" w14:textId="77777777"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55A192CF" w14:textId="77777777"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14:paraId="3289EFDC" w14:textId="77777777" w:rsidR="004E2142" w:rsidRDefault="006A71DD" w:rsidP="001E6A95">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14:paraId="70C38A89" w14:textId="77777777" w:rsidR="004E2142" w:rsidRPr="004E2142" w:rsidRDefault="004E2142" w:rsidP="004E2142">
            <w:pPr>
              <w:rPr>
                <w:sz w:val="24"/>
                <w:szCs w:val="24"/>
                <w:lang w:eastAsia="lv-LV"/>
              </w:rPr>
            </w:pPr>
          </w:p>
          <w:p w14:paraId="18A68BC7" w14:textId="77777777" w:rsidR="004E2142" w:rsidRPr="004E2142" w:rsidRDefault="004E2142" w:rsidP="00B36CBA">
            <w:pPr>
              <w:rPr>
                <w:sz w:val="24"/>
                <w:szCs w:val="24"/>
                <w:lang w:eastAsia="lv-LV"/>
              </w:rPr>
            </w:pPr>
          </w:p>
          <w:p w14:paraId="484D1B3F" w14:textId="77777777" w:rsidR="002B3E13" w:rsidRDefault="002B3E13" w:rsidP="004E2142">
            <w:pPr>
              <w:rPr>
                <w:sz w:val="24"/>
                <w:szCs w:val="24"/>
                <w:lang w:eastAsia="lv-LV"/>
              </w:rPr>
            </w:pPr>
          </w:p>
          <w:p w14:paraId="511B2471" w14:textId="77777777" w:rsidR="002B3E13" w:rsidRPr="002B3E13" w:rsidRDefault="002B3E13" w:rsidP="002B3E13">
            <w:pPr>
              <w:rPr>
                <w:sz w:val="24"/>
                <w:szCs w:val="24"/>
                <w:lang w:eastAsia="lv-LV"/>
              </w:rPr>
            </w:pPr>
          </w:p>
          <w:p w14:paraId="1951D3C0" w14:textId="77777777" w:rsidR="002B3E13" w:rsidRPr="002B3E13" w:rsidRDefault="002B3E13" w:rsidP="002B3E13">
            <w:pPr>
              <w:rPr>
                <w:sz w:val="24"/>
                <w:szCs w:val="24"/>
                <w:lang w:eastAsia="lv-LV"/>
              </w:rPr>
            </w:pPr>
          </w:p>
          <w:p w14:paraId="73353846" w14:textId="77777777" w:rsidR="002B3E13" w:rsidRPr="002B3E13" w:rsidRDefault="002B3E13" w:rsidP="002B3E13">
            <w:pPr>
              <w:rPr>
                <w:sz w:val="24"/>
                <w:szCs w:val="24"/>
                <w:lang w:eastAsia="lv-LV"/>
              </w:rPr>
            </w:pPr>
          </w:p>
          <w:p w14:paraId="5BBCD93A" w14:textId="77777777" w:rsidR="002B3E13" w:rsidRPr="002B3E13" w:rsidRDefault="002B3E13" w:rsidP="002B3E13">
            <w:pPr>
              <w:rPr>
                <w:sz w:val="24"/>
                <w:szCs w:val="24"/>
                <w:lang w:eastAsia="lv-LV"/>
              </w:rPr>
            </w:pPr>
          </w:p>
          <w:p w14:paraId="76E67363" w14:textId="77777777" w:rsidR="002B3E13" w:rsidRPr="002B3E13" w:rsidRDefault="002B3E13" w:rsidP="002B3E13">
            <w:pPr>
              <w:rPr>
                <w:sz w:val="24"/>
                <w:szCs w:val="24"/>
                <w:lang w:eastAsia="lv-LV"/>
              </w:rPr>
            </w:pPr>
          </w:p>
          <w:p w14:paraId="01E59DB2" w14:textId="77777777" w:rsidR="002B3E13" w:rsidRPr="002B3E13" w:rsidRDefault="002B3E13" w:rsidP="002B3E13">
            <w:pPr>
              <w:rPr>
                <w:sz w:val="24"/>
                <w:szCs w:val="24"/>
                <w:lang w:eastAsia="lv-LV"/>
              </w:rPr>
            </w:pPr>
          </w:p>
          <w:p w14:paraId="60DF6B89" w14:textId="77777777" w:rsidR="002B3E13" w:rsidRPr="002B3E13" w:rsidRDefault="002B3E13" w:rsidP="002B3E13">
            <w:pPr>
              <w:rPr>
                <w:sz w:val="24"/>
                <w:szCs w:val="24"/>
                <w:lang w:eastAsia="lv-LV"/>
              </w:rPr>
            </w:pPr>
          </w:p>
          <w:p w14:paraId="762D579C" w14:textId="77777777" w:rsidR="002B3E13" w:rsidRPr="002B3E13" w:rsidRDefault="002B3E13" w:rsidP="002B3E13">
            <w:pPr>
              <w:rPr>
                <w:sz w:val="24"/>
                <w:szCs w:val="24"/>
                <w:lang w:eastAsia="lv-LV"/>
              </w:rPr>
            </w:pPr>
          </w:p>
          <w:p w14:paraId="448701A5" w14:textId="77777777" w:rsidR="002B3E13" w:rsidRPr="002B3E13" w:rsidRDefault="002B3E13" w:rsidP="002B3E13">
            <w:pPr>
              <w:rPr>
                <w:sz w:val="24"/>
                <w:szCs w:val="24"/>
                <w:lang w:eastAsia="lv-LV"/>
              </w:rPr>
            </w:pPr>
          </w:p>
          <w:p w14:paraId="0A56E818" w14:textId="77777777" w:rsidR="002B3E13" w:rsidRPr="002B3E13" w:rsidRDefault="002B3E13" w:rsidP="002B3E13">
            <w:pPr>
              <w:rPr>
                <w:sz w:val="24"/>
                <w:szCs w:val="24"/>
                <w:lang w:eastAsia="lv-LV"/>
              </w:rPr>
            </w:pPr>
          </w:p>
          <w:p w14:paraId="43128954" w14:textId="77777777" w:rsidR="009B353E" w:rsidRPr="002B3E13" w:rsidRDefault="009B353E" w:rsidP="002B3E13">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14:paraId="392B4697" w14:textId="15F1795B" w:rsidR="00A427E5" w:rsidRPr="00E44EDF" w:rsidRDefault="00A427E5" w:rsidP="002B3E13">
            <w:pPr>
              <w:spacing w:after="0" w:line="240" w:lineRule="auto"/>
              <w:ind w:right="57" w:firstLine="720"/>
              <w:jc w:val="both"/>
              <w:rPr>
                <w:bCs/>
                <w:sz w:val="24"/>
                <w:szCs w:val="24"/>
              </w:rPr>
            </w:pPr>
            <w:r w:rsidRPr="00A427E5">
              <w:rPr>
                <w:bCs/>
                <w:sz w:val="24"/>
                <w:szCs w:val="24"/>
              </w:rPr>
              <w:t>Izstrādāt</w:t>
            </w:r>
            <w:r w:rsidR="002B3E13">
              <w:rPr>
                <w:bCs/>
                <w:sz w:val="24"/>
                <w:szCs w:val="24"/>
              </w:rPr>
              <w:t>ais</w:t>
            </w:r>
            <w:r w:rsidRPr="00A427E5">
              <w:rPr>
                <w:bCs/>
                <w:sz w:val="24"/>
                <w:szCs w:val="24"/>
              </w:rPr>
              <w:t xml:space="preserve"> Ministru kabineta rīkojuma projekt</w:t>
            </w:r>
            <w:r w:rsidR="002B3E13">
              <w:rPr>
                <w:bCs/>
                <w:sz w:val="24"/>
                <w:szCs w:val="24"/>
              </w:rPr>
              <w:t>s</w:t>
            </w:r>
            <w:r w:rsidRPr="00A427E5">
              <w:rPr>
                <w:bCs/>
                <w:sz w:val="24"/>
                <w:szCs w:val="24"/>
              </w:rPr>
              <w:t xml:space="preserve"> </w:t>
            </w:r>
            <w:r w:rsidR="002B3E13" w:rsidRPr="002B3E13">
              <w:rPr>
                <w:bCs/>
                <w:sz w:val="24"/>
                <w:szCs w:val="24"/>
              </w:rPr>
              <w:t xml:space="preserve">“Par nekustamā īpašuma Daugavpils novadā nodošanu Zemkopības ministrijas valdījumā” </w:t>
            </w:r>
            <w:r w:rsidRPr="00E44EDF">
              <w:rPr>
                <w:bCs/>
                <w:sz w:val="24"/>
                <w:szCs w:val="24"/>
              </w:rPr>
              <w:t xml:space="preserve">(turpmāk – rīkojuma projekts) </w:t>
            </w:r>
            <w:r w:rsidR="002B3E13">
              <w:rPr>
                <w:bCs/>
                <w:sz w:val="24"/>
                <w:szCs w:val="24"/>
              </w:rPr>
              <w:t xml:space="preserve">paredz </w:t>
            </w:r>
            <w:r w:rsidR="002B3E13" w:rsidRPr="002B3E13">
              <w:rPr>
                <w:bCs/>
                <w:sz w:val="24"/>
                <w:szCs w:val="24"/>
              </w:rPr>
              <w:t>nodot Zemkopības ministrijas valdījumā valsts nekustamo īpašumu “</w:t>
            </w:r>
            <w:proofErr w:type="spellStart"/>
            <w:r w:rsidR="002B3E13" w:rsidRPr="002B3E13">
              <w:rPr>
                <w:bCs/>
                <w:sz w:val="24"/>
                <w:szCs w:val="24"/>
              </w:rPr>
              <w:t>Lielmežnieki</w:t>
            </w:r>
            <w:proofErr w:type="spellEnd"/>
            <w:r w:rsidR="002B3E13" w:rsidRPr="002B3E13">
              <w:rPr>
                <w:bCs/>
                <w:sz w:val="24"/>
                <w:szCs w:val="24"/>
              </w:rPr>
              <w:t>” (nekustamā īpašuma kadastra Nr. 4474 001 0797) - zemes vienību (zemes vienības kadastra apzīmējums 4474 001 0164) 2,1000 ha platībā, tai skaitā meža zemi 2,0000 ha platībā – Naujenes pagastā, Daugavpils novadā</w:t>
            </w:r>
            <w:r w:rsidR="002B3E13">
              <w:rPr>
                <w:bCs/>
                <w:sz w:val="24"/>
                <w:szCs w:val="24"/>
              </w:rPr>
              <w:t xml:space="preserve"> </w:t>
            </w:r>
            <w:r w:rsidR="002B3E13" w:rsidRPr="00E44EDF">
              <w:rPr>
                <w:bCs/>
                <w:sz w:val="24"/>
                <w:szCs w:val="24"/>
              </w:rPr>
              <w:t>(turpmāk – nekustamais īpašums “</w:t>
            </w:r>
            <w:proofErr w:type="spellStart"/>
            <w:r w:rsidR="002B3E13" w:rsidRPr="00E44EDF">
              <w:rPr>
                <w:bCs/>
                <w:sz w:val="24"/>
                <w:szCs w:val="24"/>
              </w:rPr>
              <w:t>Lielmežnieki</w:t>
            </w:r>
            <w:proofErr w:type="spellEnd"/>
            <w:r w:rsidR="002B3E13" w:rsidRPr="00E44EDF">
              <w:rPr>
                <w:bCs/>
                <w:sz w:val="24"/>
                <w:szCs w:val="24"/>
              </w:rPr>
              <w:t>”)</w:t>
            </w:r>
            <w:r w:rsidR="002B3E13">
              <w:rPr>
                <w:bCs/>
                <w:sz w:val="24"/>
                <w:szCs w:val="24"/>
              </w:rPr>
              <w:t>,</w:t>
            </w:r>
            <w:r w:rsidR="002B3E13" w:rsidRPr="002B3E13">
              <w:rPr>
                <w:bCs/>
                <w:sz w:val="24"/>
                <w:szCs w:val="24"/>
              </w:rPr>
              <w:t xml:space="preserve"> kas ierakstīts zemesgrāmatā uz valsts vārda Finanšu ministrijas personā</w:t>
            </w:r>
            <w:r w:rsidRPr="00E44EDF">
              <w:rPr>
                <w:bCs/>
                <w:sz w:val="24"/>
                <w:szCs w:val="24"/>
              </w:rPr>
              <w:t>, tādejādi atbrīvojot Finanšu ministriju (valsts akciju sabiedrību „Valsts nekustamie īpašumi”) no tai neraksturīgas funkcijas (valsts meža zemes apsaimniekošanas) veikšanas</w:t>
            </w:r>
            <w:r w:rsidR="007B04D4">
              <w:rPr>
                <w:bCs/>
                <w:sz w:val="24"/>
                <w:szCs w:val="24"/>
              </w:rPr>
              <w:t>.</w:t>
            </w:r>
          </w:p>
          <w:p w14:paraId="4C3FD7FC" w14:textId="77777777" w:rsidR="00E611BE" w:rsidRPr="00E44EDF" w:rsidRDefault="00E611BE" w:rsidP="009A639C">
            <w:pPr>
              <w:spacing w:after="0" w:line="240" w:lineRule="auto"/>
              <w:ind w:right="57" w:firstLine="720"/>
              <w:jc w:val="both"/>
              <w:rPr>
                <w:bCs/>
                <w:sz w:val="24"/>
                <w:szCs w:val="24"/>
              </w:rPr>
            </w:pPr>
            <w:r w:rsidRPr="00E44EDF">
              <w:rPr>
                <w:bCs/>
                <w:sz w:val="24"/>
                <w:szCs w:val="24"/>
              </w:rPr>
              <w:t>Nekustamais īpašums "</w:t>
            </w:r>
            <w:proofErr w:type="spellStart"/>
            <w:r w:rsidRPr="00E44EDF">
              <w:rPr>
                <w:bCs/>
                <w:sz w:val="24"/>
                <w:szCs w:val="24"/>
              </w:rPr>
              <w:t>Lielmežnieki</w:t>
            </w:r>
            <w:proofErr w:type="spellEnd"/>
            <w:r w:rsidRPr="00E44EDF">
              <w:rPr>
                <w:bCs/>
                <w:sz w:val="24"/>
                <w:szCs w:val="24"/>
              </w:rPr>
              <w:t>"</w:t>
            </w:r>
            <w:r w:rsidR="009A639C" w:rsidRPr="00E44EDF">
              <w:rPr>
                <w:bCs/>
                <w:sz w:val="24"/>
                <w:szCs w:val="24"/>
              </w:rPr>
              <w:t xml:space="preserve"> </w:t>
            </w:r>
            <w:r w:rsidRPr="00E44EDF">
              <w:rPr>
                <w:bCs/>
                <w:sz w:val="24"/>
                <w:szCs w:val="24"/>
              </w:rPr>
              <w:t>izveidots nekustamā īpašuma „</w:t>
            </w:r>
            <w:proofErr w:type="spellStart"/>
            <w:r w:rsidRPr="00E44EDF">
              <w:rPr>
                <w:bCs/>
                <w:sz w:val="24"/>
                <w:szCs w:val="24"/>
              </w:rPr>
              <w:t>Stropica</w:t>
            </w:r>
            <w:proofErr w:type="spellEnd"/>
            <w:r w:rsidRPr="00E44EDF">
              <w:rPr>
                <w:bCs/>
                <w:sz w:val="24"/>
                <w:szCs w:val="24"/>
              </w:rPr>
              <w:t xml:space="preserve"> 13A" (</w:t>
            </w:r>
            <w:r w:rsidR="009A639C" w:rsidRPr="00E44EDF">
              <w:rPr>
                <w:bCs/>
                <w:sz w:val="24"/>
                <w:szCs w:val="24"/>
              </w:rPr>
              <w:t xml:space="preserve">nekustamā īpašuma </w:t>
            </w:r>
            <w:r w:rsidRPr="00E44EDF">
              <w:rPr>
                <w:bCs/>
                <w:sz w:val="24"/>
                <w:szCs w:val="24"/>
              </w:rPr>
              <w:t>kadastra Nr.</w:t>
            </w:r>
            <w:r w:rsidR="000B5E2E">
              <w:rPr>
                <w:bCs/>
                <w:sz w:val="24"/>
                <w:szCs w:val="24"/>
              </w:rPr>
              <w:t> </w:t>
            </w:r>
            <w:r w:rsidRPr="00E44EDF">
              <w:rPr>
                <w:bCs/>
                <w:sz w:val="24"/>
                <w:szCs w:val="24"/>
              </w:rPr>
              <w:t>4474 001 0164</w:t>
            </w:r>
            <w:r w:rsidR="000B5E2E">
              <w:rPr>
                <w:bCs/>
                <w:sz w:val="24"/>
                <w:szCs w:val="24"/>
              </w:rPr>
              <w:t>) </w:t>
            </w:r>
            <w:r w:rsidR="000B5E2E">
              <w:rPr>
                <w:bCs/>
                <w:sz w:val="24"/>
                <w:szCs w:val="24"/>
              </w:rPr>
              <w:noBreakHyphen/>
              <w:t> </w:t>
            </w:r>
            <w:r w:rsidRPr="00E44EDF">
              <w:rPr>
                <w:bCs/>
                <w:sz w:val="24"/>
                <w:szCs w:val="24"/>
              </w:rPr>
              <w:t xml:space="preserve">Naujenes pagastā, Daugavpils novadā, sadales rezultātā,  atdalot kā patstāvīgu nekustamo īpašumu zemes vienību </w:t>
            </w:r>
            <w:r w:rsidR="009A639C" w:rsidRPr="00E44EDF">
              <w:rPr>
                <w:bCs/>
                <w:sz w:val="24"/>
                <w:szCs w:val="24"/>
              </w:rPr>
              <w:t>“</w:t>
            </w:r>
            <w:proofErr w:type="spellStart"/>
            <w:r w:rsidR="009A639C" w:rsidRPr="00E44EDF">
              <w:rPr>
                <w:bCs/>
                <w:sz w:val="24"/>
                <w:szCs w:val="24"/>
              </w:rPr>
              <w:t>Lielmežnieki</w:t>
            </w:r>
            <w:proofErr w:type="spellEnd"/>
            <w:r w:rsidR="009A639C" w:rsidRPr="00E44EDF">
              <w:rPr>
                <w:bCs/>
                <w:sz w:val="24"/>
                <w:szCs w:val="24"/>
              </w:rPr>
              <w:t xml:space="preserve">” </w:t>
            </w:r>
            <w:r w:rsidRPr="00E44EDF">
              <w:rPr>
                <w:bCs/>
                <w:sz w:val="24"/>
                <w:szCs w:val="24"/>
              </w:rPr>
              <w:t>(</w:t>
            </w:r>
            <w:r w:rsidR="009A639C" w:rsidRPr="00E44EDF">
              <w:rPr>
                <w:bCs/>
                <w:sz w:val="24"/>
                <w:szCs w:val="24"/>
              </w:rPr>
              <w:t xml:space="preserve">zemes vienības </w:t>
            </w:r>
            <w:r w:rsidRPr="00E44EDF">
              <w:rPr>
                <w:bCs/>
                <w:sz w:val="24"/>
                <w:szCs w:val="24"/>
              </w:rPr>
              <w:t>kadastra apzīmējums 4474 001 0164)</w:t>
            </w:r>
            <w:r w:rsidR="009A639C" w:rsidRPr="00E44EDF">
              <w:rPr>
                <w:bCs/>
                <w:sz w:val="24"/>
                <w:szCs w:val="24"/>
              </w:rPr>
              <w:t xml:space="preserve">, </w:t>
            </w:r>
            <w:r w:rsidRPr="00E44EDF">
              <w:rPr>
                <w:bCs/>
                <w:sz w:val="24"/>
                <w:szCs w:val="24"/>
              </w:rPr>
              <w:t>uz kuras atrodas mežs 2</w:t>
            </w:r>
            <w:r w:rsidR="009A639C" w:rsidRPr="00E44EDF">
              <w:rPr>
                <w:bCs/>
                <w:sz w:val="24"/>
                <w:szCs w:val="24"/>
              </w:rPr>
              <w:t>,0000</w:t>
            </w:r>
            <w:r w:rsidRPr="00E44EDF">
              <w:rPr>
                <w:bCs/>
                <w:sz w:val="24"/>
                <w:szCs w:val="24"/>
              </w:rPr>
              <w:t xml:space="preserve"> ha platībā.</w:t>
            </w:r>
          </w:p>
          <w:p w14:paraId="484DC32D" w14:textId="77777777" w:rsidR="00A427E5" w:rsidRPr="00E44EDF" w:rsidRDefault="00A427E5" w:rsidP="009A639C">
            <w:pPr>
              <w:spacing w:after="0" w:line="240" w:lineRule="auto"/>
              <w:ind w:right="57" w:firstLine="720"/>
              <w:jc w:val="both"/>
              <w:rPr>
                <w:bCs/>
                <w:sz w:val="24"/>
                <w:szCs w:val="24"/>
              </w:rPr>
            </w:pPr>
            <w:r w:rsidRPr="00E44EDF">
              <w:rPr>
                <w:bCs/>
                <w:sz w:val="24"/>
                <w:szCs w:val="24"/>
              </w:rPr>
              <w:t>Īpašuma tiesības uz nekustamo īpašumu “</w:t>
            </w:r>
            <w:proofErr w:type="spellStart"/>
            <w:r w:rsidRPr="00E44EDF">
              <w:rPr>
                <w:bCs/>
                <w:sz w:val="24"/>
                <w:szCs w:val="24"/>
              </w:rPr>
              <w:t>Lielmežnieki</w:t>
            </w:r>
            <w:proofErr w:type="spellEnd"/>
            <w:r w:rsidRPr="00E44EDF">
              <w:rPr>
                <w:bCs/>
                <w:sz w:val="24"/>
                <w:szCs w:val="24"/>
              </w:rPr>
              <w:t xml:space="preserve">” ir nostiprinātas Latvijas valstij </w:t>
            </w:r>
            <w:r w:rsidR="00E63782" w:rsidRPr="00E44EDF">
              <w:rPr>
                <w:bCs/>
                <w:sz w:val="24"/>
                <w:szCs w:val="24"/>
              </w:rPr>
              <w:t>Finanšu ministrijas personā Naujenes</w:t>
            </w:r>
            <w:r w:rsidRPr="00E44EDF">
              <w:rPr>
                <w:bCs/>
                <w:sz w:val="24"/>
                <w:szCs w:val="24"/>
              </w:rPr>
              <w:t xml:space="preserve"> pagasta zemesgrāmatas nodalījumā Nr.1000005</w:t>
            </w:r>
            <w:r w:rsidR="00E63782" w:rsidRPr="00E44EDF">
              <w:rPr>
                <w:bCs/>
                <w:sz w:val="24"/>
                <w:szCs w:val="24"/>
              </w:rPr>
              <w:t>76112</w:t>
            </w:r>
            <w:r w:rsidRPr="00E44EDF">
              <w:rPr>
                <w:bCs/>
                <w:sz w:val="24"/>
                <w:szCs w:val="24"/>
              </w:rPr>
              <w:t xml:space="preserve">, lēmuma datums: </w:t>
            </w:r>
            <w:r w:rsidR="00E63782" w:rsidRPr="00E44EDF">
              <w:rPr>
                <w:bCs/>
                <w:sz w:val="24"/>
                <w:szCs w:val="24"/>
              </w:rPr>
              <w:t>09.03.2018</w:t>
            </w:r>
            <w:r w:rsidRPr="00E44EDF">
              <w:rPr>
                <w:bCs/>
                <w:sz w:val="24"/>
                <w:szCs w:val="24"/>
              </w:rPr>
              <w:t>.</w:t>
            </w:r>
          </w:p>
          <w:p w14:paraId="6A456D03" w14:textId="77777777" w:rsidR="00A427E5" w:rsidRPr="00E44EDF" w:rsidRDefault="00A427E5" w:rsidP="009A639C">
            <w:pPr>
              <w:spacing w:after="0" w:line="240" w:lineRule="auto"/>
              <w:ind w:right="57" w:firstLine="720"/>
              <w:jc w:val="both"/>
              <w:rPr>
                <w:bCs/>
                <w:sz w:val="24"/>
                <w:szCs w:val="24"/>
              </w:rPr>
            </w:pPr>
            <w:r w:rsidRPr="00E44EDF">
              <w:rPr>
                <w:bCs/>
                <w:sz w:val="24"/>
                <w:szCs w:val="24"/>
              </w:rPr>
              <w:t>Nekustamais īpašums “</w:t>
            </w:r>
            <w:proofErr w:type="spellStart"/>
            <w:r w:rsidR="00E63782" w:rsidRPr="00E44EDF">
              <w:rPr>
                <w:bCs/>
                <w:sz w:val="24"/>
                <w:szCs w:val="24"/>
              </w:rPr>
              <w:t>Lie</w:t>
            </w:r>
            <w:r w:rsidR="009A639C" w:rsidRPr="00E44EDF">
              <w:rPr>
                <w:bCs/>
                <w:sz w:val="24"/>
                <w:szCs w:val="24"/>
              </w:rPr>
              <w:t>l</w:t>
            </w:r>
            <w:r w:rsidR="00E63782" w:rsidRPr="00E44EDF">
              <w:rPr>
                <w:bCs/>
                <w:sz w:val="24"/>
                <w:szCs w:val="24"/>
              </w:rPr>
              <w:t>mežnieki</w:t>
            </w:r>
            <w:proofErr w:type="spellEnd"/>
            <w:r w:rsidRPr="00E44EDF">
              <w:rPr>
                <w:bCs/>
                <w:sz w:val="24"/>
                <w:szCs w:val="24"/>
              </w:rPr>
              <w:t>” nav iznomāts.</w:t>
            </w:r>
            <w:r w:rsidRPr="00A427E5">
              <w:rPr>
                <w:bCs/>
                <w:sz w:val="24"/>
                <w:szCs w:val="24"/>
              </w:rPr>
              <w:t xml:space="preserve"> Zemes vienībai noteiktais lietošanas mērķis:0101 </w:t>
            </w:r>
            <w:r w:rsidRPr="00E44EDF">
              <w:rPr>
                <w:bCs/>
                <w:sz w:val="24"/>
                <w:szCs w:val="24"/>
              </w:rPr>
              <w:t>– zeme, uz kuras galvenā saimnieciskā darbība ir lauksaimniecība.</w:t>
            </w:r>
          </w:p>
          <w:p w14:paraId="0473F9DD" w14:textId="77777777" w:rsidR="00A427E5" w:rsidRPr="00A427E5" w:rsidRDefault="00A427E5" w:rsidP="009A639C">
            <w:pPr>
              <w:spacing w:after="0" w:line="240" w:lineRule="auto"/>
              <w:ind w:right="57" w:firstLine="720"/>
              <w:jc w:val="both"/>
              <w:rPr>
                <w:bCs/>
                <w:sz w:val="24"/>
                <w:szCs w:val="24"/>
              </w:rPr>
            </w:pPr>
            <w:r w:rsidRPr="00A427E5">
              <w:rPr>
                <w:bCs/>
                <w:sz w:val="24"/>
                <w:szCs w:val="24"/>
              </w:rPr>
              <w:t xml:space="preserve">Atbilstoši Nekustamā īpašuma valsts kadastra informācijas sistēmas datiem par zemes vienības platības sadalījumu pa lietošanas veidiem, zemes vienībai </w:t>
            </w:r>
            <w:r w:rsidR="00E63782">
              <w:rPr>
                <w:bCs/>
                <w:sz w:val="24"/>
                <w:szCs w:val="24"/>
              </w:rPr>
              <w:t>2,0000</w:t>
            </w:r>
            <w:r w:rsidRPr="00A427E5">
              <w:rPr>
                <w:bCs/>
                <w:sz w:val="24"/>
                <w:szCs w:val="24"/>
              </w:rPr>
              <w:t xml:space="preserve"> ha platībā noteiktais lietošanas veids– </w:t>
            </w:r>
            <w:r w:rsidRPr="00E44EDF">
              <w:rPr>
                <w:bCs/>
                <w:sz w:val="24"/>
                <w:szCs w:val="24"/>
              </w:rPr>
              <w:t>mežs.</w:t>
            </w:r>
            <w:r w:rsidRPr="00A427E5">
              <w:rPr>
                <w:bCs/>
                <w:sz w:val="24"/>
                <w:szCs w:val="24"/>
              </w:rPr>
              <w:t xml:space="preserve"> Saskaņā ar Meža likuma 1.panta 29.punktu meža zeme ir zeme, uz kuras ir mežs, zeme zem meža infrastruktūras objektiem, kā arī mežā ietilpstošie pārplūstošie klajumi, purvi, </w:t>
            </w:r>
            <w:proofErr w:type="spellStart"/>
            <w:r w:rsidRPr="00A427E5">
              <w:rPr>
                <w:bCs/>
                <w:sz w:val="24"/>
                <w:szCs w:val="24"/>
              </w:rPr>
              <w:t>lauces</w:t>
            </w:r>
            <w:proofErr w:type="spellEnd"/>
            <w:r w:rsidRPr="00A427E5">
              <w:rPr>
                <w:bCs/>
                <w:sz w:val="24"/>
                <w:szCs w:val="24"/>
              </w:rPr>
              <w:t xml:space="preserve"> un tam piegulošie purvi. Meža likuma 3.panta pirmā daļa noteic kāda zeme ir šā likuma objekts. </w:t>
            </w:r>
            <w:r w:rsidRPr="00A427E5">
              <w:rPr>
                <w:bCs/>
                <w:sz w:val="24"/>
                <w:szCs w:val="24"/>
              </w:rPr>
              <w:lastRenderedPageBreak/>
              <w:t>Konkrētajā gadījumā Meža likuma objekts ir zeme, kas Nekustamā īpašuma valsts kadastra informācijas sistēmā reģistrēta kā mežs.</w:t>
            </w:r>
          </w:p>
          <w:p w14:paraId="70454ABB" w14:textId="77777777" w:rsidR="00A427E5" w:rsidRPr="00A427E5" w:rsidRDefault="00A427E5" w:rsidP="00A427E5">
            <w:pPr>
              <w:spacing w:after="0" w:line="240" w:lineRule="auto"/>
              <w:ind w:right="57"/>
              <w:jc w:val="both"/>
              <w:rPr>
                <w:bCs/>
                <w:sz w:val="24"/>
                <w:szCs w:val="24"/>
              </w:rPr>
            </w:pPr>
            <w:r w:rsidRPr="00A427E5">
              <w:rPr>
                <w:bCs/>
                <w:sz w:val="24"/>
                <w:szCs w:val="24"/>
              </w:rPr>
              <w:t>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 Atbilstoši informācijai no Nekustamā īpašuma valsts kadastra informācijas sistēmas nekustamā īpašuma “</w:t>
            </w:r>
            <w:proofErr w:type="spellStart"/>
            <w:r w:rsidR="00E63782">
              <w:rPr>
                <w:bCs/>
                <w:sz w:val="24"/>
                <w:szCs w:val="24"/>
              </w:rPr>
              <w:t>Lielmežnieki</w:t>
            </w:r>
            <w:proofErr w:type="spellEnd"/>
            <w:r w:rsidRPr="00A427E5">
              <w:rPr>
                <w:bCs/>
                <w:sz w:val="24"/>
                <w:szCs w:val="24"/>
              </w:rPr>
              <w:t xml:space="preserve">” novērtējums kadastrā ir noteikts </w:t>
            </w:r>
            <w:r w:rsidR="00E63782">
              <w:rPr>
                <w:bCs/>
                <w:sz w:val="24"/>
                <w:szCs w:val="24"/>
              </w:rPr>
              <w:t>816</w:t>
            </w:r>
            <w:r w:rsidRPr="00A427E5">
              <w:rPr>
                <w:bCs/>
                <w:sz w:val="24"/>
                <w:szCs w:val="24"/>
              </w:rPr>
              <w:t xml:space="preserve"> </w:t>
            </w:r>
            <w:proofErr w:type="spellStart"/>
            <w:r w:rsidRPr="000B5E2E">
              <w:rPr>
                <w:bCs/>
                <w:i/>
                <w:sz w:val="24"/>
                <w:szCs w:val="24"/>
              </w:rPr>
              <w:t>euro</w:t>
            </w:r>
            <w:proofErr w:type="spellEnd"/>
            <w:r w:rsidRPr="00A427E5">
              <w:rPr>
                <w:bCs/>
                <w:sz w:val="24"/>
                <w:szCs w:val="24"/>
              </w:rPr>
              <w:t xml:space="preserve">, tajā skaitā zemes vienības kadastrālā vērtība uz 2017.gada 1.janvāri noteikta </w:t>
            </w:r>
            <w:r w:rsidR="00E63782">
              <w:rPr>
                <w:bCs/>
                <w:sz w:val="24"/>
                <w:szCs w:val="24"/>
              </w:rPr>
              <w:t>568</w:t>
            </w:r>
            <w:r w:rsidRPr="00A427E5">
              <w:rPr>
                <w:bCs/>
                <w:sz w:val="24"/>
                <w:szCs w:val="24"/>
              </w:rPr>
              <w:t xml:space="preserve"> </w:t>
            </w:r>
            <w:proofErr w:type="spellStart"/>
            <w:r w:rsidRPr="000B5E2E">
              <w:rPr>
                <w:bCs/>
                <w:i/>
                <w:sz w:val="24"/>
                <w:szCs w:val="24"/>
              </w:rPr>
              <w:t>euro</w:t>
            </w:r>
            <w:proofErr w:type="spellEnd"/>
            <w:r w:rsidRPr="00A427E5">
              <w:rPr>
                <w:bCs/>
                <w:sz w:val="24"/>
                <w:szCs w:val="24"/>
              </w:rPr>
              <w:t>, attiecīgi zemes vienībā “</w:t>
            </w:r>
            <w:proofErr w:type="spellStart"/>
            <w:r w:rsidR="00E63782">
              <w:rPr>
                <w:bCs/>
                <w:sz w:val="24"/>
                <w:szCs w:val="24"/>
              </w:rPr>
              <w:t>Lielmežnieki</w:t>
            </w:r>
            <w:proofErr w:type="spellEnd"/>
            <w:r w:rsidRPr="00A427E5">
              <w:rPr>
                <w:bCs/>
                <w:sz w:val="24"/>
                <w:szCs w:val="24"/>
              </w:rPr>
              <w:t xml:space="preserve">” ietilpstošās mežaudzes vērtība ir </w:t>
            </w:r>
            <w:r w:rsidR="00E63782">
              <w:rPr>
                <w:bCs/>
                <w:sz w:val="24"/>
                <w:szCs w:val="24"/>
              </w:rPr>
              <w:t>248</w:t>
            </w:r>
            <w:r w:rsidRPr="00A427E5">
              <w:rPr>
                <w:bCs/>
                <w:sz w:val="24"/>
                <w:szCs w:val="24"/>
              </w:rPr>
              <w:t xml:space="preserve"> </w:t>
            </w:r>
            <w:proofErr w:type="spellStart"/>
            <w:r w:rsidRPr="00C75B9A">
              <w:rPr>
                <w:bCs/>
                <w:i/>
                <w:sz w:val="24"/>
                <w:szCs w:val="24"/>
              </w:rPr>
              <w:t>euro</w:t>
            </w:r>
            <w:proofErr w:type="spellEnd"/>
            <w:r w:rsidRPr="00A427E5">
              <w:rPr>
                <w:bCs/>
                <w:sz w:val="24"/>
                <w:szCs w:val="24"/>
              </w:rPr>
              <w:t>.</w:t>
            </w:r>
          </w:p>
          <w:p w14:paraId="2D50D1A9" w14:textId="77777777" w:rsidR="001530E6" w:rsidRDefault="00555FE6" w:rsidP="001530E6">
            <w:pPr>
              <w:spacing w:after="0" w:line="240" w:lineRule="auto"/>
              <w:ind w:left="57" w:right="57" w:firstLine="720"/>
              <w:jc w:val="both"/>
              <w:rPr>
                <w:bCs/>
                <w:sz w:val="24"/>
                <w:szCs w:val="24"/>
              </w:rPr>
            </w:pPr>
            <w:r w:rsidRPr="00555FE6">
              <w:rPr>
                <w:bCs/>
                <w:sz w:val="24"/>
                <w:szCs w:val="24"/>
              </w:rPr>
              <w:t>Saskaņā ar valsts akciju sabiedrības „Valsts nekustamie īpašumi</w:t>
            </w:r>
            <w:r>
              <w:rPr>
                <w:bCs/>
                <w:sz w:val="24"/>
                <w:szCs w:val="24"/>
              </w:rPr>
              <w:t>”</w:t>
            </w:r>
            <w:r w:rsidR="00E63782" w:rsidRPr="00E63782">
              <w:rPr>
                <w:bCs/>
                <w:sz w:val="24"/>
                <w:szCs w:val="24"/>
              </w:rPr>
              <w:t xml:space="preserve"> īpašuma portfeļa attīstības stratēģijas pamatprincipiem </w:t>
            </w:r>
            <w:r w:rsidR="00E63782" w:rsidRPr="00E63782">
              <w:rPr>
                <w:bCs/>
                <w:sz w:val="24"/>
                <w:szCs w:val="24"/>
              </w:rPr>
              <w:noBreakHyphen/>
              <w:t xml:space="preserve"> valsts akciju sabiedrības „Valsts nekustamie īpašumi” nekustamo īpašumu portfelī saglabājami un attīstāmi tikai perspektīvie īpašumi - valsts funkciju realizācijai nepieciešamie īpašumi, kā arī biroja telpas ar augstu </w:t>
            </w:r>
            <w:proofErr w:type="spellStart"/>
            <w:r w:rsidR="00E63782" w:rsidRPr="00E63782">
              <w:rPr>
                <w:bCs/>
                <w:sz w:val="24"/>
                <w:szCs w:val="24"/>
              </w:rPr>
              <w:t>komercpotenciālu</w:t>
            </w:r>
            <w:proofErr w:type="spellEnd"/>
            <w:r w:rsidR="00E63782" w:rsidRPr="00E63782">
              <w:rPr>
                <w:bCs/>
                <w:sz w:val="24"/>
                <w:szCs w:val="24"/>
              </w:rPr>
              <w:t>. Pārējie īpašumi ir ilgtermiņā atsavināmi valstij visizdevīgākajā veidā. Ņemot vērā, ka valsts nekustamā īpašuma “</w:t>
            </w:r>
            <w:proofErr w:type="spellStart"/>
            <w:r>
              <w:rPr>
                <w:bCs/>
                <w:sz w:val="24"/>
                <w:szCs w:val="24"/>
              </w:rPr>
              <w:t>Lielmežnieki</w:t>
            </w:r>
            <w:proofErr w:type="spellEnd"/>
            <w:r w:rsidR="00E63782" w:rsidRPr="00E63782">
              <w:rPr>
                <w:bCs/>
                <w:sz w:val="24"/>
                <w:szCs w:val="24"/>
              </w:rPr>
              <w:t xml:space="preserve">” sastāvā ir meža zeme </w:t>
            </w:r>
            <w:r>
              <w:rPr>
                <w:bCs/>
                <w:sz w:val="24"/>
                <w:szCs w:val="24"/>
              </w:rPr>
              <w:t>2,0000 </w:t>
            </w:r>
            <w:r w:rsidR="00E63782" w:rsidRPr="00E63782">
              <w:rPr>
                <w:bCs/>
                <w:sz w:val="24"/>
                <w:szCs w:val="24"/>
              </w:rPr>
              <w:t>ha platībā, tas nav atsavināms Meža likumā noteikto atsavināšanas ierobežojumu dēļ, līdz ar to valsts akciju sabiedrība</w:t>
            </w:r>
            <w:r w:rsidR="00262BB5">
              <w:rPr>
                <w:bCs/>
                <w:sz w:val="24"/>
                <w:szCs w:val="24"/>
              </w:rPr>
              <w:t>s</w:t>
            </w:r>
            <w:r w:rsidR="00E63782" w:rsidRPr="00E63782">
              <w:rPr>
                <w:bCs/>
                <w:sz w:val="24"/>
                <w:szCs w:val="24"/>
              </w:rPr>
              <w:t xml:space="preserve"> „Valsts nekustamie īpašumi” Īpašumu izvērtēšanas komisija lēma </w:t>
            </w:r>
            <w:r>
              <w:rPr>
                <w:bCs/>
                <w:sz w:val="24"/>
                <w:szCs w:val="24"/>
              </w:rPr>
              <w:t xml:space="preserve">par </w:t>
            </w:r>
            <w:r w:rsidR="00E63782" w:rsidRPr="00E63782">
              <w:rPr>
                <w:bCs/>
                <w:sz w:val="24"/>
                <w:szCs w:val="24"/>
              </w:rPr>
              <w:t>nekustam</w:t>
            </w:r>
            <w:r>
              <w:rPr>
                <w:bCs/>
                <w:sz w:val="24"/>
                <w:szCs w:val="24"/>
              </w:rPr>
              <w:t>ā</w:t>
            </w:r>
            <w:r w:rsidR="00E63782" w:rsidRPr="00E63782">
              <w:rPr>
                <w:bCs/>
                <w:sz w:val="24"/>
                <w:szCs w:val="24"/>
              </w:rPr>
              <w:t xml:space="preserve"> īpašum</w:t>
            </w:r>
            <w:r>
              <w:rPr>
                <w:bCs/>
                <w:sz w:val="24"/>
                <w:szCs w:val="24"/>
              </w:rPr>
              <w:t>a</w:t>
            </w:r>
            <w:r w:rsidR="00E63782" w:rsidRPr="00E63782">
              <w:rPr>
                <w:bCs/>
                <w:sz w:val="24"/>
                <w:szCs w:val="24"/>
              </w:rPr>
              <w:t xml:space="preserve"> “</w:t>
            </w:r>
            <w:proofErr w:type="spellStart"/>
            <w:r>
              <w:rPr>
                <w:bCs/>
                <w:sz w:val="24"/>
                <w:szCs w:val="24"/>
              </w:rPr>
              <w:t>Lielmežnieki</w:t>
            </w:r>
            <w:proofErr w:type="spellEnd"/>
            <w:r w:rsidR="00E63782" w:rsidRPr="00E63782">
              <w:rPr>
                <w:bCs/>
                <w:sz w:val="24"/>
                <w:szCs w:val="24"/>
              </w:rPr>
              <w:t xml:space="preserve">” </w:t>
            </w:r>
            <w:r>
              <w:rPr>
                <w:bCs/>
                <w:sz w:val="24"/>
                <w:szCs w:val="24"/>
              </w:rPr>
              <w:t>nodošanu</w:t>
            </w:r>
            <w:r w:rsidR="00E63782" w:rsidRPr="00E63782">
              <w:rPr>
                <w:bCs/>
                <w:sz w:val="24"/>
                <w:szCs w:val="24"/>
              </w:rPr>
              <w:t xml:space="preserve"> Zemkopības ministrija</w:t>
            </w:r>
            <w:r>
              <w:rPr>
                <w:bCs/>
                <w:sz w:val="24"/>
                <w:szCs w:val="24"/>
              </w:rPr>
              <w:t>s</w:t>
            </w:r>
            <w:r w:rsidR="00E63782" w:rsidRPr="00E63782">
              <w:rPr>
                <w:bCs/>
                <w:sz w:val="24"/>
                <w:szCs w:val="24"/>
              </w:rPr>
              <w:t xml:space="preserve"> valdījumā. (201</w:t>
            </w:r>
            <w:r>
              <w:rPr>
                <w:bCs/>
                <w:sz w:val="24"/>
                <w:szCs w:val="24"/>
              </w:rPr>
              <w:t>8</w:t>
            </w:r>
            <w:r w:rsidR="00E63782" w:rsidRPr="00E63782">
              <w:rPr>
                <w:bCs/>
                <w:sz w:val="24"/>
                <w:szCs w:val="24"/>
              </w:rPr>
              <w:t xml:space="preserve">.gada </w:t>
            </w:r>
            <w:r>
              <w:rPr>
                <w:bCs/>
                <w:sz w:val="24"/>
                <w:szCs w:val="24"/>
              </w:rPr>
              <w:t>22</w:t>
            </w:r>
            <w:r w:rsidR="00E63782" w:rsidRPr="00E63782">
              <w:rPr>
                <w:bCs/>
                <w:sz w:val="24"/>
                <w:szCs w:val="24"/>
              </w:rPr>
              <w:t>.</w:t>
            </w:r>
            <w:r>
              <w:rPr>
                <w:bCs/>
                <w:sz w:val="24"/>
                <w:szCs w:val="24"/>
              </w:rPr>
              <w:t>marta</w:t>
            </w:r>
            <w:r w:rsidR="00E63782" w:rsidRPr="00E63782">
              <w:rPr>
                <w:bCs/>
                <w:sz w:val="24"/>
                <w:szCs w:val="24"/>
              </w:rPr>
              <w:t xml:space="preserve"> sēde (prot. Nr.IZKP-</w:t>
            </w:r>
            <w:r>
              <w:rPr>
                <w:bCs/>
                <w:sz w:val="24"/>
                <w:szCs w:val="24"/>
              </w:rPr>
              <w:t>18</w:t>
            </w:r>
            <w:r w:rsidR="00E63782" w:rsidRPr="00E63782">
              <w:rPr>
                <w:bCs/>
                <w:sz w:val="24"/>
                <w:szCs w:val="24"/>
              </w:rPr>
              <w:t>/</w:t>
            </w:r>
            <w:r>
              <w:rPr>
                <w:bCs/>
                <w:sz w:val="24"/>
                <w:szCs w:val="24"/>
              </w:rPr>
              <w:t>11</w:t>
            </w:r>
            <w:r w:rsidR="00E63782" w:rsidRPr="00E63782">
              <w:rPr>
                <w:bCs/>
                <w:sz w:val="24"/>
                <w:szCs w:val="24"/>
              </w:rPr>
              <w:t>-9).</w:t>
            </w:r>
          </w:p>
          <w:p w14:paraId="1087FF43" w14:textId="77777777" w:rsidR="00262BB5" w:rsidRPr="00262BB5" w:rsidRDefault="001530E6" w:rsidP="002B3E13">
            <w:pPr>
              <w:spacing w:after="0" w:line="240" w:lineRule="auto"/>
              <w:ind w:left="57" w:right="57" w:firstLine="720"/>
              <w:jc w:val="both"/>
              <w:rPr>
                <w:bCs/>
                <w:sz w:val="24"/>
                <w:szCs w:val="24"/>
              </w:rPr>
            </w:pPr>
            <w:r w:rsidRPr="001530E6">
              <w:rPr>
                <w:bCs/>
                <w:sz w:val="24"/>
                <w:szCs w:val="24"/>
              </w:rPr>
              <w:t>Zemkopības ministrija 21.02.2017. vēstulē Nr.8.7-6e/482/2017 ir piekr</w:t>
            </w:r>
            <w:r>
              <w:rPr>
                <w:bCs/>
                <w:sz w:val="24"/>
                <w:szCs w:val="24"/>
              </w:rPr>
              <w:t>itusi</w:t>
            </w:r>
            <w:r w:rsidRPr="001530E6">
              <w:rPr>
                <w:bCs/>
                <w:sz w:val="24"/>
                <w:szCs w:val="24"/>
              </w:rPr>
              <w:t xml:space="preserve"> pārņemt valsts funkciju veikšanai atdalīto meža zemi </w:t>
            </w:r>
            <w:r w:rsidR="009A639C" w:rsidRPr="009A639C">
              <w:rPr>
                <w:bCs/>
                <w:sz w:val="24"/>
                <w:szCs w:val="24"/>
              </w:rPr>
              <w:t>“</w:t>
            </w:r>
            <w:proofErr w:type="spellStart"/>
            <w:r w:rsidR="009A639C" w:rsidRPr="009A639C">
              <w:rPr>
                <w:bCs/>
                <w:sz w:val="24"/>
                <w:szCs w:val="24"/>
              </w:rPr>
              <w:t>Lielmežnieki</w:t>
            </w:r>
            <w:proofErr w:type="spellEnd"/>
            <w:r w:rsidR="009A639C" w:rsidRPr="009A639C">
              <w:rPr>
                <w:bCs/>
                <w:sz w:val="24"/>
                <w:szCs w:val="24"/>
              </w:rPr>
              <w:t xml:space="preserve">” </w:t>
            </w:r>
            <w:r w:rsidRPr="001530E6">
              <w:rPr>
                <w:bCs/>
                <w:sz w:val="24"/>
                <w:szCs w:val="24"/>
              </w:rPr>
              <w:t>(zemes vienības kadastra apzīmējums 4474 001 0164) kā patstāvīgu nekustamo īpašumu.</w:t>
            </w:r>
          </w:p>
          <w:p w14:paraId="4C587007" w14:textId="77777777" w:rsidR="00FE3C59" w:rsidRPr="00165C6D" w:rsidRDefault="007B3816" w:rsidP="00690990">
            <w:pPr>
              <w:spacing w:after="0" w:line="240" w:lineRule="auto"/>
              <w:ind w:left="57" w:right="57" w:firstLine="720"/>
              <w:jc w:val="both"/>
              <w:rPr>
                <w:bCs/>
                <w:sz w:val="24"/>
                <w:szCs w:val="24"/>
              </w:rPr>
            </w:pPr>
            <w:r w:rsidRPr="00165C6D">
              <w:rPr>
                <w:bCs/>
                <w:sz w:val="24"/>
                <w:szCs w:val="24"/>
              </w:rPr>
              <w:t xml:space="preserve">Rīkojuma projekts attiecas uz </w:t>
            </w:r>
            <w:r w:rsidR="00B66536" w:rsidRPr="00165C6D">
              <w:rPr>
                <w:bCs/>
                <w:sz w:val="24"/>
                <w:szCs w:val="24"/>
              </w:rPr>
              <w:t>publiskās pārvaldes politiku.</w:t>
            </w:r>
          </w:p>
        </w:tc>
      </w:tr>
      <w:tr w:rsidR="009B353E" w:rsidRPr="00165C6D" w14:paraId="3A6C2080" w14:textId="77777777"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4977D5C7" w14:textId="77777777" w:rsidR="009B353E" w:rsidRPr="00165C6D" w:rsidRDefault="006A71DD" w:rsidP="001E6A95">
            <w:pPr>
              <w:spacing w:before="100" w:beforeAutospacing="1" w:after="100" w:afterAutospacing="1" w:line="240" w:lineRule="auto"/>
              <w:rPr>
                <w:sz w:val="24"/>
                <w:szCs w:val="24"/>
                <w:lang w:eastAsia="lv-LV"/>
              </w:rPr>
            </w:pPr>
            <w:r w:rsidRPr="00165C6D">
              <w:rPr>
                <w:sz w:val="24"/>
                <w:szCs w:val="24"/>
                <w:lang w:eastAsia="lv-LV"/>
              </w:rPr>
              <w:lastRenderedPageBreak/>
              <w:t>3</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55100D9" w14:textId="77777777" w:rsidR="009B353E" w:rsidRPr="00165C6D" w:rsidRDefault="006048B4" w:rsidP="001E6A95">
            <w:pPr>
              <w:spacing w:before="100" w:beforeAutospacing="1" w:after="100" w:afterAutospacing="1" w:line="240" w:lineRule="auto"/>
              <w:rPr>
                <w:sz w:val="24"/>
                <w:szCs w:val="24"/>
                <w:lang w:eastAsia="lv-LV"/>
              </w:rPr>
            </w:pPr>
            <w:r w:rsidRPr="006048B4">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14:paraId="5F9A383B" w14:textId="77777777" w:rsidR="009B353E" w:rsidRPr="00165C6D" w:rsidRDefault="00367BB6" w:rsidP="0050422F">
            <w:pPr>
              <w:spacing w:before="100" w:beforeAutospacing="1" w:after="100" w:afterAutospacing="1" w:line="240" w:lineRule="auto"/>
              <w:ind w:firstLine="720"/>
              <w:jc w:val="both"/>
              <w:rPr>
                <w:sz w:val="24"/>
                <w:szCs w:val="24"/>
                <w:lang w:eastAsia="lv-LV"/>
              </w:rPr>
            </w:pPr>
            <w:r w:rsidRPr="00165C6D">
              <w:rPr>
                <w:sz w:val="24"/>
                <w:szCs w:val="24"/>
                <w:lang w:eastAsia="lv-LV"/>
              </w:rPr>
              <w:t xml:space="preserve">Projekta izstrādē ir iesaistīta </w:t>
            </w:r>
            <w:r w:rsidR="001A3621" w:rsidRPr="00165C6D">
              <w:rPr>
                <w:sz w:val="24"/>
                <w:szCs w:val="24"/>
                <w:lang w:eastAsia="lv-LV"/>
              </w:rPr>
              <w:t xml:space="preserve">Finanšu ministrija, </w:t>
            </w:r>
            <w:r w:rsidRPr="00165C6D">
              <w:rPr>
                <w:sz w:val="24"/>
                <w:szCs w:val="24"/>
                <w:lang w:eastAsia="lv-LV"/>
              </w:rPr>
              <w:t>valsts akciju sabiedrība „Valsts nekustamie īpašumi”</w:t>
            </w:r>
            <w:r w:rsidR="0050422F" w:rsidRPr="00165C6D">
              <w:rPr>
                <w:sz w:val="24"/>
                <w:szCs w:val="24"/>
                <w:lang w:eastAsia="lv-LV"/>
              </w:rPr>
              <w:t>.</w:t>
            </w:r>
          </w:p>
        </w:tc>
      </w:tr>
      <w:tr w:rsidR="009B353E" w:rsidRPr="00165C6D" w14:paraId="2CC7D73D" w14:textId="77777777"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6127AC02" w14:textId="77777777" w:rsidR="009B353E" w:rsidRPr="00165C6D" w:rsidRDefault="00ED223C" w:rsidP="001E6A95">
            <w:pPr>
              <w:spacing w:before="100" w:beforeAutospacing="1" w:after="100" w:afterAutospacing="1" w:line="240" w:lineRule="auto"/>
              <w:rPr>
                <w:sz w:val="24"/>
                <w:szCs w:val="24"/>
                <w:lang w:eastAsia="lv-LV"/>
              </w:rPr>
            </w:pPr>
            <w:r>
              <w:rPr>
                <w:sz w:val="24"/>
                <w:szCs w:val="24"/>
                <w:lang w:eastAsia="lv-LV"/>
              </w:rPr>
              <w:t>4</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49FEBCF1" w14:textId="77777777"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14:paraId="4CA338D3" w14:textId="77777777" w:rsidR="00690990" w:rsidRPr="00690990" w:rsidRDefault="00407BEF" w:rsidP="009E7DF4">
            <w:pPr>
              <w:spacing w:before="100" w:beforeAutospacing="1" w:after="100" w:afterAutospacing="1" w:line="240" w:lineRule="auto"/>
              <w:ind w:firstLine="720"/>
              <w:jc w:val="both"/>
              <w:rPr>
                <w:bCs/>
                <w:sz w:val="24"/>
                <w:szCs w:val="24"/>
              </w:rPr>
            </w:pPr>
            <w:r>
              <w:rPr>
                <w:bCs/>
                <w:sz w:val="24"/>
                <w:szCs w:val="24"/>
              </w:rPr>
              <w:t>Nav.</w:t>
            </w:r>
          </w:p>
        </w:tc>
      </w:tr>
      <w:tr w:rsidR="007D2EDE" w:rsidRPr="0050422F" w14:paraId="637E5273" w14:textId="77777777" w:rsidTr="007D2ED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2"/>
            </w:tblGrid>
            <w:tr w:rsidR="007D2EDE" w:rsidRPr="00485547" w14:paraId="4C677FF6" w14:textId="77777777" w:rsidTr="00216714">
              <w:trPr>
                <w:trHeight w:val="132"/>
              </w:trPr>
              <w:tc>
                <w:tcPr>
                  <w:tcW w:w="5000" w:type="pct"/>
                </w:tcPr>
                <w:p w14:paraId="0998F7CF" w14:textId="77777777" w:rsidR="007D2EDE" w:rsidRPr="00485547" w:rsidRDefault="007D2EDE" w:rsidP="00216714">
                  <w:pPr>
                    <w:pStyle w:val="naiskr"/>
                    <w:tabs>
                      <w:tab w:val="left" w:pos="2628"/>
                      <w:tab w:val="left" w:pos="7993"/>
                    </w:tabs>
                    <w:spacing w:before="0" w:after="0"/>
                    <w:ind w:right="-1" w:firstLine="109"/>
                    <w:jc w:val="center"/>
                    <w:rPr>
                      <w:iCs/>
                    </w:rPr>
                  </w:pPr>
                  <w:r>
                    <w:rPr>
                      <w:b/>
                      <w:bCs/>
                    </w:rPr>
                    <w:t>II. Tiesību akta projekta ietekme uz sabiedrību, tautsaimniecības attīstību un administratīvo slogu</w:t>
                  </w:r>
                </w:p>
              </w:tc>
            </w:tr>
            <w:tr w:rsidR="007D2EDE" w:rsidRPr="00485547" w14:paraId="07A3EEC7" w14:textId="77777777" w:rsidTr="00216714">
              <w:trPr>
                <w:trHeight w:val="132"/>
              </w:trPr>
              <w:tc>
                <w:tcPr>
                  <w:tcW w:w="5000" w:type="pct"/>
                </w:tcPr>
                <w:p w14:paraId="39A4F050" w14:textId="77777777" w:rsidR="007D2EDE" w:rsidRPr="001125BB" w:rsidRDefault="007D2EDE" w:rsidP="00216714">
                  <w:pPr>
                    <w:pStyle w:val="naiskr"/>
                    <w:tabs>
                      <w:tab w:val="left" w:pos="2628"/>
                      <w:tab w:val="left" w:pos="7993"/>
                    </w:tabs>
                    <w:spacing w:before="0" w:after="0"/>
                    <w:ind w:right="-1" w:firstLine="109"/>
                    <w:jc w:val="center"/>
                    <w:rPr>
                      <w:bCs/>
                    </w:rPr>
                  </w:pPr>
                  <w:r w:rsidRPr="001125BB">
                    <w:rPr>
                      <w:bCs/>
                    </w:rPr>
                    <w:t>Projekts šo jomu neskar.</w:t>
                  </w:r>
                </w:p>
              </w:tc>
            </w:tr>
          </w:tbl>
          <w:p w14:paraId="370C073C" w14:textId="77777777" w:rsidR="007D2EDE" w:rsidRPr="0050422F" w:rsidRDefault="007D2EDE" w:rsidP="007D2EDE">
            <w:pPr>
              <w:spacing w:after="0" w:line="240" w:lineRule="auto"/>
              <w:ind w:firstLine="300"/>
              <w:jc w:val="center"/>
              <w:rPr>
                <w:b/>
                <w:bCs/>
                <w:sz w:val="24"/>
                <w:szCs w:val="24"/>
                <w:lang w:eastAsia="lv-LV"/>
              </w:rPr>
            </w:pPr>
          </w:p>
        </w:tc>
      </w:tr>
      <w:tr w:rsidR="001E6A95" w:rsidRPr="00165C6D" w14:paraId="7E15FD78" w14:textId="77777777" w:rsidTr="007D2EDE">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14:paraId="002DF4D3" w14:textId="77777777"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1A3621" w:rsidRPr="00165C6D" w14:paraId="114B63D0" w14:textId="77777777" w:rsidTr="007D2EDE">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14:paraId="2CA9D4FD" w14:textId="77777777" w:rsidR="001E6A95" w:rsidRPr="00165C6D" w:rsidRDefault="001E6A95" w:rsidP="001E6A95">
            <w:pPr>
              <w:spacing w:before="100" w:beforeAutospacing="1" w:after="100" w:afterAutospacing="1" w:line="240" w:lineRule="auto"/>
              <w:jc w:val="center"/>
              <w:rPr>
                <w:bCs/>
                <w:sz w:val="24"/>
                <w:szCs w:val="24"/>
                <w:lang w:eastAsia="lv-LV"/>
              </w:rPr>
            </w:pPr>
            <w:r w:rsidRPr="00165C6D">
              <w:rPr>
                <w:bCs/>
                <w:sz w:val="24"/>
                <w:szCs w:val="24"/>
                <w:lang w:eastAsia="lv-LV"/>
              </w:rPr>
              <w:t>Rādītāji</w:t>
            </w:r>
          </w:p>
        </w:tc>
        <w:tc>
          <w:tcPr>
            <w:tcW w:w="1535" w:type="dxa"/>
            <w:gridSpan w:val="2"/>
            <w:vMerge w:val="restart"/>
            <w:tcBorders>
              <w:top w:val="outset" w:sz="6" w:space="0" w:color="000000"/>
              <w:left w:val="outset" w:sz="6" w:space="0" w:color="000000"/>
              <w:bottom w:val="outset" w:sz="6" w:space="0" w:color="000000"/>
              <w:right w:val="outset" w:sz="6" w:space="0" w:color="000000"/>
            </w:tcBorders>
            <w:vAlign w:val="center"/>
          </w:tcPr>
          <w:p w14:paraId="0A5CC175" w14:textId="77777777"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2018</w:t>
            </w:r>
            <w:r w:rsidR="001251B0" w:rsidRPr="00165C6D">
              <w:rPr>
                <w:bCs/>
                <w:sz w:val="24"/>
                <w:szCs w:val="24"/>
                <w:lang w:eastAsia="lv-LV"/>
              </w:rPr>
              <w:t>.</w:t>
            </w:r>
            <w:r w:rsidR="001E6A95" w:rsidRPr="00165C6D">
              <w:rPr>
                <w:bCs/>
                <w:sz w:val="24"/>
                <w:szCs w:val="24"/>
                <w:lang w:eastAsia="lv-LV"/>
              </w:rPr>
              <w:t xml:space="preserve"> gads</w:t>
            </w:r>
          </w:p>
        </w:tc>
        <w:tc>
          <w:tcPr>
            <w:tcW w:w="4931" w:type="dxa"/>
            <w:gridSpan w:val="3"/>
            <w:tcBorders>
              <w:top w:val="outset" w:sz="6" w:space="0" w:color="000000"/>
              <w:left w:val="outset" w:sz="6" w:space="0" w:color="000000"/>
              <w:bottom w:val="outset" w:sz="6" w:space="0" w:color="000000"/>
            </w:tcBorders>
            <w:vAlign w:val="center"/>
          </w:tcPr>
          <w:p w14:paraId="23766D4A" w14:textId="77777777" w:rsidR="001E6A95" w:rsidRPr="00165C6D" w:rsidRDefault="001E6A95" w:rsidP="00044302">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proofErr w:type="spellStart"/>
            <w:r w:rsidR="00044302" w:rsidRPr="00165C6D">
              <w:rPr>
                <w:i/>
                <w:sz w:val="24"/>
                <w:szCs w:val="24"/>
                <w:lang w:eastAsia="lv-LV"/>
              </w:rPr>
              <w:t>euro</w:t>
            </w:r>
            <w:proofErr w:type="spellEnd"/>
            <w:r w:rsidRPr="00165C6D">
              <w:rPr>
                <w:sz w:val="24"/>
                <w:szCs w:val="24"/>
                <w:lang w:eastAsia="lv-LV"/>
              </w:rPr>
              <w:t>)</w:t>
            </w:r>
          </w:p>
        </w:tc>
      </w:tr>
      <w:tr w:rsidR="005956BF" w:rsidRPr="00165C6D" w14:paraId="6E32FD27" w14:textId="77777777" w:rsidTr="007D2EDE">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1440D152" w14:textId="77777777" w:rsidR="001E6A95" w:rsidRPr="00165C6D" w:rsidRDefault="001E6A95" w:rsidP="001E6A95">
            <w:pPr>
              <w:spacing w:after="0" w:line="240" w:lineRule="auto"/>
              <w:rPr>
                <w:bCs/>
                <w:sz w:val="24"/>
                <w:szCs w:val="24"/>
                <w:lang w:eastAsia="lv-LV"/>
              </w:rPr>
            </w:pPr>
          </w:p>
        </w:tc>
        <w:tc>
          <w:tcPr>
            <w:tcW w:w="1535" w:type="dxa"/>
            <w:gridSpan w:val="2"/>
            <w:vMerge/>
            <w:tcBorders>
              <w:top w:val="outset" w:sz="6" w:space="0" w:color="000000"/>
              <w:left w:val="outset" w:sz="6" w:space="0" w:color="000000"/>
              <w:bottom w:val="outset" w:sz="6" w:space="0" w:color="000000"/>
              <w:right w:val="outset" w:sz="6" w:space="0" w:color="000000"/>
            </w:tcBorders>
            <w:vAlign w:val="center"/>
          </w:tcPr>
          <w:p w14:paraId="15AAF775" w14:textId="77777777" w:rsidR="001E6A95" w:rsidRPr="00165C6D" w:rsidRDefault="001E6A95" w:rsidP="001E6A95">
            <w:pPr>
              <w:spacing w:after="0" w:line="240" w:lineRule="auto"/>
              <w:rPr>
                <w:bCs/>
                <w:sz w:val="24"/>
                <w:szCs w:val="24"/>
                <w:lang w:eastAsia="lv-LV"/>
              </w:rPr>
            </w:pPr>
          </w:p>
        </w:tc>
        <w:tc>
          <w:tcPr>
            <w:tcW w:w="1102" w:type="dxa"/>
            <w:tcBorders>
              <w:top w:val="outset" w:sz="6" w:space="0" w:color="000000"/>
              <w:left w:val="outset" w:sz="6" w:space="0" w:color="000000"/>
              <w:bottom w:val="outset" w:sz="6" w:space="0" w:color="000000"/>
              <w:right w:val="outset" w:sz="6" w:space="0" w:color="000000"/>
            </w:tcBorders>
            <w:vAlign w:val="center"/>
          </w:tcPr>
          <w:p w14:paraId="5AE3ED9D" w14:textId="77777777"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2019</w:t>
            </w:r>
            <w:r w:rsidR="001251B0" w:rsidRPr="00165C6D">
              <w:rPr>
                <w:bCs/>
                <w:sz w:val="24"/>
                <w:szCs w:val="24"/>
                <w:lang w:eastAsia="lv-LV"/>
              </w:rPr>
              <w:t>.</w:t>
            </w:r>
          </w:p>
        </w:tc>
        <w:tc>
          <w:tcPr>
            <w:tcW w:w="1207" w:type="dxa"/>
            <w:tcBorders>
              <w:top w:val="outset" w:sz="6" w:space="0" w:color="000000"/>
              <w:left w:val="outset" w:sz="6" w:space="0" w:color="000000"/>
              <w:bottom w:val="outset" w:sz="6" w:space="0" w:color="000000"/>
              <w:right w:val="outset" w:sz="6" w:space="0" w:color="000000"/>
            </w:tcBorders>
            <w:vAlign w:val="center"/>
          </w:tcPr>
          <w:p w14:paraId="751F7D05" w14:textId="77777777"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2020</w:t>
            </w:r>
            <w:r w:rsidR="001251B0" w:rsidRPr="00165C6D">
              <w:rPr>
                <w:bCs/>
                <w:sz w:val="24"/>
                <w:szCs w:val="24"/>
                <w:lang w:eastAsia="lv-LV"/>
              </w:rPr>
              <w:t>.</w:t>
            </w:r>
          </w:p>
        </w:tc>
        <w:tc>
          <w:tcPr>
            <w:tcW w:w="2562" w:type="dxa"/>
            <w:tcBorders>
              <w:top w:val="outset" w:sz="6" w:space="0" w:color="000000"/>
              <w:left w:val="outset" w:sz="6" w:space="0" w:color="000000"/>
              <w:bottom w:val="outset" w:sz="6" w:space="0" w:color="000000"/>
            </w:tcBorders>
            <w:vAlign w:val="center"/>
          </w:tcPr>
          <w:p w14:paraId="540C129D" w14:textId="77777777"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2021</w:t>
            </w:r>
            <w:r w:rsidR="001251B0" w:rsidRPr="00165C6D">
              <w:rPr>
                <w:bCs/>
                <w:sz w:val="24"/>
                <w:szCs w:val="24"/>
                <w:lang w:eastAsia="lv-LV"/>
              </w:rPr>
              <w:t>.</w:t>
            </w:r>
          </w:p>
        </w:tc>
      </w:tr>
      <w:tr w:rsidR="005956BF" w:rsidRPr="00165C6D" w14:paraId="0861C93F" w14:textId="77777777" w:rsidTr="007D2EDE">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3526C57E" w14:textId="77777777" w:rsidR="001E6A95" w:rsidRPr="00165C6D"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14:paraId="2B734439"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 xml:space="preserve">Saskaņā ar </w:t>
            </w:r>
            <w:r w:rsidRPr="00165C6D">
              <w:rPr>
                <w:sz w:val="24"/>
                <w:szCs w:val="24"/>
                <w:lang w:eastAsia="lv-LV"/>
              </w:rPr>
              <w:lastRenderedPageBreak/>
              <w:t>valsts budžetu kārtējam gadam</w:t>
            </w:r>
          </w:p>
        </w:tc>
        <w:tc>
          <w:tcPr>
            <w:tcW w:w="826" w:type="dxa"/>
            <w:tcBorders>
              <w:top w:val="outset" w:sz="6" w:space="0" w:color="000000"/>
              <w:left w:val="outset" w:sz="6" w:space="0" w:color="000000"/>
              <w:bottom w:val="outset" w:sz="6" w:space="0" w:color="000000"/>
              <w:right w:val="outset" w:sz="6" w:space="0" w:color="000000"/>
            </w:tcBorders>
            <w:vAlign w:val="center"/>
          </w:tcPr>
          <w:p w14:paraId="000D0332"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lastRenderedPageBreak/>
              <w:t xml:space="preserve">Izmaiņas </w:t>
            </w:r>
            <w:r w:rsidRPr="00165C6D">
              <w:rPr>
                <w:sz w:val="24"/>
                <w:szCs w:val="24"/>
                <w:lang w:eastAsia="lv-LV"/>
              </w:rPr>
              <w:lastRenderedPageBreak/>
              <w:t>kārtējā gadā, salīdzinot ar budžetu kārtējam gadam</w:t>
            </w:r>
          </w:p>
        </w:tc>
        <w:tc>
          <w:tcPr>
            <w:tcW w:w="1102" w:type="dxa"/>
            <w:tcBorders>
              <w:top w:val="outset" w:sz="6" w:space="0" w:color="000000"/>
              <w:left w:val="outset" w:sz="6" w:space="0" w:color="000000"/>
              <w:bottom w:val="outset" w:sz="6" w:space="0" w:color="000000"/>
              <w:right w:val="outset" w:sz="6" w:space="0" w:color="000000"/>
            </w:tcBorders>
            <w:vAlign w:val="center"/>
          </w:tcPr>
          <w:p w14:paraId="0E404964"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lastRenderedPageBreak/>
              <w:t>Iz</w:t>
            </w:r>
            <w:r w:rsidR="006048B4">
              <w:rPr>
                <w:sz w:val="24"/>
                <w:szCs w:val="24"/>
                <w:lang w:eastAsia="lv-LV"/>
              </w:rPr>
              <w:t xml:space="preserve">maiņas, salīdzinot </w:t>
            </w:r>
            <w:r w:rsidR="006048B4">
              <w:rPr>
                <w:sz w:val="24"/>
                <w:szCs w:val="24"/>
                <w:lang w:eastAsia="lv-LV"/>
              </w:rPr>
              <w:lastRenderedPageBreak/>
              <w:t xml:space="preserve">ar kārtējo </w:t>
            </w:r>
            <w:r w:rsidR="00ED223C">
              <w:rPr>
                <w:sz w:val="24"/>
                <w:szCs w:val="24"/>
                <w:lang w:eastAsia="lv-LV"/>
              </w:rPr>
              <w:t>2018</w:t>
            </w:r>
            <w:r w:rsidR="006048B4">
              <w:rPr>
                <w:sz w:val="24"/>
                <w:szCs w:val="24"/>
                <w:lang w:eastAsia="lv-LV"/>
              </w:rPr>
              <w:t xml:space="preserve"> </w:t>
            </w:r>
            <w:r w:rsidRPr="00165C6D">
              <w:rPr>
                <w:sz w:val="24"/>
                <w:szCs w:val="24"/>
                <w:lang w:eastAsia="lv-LV"/>
              </w:rPr>
              <w:t>gadu</w:t>
            </w:r>
          </w:p>
        </w:tc>
        <w:tc>
          <w:tcPr>
            <w:tcW w:w="1207" w:type="dxa"/>
            <w:tcBorders>
              <w:top w:val="outset" w:sz="6" w:space="0" w:color="000000"/>
              <w:left w:val="outset" w:sz="6" w:space="0" w:color="000000"/>
              <w:bottom w:val="outset" w:sz="6" w:space="0" w:color="000000"/>
              <w:right w:val="outset" w:sz="6" w:space="0" w:color="000000"/>
            </w:tcBorders>
            <w:vAlign w:val="center"/>
          </w:tcPr>
          <w:p w14:paraId="534C4BF5"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lastRenderedPageBreak/>
              <w:t xml:space="preserve">Izmaiņas, </w:t>
            </w:r>
            <w:r w:rsidR="006048B4">
              <w:rPr>
                <w:sz w:val="24"/>
                <w:szCs w:val="24"/>
                <w:lang w:eastAsia="lv-LV"/>
              </w:rPr>
              <w:t xml:space="preserve">salīdzinot </w:t>
            </w:r>
            <w:r w:rsidR="006048B4">
              <w:rPr>
                <w:sz w:val="24"/>
                <w:szCs w:val="24"/>
                <w:lang w:eastAsia="lv-LV"/>
              </w:rPr>
              <w:lastRenderedPageBreak/>
              <w:t xml:space="preserve">ar kārtējo </w:t>
            </w:r>
            <w:r w:rsidR="00ED223C">
              <w:rPr>
                <w:sz w:val="24"/>
                <w:szCs w:val="24"/>
                <w:lang w:eastAsia="lv-LV"/>
              </w:rPr>
              <w:t>2018</w:t>
            </w:r>
            <w:r w:rsidRPr="00165C6D">
              <w:rPr>
                <w:sz w:val="24"/>
                <w:szCs w:val="24"/>
                <w:lang w:eastAsia="lv-LV"/>
              </w:rPr>
              <w:t xml:space="preserve"> gadu</w:t>
            </w:r>
          </w:p>
        </w:tc>
        <w:tc>
          <w:tcPr>
            <w:tcW w:w="2562" w:type="dxa"/>
            <w:tcBorders>
              <w:top w:val="outset" w:sz="6" w:space="0" w:color="000000"/>
              <w:left w:val="outset" w:sz="6" w:space="0" w:color="000000"/>
              <w:bottom w:val="outset" w:sz="6" w:space="0" w:color="000000"/>
            </w:tcBorders>
            <w:vAlign w:val="center"/>
          </w:tcPr>
          <w:p w14:paraId="310ADA34"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lastRenderedPageBreak/>
              <w:t>Iz</w:t>
            </w:r>
            <w:r w:rsidR="006048B4">
              <w:rPr>
                <w:sz w:val="24"/>
                <w:szCs w:val="24"/>
                <w:lang w:eastAsia="lv-LV"/>
              </w:rPr>
              <w:t xml:space="preserve">maiņas, salīdzinot ar kārtējo </w:t>
            </w:r>
            <w:r w:rsidR="00ED223C">
              <w:rPr>
                <w:sz w:val="24"/>
                <w:szCs w:val="24"/>
                <w:lang w:eastAsia="lv-LV"/>
              </w:rPr>
              <w:t>2018</w:t>
            </w:r>
            <w:r w:rsidRPr="00165C6D">
              <w:rPr>
                <w:sz w:val="24"/>
                <w:szCs w:val="24"/>
                <w:lang w:eastAsia="lv-LV"/>
              </w:rPr>
              <w:t xml:space="preserve"> gadu</w:t>
            </w:r>
          </w:p>
        </w:tc>
      </w:tr>
      <w:tr w:rsidR="005956BF" w:rsidRPr="00165C6D" w14:paraId="44B4E9A9"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14:paraId="2A722CE3"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14:paraId="7930C060"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2</w:t>
            </w:r>
          </w:p>
        </w:tc>
        <w:tc>
          <w:tcPr>
            <w:tcW w:w="826" w:type="dxa"/>
            <w:tcBorders>
              <w:top w:val="outset" w:sz="6" w:space="0" w:color="000000"/>
              <w:left w:val="outset" w:sz="6" w:space="0" w:color="000000"/>
              <w:bottom w:val="outset" w:sz="6" w:space="0" w:color="000000"/>
              <w:right w:val="outset" w:sz="6" w:space="0" w:color="000000"/>
            </w:tcBorders>
            <w:vAlign w:val="center"/>
          </w:tcPr>
          <w:p w14:paraId="5E5120C1"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102" w:type="dxa"/>
            <w:tcBorders>
              <w:top w:val="outset" w:sz="6" w:space="0" w:color="000000"/>
              <w:left w:val="outset" w:sz="6" w:space="0" w:color="000000"/>
              <w:bottom w:val="outset" w:sz="6" w:space="0" w:color="000000"/>
              <w:right w:val="outset" w:sz="6" w:space="0" w:color="000000"/>
            </w:tcBorders>
            <w:vAlign w:val="center"/>
          </w:tcPr>
          <w:p w14:paraId="69626BF2"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207" w:type="dxa"/>
            <w:tcBorders>
              <w:top w:val="outset" w:sz="6" w:space="0" w:color="000000"/>
              <w:left w:val="outset" w:sz="6" w:space="0" w:color="000000"/>
              <w:bottom w:val="outset" w:sz="6" w:space="0" w:color="000000"/>
              <w:right w:val="outset" w:sz="6" w:space="0" w:color="000000"/>
            </w:tcBorders>
            <w:vAlign w:val="center"/>
          </w:tcPr>
          <w:p w14:paraId="7FD408F6"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5</w:t>
            </w:r>
          </w:p>
        </w:tc>
        <w:tc>
          <w:tcPr>
            <w:tcW w:w="2562" w:type="dxa"/>
            <w:tcBorders>
              <w:top w:val="outset" w:sz="6" w:space="0" w:color="000000"/>
              <w:left w:val="outset" w:sz="6" w:space="0" w:color="000000"/>
              <w:bottom w:val="outset" w:sz="6" w:space="0" w:color="000000"/>
            </w:tcBorders>
            <w:vAlign w:val="center"/>
          </w:tcPr>
          <w:p w14:paraId="0468D4B5" w14:textId="77777777"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6</w:t>
            </w:r>
          </w:p>
        </w:tc>
      </w:tr>
      <w:tr w:rsidR="001A3621" w:rsidRPr="00165C6D" w14:paraId="4AD199B5"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B74E44A"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14:paraId="7E66DA4C" w14:textId="77777777"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14:paraId="5D865D18"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6029795"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14:paraId="0C7E1F60" w14:textId="77777777"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14:paraId="21B0F480"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6AE5CE8"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14:paraId="6A2ED512" w14:textId="77777777"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14:paraId="245A69C2"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CA087A0"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14:paraId="557FD6A5" w14:textId="77777777"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14:paraId="03115565"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B980DF2"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14:paraId="535BC7EB" w14:textId="77777777"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14:paraId="51EFCD35"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4B05C10F"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14:paraId="36CC2D3A" w14:textId="77777777"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14:paraId="37A2C9DD"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7A03A80"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14:paraId="58F12EF1" w14:textId="77777777"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14:paraId="0283CBAF"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B26F5DA"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14:paraId="20B2B2D8" w14:textId="77777777"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14:paraId="42A4D8E9"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529A96E"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14:paraId="7A55A4EC" w14:textId="77777777"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14:paraId="49EF3B74"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49224121"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14:paraId="42296AB3" w14:textId="77777777"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14:paraId="57853813"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9C8B697"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14:paraId="2411BCD0" w14:textId="77777777"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14:paraId="44836614"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CC519CE"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14:paraId="207BB2B4" w14:textId="77777777"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14:paraId="36054348" w14:textId="77777777" w:rsidTr="007D2EDE">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14:paraId="7FEFDA10"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14:paraId="2F8D9EFC" w14:textId="77777777" w:rsidR="005C33F5" w:rsidRPr="00165C6D" w:rsidRDefault="005C33F5" w:rsidP="001E6A95">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tcBorders>
              <w:top w:val="outset" w:sz="6" w:space="0" w:color="000000"/>
              <w:left w:val="outset" w:sz="6" w:space="0" w:color="000000"/>
            </w:tcBorders>
          </w:tcPr>
          <w:p w14:paraId="6718F718" w14:textId="77777777" w:rsidR="005C33F5" w:rsidRPr="00165C6D" w:rsidRDefault="005C33F5" w:rsidP="001E6A95">
            <w:pPr>
              <w:spacing w:after="0" w:line="360" w:lineRule="auto"/>
              <w:rPr>
                <w:sz w:val="24"/>
                <w:szCs w:val="24"/>
                <w:lang w:eastAsia="lv-LV"/>
              </w:rPr>
            </w:pPr>
            <w:r w:rsidRPr="00165C6D">
              <w:rPr>
                <w:sz w:val="24"/>
                <w:szCs w:val="24"/>
                <w:lang w:eastAsia="lv-LV"/>
              </w:rPr>
              <w:t> </w:t>
            </w:r>
          </w:p>
          <w:p w14:paraId="43CC53D9" w14:textId="77777777" w:rsidR="005C33F5" w:rsidRPr="00165C6D" w:rsidRDefault="005C33F5" w:rsidP="001E6A95">
            <w:pPr>
              <w:spacing w:after="0" w:line="360" w:lineRule="auto"/>
              <w:rPr>
                <w:sz w:val="24"/>
                <w:szCs w:val="24"/>
                <w:lang w:eastAsia="lv-LV"/>
              </w:rPr>
            </w:pPr>
          </w:p>
          <w:p w14:paraId="10B9768A" w14:textId="77777777" w:rsidR="005C33F5" w:rsidRPr="00165C6D" w:rsidRDefault="00E40E71" w:rsidP="00323C12">
            <w:pPr>
              <w:spacing w:line="360" w:lineRule="auto"/>
              <w:jc w:val="center"/>
              <w:rPr>
                <w:sz w:val="24"/>
                <w:szCs w:val="24"/>
                <w:lang w:eastAsia="lv-LV"/>
              </w:rPr>
            </w:pPr>
            <w:r w:rsidRPr="00165C6D">
              <w:rPr>
                <w:sz w:val="24"/>
                <w:szCs w:val="24"/>
                <w:lang w:eastAsia="lv-LV"/>
              </w:rPr>
              <w:t>0</w:t>
            </w:r>
          </w:p>
        </w:tc>
      </w:tr>
      <w:tr w:rsidR="001A3621" w:rsidRPr="00165C6D" w14:paraId="71FBAF23"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2F2EF03"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14:paraId="3CC7EF00" w14:textId="77777777" w:rsidR="005C33F5" w:rsidRPr="00165C6D" w:rsidRDefault="005C33F5" w:rsidP="00323C12">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vMerge w:val="restart"/>
            <w:tcBorders>
              <w:top w:val="outset" w:sz="6" w:space="0" w:color="000000"/>
              <w:left w:val="outset" w:sz="6" w:space="0" w:color="000000"/>
            </w:tcBorders>
          </w:tcPr>
          <w:p w14:paraId="5D28B395" w14:textId="77777777" w:rsidR="005C33F5" w:rsidRPr="00165C6D" w:rsidRDefault="005C33F5" w:rsidP="00323C12">
            <w:pPr>
              <w:spacing w:after="0" w:line="360" w:lineRule="auto"/>
              <w:jc w:val="center"/>
              <w:rPr>
                <w:sz w:val="24"/>
                <w:szCs w:val="24"/>
                <w:lang w:eastAsia="lv-LV"/>
              </w:rPr>
            </w:pPr>
          </w:p>
          <w:p w14:paraId="7D7E5123" w14:textId="77777777" w:rsidR="005C33F5" w:rsidRPr="00165C6D" w:rsidRDefault="00F42090" w:rsidP="00323C12">
            <w:pPr>
              <w:spacing w:line="360" w:lineRule="auto"/>
              <w:jc w:val="center"/>
              <w:rPr>
                <w:sz w:val="24"/>
                <w:szCs w:val="24"/>
                <w:lang w:eastAsia="lv-LV"/>
              </w:rPr>
            </w:pPr>
            <w:r w:rsidRPr="00165C6D">
              <w:rPr>
                <w:sz w:val="24"/>
                <w:szCs w:val="24"/>
                <w:lang w:eastAsia="lv-LV"/>
              </w:rPr>
              <w:t>0</w:t>
            </w:r>
          </w:p>
        </w:tc>
      </w:tr>
      <w:tr w:rsidR="001A3621" w:rsidRPr="00165C6D" w14:paraId="7DBA6DB6"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F7AC2A1"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3899081" w14:textId="77777777"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14:paraId="4F795B8F" w14:textId="77777777" w:rsidR="005C33F5" w:rsidRPr="00165C6D" w:rsidRDefault="005C33F5" w:rsidP="001E6A95">
            <w:pPr>
              <w:spacing w:line="360" w:lineRule="auto"/>
              <w:rPr>
                <w:sz w:val="24"/>
                <w:szCs w:val="24"/>
                <w:lang w:eastAsia="lv-LV"/>
              </w:rPr>
            </w:pPr>
          </w:p>
        </w:tc>
      </w:tr>
      <w:tr w:rsidR="001A3621" w:rsidRPr="00165C6D" w14:paraId="58E4BE65"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40FED7A"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22166605" w14:textId="77777777"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14:paraId="50549BAB" w14:textId="77777777" w:rsidR="005C33F5" w:rsidRPr="00165C6D" w:rsidRDefault="005C33F5" w:rsidP="001E6A95">
            <w:pPr>
              <w:spacing w:line="360" w:lineRule="auto"/>
              <w:rPr>
                <w:sz w:val="24"/>
                <w:szCs w:val="24"/>
                <w:lang w:eastAsia="lv-LV"/>
              </w:rPr>
            </w:pPr>
          </w:p>
        </w:tc>
      </w:tr>
      <w:tr w:rsidR="001A3621" w:rsidRPr="00165C6D" w14:paraId="4320BA81"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A690946" w14:textId="77777777"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A95A171" w14:textId="77777777"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14:paraId="295F2BD1" w14:textId="77777777" w:rsidR="005C33F5" w:rsidRPr="00165C6D" w:rsidRDefault="005C33F5" w:rsidP="001E6A95">
            <w:pPr>
              <w:spacing w:after="0" w:line="360" w:lineRule="auto"/>
              <w:rPr>
                <w:sz w:val="24"/>
                <w:szCs w:val="24"/>
                <w:lang w:eastAsia="lv-LV"/>
              </w:rPr>
            </w:pPr>
          </w:p>
        </w:tc>
      </w:tr>
      <w:tr w:rsidR="001A3621" w:rsidRPr="00165C6D" w14:paraId="4816556E"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99FCEF0" w14:textId="77777777"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14:paraId="62D2B27D" w14:textId="77777777" w:rsidR="001E6A9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14:paraId="120333DF"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BD825A5" w14:textId="77777777"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14:paraId="4E28E5C2" w14:textId="77777777" w:rsidR="001E6A95" w:rsidRPr="00165C6D" w:rsidRDefault="001E6A95" w:rsidP="001E6A95">
            <w:pPr>
              <w:spacing w:after="0" w:line="240" w:lineRule="auto"/>
              <w:rPr>
                <w:sz w:val="24"/>
                <w:szCs w:val="24"/>
                <w:lang w:eastAsia="lv-LV"/>
              </w:rPr>
            </w:pPr>
          </w:p>
        </w:tc>
      </w:tr>
      <w:tr w:rsidR="001A3621" w:rsidRPr="00165C6D" w14:paraId="75A16336"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FE9B72C" w14:textId="77777777"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14:paraId="6424DF8F" w14:textId="77777777" w:rsidR="001E6A95" w:rsidRPr="00165C6D" w:rsidRDefault="001E6A95" w:rsidP="001E6A95">
            <w:pPr>
              <w:spacing w:after="0" w:line="240" w:lineRule="auto"/>
              <w:rPr>
                <w:sz w:val="24"/>
                <w:szCs w:val="24"/>
                <w:lang w:eastAsia="lv-LV"/>
              </w:rPr>
            </w:pPr>
          </w:p>
        </w:tc>
      </w:tr>
      <w:tr w:rsidR="009003E1" w:rsidRPr="00165C6D" w14:paraId="746DA3A5" w14:textId="77777777" w:rsidTr="007D2EDE">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14:paraId="4B680EE5" w14:textId="77777777" w:rsidR="009003E1" w:rsidRPr="009003E1" w:rsidRDefault="009003E1" w:rsidP="009003E1">
            <w:pPr>
              <w:spacing w:after="0" w:line="240" w:lineRule="auto"/>
              <w:rPr>
                <w:sz w:val="24"/>
                <w:szCs w:val="24"/>
              </w:rPr>
            </w:pPr>
            <w:r w:rsidRPr="009003E1">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14:paraId="72103FD4" w14:textId="77777777" w:rsidR="009003E1" w:rsidRPr="009003E1" w:rsidRDefault="009003E1" w:rsidP="009003E1">
            <w:pPr>
              <w:spacing w:after="0" w:line="240" w:lineRule="auto"/>
              <w:jc w:val="center"/>
              <w:rPr>
                <w:sz w:val="24"/>
                <w:szCs w:val="24"/>
              </w:rPr>
            </w:pPr>
            <w:r w:rsidRPr="009003E1">
              <w:rPr>
                <w:sz w:val="24"/>
                <w:szCs w:val="24"/>
              </w:rPr>
              <w:t>Projekts šo jomu neskar</w:t>
            </w:r>
            <w:r>
              <w:rPr>
                <w:sz w:val="24"/>
                <w:szCs w:val="24"/>
              </w:rPr>
              <w:t>.</w:t>
            </w:r>
          </w:p>
        </w:tc>
      </w:tr>
      <w:tr w:rsidR="001A3621" w:rsidRPr="00165C6D" w14:paraId="2145DBFB" w14:textId="77777777"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D2BE60E" w14:textId="77777777" w:rsidR="001E6A95" w:rsidRPr="00165C6D" w:rsidRDefault="009003E1" w:rsidP="001E6A95">
            <w:pPr>
              <w:spacing w:before="100" w:beforeAutospacing="1" w:after="100" w:afterAutospacing="1" w:line="240" w:lineRule="auto"/>
              <w:rPr>
                <w:sz w:val="24"/>
                <w:szCs w:val="24"/>
                <w:lang w:eastAsia="lv-LV"/>
              </w:rPr>
            </w:pPr>
            <w:r>
              <w:rPr>
                <w:sz w:val="24"/>
                <w:szCs w:val="24"/>
                <w:lang w:eastAsia="lv-LV"/>
              </w:rPr>
              <w:t>8</w:t>
            </w:r>
            <w:r w:rsidR="001E6A95" w:rsidRPr="00165C6D">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14:paraId="08257D55" w14:textId="77777777" w:rsidR="00832BB8" w:rsidRPr="00165C6D" w:rsidRDefault="001A3621" w:rsidP="007D2EDE">
            <w:pPr>
              <w:spacing w:after="0" w:line="240" w:lineRule="auto"/>
              <w:ind w:firstLine="720"/>
              <w:jc w:val="both"/>
              <w:rPr>
                <w:sz w:val="24"/>
                <w:szCs w:val="24"/>
              </w:rPr>
            </w:pPr>
            <w:r w:rsidRPr="00165C6D">
              <w:rPr>
                <w:sz w:val="24"/>
                <w:szCs w:val="24"/>
              </w:rPr>
              <w:t xml:space="preserve">Izstrādātajam rīkojuma projektam nav ietekmes uz valsts budžetu, jo papildus līdzekļi no valsts budžeta nav nepieciešami. </w:t>
            </w:r>
          </w:p>
        </w:tc>
      </w:tr>
      <w:tr w:rsidR="00832BB8" w:rsidRPr="00165C6D" w14:paraId="0CA9DE80"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14:paraId="1014E535" w14:textId="77777777" w:rsidR="00832BB8" w:rsidRPr="00832BB8" w:rsidRDefault="00832BB8" w:rsidP="00832BB8">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t>IV. Tiesību akta projekta ietekme uz spēkā esošo tiesību normu sistēmu</w:t>
            </w:r>
          </w:p>
        </w:tc>
      </w:tr>
      <w:tr w:rsidR="00832BB8" w:rsidRPr="00165C6D" w14:paraId="2DABD0E8"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6BC98979" w14:textId="77777777" w:rsidR="00832BB8" w:rsidRPr="00832BB8" w:rsidRDefault="00832BB8" w:rsidP="00832BB8">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p>
        </w:tc>
      </w:tr>
      <w:tr w:rsidR="00832BB8" w:rsidRPr="00165C6D" w14:paraId="70623747"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337A2821" w14:textId="77777777" w:rsidR="00832BB8" w:rsidRPr="00C37D66" w:rsidRDefault="00832BB8" w:rsidP="00832BB8">
            <w:pPr>
              <w:pStyle w:val="NormalWeb"/>
              <w:spacing w:before="0" w:beforeAutospacing="0" w:after="0" w:afterAutospacing="0"/>
              <w:jc w:val="center"/>
            </w:pPr>
            <w:r w:rsidRPr="00C37D66">
              <w:rPr>
                <w:b/>
                <w:bCs/>
              </w:rPr>
              <w:t>V. Tiesību akta projekta atbilstība Latvijas Republikas starptautiskajām saistībām</w:t>
            </w:r>
          </w:p>
        </w:tc>
      </w:tr>
      <w:tr w:rsidR="00832BB8" w:rsidRPr="00165C6D" w14:paraId="3B4C4A0F"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02EF8EF7" w14:textId="77777777" w:rsidR="00832BB8" w:rsidRPr="00C37D66" w:rsidRDefault="00832BB8" w:rsidP="00832BB8">
            <w:pPr>
              <w:pStyle w:val="NormalWeb"/>
              <w:spacing w:before="0" w:beforeAutospacing="0" w:after="0" w:afterAutospacing="0"/>
              <w:jc w:val="center"/>
            </w:pPr>
            <w:r w:rsidRPr="00C37D66">
              <w:t>Projekts šo jomu neskar</w:t>
            </w:r>
          </w:p>
        </w:tc>
      </w:tr>
      <w:tr w:rsidR="00832BB8" w:rsidRPr="00165C6D" w14:paraId="45BB0415"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14:paraId="78C2015B" w14:textId="77777777" w:rsidR="00832BB8" w:rsidRPr="00165C6D" w:rsidRDefault="00832BB8" w:rsidP="008C2CB2">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t>VI. Sabiedrības līdzdalība un komunikācijas aktivitātes</w:t>
            </w:r>
          </w:p>
        </w:tc>
      </w:tr>
      <w:tr w:rsidR="007812CD" w:rsidRPr="00165C6D" w14:paraId="159E02A0"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14:paraId="32987591" w14:textId="77777777" w:rsidR="007812CD" w:rsidRPr="00165C6D" w:rsidRDefault="007812CD" w:rsidP="008C2CB2">
            <w:pPr>
              <w:spacing w:after="0" w:line="240" w:lineRule="auto"/>
              <w:rPr>
                <w:sz w:val="24"/>
                <w:szCs w:val="24"/>
                <w:lang w:eastAsia="lv-LV"/>
              </w:rPr>
            </w:pPr>
            <w:r w:rsidRPr="00165C6D">
              <w:rPr>
                <w:sz w:val="24"/>
                <w:szCs w:val="24"/>
                <w:lang w:eastAsia="lv-LV"/>
              </w:rPr>
              <w:t>1.</w:t>
            </w:r>
          </w:p>
        </w:tc>
        <w:tc>
          <w:tcPr>
            <w:tcW w:w="1954" w:type="dxa"/>
            <w:hideMark/>
          </w:tcPr>
          <w:p w14:paraId="1DE310A6" w14:textId="77777777" w:rsidR="007812CD" w:rsidRPr="00165C6D" w:rsidRDefault="007812CD" w:rsidP="008C2CB2">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14:paraId="2B026308" w14:textId="77777777" w:rsidR="007812CD" w:rsidRPr="00165C6D" w:rsidRDefault="00AD1DE4" w:rsidP="006A672C">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7812CD" w:rsidRPr="00165C6D" w14:paraId="35CA9819"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14:paraId="69D769FF" w14:textId="77777777" w:rsidR="007812CD" w:rsidRPr="00165C6D" w:rsidRDefault="007812CD" w:rsidP="008C2CB2">
            <w:pPr>
              <w:spacing w:after="0" w:line="240" w:lineRule="auto"/>
              <w:rPr>
                <w:sz w:val="24"/>
                <w:szCs w:val="24"/>
                <w:lang w:eastAsia="lv-LV"/>
              </w:rPr>
            </w:pPr>
            <w:r w:rsidRPr="00165C6D">
              <w:rPr>
                <w:sz w:val="24"/>
                <w:szCs w:val="24"/>
                <w:lang w:eastAsia="lv-LV"/>
              </w:rPr>
              <w:t>2.</w:t>
            </w:r>
          </w:p>
        </w:tc>
        <w:tc>
          <w:tcPr>
            <w:tcW w:w="1954" w:type="dxa"/>
            <w:hideMark/>
          </w:tcPr>
          <w:p w14:paraId="080A4C7C" w14:textId="77777777" w:rsidR="007812CD" w:rsidRPr="00165C6D" w:rsidRDefault="007812CD" w:rsidP="008C2CB2">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14:paraId="0E24D34B" w14:textId="77777777" w:rsidR="007812CD" w:rsidRPr="00165C6D" w:rsidRDefault="00AD1DE4"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14:paraId="5A89D094"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3839C53C" w14:textId="77777777"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954" w:type="dxa"/>
            <w:hideMark/>
          </w:tcPr>
          <w:p w14:paraId="1B505395" w14:textId="77777777" w:rsidR="007812CD" w:rsidRPr="00165C6D" w:rsidRDefault="007812CD" w:rsidP="008C2CB2">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14:paraId="73A34B39" w14:textId="77777777"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14:paraId="529F8480" w14:textId="77777777"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741395CE" w14:textId="77777777" w:rsidR="007812CD" w:rsidRPr="00165C6D" w:rsidRDefault="007812CD" w:rsidP="008C2CB2">
            <w:pPr>
              <w:spacing w:after="0" w:line="240" w:lineRule="auto"/>
              <w:rPr>
                <w:sz w:val="24"/>
                <w:szCs w:val="24"/>
                <w:lang w:eastAsia="lv-LV"/>
              </w:rPr>
            </w:pPr>
            <w:r w:rsidRPr="00165C6D">
              <w:rPr>
                <w:sz w:val="24"/>
                <w:szCs w:val="24"/>
                <w:lang w:eastAsia="lv-LV"/>
              </w:rPr>
              <w:t>4.</w:t>
            </w:r>
          </w:p>
        </w:tc>
        <w:tc>
          <w:tcPr>
            <w:tcW w:w="1954" w:type="dxa"/>
            <w:hideMark/>
          </w:tcPr>
          <w:p w14:paraId="2E66EA16" w14:textId="77777777"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6533" w:type="dxa"/>
            <w:gridSpan w:val="6"/>
            <w:hideMark/>
          </w:tcPr>
          <w:p w14:paraId="3D2F1759" w14:textId="77777777" w:rsidR="007812CD" w:rsidRPr="00165C6D" w:rsidRDefault="007812CD"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CAB142A" w14:textId="77777777" w:rsidR="007812CD" w:rsidRDefault="007812CD" w:rsidP="007812CD">
      <w:pPr>
        <w:spacing w:after="0" w:line="240" w:lineRule="auto"/>
        <w:rPr>
          <w:i/>
          <w:sz w:val="24"/>
          <w:szCs w:val="24"/>
          <w:lang w:eastAsia="lv-LV"/>
        </w:rPr>
      </w:pPr>
    </w:p>
    <w:p w14:paraId="5A317E27" w14:textId="77777777" w:rsidR="006048B4" w:rsidRPr="00165C6D"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165C6D" w14:paraId="1328C1C8" w14:textId="77777777" w:rsidTr="008C2CB2">
        <w:trPr>
          <w:tblCellSpacing w:w="15" w:type="dxa"/>
        </w:trPr>
        <w:tc>
          <w:tcPr>
            <w:tcW w:w="0" w:type="auto"/>
            <w:gridSpan w:val="3"/>
            <w:tcBorders>
              <w:top w:val="outset" w:sz="6" w:space="0" w:color="000000"/>
              <w:bottom w:val="outset" w:sz="6" w:space="0" w:color="000000"/>
            </w:tcBorders>
          </w:tcPr>
          <w:p w14:paraId="37C1716A" w14:textId="77777777"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lastRenderedPageBreak/>
              <w:t>VII. Tiesību akta projekta izpildes nodrošināšana un tās ietekme uz institūcijām</w:t>
            </w:r>
          </w:p>
        </w:tc>
      </w:tr>
      <w:tr w:rsidR="007812CD" w:rsidRPr="00165C6D" w14:paraId="3FCE872A" w14:textId="77777777" w:rsidTr="006048B4">
        <w:trPr>
          <w:tblCellSpacing w:w="15" w:type="dxa"/>
        </w:trPr>
        <w:tc>
          <w:tcPr>
            <w:tcW w:w="0" w:type="auto"/>
            <w:tcBorders>
              <w:top w:val="outset" w:sz="6" w:space="0" w:color="000000"/>
              <w:bottom w:val="outset" w:sz="6" w:space="0" w:color="000000"/>
              <w:right w:val="outset" w:sz="6" w:space="0" w:color="000000"/>
            </w:tcBorders>
          </w:tcPr>
          <w:p w14:paraId="1D9EDA11" w14:textId="77777777"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14:paraId="722091CB" w14:textId="77777777"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14:paraId="66860DDB" w14:textId="77777777" w:rsidR="007812CD" w:rsidRPr="00165C6D" w:rsidRDefault="00C946BB" w:rsidP="00831D57">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7D2EDE">
              <w:rPr>
                <w:sz w:val="24"/>
                <w:szCs w:val="24"/>
                <w:lang w:eastAsia="lv-LV"/>
              </w:rPr>
              <w:t>,</w:t>
            </w:r>
            <w:r w:rsidR="0050422F" w:rsidRPr="00165C6D">
              <w:rPr>
                <w:sz w:val="24"/>
                <w:szCs w:val="24"/>
                <w:lang w:eastAsia="lv-LV"/>
              </w:rPr>
              <w:t xml:space="preserve"> </w:t>
            </w:r>
            <w:r w:rsidR="00831D57">
              <w:rPr>
                <w:sz w:val="24"/>
                <w:szCs w:val="24"/>
                <w:lang w:eastAsia="lv-LV"/>
              </w:rPr>
              <w:t>Zemkopības ministrija</w:t>
            </w:r>
            <w:r w:rsidR="007D2EDE">
              <w:rPr>
                <w:sz w:val="24"/>
                <w:szCs w:val="24"/>
                <w:lang w:eastAsia="lv-LV"/>
              </w:rPr>
              <w:t>.</w:t>
            </w:r>
          </w:p>
        </w:tc>
      </w:tr>
      <w:tr w:rsidR="007812CD" w:rsidRPr="00165C6D" w14:paraId="4C1D7DEA" w14:textId="77777777" w:rsidTr="006048B4">
        <w:trPr>
          <w:tblCellSpacing w:w="15" w:type="dxa"/>
        </w:trPr>
        <w:tc>
          <w:tcPr>
            <w:tcW w:w="0" w:type="auto"/>
            <w:tcBorders>
              <w:top w:val="outset" w:sz="6" w:space="0" w:color="000000"/>
              <w:bottom w:val="outset" w:sz="6" w:space="0" w:color="000000"/>
              <w:right w:val="outset" w:sz="6" w:space="0" w:color="000000"/>
            </w:tcBorders>
          </w:tcPr>
          <w:p w14:paraId="712432B7" w14:textId="77777777"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14:paraId="14BA9C3B" w14:textId="77777777"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14:paraId="56083FC0" w14:textId="77777777"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14:paraId="15828B0F" w14:textId="77777777"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Projekts šo jomu neskar.</w:t>
            </w:r>
          </w:p>
        </w:tc>
      </w:tr>
      <w:tr w:rsidR="007812CD" w:rsidRPr="00165C6D" w14:paraId="2DDB473A" w14:textId="77777777" w:rsidTr="006048B4">
        <w:trPr>
          <w:tblCellSpacing w:w="15" w:type="dxa"/>
        </w:trPr>
        <w:tc>
          <w:tcPr>
            <w:tcW w:w="0" w:type="auto"/>
            <w:tcBorders>
              <w:top w:val="outset" w:sz="6" w:space="0" w:color="000000"/>
              <w:bottom w:val="outset" w:sz="6" w:space="0" w:color="000000"/>
              <w:right w:val="outset" w:sz="6" w:space="0" w:color="000000"/>
            </w:tcBorders>
          </w:tcPr>
          <w:p w14:paraId="22744E14" w14:textId="77777777"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14:paraId="62E42776" w14:textId="77777777"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14:paraId="65CABDAB" w14:textId="77777777"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r w:rsidR="00407BEF">
              <w:rPr>
                <w:sz w:val="24"/>
                <w:szCs w:val="24"/>
                <w:lang w:eastAsia="lv-LV"/>
              </w:rPr>
              <w:t>.</w:t>
            </w:r>
          </w:p>
        </w:tc>
      </w:tr>
    </w:tbl>
    <w:p w14:paraId="50484A72" w14:textId="77777777" w:rsidR="00A72398" w:rsidRPr="00165C6D" w:rsidRDefault="00A72398" w:rsidP="00A72398">
      <w:pPr>
        <w:spacing w:after="0" w:line="240" w:lineRule="auto"/>
        <w:ind w:firstLine="720"/>
        <w:rPr>
          <w:sz w:val="24"/>
          <w:szCs w:val="24"/>
          <w:lang w:eastAsia="lv-LV"/>
        </w:rPr>
      </w:pPr>
    </w:p>
    <w:p w14:paraId="005CD11C" w14:textId="77777777" w:rsidR="00832BB8" w:rsidRDefault="00832BB8" w:rsidP="00BF4FF8">
      <w:pPr>
        <w:spacing w:after="0" w:line="240" w:lineRule="auto"/>
        <w:rPr>
          <w:sz w:val="24"/>
          <w:szCs w:val="24"/>
          <w:lang w:eastAsia="lv-LV"/>
        </w:rPr>
      </w:pPr>
    </w:p>
    <w:p w14:paraId="03CEBC8C" w14:textId="77777777" w:rsidR="00832BB8" w:rsidRPr="00165C6D" w:rsidRDefault="00832BB8" w:rsidP="004C7CA0">
      <w:pPr>
        <w:spacing w:after="0" w:line="240" w:lineRule="auto"/>
        <w:rPr>
          <w:sz w:val="24"/>
          <w:szCs w:val="24"/>
          <w:lang w:eastAsia="lv-LV"/>
        </w:rPr>
      </w:pPr>
    </w:p>
    <w:p w14:paraId="2D240221" w14:textId="77777777" w:rsidR="0087520C" w:rsidRPr="00165C6D" w:rsidRDefault="0087520C" w:rsidP="00AD1DE4">
      <w:pPr>
        <w:spacing w:after="0" w:line="240" w:lineRule="auto"/>
        <w:rPr>
          <w:sz w:val="24"/>
          <w:szCs w:val="24"/>
          <w:lang w:eastAsia="lv-LV"/>
        </w:rPr>
      </w:pPr>
    </w:p>
    <w:p w14:paraId="597287D6" w14:textId="77777777"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proofErr w:type="spellStart"/>
      <w:r w:rsidR="00690990" w:rsidRPr="00690990">
        <w:rPr>
          <w:sz w:val="24"/>
          <w:szCs w:val="24"/>
          <w:lang w:eastAsia="lv-LV"/>
        </w:rPr>
        <w:t>D.Reizniece</w:t>
      </w:r>
      <w:proofErr w:type="spellEnd"/>
      <w:r w:rsidR="00690990" w:rsidRPr="00690990">
        <w:rPr>
          <w:sz w:val="24"/>
          <w:szCs w:val="24"/>
          <w:lang w:eastAsia="lv-LV"/>
        </w:rPr>
        <w:t>- Ozola</w:t>
      </w:r>
    </w:p>
    <w:p w14:paraId="19D1FA38" w14:textId="77777777" w:rsidR="00A72398" w:rsidRPr="00690990" w:rsidRDefault="00A72398" w:rsidP="00A72398">
      <w:pPr>
        <w:spacing w:after="0" w:line="240" w:lineRule="auto"/>
        <w:rPr>
          <w:sz w:val="24"/>
          <w:szCs w:val="24"/>
        </w:rPr>
      </w:pPr>
    </w:p>
    <w:p w14:paraId="2778ED7E" w14:textId="77777777" w:rsidR="00A72398" w:rsidRPr="00165C6D" w:rsidRDefault="00A72398" w:rsidP="00A72398">
      <w:pPr>
        <w:spacing w:after="0" w:line="240" w:lineRule="auto"/>
        <w:rPr>
          <w:sz w:val="24"/>
          <w:szCs w:val="24"/>
        </w:rPr>
      </w:pPr>
    </w:p>
    <w:p w14:paraId="653BC89F" w14:textId="77777777" w:rsidR="00A72398" w:rsidRPr="00165C6D" w:rsidRDefault="00A72398" w:rsidP="00A72398">
      <w:pPr>
        <w:spacing w:after="0" w:line="240" w:lineRule="auto"/>
        <w:rPr>
          <w:sz w:val="24"/>
          <w:szCs w:val="24"/>
        </w:rPr>
      </w:pPr>
    </w:p>
    <w:p w14:paraId="418C7166" w14:textId="77777777" w:rsidR="00697042" w:rsidRPr="00165C6D" w:rsidRDefault="00697042" w:rsidP="00A72398">
      <w:pPr>
        <w:spacing w:after="0" w:line="240" w:lineRule="auto"/>
        <w:rPr>
          <w:sz w:val="24"/>
          <w:szCs w:val="24"/>
        </w:rPr>
      </w:pPr>
    </w:p>
    <w:p w14:paraId="43E736A3" w14:textId="77777777" w:rsidR="00F55AEC" w:rsidRPr="00690990" w:rsidRDefault="00F55AEC" w:rsidP="00A72398">
      <w:pPr>
        <w:spacing w:after="0" w:line="240" w:lineRule="auto"/>
        <w:rPr>
          <w:sz w:val="24"/>
          <w:szCs w:val="24"/>
        </w:rPr>
      </w:pPr>
    </w:p>
    <w:p w14:paraId="1827EA3A" w14:textId="77777777" w:rsidR="00CB62EA" w:rsidRPr="00690990" w:rsidRDefault="008D017C" w:rsidP="00CB62EA">
      <w:pPr>
        <w:tabs>
          <w:tab w:val="left" w:pos="720"/>
        </w:tabs>
        <w:spacing w:after="0" w:line="240" w:lineRule="auto"/>
        <w:ind w:right="74"/>
        <w:jc w:val="both"/>
        <w:rPr>
          <w:sz w:val="22"/>
        </w:rPr>
      </w:pPr>
      <w:r w:rsidRPr="00690990">
        <w:rPr>
          <w:sz w:val="22"/>
        </w:rPr>
        <w:t>Bružas</w:t>
      </w:r>
      <w:r w:rsidR="00C73CF5" w:rsidRPr="00690990">
        <w:rPr>
          <w:sz w:val="22"/>
        </w:rPr>
        <w:t xml:space="preserve"> </w:t>
      </w:r>
      <w:r w:rsidR="00CB62EA" w:rsidRPr="00690990">
        <w:rPr>
          <w:sz w:val="22"/>
        </w:rPr>
        <w:t>67024927</w:t>
      </w:r>
    </w:p>
    <w:p w14:paraId="4E5172D5" w14:textId="77777777" w:rsidR="008D017C" w:rsidRPr="00690990" w:rsidRDefault="00C73CF5" w:rsidP="008D017C">
      <w:pPr>
        <w:tabs>
          <w:tab w:val="left" w:pos="720"/>
        </w:tabs>
        <w:spacing w:after="0" w:line="240" w:lineRule="auto"/>
        <w:ind w:right="74"/>
        <w:jc w:val="both"/>
        <w:rPr>
          <w:sz w:val="22"/>
        </w:rPr>
      </w:pPr>
      <w:r w:rsidRPr="00690990">
        <w:rPr>
          <w:sz w:val="22"/>
        </w:rPr>
        <w:t>vita.b</w:t>
      </w:r>
      <w:r w:rsidR="008D017C" w:rsidRPr="00690990">
        <w:rPr>
          <w:sz w:val="22"/>
        </w:rPr>
        <w:t>ruzas@vni.lv</w:t>
      </w:r>
    </w:p>
    <w:sectPr w:rsidR="008D017C" w:rsidRPr="00690990"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F66F" w14:textId="77777777" w:rsidR="002573D9" w:rsidRDefault="002573D9">
      <w:r>
        <w:separator/>
      </w:r>
    </w:p>
  </w:endnote>
  <w:endnote w:type="continuationSeparator" w:id="0">
    <w:p w14:paraId="78B77FDB" w14:textId="77777777" w:rsidR="002573D9" w:rsidRDefault="0025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5F3E" w14:textId="77777777"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2B3E13">
      <w:rPr>
        <w:noProof/>
        <w:sz w:val="18"/>
        <w:szCs w:val="18"/>
      </w:rPr>
      <w:t>FMAnot_120918_Lielmež</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C270" w14:textId="77777777" w:rsidR="000B5E2E" w:rsidRPr="004B5E44" w:rsidRDefault="000B5E2E"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2B3E13">
      <w:rPr>
        <w:noProof/>
        <w:sz w:val="18"/>
        <w:szCs w:val="18"/>
      </w:rPr>
      <w:t>FMAnot_120918_Lielmež</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40DF" w14:textId="77777777" w:rsidR="002573D9" w:rsidRDefault="002573D9">
      <w:r>
        <w:separator/>
      </w:r>
    </w:p>
  </w:footnote>
  <w:footnote w:type="continuationSeparator" w:id="0">
    <w:p w14:paraId="45E08DD6" w14:textId="77777777" w:rsidR="002573D9" w:rsidRDefault="0025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71BE" w14:textId="7777777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6341B" w14:textId="77777777"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A3E" w14:textId="7777777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71CC80" w14:textId="77777777"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6"/>
  </w:num>
  <w:num w:numId="4">
    <w:abstractNumId w:val="10"/>
  </w:num>
  <w:num w:numId="5">
    <w:abstractNumId w:val="0"/>
  </w:num>
  <w:num w:numId="6">
    <w:abstractNumId w:val="14"/>
  </w:num>
  <w:num w:numId="7">
    <w:abstractNumId w:val="5"/>
  </w:num>
  <w:num w:numId="8">
    <w:abstractNumId w:val="3"/>
  </w:num>
  <w:num w:numId="9">
    <w:abstractNumId w:val="7"/>
  </w:num>
  <w:num w:numId="10">
    <w:abstractNumId w:val="8"/>
  </w:num>
  <w:num w:numId="11">
    <w:abstractNumId w:val="13"/>
  </w:num>
  <w:num w:numId="12">
    <w:abstractNumId w:val="2"/>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9729F"/>
    <w:rsid w:val="000A6657"/>
    <w:rsid w:val="000B2E7E"/>
    <w:rsid w:val="000B4D7D"/>
    <w:rsid w:val="000B5E2E"/>
    <w:rsid w:val="000D0C7A"/>
    <w:rsid w:val="000D78E4"/>
    <w:rsid w:val="000E4481"/>
    <w:rsid w:val="000E49A9"/>
    <w:rsid w:val="000E5390"/>
    <w:rsid w:val="000E5DE0"/>
    <w:rsid w:val="000E6E78"/>
    <w:rsid w:val="000F6EF3"/>
    <w:rsid w:val="0010475F"/>
    <w:rsid w:val="00111CEE"/>
    <w:rsid w:val="00115719"/>
    <w:rsid w:val="001251B0"/>
    <w:rsid w:val="00132916"/>
    <w:rsid w:val="00132C68"/>
    <w:rsid w:val="00134FAC"/>
    <w:rsid w:val="00144AFE"/>
    <w:rsid w:val="001530E6"/>
    <w:rsid w:val="00155765"/>
    <w:rsid w:val="001625B2"/>
    <w:rsid w:val="00162929"/>
    <w:rsid w:val="00165C6D"/>
    <w:rsid w:val="00174A8D"/>
    <w:rsid w:val="0017586C"/>
    <w:rsid w:val="00181F76"/>
    <w:rsid w:val="00183F6D"/>
    <w:rsid w:val="00184463"/>
    <w:rsid w:val="00185872"/>
    <w:rsid w:val="00192F22"/>
    <w:rsid w:val="001951F4"/>
    <w:rsid w:val="001A204E"/>
    <w:rsid w:val="001A33FE"/>
    <w:rsid w:val="001A3621"/>
    <w:rsid w:val="001A5D31"/>
    <w:rsid w:val="001A672E"/>
    <w:rsid w:val="001B1F37"/>
    <w:rsid w:val="001B3EF4"/>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3D9"/>
    <w:rsid w:val="0025789D"/>
    <w:rsid w:val="00262BB5"/>
    <w:rsid w:val="00270696"/>
    <w:rsid w:val="00270D96"/>
    <w:rsid w:val="00277DD9"/>
    <w:rsid w:val="00282E2B"/>
    <w:rsid w:val="00296725"/>
    <w:rsid w:val="002A2150"/>
    <w:rsid w:val="002A42F4"/>
    <w:rsid w:val="002B3E13"/>
    <w:rsid w:val="002B6FEE"/>
    <w:rsid w:val="002C411F"/>
    <w:rsid w:val="002D6C8A"/>
    <w:rsid w:val="002D6D9F"/>
    <w:rsid w:val="002D6F2C"/>
    <w:rsid w:val="002E17FA"/>
    <w:rsid w:val="002E27F7"/>
    <w:rsid w:val="00302164"/>
    <w:rsid w:val="00311280"/>
    <w:rsid w:val="00323C12"/>
    <w:rsid w:val="00327205"/>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4C81"/>
    <w:rsid w:val="00405E06"/>
    <w:rsid w:val="00407BEF"/>
    <w:rsid w:val="00412898"/>
    <w:rsid w:val="004239A0"/>
    <w:rsid w:val="004246AE"/>
    <w:rsid w:val="00430677"/>
    <w:rsid w:val="004306B9"/>
    <w:rsid w:val="004422AE"/>
    <w:rsid w:val="00455CC8"/>
    <w:rsid w:val="004567A3"/>
    <w:rsid w:val="00456A9A"/>
    <w:rsid w:val="00462F23"/>
    <w:rsid w:val="00464710"/>
    <w:rsid w:val="00465198"/>
    <w:rsid w:val="00465A7C"/>
    <w:rsid w:val="004742F4"/>
    <w:rsid w:val="0048734D"/>
    <w:rsid w:val="004920CC"/>
    <w:rsid w:val="004949A1"/>
    <w:rsid w:val="004978F8"/>
    <w:rsid w:val="00497E60"/>
    <w:rsid w:val="004B44E6"/>
    <w:rsid w:val="004B5E44"/>
    <w:rsid w:val="004C1D6B"/>
    <w:rsid w:val="004C7CA0"/>
    <w:rsid w:val="004D069D"/>
    <w:rsid w:val="004D118E"/>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0A49"/>
    <w:rsid w:val="00551E26"/>
    <w:rsid w:val="005535D3"/>
    <w:rsid w:val="00554F9E"/>
    <w:rsid w:val="00555FE6"/>
    <w:rsid w:val="00561266"/>
    <w:rsid w:val="00561F4B"/>
    <w:rsid w:val="00565146"/>
    <w:rsid w:val="0058023C"/>
    <w:rsid w:val="005900AC"/>
    <w:rsid w:val="0059264E"/>
    <w:rsid w:val="005956BF"/>
    <w:rsid w:val="005A6C96"/>
    <w:rsid w:val="005B4358"/>
    <w:rsid w:val="005B4816"/>
    <w:rsid w:val="005B4DAC"/>
    <w:rsid w:val="005B68A8"/>
    <w:rsid w:val="005C33F5"/>
    <w:rsid w:val="005C4542"/>
    <w:rsid w:val="005C592E"/>
    <w:rsid w:val="005C5CAE"/>
    <w:rsid w:val="005C5F7D"/>
    <w:rsid w:val="005C703D"/>
    <w:rsid w:val="005D0BBB"/>
    <w:rsid w:val="005D1C88"/>
    <w:rsid w:val="005D7B05"/>
    <w:rsid w:val="005E7425"/>
    <w:rsid w:val="005F1875"/>
    <w:rsid w:val="005F62F2"/>
    <w:rsid w:val="005F6728"/>
    <w:rsid w:val="00601DD2"/>
    <w:rsid w:val="0060320D"/>
    <w:rsid w:val="006048B4"/>
    <w:rsid w:val="00605FF8"/>
    <w:rsid w:val="0062009B"/>
    <w:rsid w:val="00621BBB"/>
    <w:rsid w:val="006253C2"/>
    <w:rsid w:val="00631645"/>
    <w:rsid w:val="00637D3D"/>
    <w:rsid w:val="00650308"/>
    <w:rsid w:val="006515A2"/>
    <w:rsid w:val="00651987"/>
    <w:rsid w:val="00656670"/>
    <w:rsid w:val="006701BC"/>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D6841"/>
    <w:rsid w:val="006E52EC"/>
    <w:rsid w:val="006E5568"/>
    <w:rsid w:val="006E6777"/>
    <w:rsid w:val="006F387A"/>
    <w:rsid w:val="006F670E"/>
    <w:rsid w:val="007122EB"/>
    <w:rsid w:val="00722413"/>
    <w:rsid w:val="00726F03"/>
    <w:rsid w:val="00740FA5"/>
    <w:rsid w:val="00746546"/>
    <w:rsid w:val="00751F3E"/>
    <w:rsid w:val="00753431"/>
    <w:rsid w:val="007560AD"/>
    <w:rsid w:val="00762324"/>
    <w:rsid w:val="00771F8B"/>
    <w:rsid w:val="007767B9"/>
    <w:rsid w:val="007812CD"/>
    <w:rsid w:val="00793467"/>
    <w:rsid w:val="007B04D4"/>
    <w:rsid w:val="007B15D1"/>
    <w:rsid w:val="007B3816"/>
    <w:rsid w:val="007C3260"/>
    <w:rsid w:val="007C3836"/>
    <w:rsid w:val="007D2EDE"/>
    <w:rsid w:val="007E63A1"/>
    <w:rsid w:val="007F2C50"/>
    <w:rsid w:val="007F603F"/>
    <w:rsid w:val="007F67AC"/>
    <w:rsid w:val="00811168"/>
    <w:rsid w:val="00812139"/>
    <w:rsid w:val="00826B91"/>
    <w:rsid w:val="00831D57"/>
    <w:rsid w:val="00832BB8"/>
    <w:rsid w:val="00835466"/>
    <w:rsid w:val="008355FC"/>
    <w:rsid w:val="00836927"/>
    <w:rsid w:val="008404E7"/>
    <w:rsid w:val="00842DCA"/>
    <w:rsid w:val="00846051"/>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063FB"/>
    <w:rsid w:val="00912945"/>
    <w:rsid w:val="0092501C"/>
    <w:rsid w:val="009275CA"/>
    <w:rsid w:val="00932CEE"/>
    <w:rsid w:val="0093716E"/>
    <w:rsid w:val="009527CB"/>
    <w:rsid w:val="0095294C"/>
    <w:rsid w:val="00954410"/>
    <w:rsid w:val="00962722"/>
    <w:rsid w:val="00962E12"/>
    <w:rsid w:val="009649CE"/>
    <w:rsid w:val="00967107"/>
    <w:rsid w:val="009737EE"/>
    <w:rsid w:val="0097431E"/>
    <w:rsid w:val="00985B66"/>
    <w:rsid w:val="009A31C8"/>
    <w:rsid w:val="009A639C"/>
    <w:rsid w:val="009A6968"/>
    <w:rsid w:val="009B353E"/>
    <w:rsid w:val="009B7312"/>
    <w:rsid w:val="009D42B0"/>
    <w:rsid w:val="009E02D2"/>
    <w:rsid w:val="009E071C"/>
    <w:rsid w:val="009E1577"/>
    <w:rsid w:val="009E562E"/>
    <w:rsid w:val="009E6265"/>
    <w:rsid w:val="009E7DF4"/>
    <w:rsid w:val="009F154A"/>
    <w:rsid w:val="009F3B6F"/>
    <w:rsid w:val="009F5F36"/>
    <w:rsid w:val="00A019AC"/>
    <w:rsid w:val="00A0434F"/>
    <w:rsid w:val="00A04A64"/>
    <w:rsid w:val="00A0602E"/>
    <w:rsid w:val="00A23C5A"/>
    <w:rsid w:val="00A240E2"/>
    <w:rsid w:val="00A27028"/>
    <w:rsid w:val="00A323FB"/>
    <w:rsid w:val="00A419F2"/>
    <w:rsid w:val="00A41A06"/>
    <w:rsid w:val="00A427E5"/>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02AE"/>
    <w:rsid w:val="00AC195D"/>
    <w:rsid w:val="00AC4821"/>
    <w:rsid w:val="00AD13EE"/>
    <w:rsid w:val="00AD1DE4"/>
    <w:rsid w:val="00AD25C2"/>
    <w:rsid w:val="00AD34A8"/>
    <w:rsid w:val="00AE438B"/>
    <w:rsid w:val="00AF2A06"/>
    <w:rsid w:val="00AF3334"/>
    <w:rsid w:val="00AF6DE2"/>
    <w:rsid w:val="00B000ED"/>
    <w:rsid w:val="00B01502"/>
    <w:rsid w:val="00B10F01"/>
    <w:rsid w:val="00B241E3"/>
    <w:rsid w:val="00B274A9"/>
    <w:rsid w:val="00B3177B"/>
    <w:rsid w:val="00B33D1C"/>
    <w:rsid w:val="00B35DA0"/>
    <w:rsid w:val="00B36CBA"/>
    <w:rsid w:val="00B45584"/>
    <w:rsid w:val="00B53F51"/>
    <w:rsid w:val="00B555B5"/>
    <w:rsid w:val="00B63649"/>
    <w:rsid w:val="00B645CA"/>
    <w:rsid w:val="00B66536"/>
    <w:rsid w:val="00B73D08"/>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D7FB3"/>
    <w:rsid w:val="00BE63DF"/>
    <w:rsid w:val="00BF2E38"/>
    <w:rsid w:val="00BF3059"/>
    <w:rsid w:val="00BF4FF8"/>
    <w:rsid w:val="00BF7B60"/>
    <w:rsid w:val="00C01A12"/>
    <w:rsid w:val="00C01D39"/>
    <w:rsid w:val="00C03497"/>
    <w:rsid w:val="00C0726E"/>
    <w:rsid w:val="00C232DD"/>
    <w:rsid w:val="00C244E6"/>
    <w:rsid w:val="00C40DE5"/>
    <w:rsid w:val="00C423C1"/>
    <w:rsid w:val="00C45FA3"/>
    <w:rsid w:val="00C46A66"/>
    <w:rsid w:val="00C539A8"/>
    <w:rsid w:val="00C56813"/>
    <w:rsid w:val="00C62EA1"/>
    <w:rsid w:val="00C6446B"/>
    <w:rsid w:val="00C66C91"/>
    <w:rsid w:val="00C73A5F"/>
    <w:rsid w:val="00C73CF5"/>
    <w:rsid w:val="00C75B9A"/>
    <w:rsid w:val="00C77F0A"/>
    <w:rsid w:val="00C90DE3"/>
    <w:rsid w:val="00C92D21"/>
    <w:rsid w:val="00C946BB"/>
    <w:rsid w:val="00CA3D9F"/>
    <w:rsid w:val="00CA401A"/>
    <w:rsid w:val="00CA5628"/>
    <w:rsid w:val="00CA6FC1"/>
    <w:rsid w:val="00CB144D"/>
    <w:rsid w:val="00CB32B7"/>
    <w:rsid w:val="00CB6270"/>
    <w:rsid w:val="00CB62EA"/>
    <w:rsid w:val="00CB67C3"/>
    <w:rsid w:val="00CC7680"/>
    <w:rsid w:val="00CD361A"/>
    <w:rsid w:val="00CD41B3"/>
    <w:rsid w:val="00CD766E"/>
    <w:rsid w:val="00CE092F"/>
    <w:rsid w:val="00CE3885"/>
    <w:rsid w:val="00CE389C"/>
    <w:rsid w:val="00D041D0"/>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065D"/>
    <w:rsid w:val="00D81F2C"/>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126A"/>
    <w:rsid w:val="00DD2A15"/>
    <w:rsid w:val="00DD4213"/>
    <w:rsid w:val="00DD6383"/>
    <w:rsid w:val="00DD7FD6"/>
    <w:rsid w:val="00DE1114"/>
    <w:rsid w:val="00DE21C9"/>
    <w:rsid w:val="00DF104F"/>
    <w:rsid w:val="00DF32E5"/>
    <w:rsid w:val="00E00702"/>
    <w:rsid w:val="00E0236A"/>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F01B51"/>
    <w:rsid w:val="00F0249E"/>
    <w:rsid w:val="00F06E08"/>
    <w:rsid w:val="00F16A16"/>
    <w:rsid w:val="00F20AF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873D9"/>
    <w:rsid w:val="00FA15D7"/>
    <w:rsid w:val="00FD0A3A"/>
    <w:rsid w:val="00FD0CEE"/>
    <w:rsid w:val="00FD3C3C"/>
    <w:rsid w:val="00FD6BC1"/>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4360DC6"/>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semiHidden/>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F722-3D47-40D0-81F4-FC7E23BE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5236</Words>
  <Characters>2985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 FM</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Daugavpils novadā nodošanu Zemkopības ministrijas valdījumā”</dc:title>
  <dc:subject>Ministru kabineta rīkojuma projekta anotācija</dc:subject>
  <dc:creator>VNI/FM;TiesibuAktuDala@vni.lv;tiesību aktu speciāliste;Vita.Bruzas@vni.lv</dc:creator>
  <cp:keywords>Anotācija, VSS-523</cp:keywords>
  <dc:description>vita.bruzas@vni.lv, 67024927</dc:description>
  <cp:lastModifiedBy>Vita Bružas</cp:lastModifiedBy>
  <cp:revision>6</cp:revision>
  <cp:lastPrinted>2018-09-12T12:13:00Z</cp:lastPrinted>
  <dcterms:created xsi:type="dcterms:W3CDTF">2018-09-12T12:00:00Z</dcterms:created>
  <dcterms:modified xsi:type="dcterms:W3CDTF">2018-09-27T11:33:00Z</dcterms:modified>
</cp:coreProperties>
</file>