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D605" w14:textId="28F5A24F" w:rsidR="00CB6C33" w:rsidRPr="00AF0670" w:rsidRDefault="00CB6C33" w:rsidP="00794216">
      <w:pPr>
        <w:tabs>
          <w:tab w:val="left" w:pos="6663"/>
        </w:tabs>
        <w:jc w:val="right"/>
        <w:rPr>
          <w:sz w:val="28"/>
          <w:szCs w:val="28"/>
        </w:rPr>
      </w:pPr>
      <w:r w:rsidRPr="00AF0670">
        <w:rPr>
          <w:sz w:val="28"/>
          <w:szCs w:val="28"/>
        </w:rPr>
        <w:t>P</w:t>
      </w:r>
      <w:r w:rsidR="00BD08E9" w:rsidRPr="00AF0670">
        <w:rPr>
          <w:sz w:val="28"/>
          <w:szCs w:val="28"/>
        </w:rPr>
        <w:t>rojekts</w:t>
      </w:r>
    </w:p>
    <w:p w14:paraId="7F654751" w14:textId="77777777" w:rsidR="00643292" w:rsidRDefault="00643292" w:rsidP="00794216">
      <w:pPr>
        <w:tabs>
          <w:tab w:val="left" w:pos="6663"/>
        </w:tabs>
        <w:jc w:val="right"/>
        <w:rPr>
          <w:szCs w:val="28"/>
        </w:rPr>
      </w:pPr>
    </w:p>
    <w:p w14:paraId="6B6DF5E5" w14:textId="77777777" w:rsidR="00315408" w:rsidRPr="007079D0" w:rsidRDefault="00315408" w:rsidP="00794216">
      <w:pPr>
        <w:jc w:val="center"/>
        <w:rPr>
          <w:b/>
          <w:sz w:val="28"/>
          <w:szCs w:val="28"/>
        </w:rPr>
      </w:pPr>
      <w:r w:rsidRPr="007079D0">
        <w:rPr>
          <w:b/>
          <w:sz w:val="28"/>
          <w:szCs w:val="28"/>
        </w:rPr>
        <w:t xml:space="preserve">LATVIJAS REPUBLIKAS MINISTRU KABINETA </w:t>
      </w:r>
    </w:p>
    <w:p w14:paraId="747F3B9D" w14:textId="77777777" w:rsidR="00315408" w:rsidRPr="007079D0" w:rsidRDefault="00315408" w:rsidP="00794216">
      <w:pPr>
        <w:jc w:val="center"/>
        <w:rPr>
          <w:b/>
          <w:sz w:val="28"/>
          <w:szCs w:val="28"/>
        </w:rPr>
      </w:pPr>
      <w:r w:rsidRPr="007079D0">
        <w:rPr>
          <w:b/>
          <w:sz w:val="28"/>
          <w:szCs w:val="28"/>
        </w:rPr>
        <w:t>SĒDES PROTOKOLLĒMUMS</w:t>
      </w:r>
    </w:p>
    <w:p w14:paraId="501EE5C1" w14:textId="77777777" w:rsidR="00315408" w:rsidRPr="005661E9" w:rsidRDefault="00315408" w:rsidP="00794216">
      <w:pPr>
        <w:rPr>
          <w:sz w:val="26"/>
          <w:szCs w:val="26"/>
        </w:rPr>
      </w:pPr>
    </w:p>
    <w:p w14:paraId="4C60F05C" w14:textId="06FA61E5" w:rsidR="00315408" w:rsidRPr="005661E9" w:rsidRDefault="00315408" w:rsidP="00C435F9">
      <w:pPr>
        <w:jc w:val="center"/>
        <w:rPr>
          <w:sz w:val="26"/>
          <w:szCs w:val="26"/>
        </w:rPr>
      </w:pPr>
      <w:r w:rsidRPr="005661E9">
        <w:rPr>
          <w:sz w:val="26"/>
          <w:szCs w:val="26"/>
        </w:rPr>
        <w:t>Rīgā</w:t>
      </w:r>
      <w:r w:rsidRPr="005661E9">
        <w:rPr>
          <w:sz w:val="26"/>
          <w:szCs w:val="26"/>
        </w:rPr>
        <w:tab/>
      </w:r>
      <w:r w:rsidRPr="005661E9">
        <w:rPr>
          <w:sz w:val="26"/>
          <w:szCs w:val="26"/>
        </w:rPr>
        <w:tab/>
      </w:r>
      <w:r w:rsidRPr="005661E9">
        <w:rPr>
          <w:sz w:val="26"/>
          <w:szCs w:val="26"/>
        </w:rPr>
        <w:tab/>
      </w:r>
      <w:r w:rsidRPr="005661E9">
        <w:rPr>
          <w:sz w:val="26"/>
          <w:szCs w:val="26"/>
        </w:rPr>
        <w:tab/>
      </w:r>
      <w:r w:rsidRPr="005661E9">
        <w:rPr>
          <w:sz w:val="26"/>
          <w:szCs w:val="26"/>
        </w:rPr>
        <w:tab/>
        <w:t>Nr.</w:t>
      </w:r>
      <w:r w:rsidRPr="005661E9">
        <w:rPr>
          <w:sz w:val="26"/>
          <w:szCs w:val="26"/>
        </w:rPr>
        <w:tab/>
      </w:r>
      <w:r w:rsidRPr="005661E9">
        <w:rPr>
          <w:sz w:val="26"/>
          <w:szCs w:val="26"/>
        </w:rPr>
        <w:tab/>
      </w:r>
      <w:r w:rsidRPr="005661E9">
        <w:rPr>
          <w:sz w:val="26"/>
          <w:szCs w:val="26"/>
        </w:rPr>
        <w:tab/>
        <w:t>201</w:t>
      </w:r>
      <w:r w:rsidR="007E183A">
        <w:rPr>
          <w:sz w:val="26"/>
          <w:szCs w:val="26"/>
        </w:rPr>
        <w:t>8</w:t>
      </w:r>
      <w:r w:rsidRPr="005661E9">
        <w:rPr>
          <w:sz w:val="26"/>
          <w:szCs w:val="26"/>
        </w:rPr>
        <w:t>.gada __.______</w:t>
      </w:r>
    </w:p>
    <w:p w14:paraId="3DF1CBB2" w14:textId="77777777" w:rsidR="00315408" w:rsidRPr="005661E9" w:rsidRDefault="00315408" w:rsidP="00794216">
      <w:pPr>
        <w:rPr>
          <w:sz w:val="26"/>
          <w:szCs w:val="26"/>
        </w:rPr>
      </w:pPr>
    </w:p>
    <w:p w14:paraId="00203014" w14:textId="77777777" w:rsidR="00A73621" w:rsidRPr="007A41A5" w:rsidRDefault="00315408" w:rsidP="007A41A5">
      <w:pPr>
        <w:jc w:val="center"/>
        <w:rPr>
          <w:sz w:val="26"/>
          <w:szCs w:val="26"/>
        </w:rPr>
      </w:pPr>
      <w:r w:rsidRPr="005661E9">
        <w:rPr>
          <w:sz w:val="26"/>
          <w:szCs w:val="26"/>
        </w:rPr>
        <w:t>.§</w:t>
      </w:r>
    </w:p>
    <w:p w14:paraId="6DE11C85" w14:textId="77777777" w:rsidR="007A41A5" w:rsidRPr="007A41A5" w:rsidRDefault="007A41A5" w:rsidP="007A41A5">
      <w:pPr>
        <w:pStyle w:val="NormalWeb"/>
        <w:spacing w:before="0" w:beforeAutospacing="0" w:after="0" w:afterAutospacing="0"/>
        <w:jc w:val="center"/>
        <w:rPr>
          <w:b/>
          <w:bCs/>
          <w:sz w:val="16"/>
          <w:szCs w:val="16"/>
        </w:rPr>
      </w:pPr>
    </w:p>
    <w:p w14:paraId="70100F6E" w14:textId="27426215" w:rsidR="00DC3419" w:rsidRPr="00A73621" w:rsidRDefault="00A73621" w:rsidP="00081941">
      <w:pPr>
        <w:pStyle w:val="NormalWeb"/>
        <w:jc w:val="both"/>
        <w:rPr>
          <w:b/>
          <w:bCs/>
          <w:sz w:val="28"/>
          <w:szCs w:val="28"/>
        </w:rPr>
      </w:pPr>
      <w:bookmarkStart w:id="0" w:name="_Hlk522016742"/>
      <w:r>
        <w:rPr>
          <w:b/>
          <w:bCs/>
          <w:sz w:val="28"/>
          <w:szCs w:val="28"/>
        </w:rPr>
        <w:t>Pa</w:t>
      </w:r>
      <w:r w:rsidR="00BF49A4">
        <w:rPr>
          <w:b/>
          <w:bCs/>
          <w:sz w:val="28"/>
          <w:szCs w:val="28"/>
        </w:rPr>
        <w:t>r Ministru kabineta 201</w:t>
      </w:r>
      <w:r w:rsidR="00876A4B">
        <w:rPr>
          <w:b/>
          <w:bCs/>
          <w:sz w:val="28"/>
          <w:szCs w:val="28"/>
        </w:rPr>
        <w:t>7</w:t>
      </w:r>
      <w:r w:rsidR="00BF49A4">
        <w:rPr>
          <w:b/>
          <w:bCs/>
          <w:sz w:val="28"/>
          <w:szCs w:val="28"/>
        </w:rPr>
        <w:t xml:space="preserve">.gada </w:t>
      </w:r>
      <w:r w:rsidR="00876A4B">
        <w:rPr>
          <w:b/>
          <w:bCs/>
          <w:sz w:val="28"/>
          <w:szCs w:val="28"/>
        </w:rPr>
        <w:t>12</w:t>
      </w:r>
      <w:r>
        <w:rPr>
          <w:b/>
          <w:bCs/>
          <w:sz w:val="28"/>
          <w:szCs w:val="28"/>
        </w:rPr>
        <w:t>.</w:t>
      </w:r>
      <w:r w:rsidR="00876A4B">
        <w:rPr>
          <w:b/>
          <w:bCs/>
          <w:sz w:val="28"/>
          <w:szCs w:val="28"/>
        </w:rPr>
        <w:t>decembra</w:t>
      </w:r>
      <w:r w:rsidRPr="000D196A">
        <w:rPr>
          <w:b/>
          <w:bCs/>
          <w:sz w:val="28"/>
          <w:szCs w:val="28"/>
        </w:rPr>
        <w:t xml:space="preserve"> sēdes </w:t>
      </w:r>
      <w:proofErr w:type="spellStart"/>
      <w:r w:rsidRPr="000D196A">
        <w:rPr>
          <w:b/>
          <w:bCs/>
          <w:sz w:val="28"/>
          <w:szCs w:val="28"/>
        </w:rPr>
        <w:t>protokollēmuma</w:t>
      </w:r>
      <w:proofErr w:type="spellEnd"/>
      <w:r w:rsidR="00833682">
        <w:rPr>
          <w:b/>
          <w:bCs/>
          <w:sz w:val="28"/>
          <w:szCs w:val="28"/>
        </w:rPr>
        <w:t xml:space="preserve"> (prot.Nr.</w:t>
      </w:r>
      <w:r w:rsidR="00876A4B">
        <w:rPr>
          <w:b/>
          <w:bCs/>
          <w:sz w:val="28"/>
          <w:szCs w:val="28"/>
        </w:rPr>
        <w:t>61</w:t>
      </w:r>
      <w:r w:rsidR="00BF49A4">
        <w:rPr>
          <w:b/>
          <w:bCs/>
          <w:sz w:val="28"/>
          <w:szCs w:val="28"/>
        </w:rPr>
        <w:t xml:space="preserve"> </w:t>
      </w:r>
      <w:r w:rsidR="00876A4B">
        <w:rPr>
          <w:b/>
          <w:bCs/>
          <w:sz w:val="28"/>
          <w:szCs w:val="28"/>
        </w:rPr>
        <w:t>66</w:t>
      </w:r>
      <w:r w:rsidRPr="000D196A">
        <w:rPr>
          <w:b/>
          <w:bCs/>
          <w:sz w:val="28"/>
          <w:szCs w:val="28"/>
        </w:rPr>
        <w:t>.§) „Informatīvais ziņojums „</w:t>
      </w:r>
      <w:r w:rsidR="00876A4B">
        <w:rPr>
          <w:b/>
          <w:bCs/>
          <w:sz w:val="28"/>
          <w:szCs w:val="28"/>
        </w:rPr>
        <w:t>Par papildus finansējumu sabiedriskā transporta pakalpojumu pasūtījumu izpildei 2017.gadā un rīkojuma projekts “Par finanšu līdzekļu piešķiršanu no valsts budžeta programmas 02.00.00 “līdzekļi neparedzētiem gadījumiem””</w:t>
      </w:r>
      <w:r w:rsidR="00933D15">
        <w:rPr>
          <w:b/>
          <w:bCs/>
          <w:sz w:val="28"/>
          <w:szCs w:val="28"/>
        </w:rPr>
        <w:t xml:space="preserve"> </w:t>
      </w:r>
      <w:r w:rsidR="00876A4B">
        <w:rPr>
          <w:b/>
          <w:bCs/>
          <w:sz w:val="28"/>
          <w:szCs w:val="28"/>
        </w:rPr>
        <w:t>2</w:t>
      </w:r>
      <w:r w:rsidRPr="000D196A">
        <w:rPr>
          <w:b/>
          <w:bCs/>
          <w:sz w:val="28"/>
          <w:szCs w:val="28"/>
        </w:rPr>
        <w:t>.</w:t>
      </w:r>
      <w:r w:rsidR="006575C5">
        <w:rPr>
          <w:b/>
          <w:bCs/>
          <w:sz w:val="28"/>
          <w:szCs w:val="28"/>
        </w:rPr>
        <w:t>1. un 2.2. apakš</w:t>
      </w:r>
      <w:r w:rsidRPr="000D196A">
        <w:rPr>
          <w:b/>
          <w:bCs/>
          <w:sz w:val="28"/>
          <w:szCs w:val="28"/>
        </w:rPr>
        <w:t>punktā dotā uzdevuma izpild</w:t>
      </w:r>
      <w:r w:rsidR="00342665">
        <w:rPr>
          <w:b/>
          <w:bCs/>
          <w:sz w:val="28"/>
          <w:szCs w:val="28"/>
        </w:rPr>
        <w:t>i</w:t>
      </w:r>
    </w:p>
    <w:bookmarkEnd w:id="0"/>
    <w:p w14:paraId="332CD397" w14:textId="77777777" w:rsidR="00315408" w:rsidRPr="005661E9" w:rsidRDefault="00315408" w:rsidP="00794216">
      <w:pPr>
        <w:rPr>
          <w:sz w:val="26"/>
          <w:szCs w:val="26"/>
          <w:u w:val="single"/>
        </w:rPr>
      </w:pPr>
      <w:r w:rsidRPr="005661E9">
        <w:rPr>
          <w:sz w:val="26"/>
          <w:szCs w:val="26"/>
          <w:u w:val="single"/>
        </w:rPr>
        <w:tab/>
        <w:t>TA-</w:t>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r w:rsidRPr="005661E9">
        <w:rPr>
          <w:sz w:val="26"/>
          <w:szCs w:val="26"/>
          <w:u w:val="single"/>
        </w:rPr>
        <w:tab/>
      </w:r>
    </w:p>
    <w:p w14:paraId="59BE1F98" w14:textId="77777777" w:rsidR="00315408" w:rsidRDefault="00315408" w:rsidP="00794216">
      <w:pPr>
        <w:jc w:val="center"/>
        <w:rPr>
          <w:sz w:val="26"/>
          <w:szCs w:val="26"/>
        </w:rPr>
      </w:pPr>
      <w:r w:rsidRPr="005661E9">
        <w:rPr>
          <w:sz w:val="26"/>
          <w:szCs w:val="26"/>
        </w:rPr>
        <w:t>(…)</w:t>
      </w:r>
    </w:p>
    <w:p w14:paraId="6DCEFEF4" w14:textId="77777777" w:rsidR="00DC3419" w:rsidRPr="00C16854" w:rsidRDefault="00DC3419" w:rsidP="00794216">
      <w:pPr>
        <w:jc w:val="center"/>
      </w:pPr>
    </w:p>
    <w:p w14:paraId="0A416158" w14:textId="23F4893E" w:rsidR="007A1B04" w:rsidRPr="007700F4" w:rsidRDefault="007A1B04" w:rsidP="007A1B04">
      <w:pPr>
        <w:pStyle w:val="NormalWeb"/>
        <w:numPr>
          <w:ilvl w:val="0"/>
          <w:numId w:val="6"/>
        </w:numPr>
        <w:spacing w:before="120" w:beforeAutospacing="0"/>
        <w:ind w:left="425" w:hanging="425"/>
        <w:jc w:val="both"/>
        <w:rPr>
          <w:sz w:val="28"/>
          <w:szCs w:val="28"/>
        </w:rPr>
      </w:pPr>
      <w:r w:rsidRPr="007700F4">
        <w:rPr>
          <w:bCs/>
          <w:sz w:val="28"/>
          <w:szCs w:val="28"/>
        </w:rPr>
        <w:t xml:space="preserve">Atzīt par aktualitāti zaudējušu </w:t>
      </w:r>
      <w:r w:rsidRPr="007700F4">
        <w:rPr>
          <w:sz w:val="28"/>
          <w:szCs w:val="28"/>
        </w:rPr>
        <w:t>Ministru kabineta</w:t>
      </w:r>
      <w:r>
        <w:rPr>
          <w:sz w:val="28"/>
          <w:szCs w:val="28"/>
        </w:rPr>
        <w:t xml:space="preserve"> </w:t>
      </w:r>
      <w:r w:rsidRPr="007700F4">
        <w:rPr>
          <w:bCs/>
          <w:sz w:val="28"/>
          <w:szCs w:val="28"/>
        </w:rPr>
        <w:t xml:space="preserve">2017.gada 12.decembra sēdes </w:t>
      </w:r>
      <w:proofErr w:type="spellStart"/>
      <w:r w:rsidRPr="007700F4">
        <w:rPr>
          <w:bCs/>
          <w:sz w:val="28"/>
          <w:szCs w:val="28"/>
        </w:rPr>
        <w:t>protokollēmuma</w:t>
      </w:r>
      <w:proofErr w:type="spellEnd"/>
      <w:r w:rsidRPr="007700F4">
        <w:rPr>
          <w:bCs/>
          <w:sz w:val="28"/>
          <w:szCs w:val="28"/>
        </w:rPr>
        <w:t xml:space="preserve"> (prot.Nr.61 66.§) „Informatīvais ziņojums „Par papildus finansējumu sabiedriskā transporta pakalpojumu pasūtījumu izpildei 2017.gadā un rīkojuma projekts “Par finanšu līdzekļu piešķiršanu no </w:t>
      </w:r>
      <w:r w:rsidRPr="00350C86">
        <w:rPr>
          <w:bCs/>
          <w:sz w:val="28"/>
          <w:szCs w:val="28"/>
        </w:rPr>
        <w:t>valsts budžeta programmas 02.00.00 “līdzekļi neparedzētiem gadījumiem”” 2.</w:t>
      </w:r>
      <w:r w:rsidR="006E05CF">
        <w:rPr>
          <w:bCs/>
          <w:sz w:val="28"/>
          <w:szCs w:val="28"/>
        </w:rPr>
        <w:t>1</w:t>
      </w:r>
      <w:r w:rsidRPr="00350C86">
        <w:rPr>
          <w:bCs/>
          <w:sz w:val="28"/>
          <w:szCs w:val="28"/>
        </w:rPr>
        <w:t xml:space="preserve">.  </w:t>
      </w:r>
      <w:r w:rsidRPr="007700F4">
        <w:rPr>
          <w:bCs/>
          <w:sz w:val="28"/>
          <w:szCs w:val="28"/>
        </w:rPr>
        <w:t>apakšpunktā dot</w:t>
      </w:r>
      <w:r>
        <w:rPr>
          <w:bCs/>
          <w:sz w:val="28"/>
          <w:szCs w:val="28"/>
        </w:rPr>
        <w:t>o</w:t>
      </w:r>
      <w:r w:rsidRPr="007700F4">
        <w:rPr>
          <w:bCs/>
          <w:sz w:val="28"/>
          <w:szCs w:val="28"/>
        </w:rPr>
        <w:t xml:space="preserve"> uzdevum</w:t>
      </w:r>
      <w:r>
        <w:rPr>
          <w:bCs/>
          <w:sz w:val="28"/>
          <w:szCs w:val="28"/>
        </w:rPr>
        <w:t>u.</w:t>
      </w:r>
    </w:p>
    <w:p w14:paraId="1FC0428B" w14:textId="376E0854" w:rsidR="005422AA" w:rsidRDefault="005422AA" w:rsidP="005422AA">
      <w:pPr>
        <w:pStyle w:val="NormalWeb"/>
        <w:numPr>
          <w:ilvl w:val="0"/>
          <w:numId w:val="6"/>
        </w:numPr>
        <w:spacing w:before="120" w:beforeAutospacing="0"/>
        <w:ind w:left="425" w:hanging="425"/>
        <w:jc w:val="both"/>
        <w:rPr>
          <w:sz w:val="28"/>
          <w:szCs w:val="28"/>
        </w:rPr>
      </w:pPr>
      <w:r w:rsidRPr="007700F4">
        <w:rPr>
          <w:sz w:val="28"/>
          <w:szCs w:val="28"/>
        </w:rPr>
        <w:t xml:space="preserve">Ņemot vērā iesniegto informāciju, pagarināt Ministru kabineta </w:t>
      </w:r>
      <w:r w:rsidRPr="007700F4">
        <w:rPr>
          <w:bCs/>
          <w:sz w:val="28"/>
          <w:szCs w:val="28"/>
        </w:rPr>
        <w:t xml:space="preserve">2017.gada 12.decembra sēdes </w:t>
      </w:r>
      <w:proofErr w:type="spellStart"/>
      <w:r w:rsidRPr="007700F4">
        <w:rPr>
          <w:bCs/>
          <w:sz w:val="28"/>
          <w:szCs w:val="28"/>
        </w:rPr>
        <w:t>protokollēmuma</w:t>
      </w:r>
      <w:proofErr w:type="spellEnd"/>
      <w:r w:rsidRPr="007700F4">
        <w:rPr>
          <w:bCs/>
          <w:sz w:val="28"/>
          <w:szCs w:val="28"/>
        </w:rPr>
        <w:t xml:space="preserve"> (prot.Nr.61 66.§) „Informatīvais ziņojums „Par papildus finansējumu sabiedriskā transporta pakalpojumu pasūtījumu izpildei 2017.gadā un rīkojuma projekts “Par finanšu līdzekļu piešķiršanu no </w:t>
      </w:r>
      <w:r w:rsidRPr="00350C86">
        <w:rPr>
          <w:bCs/>
          <w:sz w:val="28"/>
          <w:szCs w:val="28"/>
        </w:rPr>
        <w:t>valsts budžeta programmas 02.00.00 “līdzekļi neparedzētiem gadījumiem”” 2.2.</w:t>
      </w:r>
      <w:r w:rsidRPr="007700F4">
        <w:rPr>
          <w:bCs/>
          <w:sz w:val="28"/>
          <w:szCs w:val="28"/>
        </w:rPr>
        <w:t xml:space="preserve"> apakšpunktā dotā uzdevuma izpildes termiņu līdz </w:t>
      </w:r>
      <w:r w:rsidRPr="007700F4">
        <w:rPr>
          <w:sz w:val="28"/>
          <w:szCs w:val="28"/>
        </w:rPr>
        <w:t>2018.gada 1.novembrim.</w:t>
      </w:r>
    </w:p>
    <w:p w14:paraId="171F5106" w14:textId="77777777" w:rsidR="007700F4" w:rsidRPr="007A41A5" w:rsidRDefault="007700F4" w:rsidP="00794216">
      <w:pPr>
        <w:jc w:val="both"/>
      </w:pPr>
    </w:p>
    <w:p w14:paraId="69C7C08E" w14:textId="77777777" w:rsidR="00BC0C10" w:rsidRPr="00202DA0" w:rsidRDefault="00202DA0" w:rsidP="00794216">
      <w:pPr>
        <w:jc w:val="both"/>
        <w:rPr>
          <w:sz w:val="28"/>
          <w:szCs w:val="28"/>
        </w:rPr>
      </w:pPr>
      <w:r>
        <w:rPr>
          <w:sz w:val="28"/>
          <w:szCs w:val="28"/>
        </w:rPr>
        <w:t>Ministru prezidents</w:t>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BC0C10" w:rsidRPr="00202DA0">
        <w:rPr>
          <w:sz w:val="28"/>
          <w:szCs w:val="28"/>
        </w:rPr>
        <w:tab/>
      </w:r>
      <w:r w:rsidR="00794216" w:rsidRPr="00202DA0">
        <w:rPr>
          <w:sz w:val="28"/>
          <w:szCs w:val="28"/>
        </w:rPr>
        <w:tab/>
      </w:r>
      <w:proofErr w:type="spellStart"/>
      <w:r w:rsidR="00BC0C10" w:rsidRPr="00202DA0">
        <w:rPr>
          <w:sz w:val="28"/>
          <w:szCs w:val="28"/>
        </w:rPr>
        <w:t>M.Kučinskis</w:t>
      </w:r>
      <w:proofErr w:type="spellEnd"/>
    </w:p>
    <w:p w14:paraId="2F32F74E" w14:textId="77777777" w:rsidR="00A84710" w:rsidRPr="007A41A5" w:rsidRDefault="00A84710" w:rsidP="00794216">
      <w:pPr>
        <w:jc w:val="both"/>
        <w:rPr>
          <w:rFonts w:eastAsia="Times New Roman"/>
          <w:lang w:val="de-DE"/>
        </w:rPr>
      </w:pPr>
    </w:p>
    <w:p w14:paraId="0ED8CC88" w14:textId="77777777" w:rsidR="00643292" w:rsidRPr="00202DA0" w:rsidRDefault="00202DA0" w:rsidP="00794216">
      <w:pPr>
        <w:jc w:val="both"/>
        <w:rPr>
          <w:rFonts w:eastAsia="Times New Roman"/>
          <w:sz w:val="28"/>
          <w:szCs w:val="28"/>
          <w:lang w:val="de-DE"/>
        </w:rPr>
      </w:pPr>
      <w:r>
        <w:rPr>
          <w:rFonts w:eastAsia="Times New Roman"/>
          <w:sz w:val="28"/>
          <w:szCs w:val="28"/>
          <w:lang w:val="de-DE"/>
        </w:rPr>
        <w:t>Valsts kancelejas direktors</w:t>
      </w:r>
      <w:r>
        <w:rPr>
          <w:rFonts w:eastAsia="Times New Roman"/>
          <w:sz w:val="28"/>
          <w:szCs w:val="28"/>
          <w:lang w:val="de-DE"/>
        </w:rPr>
        <w:tab/>
      </w:r>
      <w:r>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643292" w:rsidRPr="00202DA0">
        <w:rPr>
          <w:rFonts w:eastAsia="Times New Roman"/>
          <w:sz w:val="28"/>
          <w:szCs w:val="28"/>
          <w:lang w:val="de-DE"/>
        </w:rPr>
        <w:tab/>
      </w:r>
      <w:r w:rsidR="00794216" w:rsidRPr="00202DA0">
        <w:rPr>
          <w:rFonts w:eastAsia="Times New Roman"/>
          <w:sz w:val="28"/>
          <w:szCs w:val="28"/>
          <w:lang w:val="de-DE"/>
        </w:rPr>
        <w:tab/>
      </w:r>
      <w:r w:rsidR="00876A4B">
        <w:rPr>
          <w:rFonts w:eastAsia="Times New Roman"/>
          <w:sz w:val="28"/>
          <w:szCs w:val="28"/>
          <w:lang w:val="de-DE"/>
        </w:rPr>
        <w:t>J</w:t>
      </w:r>
      <w:r w:rsidR="00643292" w:rsidRPr="00202DA0">
        <w:rPr>
          <w:rFonts w:eastAsia="Times New Roman"/>
          <w:sz w:val="28"/>
          <w:szCs w:val="28"/>
          <w:lang w:val="de-DE"/>
        </w:rPr>
        <w:t>.</w:t>
      </w:r>
      <w:r w:rsidR="00876A4B">
        <w:rPr>
          <w:rFonts w:eastAsia="Times New Roman"/>
          <w:sz w:val="28"/>
          <w:szCs w:val="28"/>
          <w:lang w:val="de-DE"/>
        </w:rPr>
        <w:t>Citskovskis</w:t>
      </w:r>
    </w:p>
    <w:p w14:paraId="4D26DB6F" w14:textId="77777777" w:rsidR="00DE228A" w:rsidRPr="007A41A5" w:rsidRDefault="00DE228A" w:rsidP="00794216">
      <w:pPr>
        <w:rPr>
          <w:lang w:val="cs-CZ"/>
        </w:rPr>
      </w:pPr>
    </w:p>
    <w:p w14:paraId="69BDCF36" w14:textId="77777777" w:rsidR="004744FB" w:rsidRDefault="00643292" w:rsidP="00794216">
      <w:pPr>
        <w:rPr>
          <w:sz w:val="28"/>
          <w:szCs w:val="28"/>
          <w:lang w:val="cs-CZ"/>
        </w:rPr>
      </w:pPr>
      <w:r w:rsidRPr="00202DA0">
        <w:rPr>
          <w:sz w:val="28"/>
          <w:szCs w:val="28"/>
          <w:lang w:val="cs-CZ"/>
        </w:rPr>
        <w:t xml:space="preserve">Iesniedzējs: </w:t>
      </w:r>
    </w:p>
    <w:p w14:paraId="7C3FC8FD" w14:textId="2931AD75" w:rsidR="00643292" w:rsidRPr="00202DA0" w:rsidRDefault="00643292" w:rsidP="00794216">
      <w:pPr>
        <w:rPr>
          <w:sz w:val="28"/>
          <w:szCs w:val="28"/>
          <w:lang w:val="cs-CZ"/>
        </w:rPr>
      </w:pPr>
      <w:r w:rsidRPr="00202DA0">
        <w:rPr>
          <w:sz w:val="28"/>
          <w:szCs w:val="28"/>
          <w:lang w:val="cs-CZ"/>
        </w:rPr>
        <w:t>Satiksmes ministrs</w:t>
      </w:r>
      <w:r w:rsidRPr="00202DA0">
        <w:rPr>
          <w:sz w:val="28"/>
          <w:szCs w:val="28"/>
          <w:lang w:val="cs-CZ"/>
        </w:rPr>
        <w:tab/>
      </w:r>
      <w:r w:rsidRPr="00202DA0">
        <w:rPr>
          <w:sz w:val="28"/>
          <w:szCs w:val="28"/>
          <w:lang w:val="cs-CZ"/>
        </w:rPr>
        <w:tab/>
      </w:r>
      <w:r w:rsidRPr="00202DA0">
        <w:rPr>
          <w:sz w:val="28"/>
          <w:szCs w:val="28"/>
          <w:lang w:val="cs-CZ"/>
        </w:rPr>
        <w:tab/>
      </w:r>
      <w:r w:rsidRPr="00202DA0">
        <w:rPr>
          <w:sz w:val="28"/>
          <w:szCs w:val="28"/>
          <w:lang w:val="cs-CZ"/>
        </w:rPr>
        <w:tab/>
      </w:r>
      <w:r w:rsidR="004744FB">
        <w:rPr>
          <w:sz w:val="28"/>
          <w:szCs w:val="28"/>
          <w:lang w:val="cs-CZ"/>
        </w:rPr>
        <w:tab/>
      </w:r>
      <w:r w:rsidR="004744FB">
        <w:rPr>
          <w:sz w:val="28"/>
          <w:szCs w:val="28"/>
          <w:lang w:val="cs-CZ"/>
        </w:rPr>
        <w:tab/>
      </w:r>
      <w:r w:rsidR="007079D0">
        <w:rPr>
          <w:sz w:val="28"/>
          <w:szCs w:val="28"/>
          <w:lang w:val="cs-CZ"/>
        </w:rPr>
        <w:t xml:space="preserve">   </w:t>
      </w:r>
      <w:r w:rsidR="007079D0">
        <w:rPr>
          <w:sz w:val="28"/>
          <w:szCs w:val="28"/>
          <w:lang w:val="cs-CZ"/>
        </w:rPr>
        <w:tab/>
      </w:r>
      <w:r w:rsidR="007079D0">
        <w:rPr>
          <w:sz w:val="28"/>
          <w:szCs w:val="28"/>
          <w:lang w:val="cs-CZ"/>
        </w:rPr>
        <w:tab/>
      </w:r>
      <w:r w:rsidR="008D3588" w:rsidRPr="00202DA0">
        <w:rPr>
          <w:sz w:val="28"/>
          <w:szCs w:val="28"/>
          <w:lang w:val="cs-CZ"/>
        </w:rPr>
        <w:t>U.Augulis</w:t>
      </w:r>
    </w:p>
    <w:p w14:paraId="67199EF0" w14:textId="77777777" w:rsidR="00C435F9" w:rsidRPr="006E05CF" w:rsidRDefault="00C435F9" w:rsidP="00794216">
      <w:pPr>
        <w:jc w:val="both"/>
        <w:rPr>
          <w:lang w:val="cs-CZ"/>
        </w:rPr>
      </w:pPr>
    </w:p>
    <w:p w14:paraId="67CD1716" w14:textId="77777777" w:rsidR="004744FB" w:rsidRDefault="0022513F" w:rsidP="00876A4B">
      <w:pPr>
        <w:jc w:val="both"/>
        <w:rPr>
          <w:sz w:val="28"/>
          <w:szCs w:val="28"/>
        </w:rPr>
      </w:pPr>
      <w:r>
        <w:rPr>
          <w:sz w:val="28"/>
          <w:szCs w:val="28"/>
        </w:rPr>
        <w:t xml:space="preserve">Vīza: </w:t>
      </w:r>
    </w:p>
    <w:p w14:paraId="2DDAD4AB" w14:textId="77777777" w:rsidR="005F780E" w:rsidRDefault="006E1CEC" w:rsidP="00876A4B">
      <w:pPr>
        <w:jc w:val="both"/>
        <w:rPr>
          <w:sz w:val="28"/>
          <w:szCs w:val="28"/>
        </w:rPr>
      </w:pPr>
      <w:r>
        <w:rPr>
          <w:sz w:val="28"/>
          <w:szCs w:val="28"/>
        </w:rPr>
        <w:t>Valsts sekretār</w:t>
      </w:r>
      <w:r w:rsidR="005F780E">
        <w:rPr>
          <w:sz w:val="28"/>
          <w:szCs w:val="28"/>
        </w:rPr>
        <w:t>a vietā -</w:t>
      </w:r>
      <w:r w:rsidR="00876A4B">
        <w:rPr>
          <w:sz w:val="28"/>
          <w:szCs w:val="28"/>
        </w:rPr>
        <w:tab/>
      </w:r>
    </w:p>
    <w:p w14:paraId="7EC5BD55" w14:textId="741DE948" w:rsidR="00C16854" w:rsidRPr="00202DA0" w:rsidRDefault="005F780E" w:rsidP="00876A4B">
      <w:pPr>
        <w:jc w:val="both"/>
        <w:rPr>
          <w:sz w:val="28"/>
          <w:szCs w:val="28"/>
        </w:rPr>
      </w:pPr>
      <w:r>
        <w:rPr>
          <w:sz w:val="28"/>
          <w:szCs w:val="28"/>
        </w:rPr>
        <w:t>valsts sekretāra vietniece</w:t>
      </w:r>
      <w:r w:rsidR="00876A4B">
        <w:rPr>
          <w:sz w:val="28"/>
          <w:szCs w:val="28"/>
        </w:rPr>
        <w:tab/>
      </w:r>
      <w:r w:rsidR="00876A4B">
        <w:rPr>
          <w:sz w:val="28"/>
          <w:szCs w:val="28"/>
        </w:rPr>
        <w:tab/>
      </w:r>
      <w:r w:rsidR="00876A4B">
        <w:rPr>
          <w:sz w:val="28"/>
          <w:szCs w:val="28"/>
        </w:rPr>
        <w:tab/>
      </w:r>
      <w:r w:rsidR="00876A4B">
        <w:rPr>
          <w:sz w:val="28"/>
          <w:szCs w:val="28"/>
        </w:rPr>
        <w:tab/>
      </w:r>
      <w:r w:rsidR="00876A4B">
        <w:rPr>
          <w:sz w:val="28"/>
          <w:szCs w:val="28"/>
        </w:rPr>
        <w:tab/>
      </w:r>
      <w:r w:rsidR="004744FB">
        <w:rPr>
          <w:sz w:val="28"/>
          <w:szCs w:val="28"/>
        </w:rPr>
        <w:tab/>
      </w:r>
      <w:r w:rsidR="00876A4B">
        <w:rPr>
          <w:sz w:val="28"/>
          <w:szCs w:val="28"/>
        </w:rPr>
        <w:tab/>
      </w:r>
      <w:r>
        <w:rPr>
          <w:sz w:val="28"/>
          <w:szCs w:val="28"/>
        </w:rPr>
        <w:t>Dž.Innusa</w:t>
      </w:r>
      <w:bookmarkStart w:id="1" w:name="_GoBack"/>
      <w:bookmarkEnd w:id="1"/>
    </w:p>
    <w:p w14:paraId="4FB4D49E" w14:textId="77777777" w:rsidR="00A84710" w:rsidRPr="007A41A5" w:rsidRDefault="00A84710" w:rsidP="00794216">
      <w:pPr>
        <w:jc w:val="both"/>
      </w:pPr>
    </w:p>
    <w:p w14:paraId="674D9042" w14:textId="77777777" w:rsidR="00DE228A" w:rsidRDefault="00474FDC" w:rsidP="00794216">
      <w:pPr>
        <w:jc w:val="both"/>
        <w:rPr>
          <w:sz w:val="20"/>
          <w:szCs w:val="20"/>
        </w:rPr>
      </w:pPr>
      <w:proofErr w:type="spellStart"/>
      <w:r>
        <w:rPr>
          <w:sz w:val="20"/>
          <w:szCs w:val="20"/>
        </w:rPr>
        <w:t>D.Ziemele</w:t>
      </w:r>
      <w:proofErr w:type="spellEnd"/>
      <w:r>
        <w:rPr>
          <w:sz w:val="20"/>
          <w:szCs w:val="20"/>
        </w:rPr>
        <w:t>-Adricka 67028036</w:t>
      </w:r>
    </w:p>
    <w:p w14:paraId="18651279" w14:textId="7DB3447C" w:rsidR="00474FDC" w:rsidRPr="00C32F0D" w:rsidRDefault="00876A4B" w:rsidP="006E05CF">
      <w:pPr>
        <w:jc w:val="both"/>
      </w:pPr>
      <w:r>
        <w:rPr>
          <w:sz w:val="20"/>
          <w:szCs w:val="20"/>
        </w:rPr>
        <w:t>Dana.Ziemele-Adricka@sam.gov.lv</w:t>
      </w:r>
      <w:r w:rsidR="00C32F0D">
        <w:tab/>
      </w:r>
    </w:p>
    <w:sectPr w:rsidR="00474FDC" w:rsidRPr="00C32F0D" w:rsidSect="006E05CF">
      <w:headerReference w:type="default" r:id="rId8"/>
      <w:footerReference w:type="even" r:id="rId9"/>
      <w:footerReference w:type="default" r:id="rId10"/>
      <w:footerReference w:type="first" r:id="rId11"/>
      <w:pgSz w:w="11906" w:h="16838"/>
      <w:pgMar w:top="709" w:right="1134" w:bottom="851" w:left="1701" w:header="539"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0B24" w14:textId="77777777" w:rsidR="006B783D" w:rsidRDefault="006B783D" w:rsidP="00315408">
      <w:r>
        <w:separator/>
      </w:r>
    </w:p>
  </w:endnote>
  <w:endnote w:type="continuationSeparator" w:id="0">
    <w:p w14:paraId="4BED5DAE" w14:textId="77777777" w:rsidR="006B783D" w:rsidRDefault="006B783D"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CFFE" w14:textId="77777777"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0BE23193" w14:textId="77777777" w:rsidR="00271118" w:rsidRDefault="005F780E"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A4F6" w14:textId="77777777" w:rsidR="00271118" w:rsidRDefault="005F780E" w:rsidP="006F66B5">
    <w:pPr>
      <w:pStyle w:val="Footer"/>
      <w:framePr w:wrap="around" w:vAnchor="text" w:hAnchor="margin" w:xAlign="right" w:y="1"/>
      <w:rPr>
        <w:rStyle w:val="PageNumber"/>
      </w:rPr>
    </w:pPr>
  </w:p>
  <w:p w14:paraId="4C6E67AE" w14:textId="77777777"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C8D0" w14:textId="025DE0F6" w:rsidR="00E76699" w:rsidRPr="00DC3419" w:rsidRDefault="00315408" w:rsidP="00BF49A4">
    <w:pPr>
      <w:pStyle w:val="NormalWeb"/>
      <w:jc w:val="both"/>
      <w:rPr>
        <w:sz w:val="20"/>
        <w:szCs w:val="20"/>
      </w:rPr>
    </w:pPr>
    <w:r w:rsidRPr="00DC3419">
      <w:rPr>
        <w:sz w:val="20"/>
        <w:szCs w:val="20"/>
      </w:rPr>
      <w:t>SMProt_</w:t>
    </w:r>
    <w:r w:rsidR="00735440">
      <w:rPr>
        <w:sz w:val="20"/>
        <w:szCs w:val="20"/>
      </w:rPr>
      <w:t>2</w:t>
    </w:r>
    <w:r w:rsidR="00AF0670">
      <w:rPr>
        <w:sz w:val="20"/>
        <w:szCs w:val="20"/>
      </w:rPr>
      <w:t>8</w:t>
    </w:r>
    <w:r w:rsidR="00876A4B">
      <w:rPr>
        <w:sz w:val="20"/>
        <w:szCs w:val="20"/>
      </w:rPr>
      <w:t>0818</w:t>
    </w:r>
    <w:r w:rsidRPr="00DC3419">
      <w:rPr>
        <w:sz w:val="20"/>
        <w:szCs w:val="20"/>
      </w:rPr>
      <w:t>_</w:t>
    </w:r>
    <w:r w:rsidR="0058426A">
      <w:rPr>
        <w:sz w:val="20"/>
        <w:szCs w:val="20"/>
      </w:rPr>
      <w:t>prot</w:t>
    </w:r>
    <w:r w:rsidR="00876A4B">
      <w:rPr>
        <w:sz w:val="20"/>
        <w:szCs w:val="20"/>
      </w:rPr>
      <w:t>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717D" w14:textId="77777777" w:rsidR="006B783D" w:rsidRDefault="006B783D" w:rsidP="00315408">
      <w:r>
        <w:separator/>
      </w:r>
    </w:p>
  </w:footnote>
  <w:footnote w:type="continuationSeparator" w:id="0">
    <w:p w14:paraId="63C11DC0" w14:textId="77777777" w:rsidR="006B783D" w:rsidRDefault="006B783D"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831A" w14:textId="77777777" w:rsidR="00271118" w:rsidRDefault="00F54EEA">
    <w:pPr>
      <w:pStyle w:val="Header"/>
      <w:jc w:val="center"/>
    </w:pPr>
    <w:r>
      <w:fldChar w:fldCharType="begin"/>
    </w:r>
    <w:r w:rsidR="00315408">
      <w:instrText xml:space="preserve"> PAGE   \* MERGEFORMAT </w:instrText>
    </w:r>
    <w:r>
      <w:fldChar w:fldCharType="separate"/>
    </w:r>
    <w:r w:rsidR="00474FDC">
      <w:rPr>
        <w:noProof/>
      </w:rPr>
      <w:t>2</w:t>
    </w:r>
    <w:r>
      <w:fldChar w:fldCharType="end"/>
    </w:r>
  </w:p>
  <w:p w14:paraId="53F52F9F" w14:textId="77777777" w:rsidR="00271118" w:rsidRDefault="005F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43C2A"/>
    <w:multiLevelType w:val="hybridMultilevel"/>
    <w:tmpl w:val="5FD24EEE"/>
    <w:lvl w:ilvl="0" w:tplc="6610D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08"/>
    <w:rsid w:val="000031FD"/>
    <w:rsid w:val="00030A00"/>
    <w:rsid w:val="00045067"/>
    <w:rsid w:val="00080BC8"/>
    <w:rsid w:val="00081941"/>
    <w:rsid w:val="000941C7"/>
    <w:rsid w:val="000969D6"/>
    <w:rsid w:val="000D4AD8"/>
    <w:rsid w:val="00122852"/>
    <w:rsid w:val="001314F7"/>
    <w:rsid w:val="00141A50"/>
    <w:rsid w:val="00145AEA"/>
    <w:rsid w:val="001666E5"/>
    <w:rsid w:val="001766D0"/>
    <w:rsid w:val="001B76EB"/>
    <w:rsid w:val="001C3CA2"/>
    <w:rsid w:val="001C45D2"/>
    <w:rsid w:val="001E55DC"/>
    <w:rsid w:val="001E6F50"/>
    <w:rsid w:val="001F4E6F"/>
    <w:rsid w:val="00202DA0"/>
    <w:rsid w:val="00223758"/>
    <w:rsid w:val="0022513F"/>
    <w:rsid w:val="00234DC3"/>
    <w:rsid w:val="00254A74"/>
    <w:rsid w:val="00272F3F"/>
    <w:rsid w:val="002866B8"/>
    <w:rsid w:val="002A2B5A"/>
    <w:rsid w:val="002A5E9E"/>
    <w:rsid w:val="002C08BF"/>
    <w:rsid w:val="002E2EB8"/>
    <w:rsid w:val="00315408"/>
    <w:rsid w:val="0034067B"/>
    <w:rsid w:val="00342665"/>
    <w:rsid w:val="00350C86"/>
    <w:rsid w:val="00356048"/>
    <w:rsid w:val="0036297F"/>
    <w:rsid w:val="00387A92"/>
    <w:rsid w:val="003912F5"/>
    <w:rsid w:val="003B1B94"/>
    <w:rsid w:val="003B7CD4"/>
    <w:rsid w:val="003D651A"/>
    <w:rsid w:val="003E5278"/>
    <w:rsid w:val="003F2EAB"/>
    <w:rsid w:val="003F305F"/>
    <w:rsid w:val="00401DE4"/>
    <w:rsid w:val="00453629"/>
    <w:rsid w:val="00464241"/>
    <w:rsid w:val="004744FB"/>
    <w:rsid w:val="00474FDC"/>
    <w:rsid w:val="00477350"/>
    <w:rsid w:val="004A2B7F"/>
    <w:rsid w:val="004E7896"/>
    <w:rsid w:val="004F0BCB"/>
    <w:rsid w:val="005422AA"/>
    <w:rsid w:val="0054733A"/>
    <w:rsid w:val="00556E8D"/>
    <w:rsid w:val="00565FD7"/>
    <w:rsid w:val="005661E9"/>
    <w:rsid w:val="0058426A"/>
    <w:rsid w:val="005859CA"/>
    <w:rsid w:val="00587325"/>
    <w:rsid w:val="005D523D"/>
    <w:rsid w:val="005F780E"/>
    <w:rsid w:val="00600AB6"/>
    <w:rsid w:val="00643292"/>
    <w:rsid w:val="006575C5"/>
    <w:rsid w:val="00662983"/>
    <w:rsid w:val="00672A7D"/>
    <w:rsid w:val="00681882"/>
    <w:rsid w:val="006B61C2"/>
    <w:rsid w:val="006B783D"/>
    <w:rsid w:val="006B7C08"/>
    <w:rsid w:val="006C09E4"/>
    <w:rsid w:val="006C454F"/>
    <w:rsid w:val="006C664A"/>
    <w:rsid w:val="006E05CF"/>
    <w:rsid w:val="006E1CEC"/>
    <w:rsid w:val="006E7902"/>
    <w:rsid w:val="006F3A6B"/>
    <w:rsid w:val="007079D0"/>
    <w:rsid w:val="0072518D"/>
    <w:rsid w:val="007321C7"/>
    <w:rsid w:val="00735440"/>
    <w:rsid w:val="00736566"/>
    <w:rsid w:val="00740D1C"/>
    <w:rsid w:val="00742F3C"/>
    <w:rsid w:val="0074395A"/>
    <w:rsid w:val="00743FFD"/>
    <w:rsid w:val="00745F52"/>
    <w:rsid w:val="007642FA"/>
    <w:rsid w:val="007700F4"/>
    <w:rsid w:val="00780C24"/>
    <w:rsid w:val="00791DCE"/>
    <w:rsid w:val="00794216"/>
    <w:rsid w:val="007A1B04"/>
    <w:rsid w:val="007A41A5"/>
    <w:rsid w:val="007B5BC5"/>
    <w:rsid w:val="007C448D"/>
    <w:rsid w:val="007E183A"/>
    <w:rsid w:val="008334D4"/>
    <w:rsid w:val="00833682"/>
    <w:rsid w:val="00864998"/>
    <w:rsid w:val="00876A4B"/>
    <w:rsid w:val="00882AA2"/>
    <w:rsid w:val="008929AF"/>
    <w:rsid w:val="008B4CAD"/>
    <w:rsid w:val="008C47D4"/>
    <w:rsid w:val="008D3588"/>
    <w:rsid w:val="008E3657"/>
    <w:rsid w:val="008F2796"/>
    <w:rsid w:val="008F723A"/>
    <w:rsid w:val="009003DA"/>
    <w:rsid w:val="00914E93"/>
    <w:rsid w:val="00933D15"/>
    <w:rsid w:val="0093773C"/>
    <w:rsid w:val="00944199"/>
    <w:rsid w:val="00965801"/>
    <w:rsid w:val="00966A25"/>
    <w:rsid w:val="00971EB5"/>
    <w:rsid w:val="00972A93"/>
    <w:rsid w:val="009955DF"/>
    <w:rsid w:val="009B164C"/>
    <w:rsid w:val="009B2905"/>
    <w:rsid w:val="009C0DFA"/>
    <w:rsid w:val="009E6554"/>
    <w:rsid w:val="009E7D1D"/>
    <w:rsid w:val="00A002E4"/>
    <w:rsid w:val="00A120FB"/>
    <w:rsid w:val="00A40351"/>
    <w:rsid w:val="00A547ED"/>
    <w:rsid w:val="00A66DE6"/>
    <w:rsid w:val="00A73142"/>
    <w:rsid w:val="00A73621"/>
    <w:rsid w:val="00A742BE"/>
    <w:rsid w:val="00A827F8"/>
    <w:rsid w:val="00A84710"/>
    <w:rsid w:val="00A921FD"/>
    <w:rsid w:val="00AA0E16"/>
    <w:rsid w:val="00AB3807"/>
    <w:rsid w:val="00AC20DC"/>
    <w:rsid w:val="00AD1267"/>
    <w:rsid w:val="00AD201B"/>
    <w:rsid w:val="00AF0670"/>
    <w:rsid w:val="00B05C2D"/>
    <w:rsid w:val="00B27F25"/>
    <w:rsid w:val="00B3423A"/>
    <w:rsid w:val="00B429CA"/>
    <w:rsid w:val="00B43E36"/>
    <w:rsid w:val="00B45795"/>
    <w:rsid w:val="00B82FC3"/>
    <w:rsid w:val="00BB6BCF"/>
    <w:rsid w:val="00BC0C10"/>
    <w:rsid w:val="00BD08E9"/>
    <w:rsid w:val="00BF49A4"/>
    <w:rsid w:val="00C14E00"/>
    <w:rsid w:val="00C16854"/>
    <w:rsid w:val="00C31A17"/>
    <w:rsid w:val="00C32F0D"/>
    <w:rsid w:val="00C435F9"/>
    <w:rsid w:val="00C46804"/>
    <w:rsid w:val="00C46DCE"/>
    <w:rsid w:val="00C57DCB"/>
    <w:rsid w:val="00C803CD"/>
    <w:rsid w:val="00CB6C33"/>
    <w:rsid w:val="00CE7E8D"/>
    <w:rsid w:val="00D16F50"/>
    <w:rsid w:val="00D62FD3"/>
    <w:rsid w:val="00D66484"/>
    <w:rsid w:val="00D7315C"/>
    <w:rsid w:val="00D80901"/>
    <w:rsid w:val="00DC3419"/>
    <w:rsid w:val="00DE228A"/>
    <w:rsid w:val="00E00EEE"/>
    <w:rsid w:val="00E15E27"/>
    <w:rsid w:val="00E1638F"/>
    <w:rsid w:val="00E32E4D"/>
    <w:rsid w:val="00E4475D"/>
    <w:rsid w:val="00E45954"/>
    <w:rsid w:val="00E714BB"/>
    <w:rsid w:val="00E71A31"/>
    <w:rsid w:val="00E76699"/>
    <w:rsid w:val="00EA01DC"/>
    <w:rsid w:val="00EA7FAD"/>
    <w:rsid w:val="00EC594D"/>
    <w:rsid w:val="00ED2D52"/>
    <w:rsid w:val="00EF6AA3"/>
    <w:rsid w:val="00F07D20"/>
    <w:rsid w:val="00F34546"/>
    <w:rsid w:val="00F41424"/>
    <w:rsid w:val="00F41506"/>
    <w:rsid w:val="00F44632"/>
    <w:rsid w:val="00F54EEA"/>
    <w:rsid w:val="00F606BB"/>
    <w:rsid w:val="00FC2008"/>
    <w:rsid w:val="00FC3603"/>
    <w:rsid w:val="00FD3E74"/>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6FEE06"/>
  <w15:docId w15:val="{39876582-D67B-4F91-9F8D-68EC13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 w:type="paragraph" w:styleId="PlainText">
    <w:name w:val="Plain Text"/>
    <w:basedOn w:val="Normal"/>
    <w:link w:val="PlainTextChar"/>
    <w:uiPriority w:val="99"/>
    <w:unhideWhenUsed/>
    <w:rsid w:val="007700F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700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B201B-6B9E-4E98-8099-1053C1A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1031</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Ministru kabineta 2017.gada 12.decembra sēdes protokollēmuma (prot.Nr.61 66.§) „Informatīvais ziņojums „Par papildus finansējumu sabiedriskā transporta pakalpojumu pasūtījumu izpildei 2017.gadā un rīkojuma projekts “Par finanšu līdzekļu piešķiršanu no</vt:lpstr>
    </vt:vector>
  </TitlesOfParts>
  <Company>Satiksmes ministrija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12.decembra sēdes protokollēmuma (prot.Nr.61 66.§) „Informatīvais ziņojums „Par papildus finansējumu sabiedriskā transporta pakalpojumu pasūtījumu izpildei 2017.gadā un rīkojuma projekts “Par finanšu līdzekļu piešķiršanu no valsts budžeta programmas 02.00.00 “līdzekļi neparedzētiem gadījumiem”” 2.punktā dotā uzdevuma izpildi</dc:title>
  <dc:subject>protokollēmuma projekts</dc:subject>
  <dc:creator>Dana.Ziemele-Adricka@sam.gov.lv</dc:creator>
  <cp:lastModifiedBy>Dana Ziemele Adricka</cp:lastModifiedBy>
  <cp:revision>20</cp:revision>
  <cp:lastPrinted>2018-08-29T14:01:00Z</cp:lastPrinted>
  <dcterms:created xsi:type="dcterms:W3CDTF">2018-08-14T09:00:00Z</dcterms:created>
  <dcterms:modified xsi:type="dcterms:W3CDTF">2018-08-29T14:05:00Z</dcterms:modified>
</cp:coreProperties>
</file>