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P="00D00D82" w14:paraId="7CC286EF" w14:textId="3207A852">
      <w:pPr>
        <w:tabs>
          <w:tab w:val="left" w:pos="3686"/>
        </w:tabs>
        <w:jc w:val="center"/>
        <w:rPr>
          <w:b/>
          <w:sz w:val="28"/>
          <w:szCs w:val="28"/>
        </w:rPr>
      </w:pPr>
      <w:bookmarkStart w:id="0" w:name="_GoBack"/>
      <w:bookmarkEnd w:id="0"/>
      <w:r w:rsidRPr="000840A6">
        <w:rPr>
          <w:b/>
          <w:sz w:val="28"/>
          <w:szCs w:val="28"/>
        </w:rPr>
        <w:t>Likumprojekta</w:t>
      </w:r>
      <w:r w:rsidRPr="000840A6" w:rsidR="000840A6">
        <w:rPr>
          <w:b/>
          <w:sz w:val="28"/>
          <w:szCs w:val="28"/>
        </w:rPr>
        <w:t xml:space="preserve"> </w:t>
      </w:r>
      <w:r w:rsidRPr="000840A6" w:rsidR="00771DCA">
        <w:rPr>
          <w:b/>
          <w:sz w:val="28"/>
          <w:szCs w:val="28"/>
        </w:rPr>
        <w:t>„</w:t>
      </w:r>
      <w:r w:rsidRPr="000840A6" w:rsidR="000840A6">
        <w:rPr>
          <w:b/>
          <w:sz w:val="28"/>
          <w:szCs w:val="28"/>
        </w:rPr>
        <w:t xml:space="preserve">Grozījums </w:t>
      </w:r>
      <w:r w:rsidR="005B1E6A">
        <w:rPr>
          <w:b/>
          <w:sz w:val="28"/>
          <w:szCs w:val="28"/>
        </w:rPr>
        <w:t>Zemesgrāmatu</w:t>
      </w:r>
      <w:r w:rsidRPr="000840A6" w:rsidR="000840A6">
        <w:rPr>
          <w:b/>
          <w:sz w:val="28"/>
          <w:szCs w:val="28"/>
        </w:rPr>
        <w:t xml:space="preserve"> likumā</w:t>
      </w:r>
      <w:r w:rsidRPr="000840A6" w:rsidR="00D35D53">
        <w:rPr>
          <w:b/>
          <w:sz w:val="28"/>
          <w:szCs w:val="28"/>
        </w:rPr>
        <w:t>”</w:t>
      </w:r>
      <w:r w:rsidRPr="000840A6">
        <w:rPr>
          <w:b/>
          <w:sz w:val="28"/>
          <w:szCs w:val="28"/>
        </w:rPr>
        <w:t xml:space="preserve"> sākotnējās ietekmes novērtējuma ziņojums (anotācija)</w:t>
      </w:r>
    </w:p>
    <w:p w:rsidR="0072522E" w:rsidRPr="000840A6" w:rsidP="00D00D82" w14:paraId="6AD1331E" w14:textId="77777777">
      <w:pPr>
        <w:tabs>
          <w:tab w:val="left" w:pos="3686"/>
        </w:tabs>
        <w:jc w:val="center"/>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D386F">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99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184" w:type="dxa"/>
            <w:shd w:val="clear" w:color="auto" w:fill="auto"/>
          </w:tcPr>
          <w:p w:rsidR="00F6571B" w:rsidRPr="009852C6" w:rsidP="00F143AD" w14:paraId="7DF9794C" w14:textId="77777777">
            <w:pPr>
              <w:spacing w:after="120"/>
              <w:ind w:left="142" w:right="81"/>
              <w:jc w:val="both"/>
              <w:rPr>
                <w:sz w:val="28"/>
                <w:szCs w:val="28"/>
              </w:rPr>
            </w:pPr>
            <w:r w:rsidRPr="00ED386F">
              <w:rPr>
                <w:sz w:val="28"/>
                <w:szCs w:val="28"/>
              </w:rPr>
              <w:t>Likumprojekts</w:t>
            </w:r>
            <w:r w:rsidR="00C90B15">
              <w:rPr>
                <w:sz w:val="28"/>
                <w:szCs w:val="28"/>
              </w:rPr>
              <w:t xml:space="preserve"> “Grozījums Zemesgrāmatu likumā”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6.jūnija sēdē (prot.29 68.§, 7.11.apakšpunkts) doto uzdevumu.</w:t>
            </w:r>
          </w:p>
        </w:tc>
      </w:tr>
      <w:tr w14:paraId="4A93ADFA" w14:textId="77777777" w:rsidTr="005A2806">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99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ED386F" w:rsidP="00160D2E" w14:paraId="1C506015" w14:textId="77022AB0">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C55809" w:rsidP="00160D2E" w14:paraId="00458178" w14:textId="176F60DA">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F37691">
              <w:rPr>
                <w:sz w:val="28"/>
                <w:szCs w:val="28"/>
              </w:rPr>
              <w:t>Atbilstoši I</w:t>
            </w:r>
            <w:r>
              <w:rPr>
                <w:sz w:val="28"/>
                <w:szCs w:val="28"/>
              </w:rPr>
              <w:t>nform</w:t>
            </w:r>
            <w:r w:rsidR="00946188">
              <w:rPr>
                <w:sz w:val="28"/>
                <w:szCs w:val="28"/>
              </w:rPr>
              <w:t xml:space="preserve">atīvā ziņojuma 5.2.apakšsadaļā </w:t>
            </w:r>
            <w:r>
              <w:rPr>
                <w:sz w:val="28"/>
                <w:szCs w:val="28"/>
              </w:rPr>
              <w:t xml:space="preserve">norādītajam Zemesgrāmatu likumā ir nepieciešami grozījumi </w:t>
            </w:r>
            <w:r w:rsidRPr="00C55809">
              <w:rPr>
                <w:sz w:val="28"/>
                <w:szCs w:val="28"/>
              </w:rPr>
              <w:t xml:space="preserve">tikai saistībā ar </w:t>
            </w:r>
            <w:r>
              <w:rPr>
                <w:sz w:val="28"/>
                <w:szCs w:val="28"/>
              </w:rPr>
              <w:t>Privatizācijas aģentūras</w:t>
            </w:r>
            <w:r w:rsidRPr="00C55809">
              <w:rPr>
                <w:sz w:val="28"/>
                <w:szCs w:val="28"/>
              </w:rPr>
              <w:t xml:space="preserve"> nosaukuma (firmas) maiņu</w:t>
            </w:r>
            <w:r>
              <w:rPr>
                <w:sz w:val="28"/>
                <w:szCs w:val="28"/>
              </w:rPr>
              <w:t>.</w:t>
            </w:r>
          </w:p>
          <w:p w:rsidR="00EA0AFB" w:rsidP="009D167E" w14:paraId="347DC4B9" w14:textId="2B50DBDA">
            <w:pPr>
              <w:spacing w:before="120"/>
              <w:ind w:left="142" w:right="81" w:firstLine="578"/>
              <w:jc w:val="both"/>
              <w:rPr>
                <w:sz w:val="28"/>
                <w:szCs w:val="28"/>
              </w:rPr>
            </w:pPr>
            <w:r>
              <w:rPr>
                <w:sz w:val="28"/>
                <w:szCs w:val="28"/>
              </w:rPr>
              <w:t xml:space="preserve">Jāņem vērā, ka nākotnē var būt situācijas, </w:t>
            </w:r>
            <w:r w:rsidR="00575537">
              <w:rPr>
                <w:sz w:val="28"/>
                <w:szCs w:val="28"/>
              </w:rPr>
              <w:t xml:space="preserve">kurās </w:t>
            </w:r>
            <w:r w:rsidR="00216BE4">
              <w:rPr>
                <w:sz w:val="28"/>
                <w:szCs w:val="28"/>
              </w:rPr>
              <w:t>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Zemesgrāmatu likum</w:t>
            </w:r>
            <w:r w:rsidR="000E03BE">
              <w:rPr>
                <w:sz w:val="28"/>
                <w:szCs w:val="28"/>
              </w:rPr>
              <w:t>ā</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r w:rsidR="007E07AC">
              <w:rPr>
                <w:sz w:val="28"/>
                <w:szCs w:val="28"/>
              </w:rPr>
              <w:t>normatīvisma</w:t>
            </w:r>
            <w:r w:rsidR="00DA378C">
              <w:rPr>
                <w:sz w:val="28"/>
                <w:szCs w:val="28"/>
              </w:rPr>
              <w:t>,</w:t>
            </w:r>
            <w:r w:rsidR="007E07AC">
              <w:rPr>
                <w:sz w:val="28"/>
                <w:szCs w:val="28"/>
              </w:rPr>
              <w:t xml:space="preserve"> </w:t>
            </w:r>
            <w:r w:rsidR="00DA378C">
              <w:rPr>
                <w:sz w:val="28"/>
                <w:szCs w:val="28"/>
              </w:rPr>
              <w:t xml:space="preserve"> Zemesgrāmatu likumā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Pr="007E07AC" w:rsidR="007E07AC">
              <w:rPr>
                <w:sz w:val="28"/>
                <w:szCs w:val="28"/>
              </w:rPr>
              <w:t>dzīvojamās mājas privatizācijas komisiju</w:t>
            </w:r>
            <w:r w:rsidR="007E07AC">
              <w:rPr>
                <w:sz w:val="28"/>
                <w:szCs w:val="28"/>
              </w:rPr>
              <w:t xml:space="preserve">, nenosakot konkrētu </w:t>
            </w:r>
            <w:r w:rsidRPr="00B42593" w:rsidR="007E07AC">
              <w:rPr>
                <w:sz w:val="28"/>
                <w:szCs w:val="28"/>
              </w:rPr>
              <w:t xml:space="preserve">valsts un pašvaldību dzīvojamo māju privatizāciju </w:t>
            </w:r>
            <w:r w:rsidR="007E07AC">
              <w:rPr>
                <w:sz w:val="28"/>
                <w:szCs w:val="28"/>
              </w:rPr>
              <w:t xml:space="preserve">veicošo institūciju, </w:t>
            </w:r>
            <w:r w:rsidR="00BE000C">
              <w:rPr>
                <w:sz w:val="28"/>
                <w:szCs w:val="28"/>
              </w:rPr>
              <w:t>jo to</w:t>
            </w:r>
            <w:r w:rsidR="00DA378C">
              <w:rPr>
                <w:sz w:val="28"/>
                <w:szCs w:val="28"/>
              </w:rPr>
              <w:t xml:space="preserve"> nosaka valsts un pašvaldību dzīvojamo māju privatizāciju regulējošie likumi.</w:t>
            </w:r>
            <w:r w:rsidR="007E07AC">
              <w:rPr>
                <w:sz w:val="28"/>
                <w:szCs w:val="28"/>
              </w:rPr>
              <w:t xml:space="preserve"> </w:t>
            </w:r>
            <w:r>
              <w:rPr>
                <w:sz w:val="28"/>
                <w:szCs w:val="28"/>
              </w:rPr>
              <w:t>Atbilstoši likuma “</w:t>
            </w:r>
            <w:r w:rsidRPr="00EA0AFB">
              <w:rPr>
                <w:sz w:val="28"/>
                <w:szCs w:val="28"/>
              </w:rPr>
              <w:t>Par valsts un pašvaldību dzīvojamo māju privatizāciju</w:t>
            </w:r>
            <w:r>
              <w:rPr>
                <w:sz w:val="28"/>
                <w:szCs w:val="28"/>
              </w:rPr>
              <w:t>” 57.panta pirmajai daļai</w:t>
            </w:r>
            <w:r>
              <w:t xml:space="preserve"> </w:t>
            </w:r>
            <w:r>
              <w:rPr>
                <w:sz w:val="28"/>
                <w:szCs w:val="28"/>
              </w:rPr>
              <w:t>p</w:t>
            </w:r>
            <w:r w:rsidRPr="00EA0AFB">
              <w:rPr>
                <w:sz w:val="28"/>
                <w:szCs w:val="28"/>
              </w:rPr>
              <w:t xml:space="preserve">rivatizācijas komisijas ir republikas pilsētu dzīvojamo māju privatizācijas komisijas, novadu dzīvojamo māju privatizācijas komisijas un </w:t>
            </w:r>
            <w:r>
              <w:rPr>
                <w:sz w:val="28"/>
                <w:szCs w:val="28"/>
              </w:rPr>
              <w:t>Privatizācijas aģentūra</w:t>
            </w:r>
            <w:r w:rsidRPr="00EA0AFB">
              <w:rPr>
                <w:sz w:val="28"/>
                <w:szCs w:val="28"/>
              </w:rPr>
              <w:t>.</w:t>
            </w:r>
          </w:p>
          <w:p w:rsidR="0077736D" w:rsidRPr="009D167E" w:rsidP="009D167E" w14:paraId="058496A3" w14:textId="79EDE697">
            <w:pPr>
              <w:spacing w:before="120"/>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Pr="009D167E" w:rsidR="009D167E">
              <w:rPr>
                <w:sz w:val="28"/>
                <w:szCs w:val="28"/>
              </w:rPr>
              <w:t xml:space="preserve">izstāt </w:t>
            </w:r>
            <w:r w:rsidR="009D167E">
              <w:rPr>
                <w:sz w:val="28"/>
                <w:szCs w:val="28"/>
              </w:rPr>
              <w:t xml:space="preserve">Zemesgrāmatu likuma </w:t>
            </w:r>
            <w:r w:rsidRPr="009D167E" w:rsidR="009D167E">
              <w:rPr>
                <w:sz w:val="28"/>
                <w:szCs w:val="28"/>
              </w:rPr>
              <w:t>41.panta otrās daļas 4.punktā vārdus „</w:t>
            </w:r>
            <w:r w:rsidRPr="000832C5" w:rsidR="000832C5">
              <w:rPr>
                <w:sz w:val="28"/>
                <w:szCs w:val="28"/>
              </w:rPr>
              <w:t>pašvaldīb</w:t>
            </w:r>
            <w:r w:rsidR="002F310B">
              <w:rPr>
                <w:sz w:val="28"/>
                <w:szCs w:val="28"/>
              </w:rPr>
              <w:t>as</w:t>
            </w:r>
            <w:r w:rsidRPr="000832C5" w:rsidR="000832C5">
              <w:rPr>
                <w:sz w:val="28"/>
                <w:szCs w:val="28"/>
              </w:rPr>
              <w:t xml:space="preserve"> privatiz</w:t>
            </w:r>
            <w:r w:rsidR="000832C5">
              <w:rPr>
                <w:sz w:val="28"/>
                <w:szCs w:val="28"/>
              </w:rPr>
              <w:t xml:space="preserve">ācijas komisijas vai </w:t>
            </w:r>
            <w:r w:rsidRPr="009D167E" w:rsidR="009D167E">
              <w:rPr>
                <w:sz w:val="28"/>
                <w:szCs w:val="28"/>
              </w:rPr>
              <w:t>akciju sabiedrības „Privatizā</w:t>
            </w:r>
            <w:r w:rsidR="009D167E">
              <w:rPr>
                <w:sz w:val="28"/>
                <w:szCs w:val="28"/>
              </w:rPr>
              <w:t>cijas aģentūra”” ar vārdiem “</w:t>
            </w:r>
            <w:r w:rsidRPr="00F14B5E" w:rsidR="00F14B5E">
              <w:rPr>
                <w:sz w:val="28"/>
                <w:szCs w:val="28"/>
              </w:rPr>
              <w:t>dzīvojam</w:t>
            </w:r>
            <w:r w:rsidR="00D11782">
              <w:rPr>
                <w:sz w:val="28"/>
                <w:szCs w:val="28"/>
              </w:rPr>
              <w:t>ās</w:t>
            </w:r>
            <w:r w:rsidRPr="00F14B5E" w:rsidR="00F14B5E">
              <w:rPr>
                <w:sz w:val="28"/>
                <w:szCs w:val="28"/>
              </w:rPr>
              <w:t xml:space="preserve"> māj</w:t>
            </w:r>
            <w:r w:rsidR="00D11782">
              <w:rPr>
                <w:sz w:val="28"/>
                <w:szCs w:val="28"/>
              </w:rPr>
              <w:t>as</w:t>
            </w:r>
            <w:r w:rsidRPr="00F14B5E" w:rsidR="00F14B5E">
              <w:rPr>
                <w:sz w:val="28"/>
                <w:szCs w:val="28"/>
              </w:rPr>
              <w:t xml:space="preserve"> privatizācijas komisijas</w:t>
            </w:r>
            <w:r w:rsidR="00A326D4">
              <w:rPr>
                <w:sz w:val="28"/>
                <w:szCs w:val="28"/>
              </w:rPr>
              <w:t>”</w:t>
            </w:r>
            <w:r w:rsidR="00BA0DC0">
              <w:rPr>
                <w:sz w:val="28"/>
                <w:szCs w:val="28"/>
              </w:rPr>
              <w:t>.</w:t>
            </w:r>
          </w:p>
        </w:tc>
      </w:tr>
      <w:tr w14:paraId="675A59B2" w14:textId="77777777" w:rsidTr="005A2806">
        <w:tblPrEx>
          <w:tblW w:w="9725" w:type="dxa"/>
          <w:tblCellMar>
            <w:left w:w="0" w:type="dxa"/>
            <w:right w:w="0" w:type="dxa"/>
          </w:tblCellMar>
          <w:tblLook w:val="0000"/>
        </w:tblPrEx>
        <w:trPr>
          <w:trHeight w:val="107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99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A2806">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99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18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334FC2" w:rsidP="00F6571B" w14:paraId="18215293" w14:textId="77777777">
      <w:pPr>
        <w:pStyle w:val="naisf"/>
        <w:spacing w:before="0" w:after="0"/>
        <w:ind w:firstLine="0"/>
        <w:rPr>
          <w:sz w:val="28"/>
          <w:szCs w:val="28"/>
        </w:rPr>
      </w:pPr>
    </w:p>
    <w:p w:rsidR="00FE2BE7" w:rsidRPr="0093291B" w:rsidP="00F6571B" w14:paraId="5169A0FA" w14:textId="7777777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841"/>
      </w:tblGrid>
      <w:tr w14:paraId="662BCCC3" w14:textId="77777777" w:rsidTr="0096171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0D2E" w:rsidRPr="00F51A11" w:rsidP="0096171F" w14:paraId="43491808"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B3556" w:rsidP="006B3556" w14:paraId="395B3739" w14:textId="7CF1D701">
      <w:pPr>
        <w:rPr>
          <w:rFonts w:eastAsia="Calibri"/>
          <w:sz w:val="28"/>
          <w:szCs w:val="28"/>
          <w:lang w:eastAsia="en-US"/>
        </w:rPr>
      </w:pPr>
    </w:p>
    <w:p w:rsidR="0072522E" w:rsidP="006B3556" w14:paraId="64D23606"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257DCF5C">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72522E" w:rsidP="0072522E" w14:paraId="33A7C6CA" w14:textId="77777777">
            <w:pPr>
              <w:jc w:val="both"/>
              <w:rPr>
                <w:sz w:val="28"/>
                <w:szCs w:val="28"/>
              </w:rPr>
            </w:pPr>
            <w:r w:rsidRPr="0072522E">
              <w:rPr>
                <w:sz w:val="28"/>
                <w:szCs w:val="28"/>
              </w:rPr>
              <w:t xml:space="preserve">Ņemot vērā Ministru kabineta 2017.gada 6.jūnija sēdē (prot.29 68.§ 7.punkts) doto uzdevumu un </w:t>
            </w:r>
            <w:r w:rsidRPr="0072522E">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institūcijā”.</w:t>
            </w:r>
          </w:p>
          <w:p w:rsidR="009F14D3" w:rsidRPr="002555D7" w:rsidP="0072522E" w14:paraId="47811D9F" w14:textId="510B740A">
            <w:pPr>
              <w:jc w:val="both"/>
            </w:pP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P="00575537" w14:paraId="7E21FD84" w14:textId="05F9E521">
            <w:pPr>
              <w:spacing w:before="100" w:beforeAutospacing="1" w:after="100" w:afterAutospacing="1" w:line="293" w:lineRule="atLeast"/>
              <w:rPr>
                <w:sz w:val="28"/>
                <w:szCs w:val="28"/>
              </w:rPr>
            </w:pPr>
            <w:r>
              <w:rPr>
                <w:sz w:val="28"/>
                <w:szCs w:val="28"/>
              </w:rPr>
              <w:t>Nav.</w:t>
            </w:r>
          </w:p>
          <w:p w:rsidR="00C45EBB" w:rsidRPr="00C45EBB" w:rsidP="0052543F" w14:paraId="79079E0C" w14:textId="77777777">
            <w:pPr>
              <w:spacing w:before="100" w:beforeAutospacing="1" w:after="100" w:afterAutospacing="1" w:line="293" w:lineRule="atLeast"/>
              <w:rPr>
                <w:sz w:val="28"/>
                <w:szCs w:val="28"/>
              </w:rPr>
            </w:pPr>
          </w:p>
        </w:tc>
      </w:tr>
    </w:tbl>
    <w:p w:rsidR="00F970C6" w:rsidP="006778A3" w14:paraId="275DB33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6B3556" w14:paraId="27061134" w14:textId="77777777">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BB6830">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F970C6">
        <w:tblPrEx>
          <w:tblW w:w="9951" w:type="dxa"/>
          <w:tblCellMar>
            <w:top w:w="28" w:type="dxa"/>
            <w:left w:w="28" w:type="dxa"/>
            <w:bottom w:w="28" w:type="dxa"/>
            <w:right w:w="28" w:type="dxa"/>
          </w:tblCellMar>
          <w:tblLook w:val="0000"/>
        </w:tblPrEx>
        <w:trPr>
          <w:trHeight w:val="703"/>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055D6E" w:rsidP="008E38BC" w14:paraId="59CAE53F" w14:textId="77777777">
      <w:pPr>
        <w:tabs>
          <w:tab w:val="left" w:pos="6915"/>
        </w:tabs>
        <w:rPr>
          <w:sz w:val="28"/>
          <w:szCs w:val="28"/>
        </w:rPr>
      </w:pPr>
    </w:p>
    <w:p w:rsidR="006B3556" w:rsidRPr="006B3556" w:rsidP="008E38BC" w14:paraId="57C97F05" w14:textId="77777777">
      <w:pPr>
        <w:tabs>
          <w:tab w:val="left" w:pos="6915"/>
        </w:tabs>
        <w:rPr>
          <w:sz w:val="28"/>
          <w:szCs w:val="28"/>
        </w:rPr>
      </w:pPr>
    </w:p>
    <w:p w:rsidR="005C6282" w:rsidP="005C6282" w14:paraId="53D40413" w14:textId="77777777">
      <w:pPr>
        <w:tabs>
          <w:tab w:val="left" w:pos="6885"/>
        </w:tabs>
        <w:rPr>
          <w:b/>
          <w:sz w:val="28"/>
          <w:szCs w:val="28"/>
        </w:rPr>
      </w:pPr>
    </w:p>
    <w:p w:rsidR="00F06F2B" w:rsidP="005C6282" w14:paraId="5B6A08FD" w14:textId="77777777">
      <w:pPr>
        <w:tabs>
          <w:tab w:val="left" w:pos="6885"/>
        </w:tabs>
        <w:rPr>
          <w:sz w:val="28"/>
          <w:szCs w:val="28"/>
        </w:rPr>
      </w:pPr>
      <w:r>
        <w:rPr>
          <w:sz w:val="28"/>
          <w:szCs w:val="28"/>
        </w:rPr>
        <w:t>Iesniedzējs:</w:t>
      </w:r>
    </w:p>
    <w:p w:rsidR="005C6282" w:rsidP="005C6282" w14:paraId="07AD3282" w14:textId="011345D1">
      <w:pPr>
        <w:tabs>
          <w:tab w:val="left" w:pos="6885"/>
        </w:tabs>
        <w:rPr>
          <w:sz w:val="28"/>
          <w:szCs w:val="28"/>
        </w:rPr>
      </w:pPr>
      <w:r>
        <w:rPr>
          <w:sz w:val="28"/>
          <w:szCs w:val="28"/>
        </w:rPr>
        <w:t>Ministru prezidenta biedrs,</w:t>
      </w:r>
    </w:p>
    <w:p w:rsidR="005C6282" w:rsidP="005C6282" w14:paraId="1A776465" w14:textId="77777777">
      <w:pPr>
        <w:tabs>
          <w:tab w:val="left" w:pos="6885"/>
        </w:tabs>
        <w:rPr>
          <w:sz w:val="28"/>
          <w:szCs w:val="28"/>
        </w:rPr>
      </w:pPr>
      <w:r>
        <w:rPr>
          <w:sz w:val="28"/>
          <w:szCs w:val="28"/>
        </w:rPr>
        <w:t>ekonomikas ministrs</w:t>
      </w:r>
      <w:r>
        <w:rPr>
          <w:sz w:val="28"/>
          <w:szCs w:val="28"/>
        </w:rPr>
        <w:tab/>
      </w:r>
      <w:r>
        <w:rPr>
          <w:sz w:val="28"/>
          <w:szCs w:val="28"/>
        </w:rPr>
        <w:tab/>
        <w:t>A. Ašeradens</w:t>
      </w:r>
    </w:p>
    <w:p w:rsidR="005C6282" w:rsidP="005C6282" w14:paraId="71532EE3" w14:textId="77777777">
      <w:pPr>
        <w:tabs>
          <w:tab w:val="left" w:pos="6885"/>
        </w:tabs>
        <w:rPr>
          <w:sz w:val="28"/>
          <w:szCs w:val="28"/>
        </w:rPr>
      </w:pPr>
    </w:p>
    <w:p w:rsidR="005C6282" w:rsidP="005C6282" w14:paraId="1F3A9D26" w14:textId="77777777">
      <w:pPr>
        <w:tabs>
          <w:tab w:val="left" w:pos="7655"/>
        </w:tabs>
        <w:rPr>
          <w:sz w:val="28"/>
          <w:szCs w:val="28"/>
        </w:rPr>
      </w:pPr>
      <w:r>
        <w:rPr>
          <w:sz w:val="28"/>
          <w:szCs w:val="28"/>
        </w:rPr>
        <w:t xml:space="preserve">Vīza: </w:t>
      </w:r>
    </w:p>
    <w:p w:rsidR="005C6282" w:rsidP="005C6282" w14:paraId="26AB76D3" w14:textId="05B726A6">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rsidR="005C6282" w:rsidP="005C6282" w14:paraId="1AFA4316" w14:textId="77777777">
      <w:pPr>
        <w:pStyle w:val="NormalWeb"/>
        <w:spacing w:before="0" w:beforeAutospacing="0" w:after="0" w:afterAutospacing="0"/>
        <w:rPr>
          <w:rFonts w:ascii="Times New Roman" w:hAnsi="Times New Roman" w:cs="Times New Roman"/>
          <w:sz w:val="28"/>
          <w:szCs w:val="28"/>
          <w:lang w:val="lv-LV"/>
        </w:rPr>
      </w:pPr>
    </w:p>
    <w:p w:rsidR="0072522E" w:rsidP="005C6282" w14:paraId="4B35D47C" w14:textId="77777777">
      <w:pPr>
        <w:pStyle w:val="naisf"/>
        <w:spacing w:before="0" w:after="0"/>
        <w:ind w:firstLine="0"/>
        <w:rPr>
          <w:sz w:val="20"/>
          <w:szCs w:val="20"/>
        </w:rPr>
      </w:pPr>
    </w:p>
    <w:p w:rsidR="0072522E" w:rsidP="005C6282" w14:paraId="42F67490" w14:textId="77777777">
      <w:pPr>
        <w:pStyle w:val="naisf"/>
        <w:spacing w:before="0" w:after="0"/>
        <w:ind w:firstLine="0"/>
        <w:rPr>
          <w:sz w:val="20"/>
          <w:szCs w:val="20"/>
        </w:rPr>
      </w:pPr>
    </w:p>
    <w:p w:rsidR="005C6282" w:rsidP="005C6282" w14:paraId="4C48378B" w14:textId="2F11E5EF">
      <w:pPr>
        <w:pStyle w:val="naisf"/>
        <w:spacing w:before="0" w:after="0"/>
        <w:ind w:firstLine="0"/>
        <w:rPr>
          <w:sz w:val="20"/>
          <w:szCs w:val="20"/>
        </w:rPr>
      </w:pPr>
      <w:r>
        <w:rPr>
          <w:sz w:val="20"/>
          <w:szCs w:val="20"/>
        </w:rPr>
        <w:t>Spaliņa</w:t>
      </w:r>
      <w:r>
        <w:rPr>
          <w:sz w:val="20"/>
          <w:szCs w:val="20"/>
        </w:rPr>
        <w:t xml:space="preserve"> 670131</w:t>
      </w:r>
      <w:r>
        <w:rPr>
          <w:sz w:val="20"/>
          <w:szCs w:val="20"/>
        </w:rPr>
        <w:t>10</w:t>
      </w:r>
    </w:p>
    <w:p w:rsidR="005C6282" w:rsidP="005C6282" w14:paraId="0987B900" w14:textId="5CAEC27C">
      <w:pPr>
        <w:pStyle w:val="naisf"/>
        <w:spacing w:before="0" w:after="0"/>
        <w:ind w:firstLine="0"/>
        <w:rPr>
          <w:sz w:val="20"/>
          <w:szCs w:val="20"/>
        </w:rPr>
      </w:pPr>
      <w:r>
        <w:rPr>
          <w:sz w:val="20"/>
          <w:szCs w:val="20"/>
        </w:rPr>
        <w:t>Dace.Spalina</w:t>
      </w:r>
      <w:r>
        <w:rPr>
          <w:sz w:val="20"/>
          <w:szCs w:val="20"/>
        </w:rPr>
        <w:t xml:space="preserve">@em.gov.lv </w:t>
      </w:r>
    </w:p>
    <w:p w:rsidR="005C6282" w:rsidP="005C6282" w14:paraId="36D0DEE3" w14:textId="77777777">
      <w:pPr>
        <w:tabs>
          <w:tab w:val="left" w:pos="7655"/>
        </w:tabs>
        <w:rPr>
          <w:sz w:val="20"/>
          <w:szCs w:val="20"/>
        </w:rPr>
      </w:pPr>
    </w:p>
    <w:p w:rsidR="00367CBE" w:rsidRPr="001E6360" w:rsidP="005C6282" w14:paraId="47FBE465" w14:textId="62618FBC">
      <w:pPr>
        <w:tabs>
          <w:tab w:val="left" w:pos="6885"/>
        </w:tabs>
        <w:rPr>
          <w:sz w:val="20"/>
          <w:szCs w:val="20"/>
        </w:rPr>
      </w:pP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2CB68C17">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2C9C5E81">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6187F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3"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5"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6"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7"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9"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5"/>
  </w:num>
  <w:num w:numId="2">
    <w:abstractNumId w:val="6"/>
  </w:num>
  <w:num w:numId="3">
    <w:abstractNumId w:val="4"/>
  </w:num>
  <w:num w:numId="4">
    <w:abstractNumId w:val="8"/>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3474"/>
    <w:rsid w:val="0005374B"/>
    <w:rsid w:val="00055D6E"/>
    <w:rsid w:val="00057C1B"/>
    <w:rsid w:val="00057EBB"/>
    <w:rsid w:val="00070763"/>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1026F6"/>
    <w:rsid w:val="0011322A"/>
    <w:rsid w:val="0013254B"/>
    <w:rsid w:val="00132805"/>
    <w:rsid w:val="0014007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2BB2"/>
    <w:rsid w:val="002B2C6A"/>
    <w:rsid w:val="002C1405"/>
    <w:rsid w:val="002C5601"/>
    <w:rsid w:val="002C6AB6"/>
    <w:rsid w:val="002D18E9"/>
    <w:rsid w:val="002D1CF6"/>
    <w:rsid w:val="002D44E6"/>
    <w:rsid w:val="002D56E8"/>
    <w:rsid w:val="002D5E92"/>
    <w:rsid w:val="002D6B74"/>
    <w:rsid w:val="002E15E6"/>
    <w:rsid w:val="002E4085"/>
    <w:rsid w:val="002E5243"/>
    <w:rsid w:val="002E5B34"/>
    <w:rsid w:val="002F0554"/>
    <w:rsid w:val="002F1F60"/>
    <w:rsid w:val="002F310B"/>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67CBE"/>
    <w:rsid w:val="00372711"/>
    <w:rsid w:val="00374ADE"/>
    <w:rsid w:val="00383821"/>
    <w:rsid w:val="00384C7A"/>
    <w:rsid w:val="00387C8E"/>
    <w:rsid w:val="00394DB1"/>
    <w:rsid w:val="00396596"/>
    <w:rsid w:val="003A70A6"/>
    <w:rsid w:val="003B1C18"/>
    <w:rsid w:val="003B33AB"/>
    <w:rsid w:val="003B511F"/>
    <w:rsid w:val="003B5A16"/>
    <w:rsid w:val="003C1E3B"/>
    <w:rsid w:val="003C449B"/>
    <w:rsid w:val="003C5B71"/>
    <w:rsid w:val="003C73BC"/>
    <w:rsid w:val="003D140C"/>
    <w:rsid w:val="003D191E"/>
    <w:rsid w:val="003D351E"/>
    <w:rsid w:val="003E1460"/>
    <w:rsid w:val="003E20D2"/>
    <w:rsid w:val="003E30A9"/>
    <w:rsid w:val="003E4459"/>
    <w:rsid w:val="003E5ED8"/>
    <w:rsid w:val="003F1A06"/>
    <w:rsid w:val="003F5C7E"/>
    <w:rsid w:val="003F5D53"/>
    <w:rsid w:val="004005AD"/>
    <w:rsid w:val="00401C57"/>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43F"/>
    <w:rsid w:val="00525AFA"/>
    <w:rsid w:val="0053136A"/>
    <w:rsid w:val="00540E36"/>
    <w:rsid w:val="00542B31"/>
    <w:rsid w:val="005507BA"/>
    <w:rsid w:val="00553557"/>
    <w:rsid w:val="0056293E"/>
    <w:rsid w:val="0056348F"/>
    <w:rsid w:val="00564642"/>
    <w:rsid w:val="005714A9"/>
    <w:rsid w:val="005752F5"/>
    <w:rsid w:val="00575537"/>
    <w:rsid w:val="00575766"/>
    <w:rsid w:val="00582474"/>
    <w:rsid w:val="005857E6"/>
    <w:rsid w:val="00590C14"/>
    <w:rsid w:val="00591F15"/>
    <w:rsid w:val="00597306"/>
    <w:rsid w:val="005A2488"/>
    <w:rsid w:val="005A2753"/>
    <w:rsid w:val="005A2806"/>
    <w:rsid w:val="005A5748"/>
    <w:rsid w:val="005A5CF0"/>
    <w:rsid w:val="005A60EE"/>
    <w:rsid w:val="005B1E6A"/>
    <w:rsid w:val="005B3D79"/>
    <w:rsid w:val="005C6282"/>
    <w:rsid w:val="005E16FE"/>
    <w:rsid w:val="005E589E"/>
    <w:rsid w:val="005E64BF"/>
    <w:rsid w:val="005F372D"/>
    <w:rsid w:val="00601E41"/>
    <w:rsid w:val="0060451A"/>
    <w:rsid w:val="00610AC4"/>
    <w:rsid w:val="00622CFA"/>
    <w:rsid w:val="00623075"/>
    <w:rsid w:val="00624573"/>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1D1F"/>
    <w:rsid w:val="006E7544"/>
    <w:rsid w:val="00702AD0"/>
    <w:rsid w:val="00713E8A"/>
    <w:rsid w:val="007162F5"/>
    <w:rsid w:val="00723CA5"/>
    <w:rsid w:val="0072522E"/>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C7A60"/>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67F8C"/>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291B"/>
    <w:rsid w:val="00937C69"/>
    <w:rsid w:val="00940799"/>
    <w:rsid w:val="00944508"/>
    <w:rsid w:val="00946188"/>
    <w:rsid w:val="00953DD7"/>
    <w:rsid w:val="00957742"/>
    <w:rsid w:val="00960468"/>
    <w:rsid w:val="00960655"/>
    <w:rsid w:val="00960E67"/>
    <w:rsid w:val="0096171F"/>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AF225E"/>
    <w:rsid w:val="00B02A2E"/>
    <w:rsid w:val="00B05C09"/>
    <w:rsid w:val="00B12EFA"/>
    <w:rsid w:val="00B14A42"/>
    <w:rsid w:val="00B14E0F"/>
    <w:rsid w:val="00B31C03"/>
    <w:rsid w:val="00B42593"/>
    <w:rsid w:val="00B445D2"/>
    <w:rsid w:val="00B543AE"/>
    <w:rsid w:val="00B55BD2"/>
    <w:rsid w:val="00B63E40"/>
    <w:rsid w:val="00B653F1"/>
    <w:rsid w:val="00B66A05"/>
    <w:rsid w:val="00B71716"/>
    <w:rsid w:val="00B8010F"/>
    <w:rsid w:val="00B86A36"/>
    <w:rsid w:val="00B86E03"/>
    <w:rsid w:val="00B976C1"/>
    <w:rsid w:val="00BA0DC0"/>
    <w:rsid w:val="00BA0F18"/>
    <w:rsid w:val="00BA44C5"/>
    <w:rsid w:val="00BA561A"/>
    <w:rsid w:val="00BB336D"/>
    <w:rsid w:val="00BB522B"/>
    <w:rsid w:val="00BB6830"/>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86F93"/>
    <w:rsid w:val="00C90B15"/>
    <w:rsid w:val="00C9208A"/>
    <w:rsid w:val="00C96A0D"/>
    <w:rsid w:val="00C97959"/>
    <w:rsid w:val="00CA5BF2"/>
    <w:rsid w:val="00CB06ED"/>
    <w:rsid w:val="00CB47D4"/>
    <w:rsid w:val="00CB6A0C"/>
    <w:rsid w:val="00CC0E6A"/>
    <w:rsid w:val="00CC6579"/>
    <w:rsid w:val="00CC7D3A"/>
    <w:rsid w:val="00CE2ACA"/>
    <w:rsid w:val="00CE74CC"/>
    <w:rsid w:val="00CF0E7C"/>
    <w:rsid w:val="00CF3AA2"/>
    <w:rsid w:val="00CF3F35"/>
    <w:rsid w:val="00D00D82"/>
    <w:rsid w:val="00D11782"/>
    <w:rsid w:val="00D118F0"/>
    <w:rsid w:val="00D140C4"/>
    <w:rsid w:val="00D30804"/>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E03E6"/>
    <w:rsid w:val="00DE1C13"/>
    <w:rsid w:val="00DF6CF1"/>
    <w:rsid w:val="00DF79E3"/>
    <w:rsid w:val="00E01F4F"/>
    <w:rsid w:val="00E1099A"/>
    <w:rsid w:val="00E1633E"/>
    <w:rsid w:val="00E17657"/>
    <w:rsid w:val="00E25523"/>
    <w:rsid w:val="00E2648C"/>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DF5F-9208-41A8-B5B9-8ADD317B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3346</Words>
  <Characters>1908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Zemesgrāmatu likumā</dc:subject>
  <dc:creator>Inese Zelča</dc:creator>
  <dc:description>67013163, inese.zelca@em.gov.lv</dc:description>
  <cp:lastModifiedBy>Dace Spaliņa</cp:lastModifiedBy>
  <cp:revision>7</cp:revision>
  <cp:lastPrinted>2015-02-02T11:48:00Z</cp:lastPrinted>
  <dcterms:created xsi:type="dcterms:W3CDTF">2017-08-22T10:51:00Z</dcterms:created>
  <dcterms:modified xsi:type="dcterms:W3CDTF">2017-12-07T10:07:00Z</dcterms:modified>
</cp:coreProperties>
</file>