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811B7" w14:textId="2A3445EF" w:rsidR="00894C55" w:rsidRPr="00FC397C" w:rsidRDefault="006A6011"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sdtContent>
          <w:r w:rsidR="00454D1D" w:rsidRPr="00FC397C">
            <w:rPr>
              <w:rFonts w:ascii="Times New Roman" w:eastAsia="Times New Roman" w:hAnsi="Times New Roman" w:cs="Times New Roman"/>
              <w:b/>
              <w:bCs/>
              <w:color w:val="414142"/>
              <w:sz w:val="24"/>
              <w:szCs w:val="24"/>
              <w:lang w:eastAsia="lv-LV"/>
            </w:rPr>
            <w:t>Ministru kabineta noteikumu „</w:t>
          </w:r>
          <w:r w:rsidR="00BE037B" w:rsidRPr="00FC397C">
            <w:rPr>
              <w:rFonts w:ascii="Times New Roman" w:hAnsi="Times New Roman" w:cs="Times New Roman"/>
              <w:b/>
              <w:sz w:val="24"/>
              <w:szCs w:val="28"/>
            </w:rPr>
            <w:t>Revīzijas iestādes funkciju Eiropas Ekonomikas zonas finanšu instrumenta un Norvēģijas finanšu instrumenta 2014.–2021.gada perioda vadībā nodrošināšanas kārtība</w:t>
          </w:r>
          <w:r w:rsidR="00454D1D" w:rsidRPr="00FC397C">
            <w:rPr>
              <w:rFonts w:ascii="Times New Roman" w:eastAsia="Times New Roman" w:hAnsi="Times New Roman" w:cs="Times New Roman"/>
              <w:b/>
              <w:bCs/>
              <w:color w:val="414142"/>
              <w:sz w:val="24"/>
              <w:szCs w:val="24"/>
              <w:lang w:eastAsia="lv-LV"/>
            </w:rPr>
            <w:t xml:space="preserve">” </w:t>
          </w:r>
        </w:sdtContent>
      </w:sdt>
      <w:r w:rsidR="00894C55" w:rsidRPr="00FC397C">
        <w:rPr>
          <w:rFonts w:ascii="Times New Roman" w:eastAsia="Times New Roman" w:hAnsi="Times New Roman" w:cs="Times New Roman"/>
          <w:b/>
          <w:bCs/>
          <w:color w:val="414142"/>
          <w:sz w:val="24"/>
          <w:szCs w:val="24"/>
          <w:lang w:eastAsia="lv-LV"/>
        </w:rPr>
        <w:t xml:space="preserve"> projekta</w:t>
      </w:r>
      <w:r w:rsidR="003B0BF9" w:rsidRPr="00FC397C">
        <w:rPr>
          <w:rFonts w:ascii="Times New Roman" w:eastAsia="Times New Roman" w:hAnsi="Times New Roman" w:cs="Times New Roman"/>
          <w:b/>
          <w:bCs/>
          <w:color w:val="414142"/>
          <w:sz w:val="24"/>
          <w:szCs w:val="24"/>
          <w:lang w:eastAsia="lv-LV"/>
        </w:rPr>
        <w:br/>
      </w:r>
      <w:r w:rsidR="00894C55" w:rsidRPr="00FC397C">
        <w:rPr>
          <w:rFonts w:ascii="Times New Roman" w:eastAsia="Times New Roman" w:hAnsi="Times New Roman" w:cs="Times New Roman"/>
          <w:b/>
          <w:bCs/>
          <w:color w:val="414142"/>
          <w:sz w:val="24"/>
          <w:szCs w:val="24"/>
          <w:lang w:eastAsia="lv-LV"/>
        </w:rPr>
        <w:t>sākotnējās ietekmes novērtējuma ziņojums (anotācija)</w:t>
      </w:r>
    </w:p>
    <w:p w14:paraId="65B11A29" w14:textId="77777777" w:rsidR="00BD79EC" w:rsidRPr="008D4460" w:rsidRDefault="00BD79EC" w:rsidP="00C86C21">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D4460" w14:paraId="458919D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458EEE"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Tiesību akta projekta anotācijas kopsavilkums</w:t>
            </w:r>
          </w:p>
        </w:tc>
      </w:tr>
      <w:tr w:rsidR="00E5323B" w:rsidRPr="008D4460" w14:paraId="2450E4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7B18E6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B37E39" w14:textId="6464EA55" w:rsidR="00B9512A" w:rsidRPr="008D4460" w:rsidRDefault="00B9512A" w:rsidP="00C86C21">
            <w:pPr>
              <w:pStyle w:val="Heading3"/>
              <w:spacing w:before="0" w:after="0" w:line="240" w:lineRule="auto"/>
              <w:ind w:right="130"/>
              <w:jc w:val="both"/>
              <w:rPr>
                <w:rFonts w:ascii="Times New Roman" w:hAnsi="Times New Roman"/>
                <w:b w:val="0"/>
                <w:sz w:val="24"/>
                <w:szCs w:val="24"/>
              </w:rPr>
            </w:pPr>
            <w:r w:rsidRPr="008D4460">
              <w:rPr>
                <w:rFonts w:ascii="Times New Roman" w:hAnsi="Times New Roman"/>
                <w:b w:val="0"/>
                <w:sz w:val="24"/>
                <w:szCs w:val="24"/>
              </w:rPr>
              <w:t>Eiropas Ekonomikas zonas finanšu instrumenta un Norvēģijas finanšu instrumenta</w:t>
            </w:r>
            <w:r w:rsidR="00BB0094" w:rsidRPr="008D4460">
              <w:rPr>
                <w:rFonts w:ascii="Times New Roman" w:hAnsi="Times New Roman"/>
                <w:b w:val="0"/>
                <w:sz w:val="24"/>
                <w:szCs w:val="24"/>
              </w:rPr>
              <w:t xml:space="preserve"> (turpmāk – finanšu instrumentu)</w:t>
            </w:r>
            <w:r w:rsidRPr="008D4460">
              <w:rPr>
                <w:rFonts w:ascii="Times New Roman" w:hAnsi="Times New Roman"/>
                <w:b w:val="0"/>
                <w:sz w:val="24"/>
                <w:szCs w:val="24"/>
              </w:rPr>
              <w:t xml:space="preserve"> 2014.-2021.gada perioda vadības likuma 10.pantā ir noteikts, ka revīzijas iestādes funkcijas pilda Finanšu ministrija, kā arī ir noteiktas revīzijas iestādes funkcijas.</w:t>
            </w:r>
          </w:p>
          <w:p w14:paraId="3540ADC9" w14:textId="5F04EF71" w:rsidR="00E5323B" w:rsidRDefault="009E44B7" w:rsidP="00BE037B">
            <w:pPr>
              <w:pStyle w:val="Heading3"/>
              <w:spacing w:before="0" w:after="0" w:line="240" w:lineRule="auto"/>
              <w:ind w:right="130"/>
              <w:jc w:val="both"/>
              <w:rPr>
                <w:rFonts w:ascii="Times New Roman" w:hAnsi="Times New Roman"/>
                <w:b w:val="0"/>
                <w:sz w:val="24"/>
                <w:szCs w:val="24"/>
              </w:rPr>
            </w:pPr>
            <w:r w:rsidRPr="008D4460">
              <w:rPr>
                <w:rFonts w:ascii="Times New Roman" w:hAnsi="Times New Roman"/>
                <w:b w:val="0"/>
                <w:sz w:val="24"/>
                <w:szCs w:val="24"/>
              </w:rPr>
              <w:t>Ministru kabineta noteikumu projekta</w:t>
            </w:r>
            <w:r w:rsidR="008945BA" w:rsidRPr="008D4460">
              <w:rPr>
                <w:rFonts w:ascii="Times New Roman" w:hAnsi="Times New Roman"/>
                <w:b w:val="0"/>
                <w:sz w:val="24"/>
                <w:szCs w:val="24"/>
              </w:rPr>
              <w:t xml:space="preserve">  “</w:t>
            </w:r>
            <w:r w:rsidR="00BE037B" w:rsidRPr="008D4460">
              <w:rPr>
                <w:rFonts w:ascii="Times New Roman" w:hAnsi="Times New Roman"/>
                <w:b w:val="0"/>
                <w:sz w:val="24"/>
                <w:szCs w:val="24"/>
              </w:rPr>
              <w:t>Revīzijas iestādes funkciju Eiropas Ekonomikas zonas finanšu instrumenta un Norvēģijas finanšu instrumenta 2014.–2021.gada perioda vadībā nodrošināšanas kārtība</w:t>
            </w:r>
            <w:r w:rsidR="008945BA" w:rsidRPr="008D4460">
              <w:rPr>
                <w:rFonts w:ascii="Times New Roman" w:hAnsi="Times New Roman"/>
                <w:b w:val="0"/>
                <w:sz w:val="24"/>
                <w:szCs w:val="24"/>
              </w:rPr>
              <w:t xml:space="preserve">” </w:t>
            </w:r>
            <w:r w:rsidRPr="008D4460">
              <w:rPr>
                <w:rFonts w:ascii="Times New Roman" w:hAnsi="Times New Roman"/>
                <w:b w:val="0"/>
                <w:sz w:val="24"/>
                <w:szCs w:val="24"/>
              </w:rPr>
              <w:t xml:space="preserve"> (turpmāk – </w:t>
            </w:r>
            <w:r w:rsidR="008945BA" w:rsidRPr="008D4460">
              <w:rPr>
                <w:rFonts w:ascii="Times New Roman" w:hAnsi="Times New Roman"/>
                <w:b w:val="0"/>
                <w:sz w:val="24"/>
                <w:szCs w:val="24"/>
              </w:rPr>
              <w:t xml:space="preserve">MK noteikumu </w:t>
            </w:r>
            <w:r w:rsidRPr="008D4460">
              <w:rPr>
                <w:rFonts w:ascii="Times New Roman" w:hAnsi="Times New Roman"/>
                <w:b w:val="0"/>
                <w:sz w:val="24"/>
                <w:szCs w:val="24"/>
              </w:rPr>
              <w:t>projekts) mērķis ir noteikt kārtību, k</w:t>
            </w:r>
            <w:bookmarkStart w:id="0" w:name="_GoBack"/>
            <w:bookmarkEnd w:id="0"/>
            <w:r w:rsidRPr="008D4460">
              <w:rPr>
                <w:rFonts w:ascii="Times New Roman" w:hAnsi="Times New Roman"/>
                <w:b w:val="0"/>
                <w:sz w:val="24"/>
                <w:szCs w:val="24"/>
              </w:rPr>
              <w:t xml:space="preserve">ādā nodrošina revīzijas iestādes funkcijas finanšu instrumentu vadībā. </w:t>
            </w:r>
          </w:p>
          <w:p w14:paraId="788BBFFA" w14:textId="474069B2" w:rsidR="00486DF6" w:rsidRPr="00486DF6" w:rsidRDefault="00FC397C" w:rsidP="006A6011">
            <w:pPr>
              <w:pStyle w:val="Heading3"/>
              <w:spacing w:before="0" w:after="0" w:line="240" w:lineRule="auto"/>
              <w:ind w:right="130"/>
              <w:jc w:val="both"/>
              <w:rPr>
                <w:rFonts w:ascii="Times New Roman" w:hAnsi="Times New Roman"/>
                <w:sz w:val="24"/>
                <w:szCs w:val="24"/>
              </w:rPr>
            </w:pPr>
            <w:r w:rsidRPr="006A6011">
              <w:rPr>
                <w:rFonts w:ascii="Times New Roman" w:hAnsi="Times New Roman"/>
                <w:b w:val="0"/>
                <w:sz w:val="24"/>
                <w:szCs w:val="24"/>
              </w:rPr>
              <w:t xml:space="preserve">Projekts stāsies spēkā </w:t>
            </w:r>
            <w:r w:rsidR="006A6011" w:rsidRPr="006A6011">
              <w:rPr>
                <w:rFonts w:ascii="Times New Roman" w:hAnsi="Times New Roman"/>
                <w:b w:val="0"/>
                <w:sz w:val="24"/>
                <w:szCs w:val="24"/>
              </w:rPr>
              <w:t>nākamajā dienā pēc t</w:t>
            </w:r>
            <w:r w:rsidR="006A6011" w:rsidRPr="006A6011">
              <w:rPr>
                <w:rFonts w:ascii="Times New Roman" w:hAnsi="Times New Roman"/>
                <w:b w:val="0"/>
                <w:sz w:val="24"/>
                <w:szCs w:val="24"/>
              </w:rPr>
              <w:t>ā</w:t>
            </w:r>
            <w:r w:rsidR="006A6011" w:rsidRPr="006A6011">
              <w:rPr>
                <w:rFonts w:ascii="Times New Roman" w:hAnsi="Times New Roman"/>
                <w:b w:val="0"/>
                <w:sz w:val="24"/>
                <w:szCs w:val="24"/>
              </w:rPr>
              <w:t xml:space="preserve"> izsludināšanas</w:t>
            </w:r>
            <w:r w:rsidRPr="006A6011">
              <w:rPr>
                <w:rFonts w:ascii="Times New Roman" w:hAnsi="Times New Roman"/>
                <w:b w:val="0"/>
                <w:sz w:val="24"/>
                <w:szCs w:val="24"/>
              </w:rPr>
              <w:t>.</w:t>
            </w:r>
          </w:p>
        </w:tc>
      </w:tr>
    </w:tbl>
    <w:p w14:paraId="4E4FD856"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D4460" w14:paraId="5FD9332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2B4A95"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D4460" w14:paraId="1C4287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D71FC"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5A973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1678ABF" w14:textId="361BACD6" w:rsidR="00E5323B" w:rsidRPr="00FC397C" w:rsidRDefault="00F90048" w:rsidP="00E15A4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hAnsi="Times New Roman" w:cs="Times New Roman"/>
                <w:sz w:val="24"/>
                <w:szCs w:val="24"/>
              </w:rPr>
              <w:t>Eiropas Ekonomikas zonas finanšu instrumenta un Norvēģijas finanšu instrumenta 2014.</w:t>
            </w:r>
            <w:r w:rsidR="008D4460" w:rsidRPr="008D4460">
              <w:rPr>
                <w:rFonts w:ascii="Times New Roman" w:hAnsi="Times New Roman" w:cs="Times New Roman"/>
                <w:sz w:val="24"/>
                <w:szCs w:val="24"/>
              </w:rPr>
              <w:t>-</w:t>
            </w:r>
            <w:r w:rsidRPr="008D4460">
              <w:rPr>
                <w:rFonts w:ascii="Times New Roman" w:hAnsi="Times New Roman" w:cs="Times New Roman"/>
                <w:sz w:val="24"/>
                <w:szCs w:val="24"/>
              </w:rPr>
              <w:t>2021.gada perioda vadības likuma 15.panta 11.punkts paredz, ka Ministru kabinets nosaka kārtību, kādā nodrošina revīzijas iestādes funkcijas finanšu instrumentu vadībā.</w:t>
            </w:r>
          </w:p>
        </w:tc>
      </w:tr>
      <w:tr w:rsidR="00E5323B" w:rsidRPr="008D4460" w14:paraId="29E9B5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58B3A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EFE00F" w14:textId="30CB2C08" w:rsidR="00BB0094"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0CB474B" w14:textId="77777777" w:rsidR="00BB0094" w:rsidRPr="00FC397C" w:rsidRDefault="00BB0094" w:rsidP="00223C08">
            <w:pPr>
              <w:rPr>
                <w:rFonts w:ascii="Times New Roman" w:eastAsia="Times New Roman" w:hAnsi="Times New Roman" w:cs="Times New Roman"/>
                <w:sz w:val="24"/>
                <w:szCs w:val="24"/>
                <w:lang w:eastAsia="lv-LV"/>
              </w:rPr>
            </w:pPr>
          </w:p>
          <w:p w14:paraId="12DB70AF" w14:textId="77777777" w:rsidR="00BB0094" w:rsidRPr="00FC397C" w:rsidRDefault="00BB0094" w:rsidP="00223C08">
            <w:pPr>
              <w:rPr>
                <w:rFonts w:ascii="Times New Roman" w:eastAsia="Times New Roman" w:hAnsi="Times New Roman" w:cs="Times New Roman"/>
                <w:sz w:val="24"/>
                <w:szCs w:val="24"/>
                <w:lang w:eastAsia="lv-LV"/>
              </w:rPr>
            </w:pPr>
          </w:p>
          <w:p w14:paraId="206FC0FB" w14:textId="77777777" w:rsidR="00BB0094" w:rsidRPr="00FC397C" w:rsidRDefault="00BB0094" w:rsidP="00223C08">
            <w:pPr>
              <w:rPr>
                <w:rFonts w:ascii="Times New Roman" w:eastAsia="Times New Roman" w:hAnsi="Times New Roman" w:cs="Times New Roman"/>
                <w:sz w:val="24"/>
                <w:szCs w:val="24"/>
                <w:lang w:eastAsia="lv-LV"/>
              </w:rPr>
            </w:pPr>
          </w:p>
          <w:p w14:paraId="30AD8852" w14:textId="77777777" w:rsidR="00BB0094" w:rsidRPr="00FC397C" w:rsidRDefault="00BB0094" w:rsidP="00223C08">
            <w:pPr>
              <w:rPr>
                <w:rFonts w:ascii="Times New Roman" w:eastAsia="Times New Roman" w:hAnsi="Times New Roman" w:cs="Times New Roman"/>
                <w:sz w:val="24"/>
                <w:szCs w:val="24"/>
                <w:lang w:eastAsia="lv-LV"/>
              </w:rPr>
            </w:pPr>
          </w:p>
          <w:p w14:paraId="7B17FD0E" w14:textId="77777777" w:rsidR="00BB0094" w:rsidRPr="00FC397C" w:rsidRDefault="00BB0094" w:rsidP="00223C08">
            <w:pPr>
              <w:rPr>
                <w:rFonts w:ascii="Times New Roman" w:eastAsia="Times New Roman" w:hAnsi="Times New Roman" w:cs="Times New Roman"/>
                <w:sz w:val="24"/>
                <w:szCs w:val="24"/>
                <w:lang w:eastAsia="lv-LV"/>
              </w:rPr>
            </w:pPr>
          </w:p>
          <w:p w14:paraId="4B2AEB2A" w14:textId="77777777" w:rsidR="00BB0094" w:rsidRPr="00FC397C" w:rsidRDefault="00BB0094" w:rsidP="00223C08">
            <w:pPr>
              <w:rPr>
                <w:rFonts w:ascii="Times New Roman" w:eastAsia="Times New Roman" w:hAnsi="Times New Roman" w:cs="Times New Roman"/>
                <w:sz w:val="24"/>
                <w:szCs w:val="24"/>
                <w:lang w:eastAsia="lv-LV"/>
              </w:rPr>
            </w:pPr>
          </w:p>
          <w:p w14:paraId="5332D38D" w14:textId="77777777" w:rsidR="00BB0094" w:rsidRPr="00FC397C" w:rsidRDefault="00BB0094" w:rsidP="00223C08">
            <w:pPr>
              <w:rPr>
                <w:rFonts w:ascii="Times New Roman" w:eastAsia="Times New Roman" w:hAnsi="Times New Roman" w:cs="Times New Roman"/>
                <w:sz w:val="24"/>
                <w:szCs w:val="24"/>
                <w:lang w:eastAsia="lv-LV"/>
              </w:rPr>
            </w:pPr>
          </w:p>
          <w:p w14:paraId="4B60030E" w14:textId="77777777" w:rsidR="00BB0094" w:rsidRPr="00FC397C" w:rsidRDefault="00BB0094" w:rsidP="00223C08">
            <w:pPr>
              <w:rPr>
                <w:rFonts w:ascii="Times New Roman" w:eastAsia="Times New Roman" w:hAnsi="Times New Roman" w:cs="Times New Roman"/>
                <w:sz w:val="24"/>
                <w:szCs w:val="24"/>
                <w:lang w:eastAsia="lv-LV"/>
              </w:rPr>
            </w:pPr>
          </w:p>
          <w:p w14:paraId="77935EB4" w14:textId="77777777" w:rsidR="00BB0094" w:rsidRPr="00FC397C" w:rsidRDefault="00BB0094" w:rsidP="00223C08">
            <w:pPr>
              <w:rPr>
                <w:rFonts w:ascii="Times New Roman" w:eastAsia="Times New Roman" w:hAnsi="Times New Roman" w:cs="Times New Roman"/>
                <w:sz w:val="24"/>
                <w:szCs w:val="24"/>
                <w:lang w:eastAsia="lv-LV"/>
              </w:rPr>
            </w:pPr>
          </w:p>
          <w:p w14:paraId="36DF9161" w14:textId="77777777" w:rsidR="00BB0094" w:rsidRPr="00FC397C" w:rsidRDefault="00BB0094" w:rsidP="00223C08">
            <w:pPr>
              <w:rPr>
                <w:rFonts w:ascii="Times New Roman" w:eastAsia="Times New Roman" w:hAnsi="Times New Roman" w:cs="Times New Roman"/>
                <w:sz w:val="24"/>
                <w:szCs w:val="24"/>
                <w:lang w:eastAsia="lv-LV"/>
              </w:rPr>
            </w:pPr>
          </w:p>
          <w:p w14:paraId="7D6505D2" w14:textId="6BA5133A" w:rsidR="00E5323B" w:rsidRPr="00FC397C" w:rsidRDefault="00E5323B" w:rsidP="00BB009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5737E9C" w14:textId="3D2FF3F1" w:rsidR="00E5323B" w:rsidRPr="008D4460" w:rsidRDefault="00F90048" w:rsidP="00A442C2">
            <w:pPr>
              <w:spacing w:after="0" w:line="240" w:lineRule="auto"/>
              <w:jc w:val="both"/>
              <w:rPr>
                <w:rFonts w:ascii="Times New Roman" w:hAnsi="Times New Roman" w:cs="Times New Roman"/>
                <w:sz w:val="24"/>
                <w:szCs w:val="24"/>
              </w:rPr>
            </w:pPr>
            <w:r w:rsidRPr="008D4460">
              <w:rPr>
                <w:rFonts w:ascii="Times New Roman" w:hAnsi="Times New Roman" w:cs="Times New Roman"/>
                <w:sz w:val="24"/>
                <w:szCs w:val="24"/>
              </w:rPr>
              <w:lastRenderedPageBreak/>
              <w:t xml:space="preserve">Pašreiz Latvijā nav tiesiskā regulējuma, lai veiktu revīzijas iestādes funkcijas finanšu instrumentu 2014.-2021.gada periodā, savukārt </w:t>
            </w:r>
            <w:proofErr w:type="spellStart"/>
            <w:r w:rsidRPr="008D4460">
              <w:rPr>
                <w:rFonts w:ascii="Times New Roman" w:hAnsi="Times New Roman" w:cs="Times New Roman"/>
                <w:sz w:val="24"/>
                <w:szCs w:val="24"/>
              </w:rPr>
              <w:t>donorvalstu</w:t>
            </w:r>
            <w:proofErr w:type="spellEnd"/>
            <w:r w:rsidRPr="008D4460">
              <w:rPr>
                <w:rFonts w:ascii="Times New Roman" w:hAnsi="Times New Roman" w:cs="Times New Roman"/>
                <w:sz w:val="24"/>
                <w:szCs w:val="24"/>
              </w:rPr>
              <w:t xml:space="preserve"> izdotie noteikumi un vadlīnijas nav saistošas trešajām personām.</w:t>
            </w:r>
          </w:p>
          <w:p w14:paraId="2ACCF460" w14:textId="27B03195" w:rsidR="00A442C2" w:rsidRPr="008D4460" w:rsidRDefault="00926EE4" w:rsidP="00C86C21">
            <w:pPr>
              <w:pStyle w:val="Heading3"/>
              <w:spacing w:before="0" w:after="0" w:line="240" w:lineRule="auto"/>
              <w:ind w:right="130"/>
              <w:jc w:val="both"/>
              <w:rPr>
                <w:rFonts w:ascii="Times New Roman" w:hAnsi="Times New Roman"/>
                <w:b w:val="0"/>
                <w:sz w:val="24"/>
                <w:szCs w:val="24"/>
              </w:rPr>
            </w:pPr>
            <w:r w:rsidRPr="008D4460">
              <w:rPr>
                <w:rFonts w:ascii="Times New Roman" w:hAnsi="Times New Roman"/>
                <w:b w:val="0"/>
                <w:sz w:val="24"/>
                <w:szCs w:val="24"/>
              </w:rPr>
              <w:t>MK noteikumu p</w:t>
            </w:r>
            <w:r w:rsidR="00E15A4A" w:rsidRPr="008D4460">
              <w:rPr>
                <w:rFonts w:ascii="Times New Roman" w:hAnsi="Times New Roman"/>
                <w:b w:val="0"/>
                <w:sz w:val="24"/>
                <w:szCs w:val="24"/>
              </w:rPr>
              <w:t xml:space="preserve">rojekta </w:t>
            </w:r>
            <w:r w:rsidR="00A442C2" w:rsidRPr="008D4460">
              <w:rPr>
                <w:rFonts w:ascii="Times New Roman" w:hAnsi="Times New Roman"/>
                <w:b w:val="0"/>
                <w:sz w:val="24"/>
                <w:szCs w:val="24"/>
              </w:rPr>
              <w:t xml:space="preserve">mērķis ir noteikt kārtību, kādā nodrošina revīzijas iestādes funkcijas finanšu instrumentu vadībā. </w:t>
            </w:r>
          </w:p>
          <w:p w14:paraId="13C7C837" w14:textId="491178D3" w:rsidR="00A442C2" w:rsidRPr="008D4460" w:rsidRDefault="00926EE4" w:rsidP="00C86C21">
            <w:pPr>
              <w:pStyle w:val="PlainText"/>
              <w:jc w:val="both"/>
              <w:rPr>
                <w:rFonts w:ascii="Times New Roman" w:hAnsi="Times New Roman"/>
                <w:sz w:val="24"/>
                <w:szCs w:val="24"/>
              </w:rPr>
            </w:pPr>
            <w:r w:rsidRPr="008D4460">
              <w:rPr>
                <w:rFonts w:ascii="Times New Roman" w:hAnsi="Times New Roman"/>
                <w:sz w:val="24"/>
                <w:szCs w:val="24"/>
              </w:rPr>
              <w:t>MK noteikumu p</w:t>
            </w:r>
            <w:r w:rsidR="00E15A4A" w:rsidRPr="008D4460">
              <w:rPr>
                <w:rFonts w:ascii="Times New Roman" w:hAnsi="Times New Roman"/>
                <w:sz w:val="24"/>
                <w:szCs w:val="24"/>
              </w:rPr>
              <w:t xml:space="preserve">rojekts </w:t>
            </w:r>
            <w:r w:rsidR="00A442C2" w:rsidRPr="008D4460">
              <w:rPr>
                <w:rFonts w:ascii="Times New Roman" w:hAnsi="Times New Roman"/>
                <w:sz w:val="24"/>
                <w:szCs w:val="24"/>
              </w:rPr>
              <w:t>nosaka:</w:t>
            </w:r>
          </w:p>
          <w:p w14:paraId="7258A870" w14:textId="77777777" w:rsidR="00A442C2" w:rsidRPr="008D4460" w:rsidRDefault="00A442C2" w:rsidP="00B9512A">
            <w:pPr>
              <w:pStyle w:val="PlainText"/>
              <w:numPr>
                <w:ilvl w:val="0"/>
                <w:numId w:val="3"/>
              </w:numPr>
              <w:jc w:val="both"/>
              <w:rPr>
                <w:rFonts w:ascii="Times New Roman" w:hAnsi="Times New Roman"/>
                <w:sz w:val="24"/>
                <w:szCs w:val="24"/>
              </w:rPr>
            </w:pPr>
            <w:r w:rsidRPr="008D4460">
              <w:rPr>
                <w:rFonts w:ascii="Times New Roman" w:hAnsi="Times New Roman"/>
                <w:sz w:val="24"/>
                <w:szCs w:val="24"/>
              </w:rPr>
              <w:t>Finanšu instrumentu revīzijas stratēģijas sagatavošanas kārtību;</w:t>
            </w:r>
          </w:p>
          <w:p w14:paraId="4E42D54F" w14:textId="77777777" w:rsidR="00A442C2" w:rsidRPr="008D4460" w:rsidRDefault="00A442C2" w:rsidP="00C86C21">
            <w:pPr>
              <w:pStyle w:val="PlainText"/>
              <w:numPr>
                <w:ilvl w:val="0"/>
                <w:numId w:val="3"/>
              </w:numPr>
              <w:jc w:val="both"/>
              <w:rPr>
                <w:rFonts w:ascii="Times New Roman" w:hAnsi="Times New Roman"/>
                <w:sz w:val="24"/>
                <w:szCs w:val="24"/>
              </w:rPr>
            </w:pPr>
            <w:r w:rsidRPr="008D4460">
              <w:rPr>
                <w:rFonts w:ascii="Times New Roman" w:hAnsi="Times New Roman"/>
                <w:sz w:val="24"/>
                <w:szCs w:val="24"/>
              </w:rPr>
              <w:t>Finanšu instrumentu vadības un kontroles sistēmas atbilstības novērtējuma veikšanas kārtību;</w:t>
            </w:r>
          </w:p>
          <w:p w14:paraId="74FE2504" w14:textId="77777777" w:rsidR="00A442C2" w:rsidRPr="008D4460" w:rsidRDefault="00A442C2" w:rsidP="00C86C21">
            <w:pPr>
              <w:pStyle w:val="PlainText"/>
              <w:numPr>
                <w:ilvl w:val="0"/>
                <w:numId w:val="3"/>
              </w:numPr>
              <w:jc w:val="both"/>
              <w:rPr>
                <w:rFonts w:ascii="Times New Roman" w:hAnsi="Times New Roman"/>
                <w:sz w:val="24"/>
                <w:szCs w:val="24"/>
              </w:rPr>
            </w:pPr>
            <w:r w:rsidRPr="008D4460">
              <w:rPr>
                <w:rFonts w:ascii="Times New Roman" w:hAnsi="Times New Roman"/>
                <w:sz w:val="24"/>
                <w:szCs w:val="24"/>
              </w:rPr>
              <w:t>Programmas vadības un kontroles sistēmas atbilstības novērtējuma veikšanas kārtību;</w:t>
            </w:r>
          </w:p>
          <w:p w14:paraId="54DF0B2E" w14:textId="77777777" w:rsidR="00A442C2" w:rsidRPr="008D4460" w:rsidRDefault="00A442C2" w:rsidP="00C86C21">
            <w:pPr>
              <w:pStyle w:val="PlainText"/>
              <w:numPr>
                <w:ilvl w:val="0"/>
                <w:numId w:val="3"/>
              </w:numPr>
              <w:jc w:val="both"/>
              <w:rPr>
                <w:rFonts w:ascii="Times New Roman" w:hAnsi="Times New Roman"/>
                <w:sz w:val="24"/>
                <w:szCs w:val="24"/>
              </w:rPr>
            </w:pPr>
            <w:r w:rsidRPr="008D4460">
              <w:rPr>
                <w:rFonts w:ascii="Times New Roman" w:hAnsi="Times New Roman"/>
                <w:sz w:val="24"/>
                <w:szCs w:val="24"/>
              </w:rPr>
              <w:t>Finanšu instrumentu un programmas vadības un kontroles sistēmas revīzijas veikšanas kārtību;</w:t>
            </w:r>
          </w:p>
          <w:p w14:paraId="0BBCBFF4" w14:textId="77777777" w:rsidR="00A442C2" w:rsidRPr="008D4460" w:rsidRDefault="00A442C2" w:rsidP="00C86C21">
            <w:pPr>
              <w:pStyle w:val="PlainText"/>
              <w:numPr>
                <w:ilvl w:val="0"/>
                <w:numId w:val="3"/>
              </w:numPr>
              <w:jc w:val="both"/>
              <w:rPr>
                <w:rFonts w:ascii="Times New Roman" w:hAnsi="Times New Roman"/>
                <w:sz w:val="24"/>
                <w:szCs w:val="24"/>
              </w:rPr>
            </w:pPr>
            <w:r w:rsidRPr="008D4460">
              <w:rPr>
                <w:rFonts w:ascii="Times New Roman" w:hAnsi="Times New Roman"/>
                <w:sz w:val="24"/>
                <w:szCs w:val="24"/>
              </w:rPr>
              <w:t>Finanšu instrumentu projektu revīzijas veikšanas kārtību;</w:t>
            </w:r>
          </w:p>
          <w:p w14:paraId="631C97C1" w14:textId="77777777" w:rsidR="00A442C2" w:rsidRPr="008D4460" w:rsidRDefault="00A442C2" w:rsidP="00C86C21">
            <w:pPr>
              <w:pStyle w:val="PlainText"/>
              <w:numPr>
                <w:ilvl w:val="0"/>
                <w:numId w:val="3"/>
              </w:numPr>
              <w:jc w:val="both"/>
              <w:rPr>
                <w:rFonts w:ascii="Times New Roman" w:hAnsi="Times New Roman"/>
                <w:sz w:val="24"/>
                <w:szCs w:val="24"/>
              </w:rPr>
            </w:pPr>
            <w:r w:rsidRPr="008D4460">
              <w:rPr>
                <w:rFonts w:ascii="Times New Roman" w:hAnsi="Times New Roman"/>
                <w:sz w:val="24"/>
                <w:szCs w:val="24"/>
              </w:rPr>
              <w:lastRenderedPageBreak/>
              <w:t>Gada revīzijas ziņojuma un atzinuma sagatavošanas kārtību;</w:t>
            </w:r>
          </w:p>
          <w:p w14:paraId="5AF6B615" w14:textId="77777777" w:rsidR="00A442C2" w:rsidRPr="008D4460" w:rsidRDefault="00A442C2" w:rsidP="00C86C21">
            <w:pPr>
              <w:pStyle w:val="PlainText"/>
              <w:numPr>
                <w:ilvl w:val="0"/>
                <w:numId w:val="3"/>
              </w:numPr>
              <w:jc w:val="both"/>
              <w:rPr>
                <w:rFonts w:ascii="Times New Roman" w:hAnsi="Times New Roman"/>
                <w:sz w:val="24"/>
                <w:szCs w:val="24"/>
              </w:rPr>
            </w:pPr>
            <w:r w:rsidRPr="008D4460">
              <w:rPr>
                <w:rFonts w:ascii="Times New Roman" w:hAnsi="Times New Roman"/>
                <w:sz w:val="24"/>
                <w:szCs w:val="24"/>
              </w:rPr>
              <w:t xml:space="preserve">Noslēguma revīzijas ziņojuma un noslēguma deklarācijas sagatavošanas kārtību.          </w:t>
            </w:r>
          </w:p>
          <w:p w14:paraId="26FFD4D2" w14:textId="6D0FF6CE" w:rsidR="00A442C2" w:rsidRPr="008D4460" w:rsidRDefault="00A442C2" w:rsidP="00A442C2">
            <w:pPr>
              <w:spacing w:after="0" w:line="240" w:lineRule="auto"/>
              <w:jc w:val="both"/>
              <w:rPr>
                <w:rFonts w:ascii="Times New Roman" w:hAnsi="Times New Roman" w:cs="Times New Roman"/>
                <w:sz w:val="24"/>
                <w:szCs w:val="24"/>
              </w:rPr>
            </w:pPr>
            <w:r w:rsidRPr="008D4460">
              <w:rPr>
                <w:rFonts w:ascii="Times New Roman" w:hAnsi="Times New Roman" w:cs="Times New Roman"/>
                <w:sz w:val="24"/>
                <w:szCs w:val="24"/>
              </w:rPr>
              <w:t>Eiropas Ekonomikas zonas finanšu instrumenta un Norvēģijas finanšu instrumenta 2014.-2021.gada perioda vadības likuma 10.pantā ir noteikts, ka revīzijas iestādes funkcijas pilda Finanšu ministrija, kā arī ir noteiktas revīzijas iestādes funkcijas, savukārt</w:t>
            </w:r>
            <w:r w:rsidR="00926EE4" w:rsidRPr="008D4460">
              <w:rPr>
                <w:rFonts w:ascii="Times New Roman" w:hAnsi="Times New Roman" w:cs="Times New Roman"/>
                <w:sz w:val="24"/>
                <w:szCs w:val="24"/>
              </w:rPr>
              <w:t xml:space="preserve"> MK noteikumu</w:t>
            </w:r>
            <w:r w:rsidRPr="008D4460">
              <w:rPr>
                <w:rFonts w:ascii="Times New Roman" w:hAnsi="Times New Roman" w:cs="Times New Roman"/>
                <w:sz w:val="24"/>
                <w:szCs w:val="24"/>
              </w:rPr>
              <w:t xml:space="preserve"> projektā ir noteikta revīzijas iestādes funkciju īstenošanas kārtība.</w:t>
            </w:r>
          </w:p>
          <w:p w14:paraId="39F9A376" w14:textId="16741213" w:rsidR="0073091E" w:rsidRPr="008D4460" w:rsidRDefault="00A423E3" w:rsidP="00E17419">
            <w:pPr>
              <w:spacing w:after="0" w:line="240" w:lineRule="auto"/>
              <w:ind w:firstLine="397"/>
              <w:jc w:val="both"/>
              <w:rPr>
                <w:rFonts w:ascii="Times New Roman" w:hAnsi="Times New Roman" w:cs="Times New Roman"/>
                <w:sz w:val="24"/>
                <w:szCs w:val="24"/>
              </w:rPr>
            </w:pPr>
            <w:r w:rsidRPr="008D4460">
              <w:rPr>
                <w:rFonts w:ascii="Times New Roman" w:hAnsi="Times New Roman" w:cs="Times New Roman"/>
                <w:sz w:val="24"/>
                <w:szCs w:val="24"/>
              </w:rPr>
              <w:t>Ministru kabineta noteikumu projektā atšķirībā no  finanšu instrumentu 2009.-2014.gada perioda ir noteikts V</w:t>
            </w:r>
            <w:r w:rsidR="00BE037B" w:rsidRPr="008D4460">
              <w:rPr>
                <w:rFonts w:ascii="Times New Roman" w:hAnsi="Times New Roman" w:cs="Times New Roman"/>
                <w:sz w:val="24"/>
                <w:szCs w:val="24"/>
              </w:rPr>
              <w:t>adošās iestādes</w:t>
            </w:r>
            <w:r w:rsidR="004223F8" w:rsidRPr="008D4460">
              <w:rPr>
                <w:rFonts w:ascii="Times New Roman" w:hAnsi="Times New Roman" w:cs="Times New Roman"/>
                <w:sz w:val="24"/>
                <w:szCs w:val="24"/>
              </w:rPr>
              <w:t xml:space="preserve"> </w:t>
            </w:r>
            <w:r w:rsidR="00213EAE" w:rsidRPr="008D4460">
              <w:rPr>
                <w:rFonts w:ascii="Times New Roman" w:hAnsi="Times New Roman" w:cs="Times New Roman"/>
                <w:sz w:val="24"/>
                <w:szCs w:val="24"/>
              </w:rPr>
              <w:t xml:space="preserve">pienākums </w:t>
            </w:r>
            <w:r w:rsidR="004223F8" w:rsidRPr="008D4460">
              <w:rPr>
                <w:rFonts w:ascii="Times New Roman" w:hAnsi="Times New Roman" w:cs="Times New Roman"/>
                <w:sz w:val="24"/>
                <w:szCs w:val="24"/>
              </w:rPr>
              <w:t>informēt R</w:t>
            </w:r>
            <w:r w:rsidR="00BE037B" w:rsidRPr="008D4460">
              <w:rPr>
                <w:rFonts w:ascii="Times New Roman" w:hAnsi="Times New Roman" w:cs="Times New Roman"/>
                <w:sz w:val="24"/>
                <w:szCs w:val="24"/>
              </w:rPr>
              <w:t xml:space="preserve">evīzijas iestādi </w:t>
            </w:r>
            <w:r w:rsidRPr="008D4460">
              <w:rPr>
                <w:rFonts w:ascii="Times New Roman" w:hAnsi="Times New Roman" w:cs="Times New Roman"/>
                <w:sz w:val="24"/>
                <w:szCs w:val="24"/>
              </w:rPr>
              <w:t xml:space="preserve"> par visiem finanšu instrumentu ietvaros plānotajiem un veicamajiem ārējiem auditiem. Šis MK noteikumu </w:t>
            </w:r>
            <w:r w:rsidR="008D4460" w:rsidRPr="008D4460">
              <w:rPr>
                <w:rFonts w:ascii="Times New Roman" w:hAnsi="Times New Roman" w:cs="Times New Roman"/>
                <w:sz w:val="24"/>
                <w:szCs w:val="24"/>
              </w:rPr>
              <w:t xml:space="preserve">projekta </w:t>
            </w:r>
            <w:r w:rsidRPr="008D4460">
              <w:rPr>
                <w:rFonts w:ascii="Times New Roman" w:hAnsi="Times New Roman" w:cs="Times New Roman"/>
                <w:sz w:val="24"/>
                <w:szCs w:val="24"/>
              </w:rPr>
              <w:t>punkts ir ietverts, lai Revīzijas iestāde laicīgi varētu izvērtēt ārējo auditoru audita mērķus un darba apjomu, piedalītos audita atklāšanas un noslēguma sanāksmēs, lai pēc iespējas izmantotu ārējo auditoru darbu un nedublētu to.</w:t>
            </w:r>
          </w:p>
          <w:p w14:paraId="7E9DFCC2" w14:textId="412921A6" w:rsidR="00A423E3" w:rsidRPr="008D4460" w:rsidRDefault="00A423E3" w:rsidP="00E17419">
            <w:pPr>
              <w:spacing w:after="0" w:line="240" w:lineRule="auto"/>
              <w:ind w:firstLine="397"/>
              <w:jc w:val="both"/>
              <w:rPr>
                <w:rFonts w:ascii="Times New Roman" w:hAnsi="Times New Roman" w:cs="Times New Roman"/>
                <w:sz w:val="24"/>
                <w:szCs w:val="24"/>
              </w:rPr>
            </w:pPr>
            <w:r w:rsidRPr="008D4460">
              <w:rPr>
                <w:rFonts w:ascii="Times New Roman" w:hAnsi="Times New Roman" w:cs="Times New Roman"/>
                <w:sz w:val="24"/>
                <w:szCs w:val="24"/>
              </w:rPr>
              <w:t xml:space="preserve">  </w:t>
            </w:r>
            <w:r w:rsidR="0073091E" w:rsidRPr="008D4460">
              <w:rPr>
                <w:rFonts w:ascii="Times New Roman" w:hAnsi="Times New Roman" w:cs="Times New Roman"/>
                <w:sz w:val="24"/>
                <w:szCs w:val="24"/>
              </w:rPr>
              <w:t>Ministru kabineta noteikumu projektā atšķirībā no  finanšu instrumentu 2009.-2014.gada perioda ir noteikts pienākums sertifikācijas iestādei līdz 2025.gadam katru gadu līdz 30.martam iesniegt revīzijas iestādē</w:t>
            </w:r>
            <w:r w:rsidR="00BB0094" w:rsidRPr="008D4460">
              <w:rPr>
                <w:rFonts w:ascii="Times New Roman" w:hAnsi="Times New Roman" w:cs="Times New Roman"/>
                <w:sz w:val="24"/>
                <w:szCs w:val="24"/>
              </w:rPr>
              <w:t xml:space="preserve"> </w:t>
            </w:r>
            <w:r w:rsidR="0073091E" w:rsidRPr="008D4460">
              <w:rPr>
                <w:rFonts w:ascii="Times New Roman" w:hAnsi="Times New Roman" w:cs="Times New Roman"/>
                <w:sz w:val="24"/>
                <w:szCs w:val="24"/>
              </w:rPr>
              <w:t>– pārskata perioda ietvaros apstiprināto programmu, projektu, tehniskās palīdzības un divpusējā sadarbības fonda izdevumu sarakstu. Šī informācija ir nepieciešama revīzijas iestādei, lai atlasītu paraugus auditu vajadzībām. Lai arī finanšu instrumentu 2009.-2014.gada periodā šī informācija nebija noteikta M</w:t>
            </w:r>
            <w:r w:rsidR="00BB4D11" w:rsidRPr="008D4460">
              <w:rPr>
                <w:rFonts w:ascii="Times New Roman" w:hAnsi="Times New Roman" w:cs="Times New Roman"/>
                <w:sz w:val="24"/>
                <w:szCs w:val="24"/>
              </w:rPr>
              <w:t xml:space="preserve">inistru </w:t>
            </w:r>
            <w:r w:rsidR="0073091E" w:rsidRPr="008D4460">
              <w:rPr>
                <w:rFonts w:ascii="Times New Roman" w:hAnsi="Times New Roman" w:cs="Times New Roman"/>
                <w:sz w:val="24"/>
                <w:szCs w:val="24"/>
              </w:rPr>
              <w:t>K</w:t>
            </w:r>
            <w:r w:rsidR="00BB4D11" w:rsidRPr="008D4460">
              <w:rPr>
                <w:rFonts w:ascii="Times New Roman" w:hAnsi="Times New Roman" w:cs="Times New Roman"/>
                <w:sz w:val="24"/>
                <w:szCs w:val="24"/>
              </w:rPr>
              <w:t>abineta</w:t>
            </w:r>
            <w:r w:rsidR="0073091E" w:rsidRPr="008D4460">
              <w:rPr>
                <w:rFonts w:ascii="Times New Roman" w:hAnsi="Times New Roman" w:cs="Times New Roman"/>
                <w:sz w:val="24"/>
                <w:szCs w:val="24"/>
              </w:rPr>
              <w:t xml:space="preserve"> noteikumos, faktiski  R</w:t>
            </w:r>
            <w:r w:rsidR="00EF76A2" w:rsidRPr="008D4460">
              <w:rPr>
                <w:rFonts w:ascii="Times New Roman" w:hAnsi="Times New Roman" w:cs="Times New Roman"/>
                <w:sz w:val="24"/>
                <w:szCs w:val="24"/>
              </w:rPr>
              <w:t>evīzijas iestāde</w:t>
            </w:r>
            <w:r w:rsidR="0073091E" w:rsidRPr="008D4460">
              <w:rPr>
                <w:rFonts w:ascii="Times New Roman" w:hAnsi="Times New Roman" w:cs="Times New Roman"/>
                <w:sz w:val="24"/>
                <w:szCs w:val="24"/>
              </w:rPr>
              <w:t xml:space="preserve"> katru gadu pieprasīja šo informāciju.</w:t>
            </w:r>
          </w:p>
          <w:p w14:paraId="45B41DD8" w14:textId="19D93BB3" w:rsidR="00E17419" w:rsidRPr="008D4460" w:rsidRDefault="00E17419" w:rsidP="008D4460">
            <w:pPr>
              <w:ind w:firstLine="397"/>
              <w:jc w:val="both"/>
              <w:rPr>
                <w:rFonts w:ascii="Times New Roman" w:hAnsi="Times New Roman" w:cs="Times New Roman"/>
                <w:bCs/>
                <w:sz w:val="24"/>
                <w:szCs w:val="24"/>
              </w:rPr>
            </w:pPr>
            <w:r w:rsidRPr="008D4460">
              <w:rPr>
                <w:rFonts w:ascii="Times New Roman" w:hAnsi="Times New Roman" w:cs="Times New Roman"/>
                <w:sz w:val="24"/>
                <w:szCs w:val="24"/>
              </w:rPr>
              <w:t xml:space="preserve">Ņemot vērā, ka </w:t>
            </w:r>
            <w:r w:rsidRPr="008D4460">
              <w:rPr>
                <w:rFonts w:ascii="Times New Roman" w:hAnsi="Times New Roman" w:cs="Times New Roman"/>
                <w:bCs/>
                <w:sz w:val="24"/>
                <w:szCs w:val="24"/>
              </w:rPr>
              <w:t>Eiropas Ekonomikas zonas finanšu instrumenta un Norvēģijas finanšu instrumenta 2014.</w:t>
            </w:r>
            <w:r w:rsidR="008D4460" w:rsidRPr="008D4460">
              <w:rPr>
                <w:rFonts w:ascii="Times New Roman" w:hAnsi="Times New Roman" w:cs="Times New Roman"/>
                <w:bCs/>
                <w:sz w:val="24"/>
                <w:szCs w:val="24"/>
              </w:rPr>
              <w:t>-</w:t>
            </w:r>
            <w:r w:rsidRPr="008D4460">
              <w:rPr>
                <w:rFonts w:ascii="Times New Roman" w:hAnsi="Times New Roman" w:cs="Times New Roman"/>
                <w:bCs/>
                <w:sz w:val="24"/>
                <w:szCs w:val="24"/>
              </w:rPr>
              <w:t xml:space="preserve">2021.gada perioda vadības likums paredz, ka Finanšu instrumentu vadībā iesaistītās institūcijas ir vadošā iestāde, programmas </w:t>
            </w:r>
            <w:proofErr w:type="spellStart"/>
            <w:r w:rsidRPr="008D4460">
              <w:rPr>
                <w:rFonts w:ascii="Times New Roman" w:hAnsi="Times New Roman" w:cs="Times New Roman"/>
                <w:bCs/>
                <w:sz w:val="24"/>
                <w:szCs w:val="24"/>
              </w:rPr>
              <w:t>apsaimniekotājs</w:t>
            </w:r>
            <w:proofErr w:type="spellEnd"/>
            <w:r w:rsidRPr="008D4460">
              <w:rPr>
                <w:rFonts w:ascii="Times New Roman" w:hAnsi="Times New Roman" w:cs="Times New Roman"/>
                <w:bCs/>
                <w:sz w:val="24"/>
                <w:szCs w:val="24"/>
              </w:rPr>
              <w:t xml:space="preserve">, aģentūra, revīzijas iestāde, sertifikācijas iestāde un neatbilstību iestāde, MK noteikumu projektā tiek paredzēts, ka tas attiecas uz visām finanšu instrumentu vadībā iesaistītām institūcijām, t.sk. neatbilstību iestādi. </w:t>
            </w:r>
          </w:p>
        </w:tc>
      </w:tr>
      <w:tr w:rsidR="00E5323B" w:rsidRPr="008D4460" w14:paraId="291B29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9598D" w14:textId="77777777" w:rsidR="00655F2C"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1D1FF5" w14:textId="39DE9222" w:rsidR="00486DF6"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Projekta izstrādē iesaistītās institūcijas un publiskas personas kapitālsabiedrības</w:t>
            </w:r>
          </w:p>
          <w:p w14:paraId="54222E6E" w14:textId="77777777" w:rsidR="00486DF6" w:rsidRPr="00486DF6" w:rsidRDefault="00486DF6" w:rsidP="00486DF6">
            <w:pPr>
              <w:rPr>
                <w:rFonts w:ascii="Times New Roman" w:eastAsia="Times New Roman" w:hAnsi="Times New Roman" w:cs="Times New Roman"/>
                <w:sz w:val="24"/>
                <w:szCs w:val="24"/>
                <w:lang w:eastAsia="lv-LV"/>
              </w:rPr>
            </w:pPr>
          </w:p>
          <w:p w14:paraId="7067F929" w14:textId="77777777" w:rsidR="00486DF6" w:rsidRPr="00486DF6" w:rsidRDefault="00486DF6" w:rsidP="00486DF6">
            <w:pPr>
              <w:rPr>
                <w:rFonts w:ascii="Times New Roman" w:eastAsia="Times New Roman" w:hAnsi="Times New Roman" w:cs="Times New Roman"/>
                <w:sz w:val="24"/>
                <w:szCs w:val="24"/>
                <w:lang w:eastAsia="lv-LV"/>
              </w:rPr>
            </w:pPr>
          </w:p>
          <w:p w14:paraId="2A98ED0F" w14:textId="3E5C2799" w:rsidR="00E5323B" w:rsidRPr="00486DF6" w:rsidRDefault="00E5323B" w:rsidP="00486DF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44EABA2" w14:textId="7AB439CD" w:rsidR="00926EE4" w:rsidRPr="008D4460" w:rsidRDefault="003E7235" w:rsidP="009C5F09">
            <w:pPr>
              <w:spacing w:after="0" w:line="240" w:lineRule="auto"/>
              <w:jc w:val="both"/>
              <w:rPr>
                <w:rFonts w:ascii="Times New Roman" w:hAnsi="Times New Roman" w:cs="Times New Roman"/>
                <w:sz w:val="24"/>
                <w:szCs w:val="24"/>
              </w:rPr>
            </w:pPr>
            <w:r w:rsidRPr="008D4460">
              <w:rPr>
                <w:rFonts w:ascii="Times New Roman" w:eastAsia="Times New Roman" w:hAnsi="Times New Roman" w:cs="Times New Roman"/>
                <w:iCs/>
                <w:sz w:val="24"/>
                <w:szCs w:val="24"/>
                <w:lang w:eastAsia="lv-LV"/>
              </w:rPr>
              <w:lastRenderedPageBreak/>
              <w:t xml:space="preserve">Finanšu ministrija (revīzijas iestāde, vadošā iestāde, neatbilstību iestāde), Valsts kase kā sertifikācijas iestāde, </w:t>
            </w:r>
            <w:r w:rsidR="00FE21E1" w:rsidRPr="008D4460">
              <w:rPr>
                <w:rFonts w:ascii="Times New Roman" w:eastAsia="Times New Roman" w:hAnsi="Times New Roman" w:cs="Times New Roman"/>
                <w:iCs/>
                <w:sz w:val="24"/>
                <w:szCs w:val="24"/>
                <w:lang w:eastAsia="lv-LV"/>
              </w:rPr>
              <w:t>p</w:t>
            </w:r>
            <w:r w:rsidRPr="008D4460">
              <w:rPr>
                <w:rFonts w:ascii="Times New Roman" w:eastAsia="Times New Roman" w:hAnsi="Times New Roman" w:cs="Times New Roman"/>
                <w:iCs/>
                <w:sz w:val="24"/>
                <w:szCs w:val="24"/>
                <w:lang w:eastAsia="lv-LV"/>
              </w:rPr>
              <w:t xml:space="preserve">rogrammu </w:t>
            </w:r>
            <w:proofErr w:type="spellStart"/>
            <w:r w:rsidRPr="008D4460">
              <w:rPr>
                <w:rFonts w:ascii="Times New Roman" w:eastAsia="Times New Roman" w:hAnsi="Times New Roman" w:cs="Times New Roman"/>
                <w:iCs/>
                <w:sz w:val="24"/>
                <w:szCs w:val="24"/>
                <w:lang w:eastAsia="lv-LV"/>
              </w:rPr>
              <w:t>apsaimniekotāji</w:t>
            </w:r>
            <w:proofErr w:type="spellEnd"/>
            <w:r w:rsidRPr="008D4460">
              <w:rPr>
                <w:rFonts w:ascii="Times New Roman" w:eastAsia="Times New Roman" w:hAnsi="Times New Roman" w:cs="Times New Roman"/>
                <w:iCs/>
                <w:sz w:val="24"/>
                <w:szCs w:val="24"/>
                <w:lang w:eastAsia="lv-LV"/>
              </w:rPr>
              <w:t xml:space="preserve"> (</w:t>
            </w:r>
            <w:proofErr w:type="spellStart"/>
            <w:r w:rsidRPr="008D4460">
              <w:rPr>
                <w:rFonts w:ascii="Times New Roman" w:hAnsi="Times New Roman" w:cs="Times New Roman"/>
                <w:sz w:val="24"/>
                <w:szCs w:val="24"/>
              </w:rPr>
              <w:t>Iekšlietu</w:t>
            </w:r>
            <w:proofErr w:type="spellEnd"/>
            <w:r w:rsidRPr="008D4460">
              <w:rPr>
                <w:rFonts w:ascii="Times New Roman" w:hAnsi="Times New Roman" w:cs="Times New Roman"/>
                <w:sz w:val="24"/>
                <w:szCs w:val="24"/>
              </w:rPr>
              <w:t xml:space="preserve"> ministrija, Izglītības un zinātnes ministrija, Tieslietu ministrija, Vides aizsardzības un reģionālās attīstības ministrija un Latvijas Investīciju un attīstības aģentūra</w:t>
            </w:r>
            <w:r w:rsidRPr="008D4460">
              <w:rPr>
                <w:rFonts w:ascii="Times New Roman" w:eastAsia="Times New Roman" w:hAnsi="Times New Roman" w:cs="Times New Roman"/>
                <w:iCs/>
                <w:sz w:val="24"/>
                <w:szCs w:val="24"/>
                <w:lang w:eastAsia="lv-LV"/>
              </w:rPr>
              <w:t>),</w:t>
            </w:r>
            <w:r w:rsidR="009C5F09" w:rsidRPr="008D4460">
              <w:rPr>
                <w:rFonts w:ascii="Times New Roman" w:eastAsia="Times New Roman" w:hAnsi="Times New Roman" w:cs="Times New Roman"/>
                <w:iCs/>
                <w:sz w:val="24"/>
                <w:szCs w:val="24"/>
                <w:lang w:eastAsia="lv-LV"/>
              </w:rPr>
              <w:t xml:space="preserve"> Kultūras ministrija kā programmas partneris,</w:t>
            </w:r>
            <w:r w:rsidRPr="008D4460">
              <w:rPr>
                <w:rFonts w:ascii="Times New Roman" w:hAnsi="Times New Roman" w:cs="Times New Roman"/>
                <w:sz w:val="24"/>
                <w:szCs w:val="24"/>
              </w:rPr>
              <w:t xml:space="preserve"> </w:t>
            </w:r>
            <w:r w:rsidRPr="008D4460">
              <w:rPr>
                <w:rFonts w:ascii="Times New Roman" w:hAnsi="Times New Roman" w:cs="Times New Roman"/>
                <w:sz w:val="24"/>
                <w:szCs w:val="24"/>
              </w:rPr>
              <w:lastRenderedPageBreak/>
              <w:t xml:space="preserve">Iepirkumu uzraudzības birojs, </w:t>
            </w:r>
            <w:r w:rsidR="00FE21E1" w:rsidRPr="008D4460">
              <w:rPr>
                <w:rFonts w:ascii="Times New Roman" w:hAnsi="Times New Roman" w:cs="Times New Roman"/>
                <w:sz w:val="24"/>
                <w:szCs w:val="24"/>
              </w:rPr>
              <w:t>a</w:t>
            </w:r>
            <w:r w:rsidRPr="008D4460">
              <w:rPr>
                <w:rFonts w:ascii="Times New Roman" w:hAnsi="Times New Roman" w:cs="Times New Roman"/>
                <w:sz w:val="24"/>
                <w:szCs w:val="24"/>
              </w:rPr>
              <w:t>ģentūras</w:t>
            </w:r>
            <w:r w:rsidR="00926EE4" w:rsidRPr="008D4460">
              <w:rPr>
                <w:rFonts w:ascii="Times New Roman" w:hAnsi="Times New Roman" w:cs="Times New Roman"/>
                <w:sz w:val="24"/>
                <w:szCs w:val="24"/>
              </w:rPr>
              <w:t xml:space="preserve"> (aģentūra - tiešās pārvaldes iestāde, kas normatīvajos aktos par finanšu instrumentu vadību un kontroli noteiktajā kārtībā īsteno daļu no programmas </w:t>
            </w:r>
            <w:proofErr w:type="spellStart"/>
            <w:r w:rsidR="00926EE4" w:rsidRPr="008D4460">
              <w:rPr>
                <w:rFonts w:ascii="Times New Roman" w:hAnsi="Times New Roman" w:cs="Times New Roman"/>
                <w:sz w:val="24"/>
                <w:szCs w:val="24"/>
              </w:rPr>
              <w:t>apsaimniekotāja</w:t>
            </w:r>
            <w:proofErr w:type="spellEnd"/>
            <w:r w:rsidR="00926EE4" w:rsidRPr="008D4460">
              <w:rPr>
                <w:rFonts w:ascii="Times New Roman" w:hAnsi="Times New Roman" w:cs="Times New Roman"/>
                <w:sz w:val="24"/>
                <w:szCs w:val="24"/>
              </w:rPr>
              <w:t xml:space="preserve"> funkcijām)</w:t>
            </w:r>
          </w:p>
        </w:tc>
      </w:tr>
      <w:tr w:rsidR="00E5323B" w:rsidRPr="008D4460" w14:paraId="4CA234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1D00DE" w14:textId="77777777" w:rsidR="00655F2C"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DB709E1"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BD0628" w14:textId="01A4182D" w:rsidR="00E5323B" w:rsidRPr="008D4460" w:rsidRDefault="00F90048" w:rsidP="00E5323B">
            <w:pPr>
              <w:spacing w:after="0" w:line="240" w:lineRule="auto"/>
              <w:rPr>
                <w:rFonts w:ascii="Times New Roman" w:hAnsi="Times New Roman" w:cs="Times New Roman"/>
                <w:sz w:val="24"/>
                <w:szCs w:val="24"/>
              </w:rPr>
            </w:pPr>
            <w:r w:rsidRPr="008D4460">
              <w:rPr>
                <w:rFonts w:ascii="Times New Roman" w:hAnsi="Times New Roman" w:cs="Times New Roman"/>
                <w:sz w:val="24"/>
                <w:szCs w:val="24"/>
              </w:rPr>
              <w:t>Nav.</w:t>
            </w:r>
          </w:p>
        </w:tc>
      </w:tr>
    </w:tbl>
    <w:p w14:paraId="05BA6D1D" w14:textId="40843A3C"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 xml:space="preserve">  </w:t>
      </w:r>
    </w:p>
    <w:p w14:paraId="2BBAD735" w14:textId="77777777" w:rsidR="00486DF6" w:rsidRPr="008D4460" w:rsidRDefault="00486DF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D4460" w14:paraId="6F54B9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F8B56B" w14:textId="77777777" w:rsidR="00655F2C" w:rsidRPr="008D446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D446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D4460" w14:paraId="13FB06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AE949"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B4691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Sabiedrības </w:t>
            </w:r>
            <w:proofErr w:type="spellStart"/>
            <w:r w:rsidRPr="00FC397C">
              <w:rPr>
                <w:rFonts w:ascii="Times New Roman" w:eastAsia="Times New Roman" w:hAnsi="Times New Roman" w:cs="Times New Roman"/>
                <w:iCs/>
                <w:color w:val="414142"/>
                <w:sz w:val="24"/>
                <w:szCs w:val="24"/>
                <w:lang w:eastAsia="lv-LV"/>
              </w:rPr>
              <w:t>mērķgrupas</w:t>
            </w:r>
            <w:proofErr w:type="spellEnd"/>
            <w:r w:rsidRPr="00FC397C">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62F78F5" w14:textId="59AF0FC7" w:rsidR="001D553A" w:rsidRPr="008D4460" w:rsidRDefault="003E7235" w:rsidP="003E7235">
            <w:pPr>
              <w:pStyle w:val="Text3"/>
              <w:ind w:left="0"/>
              <w:rPr>
                <w:rFonts w:eastAsia="Times New Roman"/>
                <w:lang w:val="lv-LV" w:eastAsia="lv-LV"/>
              </w:rPr>
            </w:pPr>
            <w:r w:rsidRPr="008D4460">
              <w:rPr>
                <w:rFonts w:eastAsia="Times New Roman"/>
                <w:lang w:val="lv-LV" w:eastAsia="lv-LV"/>
              </w:rPr>
              <w:t>R</w:t>
            </w:r>
            <w:r w:rsidR="00AE7D78" w:rsidRPr="008D4460">
              <w:rPr>
                <w:rFonts w:eastAsia="Times New Roman"/>
                <w:lang w:val="lv-LV" w:eastAsia="lv-LV"/>
              </w:rPr>
              <w:t>evīzijas iestādi</w:t>
            </w:r>
            <w:r w:rsidR="001D553A" w:rsidRPr="008D4460">
              <w:rPr>
                <w:rFonts w:eastAsia="Times New Roman"/>
                <w:lang w:val="lv-LV" w:eastAsia="lv-LV"/>
              </w:rPr>
              <w:t xml:space="preserve">, </w:t>
            </w:r>
            <w:r w:rsidR="00FE21E1" w:rsidRPr="008D4460">
              <w:rPr>
                <w:rFonts w:eastAsia="Times New Roman"/>
                <w:lang w:val="lv-LV" w:eastAsia="lv-LV"/>
              </w:rPr>
              <w:t>v</w:t>
            </w:r>
            <w:r w:rsidR="00AE7D78" w:rsidRPr="008D4460">
              <w:rPr>
                <w:rFonts w:eastAsia="Times New Roman"/>
                <w:lang w:val="lv-LV" w:eastAsia="lv-LV"/>
              </w:rPr>
              <w:t>adošo iestādi</w:t>
            </w:r>
            <w:r w:rsidR="001D553A" w:rsidRPr="008D4460">
              <w:rPr>
                <w:rFonts w:eastAsia="Times New Roman"/>
                <w:lang w:val="lv-LV" w:eastAsia="lv-LV"/>
              </w:rPr>
              <w:t xml:space="preserve"> un </w:t>
            </w:r>
            <w:r w:rsidR="00FE21E1" w:rsidRPr="008D4460">
              <w:rPr>
                <w:rFonts w:eastAsia="Times New Roman"/>
                <w:lang w:val="lv-LV" w:eastAsia="lv-LV"/>
              </w:rPr>
              <w:t>n</w:t>
            </w:r>
            <w:r w:rsidR="001D553A" w:rsidRPr="008D4460">
              <w:rPr>
                <w:rFonts w:eastAsia="Times New Roman"/>
                <w:lang w:val="lv-LV" w:eastAsia="lv-LV"/>
              </w:rPr>
              <w:t>eatbilstību iestādi</w:t>
            </w:r>
            <w:r w:rsidR="00AE7D78" w:rsidRPr="008D4460">
              <w:rPr>
                <w:rFonts w:eastAsia="Times New Roman"/>
                <w:lang w:val="lv-LV" w:eastAsia="lv-LV"/>
              </w:rPr>
              <w:t xml:space="preserve"> – Finanšu ministriju. </w:t>
            </w:r>
          </w:p>
          <w:p w14:paraId="7640294A" w14:textId="77777777" w:rsidR="001D553A" w:rsidRPr="008D4460" w:rsidRDefault="00AE7D78" w:rsidP="003E7235">
            <w:pPr>
              <w:pStyle w:val="Text3"/>
              <w:ind w:left="0"/>
              <w:rPr>
                <w:rStyle w:val="Strong"/>
                <w:b w:val="0"/>
                <w:bCs w:val="0"/>
                <w:lang w:val="lv-LV"/>
              </w:rPr>
            </w:pPr>
            <w:r w:rsidRPr="008D4460">
              <w:rPr>
                <w:rStyle w:val="Strong"/>
                <w:b w:val="0"/>
                <w:bCs w:val="0"/>
                <w:lang w:val="lv-LV"/>
              </w:rPr>
              <w:t xml:space="preserve">Sertifikācijas iestādi – Valsts kasi. </w:t>
            </w:r>
          </w:p>
          <w:p w14:paraId="03668BAC" w14:textId="77777777" w:rsidR="00846951" w:rsidRPr="008D4460" w:rsidRDefault="00AE7D78" w:rsidP="003E7235">
            <w:pPr>
              <w:pStyle w:val="Text3"/>
              <w:ind w:left="0"/>
              <w:rPr>
                <w:bCs/>
                <w:iCs/>
                <w:lang w:val="lv-LV"/>
              </w:rPr>
            </w:pPr>
            <w:r w:rsidRPr="008D4460">
              <w:rPr>
                <w:lang w:val="lv-LV"/>
              </w:rPr>
              <w:t xml:space="preserve">Programmu </w:t>
            </w:r>
            <w:proofErr w:type="spellStart"/>
            <w:r w:rsidRPr="008D4460">
              <w:rPr>
                <w:lang w:val="lv-LV"/>
              </w:rPr>
              <w:t>apsaimniekotājus</w:t>
            </w:r>
            <w:proofErr w:type="spellEnd"/>
            <w:r w:rsidRPr="008D4460">
              <w:rPr>
                <w:lang w:val="lv-LV"/>
              </w:rPr>
              <w:t xml:space="preserve"> –</w:t>
            </w:r>
            <w:r w:rsidR="00ED4175" w:rsidRPr="008D4460">
              <w:rPr>
                <w:lang w:val="lv-LV"/>
              </w:rPr>
              <w:t xml:space="preserve"> </w:t>
            </w:r>
            <w:proofErr w:type="spellStart"/>
            <w:r w:rsidR="00ED4175" w:rsidRPr="008D4460">
              <w:rPr>
                <w:lang w:val="lv-LV"/>
              </w:rPr>
              <w:t>Iekšlietu</w:t>
            </w:r>
            <w:proofErr w:type="spellEnd"/>
            <w:r w:rsidR="00ED4175" w:rsidRPr="008D4460">
              <w:rPr>
                <w:lang w:val="lv-LV"/>
              </w:rPr>
              <w:t xml:space="preserve"> ministrij</w:t>
            </w:r>
            <w:r w:rsidR="004E3886" w:rsidRPr="008D4460">
              <w:rPr>
                <w:lang w:val="lv-LV"/>
              </w:rPr>
              <w:t>u</w:t>
            </w:r>
            <w:r w:rsidR="00ED4175" w:rsidRPr="008D4460">
              <w:rPr>
                <w:lang w:val="lv-LV"/>
              </w:rPr>
              <w:t>, Izglītības un zinātnes ministrij</w:t>
            </w:r>
            <w:r w:rsidR="004E3886" w:rsidRPr="008D4460">
              <w:rPr>
                <w:lang w:val="lv-LV"/>
              </w:rPr>
              <w:t>u</w:t>
            </w:r>
            <w:r w:rsidR="00ED4175" w:rsidRPr="008D4460">
              <w:rPr>
                <w:lang w:val="lv-LV"/>
              </w:rPr>
              <w:t>, Tieslietu ministrij</w:t>
            </w:r>
            <w:r w:rsidR="004E3886" w:rsidRPr="008D4460">
              <w:rPr>
                <w:lang w:val="lv-LV"/>
              </w:rPr>
              <w:t>u</w:t>
            </w:r>
            <w:r w:rsidR="00ED4175" w:rsidRPr="008D4460">
              <w:rPr>
                <w:lang w:val="lv-LV"/>
              </w:rPr>
              <w:t>, Vides aizsardzības un reģionālās attīstības ministrij</w:t>
            </w:r>
            <w:r w:rsidR="004E3886" w:rsidRPr="008D4460">
              <w:rPr>
                <w:lang w:val="lv-LV"/>
              </w:rPr>
              <w:t>u</w:t>
            </w:r>
            <w:r w:rsidR="00ED4175" w:rsidRPr="008D4460">
              <w:rPr>
                <w:lang w:val="lv-LV"/>
              </w:rPr>
              <w:t xml:space="preserve"> un Latvijas Investīciju un attīstības aģentūr</w:t>
            </w:r>
            <w:r w:rsidR="004E3886" w:rsidRPr="008D4460">
              <w:rPr>
                <w:lang w:val="lv-LV"/>
              </w:rPr>
              <w:t>u</w:t>
            </w:r>
            <w:r w:rsidR="00846951" w:rsidRPr="008D4460">
              <w:rPr>
                <w:bCs/>
                <w:iCs/>
                <w:lang w:val="lv-LV"/>
              </w:rPr>
              <w:t>.</w:t>
            </w:r>
          </w:p>
          <w:p w14:paraId="167CF75E" w14:textId="4C5814DB" w:rsidR="00ED4175" w:rsidRPr="008D4460" w:rsidRDefault="003117EC" w:rsidP="003E7235">
            <w:pPr>
              <w:pStyle w:val="Text3"/>
              <w:ind w:left="0"/>
              <w:rPr>
                <w:lang w:val="lv-LV"/>
              </w:rPr>
            </w:pPr>
            <w:r w:rsidRPr="008D4460">
              <w:rPr>
                <w:bCs/>
                <w:iCs/>
                <w:lang w:val="lv-LV"/>
              </w:rPr>
              <w:t>Ekonomikas ministriju programmas “Uzņēmējdarbības attīstība, inovācijas un mazie un vidējie uzņēmumi” izstrādes stadijā</w:t>
            </w:r>
            <w:r w:rsidR="00ED4175" w:rsidRPr="008D4460">
              <w:rPr>
                <w:lang w:val="lv-LV"/>
              </w:rPr>
              <w:t>.</w:t>
            </w:r>
          </w:p>
          <w:p w14:paraId="2D27BB94" w14:textId="0B5A2700" w:rsidR="00DF3E98" w:rsidRPr="008D4460" w:rsidRDefault="00DF3E98" w:rsidP="003E7235">
            <w:pPr>
              <w:pStyle w:val="Text3"/>
              <w:ind w:left="0"/>
              <w:rPr>
                <w:lang w:val="lv-LV"/>
              </w:rPr>
            </w:pPr>
            <w:r w:rsidRPr="008D4460">
              <w:rPr>
                <w:lang w:val="lv-LV"/>
              </w:rPr>
              <w:t>Programmas partneri – Kultūras ministriju.</w:t>
            </w:r>
          </w:p>
          <w:p w14:paraId="532A91D0" w14:textId="73C89726" w:rsidR="00AE7D78" w:rsidRPr="008D4460" w:rsidRDefault="00AE7D78" w:rsidP="003E7235">
            <w:pPr>
              <w:pStyle w:val="Text3"/>
              <w:ind w:left="0"/>
              <w:rPr>
                <w:rStyle w:val="Strong"/>
                <w:b w:val="0"/>
                <w:bCs w:val="0"/>
                <w:lang w:val="lv-LV"/>
              </w:rPr>
            </w:pPr>
            <w:r w:rsidRPr="00FC397C">
              <w:rPr>
                <w:lang w:val="lv-LV"/>
              </w:rPr>
              <w:t>Aģentūras</w:t>
            </w:r>
            <w:r w:rsidR="00D71221" w:rsidRPr="008D4460">
              <w:rPr>
                <w:lang w:val="lv-LV"/>
              </w:rPr>
              <w:t>.</w:t>
            </w:r>
          </w:p>
          <w:p w14:paraId="2328A90A" w14:textId="3C4941E3" w:rsidR="00AE7D78" w:rsidRPr="008D4460" w:rsidRDefault="003E7235" w:rsidP="003E7235">
            <w:pPr>
              <w:pStyle w:val="Text3"/>
              <w:ind w:left="0"/>
              <w:rPr>
                <w:rStyle w:val="Strong"/>
                <w:b w:val="0"/>
                <w:bCs w:val="0"/>
                <w:lang w:val="lv-LV"/>
              </w:rPr>
            </w:pPr>
            <w:r w:rsidRPr="008D4460">
              <w:rPr>
                <w:rStyle w:val="Strong"/>
                <w:b w:val="0"/>
                <w:bCs w:val="0"/>
                <w:lang w:val="lv-LV"/>
              </w:rPr>
              <w:t>F</w:t>
            </w:r>
            <w:r w:rsidR="00AE7D78" w:rsidRPr="008D4460">
              <w:rPr>
                <w:rStyle w:val="Strong"/>
                <w:b w:val="0"/>
                <w:bCs w:val="0"/>
                <w:lang w:val="lv-LV"/>
              </w:rPr>
              <w:t>inanšu instrumentu projektu un iepriekš noteikto projektu līdzfinansējuma saņēmējus</w:t>
            </w:r>
            <w:r w:rsidR="00ED4175" w:rsidRPr="008D4460">
              <w:rPr>
                <w:rStyle w:val="Strong"/>
                <w:b w:val="0"/>
                <w:bCs w:val="0"/>
                <w:lang w:val="lv-LV"/>
              </w:rPr>
              <w:t xml:space="preserve"> un partnerus</w:t>
            </w:r>
            <w:r w:rsidR="00AE7D78" w:rsidRPr="008D4460">
              <w:rPr>
                <w:rStyle w:val="Strong"/>
                <w:b w:val="0"/>
                <w:bCs w:val="0"/>
                <w:lang w:val="lv-LV"/>
              </w:rPr>
              <w:t>.</w:t>
            </w:r>
          </w:p>
          <w:p w14:paraId="41F5F66A" w14:textId="1FC9E9B0" w:rsidR="00E5323B" w:rsidRPr="008D4460" w:rsidRDefault="00AE7D78" w:rsidP="003E7235">
            <w:pPr>
              <w:spacing w:after="0" w:line="240" w:lineRule="auto"/>
              <w:jc w:val="both"/>
              <w:rPr>
                <w:rFonts w:ascii="Times New Roman" w:eastAsia="Times New Roman" w:hAnsi="Times New Roman" w:cs="Times New Roman"/>
                <w:iCs/>
                <w:color w:val="A6A6A6" w:themeColor="background1" w:themeShade="A6"/>
                <w:sz w:val="24"/>
                <w:szCs w:val="24"/>
                <w:lang w:eastAsia="lv-LV"/>
              </w:rPr>
            </w:pPr>
            <w:proofErr w:type="spellStart"/>
            <w:r w:rsidRPr="008D4460">
              <w:rPr>
                <w:rStyle w:val="Strong"/>
                <w:rFonts w:ascii="Times New Roman" w:hAnsi="Times New Roman" w:cs="Times New Roman"/>
                <w:b w:val="0"/>
                <w:sz w:val="24"/>
                <w:szCs w:val="24"/>
              </w:rPr>
              <w:t>Mērķgrupas</w:t>
            </w:r>
            <w:proofErr w:type="spellEnd"/>
            <w:r w:rsidRPr="008D4460">
              <w:rPr>
                <w:rStyle w:val="Strong"/>
                <w:rFonts w:ascii="Times New Roman" w:hAnsi="Times New Roman" w:cs="Times New Roman"/>
                <w:b w:val="0"/>
                <w:sz w:val="24"/>
                <w:szCs w:val="24"/>
              </w:rPr>
              <w:t xml:space="preserve"> aptuveno skaitlisko lielumu vai īpatsvaru nav iespējams noteikt, jo iespējamo </w:t>
            </w:r>
            <w:r w:rsidRPr="008D4460">
              <w:rPr>
                <w:rStyle w:val="Strong"/>
                <w:rFonts w:ascii="Times New Roman" w:hAnsi="Times New Roman" w:cs="Times New Roman"/>
                <w:b w:val="0"/>
                <w:bCs w:val="0"/>
                <w:sz w:val="24"/>
                <w:szCs w:val="24"/>
              </w:rPr>
              <w:t>līdzfinansējuma</w:t>
            </w:r>
            <w:r w:rsidRPr="008D4460">
              <w:rPr>
                <w:rStyle w:val="Strong"/>
                <w:rFonts w:ascii="Times New Roman" w:hAnsi="Times New Roman" w:cs="Times New Roman"/>
                <w:b w:val="0"/>
                <w:sz w:val="24"/>
                <w:szCs w:val="24"/>
              </w:rPr>
              <w:t xml:space="preserve">  saņēmēju skaits ir nenoteikts lielums.</w:t>
            </w:r>
          </w:p>
        </w:tc>
      </w:tr>
      <w:tr w:rsidR="00E5323B" w:rsidRPr="008D4460" w14:paraId="7A9CAA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C3CAA"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20170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B78CC99" w14:textId="24A3AB12" w:rsidR="00E5323B" w:rsidRPr="00FC397C" w:rsidRDefault="00C873C9" w:rsidP="0032203F">
            <w:pPr>
              <w:spacing w:after="0" w:line="240" w:lineRule="auto"/>
              <w:jc w:val="both"/>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Sabiedrības grupām un institūcijām</w:t>
            </w:r>
            <w:r w:rsidR="00926EE4" w:rsidRPr="00FC397C">
              <w:rPr>
                <w:rFonts w:ascii="Times New Roman" w:eastAsia="Times New Roman" w:hAnsi="Times New Roman" w:cs="Times New Roman"/>
                <w:iCs/>
                <w:sz w:val="24"/>
                <w:szCs w:val="24"/>
                <w:lang w:eastAsia="lv-LV"/>
              </w:rPr>
              <w:t xml:space="preserve"> MK noteikumu</w:t>
            </w:r>
            <w:r w:rsidR="008D4460" w:rsidRPr="00FC397C">
              <w:rPr>
                <w:rFonts w:ascii="Times New Roman" w:eastAsia="Times New Roman" w:hAnsi="Times New Roman" w:cs="Times New Roman"/>
                <w:iCs/>
                <w:sz w:val="24"/>
                <w:szCs w:val="24"/>
                <w:lang w:eastAsia="lv-LV"/>
              </w:rPr>
              <w:t xml:space="preserve"> </w:t>
            </w:r>
            <w:r w:rsidRPr="00FC397C">
              <w:rPr>
                <w:rFonts w:ascii="Times New Roman" w:eastAsia="Times New Roman" w:hAnsi="Times New Roman" w:cs="Times New Roman"/>
                <w:iCs/>
                <w:sz w:val="24"/>
                <w:szCs w:val="24"/>
                <w:lang w:eastAsia="lv-LV"/>
              </w:rPr>
              <w:t>projekta tiesiskais regulējums nemaina tiesības un pienākumus, kā arī veicamās darbības.</w:t>
            </w:r>
          </w:p>
          <w:p w14:paraId="483A3B90" w14:textId="77777777" w:rsidR="009F5D76" w:rsidRPr="00FC397C" w:rsidRDefault="009F5D76" w:rsidP="009F5D76">
            <w:pPr>
              <w:spacing w:after="0" w:line="240" w:lineRule="auto"/>
              <w:jc w:val="both"/>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 xml:space="preserve">Pienākums programmu </w:t>
            </w:r>
            <w:proofErr w:type="spellStart"/>
            <w:r w:rsidRPr="00FC397C">
              <w:rPr>
                <w:rFonts w:ascii="Times New Roman" w:eastAsia="Times New Roman" w:hAnsi="Times New Roman" w:cs="Times New Roman"/>
                <w:iCs/>
                <w:sz w:val="24"/>
                <w:szCs w:val="24"/>
                <w:lang w:eastAsia="lv-LV"/>
              </w:rPr>
              <w:t>apsaimniekotājiem</w:t>
            </w:r>
            <w:proofErr w:type="spellEnd"/>
            <w:r w:rsidRPr="00FC397C">
              <w:rPr>
                <w:rFonts w:ascii="Times New Roman" w:eastAsia="Times New Roman" w:hAnsi="Times New Roman" w:cs="Times New Roman"/>
                <w:iCs/>
                <w:sz w:val="24"/>
                <w:szCs w:val="24"/>
                <w:lang w:eastAsia="lv-LV"/>
              </w:rPr>
              <w:t>, programmas partnerim, aģentūrām, vadošajai iestādei, neatbilstību iestādei, sertifikācijas iestādei, projektu līdzfinansējuma saņēmējiem un partneriem nodrošināt adekvātas revīzijas liecības, uzglabāt dokumentus un sniegt revīzijas iestādei visu revīzijām nepieciešamo informāciju ir noteikts Eiropas Ekonomikas zonas un Norvēģijas finanšu instrumenta 2014.-2021.gada vadības likumā.</w:t>
            </w:r>
          </w:p>
          <w:p w14:paraId="7D0BEBAF" w14:textId="77777777" w:rsidR="009F5D76" w:rsidRPr="008D4460" w:rsidRDefault="009F5D76" w:rsidP="009F5D76">
            <w:pPr>
              <w:spacing w:after="0" w:line="240" w:lineRule="auto"/>
              <w:jc w:val="both"/>
              <w:rPr>
                <w:rFonts w:ascii="Times New Roman" w:hAnsi="Times New Roman" w:cs="Times New Roman"/>
                <w:sz w:val="24"/>
                <w:szCs w:val="24"/>
              </w:rPr>
            </w:pPr>
            <w:r w:rsidRPr="00FC397C">
              <w:rPr>
                <w:rFonts w:ascii="Times New Roman" w:hAnsi="Times New Roman" w:cs="Times New Roman"/>
                <w:sz w:val="24"/>
                <w:szCs w:val="24"/>
              </w:rPr>
              <w:t>A</w:t>
            </w:r>
            <w:r w:rsidRPr="008D4460">
              <w:rPr>
                <w:rFonts w:ascii="Times New Roman" w:hAnsi="Times New Roman" w:cs="Times New Roman"/>
                <w:sz w:val="24"/>
                <w:szCs w:val="24"/>
              </w:rPr>
              <w:t xml:space="preserve">ttiecībā uz revīzijas iestādē iesniedzamajiem dokumentiem, dokumentu apjoms un biežums nepalielinās, jo iepriekšējos Ministru kabineta 2012.gada 24.jūlija noteikumos Nr.502 „Kārtība, kādā </w:t>
            </w:r>
            <w:r w:rsidRPr="008D4460">
              <w:rPr>
                <w:rFonts w:ascii="Times New Roman" w:hAnsi="Times New Roman" w:cs="Times New Roman"/>
                <w:sz w:val="24"/>
                <w:szCs w:val="24"/>
              </w:rPr>
              <w:lastRenderedPageBreak/>
              <w:t xml:space="preserve">nodrošina revīzijas iestādes funkcijas Eiropas </w:t>
            </w:r>
            <w:r w:rsidRPr="00FC397C">
              <w:rPr>
                <w:rFonts w:ascii="Times New Roman" w:hAnsi="Times New Roman" w:cs="Times New Roman"/>
                <w:sz w:val="24"/>
                <w:szCs w:val="24"/>
              </w:rPr>
              <w:t>Ekonomikas zonas finanšu instrumenta un Norvēģijas finanšu instrumenta 2009.–2014.gada perioda vadībā</w:t>
            </w:r>
            <w:r w:rsidRPr="008D4460">
              <w:rPr>
                <w:rFonts w:ascii="Times New Roman" w:hAnsi="Times New Roman" w:cs="Times New Roman"/>
                <w:sz w:val="24"/>
                <w:szCs w:val="24"/>
              </w:rPr>
              <w:t>” (turpmāk – MK noteikumi Nr.502) bija noteikts tāds pats skaits revīzijas iestādē iesniedzamo dokumentu un ar līdzīgu regularitāti. Līdz ar to regulējums pēc būtības nav mainījies.</w:t>
            </w:r>
          </w:p>
          <w:p w14:paraId="4D5D99C0" w14:textId="77777777" w:rsidR="009F5D76" w:rsidRPr="00FC397C" w:rsidRDefault="009F5D76" w:rsidP="009F5D76">
            <w:pPr>
              <w:spacing w:after="0" w:line="240" w:lineRule="auto"/>
              <w:jc w:val="both"/>
              <w:rPr>
                <w:rFonts w:ascii="Times New Roman" w:eastAsia="Times New Roman" w:hAnsi="Times New Roman" w:cs="Times New Roman"/>
                <w:iCs/>
                <w:sz w:val="24"/>
                <w:szCs w:val="24"/>
                <w:lang w:eastAsia="lv-LV"/>
              </w:rPr>
            </w:pPr>
            <w:r w:rsidRPr="008D4460">
              <w:rPr>
                <w:rFonts w:ascii="Times New Roman" w:hAnsi="Times New Roman" w:cs="Times New Roman"/>
                <w:sz w:val="24"/>
                <w:szCs w:val="24"/>
              </w:rPr>
              <w:t>Tādējādi administratīvais slogs nav mainījies attiecībā pret MK noteikumos Nr.502 ietvertajām prasībām.</w:t>
            </w:r>
          </w:p>
          <w:p w14:paraId="572D2977" w14:textId="15AEBC41" w:rsidR="009F5D76" w:rsidRPr="00FC397C" w:rsidRDefault="009F5D76" w:rsidP="0032203F">
            <w:pPr>
              <w:spacing w:after="0" w:line="240" w:lineRule="auto"/>
              <w:jc w:val="both"/>
              <w:rPr>
                <w:rFonts w:ascii="Times New Roman" w:eastAsia="Times New Roman" w:hAnsi="Times New Roman" w:cs="Times New Roman"/>
                <w:iCs/>
                <w:sz w:val="24"/>
                <w:szCs w:val="24"/>
                <w:lang w:eastAsia="lv-LV"/>
              </w:rPr>
            </w:pPr>
          </w:p>
        </w:tc>
      </w:tr>
      <w:tr w:rsidR="00E5323B" w:rsidRPr="008D4460" w14:paraId="3F4A39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44C18A"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3C1C66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2F1BCD" w14:textId="531B1047" w:rsidR="00E5323B" w:rsidRPr="008D4460" w:rsidRDefault="009C57B9" w:rsidP="008D4460">
            <w:pPr>
              <w:spacing w:after="0" w:line="240" w:lineRule="auto"/>
              <w:jc w:val="both"/>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Ņemot vērā, ka ši</w:t>
            </w:r>
            <w:r w:rsidR="008D4460" w:rsidRPr="00FC397C">
              <w:rPr>
                <w:rFonts w:ascii="Times New Roman" w:eastAsia="Times New Roman" w:hAnsi="Times New Roman" w:cs="Times New Roman"/>
                <w:iCs/>
                <w:sz w:val="24"/>
                <w:szCs w:val="24"/>
                <w:lang w:eastAsia="lv-LV"/>
              </w:rPr>
              <w:t>s</w:t>
            </w:r>
            <w:r w:rsidRPr="00FC397C">
              <w:rPr>
                <w:rFonts w:ascii="Times New Roman" w:eastAsia="Times New Roman" w:hAnsi="Times New Roman" w:cs="Times New Roman"/>
                <w:iCs/>
                <w:sz w:val="24"/>
                <w:szCs w:val="24"/>
                <w:lang w:eastAsia="lv-LV"/>
              </w:rPr>
              <w:t xml:space="preserve"> MK noteikum</w:t>
            </w:r>
            <w:r w:rsidR="008D4460" w:rsidRPr="00FC397C">
              <w:rPr>
                <w:rFonts w:ascii="Times New Roman" w:eastAsia="Times New Roman" w:hAnsi="Times New Roman" w:cs="Times New Roman"/>
                <w:iCs/>
                <w:sz w:val="24"/>
                <w:szCs w:val="24"/>
                <w:lang w:eastAsia="lv-LV"/>
              </w:rPr>
              <w:t>u projekts</w:t>
            </w:r>
            <w:r w:rsidRPr="00FC397C">
              <w:rPr>
                <w:rFonts w:ascii="Times New Roman" w:eastAsia="Times New Roman" w:hAnsi="Times New Roman" w:cs="Times New Roman"/>
                <w:iCs/>
                <w:sz w:val="24"/>
                <w:szCs w:val="24"/>
                <w:lang w:eastAsia="lv-LV"/>
              </w:rPr>
              <w:t xml:space="preserve"> nosaka revīzijas iestādes funkcijas, un citu iestāžu veicam</w:t>
            </w:r>
            <w:r w:rsidR="001D4AA8" w:rsidRPr="00FC397C">
              <w:rPr>
                <w:rFonts w:ascii="Times New Roman" w:eastAsia="Times New Roman" w:hAnsi="Times New Roman" w:cs="Times New Roman"/>
                <w:iCs/>
                <w:sz w:val="24"/>
                <w:szCs w:val="24"/>
                <w:lang w:eastAsia="lv-LV"/>
              </w:rPr>
              <w:t xml:space="preserve">o funkciju apjomu nepalielina, arī administratīvās izmaksas nepalielinās. </w:t>
            </w:r>
            <w:r w:rsidR="008D4460" w:rsidRPr="00FC397C">
              <w:rPr>
                <w:rFonts w:ascii="Times New Roman" w:eastAsia="Times New Roman" w:hAnsi="Times New Roman" w:cs="Times New Roman"/>
                <w:iCs/>
                <w:sz w:val="24"/>
                <w:szCs w:val="24"/>
                <w:lang w:eastAsia="lv-LV"/>
              </w:rPr>
              <w:t>A</w:t>
            </w:r>
            <w:r w:rsidR="00073CF5" w:rsidRPr="008D4460">
              <w:rPr>
                <w:rFonts w:ascii="Times New Roman" w:eastAsia="Times New Roman" w:hAnsi="Times New Roman" w:cs="Times New Roman"/>
                <w:iCs/>
                <w:sz w:val="24"/>
                <w:szCs w:val="24"/>
                <w:lang w:eastAsia="lv-LV"/>
              </w:rPr>
              <w:t>dministratīvās izmaksas</w:t>
            </w:r>
            <w:r w:rsidR="002244DF" w:rsidRPr="008D4460">
              <w:rPr>
                <w:rFonts w:ascii="Times New Roman" w:eastAsia="Times New Roman" w:hAnsi="Times New Roman" w:cs="Times New Roman"/>
                <w:iCs/>
                <w:sz w:val="24"/>
                <w:szCs w:val="24"/>
                <w:lang w:eastAsia="lv-LV"/>
              </w:rPr>
              <w:t xml:space="preserve"> </w:t>
            </w:r>
            <w:r w:rsidR="008D4460" w:rsidRPr="008D4460">
              <w:rPr>
                <w:rFonts w:ascii="Times New Roman" w:eastAsia="Times New Roman" w:hAnsi="Times New Roman" w:cs="Times New Roman"/>
                <w:iCs/>
                <w:sz w:val="24"/>
                <w:szCs w:val="24"/>
                <w:lang w:eastAsia="lv-LV"/>
              </w:rPr>
              <w:t xml:space="preserve">papildus </w:t>
            </w:r>
            <w:r w:rsidR="002244DF" w:rsidRPr="008D4460">
              <w:rPr>
                <w:rFonts w:ascii="Times New Roman" w:eastAsia="Times New Roman" w:hAnsi="Times New Roman" w:cs="Times New Roman"/>
                <w:iCs/>
                <w:sz w:val="24"/>
                <w:szCs w:val="24"/>
                <w:lang w:eastAsia="lv-LV"/>
              </w:rPr>
              <w:t>tām, kas jau ir paredzētas vadības un kontroles sistēmas izveidei un īstenošanai,</w:t>
            </w:r>
            <w:r w:rsidR="00073CF5" w:rsidRPr="008D4460">
              <w:rPr>
                <w:rFonts w:ascii="Times New Roman" w:eastAsia="Times New Roman" w:hAnsi="Times New Roman" w:cs="Times New Roman"/>
                <w:iCs/>
                <w:sz w:val="24"/>
                <w:szCs w:val="24"/>
                <w:lang w:eastAsia="lv-LV"/>
              </w:rPr>
              <w:t xml:space="preserve"> nav iespējams aprēķināt, jo</w:t>
            </w:r>
            <w:r w:rsidR="00094AC0" w:rsidRPr="008D4460">
              <w:rPr>
                <w:rFonts w:ascii="Times New Roman" w:eastAsia="Times New Roman" w:hAnsi="Times New Roman" w:cs="Times New Roman"/>
                <w:iCs/>
                <w:sz w:val="24"/>
                <w:szCs w:val="24"/>
                <w:lang w:eastAsia="lv-LV"/>
              </w:rPr>
              <w:t xml:space="preserve"> komunikācijas apjoms ir atkarīgs no </w:t>
            </w:r>
            <w:r w:rsidR="00E97795" w:rsidRPr="008D4460">
              <w:rPr>
                <w:rFonts w:ascii="Times New Roman" w:eastAsia="Times New Roman" w:hAnsi="Times New Roman" w:cs="Times New Roman"/>
                <w:iCs/>
                <w:sz w:val="24"/>
                <w:szCs w:val="24"/>
                <w:lang w:eastAsia="lv-LV"/>
              </w:rPr>
              <w:t>projekta/sistēmas specifikas un revīzijas laikā konstatētajām problēmām.</w:t>
            </w:r>
            <w:r w:rsidRPr="008D4460">
              <w:rPr>
                <w:rFonts w:ascii="Times New Roman" w:eastAsia="Times New Roman" w:hAnsi="Times New Roman" w:cs="Times New Roman"/>
                <w:iCs/>
                <w:sz w:val="24"/>
                <w:szCs w:val="24"/>
                <w:lang w:eastAsia="lv-LV"/>
              </w:rPr>
              <w:t xml:space="preserve"> </w:t>
            </w:r>
          </w:p>
        </w:tc>
      </w:tr>
      <w:tr w:rsidR="00E5323B" w:rsidRPr="008D4460" w14:paraId="148BC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8AD08A"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16EF6D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900F64A" w14:textId="77777777" w:rsidR="00073CF5" w:rsidRPr="008D4460" w:rsidRDefault="00F051EA" w:rsidP="00E5323B">
            <w:pPr>
              <w:spacing w:after="0" w:line="240" w:lineRule="auto"/>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 xml:space="preserve">MK noteikumu projekts šo jomu nesakar. </w:t>
            </w:r>
          </w:p>
          <w:p w14:paraId="44F560B4" w14:textId="1B6A4E51" w:rsidR="00E5323B" w:rsidRPr="00FC397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D4460" w14:paraId="6D520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836E3"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A7E7DE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E26BE5" w14:textId="3E53D00D" w:rsidR="00E5323B" w:rsidRPr="00FC397C" w:rsidRDefault="001D553A"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Nav</w:t>
            </w:r>
            <w:r w:rsidR="0032203F" w:rsidRPr="00FC397C">
              <w:rPr>
                <w:rFonts w:ascii="Times New Roman" w:eastAsia="Times New Roman" w:hAnsi="Times New Roman" w:cs="Times New Roman"/>
                <w:iCs/>
                <w:sz w:val="24"/>
                <w:szCs w:val="24"/>
                <w:lang w:eastAsia="lv-LV"/>
              </w:rPr>
              <w:t>.</w:t>
            </w:r>
          </w:p>
        </w:tc>
      </w:tr>
    </w:tbl>
    <w:p w14:paraId="7FD3410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08"/>
        <w:gridCol w:w="960"/>
        <w:gridCol w:w="1054"/>
        <w:gridCol w:w="917"/>
        <w:gridCol w:w="1054"/>
        <w:gridCol w:w="939"/>
        <w:gridCol w:w="1054"/>
        <w:gridCol w:w="1069"/>
      </w:tblGrid>
      <w:tr w:rsidR="00E5323B" w:rsidRPr="008D4460" w14:paraId="430A066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6721E87"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8D4460" w14:paraId="596F7DE7" w14:textId="77777777"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14:paraId="72A52DDB"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D157B"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n-gads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14:paraId="4D8DF151"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Turpmākie trīs gadi (</w:t>
            </w:r>
            <w:proofErr w:type="spellStart"/>
            <w:r w:rsidRPr="00FC397C">
              <w:rPr>
                <w:rFonts w:ascii="Times New Roman" w:eastAsia="Times New Roman" w:hAnsi="Times New Roman" w:cs="Times New Roman"/>
                <w:i/>
                <w:iCs/>
                <w:color w:val="414142"/>
                <w:sz w:val="24"/>
                <w:szCs w:val="24"/>
                <w:lang w:eastAsia="lv-LV"/>
              </w:rPr>
              <w:t>euro</w:t>
            </w:r>
            <w:proofErr w:type="spellEnd"/>
            <w:r w:rsidRPr="00FC397C">
              <w:rPr>
                <w:rFonts w:ascii="Times New Roman" w:eastAsia="Times New Roman" w:hAnsi="Times New Roman" w:cs="Times New Roman"/>
                <w:iCs/>
                <w:color w:val="414142"/>
                <w:sz w:val="24"/>
                <w:szCs w:val="24"/>
                <w:lang w:eastAsia="lv-LV"/>
              </w:rPr>
              <w:t>)</w:t>
            </w:r>
          </w:p>
        </w:tc>
      </w:tr>
      <w:tr w:rsidR="00E5323B" w:rsidRPr="008D4460" w14:paraId="3902EF67"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3DD9B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0D6104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3F3C5D79"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n+1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14:paraId="09DABC55"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n+2</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77C666"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n+3</w:t>
            </w:r>
          </w:p>
        </w:tc>
      </w:tr>
      <w:tr w:rsidR="00E5323B" w:rsidRPr="008D4460" w14:paraId="1C7283FC" w14:textId="77777777"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A70CA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39DFC8C"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EE6D7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5BE92EB6"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B1F1D5"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973992"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884A91"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A15CD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izmaiņas, salīdzinot ar vidēja termiņa budžeta ietvaru n+2 gadam</w:t>
            </w:r>
          </w:p>
        </w:tc>
      </w:tr>
      <w:tr w:rsidR="00E5323B" w:rsidRPr="008D4460" w14:paraId="2C7937E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14:paraId="703E2E17"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7B1681"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B06F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14:paraId="5CE6083E"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D7114E"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BFD4EB"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5837AD"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5CCEE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8</w:t>
            </w:r>
          </w:p>
        </w:tc>
      </w:tr>
      <w:tr w:rsidR="00E5323B" w:rsidRPr="008D4460" w14:paraId="01CA6A11"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633CB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1C119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DCA08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075BD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5B5086"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2D039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F07D3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FFB4D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09955BA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53B13E"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C371A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EC64F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9E957C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7D857A9"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1A7D25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3D860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4AE73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2E9D3DB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E9BAA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AB9B1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68F70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D99A3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FD0AB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8FE75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0A9DF0D"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DEBA4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4E955F27"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1555BF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lastRenderedPageBreak/>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B6CFD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4FC67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7DA3E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05217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E0CE0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A4DDF6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8056F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4C83EFD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3704D0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4915E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D96C5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1E65B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3170C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C064D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8C70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427F8E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6BB27A8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95AB2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D2F386"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BD509C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6E44C8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F58334D"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B4F88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AF07B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7C7EBE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0C2D68B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914477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5A059A2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F8D8A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9BBDB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C9901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972D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A74339"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CAC67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6414AAB4"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5176DB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D86CD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D3E41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E1655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F8F25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722D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97F92E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E328B3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471497A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7E5ABC9"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FC032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12C84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E9A8AC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CB1AF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FD51B7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8B798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C0F21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310021E9"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C0BA59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DC27E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F2F286"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4EEE5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19B25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DC1C7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A3D893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5C566A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r>
      <w:tr w:rsidR="00E5323B" w:rsidRPr="008D4460" w14:paraId="5323E51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6D21AA4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3F8D6BC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062E74"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F6DC92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C9C42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4775C8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261FC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B9EFD7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D6EEA6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0C6E1A65"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317EF4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436DC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D75636"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9135D89"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6F83DC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C67533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F1115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53424A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2C5E4C8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6F7495D"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14:paraId="07C6693A" w14:textId="77777777" w:rsidR="00E5323B" w:rsidRPr="008D4460"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1BF9409"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9EFF6E"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7B9D07E"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E8027B9"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580B5A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5C5B28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46E182BA"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8AB3B2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C08112B"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C877097"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2F7461E"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1349D115"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11E6C090"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C76150D"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126B2A"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12A60320"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5D2A670"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D47D8EC"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859C574"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6F8C663"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0DF963E"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936692"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14:paraId="5DD2C2A9"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982A7A4"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46649CC"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329DD79"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78220D92" w14:textId="77777777" w:rsidR="00CC0D2D" w:rsidRPr="00FC397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4D6F9719" w14:textId="77777777" w:rsidR="00E5323B" w:rsidRPr="00FC397C" w:rsidRDefault="003B0307" w:rsidP="00CC0D2D">
            <w:pPr>
              <w:spacing w:after="0" w:line="240" w:lineRule="auto"/>
              <w:jc w:val="center"/>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046AA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D7B867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43875F02"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461061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32949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47C2E18"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01072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7BC14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B37CE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7CC040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8C39DB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750FF38D"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3B54B98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5E35CD"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542D77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4F8E9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71F46A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E7175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4D76484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DC0B5E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1E236FDF"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7FFF59B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2288B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1E2D0D6"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724FB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D6A577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A9E64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7F3927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4708A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w:t>
            </w:r>
            <w:r w:rsidR="003B0307" w:rsidRPr="00FC397C">
              <w:rPr>
                <w:rFonts w:ascii="Times New Roman" w:eastAsia="Times New Roman" w:hAnsi="Times New Roman" w:cs="Times New Roman"/>
                <w:iCs/>
                <w:color w:val="414142"/>
                <w:sz w:val="24"/>
                <w:szCs w:val="24"/>
                <w:lang w:eastAsia="lv-LV"/>
              </w:rPr>
              <w:t>0</w:t>
            </w:r>
          </w:p>
        </w:tc>
      </w:tr>
      <w:tr w:rsidR="00E5323B" w:rsidRPr="008D4460" w14:paraId="7F051643"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50876DE4"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8FA049"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 </w:t>
            </w:r>
            <w:r w:rsidR="003B0307" w:rsidRPr="008D4460">
              <w:rPr>
                <w:rFonts w:ascii="Times New Roman" w:eastAsia="Times New Roman" w:hAnsi="Times New Roman" w:cs="Times New Roman"/>
                <w:iCs/>
                <w:sz w:val="24"/>
                <w:szCs w:val="24"/>
                <w:lang w:eastAsia="lv-LV"/>
              </w:rPr>
              <w:t>Nav attiecināms.</w:t>
            </w:r>
          </w:p>
        </w:tc>
      </w:tr>
      <w:tr w:rsidR="00E5323B" w:rsidRPr="008D4460" w14:paraId="1D2A8FF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134116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58BBEFB"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8D4460" w14:paraId="1820E94B"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4E26B9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D46972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8D4460" w14:paraId="187EA67C"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1A29220"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14:paraId="14CCB217" w14:textId="79BE1F0D" w:rsidR="003B0307" w:rsidRPr="00FC397C" w:rsidRDefault="003B030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iCs/>
                <w:sz w:val="24"/>
                <w:szCs w:val="24"/>
                <w:lang w:eastAsia="lv-LV"/>
              </w:rPr>
              <w:t>Amatu vietu skaita izmaiņas nav nepieciešam</w:t>
            </w:r>
            <w:r w:rsidR="00D154DA" w:rsidRPr="008D4460">
              <w:rPr>
                <w:rFonts w:ascii="Times New Roman" w:eastAsia="Times New Roman" w:hAnsi="Times New Roman" w:cs="Times New Roman"/>
                <w:iCs/>
                <w:sz w:val="24"/>
                <w:szCs w:val="24"/>
                <w:lang w:eastAsia="lv-LV"/>
              </w:rPr>
              <w:t>a</w:t>
            </w:r>
            <w:r w:rsidRPr="008D4460">
              <w:rPr>
                <w:rFonts w:ascii="Times New Roman" w:eastAsia="Times New Roman" w:hAnsi="Times New Roman" w:cs="Times New Roman"/>
                <w:iCs/>
                <w:sz w:val="24"/>
                <w:szCs w:val="24"/>
                <w:lang w:eastAsia="lv-LV"/>
              </w:rPr>
              <w:t>s.</w:t>
            </w:r>
          </w:p>
          <w:p w14:paraId="0BD8D561" w14:textId="5172363C" w:rsidR="00E5323B" w:rsidRPr="00FC397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D4460" w14:paraId="530A2046" w14:textId="77777777"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4DC5980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14:paraId="4F92EFE6" w14:textId="5387DC0F" w:rsidR="00E5323B" w:rsidRPr="00FC397C" w:rsidRDefault="00C53B97" w:rsidP="00154C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iCs/>
                <w:sz w:val="24"/>
                <w:szCs w:val="24"/>
                <w:lang w:eastAsia="lv-LV"/>
              </w:rPr>
              <w:t>MK noteikumu projektā ietvertā regulējuma ietekme uz valsts budžetu un pašvaldību budžetiem, kā arī ieņēmumu un izdevumu aprēķins jau ir noteikts</w:t>
            </w:r>
            <w:r w:rsidR="00A26521" w:rsidRPr="008D4460">
              <w:rPr>
                <w:rFonts w:ascii="Times New Roman" w:eastAsia="Times New Roman" w:hAnsi="Times New Roman" w:cs="Times New Roman"/>
                <w:iCs/>
                <w:sz w:val="24"/>
                <w:szCs w:val="24"/>
                <w:lang w:eastAsia="lv-LV"/>
              </w:rPr>
              <w:t xml:space="preserve"> </w:t>
            </w:r>
            <w:r w:rsidRPr="008D4460">
              <w:rPr>
                <w:rFonts w:ascii="Times New Roman" w:eastAsia="Times New Roman" w:hAnsi="Times New Roman" w:cs="Times New Roman"/>
                <w:iCs/>
                <w:sz w:val="24"/>
                <w:szCs w:val="24"/>
                <w:lang w:eastAsia="lv-LV"/>
              </w:rPr>
              <w:t>Eiropas Ekonomikas zonas finanšu instrumenta un Norvēģijas finanšu instrumenta 2014.-2021.gada perioda vadības likum</w:t>
            </w:r>
            <w:r w:rsidR="00154CBE" w:rsidRPr="008D4460">
              <w:rPr>
                <w:rFonts w:ascii="Times New Roman" w:eastAsia="Times New Roman" w:hAnsi="Times New Roman" w:cs="Times New Roman"/>
                <w:iCs/>
                <w:sz w:val="24"/>
                <w:szCs w:val="24"/>
                <w:lang w:eastAsia="lv-LV"/>
              </w:rPr>
              <w:t>a</w:t>
            </w:r>
            <w:r w:rsidR="00A26521" w:rsidRPr="008D4460">
              <w:rPr>
                <w:rFonts w:ascii="Times New Roman" w:eastAsia="Times New Roman" w:hAnsi="Times New Roman" w:cs="Times New Roman"/>
                <w:iCs/>
                <w:sz w:val="24"/>
                <w:szCs w:val="24"/>
                <w:lang w:eastAsia="lv-LV"/>
              </w:rPr>
              <w:t xml:space="preserve"> anotācijā. </w:t>
            </w:r>
          </w:p>
        </w:tc>
      </w:tr>
    </w:tbl>
    <w:p w14:paraId="4684EF7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D4460" w14:paraId="67A89E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F12F"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8D4460" w14:paraId="62E958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262EF"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2A528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D6E7E20" w14:textId="42BCFCFB" w:rsidR="00E5323B" w:rsidRPr="008D4460" w:rsidRDefault="00442F2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bCs/>
                <w:iCs/>
                <w:sz w:val="24"/>
                <w:szCs w:val="24"/>
                <w:lang w:eastAsia="lv-LV"/>
              </w:rPr>
              <w:t>MK noteikumu projekts šo jomu neskar</w:t>
            </w:r>
          </w:p>
        </w:tc>
      </w:tr>
      <w:tr w:rsidR="00E5323B" w:rsidRPr="008D4460" w14:paraId="46CB73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F266C1"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5CB81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EC3C21" w14:textId="044E3876" w:rsidR="00E5323B" w:rsidRPr="00FC397C" w:rsidRDefault="00442F2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bCs/>
                <w:iCs/>
                <w:sz w:val="24"/>
                <w:szCs w:val="24"/>
                <w:lang w:eastAsia="lv-LV"/>
              </w:rPr>
              <w:t>MK noteikumu projekts šo jomu neskar</w:t>
            </w:r>
          </w:p>
        </w:tc>
      </w:tr>
      <w:tr w:rsidR="00E5323B" w:rsidRPr="008D4460" w14:paraId="1AE99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BA6A2"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A440F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EED18B" w14:textId="006D61F8" w:rsidR="00E5323B" w:rsidRPr="00FC397C" w:rsidRDefault="00442F20"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Nav</w:t>
            </w:r>
          </w:p>
        </w:tc>
      </w:tr>
    </w:tbl>
    <w:p w14:paraId="0D7AB51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D4460" w14:paraId="3754C9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82FDF1"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8D4460" w14:paraId="38A8A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BD5D5"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07291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17E49EB1" w14:textId="6FD7AD6F" w:rsidR="00E5323B" w:rsidRPr="00FC397C" w:rsidRDefault="00926EE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iCs/>
                <w:sz w:val="24"/>
                <w:szCs w:val="24"/>
                <w:lang w:eastAsia="lv-LV"/>
              </w:rPr>
              <w:t>MK noteikumu p</w:t>
            </w:r>
            <w:r w:rsidR="00442F20" w:rsidRPr="008D4460">
              <w:rPr>
                <w:rFonts w:ascii="Times New Roman" w:eastAsia="Times New Roman" w:hAnsi="Times New Roman" w:cs="Times New Roman"/>
                <w:iCs/>
                <w:sz w:val="24"/>
                <w:szCs w:val="24"/>
                <w:lang w:eastAsia="lv-LV"/>
              </w:rPr>
              <w:t>rojekts šo jomu neskar</w:t>
            </w:r>
            <w:r w:rsidR="00D154DA" w:rsidRPr="008D4460">
              <w:rPr>
                <w:rFonts w:ascii="Times New Roman" w:eastAsia="Times New Roman" w:hAnsi="Times New Roman" w:cs="Times New Roman"/>
                <w:iCs/>
                <w:sz w:val="24"/>
                <w:szCs w:val="24"/>
                <w:lang w:eastAsia="lv-LV"/>
              </w:rPr>
              <w:t>.</w:t>
            </w:r>
          </w:p>
        </w:tc>
      </w:tr>
      <w:tr w:rsidR="00E5323B" w:rsidRPr="008D4460" w14:paraId="2D0E09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6B027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49654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6A54328" w14:textId="28050F35" w:rsidR="00E5323B" w:rsidRPr="008D4460" w:rsidRDefault="00442F20" w:rsidP="008D446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hAnsi="Times New Roman" w:cs="Times New Roman"/>
                <w:iCs/>
                <w:sz w:val="24"/>
                <w:szCs w:val="28"/>
              </w:rPr>
              <w:t xml:space="preserve">MK noteikumu projekts izstrādāts, lai nodrošinātu Latvijas Republikas un Norvēģijas Karalistes saprašanās memoranda par Norvēģijas finanšu instrumenta ieviešanu 2014.-2021.gadā (apstiprināts ar Ministru kabineta 2017.gada 5.decembra noteikumiem Nr.713) un Latvijas Republikas un </w:t>
            </w:r>
            <w:proofErr w:type="spellStart"/>
            <w:r w:rsidRPr="008D4460">
              <w:rPr>
                <w:rFonts w:ascii="Times New Roman" w:hAnsi="Times New Roman" w:cs="Times New Roman"/>
                <w:iCs/>
                <w:sz w:val="24"/>
                <w:szCs w:val="28"/>
              </w:rPr>
              <w:t>Īslandes</w:t>
            </w:r>
            <w:proofErr w:type="spellEnd"/>
            <w:r w:rsidRPr="008D4460">
              <w:rPr>
                <w:rFonts w:ascii="Times New Roman" w:hAnsi="Times New Roman" w:cs="Times New Roman"/>
                <w:iCs/>
                <w:sz w:val="24"/>
                <w:szCs w:val="28"/>
              </w:rPr>
              <w:t>, Lihtenšteinas Firstistes, Norvēģijas Karalistes saprašanās memoranda par Eiropas Ekonomikas zonas finanšu instrumenta ieviešanu 2014.-2021.gadā (apstiprināts ar Ministru kabineta 2017.gada 5.decembra noteikumiem Nr.712) ieviešanu.</w:t>
            </w:r>
          </w:p>
        </w:tc>
      </w:tr>
      <w:tr w:rsidR="00E5323B" w:rsidRPr="008D4460" w14:paraId="1FB8A3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9C01FB"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04A63F"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2B864" w14:textId="5736AC91" w:rsidR="00E5323B" w:rsidRPr="00FC397C" w:rsidRDefault="00442F20"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Nav.</w:t>
            </w:r>
          </w:p>
        </w:tc>
      </w:tr>
    </w:tbl>
    <w:p w14:paraId="0971CB25"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5"/>
        <w:gridCol w:w="3245"/>
        <w:gridCol w:w="3555"/>
      </w:tblGrid>
      <w:tr w:rsidR="00E5323B" w:rsidRPr="008D4460" w14:paraId="0727FE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8AF6B9"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1. tabula</w:t>
            </w:r>
            <w:r w:rsidRPr="00FC397C">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8D4460" w14:paraId="7A7B24F2"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2459B409"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Attiecīgā ES tiesību akta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205C7578" w14:textId="77777777" w:rsidR="00442F20" w:rsidRPr="00FC397C" w:rsidRDefault="00442F20"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MK noteikumu projekts šo jomu neskar.</w:t>
            </w:r>
          </w:p>
          <w:p w14:paraId="161338EA" w14:textId="2803CF3A" w:rsidR="00E5323B" w:rsidRPr="00FC397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D4460" w14:paraId="3E1E33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45641A" w14:textId="77777777" w:rsidR="00655F2C" w:rsidRPr="008D446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D4460">
              <w:rPr>
                <w:rFonts w:ascii="Times New Roman" w:eastAsia="Times New Roman" w:hAnsi="Times New Roman" w:cs="Times New Roman"/>
                <w:b/>
                <w:bCs/>
                <w:iCs/>
                <w:color w:val="414142"/>
                <w:sz w:val="24"/>
                <w:szCs w:val="24"/>
                <w:lang w:eastAsia="lv-LV"/>
              </w:rPr>
              <w:t>2. tabula</w:t>
            </w:r>
            <w:r w:rsidRPr="008D4460">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8D4460">
              <w:rPr>
                <w:rFonts w:ascii="Times New Roman" w:eastAsia="Times New Roman" w:hAnsi="Times New Roman" w:cs="Times New Roman"/>
                <w:b/>
                <w:bCs/>
                <w:iCs/>
                <w:color w:val="414142"/>
                <w:sz w:val="24"/>
                <w:szCs w:val="24"/>
                <w:lang w:eastAsia="lv-LV"/>
              </w:rPr>
              <w:br/>
              <w:t>Pasākumi šo saistību izpildei</w:t>
            </w:r>
          </w:p>
        </w:tc>
      </w:tr>
      <w:tr w:rsidR="00E5323B" w:rsidRPr="008D4460" w14:paraId="68255EDE"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27BBF0CF"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lastRenderedPageBreak/>
              <w:t>Attiecīgā starptautiskā tiesību akta vai starptautiskas institūcijas vai organizācijas dokumenta (turpmāk – starptautiskais dokuments) datums, numurs un nosaukums</w:t>
            </w:r>
          </w:p>
        </w:tc>
        <w:tc>
          <w:tcPr>
            <w:tcW w:w="3726" w:type="pct"/>
            <w:gridSpan w:val="2"/>
            <w:tcBorders>
              <w:top w:val="outset" w:sz="6" w:space="0" w:color="auto"/>
              <w:left w:val="outset" w:sz="6" w:space="0" w:color="auto"/>
              <w:bottom w:val="outset" w:sz="6" w:space="0" w:color="auto"/>
              <w:right w:val="outset" w:sz="6" w:space="0" w:color="auto"/>
            </w:tcBorders>
            <w:hideMark/>
          </w:tcPr>
          <w:p w14:paraId="7011EE84" w14:textId="54693FEA" w:rsidR="00E854E8" w:rsidRPr="008D4460" w:rsidRDefault="00E854E8" w:rsidP="00E854E8">
            <w:pPr>
              <w:spacing w:after="120" w:line="240" w:lineRule="auto"/>
              <w:jc w:val="both"/>
              <w:rPr>
                <w:rFonts w:ascii="Times New Roman" w:hAnsi="Times New Roman" w:cs="Times New Roman"/>
                <w:iCs/>
                <w:sz w:val="24"/>
                <w:szCs w:val="28"/>
              </w:rPr>
            </w:pPr>
            <w:r w:rsidRPr="008D4460">
              <w:rPr>
                <w:rFonts w:ascii="Times New Roman" w:hAnsi="Times New Roman" w:cs="Times New Roman"/>
                <w:iCs/>
                <w:sz w:val="24"/>
                <w:szCs w:val="28"/>
              </w:rPr>
              <w:t>1) Latvijas Republikas un Norvēģijas Karalistes saprašanās memoranda par Norvēģijas finanšu instrumenta ieviešanu 2014.-2021.gadā A pielikums (apstiprināts ar Ministru kabineta 2017.gada 5.decembra noteikumiem Nr.713)</w:t>
            </w:r>
            <w:r w:rsidR="00AF0AA1" w:rsidRPr="008D4460">
              <w:rPr>
                <w:rFonts w:ascii="Times New Roman" w:hAnsi="Times New Roman" w:cs="Times New Roman"/>
                <w:iCs/>
                <w:sz w:val="24"/>
                <w:szCs w:val="28"/>
              </w:rPr>
              <w:t>;</w:t>
            </w:r>
          </w:p>
          <w:p w14:paraId="2033392E" w14:textId="6BEF5E8D" w:rsidR="00E5323B" w:rsidRPr="008D4460" w:rsidRDefault="00E854E8" w:rsidP="00A265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hAnsi="Times New Roman" w:cs="Times New Roman"/>
                <w:iCs/>
                <w:sz w:val="24"/>
                <w:szCs w:val="28"/>
              </w:rPr>
              <w:t xml:space="preserve">2) Latvijas Republikas un </w:t>
            </w:r>
            <w:proofErr w:type="spellStart"/>
            <w:r w:rsidRPr="008D4460">
              <w:rPr>
                <w:rFonts w:ascii="Times New Roman" w:hAnsi="Times New Roman" w:cs="Times New Roman"/>
                <w:iCs/>
                <w:sz w:val="24"/>
                <w:szCs w:val="28"/>
              </w:rPr>
              <w:t>Īslandes</w:t>
            </w:r>
            <w:proofErr w:type="spellEnd"/>
            <w:r w:rsidRPr="008D4460">
              <w:rPr>
                <w:rFonts w:ascii="Times New Roman" w:hAnsi="Times New Roman" w:cs="Times New Roman"/>
                <w:iCs/>
                <w:sz w:val="24"/>
                <w:szCs w:val="28"/>
              </w:rPr>
              <w:t>, Lihtenšteinas Firstistes, Norvēģijas Karalistes saprašanās memoranda par Eiropas Ekonomikas zonas finanšu instrumenta ieviešanu 2014.-2021.gadā A pielikums (apstiprināts ar Ministru kabineta 2017.gada 5.decembra noteikumiem Nr.712) ieviešanu.</w:t>
            </w:r>
          </w:p>
        </w:tc>
      </w:tr>
      <w:tr w:rsidR="00E5323B" w:rsidRPr="008D4460" w14:paraId="03200DD8"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14:paraId="7CB55D96"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A</w:t>
            </w:r>
          </w:p>
        </w:tc>
        <w:tc>
          <w:tcPr>
            <w:tcW w:w="1781" w:type="pct"/>
            <w:tcBorders>
              <w:top w:val="outset" w:sz="6" w:space="0" w:color="auto"/>
              <w:left w:val="outset" w:sz="6" w:space="0" w:color="auto"/>
              <w:bottom w:val="outset" w:sz="6" w:space="0" w:color="auto"/>
              <w:right w:val="outset" w:sz="6" w:space="0" w:color="auto"/>
            </w:tcBorders>
            <w:vAlign w:val="center"/>
            <w:hideMark/>
          </w:tcPr>
          <w:p w14:paraId="54D435C2"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B</w:t>
            </w:r>
          </w:p>
        </w:tc>
        <w:tc>
          <w:tcPr>
            <w:tcW w:w="1928" w:type="pct"/>
            <w:tcBorders>
              <w:top w:val="outset" w:sz="6" w:space="0" w:color="auto"/>
              <w:left w:val="outset" w:sz="6" w:space="0" w:color="auto"/>
              <w:bottom w:val="outset" w:sz="6" w:space="0" w:color="auto"/>
              <w:right w:val="outset" w:sz="6" w:space="0" w:color="auto"/>
            </w:tcBorders>
            <w:vAlign w:val="center"/>
            <w:hideMark/>
          </w:tcPr>
          <w:p w14:paraId="6C1F2D77"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w:t>
            </w:r>
          </w:p>
        </w:tc>
      </w:tr>
      <w:tr w:rsidR="00E5323B" w:rsidRPr="008D4460" w14:paraId="4DD0430C"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FBFC240"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Starptautiskās saistības (pēc būtības), kas izriet no norādītā starptautiskā dokumenta.</w:t>
            </w:r>
            <w:r w:rsidRPr="008D4460">
              <w:rPr>
                <w:rFonts w:ascii="Times New Roman" w:eastAsia="Times New Roman" w:hAnsi="Times New Roman" w:cs="Times New Roman"/>
                <w:iCs/>
                <w:color w:val="414142"/>
                <w:sz w:val="24"/>
                <w:szCs w:val="24"/>
                <w:lang w:eastAsia="lv-LV"/>
              </w:rPr>
              <w:br/>
              <w:t>Konkrēti veicamie pasākumi vai uzdevumi, kas nepieciešami šo starptautisko saistību izpildei</w:t>
            </w:r>
          </w:p>
        </w:tc>
        <w:tc>
          <w:tcPr>
            <w:tcW w:w="1781" w:type="pct"/>
            <w:tcBorders>
              <w:top w:val="outset" w:sz="6" w:space="0" w:color="auto"/>
              <w:left w:val="outset" w:sz="6" w:space="0" w:color="auto"/>
              <w:bottom w:val="outset" w:sz="6" w:space="0" w:color="auto"/>
              <w:right w:val="outset" w:sz="6" w:space="0" w:color="auto"/>
            </w:tcBorders>
            <w:hideMark/>
          </w:tcPr>
          <w:p w14:paraId="7A8C0696"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28" w:type="pct"/>
            <w:tcBorders>
              <w:top w:val="outset" w:sz="6" w:space="0" w:color="auto"/>
              <w:left w:val="outset" w:sz="6" w:space="0" w:color="auto"/>
              <w:bottom w:val="outset" w:sz="6" w:space="0" w:color="auto"/>
              <w:right w:val="outset" w:sz="6" w:space="0" w:color="auto"/>
            </w:tcBorders>
            <w:hideMark/>
          </w:tcPr>
          <w:p w14:paraId="68E5AAA4" w14:textId="77777777" w:rsidR="00E5323B" w:rsidRPr="008D4460" w:rsidRDefault="00E5323B" w:rsidP="00CF1060">
            <w:pPr>
              <w:spacing w:after="0" w:line="240" w:lineRule="auto"/>
              <w:jc w:val="both"/>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Informācija par to, vai starptautiskās saistības, kas minētas šīs tabulas A ailē, tiek izpildītas pilnībā vai daļēji.</w:t>
            </w:r>
            <w:r w:rsidRPr="008D4460">
              <w:rPr>
                <w:rFonts w:ascii="Times New Roman" w:eastAsia="Times New Roman" w:hAnsi="Times New Roman" w:cs="Times New Roman"/>
                <w:iCs/>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8D4460">
              <w:rPr>
                <w:rFonts w:ascii="Times New Roman" w:eastAsia="Times New Roman" w:hAnsi="Times New Roman" w:cs="Times New Roman"/>
                <w:iCs/>
                <w:color w:val="414142"/>
                <w:sz w:val="24"/>
                <w:szCs w:val="24"/>
                <w:lang w:eastAsia="lv-LV"/>
              </w:rPr>
              <w:br/>
              <w:t>Norāda institūciju, kas ir atbildīga par šo saistību izpildi pilnībā</w:t>
            </w:r>
          </w:p>
        </w:tc>
      </w:tr>
      <w:tr w:rsidR="00E5323B" w:rsidRPr="008D4460" w14:paraId="1A101A56"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49A90BA9"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Iekļauj informāciju atbilstoši instrukcijas 58.1. apakšpunktam</w:t>
            </w:r>
          </w:p>
        </w:tc>
        <w:tc>
          <w:tcPr>
            <w:tcW w:w="1781" w:type="pct"/>
            <w:tcBorders>
              <w:top w:val="outset" w:sz="6" w:space="0" w:color="auto"/>
              <w:left w:val="outset" w:sz="6" w:space="0" w:color="auto"/>
              <w:bottom w:val="outset" w:sz="6" w:space="0" w:color="auto"/>
              <w:right w:val="outset" w:sz="6" w:space="0" w:color="auto"/>
            </w:tcBorders>
            <w:hideMark/>
          </w:tcPr>
          <w:p w14:paraId="7531263D" w14:textId="77777777" w:rsidR="00E854E8" w:rsidRPr="008D4460" w:rsidRDefault="00E854E8" w:rsidP="00C86C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iCs/>
                <w:sz w:val="24"/>
                <w:szCs w:val="24"/>
                <w:lang w:eastAsia="lv-LV"/>
              </w:rPr>
              <w:t>Viss MK noteikumu projekts kopumā.</w:t>
            </w:r>
          </w:p>
          <w:p w14:paraId="7994D5D0" w14:textId="61225A27" w:rsidR="00E5323B" w:rsidRPr="008D4460"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c>
          <w:tcPr>
            <w:tcW w:w="1928" w:type="pct"/>
            <w:tcBorders>
              <w:top w:val="outset" w:sz="6" w:space="0" w:color="auto"/>
              <w:left w:val="outset" w:sz="6" w:space="0" w:color="auto"/>
              <w:bottom w:val="outset" w:sz="6" w:space="0" w:color="auto"/>
              <w:right w:val="outset" w:sz="6" w:space="0" w:color="auto"/>
            </w:tcBorders>
            <w:hideMark/>
          </w:tcPr>
          <w:p w14:paraId="5DDB7CE1" w14:textId="77777777" w:rsidR="00D2493F" w:rsidRPr="008D4460" w:rsidRDefault="00D2493F" w:rsidP="00AF0AA1">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Ar MK noteikumu projektu tiek izpildītas tās saistības, kuras attiecas uz revīzijas iestādi.</w:t>
            </w:r>
          </w:p>
          <w:p w14:paraId="2611F5D1" w14:textId="36848527" w:rsidR="00E5323B" w:rsidRPr="008D4460" w:rsidRDefault="00D2493F" w:rsidP="00C86C2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iCs/>
                <w:sz w:val="24"/>
                <w:szCs w:val="24"/>
                <w:lang w:eastAsia="lv-LV"/>
              </w:rPr>
              <w:t>Ar MK noteikumu projekta izstrādi starptautiskās saistības attiecībā uz revīzijas iestādes funkcijām tiek izpildītas pilnībā.</w:t>
            </w:r>
          </w:p>
        </w:tc>
      </w:tr>
      <w:tr w:rsidR="00E5323B" w:rsidRPr="008D4460" w14:paraId="6C6F83BF"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76CF0CB0" w14:textId="77777777" w:rsidR="00E5323B" w:rsidRPr="008D4460" w:rsidRDefault="00E5323B" w:rsidP="00E5323B">
            <w:pPr>
              <w:spacing w:after="0" w:line="240" w:lineRule="auto"/>
              <w:rPr>
                <w:rFonts w:ascii="Times New Roman" w:eastAsia="Times New Roman" w:hAnsi="Times New Roman" w:cs="Times New Roman"/>
                <w:iCs/>
                <w:color w:val="414142"/>
                <w:sz w:val="24"/>
                <w:szCs w:val="24"/>
                <w:lang w:eastAsia="lv-LV"/>
              </w:rPr>
            </w:pPr>
            <w:r w:rsidRPr="008D4460">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26" w:type="pct"/>
            <w:gridSpan w:val="2"/>
            <w:tcBorders>
              <w:top w:val="outset" w:sz="6" w:space="0" w:color="auto"/>
              <w:left w:val="outset" w:sz="6" w:space="0" w:color="auto"/>
              <w:bottom w:val="outset" w:sz="6" w:space="0" w:color="auto"/>
              <w:right w:val="outset" w:sz="6" w:space="0" w:color="auto"/>
            </w:tcBorders>
            <w:hideMark/>
          </w:tcPr>
          <w:p w14:paraId="0026A5AA" w14:textId="77777777" w:rsidR="00D2493F" w:rsidRPr="008D4460" w:rsidRDefault="00D2493F" w:rsidP="00A26521">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Saprašanās memorandos paredzētās saistības nav pretrunā ar jau esošajām Latvijas Republikas starptautiskajām saistībām.</w:t>
            </w:r>
          </w:p>
          <w:p w14:paraId="65AE299F" w14:textId="77777777" w:rsidR="00D2493F" w:rsidRPr="008D4460" w:rsidRDefault="00D2493F"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657FA1D0" w14:textId="7A7F875E" w:rsidR="00E5323B" w:rsidRPr="008D4460"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8D4460" w14:paraId="24845A6E" w14:textId="77777777" w:rsidTr="00E854E8">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14:paraId="0D1E38C4"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 informācija</w:t>
            </w:r>
          </w:p>
        </w:tc>
        <w:tc>
          <w:tcPr>
            <w:tcW w:w="3726" w:type="pct"/>
            <w:gridSpan w:val="2"/>
            <w:tcBorders>
              <w:top w:val="outset" w:sz="6" w:space="0" w:color="auto"/>
              <w:left w:val="outset" w:sz="6" w:space="0" w:color="auto"/>
              <w:bottom w:val="outset" w:sz="6" w:space="0" w:color="auto"/>
              <w:right w:val="outset" w:sz="6" w:space="0" w:color="auto"/>
            </w:tcBorders>
            <w:hideMark/>
          </w:tcPr>
          <w:p w14:paraId="1C7DE344" w14:textId="15EB3284" w:rsidR="00E5323B" w:rsidRPr="00FC397C" w:rsidRDefault="00D2493F"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Nav.</w:t>
            </w:r>
          </w:p>
        </w:tc>
      </w:tr>
    </w:tbl>
    <w:p w14:paraId="048E06AE"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1833"/>
        <w:gridCol w:w="6809"/>
      </w:tblGrid>
      <w:tr w:rsidR="00E5323B" w:rsidRPr="008D4460" w14:paraId="21EDD179" w14:textId="77777777" w:rsidTr="00223C08">
        <w:trPr>
          <w:trHeight w:val="26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7A2F715"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VI. Sabiedrības līdzdalība un komunikācijas aktivitātes</w:t>
            </w:r>
          </w:p>
        </w:tc>
      </w:tr>
      <w:tr w:rsidR="00A87A1D" w:rsidRPr="008D4460" w14:paraId="6393F286" w14:textId="77777777" w:rsidTr="00A87A1D">
        <w:trPr>
          <w:trHeight w:val="1817"/>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B89D79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1002" w:type="pct"/>
            <w:tcBorders>
              <w:top w:val="outset" w:sz="6" w:space="0" w:color="auto"/>
              <w:left w:val="outset" w:sz="6" w:space="0" w:color="auto"/>
              <w:bottom w:val="outset" w:sz="6" w:space="0" w:color="auto"/>
              <w:right w:val="outset" w:sz="6" w:space="0" w:color="auto"/>
            </w:tcBorders>
            <w:hideMark/>
          </w:tcPr>
          <w:p w14:paraId="321F8987"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727" w:type="pct"/>
            <w:tcBorders>
              <w:top w:val="outset" w:sz="6" w:space="0" w:color="auto"/>
              <w:left w:val="outset" w:sz="6" w:space="0" w:color="auto"/>
              <w:bottom w:val="outset" w:sz="6" w:space="0" w:color="auto"/>
              <w:right w:val="outset" w:sz="6" w:space="0" w:color="auto"/>
            </w:tcBorders>
            <w:hideMark/>
          </w:tcPr>
          <w:p w14:paraId="344D656A" w14:textId="135D15B6" w:rsidR="00E5323B" w:rsidRPr="008D4460" w:rsidRDefault="00A87A1D" w:rsidP="00A26521">
            <w:pPr>
              <w:spacing w:after="0" w:line="240" w:lineRule="auto"/>
              <w:jc w:val="both"/>
              <w:rPr>
                <w:rFonts w:ascii="Times New Roman" w:hAnsi="Times New Roman"/>
                <w:sz w:val="24"/>
                <w:szCs w:val="24"/>
                <w:lang w:eastAsia="lv-LV"/>
              </w:rPr>
            </w:pPr>
            <w:r w:rsidRPr="008D4460">
              <w:rPr>
                <w:rFonts w:ascii="Times New Roman" w:hAnsi="Times New Roman"/>
                <w:sz w:val="24"/>
                <w:szCs w:val="24"/>
                <w:lang w:eastAsia="lv-LV"/>
              </w:rPr>
              <w:t>P</w:t>
            </w:r>
            <w:r w:rsidR="002628BA" w:rsidRPr="008D4460">
              <w:rPr>
                <w:rFonts w:ascii="Times New Roman" w:hAnsi="Times New Roman"/>
                <w:sz w:val="24"/>
                <w:szCs w:val="24"/>
                <w:lang w:eastAsia="lv-LV"/>
              </w:rPr>
              <w:t>rojekts regulē publiskās pārvaldes tiesiskās attiecības un attiecībā pret privāto sektoru izmaiņas neparedz.</w:t>
            </w:r>
          </w:p>
          <w:p w14:paraId="5CD2ECFB" w14:textId="77777777" w:rsidR="00A87A1D" w:rsidRPr="008D4460" w:rsidRDefault="00A87A1D" w:rsidP="00A87A1D">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Finanšu ministrijas tīmekļa vietnes sadaļā “Sabiedrības līdzdalība” 2018. gada 21. martā ir publicēta uzziņa par MK noteikumu projektu:</w:t>
            </w:r>
          </w:p>
          <w:p w14:paraId="22DA5066" w14:textId="77777777" w:rsidR="00A87A1D" w:rsidRPr="008D4460" w:rsidRDefault="00A87A1D" w:rsidP="00A87A1D">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http://www.fm.gov.lv/lv/sabiedribas_lidzdaliba/tiesibu_aktu_projekti/revizijas_politika_un_uzraudziba/#project456</w:t>
            </w:r>
          </w:p>
          <w:p w14:paraId="375218F3" w14:textId="126C4BE2" w:rsidR="00BA106A" w:rsidRPr="008D4460" w:rsidRDefault="00A87A1D" w:rsidP="00312EB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D4460">
              <w:rPr>
                <w:rFonts w:ascii="Times New Roman" w:eastAsia="Times New Roman" w:hAnsi="Times New Roman" w:cs="Times New Roman"/>
                <w:iCs/>
                <w:sz w:val="24"/>
                <w:szCs w:val="24"/>
                <w:lang w:eastAsia="lv-LV"/>
              </w:rPr>
              <w:lastRenderedPageBreak/>
              <w:t xml:space="preserve">Sabiedrības pārstāvji </w:t>
            </w:r>
            <w:r w:rsidR="00312EBF" w:rsidRPr="008D4460">
              <w:rPr>
                <w:rFonts w:ascii="Times New Roman" w:eastAsia="Times New Roman" w:hAnsi="Times New Roman" w:cs="Times New Roman"/>
                <w:iCs/>
                <w:sz w:val="24"/>
                <w:szCs w:val="24"/>
                <w:lang w:eastAsia="lv-LV"/>
              </w:rPr>
              <w:t xml:space="preserve">varēja </w:t>
            </w:r>
            <w:r w:rsidRPr="008D4460">
              <w:rPr>
                <w:rFonts w:ascii="Times New Roman" w:eastAsia="Times New Roman" w:hAnsi="Times New Roman" w:cs="Times New Roman"/>
                <w:iCs/>
                <w:sz w:val="24"/>
                <w:szCs w:val="24"/>
                <w:lang w:eastAsia="lv-LV"/>
              </w:rPr>
              <w:t>sniegt atzinumu par MK noteikumu projektu pēc tā izsludināšanas Valsts sekretāru sanāksmē</w:t>
            </w:r>
            <w:r w:rsidR="009179F5" w:rsidRPr="008D4460">
              <w:rPr>
                <w:rFonts w:ascii="Times New Roman" w:eastAsia="Times New Roman" w:hAnsi="Times New Roman" w:cs="Times New Roman"/>
                <w:iCs/>
                <w:sz w:val="24"/>
                <w:szCs w:val="24"/>
                <w:lang w:eastAsia="lv-LV"/>
              </w:rPr>
              <w:t>.</w:t>
            </w:r>
          </w:p>
        </w:tc>
      </w:tr>
      <w:tr w:rsidR="00A87A1D" w:rsidRPr="008D4460" w14:paraId="01C4F0D5" w14:textId="77777777" w:rsidTr="00A87A1D">
        <w:trPr>
          <w:trHeight w:val="1033"/>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3DCBED20"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lastRenderedPageBreak/>
              <w:t>2.</w:t>
            </w:r>
          </w:p>
        </w:tc>
        <w:tc>
          <w:tcPr>
            <w:tcW w:w="1002" w:type="pct"/>
            <w:tcBorders>
              <w:top w:val="outset" w:sz="6" w:space="0" w:color="auto"/>
              <w:left w:val="outset" w:sz="6" w:space="0" w:color="auto"/>
              <w:bottom w:val="outset" w:sz="6" w:space="0" w:color="auto"/>
              <w:right w:val="outset" w:sz="6" w:space="0" w:color="auto"/>
            </w:tcBorders>
            <w:hideMark/>
          </w:tcPr>
          <w:p w14:paraId="5354B46C"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Sabiedrības līdzdalība projekta izstrādē</w:t>
            </w:r>
          </w:p>
        </w:tc>
        <w:tc>
          <w:tcPr>
            <w:tcW w:w="3727" w:type="pct"/>
            <w:tcBorders>
              <w:top w:val="outset" w:sz="6" w:space="0" w:color="auto"/>
              <w:left w:val="outset" w:sz="6" w:space="0" w:color="auto"/>
              <w:bottom w:val="outset" w:sz="6" w:space="0" w:color="auto"/>
              <w:right w:val="outset" w:sz="6" w:space="0" w:color="auto"/>
            </w:tcBorders>
            <w:hideMark/>
          </w:tcPr>
          <w:p w14:paraId="74FC515A" w14:textId="4FBF8E9E" w:rsidR="00E5323B" w:rsidRPr="008D4460" w:rsidRDefault="00926EE4" w:rsidP="00A26521">
            <w:pPr>
              <w:spacing w:after="0" w:line="240" w:lineRule="auto"/>
              <w:jc w:val="both"/>
              <w:rPr>
                <w:rFonts w:ascii="Times New Roman" w:eastAsia="Times New Roman" w:hAnsi="Times New Roman" w:cs="Times New Roman"/>
                <w:iCs/>
                <w:sz w:val="24"/>
                <w:szCs w:val="24"/>
                <w:lang w:eastAsia="lv-LV"/>
              </w:rPr>
            </w:pPr>
            <w:r w:rsidRPr="008D4460">
              <w:rPr>
                <w:rFonts w:ascii="Times New Roman" w:hAnsi="Times New Roman"/>
                <w:sz w:val="24"/>
                <w:szCs w:val="24"/>
              </w:rPr>
              <w:t>MK noteikumu</w:t>
            </w:r>
            <w:r w:rsidR="002628BA" w:rsidRPr="008D4460">
              <w:rPr>
                <w:rFonts w:ascii="Times New Roman" w:hAnsi="Times New Roman"/>
                <w:sz w:val="24"/>
                <w:szCs w:val="24"/>
              </w:rPr>
              <w:t xml:space="preserve"> </w:t>
            </w:r>
            <w:r w:rsidR="002628BA" w:rsidRPr="008D4460">
              <w:rPr>
                <w:rFonts w:ascii="Times New Roman" w:hAnsi="Times New Roman"/>
                <w:sz w:val="24"/>
                <w:szCs w:val="24"/>
                <w:lang w:eastAsia="lv-LV"/>
              </w:rPr>
              <w:t>projekts regulē publiskās pārvaldes tiesiskās attiecības un attiecībā pret privāto sektoru izmaiņas neparedz.</w:t>
            </w:r>
            <w:r w:rsidR="00A23E9E" w:rsidRPr="008D4460">
              <w:rPr>
                <w:rFonts w:ascii="Times New Roman" w:hAnsi="Times New Roman"/>
                <w:sz w:val="24"/>
                <w:szCs w:val="24"/>
                <w:lang w:eastAsia="lv-LV"/>
              </w:rPr>
              <w:t xml:space="preserve"> </w:t>
            </w:r>
            <w:r w:rsidR="007F3C7E" w:rsidRPr="008D4460">
              <w:rPr>
                <w:rFonts w:ascii="Times New Roman" w:eastAsia="Times New Roman" w:hAnsi="Times New Roman" w:cs="Times New Roman"/>
                <w:iCs/>
                <w:sz w:val="24"/>
                <w:szCs w:val="24"/>
                <w:lang w:eastAsia="lv-LV"/>
              </w:rPr>
              <w:t>Sabiedrības pārstāvji varēja</w:t>
            </w:r>
            <w:r w:rsidR="00A23E9E" w:rsidRPr="008D4460">
              <w:rPr>
                <w:rFonts w:ascii="Times New Roman" w:eastAsia="Times New Roman" w:hAnsi="Times New Roman" w:cs="Times New Roman"/>
                <w:iCs/>
                <w:sz w:val="24"/>
                <w:szCs w:val="24"/>
                <w:lang w:eastAsia="lv-LV"/>
              </w:rPr>
              <w:t xml:space="preserve"> sniegt atzinumu par MK noteikumu projektu pēc tā izsludinā</w:t>
            </w:r>
            <w:r w:rsidR="007F3C7E" w:rsidRPr="008D4460">
              <w:rPr>
                <w:rFonts w:ascii="Times New Roman" w:eastAsia="Times New Roman" w:hAnsi="Times New Roman" w:cs="Times New Roman"/>
                <w:iCs/>
                <w:sz w:val="24"/>
                <w:szCs w:val="24"/>
                <w:lang w:eastAsia="lv-LV"/>
              </w:rPr>
              <w:t>šanas Valsts sekretāru sanāksmē</w:t>
            </w:r>
            <w:r w:rsidR="00DE189D" w:rsidRPr="008D4460">
              <w:rPr>
                <w:rFonts w:ascii="Times New Roman" w:eastAsia="Times New Roman" w:hAnsi="Times New Roman" w:cs="Times New Roman"/>
                <w:iCs/>
                <w:sz w:val="24"/>
                <w:szCs w:val="24"/>
                <w:lang w:eastAsia="lv-LV"/>
              </w:rPr>
              <w:t>.</w:t>
            </w:r>
            <w:r w:rsidR="00312EBF" w:rsidRPr="008D4460">
              <w:rPr>
                <w:rFonts w:ascii="Times New Roman" w:eastAsia="Times New Roman" w:hAnsi="Times New Roman" w:cs="Times New Roman"/>
                <w:iCs/>
                <w:sz w:val="24"/>
                <w:szCs w:val="24"/>
                <w:lang w:eastAsia="lv-LV"/>
              </w:rPr>
              <w:t xml:space="preserve"> No sabiedrības pārstāvjiem nekādi priekšlikumi un iebildumi netika saņemti.</w:t>
            </w:r>
          </w:p>
          <w:p w14:paraId="08E985F6" w14:textId="151580D6" w:rsidR="007F3C7E" w:rsidRPr="008D4460" w:rsidRDefault="007F3C7E" w:rsidP="00A26521">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A87A1D" w:rsidRPr="008D4460" w14:paraId="3DA3CB91" w14:textId="77777777" w:rsidTr="00A87A1D">
        <w:trPr>
          <w:trHeight w:val="772"/>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7B57D346"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3.</w:t>
            </w:r>
          </w:p>
        </w:tc>
        <w:tc>
          <w:tcPr>
            <w:tcW w:w="1002" w:type="pct"/>
            <w:tcBorders>
              <w:top w:val="outset" w:sz="6" w:space="0" w:color="auto"/>
              <w:left w:val="outset" w:sz="6" w:space="0" w:color="auto"/>
              <w:bottom w:val="outset" w:sz="6" w:space="0" w:color="auto"/>
              <w:right w:val="outset" w:sz="6" w:space="0" w:color="auto"/>
            </w:tcBorders>
            <w:hideMark/>
          </w:tcPr>
          <w:p w14:paraId="7351119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Sabiedrības līdzdalības rezultāti</w:t>
            </w:r>
          </w:p>
        </w:tc>
        <w:tc>
          <w:tcPr>
            <w:tcW w:w="3727" w:type="pct"/>
            <w:tcBorders>
              <w:top w:val="outset" w:sz="6" w:space="0" w:color="auto"/>
              <w:left w:val="outset" w:sz="6" w:space="0" w:color="auto"/>
              <w:bottom w:val="outset" w:sz="6" w:space="0" w:color="auto"/>
              <w:right w:val="outset" w:sz="6" w:space="0" w:color="auto"/>
            </w:tcBorders>
            <w:hideMark/>
          </w:tcPr>
          <w:p w14:paraId="61095236" w14:textId="4E8D3B26" w:rsidR="00E5323B" w:rsidRPr="00FC397C" w:rsidRDefault="00FC397C" w:rsidP="00FC397C">
            <w:pPr>
              <w:spacing w:after="0" w:line="240" w:lineRule="auto"/>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 xml:space="preserve"> No sabiedrības pārstāvjiem priekšlikumi un iebildumi netika saņemti.</w:t>
            </w:r>
          </w:p>
        </w:tc>
      </w:tr>
      <w:tr w:rsidR="00A87A1D" w:rsidRPr="008D4460" w14:paraId="18029D35" w14:textId="77777777" w:rsidTr="00A87A1D">
        <w:trPr>
          <w:trHeight w:val="522"/>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4FC54D5F"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4.</w:t>
            </w:r>
          </w:p>
        </w:tc>
        <w:tc>
          <w:tcPr>
            <w:tcW w:w="1002" w:type="pct"/>
            <w:tcBorders>
              <w:top w:val="outset" w:sz="6" w:space="0" w:color="auto"/>
              <w:left w:val="outset" w:sz="6" w:space="0" w:color="auto"/>
              <w:bottom w:val="outset" w:sz="6" w:space="0" w:color="auto"/>
              <w:right w:val="outset" w:sz="6" w:space="0" w:color="auto"/>
            </w:tcBorders>
            <w:hideMark/>
          </w:tcPr>
          <w:p w14:paraId="5F360B3A"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 informācija</w:t>
            </w:r>
          </w:p>
        </w:tc>
        <w:tc>
          <w:tcPr>
            <w:tcW w:w="3727" w:type="pct"/>
            <w:tcBorders>
              <w:top w:val="outset" w:sz="6" w:space="0" w:color="auto"/>
              <w:left w:val="outset" w:sz="6" w:space="0" w:color="auto"/>
              <w:bottom w:val="outset" w:sz="6" w:space="0" w:color="auto"/>
              <w:right w:val="outset" w:sz="6" w:space="0" w:color="auto"/>
            </w:tcBorders>
            <w:hideMark/>
          </w:tcPr>
          <w:p w14:paraId="05A14C8E" w14:textId="26E079AE" w:rsidR="00E5323B" w:rsidRPr="00FC397C" w:rsidRDefault="002628BA"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Nav.</w:t>
            </w:r>
          </w:p>
        </w:tc>
      </w:tr>
    </w:tbl>
    <w:p w14:paraId="3755C7E1"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D4460" w14:paraId="24E05F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E1E378" w14:textId="77777777" w:rsidR="00655F2C" w:rsidRPr="00FC397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397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D4460" w14:paraId="6F0A03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BE0F2B"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58BCE2"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3532942" w14:textId="77777777" w:rsidR="00FC10A8" w:rsidRPr="008D4460" w:rsidRDefault="00FC10A8" w:rsidP="00FC10A8">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MK noteikumu projekta izpildi nodrošinās šādas institūcijas:</w:t>
            </w:r>
          </w:p>
          <w:p w14:paraId="486285E5" w14:textId="77777777" w:rsidR="00FC10A8" w:rsidRPr="008D4460" w:rsidRDefault="00FC10A8" w:rsidP="00FC10A8">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1)</w:t>
            </w:r>
            <w:r w:rsidRPr="008D4460">
              <w:rPr>
                <w:rFonts w:ascii="Times New Roman" w:eastAsia="Times New Roman" w:hAnsi="Times New Roman" w:cs="Times New Roman"/>
                <w:iCs/>
                <w:sz w:val="24"/>
                <w:szCs w:val="24"/>
                <w:lang w:eastAsia="lv-LV"/>
              </w:rPr>
              <w:tab/>
              <w:t>Finanšu ministrija kā revīzijas iestāde, vadošā iestāde un neatbilstību iestāde;</w:t>
            </w:r>
          </w:p>
          <w:p w14:paraId="06B76F85" w14:textId="77777777" w:rsidR="00FC10A8" w:rsidRPr="008D4460" w:rsidRDefault="00FC10A8" w:rsidP="00FC10A8">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2)</w:t>
            </w:r>
            <w:r w:rsidRPr="008D4460">
              <w:rPr>
                <w:rFonts w:ascii="Times New Roman" w:eastAsia="Times New Roman" w:hAnsi="Times New Roman" w:cs="Times New Roman"/>
                <w:iCs/>
                <w:sz w:val="24"/>
                <w:szCs w:val="24"/>
                <w:lang w:eastAsia="lv-LV"/>
              </w:rPr>
              <w:tab/>
              <w:t>Valsts kase kā sertifikācijas iestāde;</w:t>
            </w:r>
          </w:p>
          <w:p w14:paraId="463E062D" w14:textId="739F582C" w:rsidR="00FC10A8" w:rsidRPr="008D4460" w:rsidRDefault="00FC10A8" w:rsidP="00FC10A8">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3)</w:t>
            </w:r>
            <w:r w:rsidRPr="008D4460">
              <w:rPr>
                <w:rFonts w:ascii="Times New Roman" w:eastAsia="Times New Roman" w:hAnsi="Times New Roman" w:cs="Times New Roman"/>
                <w:iCs/>
                <w:sz w:val="24"/>
                <w:szCs w:val="24"/>
                <w:lang w:eastAsia="lv-LV"/>
              </w:rPr>
              <w:tab/>
              <w:t xml:space="preserve">Tieslietu ministrija, Izglītības un zinātnes ministrija, Vides aizsardzības un reģionālās attīstības ministrija, </w:t>
            </w:r>
            <w:proofErr w:type="spellStart"/>
            <w:r w:rsidRPr="008D4460">
              <w:rPr>
                <w:rFonts w:ascii="Times New Roman" w:eastAsia="Times New Roman" w:hAnsi="Times New Roman" w:cs="Times New Roman"/>
                <w:iCs/>
                <w:sz w:val="24"/>
                <w:szCs w:val="24"/>
                <w:lang w:eastAsia="lv-LV"/>
              </w:rPr>
              <w:t>Iekšlietu</w:t>
            </w:r>
            <w:proofErr w:type="spellEnd"/>
            <w:r w:rsidRPr="008D4460">
              <w:rPr>
                <w:rFonts w:ascii="Times New Roman" w:eastAsia="Times New Roman" w:hAnsi="Times New Roman" w:cs="Times New Roman"/>
                <w:iCs/>
                <w:sz w:val="24"/>
                <w:szCs w:val="24"/>
                <w:lang w:eastAsia="lv-LV"/>
              </w:rPr>
              <w:t xml:space="preserve"> ministrija un Latvijas Investīciju un attīstības aģentūra</w:t>
            </w:r>
            <w:r w:rsidR="00110EBB" w:rsidRPr="008D4460">
              <w:rPr>
                <w:rFonts w:ascii="Times New Roman" w:eastAsia="Times New Roman" w:hAnsi="Times New Roman" w:cs="Times New Roman"/>
                <w:iCs/>
                <w:sz w:val="24"/>
                <w:szCs w:val="24"/>
                <w:lang w:eastAsia="lv-LV"/>
              </w:rPr>
              <w:t xml:space="preserve"> </w:t>
            </w:r>
            <w:r w:rsidR="003117EC" w:rsidRPr="008D4460">
              <w:rPr>
                <w:rFonts w:ascii="Times New Roman" w:eastAsia="Times New Roman" w:hAnsi="Times New Roman" w:cs="Times New Roman"/>
                <w:bCs/>
                <w:iCs/>
                <w:sz w:val="24"/>
                <w:szCs w:val="24"/>
              </w:rPr>
              <w:t> (sadarbībā ar Ekonomikas ministriju programmas “Uzņēmējdarbības attīstība, inovācijas un mazie un vidējie uzņēmumi” izstrādes stadijā)</w:t>
            </w:r>
            <w:r w:rsidRPr="008D4460">
              <w:rPr>
                <w:rFonts w:ascii="Times New Roman" w:eastAsia="Times New Roman" w:hAnsi="Times New Roman" w:cs="Times New Roman"/>
                <w:iCs/>
                <w:sz w:val="24"/>
                <w:szCs w:val="24"/>
                <w:lang w:eastAsia="lv-LV"/>
              </w:rPr>
              <w:t xml:space="preserve"> kā programmu </w:t>
            </w:r>
            <w:proofErr w:type="spellStart"/>
            <w:r w:rsidRPr="008D4460">
              <w:rPr>
                <w:rFonts w:ascii="Times New Roman" w:eastAsia="Times New Roman" w:hAnsi="Times New Roman" w:cs="Times New Roman"/>
                <w:iCs/>
                <w:sz w:val="24"/>
                <w:szCs w:val="24"/>
                <w:lang w:eastAsia="lv-LV"/>
              </w:rPr>
              <w:t>apsaimniekotāji</w:t>
            </w:r>
            <w:proofErr w:type="spellEnd"/>
            <w:r w:rsidRPr="008D4460">
              <w:rPr>
                <w:rFonts w:ascii="Times New Roman" w:eastAsia="Times New Roman" w:hAnsi="Times New Roman" w:cs="Times New Roman"/>
                <w:iCs/>
                <w:sz w:val="24"/>
                <w:szCs w:val="24"/>
                <w:lang w:eastAsia="lv-LV"/>
              </w:rPr>
              <w:t>, kas atbild par saprašanās memorandu B pielikumos noteikto programmu un īstenošanu;</w:t>
            </w:r>
          </w:p>
          <w:p w14:paraId="11C44CDA" w14:textId="2D5AF620" w:rsidR="00DF3E98" w:rsidRPr="008D4460" w:rsidRDefault="00BE037B" w:rsidP="00FC10A8">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4) Kultūras ministrija kā programmas partneris;</w:t>
            </w:r>
          </w:p>
          <w:p w14:paraId="611B4A9B" w14:textId="55ADA6AE" w:rsidR="00E5323B" w:rsidRPr="008D4460" w:rsidRDefault="00BE037B" w:rsidP="004D3D7E">
            <w:pPr>
              <w:spacing w:after="0" w:line="240" w:lineRule="auto"/>
              <w:jc w:val="both"/>
              <w:rPr>
                <w:rFonts w:ascii="Times New Roman" w:eastAsia="Times New Roman" w:hAnsi="Times New Roman" w:cs="Times New Roman"/>
                <w:iCs/>
                <w:sz w:val="24"/>
                <w:szCs w:val="24"/>
                <w:lang w:eastAsia="lv-LV"/>
              </w:rPr>
            </w:pPr>
            <w:r w:rsidRPr="008D4460">
              <w:rPr>
                <w:rFonts w:ascii="Times New Roman" w:eastAsia="Times New Roman" w:hAnsi="Times New Roman" w:cs="Times New Roman"/>
                <w:iCs/>
                <w:sz w:val="24"/>
                <w:szCs w:val="24"/>
                <w:lang w:eastAsia="lv-LV"/>
              </w:rPr>
              <w:t>5</w:t>
            </w:r>
            <w:r w:rsidR="00FC10A8" w:rsidRPr="008D4460">
              <w:rPr>
                <w:rFonts w:ascii="Times New Roman" w:eastAsia="Times New Roman" w:hAnsi="Times New Roman" w:cs="Times New Roman"/>
                <w:iCs/>
                <w:sz w:val="24"/>
                <w:szCs w:val="24"/>
                <w:lang w:eastAsia="lv-LV"/>
              </w:rPr>
              <w:t>)</w:t>
            </w:r>
            <w:r w:rsidR="00FC10A8" w:rsidRPr="008D4460">
              <w:rPr>
                <w:rFonts w:ascii="Times New Roman" w:eastAsia="Times New Roman" w:hAnsi="Times New Roman" w:cs="Times New Roman"/>
                <w:iCs/>
                <w:sz w:val="24"/>
                <w:szCs w:val="24"/>
                <w:lang w:eastAsia="lv-LV"/>
              </w:rPr>
              <w:tab/>
            </w:r>
            <w:r w:rsidR="00080830" w:rsidRPr="008D4460">
              <w:rPr>
                <w:rFonts w:ascii="Times New Roman" w:eastAsia="Times New Roman" w:hAnsi="Times New Roman" w:cs="Times New Roman"/>
                <w:iCs/>
                <w:sz w:val="24"/>
                <w:szCs w:val="24"/>
                <w:lang w:eastAsia="lv-LV"/>
              </w:rPr>
              <w:t>a</w:t>
            </w:r>
            <w:r w:rsidR="00FC10A8" w:rsidRPr="008D4460">
              <w:rPr>
                <w:rFonts w:ascii="Times New Roman" w:eastAsia="Times New Roman" w:hAnsi="Times New Roman" w:cs="Times New Roman"/>
                <w:iCs/>
                <w:sz w:val="24"/>
                <w:szCs w:val="24"/>
                <w:lang w:eastAsia="lv-LV"/>
              </w:rPr>
              <w:t>ģentūras</w:t>
            </w:r>
            <w:r w:rsidR="004D3D7E" w:rsidRPr="008D4460">
              <w:rPr>
                <w:rFonts w:ascii="Times New Roman" w:eastAsia="Times New Roman" w:hAnsi="Times New Roman" w:cs="Times New Roman"/>
                <w:iCs/>
                <w:sz w:val="24"/>
                <w:szCs w:val="24"/>
                <w:lang w:eastAsia="lv-LV"/>
              </w:rPr>
              <w:t>.</w:t>
            </w:r>
          </w:p>
        </w:tc>
      </w:tr>
      <w:tr w:rsidR="00E5323B" w:rsidRPr="008D4460" w14:paraId="08080B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234B3B"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0A040D"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Projekta izpildes ietekme uz pārvaldes funkcijām un institucionālo struktūru.</w:t>
            </w:r>
            <w:r w:rsidRPr="00FC397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9B89775" w14:textId="1237F4B7" w:rsidR="00EF0AE5" w:rsidRPr="008D4460" w:rsidRDefault="005A349D" w:rsidP="00456EA1">
            <w:pPr>
              <w:spacing w:after="0" w:line="240" w:lineRule="auto"/>
              <w:jc w:val="both"/>
              <w:rPr>
                <w:rFonts w:ascii="Times New Roman" w:hAnsi="Times New Roman" w:cs="Times New Roman"/>
                <w:sz w:val="24"/>
                <w:szCs w:val="24"/>
              </w:rPr>
            </w:pPr>
            <w:r w:rsidRPr="008D4460">
              <w:rPr>
                <w:rFonts w:ascii="Times New Roman" w:eastAsia="Times New Roman" w:hAnsi="Times New Roman" w:cs="Times New Roman"/>
                <w:iCs/>
                <w:sz w:val="24"/>
                <w:szCs w:val="24"/>
                <w:lang w:eastAsia="lv-LV"/>
              </w:rPr>
              <w:t xml:space="preserve">Saskaņā ar </w:t>
            </w:r>
            <w:r w:rsidRPr="008D4460">
              <w:rPr>
                <w:rFonts w:ascii="Times New Roman" w:hAnsi="Times New Roman" w:cs="Times New Roman"/>
                <w:bCs/>
                <w:sz w:val="24"/>
                <w:szCs w:val="24"/>
                <w:lang w:eastAsia="lv-LV"/>
              </w:rPr>
              <w:t>Eiropas Ekonomikas zonas finanšu instrumenta un Norvēģijas finanšu instrumenta 2014.–2021.gada perioda vadības likuma</w:t>
            </w:r>
            <w:r w:rsidRPr="008D4460">
              <w:rPr>
                <w:rFonts w:ascii="Times New Roman" w:eastAsia="Times New Roman" w:hAnsi="Times New Roman" w:cs="Times New Roman"/>
                <w:iCs/>
                <w:sz w:val="24"/>
                <w:szCs w:val="24"/>
                <w:lang w:eastAsia="lv-LV"/>
              </w:rPr>
              <w:t xml:space="preserve"> anotācijā norādīto, </w:t>
            </w:r>
            <w:r w:rsidRPr="008D4460">
              <w:rPr>
                <w:rFonts w:ascii="Times New Roman" w:hAnsi="Times New Roman" w:cs="Times New Roman"/>
                <w:spacing w:val="-2"/>
                <w:sz w:val="24"/>
                <w:szCs w:val="24"/>
              </w:rPr>
              <w:t xml:space="preserve">likuma izpildei nav nepieciešams paplašināt iepriekšējā punktā minēto institūciju funkcijas un uzdevumus, izņemot </w:t>
            </w:r>
            <w:proofErr w:type="spellStart"/>
            <w:r w:rsidRPr="008D4460">
              <w:rPr>
                <w:rFonts w:ascii="Times New Roman" w:hAnsi="Times New Roman" w:cs="Times New Roman"/>
                <w:spacing w:val="-2"/>
                <w:sz w:val="24"/>
                <w:szCs w:val="24"/>
              </w:rPr>
              <w:t>Iekšlietu</w:t>
            </w:r>
            <w:proofErr w:type="spellEnd"/>
            <w:r w:rsidRPr="008D4460">
              <w:rPr>
                <w:rFonts w:ascii="Times New Roman" w:hAnsi="Times New Roman" w:cs="Times New Roman"/>
                <w:spacing w:val="-2"/>
                <w:sz w:val="24"/>
                <w:szCs w:val="24"/>
              </w:rPr>
              <w:t xml:space="preserve"> ministriju un Latvijas Investīciju un attīstības aģentūru, kurām, būs jauns uzdevums – pildīt šajā likumā un </w:t>
            </w:r>
            <w:proofErr w:type="spellStart"/>
            <w:r w:rsidRPr="008D4460">
              <w:rPr>
                <w:rFonts w:ascii="Times New Roman" w:hAnsi="Times New Roman" w:cs="Times New Roman"/>
                <w:spacing w:val="-2"/>
                <w:sz w:val="24"/>
                <w:szCs w:val="24"/>
              </w:rPr>
              <w:t>donorvalstu</w:t>
            </w:r>
            <w:proofErr w:type="spellEnd"/>
            <w:r w:rsidRPr="008D4460">
              <w:rPr>
                <w:rFonts w:ascii="Times New Roman" w:hAnsi="Times New Roman" w:cs="Times New Roman"/>
                <w:spacing w:val="-2"/>
                <w:sz w:val="24"/>
                <w:szCs w:val="24"/>
              </w:rPr>
              <w:t xml:space="preserve"> noteikumos noteiktos programmas </w:t>
            </w:r>
            <w:proofErr w:type="spellStart"/>
            <w:r w:rsidRPr="008D4460">
              <w:rPr>
                <w:rFonts w:ascii="Times New Roman" w:hAnsi="Times New Roman" w:cs="Times New Roman"/>
                <w:spacing w:val="-2"/>
                <w:sz w:val="24"/>
                <w:szCs w:val="24"/>
              </w:rPr>
              <w:t>apsaimniekotāja</w:t>
            </w:r>
            <w:proofErr w:type="spellEnd"/>
            <w:r w:rsidRPr="008D4460">
              <w:rPr>
                <w:rFonts w:ascii="Times New Roman" w:hAnsi="Times New Roman" w:cs="Times New Roman"/>
                <w:spacing w:val="-2"/>
                <w:sz w:val="24"/>
                <w:szCs w:val="24"/>
              </w:rPr>
              <w:t xml:space="preserve"> pienākumus.</w:t>
            </w:r>
            <w:r w:rsidR="00EF0AE5" w:rsidRPr="008D4460">
              <w:rPr>
                <w:rFonts w:ascii="Times New Roman" w:eastAsia="Times New Roman" w:hAnsi="Times New Roman" w:cs="Times New Roman"/>
                <w:iCs/>
                <w:sz w:val="24"/>
                <w:szCs w:val="24"/>
                <w:lang w:eastAsia="lv-LV"/>
              </w:rPr>
              <w:t xml:space="preserve"> </w:t>
            </w:r>
            <w:proofErr w:type="spellStart"/>
            <w:r w:rsidR="00456EA1" w:rsidRPr="008D4460">
              <w:rPr>
                <w:rFonts w:ascii="Times New Roman" w:eastAsia="Times New Roman" w:hAnsi="Times New Roman" w:cs="Times New Roman"/>
                <w:iCs/>
                <w:sz w:val="24"/>
                <w:szCs w:val="24"/>
                <w:lang w:eastAsia="lv-LV"/>
              </w:rPr>
              <w:t>Iekšlietu</w:t>
            </w:r>
            <w:proofErr w:type="spellEnd"/>
            <w:r w:rsidR="00456EA1" w:rsidRPr="008D4460">
              <w:rPr>
                <w:rFonts w:ascii="Times New Roman" w:eastAsia="Times New Roman" w:hAnsi="Times New Roman" w:cs="Times New Roman"/>
                <w:iCs/>
                <w:sz w:val="24"/>
                <w:szCs w:val="24"/>
                <w:lang w:eastAsia="lv-LV"/>
              </w:rPr>
              <w:t xml:space="preserve"> ministrij</w:t>
            </w:r>
            <w:r w:rsidR="00110EBB" w:rsidRPr="008D4460">
              <w:rPr>
                <w:rFonts w:ascii="Times New Roman" w:eastAsia="Times New Roman" w:hAnsi="Times New Roman" w:cs="Times New Roman"/>
                <w:iCs/>
                <w:sz w:val="24"/>
                <w:szCs w:val="24"/>
                <w:lang w:eastAsia="lv-LV"/>
              </w:rPr>
              <w:t>a</w:t>
            </w:r>
            <w:r w:rsidR="00456EA1" w:rsidRPr="008D4460">
              <w:rPr>
                <w:rFonts w:ascii="Times New Roman" w:eastAsia="Times New Roman" w:hAnsi="Times New Roman" w:cs="Times New Roman"/>
                <w:iCs/>
                <w:sz w:val="24"/>
                <w:szCs w:val="24"/>
                <w:lang w:eastAsia="lv-LV"/>
              </w:rPr>
              <w:t xml:space="preserve"> un Latvijas Investīciju un attīstības aģentūr</w:t>
            </w:r>
            <w:r w:rsidR="00110EBB" w:rsidRPr="008D4460">
              <w:rPr>
                <w:rFonts w:ascii="Times New Roman" w:eastAsia="Times New Roman" w:hAnsi="Times New Roman" w:cs="Times New Roman"/>
                <w:iCs/>
                <w:sz w:val="24"/>
                <w:szCs w:val="24"/>
                <w:lang w:eastAsia="lv-LV"/>
              </w:rPr>
              <w:t>a</w:t>
            </w:r>
            <w:r w:rsidR="00456EA1" w:rsidRPr="008D4460">
              <w:rPr>
                <w:rFonts w:ascii="Times New Roman" w:eastAsia="Times New Roman" w:hAnsi="Times New Roman" w:cs="Times New Roman"/>
                <w:iCs/>
                <w:sz w:val="24"/>
                <w:szCs w:val="24"/>
                <w:lang w:eastAsia="lv-LV"/>
              </w:rPr>
              <w:t xml:space="preserve"> iepriekšējā 2009.-2014.gada </w:t>
            </w:r>
            <w:r w:rsidR="0039557F" w:rsidRPr="008D4460">
              <w:rPr>
                <w:rFonts w:ascii="Times New Roman" w:eastAsia="Times New Roman" w:hAnsi="Times New Roman" w:cs="Times New Roman"/>
                <w:iCs/>
                <w:sz w:val="24"/>
                <w:szCs w:val="24"/>
                <w:lang w:eastAsia="lv-LV"/>
              </w:rPr>
              <w:t xml:space="preserve">Eiropas Ekonomikas zonas finanšu instrumenta un Norvēģijas </w:t>
            </w:r>
            <w:r w:rsidR="00456EA1" w:rsidRPr="008D4460">
              <w:rPr>
                <w:rFonts w:ascii="Times New Roman" w:eastAsia="Times New Roman" w:hAnsi="Times New Roman" w:cs="Times New Roman"/>
                <w:iCs/>
                <w:sz w:val="24"/>
                <w:szCs w:val="24"/>
                <w:lang w:eastAsia="lv-LV"/>
              </w:rPr>
              <w:t xml:space="preserve">finanšu </w:t>
            </w:r>
            <w:r w:rsidR="00456EA1" w:rsidRPr="008D4460">
              <w:rPr>
                <w:rFonts w:ascii="Times New Roman" w:eastAsia="Times New Roman" w:hAnsi="Times New Roman" w:cs="Times New Roman"/>
                <w:iCs/>
                <w:sz w:val="24"/>
                <w:szCs w:val="24"/>
                <w:lang w:eastAsia="lv-LV"/>
              </w:rPr>
              <w:lastRenderedPageBreak/>
              <w:t>instrument</w:t>
            </w:r>
            <w:r w:rsidR="0039557F" w:rsidRPr="008D4460">
              <w:rPr>
                <w:rFonts w:ascii="Times New Roman" w:eastAsia="Times New Roman" w:hAnsi="Times New Roman" w:cs="Times New Roman"/>
                <w:iCs/>
                <w:sz w:val="24"/>
                <w:szCs w:val="24"/>
                <w:lang w:eastAsia="lv-LV"/>
              </w:rPr>
              <w:t>a</w:t>
            </w:r>
            <w:r w:rsidR="00456EA1" w:rsidRPr="008D4460">
              <w:rPr>
                <w:rFonts w:ascii="Times New Roman" w:eastAsia="Times New Roman" w:hAnsi="Times New Roman" w:cs="Times New Roman"/>
                <w:iCs/>
                <w:sz w:val="24"/>
                <w:szCs w:val="24"/>
                <w:lang w:eastAsia="lv-LV"/>
              </w:rPr>
              <w:t xml:space="preserve"> periodā neveica programmu </w:t>
            </w:r>
            <w:proofErr w:type="spellStart"/>
            <w:r w:rsidR="00456EA1" w:rsidRPr="008D4460">
              <w:rPr>
                <w:rFonts w:ascii="Times New Roman" w:eastAsia="Times New Roman" w:hAnsi="Times New Roman" w:cs="Times New Roman"/>
                <w:iCs/>
                <w:sz w:val="24"/>
                <w:szCs w:val="24"/>
                <w:lang w:eastAsia="lv-LV"/>
              </w:rPr>
              <w:t>apsaimniekotāju</w:t>
            </w:r>
            <w:proofErr w:type="spellEnd"/>
            <w:r w:rsidR="00456EA1" w:rsidRPr="008D4460">
              <w:rPr>
                <w:rFonts w:ascii="Times New Roman" w:eastAsia="Times New Roman" w:hAnsi="Times New Roman" w:cs="Times New Roman"/>
                <w:iCs/>
                <w:sz w:val="24"/>
                <w:szCs w:val="24"/>
                <w:lang w:eastAsia="lv-LV"/>
              </w:rPr>
              <w:t xml:space="preserve"> funkcijas</w:t>
            </w:r>
            <w:r w:rsidR="00013079" w:rsidRPr="008D4460">
              <w:rPr>
                <w:rFonts w:ascii="Times New Roman" w:eastAsia="Times New Roman" w:hAnsi="Times New Roman" w:cs="Times New Roman"/>
                <w:iCs/>
                <w:sz w:val="24"/>
                <w:szCs w:val="24"/>
                <w:lang w:eastAsia="lv-LV"/>
              </w:rPr>
              <w:t xml:space="preserve">, bet veica daļu no programmas </w:t>
            </w:r>
            <w:proofErr w:type="spellStart"/>
            <w:r w:rsidR="00013079" w:rsidRPr="008D4460">
              <w:rPr>
                <w:rFonts w:ascii="Times New Roman" w:eastAsia="Times New Roman" w:hAnsi="Times New Roman" w:cs="Times New Roman"/>
                <w:iCs/>
                <w:sz w:val="24"/>
                <w:szCs w:val="24"/>
                <w:lang w:eastAsia="lv-LV"/>
              </w:rPr>
              <w:t>apsaimniekotāja</w:t>
            </w:r>
            <w:proofErr w:type="spellEnd"/>
            <w:r w:rsidR="00013079" w:rsidRPr="008D4460">
              <w:rPr>
                <w:rFonts w:ascii="Times New Roman" w:eastAsia="Times New Roman" w:hAnsi="Times New Roman" w:cs="Times New Roman"/>
                <w:iCs/>
                <w:sz w:val="24"/>
                <w:szCs w:val="24"/>
                <w:lang w:eastAsia="lv-LV"/>
              </w:rPr>
              <w:t xml:space="preserve"> funkcijām (Ekonomikas ministrija kā programmas </w:t>
            </w:r>
            <w:proofErr w:type="spellStart"/>
            <w:r w:rsidR="00013079" w:rsidRPr="008D4460">
              <w:rPr>
                <w:rFonts w:ascii="Times New Roman" w:eastAsia="Times New Roman" w:hAnsi="Times New Roman" w:cs="Times New Roman"/>
                <w:iCs/>
                <w:sz w:val="24"/>
                <w:szCs w:val="24"/>
                <w:lang w:eastAsia="lv-LV"/>
              </w:rPr>
              <w:t>apsaimniekotājs</w:t>
            </w:r>
            <w:proofErr w:type="spellEnd"/>
            <w:r w:rsidR="00013079" w:rsidRPr="008D4460">
              <w:rPr>
                <w:rFonts w:ascii="Times New Roman" w:eastAsia="Times New Roman" w:hAnsi="Times New Roman" w:cs="Times New Roman"/>
                <w:iCs/>
                <w:sz w:val="24"/>
                <w:szCs w:val="24"/>
                <w:lang w:eastAsia="lv-LV"/>
              </w:rPr>
              <w:t xml:space="preserve"> daļu no funkcijām deleģēja Latvijas Investīciju Attīstības aģentūrai un Tieslietu ministrija pildīja Programmas </w:t>
            </w:r>
            <w:proofErr w:type="spellStart"/>
            <w:r w:rsidR="00013079" w:rsidRPr="008D4460">
              <w:rPr>
                <w:rFonts w:ascii="Times New Roman" w:eastAsia="Times New Roman" w:hAnsi="Times New Roman" w:cs="Times New Roman"/>
                <w:iCs/>
                <w:sz w:val="24"/>
                <w:szCs w:val="24"/>
                <w:lang w:eastAsia="lv-LV"/>
              </w:rPr>
              <w:t>apsaimniekotāja</w:t>
            </w:r>
            <w:proofErr w:type="spellEnd"/>
            <w:r w:rsidR="00013079" w:rsidRPr="008D4460">
              <w:rPr>
                <w:rFonts w:ascii="Times New Roman" w:eastAsia="Times New Roman" w:hAnsi="Times New Roman" w:cs="Times New Roman"/>
                <w:iCs/>
                <w:sz w:val="24"/>
                <w:szCs w:val="24"/>
                <w:lang w:eastAsia="lv-LV"/>
              </w:rPr>
              <w:t xml:space="preserve"> funkcijas kopā ar </w:t>
            </w:r>
            <w:proofErr w:type="spellStart"/>
            <w:r w:rsidR="00013079" w:rsidRPr="008D4460">
              <w:rPr>
                <w:rFonts w:ascii="Times New Roman" w:eastAsia="Times New Roman" w:hAnsi="Times New Roman" w:cs="Times New Roman"/>
                <w:iCs/>
                <w:sz w:val="24"/>
                <w:szCs w:val="24"/>
                <w:lang w:eastAsia="lv-LV"/>
              </w:rPr>
              <w:t>Iekšlietu</w:t>
            </w:r>
            <w:proofErr w:type="spellEnd"/>
            <w:r w:rsidR="00013079" w:rsidRPr="008D4460">
              <w:rPr>
                <w:rFonts w:ascii="Times New Roman" w:eastAsia="Times New Roman" w:hAnsi="Times New Roman" w:cs="Times New Roman"/>
                <w:iCs/>
                <w:sz w:val="24"/>
                <w:szCs w:val="24"/>
                <w:lang w:eastAsia="lv-LV"/>
              </w:rPr>
              <w:t xml:space="preserve"> ministriju):  </w:t>
            </w:r>
            <w:r w:rsidR="000B5010" w:rsidRPr="008D4460">
              <w:rPr>
                <w:rFonts w:ascii="Times New Roman" w:eastAsia="Times New Roman" w:hAnsi="Times New Roman" w:cs="Times New Roman"/>
                <w:iCs/>
                <w:sz w:val="24"/>
                <w:szCs w:val="24"/>
                <w:lang w:eastAsia="lv-LV"/>
              </w:rPr>
              <w:t>Latvijas Investīciju Attīstības Aģentūra veica</w:t>
            </w:r>
            <w:r w:rsidR="00013079" w:rsidRPr="008D4460">
              <w:rPr>
                <w:rFonts w:ascii="Times New Roman" w:eastAsia="Times New Roman" w:hAnsi="Times New Roman" w:cs="Times New Roman"/>
                <w:iCs/>
                <w:sz w:val="24"/>
                <w:szCs w:val="24"/>
                <w:lang w:eastAsia="lv-LV"/>
              </w:rPr>
              <w:t xml:space="preserve"> </w:t>
            </w:r>
            <w:r w:rsidR="000B5010" w:rsidRPr="008D4460">
              <w:rPr>
                <w:rFonts w:ascii="Times New Roman" w:eastAsia="Times New Roman" w:hAnsi="Times New Roman" w:cs="Times New Roman"/>
                <w:iCs/>
                <w:sz w:val="24"/>
                <w:szCs w:val="24"/>
                <w:lang w:eastAsia="lv-LV"/>
              </w:rPr>
              <w:t xml:space="preserve"> </w:t>
            </w:r>
            <w:r w:rsidR="000B5010" w:rsidRPr="008D4460">
              <w:rPr>
                <w:rFonts w:ascii="Times New Roman" w:hAnsi="Times New Roman" w:cs="Times New Roman"/>
                <w:sz w:val="24"/>
                <w:szCs w:val="24"/>
              </w:rPr>
              <w:t xml:space="preserve">aģentūras funkciju LV06 programmā “Inovācijas </w:t>
            </w:r>
            <w:r w:rsidR="00604422">
              <w:rPr>
                <w:rFonts w:ascii="Times New Roman" w:hAnsi="Times New Roman" w:cs="Times New Roman"/>
                <w:sz w:val="24"/>
                <w:szCs w:val="24"/>
              </w:rPr>
              <w:t>“</w:t>
            </w:r>
            <w:r w:rsidR="000B5010" w:rsidRPr="008D4460">
              <w:rPr>
                <w:rFonts w:ascii="Times New Roman" w:hAnsi="Times New Roman" w:cs="Times New Roman"/>
                <w:sz w:val="24"/>
                <w:szCs w:val="24"/>
              </w:rPr>
              <w:t>zaļās</w:t>
            </w:r>
            <w:r w:rsidR="00604422">
              <w:rPr>
                <w:rFonts w:ascii="Times New Roman" w:hAnsi="Times New Roman" w:cs="Times New Roman"/>
                <w:sz w:val="24"/>
                <w:szCs w:val="24"/>
              </w:rPr>
              <w:t>”</w:t>
            </w:r>
            <w:r w:rsidR="000B5010" w:rsidRPr="008D4460">
              <w:rPr>
                <w:rFonts w:ascii="Times New Roman" w:hAnsi="Times New Roman" w:cs="Times New Roman"/>
                <w:sz w:val="24"/>
                <w:szCs w:val="24"/>
              </w:rPr>
              <w:t xml:space="preserve"> ražošanas jomā”, bet </w:t>
            </w:r>
            <w:proofErr w:type="spellStart"/>
            <w:r w:rsidR="000B5010" w:rsidRPr="008D4460">
              <w:rPr>
                <w:rFonts w:ascii="Times New Roman" w:hAnsi="Times New Roman" w:cs="Times New Roman"/>
                <w:sz w:val="24"/>
                <w:szCs w:val="24"/>
              </w:rPr>
              <w:t>Iekšlietu</w:t>
            </w:r>
            <w:proofErr w:type="spellEnd"/>
            <w:r w:rsidR="000B5010" w:rsidRPr="008D4460">
              <w:rPr>
                <w:rFonts w:ascii="Times New Roman" w:hAnsi="Times New Roman" w:cs="Times New Roman"/>
                <w:sz w:val="24"/>
                <w:szCs w:val="24"/>
              </w:rPr>
              <w:t xml:space="preserve"> ministrija pildīja nacion</w:t>
            </w:r>
            <w:r w:rsidR="00013079" w:rsidRPr="008D4460">
              <w:rPr>
                <w:rFonts w:ascii="Times New Roman" w:hAnsi="Times New Roman" w:cs="Times New Roman"/>
                <w:sz w:val="24"/>
                <w:szCs w:val="24"/>
              </w:rPr>
              <w:t>ālā programmas partnera funkcijas</w:t>
            </w:r>
            <w:r w:rsidR="000B5010" w:rsidRPr="008D4460">
              <w:rPr>
                <w:rFonts w:ascii="Times New Roman" w:hAnsi="Times New Roman" w:cs="Times New Roman"/>
                <w:sz w:val="24"/>
                <w:szCs w:val="24"/>
              </w:rPr>
              <w:t xml:space="preserve"> LV08 programmā “</w:t>
            </w:r>
            <w:hyperlink r:id="rId8" w:tgtFrame="_blank" w:history="1">
              <w:r w:rsidR="000B5010" w:rsidRPr="008D4460">
                <w:rPr>
                  <w:rFonts w:ascii="Times New Roman" w:hAnsi="Times New Roman" w:cs="Times New Roman"/>
                  <w:sz w:val="24"/>
                  <w:szCs w:val="24"/>
                </w:rPr>
                <w:t>Latvijas korekcijas dienestu un Valsts policijas īslaicīgās aizturēšanas vietu reforma</w:t>
              </w:r>
            </w:hyperlink>
            <w:r w:rsidR="000B5010" w:rsidRPr="008D4460">
              <w:rPr>
                <w:rFonts w:ascii="Times New Roman" w:hAnsi="Times New Roman" w:cs="Times New Roman"/>
                <w:sz w:val="24"/>
                <w:szCs w:val="24"/>
              </w:rPr>
              <w:t xml:space="preserve">”.  </w:t>
            </w:r>
          </w:p>
          <w:p w14:paraId="07C0BC64" w14:textId="5F7C6C08" w:rsidR="00CD6956" w:rsidRPr="008D4460" w:rsidRDefault="007A4F6A">
            <w:pPr>
              <w:spacing w:after="0" w:line="240" w:lineRule="auto"/>
              <w:jc w:val="both"/>
              <w:rPr>
                <w:rFonts w:ascii="Times New Roman" w:hAnsi="Times New Roman" w:cs="Times New Roman"/>
                <w:sz w:val="24"/>
                <w:szCs w:val="24"/>
              </w:rPr>
            </w:pPr>
            <w:r w:rsidRPr="008D4460">
              <w:rPr>
                <w:rFonts w:ascii="Times New Roman" w:hAnsi="Times New Roman" w:cs="Times New Roman"/>
                <w:sz w:val="24"/>
                <w:szCs w:val="24"/>
              </w:rPr>
              <w:t>MK noteikum</w:t>
            </w:r>
            <w:r w:rsidR="00604422">
              <w:rPr>
                <w:rFonts w:ascii="Times New Roman" w:hAnsi="Times New Roman" w:cs="Times New Roman"/>
                <w:sz w:val="24"/>
                <w:szCs w:val="24"/>
              </w:rPr>
              <w:t>u projekts</w:t>
            </w:r>
            <w:r w:rsidRPr="008D4460">
              <w:rPr>
                <w:rFonts w:ascii="Times New Roman" w:hAnsi="Times New Roman" w:cs="Times New Roman"/>
                <w:sz w:val="24"/>
                <w:szCs w:val="24"/>
              </w:rPr>
              <w:t xml:space="preserve"> nepalielina citu institūciju veicamo funkciju apjomu.</w:t>
            </w:r>
          </w:p>
        </w:tc>
      </w:tr>
      <w:tr w:rsidR="00E5323B" w:rsidRPr="008D4460" w14:paraId="5905D2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ACBB79" w14:textId="77777777" w:rsidR="00655F2C"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8A0E713" w14:textId="77777777" w:rsidR="00E5323B" w:rsidRPr="00FC397C" w:rsidRDefault="00E5323B" w:rsidP="00E5323B">
            <w:pPr>
              <w:spacing w:after="0" w:line="240" w:lineRule="auto"/>
              <w:rPr>
                <w:rFonts w:ascii="Times New Roman" w:eastAsia="Times New Roman" w:hAnsi="Times New Roman" w:cs="Times New Roman"/>
                <w:iCs/>
                <w:color w:val="414142"/>
                <w:sz w:val="24"/>
                <w:szCs w:val="24"/>
                <w:lang w:eastAsia="lv-LV"/>
              </w:rPr>
            </w:pPr>
            <w:r w:rsidRPr="00FC397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539848" w14:textId="339F648D" w:rsidR="00E5323B" w:rsidRPr="00FC397C" w:rsidRDefault="00456EA1" w:rsidP="00E5323B">
            <w:pPr>
              <w:spacing w:after="0" w:line="240" w:lineRule="auto"/>
              <w:rPr>
                <w:rFonts w:ascii="Times New Roman" w:eastAsia="Times New Roman" w:hAnsi="Times New Roman" w:cs="Times New Roman"/>
                <w:iCs/>
                <w:sz w:val="24"/>
                <w:szCs w:val="24"/>
                <w:lang w:eastAsia="lv-LV"/>
              </w:rPr>
            </w:pPr>
            <w:r w:rsidRPr="00FC397C">
              <w:rPr>
                <w:rFonts w:ascii="Times New Roman" w:eastAsia="Times New Roman" w:hAnsi="Times New Roman" w:cs="Times New Roman"/>
                <w:iCs/>
                <w:sz w:val="24"/>
                <w:szCs w:val="24"/>
                <w:lang w:eastAsia="lv-LV"/>
              </w:rPr>
              <w:t>Nav.</w:t>
            </w:r>
          </w:p>
        </w:tc>
      </w:tr>
    </w:tbl>
    <w:p w14:paraId="4F6E4779" w14:textId="77777777" w:rsidR="00C25B49" w:rsidRPr="008D4460" w:rsidRDefault="00C25B49" w:rsidP="00894C55">
      <w:pPr>
        <w:spacing w:after="0" w:line="240" w:lineRule="auto"/>
        <w:rPr>
          <w:rFonts w:ascii="Times New Roman" w:hAnsi="Times New Roman" w:cs="Times New Roman"/>
          <w:sz w:val="28"/>
          <w:szCs w:val="28"/>
        </w:rPr>
      </w:pPr>
    </w:p>
    <w:p w14:paraId="54B8D6C1" w14:textId="77777777" w:rsidR="00E5323B" w:rsidRPr="008D4460" w:rsidRDefault="00E5323B" w:rsidP="00894C55">
      <w:pPr>
        <w:spacing w:after="0" w:line="240" w:lineRule="auto"/>
        <w:rPr>
          <w:rFonts w:ascii="Times New Roman" w:hAnsi="Times New Roman" w:cs="Times New Roman"/>
          <w:sz w:val="28"/>
          <w:szCs w:val="28"/>
        </w:rPr>
      </w:pPr>
    </w:p>
    <w:p w14:paraId="6C88AC35" w14:textId="77777777" w:rsidR="00A36949" w:rsidRPr="008D4460" w:rsidRDefault="00A36949" w:rsidP="00456EA1">
      <w:pPr>
        <w:spacing w:after="0" w:line="240" w:lineRule="auto"/>
        <w:ind w:firstLine="720"/>
        <w:rPr>
          <w:rFonts w:ascii="Times New Roman" w:hAnsi="Times New Roman" w:cs="Times New Roman"/>
          <w:sz w:val="28"/>
          <w:szCs w:val="28"/>
        </w:rPr>
      </w:pPr>
    </w:p>
    <w:p w14:paraId="5213963C" w14:textId="2CCAB10D" w:rsidR="00456EA1" w:rsidRPr="008D4460" w:rsidRDefault="00456EA1" w:rsidP="00456EA1">
      <w:pPr>
        <w:spacing w:after="0" w:line="240" w:lineRule="auto"/>
        <w:ind w:firstLine="720"/>
        <w:rPr>
          <w:rFonts w:ascii="Times New Roman" w:hAnsi="Times New Roman" w:cs="Times New Roman"/>
          <w:sz w:val="28"/>
          <w:szCs w:val="28"/>
        </w:rPr>
      </w:pPr>
      <w:r w:rsidRPr="008D4460">
        <w:rPr>
          <w:rFonts w:ascii="Times New Roman" w:hAnsi="Times New Roman" w:cs="Times New Roman"/>
          <w:sz w:val="28"/>
          <w:szCs w:val="28"/>
        </w:rPr>
        <w:t>Finanšu ministre</w:t>
      </w:r>
      <w:r w:rsidRPr="008D4460">
        <w:rPr>
          <w:rFonts w:ascii="Times New Roman" w:hAnsi="Times New Roman" w:cs="Times New Roman"/>
          <w:sz w:val="28"/>
          <w:szCs w:val="28"/>
        </w:rPr>
        <w:tab/>
      </w:r>
      <w:r w:rsidRPr="008D4460">
        <w:rPr>
          <w:rFonts w:ascii="Times New Roman" w:hAnsi="Times New Roman" w:cs="Times New Roman"/>
          <w:sz w:val="28"/>
          <w:szCs w:val="28"/>
        </w:rPr>
        <w:tab/>
      </w:r>
      <w:r w:rsidR="008D4460">
        <w:rPr>
          <w:rFonts w:ascii="Times New Roman" w:hAnsi="Times New Roman" w:cs="Times New Roman"/>
          <w:sz w:val="28"/>
          <w:szCs w:val="28"/>
        </w:rPr>
        <w:tab/>
      </w:r>
      <w:r w:rsidR="008D4460">
        <w:rPr>
          <w:rFonts w:ascii="Times New Roman" w:hAnsi="Times New Roman" w:cs="Times New Roman"/>
          <w:sz w:val="28"/>
          <w:szCs w:val="28"/>
        </w:rPr>
        <w:tab/>
      </w:r>
      <w:r w:rsidR="008D4460">
        <w:rPr>
          <w:rFonts w:ascii="Times New Roman" w:hAnsi="Times New Roman" w:cs="Times New Roman"/>
          <w:sz w:val="28"/>
          <w:szCs w:val="28"/>
        </w:rPr>
        <w:tab/>
      </w:r>
      <w:r w:rsidRPr="008D4460">
        <w:rPr>
          <w:rFonts w:ascii="Times New Roman" w:hAnsi="Times New Roman" w:cs="Times New Roman"/>
          <w:sz w:val="28"/>
          <w:szCs w:val="28"/>
        </w:rPr>
        <w:tab/>
      </w:r>
      <w:proofErr w:type="spellStart"/>
      <w:r w:rsidRPr="008D4460">
        <w:rPr>
          <w:rFonts w:ascii="Times New Roman" w:hAnsi="Times New Roman" w:cs="Times New Roman"/>
          <w:sz w:val="28"/>
          <w:szCs w:val="28"/>
        </w:rPr>
        <w:t>D.Reizniece</w:t>
      </w:r>
      <w:proofErr w:type="spellEnd"/>
      <w:r w:rsidRPr="008D4460">
        <w:rPr>
          <w:rFonts w:ascii="Times New Roman" w:hAnsi="Times New Roman" w:cs="Times New Roman"/>
          <w:sz w:val="28"/>
          <w:szCs w:val="28"/>
        </w:rPr>
        <w:t>-Ozola</w:t>
      </w:r>
    </w:p>
    <w:p w14:paraId="547759C2" w14:textId="77777777" w:rsidR="00894C55" w:rsidRPr="008D4460" w:rsidRDefault="00894C55" w:rsidP="00894C55">
      <w:pPr>
        <w:spacing w:after="0" w:line="240" w:lineRule="auto"/>
        <w:ind w:firstLine="720"/>
        <w:rPr>
          <w:rFonts w:ascii="Times New Roman" w:hAnsi="Times New Roman" w:cs="Times New Roman"/>
          <w:sz w:val="28"/>
          <w:szCs w:val="28"/>
        </w:rPr>
      </w:pPr>
    </w:p>
    <w:p w14:paraId="01BB38C7" w14:textId="77777777" w:rsidR="00894C55" w:rsidRPr="008D4460" w:rsidRDefault="00894C55" w:rsidP="00894C55">
      <w:pPr>
        <w:spacing w:after="0" w:line="240" w:lineRule="auto"/>
        <w:ind w:firstLine="720"/>
        <w:rPr>
          <w:rFonts w:ascii="Times New Roman" w:hAnsi="Times New Roman" w:cs="Times New Roman"/>
          <w:sz w:val="28"/>
          <w:szCs w:val="28"/>
        </w:rPr>
      </w:pPr>
    </w:p>
    <w:p w14:paraId="067DE0D8" w14:textId="77777777" w:rsidR="00894C55" w:rsidRPr="008D4460" w:rsidRDefault="00894C55" w:rsidP="00894C55">
      <w:pPr>
        <w:tabs>
          <w:tab w:val="left" w:pos="6237"/>
        </w:tabs>
        <w:spacing w:after="0" w:line="240" w:lineRule="auto"/>
        <w:ind w:firstLine="720"/>
        <w:rPr>
          <w:rFonts w:ascii="Times New Roman" w:hAnsi="Times New Roman" w:cs="Times New Roman"/>
          <w:sz w:val="28"/>
          <w:szCs w:val="28"/>
        </w:rPr>
      </w:pPr>
    </w:p>
    <w:p w14:paraId="26277AF1" w14:textId="77777777" w:rsidR="00894C55" w:rsidRPr="008D4460" w:rsidRDefault="00894C55" w:rsidP="00894C55">
      <w:pPr>
        <w:tabs>
          <w:tab w:val="left" w:pos="6237"/>
        </w:tabs>
        <w:spacing w:after="0" w:line="240" w:lineRule="auto"/>
        <w:ind w:firstLine="720"/>
        <w:rPr>
          <w:rFonts w:ascii="Times New Roman" w:hAnsi="Times New Roman" w:cs="Times New Roman"/>
          <w:sz w:val="28"/>
          <w:szCs w:val="28"/>
        </w:rPr>
      </w:pPr>
    </w:p>
    <w:p w14:paraId="53A42A0F" w14:textId="2653D979" w:rsidR="00894C55" w:rsidRPr="008D4460" w:rsidRDefault="00894C55" w:rsidP="00894C55">
      <w:pPr>
        <w:tabs>
          <w:tab w:val="left" w:pos="6237"/>
        </w:tabs>
        <w:spacing w:after="0" w:line="240" w:lineRule="auto"/>
        <w:ind w:firstLine="720"/>
        <w:rPr>
          <w:rFonts w:ascii="Times New Roman" w:hAnsi="Times New Roman" w:cs="Times New Roman"/>
          <w:sz w:val="28"/>
          <w:szCs w:val="28"/>
        </w:rPr>
      </w:pPr>
    </w:p>
    <w:p w14:paraId="79CACA80" w14:textId="6FDB9DF2" w:rsidR="00A36949" w:rsidRPr="008D4460" w:rsidRDefault="00A36949" w:rsidP="00894C55">
      <w:pPr>
        <w:tabs>
          <w:tab w:val="left" w:pos="6237"/>
        </w:tabs>
        <w:spacing w:after="0" w:line="240" w:lineRule="auto"/>
        <w:ind w:firstLine="720"/>
        <w:rPr>
          <w:rFonts w:ascii="Times New Roman" w:hAnsi="Times New Roman" w:cs="Times New Roman"/>
          <w:sz w:val="28"/>
          <w:szCs w:val="28"/>
        </w:rPr>
      </w:pPr>
    </w:p>
    <w:p w14:paraId="57473883" w14:textId="77777777" w:rsidR="00A36949" w:rsidRPr="008D4460" w:rsidRDefault="00A36949" w:rsidP="00894C55">
      <w:pPr>
        <w:tabs>
          <w:tab w:val="left" w:pos="6237"/>
        </w:tabs>
        <w:spacing w:after="0" w:line="240" w:lineRule="auto"/>
        <w:ind w:firstLine="720"/>
        <w:rPr>
          <w:rFonts w:ascii="Times New Roman" w:hAnsi="Times New Roman" w:cs="Times New Roman"/>
          <w:sz w:val="28"/>
          <w:szCs w:val="28"/>
        </w:rPr>
      </w:pPr>
    </w:p>
    <w:p w14:paraId="5BEE6D15" w14:textId="77777777" w:rsidR="00894C55" w:rsidRPr="008D4460" w:rsidRDefault="00456EA1" w:rsidP="00894C55">
      <w:pPr>
        <w:tabs>
          <w:tab w:val="left" w:pos="6237"/>
        </w:tabs>
        <w:spacing w:after="0" w:line="240" w:lineRule="auto"/>
        <w:rPr>
          <w:rFonts w:ascii="Times New Roman" w:hAnsi="Times New Roman" w:cs="Times New Roman"/>
          <w:sz w:val="24"/>
          <w:szCs w:val="28"/>
        </w:rPr>
      </w:pPr>
      <w:r w:rsidRPr="008D4460">
        <w:rPr>
          <w:rFonts w:ascii="Times New Roman" w:hAnsi="Times New Roman" w:cs="Times New Roman"/>
          <w:sz w:val="24"/>
          <w:szCs w:val="28"/>
        </w:rPr>
        <w:t>Keirāne</w:t>
      </w:r>
      <w:r w:rsidR="00D133F8" w:rsidRPr="008D4460">
        <w:rPr>
          <w:rFonts w:ascii="Times New Roman" w:hAnsi="Times New Roman" w:cs="Times New Roman"/>
          <w:sz w:val="24"/>
          <w:szCs w:val="28"/>
        </w:rPr>
        <w:t xml:space="preserve"> </w:t>
      </w:r>
      <w:r w:rsidRPr="008D4460">
        <w:rPr>
          <w:rFonts w:ascii="Times New Roman" w:hAnsi="Times New Roman" w:cs="Times New Roman"/>
          <w:sz w:val="24"/>
          <w:szCs w:val="28"/>
        </w:rPr>
        <w:t>67083926</w:t>
      </w:r>
    </w:p>
    <w:p w14:paraId="64DBA8E0" w14:textId="77777777" w:rsidR="00894C55" w:rsidRPr="008D4460" w:rsidRDefault="006A6011" w:rsidP="00894C55">
      <w:pPr>
        <w:tabs>
          <w:tab w:val="left" w:pos="6237"/>
        </w:tabs>
        <w:spacing w:after="0" w:line="240" w:lineRule="auto"/>
        <w:rPr>
          <w:rFonts w:ascii="Times New Roman" w:hAnsi="Times New Roman" w:cs="Times New Roman"/>
          <w:sz w:val="24"/>
          <w:szCs w:val="28"/>
        </w:rPr>
      </w:pPr>
      <w:hyperlink r:id="rId9" w:history="1">
        <w:r w:rsidR="00456EA1" w:rsidRPr="008D4460">
          <w:rPr>
            <w:rStyle w:val="Hyperlink"/>
            <w:rFonts w:ascii="Times New Roman" w:hAnsi="Times New Roman" w:cs="Times New Roman"/>
            <w:sz w:val="24"/>
            <w:szCs w:val="28"/>
          </w:rPr>
          <w:t>jelena.keirane@fm.gov.lv</w:t>
        </w:r>
      </w:hyperlink>
    </w:p>
    <w:p w14:paraId="59EA88F1" w14:textId="77777777" w:rsidR="00AF3A82" w:rsidRPr="008D4460" w:rsidRDefault="00AF3A82" w:rsidP="00894C55">
      <w:pPr>
        <w:tabs>
          <w:tab w:val="left" w:pos="6237"/>
        </w:tabs>
        <w:spacing w:after="0" w:line="240" w:lineRule="auto"/>
        <w:rPr>
          <w:rFonts w:ascii="Times New Roman" w:hAnsi="Times New Roman" w:cs="Times New Roman"/>
          <w:sz w:val="24"/>
          <w:szCs w:val="28"/>
        </w:rPr>
      </w:pPr>
    </w:p>
    <w:p w14:paraId="15947127" w14:textId="77777777" w:rsidR="00456EA1" w:rsidRPr="008D4460" w:rsidRDefault="00456EA1" w:rsidP="00894C55">
      <w:pPr>
        <w:tabs>
          <w:tab w:val="left" w:pos="6237"/>
        </w:tabs>
        <w:spacing w:after="0" w:line="240" w:lineRule="auto"/>
        <w:rPr>
          <w:rFonts w:ascii="Times New Roman" w:hAnsi="Times New Roman" w:cs="Times New Roman"/>
          <w:sz w:val="24"/>
          <w:szCs w:val="28"/>
          <w:highlight w:val="yellow"/>
        </w:rPr>
      </w:pPr>
    </w:p>
    <w:p w14:paraId="7AC59259" w14:textId="77777777" w:rsidR="00456EA1" w:rsidRPr="008D4460" w:rsidRDefault="00456EA1" w:rsidP="00894C55">
      <w:pPr>
        <w:tabs>
          <w:tab w:val="left" w:pos="6237"/>
        </w:tabs>
        <w:spacing w:after="0" w:line="240" w:lineRule="auto"/>
        <w:rPr>
          <w:rFonts w:ascii="Times New Roman" w:hAnsi="Times New Roman" w:cs="Times New Roman"/>
          <w:sz w:val="24"/>
          <w:szCs w:val="28"/>
          <w:highlight w:val="yellow"/>
        </w:rPr>
      </w:pPr>
    </w:p>
    <w:sectPr w:rsidR="00456EA1" w:rsidRPr="008D446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6081C" w14:textId="77777777" w:rsidR="009C39EE" w:rsidRDefault="009C39EE" w:rsidP="00894C55">
      <w:pPr>
        <w:spacing w:after="0" w:line="240" w:lineRule="auto"/>
      </w:pPr>
      <w:r>
        <w:separator/>
      </w:r>
    </w:p>
  </w:endnote>
  <w:endnote w:type="continuationSeparator" w:id="0">
    <w:p w14:paraId="73ABD10A" w14:textId="77777777" w:rsidR="009C39EE" w:rsidRDefault="009C39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908E" w14:textId="46D69E69" w:rsidR="00853C5C" w:rsidRPr="00894C55" w:rsidRDefault="00853C5C">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6A6011">
      <w:rPr>
        <w:rFonts w:ascii="Times New Roman" w:hAnsi="Times New Roman" w:cs="Times New Roman"/>
        <w:noProof/>
        <w:sz w:val="20"/>
        <w:szCs w:val="20"/>
      </w:rPr>
      <w:t>FMAnot_111018_RI.docx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C3389" w14:textId="274D938A" w:rsidR="00853C5C" w:rsidRDefault="005F10CB" w:rsidP="00F04FA0">
    <w:pPr>
      <w:pStyle w:val="Footer"/>
      <w:tabs>
        <w:tab w:val="clear" w:pos="4153"/>
        <w:tab w:val="clear" w:pos="8306"/>
        <w:tab w:val="left" w:pos="1089"/>
      </w:tabs>
    </w:pPr>
    <w:r>
      <w:rPr>
        <w:noProof/>
      </w:rPr>
      <w:fldChar w:fldCharType="begin"/>
    </w:r>
    <w:r>
      <w:rPr>
        <w:noProof/>
      </w:rPr>
      <w:instrText xml:space="preserve"> FILENAME \* MERGEFORMAT </w:instrText>
    </w:r>
    <w:r>
      <w:rPr>
        <w:noProof/>
      </w:rPr>
      <w:fldChar w:fldCharType="separate"/>
    </w:r>
    <w:r w:rsidR="006A6011">
      <w:rPr>
        <w:noProof/>
      </w:rPr>
      <w:t>FMAnot_111018_RI.docx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0CA7" w14:textId="77777777" w:rsidR="009C39EE" w:rsidRDefault="009C39EE" w:rsidP="00894C55">
      <w:pPr>
        <w:spacing w:after="0" w:line="240" w:lineRule="auto"/>
      </w:pPr>
      <w:r>
        <w:separator/>
      </w:r>
    </w:p>
  </w:footnote>
  <w:footnote w:type="continuationSeparator" w:id="0">
    <w:p w14:paraId="28DAE2EE" w14:textId="77777777" w:rsidR="009C39EE" w:rsidRDefault="009C39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CF03685" w14:textId="2325C927" w:rsidR="00853C5C" w:rsidRPr="00C25B49" w:rsidRDefault="00853C5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6011">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8CC"/>
    <w:multiLevelType w:val="hybridMultilevel"/>
    <w:tmpl w:val="892E2D50"/>
    <w:lvl w:ilvl="0" w:tplc="0426000F">
      <w:start w:val="1"/>
      <w:numFmt w:val="decimal"/>
      <w:lvlText w:val="%1."/>
      <w:lvlJc w:val="left"/>
      <w:pPr>
        <w:ind w:left="973" w:hanging="360"/>
      </w:pPr>
    </w:lvl>
    <w:lvl w:ilvl="1" w:tplc="04260019" w:tentative="1">
      <w:start w:val="1"/>
      <w:numFmt w:val="lowerLetter"/>
      <w:lvlText w:val="%2."/>
      <w:lvlJc w:val="left"/>
      <w:pPr>
        <w:ind w:left="1693" w:hanging="360"/>
      </w:pPr>
    </w:lvl>
    <w:lvl w:ilvl="2" w:tplc="0426001B" w:tentative="1">
      <w:start w:val="1"/>
      <w:numFmt w:val="lowerRoman"/>
      <w:lvlText w:val="%3."/>
      <w:lvlJc w:val="right"/>
      <w:pPr>
        <w:ind w:left="2413" w:hanging="180"/>
      </w:pPr>
    </w:lvl>
    <w:lvl w:ilvl="3" w:tplc="0426000F" w:tentative="1">
      <w:start w:val="1"/>
      <w:numFmt w:val="decimal"/>
      <w:lvlText w:val="%4."/>
      <w:lvlJc w:val="left"/>
      <w:pPr>
        <w:ind w:left="3133" w:hanging="360"/>
      </w:pPr>
    </w:lvl>
    <w:lvl w:ilvl="4" w:tplc="04260019" w:tentative="1">
      <w:start w:val="1"/>
      <w:numFmt w:val="lowerLetter"/>
      <w:lvlText w:val="%5."/>
      <w:lvlJc w:val="left"/>
      <w:pPr>
        <w:ind w:left="3853" w:hanging="360"/>
      </w:pPr>
    </w:lvl>
    <w:lvl w:ilvl="5" w:tplc="0426001B" w:tentative="1">
      <w:start w:val="1"/>
      <w:numFmt w:val="lowerRoman"/>
      <w:lvlText w:val="%6."/>
      <w:lvlJc w:val="right"/>
      <w:pPr>
        <w:ind w:left="4573" w:hanging="180"/>
      </w:pPr>
    </w:lvl>
    <w:lvl w:ilvl="6" w:tplc="0426000F" w:tentative="1">
      <w:start w:val="1"/>
      <w:numFmt w:val="decimal"/>
      <w:lvlText w:val="%7."/>
      <w:lvlJc w:val="left"/>
      <w:pPr>
        <w:ind w:left="5293" w:hanging="360"/>
      </w:pPr>
    </w:lvl>
    <w:lvl w:ilvl="7" w:tplc="04260019" w:tentative="1">
      <w:start w:val="1"/>
      <w:numFmt w:val="lowerLetter"/>
      <w:lvlText w:val="%8."/>
      <w:lvlJc w:val="left"/>
      <w:pPr>
        <w:ind w:left="6013" w:hanging="360"/>
      </w:pPr>
    </w:lvl>
    <w:lvl w:ilvl="8" w:tplc="0426001B" w:tentative="1">
      <w:start w:val="1"/>
      <w:numFmt w:val="lowerRoman"/>
      <w:lvlText w:val="%9."/>
      <w:lvlJc w:val="right"/>
      <w:pPr>
        <w:ind w:left="6733" w:hanging="180"/>
      </w:pPr>
    </w:lvl>
  </w:abstractNum>
  <w:abstractNum w:abstractNumId="1" w15:restartNumberingAfterBreak="0">
    <w:nsid w:val="69FB7D71"/>
    <w:multiLevelType w:val="hybridMultilevel"/>
    <w:tmpl w:val="C05E6AFC"/>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9C3BDA"/>
    <w:multiLevelType w:val="hybridMultilevel"/>
    <w:tmpl w:val="1B04E8F2"/>
    <w:lvl w:ilvl="0" w:tplc="BDECACA8">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D09"/>
    <w:rsid w:val="00013079"/>
    <w:rsid w:val="000575BA"/>
    <w:rsid w:val="00060525"/>
    <w:rsid w:val="00062E74"/>
    <w:rsid w:val="00073CF5"/>
    <w:rsid w:val="00080830"/>
    <w:rsid w:val="00094AC0"/>
    <w:rsid w:val="000B5010"/>
    <w:rsid w:val="000F3B01"/>
    <w:rsid w:val="00110EBB"/>
    <w:rsid w:val="001244F5"/>
    <w:rsid w:val="00133914"/>
    <w:rsid w:val="00135813"/>
    <w:rsid w:val="00143569"/>
    <w:rsid w:val="00154CBE"/>
    <w:rsid w:val="00156A88"/>
    <w:rsid w:val="00197DA8"/>
    <w:rsid w:val="001C48C5"/>
    <w:rsid w:val="001D1138"/>
    <w:rsid w:val="001D4AA8"/>
    <w:rsid w:val="001D553A"/>
    <w:rsid w:val="001E4BAE"/>
    <w:rsid w:val="00213EAE"/>
    <w:rsid w:val="00223C08"/>
    <w:rsid w:val="00224386"/>
    <w:rsid w:val="002244DF"/>
    <w:rsid w:val="00243426"/>
    <w:rsid w:val="002628BA"/>
    <w:rsid w:val="00272F1D"/>
    <w:rsid w:val="002E1C05"/>
    <w:rsid w:val="003117EC"/>
    <w:rsid w:val="00312EBF"/>
    <w:rsid w:val="00314002"/>
    <w:rsid w:val="0032203F"/>
    <w:rsid w:val="00334C25"/>
    <w:rsid w:val="0039557F"/>
    <w:rsid w:val="003B0307"/>
    <w:rsid w:val="003B0BF9"/>
    <w:rsid w:val="003E0791"/>
    <w:rsid w:val="003E0AF6"/>
    <w:rsid w:val="003E6749"/>
    <w:rsid w:val="003E7235"/>
    <w:rsid w:val="003F28AC"/>
    <w:rsid w:val="00406F9A"/>
    <w:rsid w:val="004223F8"/>
    <w:rsid w:val="004423D9"/>
    <w:rsid w:val="00442F20"/>
    <w:rsid w:val="004454FE"/>
    <w:rsid w:val="00454D1D"/>
    <w:rsid w:val="00456E40"/>
    <w:rsid w:val="00456EA1"/>
    <w:rsid w:val="00471F27"/>
    <w:rsid w:val="00474395"/>
    <w:rsid w:val="00481334"/>
    <w:rsid w:val="0048473F"/>
    <w:rsid w:val="00486DF6"/>
    <w:rsid w:val="004B394E"/>
    <w:rsid w:val="004D3D7E"/>
    <w:rsid w:val="004D46E8"/>
    <w:rsid w:val="004E3886"/>
    <w:rsid w:val="0050178F"/>
    <w:rsid w:val="00574379"/>
    <w:rsid w:val="005A349D"/>
    <w:rsid w:val="005F10CB"/>
    <w:rsid w:val="005F7B32"/>
    <w:rsid w:val="00604422"/>
    <w:rsid w:val="006074F3"/>
    <w:rsid w:val="0062418A"/>
    <w:rsid w:val="006277A1"/>
    <w:rsid w:val="00647A0C"/>
    <w:rsid w:val="00655F2C"/>
    <w:rsid w:val="00684D5E"/>
    <w:rsid w:val="00693B38"/>
    <w:rsid w:val="006A3A79"/>
    <w:rsid w:val="006A6011"/>
    <w:rsid w:val="006B09CE"/>
    <w:rsid w:val="006E1081"/>
    <w:rsid w:val="00720585"/>
    <w:rsid w:val="0073091E"/>
    <w:rsid w:val="007501A2"/>
    <w:rsid w:val="007508E7"/>
    <w:rsid w:val="00773AF6"/>
    <w:rsid w:val="00795F71"/>
    <w:rsid w:val="007A49C3"/>
    <w:rsid w:val="007A4F6A"/>
    <w:rsid w:val="007B2443"/>
    <w:rsid w:val="007B6775"/>
    <w:rsid w:val="007E5F7A"/>
    <w:rsid w:val="007E73AB"/>
    <w:rsid w:val="007F3C7E"/>
    <w:rsid w:val="00802A89"/>
    <w:rsid w:val="00814808"/>
    <w:rsid w:val="00816C11"/>
    <w:rsid w:val="00844713"/>
    <w:rsid w:val="00846951"/>
    <w:rsid w:val="00853C5C"/>
    <w:rsid w:val="00867254"/>
    <w:rsid w:val="008945BA"/>
    <w:rsid w:val="00894C55"/>
    <w:rsid w:val="008D4460"/>
    <w:rsid w:val="0091756A"/>
    <w:rsid w:val="009179F5"/>
    <w:rsid w:val="00920779"/>
    <w:rsid w:val="00926EE4"/>
    <w:rsid w:val="009902E4"/>
    <w:rsid w:val="009936DA"/>
    <w:rsid w:val="009941E1"/>
    <w:rsid w:val="009A2654"/>
    <w:rsid w:val="009C39EE"/>
    <w:rsid w:val="009C57B9"/>
    <w:rsid w:val="009C5F09"/>
    <w:rsid w:val="009D562B"/>
    <w:rsid w:val="009E44B7"/>
    <w:rsid w:val="009F5D76"/>
    <w:rsid w:val="00A10FC3"/>
    <w:rsid w:val="00A23E9E"/>
    <w:rsid w:val="00A26521"/>
    <w:rsid w:val="00A340D8"/>
    <w:rsid w:val="00A36949"/>
    <w:rsid w:val="00A423E3"/>
    <w:rsid w:val="00A442C2"/>
    <w:rsid w:val="00A513CD"/>
    <w:rsid w:val="00A6073E"/>
    <w:rsid w:val="00A7798C"/>
    <w:rsid w:val="00A87A1D"/>
    <w:rsid w:val="00AA1459"/>
    <w:rsid w:val="00AD1606"/>
    <w:rsid w:val="00AE5567"/>
    <w:rsid w:val="00AE7D78"/>
    <w:rsid w:val="00AF0AA1"/>
    <w:rsid w:val="00AF1239"/>
    <w:rsid w:val="00AF2DDF"/>
    <w:rsid w:val="00AF2E2A"/>
    <w:rsid w:val="00AF3A82"/>
    <w:rsid w:val="00AF55A2"/>
    <w:rsid w:val="00B16480"/>
    <w:rsid w:val="00B2165C"/>
    <w:rsid w:val="00B32B7D"/>
    <w:rsid w:val="00B331CF"/>
    <w:rsid w:val="00B66035"/>
    <w:rsid w:val="00B80FB7"/>
    <w:rsid w:val="00B830CF"/>
    <w:rsid w:val="00B9512A"/>
    <w:rsid w:val="00BA106A"/>
    <w:rsid w:val="00BA20AA"/>
    <w:rsid w:val="00BB0094"/>
    <w:rsid w:val="00BB4D11"/>
    <w:rsid w:val="00BD4425"/>
    <w:rsid w:val="00BD79EC"/>
    <w:rsid w:val="00BE037B"/>
    <w:rsid w:val="00BF4F0F"/>
    <w:rsid w:val="00C25B49"/>
    <w:rsid w:val="00C37B06"/>
    <w:rsid w:val="00C53B97"/>
    <w:rsid w:val="00C67327"/>
    <w:rsid w:val="00C86C21"/>
    <w:rsid w:val="00C873C9"/>
    <w:rsid w:val="00CB0BF3"/>
    <w:rsid w:val="00CC0D2D"/>
    <w:rsid w:val="00CC1FCD"/>
    <w:rsid w:val="00CD6956"/>
    <w:rsid w:val="00CE2834"/>
    <w:rsid w:val="00CE5657"/>
    <w:rsid w:val="00CF1060"/>
    <w:rsid w:val="00D133F8"/>
    <w:rsid w:val="00D14A3E"/>
    <w:rsid w:val="00D154DA"/>
    <w:rsid w:val="00D175FD"/>
    <w:rsid w:val="00D2493F"/>
    <w:rsid w:val="00D31079"/>
    <w:rsid w:val="00D5594D"/>
    <w:rsid w:val="00D71221"/>
    <w:rsid w:val="00DE189D"/>
    <w:rsid w:val="00DF3E98"/>
    <w:rsid w:val="00DF62FA"/>
    <w:rsid w:val="00E01336"/>
    <w:rsid w:val="00E15A4A"/>
    <w:rsid w:val="00E17419"/>
    <w:rsid w:val="00E3716B"/>
    <w:rsid w:val="00E4173D"/>
    <w:rsid w:val="00E5323B"/>
    <w:rsid w:val="00E662D5"/>
    <w:rsid w:val="00E854E8"/>
    <w:rsid w:val="00E8749E"/>
    <w:rsid w:val="00E90C01"/>
    <w:rsid w:val="00E97795"/>
    <w:rsid w:val="00EA486E"/>
    <w:rsid w:val="00EA6F79"/>
    <w:rsid w:val="00EB2BF2"/>
    <w:rsid w:val="00ED4175"/>
    <w:rsid w:val="00EF0AE5"/>
    <w:rsid w:val="00EF76A2"/>
    <w:rsid w:val="00F039B9"/>
    <w:rsid w:val="00F04FA0"/>
    <w:rsid w:val="00F051EA"/>
    <w:rsid w:val="00F17461"/>
    <w:rsid w:val="00F50121"/>
    <w:rsid w:val="00F5669B"/>
    <w:rsid w:val="00F57B0C"/>
    <w:rsid w:val="00F85149"/>
    <w:rsid w:val="00F90048"/>
    <w:rsid w:val="00F90068"/>
    <w:rsid w:val="00FA2AC8"/>
    <w:rsid w:val="00FC10A8"/>
    <w:rsid w:val="00FC397C"/>
    <w:rsid w:val="00FC72AE"/>
    <w:rsid w:val="00FD2E93"/>
    <w:rsid w:val="00FE21E1"/>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FF6253"/>
  <w15:docId w15:val="{89E65879-CCDF-4D15-8E90-2E3C780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next w:val="Normal"/>
    <w:link w:val="Heading3Char"/>
    <w:uiPriority w:val="9"/>
    <w:unhideWhenUsed/>
    <w:qFormat/>
    <w:rsid w:val="00A442C2"/>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A442C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442C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442C2"/>
    <w:rPr>
      <w:rFonts w:ascii="Consolas" w:eastAsia="Calibri" w:hAnsi="Consolas" w:cs="Times New Roman"/>
      <w:sz w:val="21"/>
      <w:szCs w:val="21"/>
    </w:rPr>
  </w:style>
  <w:style w:type="character" w:styleId="Strong">
    <w:name w:val="Strong"/>
    <w:qFormat/>
    <w:rsid w:val="00AE7D78"/>
    <w:rPr>
      <w:b/>
      <w:bCs/>
    </w:rPr>
  </w:style>
  <w:style w:type="paragraph" w:customStyle="1" w:styleId="Text3">
    <w:name w:val="Text 3"/>
    <w:basedOn w:val="Normal"/>
    <w:rsid w:val="00AE7D78"/>
    <w:pPr>
      <w:tabs>
        <w:tab w:val="left" w:pos="2302"/>
      </w:tabs>
      <w:spacing w:after="240" w:line="240" w:lineRule="auto"/>
      <w:ind w:left="1202"/>
      <w:jc w:val="both"/>
    </w:pPr>
    <w:rPr>
      <w:rFonts w:ascii="Times New Roman" w:eastAsia="Calibri" w:hAnsi="Times New Roman" w:cs="Times New Roman"/>
      <w:sz w:val="24"/>
      <w:szCs w:val="24"/>
      <w:lang w:val="en-GB" w:eastAsia="en-GB"/>
    </w:rPr>
  </w:style>
  <w:style w:type="character" w:styleId="CommentReference">
    <w:name w:val="annotation reference"/>
    <w:basedOn w:val="DefaultParagraphFont"/>
    <w:uiPriority w:val="99"/>
    <w:semiHidden/>
    <w:unhideWhenUsed/>
    <w:rsid w:val="00062E74"/>
    <w:rPr>
      <w:sz w:val="16"/>
      <w:szCs w:val="16"/>
    </w:rPr>
  </w:style>
  <w:style w:type="paragraph" w:styleId="CommentText">
    <w:name w:val="annotation text"/>
    <w:basedOn w:val="Normal"/>
    <w:link w:val="CommentTextChar"/>
    <w:uiPriority w:val="99"/>
    <w:semiHidden/>
    <w:unhideWhenUsed/>
    <w:rsid w:val="00062E74"/>
    <w:pPr>
      <w:spacing w:line="240" w:lineRule="auto"/>
    </w:pPr>
    <w:rPr>
      <w:sz w:val="20"/>
      <w:szCs w:val="20"/>
    </w:rPr>
  </w:style>
  <w:style w:type="character" w:customStyle="1" w:styleId="CommentTextChar">
    <w:name w:val="Comment Text Char"/>
    <w:basedOn w:val="DefaultParagraphFont"/>
    <w:link w:val="CommentText"/>
    <w:uiPriority w:val="99"/>
    <w:semiHidden/>
    <w:rsid w:val="00062E74"/>
    <w:rPr>
      <w:sz w:val="20"/>
      <w:szCs w:val="20"/>
    </w:rPr>
  </w:style>
  <w:style w:type="paragraph" w:styleId="CommentSubject">
    <w:name w:val="annotation subject"/>
    <w:basedOn w:val="CommentText"/>
    <w:next w:val="CommentText"/>
    <w:link w:val="CommentSubjectChar"/>
    <w:uiPriority w:val="99"/>
    <w:semiHidden/>
    <w:unhideWhenUsed/>
    <w:rsid w:val="00062E74"/>
    <w:rPr>
      <w:b/>
      <w:bCs/>
    </w:rPr>
  </w:style>
  <w:style w:type="character" w:customStyle="1" w:styleId="CommentSubjectChar">
    <w:name w:val="Comment Subject Char"/>
    <w:basedOn w:val="CommentTextChar"/>
    <w:link w:val="CommentSubject"/>
    <w:uiPriority w:val="99"/>
    <w:semiHidden/>
    <w:rsid w:val="00062E74"/>
    <w:rPr>
      <w:b/>
      <w:bCs/>
      <w:sz w:val="20"/>
      <w:szCs w:val="20"/>
    </w:rPr>
  </w:style>
  <w:style w:type="paragraph" w:styleId="ListParagraph">
    <w:name w:val="List Paragraph"/>
    <w:basedOn w:val="Normal"/>
    <w:uiPriority w:val="34"/>
    <w:qFormat/>
    <w:rsid w:val="00E85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28809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waygrants.tm.gov.l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keirane@f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23606"/>
    <w:rsid w:val="00255E4A"/>
    <w:rsid w:val="002F1CBF"/>
    <w:rsid w:val="00344186"/>
    <w:rsid w:val="00404DA8"/>
    <w:rsid w:val="00414B38"/>
    <w:rsid w:val="00446981"/>
    <w:rsid w:val="00472F39"/>
    <w:rsid w:val="00523A63"/>
    <w:rsid w:val="00556C2C"/>
    <w:rsid w:val="00601558"/>
    <w:rsid w:val="00741E82"/>
    <w:rsid w:val="008B623B"/>
    <w:rsid w:val="008C6D5D"/>
    <w:rsid w:val="008D39C9"/>
    <w:rsid w:val="009807D9"/>
    <w:rsid w:val="009C1B4C"/>
    <w:rsid w:val="00AD4A2F"/>
    <w:rsid w:val="00B3767C"/>
    <w:rsid w:val="00C00671"/>
    <w:rsid w:val="00F045D7"/>
    <w:rsid w:val="00F95F73"/>
    <w:rsid w:val="00FF44F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4F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42F9-9C75-479C-9CAF-17EEC72B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Ministru kabineta noteikumu „Kārtība, kādā nodrošina revīzijas iestādes funkcijas Eiropas Ekonomikas zonas finanšu instrumenta un Norvēģijas finanšu instrumenta 2014.-2021.gada perioda vadībā”  projekta</vt:lpstr>
    </vt:vector>
  </TitlesOfParts>
  <Manager>Anda Štegmane</Manager>
  <Company>Finanšu ministrija</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nodrošina revīzijas iestādes funkcijas Eiropas Ekonomikas zonas finanšu instrumenta un Norvēģijas finanšu instrumenta 2014.-2021.gada perioda vadībā”  projekta</dc:title>
  <dc:subject>Anotācija</dc:subject>
  <dc:creator>jelena.keirane@fm.gov.lv</dc:creator>
  <dc:description>67083926, jelena.keirane@fm.gov.lv</dc:description>
  <cp:lastModifiedBy>Inese Brēmane</cp:lastModifiedBy>
  <cp:revision>12</cp:revision>
  <cp:lastPrinted>2018-10-12T11:11:00Z</cp:lastPrinted>
  <dcterms:created xsi:type="dcterms:W3CDTF">2018-10-08T13:40:00Z</dcterms:created>
  <dcterms:modified xsi:type="dcterms:W3CDTF">2018-10-12T11:11:00Z</dcterms:modified>
</cp:coreProperties>
</file>