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1C" w:rsidRPr="004C16CC" w:rsidRDefault="007E751C" w:rsidP="007E7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piel0"/>
      <w:bookmarkEnd w:id="0"/>
      <w:r w:rsidRPr="004C16CC">
        <w:rPr>
          <w:rFonts w:ascii="Times New Roman" w:eastAsia="Times New Roman" w:hAnsi="Times New Roman" w:cs="Times New Roman"/>
          <w:sz w:val="24"/>
          <w:szCs w:val="24"/>
          <w:lang w:eastAsia="lv-LV"/>
        </w:rPr>
        <w:t>Pi</w:t>
      </w:r>
      <w:r w:rsidR="004C16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elikums </w:t>
      </w:r>
      <w:r w:rsidR="004C16CC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Ministru kabineta </w:t>
      </w:r>
      <w:r w:rsidR="004C16CC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2018. gada __._________ </w:t>
      </w:r>
      <w:r w:rsidRPr="004C16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noteikumiem Nr. </w:t>
      </w:r>
      <w:bookmarkStart w:id="1" w:name="piel-559657"/>
      <w:bookmarkEnd w:id="1"/>
      <w:r w:rsidR="004C16CC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</w:p>
    <w:p w:rsidR="004C16CC" w:rsidRPr="004C16CC" w:rsidRDefault="004C16CC" w:rsidP="007E7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E751C" w:rsidRPr="004C16CC" w:rsidRDefault="004C16CC" w:rsidP="007E7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2" w:name="n-650593"/>
      <w:bookmarkStart w:id="3" w:name="650593"/>
      <w:bookmarkEnd w:id="2"/>
      <w:bookmarkEnd w:id="3"/>
      <w:r w:rsidRPr="004C16C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Nodibinājuma “Akadēmiskās informācijas centrs”</w:t>
      </w:r>
      <w:r w:rsidR="007E751C" w:rsidRPr="004C16C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maksas pakalpojumu cenrādis</w:t>
      </w:r>
    </w:p>
    <w:p w:rsidR="007E751C" w:rsidRPr="004C16CC" w:rsidRDefault="007E751C" w:rsidP="00917B0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9"/>
        <w:gridCol w:w="1811"/>
        <w:gridCol w:w="1320"/>
        <w:gridCol w:w="1213"/>
        <w:gridCol w:w="1080"/>
        <w:gridCol w:w="962"/>
        <w:gridCol w:w="1095"/>
      </w:tblGrid>
      <w:tr w:rsidR="004C16CC" w:rsidRPr="004C16CC" w:rsidTr="00B505BC">
        <w:trPr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51C" w:rsidRPr="004C16CC" w:rsidRDefault="007E751C" w:rsidP="004C16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p.k</w:t>
            </w:r>
            <w:proofErr w:type="spellEnd"/>
            <w:r w:rsid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51C" w:rsidRPr="004C16CC" w:rsidRDefault="007E751C" w:rsidP="004C16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veids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51C" w:rsidRPr="004C16CC" w:rsidRDefault="007E751C" w:rsidP="004C16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51C" w:rsidRPr="004C16CC" w:rsidRDefault="007E751C" w:rsidP="004C16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Ekspertu skaits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51C" w:rsidRPr="004C16CC" w:rsidRDefault="007E751C" w:rsidP="004C16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 bez PVN (</w:t>
            </w:r>
            <w:proofErr w:type="spellStart"/>
            <w:r w:rsidRPr="004C1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51C" w:rsidRPr="004C16CC" w:rsidRDefault="007E751C" w:rsidP="004C16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(</w:t>
            </w:r>
            <w:proofErr w:type="spellStart"/>
            <w:r w:rsidRPr="004C1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)*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51C" w:rsidRPr="004C16CC" w:rsidRDefault="007E751C" w:rsidP="004C16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 ar PVN (</w:t>
            </w:r>
            <w:proofErr w:type="spellStart"/>
            <w:r w:rsidRPr="004C1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4C16CC" w:rsidRPr="004C16CC" w:rsidTr="00B505BC">
        <w:trPr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1C" w:rsidRPr="004C16CC" w:rsidRDefault="007E751C" w:rsidP="004C16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1C" w:rsidRPr="004C16CC" w:rsidRDefault="007E751C" w:rsidP="007E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Ārvalstīs iegūtā akadēmiskā grāda vai izglītības dokumenta ekspertīze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1C" w:rsidRPr="004C16CC" w:rsidRDefault="007E751C" w:rsidP="007E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izziņa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1C" w:rsidRPr="004C16CC" w:rsidRDefault="007E751C" w:rsidP="004C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eksperts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1C" w:rsidRPr="004C16CC" w:rsidRDefault="007E751C" w:rsidP="004C16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41,00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1C" w:rsidRPr="004C16CC" w:rsidRDefault="007E751C" w:rsidP="004C16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00,00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1C" w:rsidRPr="004C16CC" w:rsidRDefault="007E751C" w:rsidP="004C16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41,00</w:t>
            </w:r>
          </w:p>
        </w:tc>
      </w:tr>
      <w:tr w:rsidR="004C16CC" w:rsidRPr="004C16CC" w:rsidTr="00B505BC">
        <w:trPr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1C" w:rsidRPr="004C16CC" w:rsidRDefault="007E751C" w:rsidP="004C16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1C" w:rsidRPr="004C16CC" w:rsidRDefault="007E751C" w:rsidP="007E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Latvijā iegūto grādu un profesionālo kvalifikāciju pielīdzināšana, ja tie iegūti pirms grādu un profesionālo kvalifikāciju piešķiršanas regulējuma spēkā stāšanās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1C" w:rsidRPr="004C16CC" w:rsidRDefault="007E751C" w:rsidP="007E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lēmums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1C" w:rsidRPr="004C16CC" w:rsidRDefault="007E751C" w:rsidP="004C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eksperts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1C" w:rsidRPr="004C16CC" w:rsidRDefault="007E751C" w:rsidP="004C16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23,00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1C" w:rsidRPr="004C16CC" w:rsidRDefault="007E751C" w:rsidP="004C16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00,00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1C" w:rsidRPr="004C16CC" w:rsidRDefault="007E751C" w:rsidP="004C16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23,00</w:t>
            </w:r>
          </w:p>
        </w:tc>
      </w:tr>
      <w:tr w:rsidR="004C16CC" w:rsidRPr="004C16CC" w:rsidTr="00B505BC">
        <w:trPr>
          <w:tblCellSpacing w:w="15" w:type="dxa"/>
        </w:trPr>
        <w:tc>
          <w:tcPr>
            <w:tcW w:w="4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1C" w:rsidRPr="004C16CC" w:rsidRDefault="007E751C" w:rsidP="004C16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1C" w:rsidRPr="004C16CC" w:rsidRDefault="007E751C" w:rsidP="007E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Augstākās izglītības iestādes akreditācija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1C" w:rsidRPr="004C16CC" w:rsidRDefault="007E751C" w:rsidP="007E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augstākās izglītības iestāde, kurā studē 2000 studentu un mazāk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1C" w:rsidRPr="004C16CC" w:rsidRDefault="007E751C" w:rsidP="004C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septiņi eksperti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1C" w:rsidRPr="004C16CC" w:rsidRDefault="007E751C" w:rsidP="004C16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19 215,00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1C" w:rsidRPr="004C16CC" w:rsidRDefault="007E751C" w:rsidP="004C16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00,00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1C" w:rsidRPr="004C16CC" w:rsidRDefault="007E751C" w:rsidP="004C16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19 215,00</w:t>
            </w:r>
          </w:p>
        </w:tc>
      </w:tr>
      <w:tr w:rsidR="004C16CC" w:rsidRPr="004C16CC" w:rsidTr="004C16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51C" w:rsidRPr="004C16CC" w:rsidRDefault="007E751C" w:rsidP="007E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51C" w:rsidRPr="004C16CC" w:rsidRDefault="007E751C" w:rsidP="007E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1C" w:rsidRPr="004C16CC" w:rsidRDefault="007E751C" w:rsidP="007E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augstākās izglītības iestāde, kurā studē 2001–5000 studentu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1C" w:rsidRPr="004C16CC" w:rsidRDefault="007E751C" w:rsidP="004C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septiņi eksperti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1C" w:rsidRPr="004C16CC" w:rsidRDefault="007E751C" w:rsidP="004C16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20 294,00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1C" w:rsidRPr="004C16CC" w:rsidRDefault="007E751C" w:rsidP="004C16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00,00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1C" w:rsidRPr="004C16CC" w:rsidRDefault="007E751C" w:rsidP="004C16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20 294,00</w:t>
            </w:r>
          </w:p>
        </w:tc>
      </w:tr>
      <w:tr w:rsidR="004C16CC" w:rsidRPr="004C16CC" w:rsidTr="004C16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51C" w:rsidRPr="004C16CC" w:rsidRDefault="007E751C" w:rsidP="007E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51C" w:rsidRPr="004C16CC" w:rsidRDefault="007E751C" w:rsidP="007E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1C" w:rsidRPr="004C16CC" w:rsidRDefault="007E751C" w:rsidP="007E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viena augstākās </w:t>
            </w: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izglītības iestāde, kurā studē 5001–10 000 studentu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1C" w:rsidRPr="004C16CC" w:rsidRDefault="007E751C" w:rsidP="004C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septiņi eksperti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1C" w:rsidRPr="004C16CC" w:rsidRDefault="007E751C" w:rsidP="004C16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21 374,00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1C" w:rsidRPr="004C16CC" w:rsidRDefault="007E751C" w:rsidP="004C16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00,00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1C" w:rsidRPr="004C16CC" w:rsidRDefault="007E751C" w:rsidP="004C16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21 374,00</w:t>
            </w:r>
          </w:p>
        </w:tc>
      </w:tr>
      <w:tr w:rsidR="004C16CC" w:rsidRPr="004C16CC" w:rsidTr="004C16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51C" w:rsidRPr="004C16CC" w:rsidRDefault="007E751C" w:rsidP="007E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51C" w:rsidRPr="004C16CC" w:rsidRDefault="007E751C" w:rsidP="007E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1C" w:rsidRPr="004C16CC" w:rsidRDefault="007E751C" w:rsidP="007E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augstākās izglītības iestāde, kurā studē 10 001 students un vairāk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1C" w:rsidRPr="004C16CC" w:rsidRDefault="007E751C" w:rsidP="004C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septiņi eksperti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1C" w:rsidRPr="004C16CC" w:rsidRDefault="007E751C" w:rsidP="004C16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22 454,00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1C" w:rsidRPr="004C16CC" w:rsidRDefault="007E751C" w:rsidP="004C16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00,00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1C" w:rsidRPr="004C16CC" w:rsidRDefault="007E751C" w:rsidP="004C16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22 454,00</w:t>
            </w:r>
          </w:p>
        </w:tc>
      </w:tr>
      <w:tr w:rsidR="004C16CC" w:rsidRPr="004C16CC" w:rsidTr="00B505BC">
        <w:trPr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1C" w:rsidRPr="004C16CC" w:rsidRDefault="004C16CC" w:rsidP="004C16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7E751C"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1C" w:rsidRPr="004C16CC" w:rsidRDefault="007E751C" w:rsidP="007E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programmu licencēšana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1C" w:rsidRPr="004C16CC" w:rsidRDefault="007E751C" w:rsidP="007E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studiju programma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1C" w:rsidRPr="004C16CC" w:rsidRDefault="007E751C" w:rsidP="004C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trīs eksperti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1C" w:rsidRPr="004C16CC" w:rsidRDefault="007E751C" w:rsidP="004C16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2 761,00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1C" w:rsidRPr="004C16CC" w:rsidRDefault="007E751C" w:rsidP="004C16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00,00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1C" w:rsidRPr="004C16CC" w:rsidRDefault="007E751C" w:rsidP="004C16C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6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2 761,00</w:t>
            </w:r>
          </w:p>
        </w:tc>
      </w:tr>
    </w:tbl>
    <w:p w:rsidR="004C16CC" w:rsidRDefault="004C16CC" w:rsidP="004C16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C16CC" w:rsidRDefault="007E751C" w:rsidP="004C1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C16CC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Piezīmes.</w:t>
      </w:r>
      <w:r w:rsidRPr="004C16CC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1. Papildus norādītajām izmaksām </w:t>
      </w:r>
      <w:r w:rsidR="006A50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augstākās izglītības iestādes akreditāciju vai studiju programmas licencēšanu </w:t>
      </w:r>
      <w:r w:rsidRPr="004C16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augstskola un koledža ekspertam kompensē ekonomiski izdevīgākos faktiskos ceļa izdevumus ne vairāk kā 711,44 </w:t>
      </w:r>
      <w:proofErr w:type="spellStart"/>
      <w:r w:rsidRPr="004C16C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Pr="004C16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apmērā un viesnīcas izdevumus, nepārsniedzot 106,72 </w:t>
      </w:r>
      <w:proofErr w:type="spellStart"/>
      <w:r w:rsidRPr="004C16C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Pr="004C16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nakti. Ja eksperta faktiskie ceļa izdevumi pārsniedz 711,44 </w:t>
      </w:r>
      <w:proofErr w:type="spellStart"/>
      <w:r w:rsidRPr="004C16C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Pr="004C16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viesnīcas izdevumi pārsniedz 106,72 </w:t>
      </w:r>
      <w:proofErr w:type="spellStart"/>
      <w:r w:rsidRPr="004C16C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Pr="004C16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nakti, Akadēmiskās informācijas centrs saskaņo šādas izmaksas</w:t>
      </w:r>
      <w:r w:rsidR="004C16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augstskolu vai koledžu (attiecināms uz šā pielikuma 3. un 4</w:t>
      </w:r>
      <w:r w:rsidRPr="004C16CC">
        <w:rPr>
          <w:rFonts w:ascii="Times New Roman" w:eastAsia="Times New Roman" w:hAnsi="Times New Roman" w:cs="Times New Roman"/>
          <w:sz w:val="24"/>
          <w:szCs w:val="24"/>
          <w:lang w:eastAsia="lv-LV"/>
        </w:rPr>
        <w:t>. punktā minēto pakalpojumu). Savstarpējo norēķinu kārtību nosaka A</w:t>
      </w:r>
      <w:r w:rsidR="004C16CC">
        <w:rPr>
          <w:rFonts w:ascii="Times New Roman" w:eastAsia="Times New Roman" w:hAnsi="Times New Roman" w:cs="Times New Roman"/>
          <w:sz w:val="24"/>
          <w:szCs w:val="24"/>
          <w:lang w:eastAsia="lv-LV"/>
        </w:rPr>
        <w:t>kadēmiskās informācijas centrs.</w:t>
      </w:r>
    </w:p>
    <w:p w:rsidR="004C16CC" w:rsidRDefault="007E751C" w:rsidP="004C1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C16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* Pievienotās vērtības nodokli nepiemēro saskaņā ar </w:t>
      </w:r>
      <w:hyperlink r:id="rId6" w:tgtFrame="_blank" w:history="1">
        <w:r w:rsidRPr="004C16CC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Pievienotās vērtības nodokļa likuma</w:t>
        </w:r>
      </w:hyperlink>
      <w:r w:rsidRPr="004C16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hyperlink r:id="rId7" w:anchor="p3" w:tgtFrame="_blank" w:history="1">
        <w:r w:rsidRPr="004C16CC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3. panta</w:t>
        </w:r>
      </w:hyperlink>
      <w:r w:rsidR="004C16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astoto daļu.</w:t>
      </w:r>
    </w:p>
    <w:p w:rsidR="002E541D" w:rsidRDefault="002E541D" w:rsidP="004C1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E541D" w:rsidRDefault="002E541D" w:rsidP="004C1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E541D" w:rsidRPr="002E541D" w:rsidRDefault="002E541D" w:rsidP="002E54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E541D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prezidents</w:t>
      </w:r>
      <w:r w:rsidRPr="002E541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E541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E541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E541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E541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E541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E541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Māris Kučinskis</w:t>
      </w:r>
    </w:p>
    <w:p w:rsidR="002E541D" w:rsidRPr="002E541D" w:rsidRDefault="002E541D" w:rsidP="002E54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E541D" w:rsidRPr="002E541D" w:rsidRDefault="002E541D" w:rsidP="002E54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E541D" w:rsidRPr="002E541D" w:rsidRDefault="002E541D" w:rsidP="002E54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E541D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un zinātnes ministrs</w:t>
      </w:r>
      <w:r w:rsidRPr="002E541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E541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E541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E541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E541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E541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Kārlis Šadurskis</w:t>
      </w:r>
    </w:p>
    <w:p w:rsidR="002E541D" w:rsidRPr="002E541D" w:rsidRDefault="002E541D" w:rsidP="002E54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E541D" w:rsidRPr="002E541D" w:rsidRDefault="002E541D" w:rsidP="002E54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E541D" w:rsidRPr="002E541D" w:rsidRDefault="002E541D" w:rsidP="002E54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E541D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Iesniedzējs:</w:t>
      </w:r>
    </w:p>
    <w:p w:rsidR="002E541D" w:rsidRPr="002E541D" w:rsidRDefault="002E541D" w:rsidP="002E54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E541D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un zinātnes ministrs</w:t>
      </w:r>
      <w:r w:rsidRPr="002E541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E541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E541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E541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E541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E541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Kārlis Šadurskis</w:t>
      </w:r>
    </w:p>
    <w:p w:rsidR="002E541D" w:rsidRPr="002E541D" w:rsidRDefault="002E541D" w:rsidP="002E54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E541D" w:rsidRPr="002E541D" w:rsidRDefault="002E541D" w:rsidP="002E54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4" w:name="_GoBack"/>
      <w:bookmarkEnd w:id="4"/>
    </w:p>
    <w:p w:rsidR="002E541D" w:rsidRPr="002E541D" w:rsidRDefault="002E541D" w:rsidP="002E54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E541D">
        <w:rPr>
          <w:rFonts w:ascii="Times New Roman" w:eastAsia="Times New Roman" w:hAnsi="Times New Roman" w:cs="Times New Roman"/>
          <w:sz w:val="24"/>
          <w:szCs w:val="24"/>
          <w:lang w:eastAsia="lv-LV"/>
        </w:rPr>
        <w:t>Vizē:</w:t>
      </w:r>
    </w:p>
    <w:p w:rsidR="002E541D" w:rsidRPr="002E541D" w:rsidRDefault="002E541D" w:rsidP="004C1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E541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sekretāre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E541D">
        <w:rPr>
          <w:rFonts w:ascii="Times New Roman" w:eastAsia="Times New Roman" w:hAnsi="Times New Roman" w:cs="Times New Roman"/>
          <w:sz w:val="24"/>
          <w:szCs w:val="24"/>
          <w:lang w:eastAsia="lv-LV"/>
        </w:rPr>
        <w:t>Līga Lejiņa</w:t>
      </w:r>
    </w:p>
    <w:sectPr w:rsidR="002E541D" w:rsidRPr="002E541D" w:rsidSect="00917B09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8C3" w:rsidRDefault="000708C3" w:rsidP="00917B09">
      <w:pPr>
        <w:spacing w:after="0" w:line="240" w:lineRule="auto"/>
      </w:pPr>
      <w:r>
        <w:separator/>
      </w:r>
    </w:p>
  </w:endnote>
  <w:endnote w:type="continuationSeparator" w:id="0">
    <w:p w:rsidR="000708C3" w:rsidRDefault="000708C3" w:rsidP="0091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09" w:rsidRPr="00917B09" w:rsidRDefault="00C93D7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IZMnotp_30</w:t>
    </w:r>
    <w:r w:rsidR="00DC40FD">
      <w:rPr>
        <w:rFonts w:ascii="Times New Roman" w:hAnsi="Times New Roman" w:cs="Times New Roman"/>
        <w:sz w:val="20"/>
        <w:szCs w:val="20"/>
      </w:rPr>
      <w:t>10</w:t>
    </w:r>
    <w:r w:rsidR="00917B09">
      <w:rPr>
        <w:rFonts w:ascii="Times New Roman" w:hAnsi="Times New Roman" w:cs="Times New Roman"/>
        <w:sz w:val="20"/>
        <w:szCs w:val="20"/>
      </w:rPr>
      <w:t>18_AIC_cenradis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09" w:rsidRPr="00917B09" w:rsidRDefault="00C93D76" w:rsidP="00917B0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IZMnotp_30</w:t>
    </w:r>
    <w:r w:rsidR="00DC40FD">
      <w:rPr>
        <w:rFonts w:ascii="Times New Roman" w:hAnsi="Times New Roman" w:cs="Times New Roman"/>
        <w:sz w:val="20"/>
        <w:szCs w:val="20"/>
      </w:rPr>
      <w:t>10</w:t>
    </w:r>
    <w:r w:rsidR="00917B09">
      <w:rPr>
        <w:rFonts w:ascii="Times New Roman" w:hAnsi="Times New Roman" w:cs="Times New Roman"/>
        <w:sz w:val="20"/>
        <w:szCs w:val="20"/>
      </w:rPr>
      <w:t>18_AIC_cenradis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8C3" w:rsidRDefault="000708C3" w:rsidP="00917B09">
      <w:pPr>
        <w:spacing w:after="0" w:line="240" w:lineRule="auto"/>
      </w:pPr>
      <w:r>
        <w:separator/>
      </w:r>
    </w:p>
  </w:footnote>
  <w:footnote w:type="continuationSeparator" w:id="0">
    <w:p w:rsidR="000708C3" w:rsidRDefault="000708C3" w:rsidP="0091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33382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7B09" w:rsidRDefault="00917B0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D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7B09" w:rsidRDefault="00917B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1C"/>
    <w:rsid w:val="000708C3"/>
    <w:rsid w:val="000A68F5"/>
    <w:rsid w:val="00132455"/>
    <w:rsid w:val="001361C7"/>
    <w:rsid w:val="001869E6"/>
    <w:rsid w:val="001E0A36"/>
    <w:rsid w:val="002E541D"/>
    <w:rsid w:val="00304377"/>
    <w:rsid w:val="004C16CC"/>
    <w:rsid w:val="004D1735"/>
    <w:rsid w:val="006439BB"/>
    <w:rsid w:val="006A15A5"/>
    <w:rsid w:val="006A506B"/>
    <w:rsid w:val="00735C9A"/>
    <w:rsid w:val="007E751C"/>
    <w:rsid w:val="00825921"/>
    <w:rsid w:val="008766FC"/>
    <w:rsid w:val="00917B09"/>
    <w:rsid w:val="00B24F03"/>
    <w:rsid w:val="00B505BC"/>
    <w:rsid w:val="00C22A61"/>
    <w:rsid w:val="00C75AE0"/>
    <w:rsid w:val="00C93D76"/>
    <w:rsid w:val="00CC163B"/>
    <w:rsid w:val="00DA3673"/>
    <w:rsid w:val="00DC40FD"/>
    <w:rsid w:val="00E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E1B66-3024-47AA-967C-6D3029D7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B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B09"/>
  </w:style>
  <w:style w:type="paragraph" w:styleId="Footer">
    <w:name w:val="footer"/>
    <w:basedOn w:val="Normal"/>
    <w:link w:val="FooterChar"/>
    <w:uiPriority w:val="99"/>
    <w:unhideWhenUsed/>
    <w:rsid w:val="00917B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4952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73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253451-pievienotas-vertibas-nodokla-likum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253451-pievienotas-vertibas-nodokla-likum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1496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Upīte</dc:creator>
  <cp:keywords/>
  <dc:description/>
  <cp:lastModifiedBy>Linda Upīte</cp:lastModifiedBy>
  <cp:revision>9</cp:revision>
  <dcterms:created xsi:type="dcterms:W3CDTF">2018-09-05T07:24:00Z</dcterms:created>
  <dcterms:modified xsi:type="dcterms:W3CDTF">2018-10-30T07:25:00Z</dcterms:modified>
</cp:coreProperties>
</file>