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0E7" w:rsidRDefault="00B4025F">
      <w:pPr>
        <w:pStyle w:val="Nosaukums"/>
        <w:keepLines/>
        <w:rPr>
          <w:rFonts w:asciiTheme="majorBidi" w:hAnsiTheme="majorBidi" w:cstheme="majorBidi"/>
        </w:rPr>
      </w:pPr>
      <w:bookmarkStart w:id="0" w:name="OLE_LINK7"/>
      <w:bookmarkStart w:id="1" w:name="OLE_LINK8"/>
      <w:r w:rsidRPr="00DD0E6E">
        <w:rPr>
          <w:rFonts w:asciiTheme="majorBidi" w:hAnsiTheme="majorBidi" w:cstheme="majorBidi"/>
        </w:rPr>
        <w:t>I</w:t>
      </w:r>
      <w:r w:rsidR="00BC1FA8" w:rsidRPr="00DD0E6E">
        <w:rPr>
          <w:rFonts w:asciiTheme="majorBidi" w:hAnsiTheme="majorBidi" w:cstheme="majorBidi"/>
        </w:rPr>
        <w:t>nformatīvais ziņojums</w:t>
      </w:r>
      <w:bookmarkEnd w:id="0"/>
      <w:bookmarkEnd w:id="1"/>
    </w:p>
    <w:p w:rsidR="00BC1FA8" w:rsidRPr="00DD0E6E" w:rsidRDefault="00287FF2" w:rsidP="00287FF2">
      <w:pPr>
        <w:spacing w:after="0" w:line="240" w:lineRule="auto"/>
        <w:jc w:val="center"/>
        <w:rPr>
          <w:rFonts w:asciiTheme="majorBidi" w:hAnsiTheme="majorBidi" w:cstheme="majorBidi"/>
          <w:b/>
          <w:sz w:val="24"/>
          <w:szCs w:val="24"/>
        </w:rPr>
      </w:pPr>
      <w:bookmarkStart w:id="2" w:name="OLE_LINK43"/>
      <w:bookmarkStart w:id="3" w:name="OLE_LINK44"/>
      <w:bookmarkStart w:id="4" w:name="OLE_LINK3"/>
      <w:bookmarkStart w:id="5" w:name="OLE_LINK4"/>
      <w:r>
        <w:rPr>
          <w:rFonts w:asciiTheme="majorBidi" w:hAnsiTheme="majorBidi" w:cstheme="majorBidi"/>
          <w:b/>
          <w:sz w:val="24"/>
          <w:szCs w:val="24"/>
        </w:rPr>
        <w:t>"</w:t>
      </w:r>
      <w:r w:rsidR="00BC1FA8" w:rsidRPr="00DD0E6E">
        <w:rPr>
          <w:rFonts w:asciiTheme="majorBidi" w:hAnsiTheme="majorBidi" w:cstheme="majorBidi"/>
          <w:b/>
          <w:sz w:val="24"/>
          <w:szCs w:val="24"/>
        </w:rPr>
        <w:t xml:space="preserve">Par </w:t>
      </w:r>
      <w:r w:rsidR="005161F8" w:rsidRPr="00DD0E6E">
        <w:rPr>
          <w:rFonts w:asciiTheme="majorBidi" w:hAnsiTheme="majorBidi" w:cstheme="majorBidi"/>
          <w:b/>
          <w:sz w:val="24"/>
          <w:szCs w:val="24"/>
        </w:rPr>
        <w:t>iestāšan</w:t>
      </w:r>
      <w:r w:rsidR="00BC1FA8" w:rsidRPr="00DD0E6E">
        <w:rPr>
          <w:rFonts w:asciiTheme="majorBidi" w:hAnsiTheme="majorBidi" w:cstheme="majorBidi"/>
          <w:b/>
          <w:sz w:val="24"/>
          <w:szCs w:val="24"/>
        </w:rPr>
        <w:t xml:space="preserve">os </w:t>
      </w:r>
      <w:r w:rsidR="00844F4F">
        <w:rPr>
          <w:rFonts w:asciiTheme="majorBidi" w:hAnsiTheme="majorBidi" w:cstheme="majorBidi"/>
          <w:b/>
          <w:sz w:val="24"/>
          <w:szCs w:val="24"/>
        </w:rPr>
        <w:t xml:space="preserve">un līdzdalību </w:t>
      </w:r>
      <w:r w:rsidR="00BC1FA8" w:rsidRPr="00DD0E6E">
        <w:rPr>
          <w:rFonts w:asciiTheme="majorBidi" w:hAnsiTheme="majorBidi" w:cstheme="majorBidi"/>
          <w:b/>
          <w:sz w:val="24"/>
          <w:szCs w:val="24"/>
        </w:rPr>
        <w:t xml:space="preserve">Eiropas </w:t>
      </w:r>
      <w:r w:rsidR="00C91459" w:rsidRPr="00DD0E6E">
        <w:rPr>
          <w:rFonts w:asciiTheme="majorBidi" w:hAnsiTheme="majorBidi" w:cstheme="majorBidi"/>
          <w:b/>
          <w:sz w:val="24"/>
          <w:szCs w:val="24"/>
        </w:rPr>
        <w:t xml:space="preserve">Biznesa Reģistru </w:t>
      </w:r>
      <w:r w:rsidR="00844F4F">
        <w:rPr>
          <w:rFonts w:asciiTheme="majorBidi" w:hAnsiTheme="majorBidi" w:cstheme="majorBidi"/>
          <w:b/>
          <w:sz w:val="24"/>
          <w:szCs w:val="24"/>
        </w:rPr>
        <w:t>a</w:t>
      </w:r>
      <w:r w:rsidR="00C91459" w:rsidRPr="00DD0E6E">
        <w:rPr>
          <w:rFonts w:asciiTheme="majorBidi" w:hAnsiTheme="majorBidi" w:cstheme="majorBidi"/>
          <w:b/>
          <w:sz w:val="24"/>
          <w:szCs w:val="24"/>
        </w:rPr>
        <w:t>sociācijā</w:t>
      </w:r>
      <w:r>
        <w:rPr>
          <w:rFonts w:asciiTheme="majorBidi" w:hAnsiTheme="majorBidi" w:cstheme="majorBidi"/>
          <w:b/>
          <w:sz w:val="24"/>
          <w:szCs w:val="24"/>
        </w:rPr>
        <w:t>"</w:t>
      </w:r>
    </w:p>
    <w:p w:rsidR="00BC1FA8" w:rsidRPr="00DD0E6E" w:rsidRDefault="00BC1FA8" w:rsidP="00B4025F">
      <w:pPr>
        <w:spacing w:after="0" w:line="240" w:lineRule="auto"/>
        <w:jc w:val="center"/>
        <w:rPr>
          <w:rFonts w:asciiTheme="majorBidi" w:hAnsiTheme="majorBidi" w:cstheme="majorBidi"/>
          <w:sz w:val="24"/>
          <w:szCs w:val="24"/>
        </w:rPr>
      </w:pPr>
    </w:p>
    <w:bookmarkEnd w:id="2"/>
    <w:bookmarkEnd w:id="3"/>
    <w:p w:rsidR="00B4025F" w:rsidRPr="00DD0E6E" w:rsidRDefault="00B4025F" w:rsidP="00B4025F">
      <w:pPr>
        <w:tabs>
          <w:tab w:val="left" w:pos="789"/>
        </w:tabs>
        <w:spacing w:after="0" w:line="240" w:lineRule="auto"/>
        <w:jc w:val="both"/>
        <w:rPr>
          <w:rFonts w:asciiTheme="majorBidi" w:hAnsiTheme="majorBidi" w:cstheme="majorBidi"/>
          <w:sz w:val="24"/>
          <w:szCs w:val="24"/>
        </w:rPr>
      </w:pPr>
    </w:p>
    <w:p w:rsidR="003F1B6E" w:rsidRDefault="00B4025F" w:rsidP="00287FF2">
      <w:pPr>
        <w:tabs>
          <w:tab w:val="left" w:pos="789"/>
        </w:tabs>
        <w:spacing w:after="0" w:line="240" w:lineRule="auto"/>
        <w:jc w:val="both"/>
        <w:rPr>
          <w:rFonts w:asciiTheme="majorBidi" w:hAnsiTheme="majorBidi" w:cstheme="majorBidi"/>
          <w:sz w:val="24"/>
          <w:szCs w:val="24"/>
        </w:rPr>
      </w:pPr>
      <w:r w:rsidRPr="00DD0E6E">
        <w:rPr>
          <w:rFonts w:asciiTheme="majorBidi" w:hAnsiTheme="majorBidi" w:cstheme="majorBidi"/>
          <w:sz w:val="24"/>
          <w:szCs w:val="24"/>
        </w:rPr>
        <w:tab/>
        <w:t xml:space="preserve">Eiropas </w:t>
      </w:r>
      <w:r w:rsidR="00C91459" w:rsidRPr="00DD0E6E">
        <w:rPr>
          <w:rFonts w:asciiTheme="majorBidi" w:hAnsiTheme="majorBidi" w:cstheme="majorBidi"/>
          <w:sz w:val="24"/>
          <w:szCs w:val="24"/>
        </w:rPr>
        <w:t xml:space="preserve">Biznesa Reģistru </w:t>
      </w:r>
      <w:r w:rsidR="00844F4F">
        <w:rPr>
          <w:rFonts w:asciiTheme="majorBidi" w:hAnsiTheme="majorBidi" w:cstheme="majorBidi"/>
          <w:sz w:val="24"/>
          <w:szCs w:val="24"/>
        </w:rPr>
        <w:t>a</w:t>
      </w:r>
      <w:r w:rsidR="00C91459" w:rsidRPr="00DD0E6E">
        <w:rPr>
          <w:rFonts w:asciiTheme="majorBidi" w:hAnsiTheme="majorBidi" w:cstheme="majorBidi"/>
          <w:sz w:val="24"/>
          <w:szCs w:val="24"/>
        </w:rPr>
        <w:t>sociāciju (turpmāk –</w:t>
      </w:r>
      <w:r w:rsidR="00B1176F">
        <w:rPr>
          <w:rFonts w:asciiTheme="majorBidi" w:hAnsiTheme="majorBidi" w:cstheme="majorBidi"/>
          <w:sz w:val="24"/>
          <w:szCs w:val="24"/>
        </w:rPr>
        <w:t xml:space="preserve"> Asociācija</w:t>
      </w:r>
      <w:r w:rsidR="00C91459" w:rsidRPr="00DD0E6E">
        <w:rPr>
          <w:rFonts w:asciiTheme="majorBidi" w:hAnsiTheme="majorBidi" w:cstheme="majorBidi"/>
          <w:sz w:val="24"/>
          <w:szCs w:val="24"/>
        </w:rPr>
        <w:t>) ir plānots dibināt</w:t>
      </w:r>
      <w:r w:rsidR="00D80E5E">
        <w:rPr>
          <w:rFonts w:asciiTheme="majorBidi" w:hAnsiTheme="majorBidi" w:cstheme="majorBidi"/>
          <w:sz w:val="24"/>
          <w:szCs w:val="24"/>
        </w:rPr>
        <w:t xml:space="preserve"> </w:t>
      </w:r>
      <w:r w:rsidR="003F1B6E" w:rsidRPr="00DD0E6E">
        <w:rPr>
          <w:rFonts w:asciiTheme="majorBidi" w:hAnsiTheme="majorBidi" w:cstheme="majorBidi"/>
          <w:sz w:val="24"/>
          <w:szCs w:val="24"/>
        </w:rPr>
        <w:t>2019. gada 1. janvārī</w:t>
      </w:r>
      <w:r w:rsidR="00C91459" w:rsidRPr="00DD0E6E">
        <w:rPr>
          <w:rFonts w:asciiTheme="majorBidi" w:hAnsiTheme="majorBidi" w:cstheme="majorBidi"/>
          <w:sz w:val="24"/>
          <w:szCs w:val="24"/>
        </w:rPr>
        <w:t xml:space="preserve"> kā bezpeļņas starptau</w:t>
      </w:r>
      <w:r w:rsidR="009A1285" w:rsidRPr="00DD0E6E">
        <w:rPr>
          <w:rFonts w:asciiTheme="majorBidi" w:hAnsiTheme="majorBidi" w:cstheme="majorBidi"/>
          <w:sz w:val="24"/>
          <w:szCs w:val="24"/>
        </w:rPr>
        <w:t>tisku biedrību, kuras jebkādi ienākumi būtu novirzāmi tās mērķu sasniegšanai</w:t>
      </w:r>
      <w:r w:rsidR="003F1B6E" w:rsidRPr="00DD0E6E">
        <w:rPr>
          <w:rFonts w:asciiTheme="majorBidi" w:hAnsiTheme="majorBidi" w:cstheme="majorBidi"/>
          <w:sz w:val="24"/>
          <w:szCs w:val="24"/>
        </w:rPr>
        <w:t>.</w:t>
      </w:r>
    </w:p>
    <w:p w:rsidR="00C44787" w:rsidRDefault="00C44787" w:rsidP="00DD0E6E">
      <w:pPr>
        <w:tabs>
          <w:tab w:val="left" w:pos="789"/>
        </w:tabs>
        <w:spacing w:after="0" w:line="240" w:lineRule="auto"/>
        <w:jc w:val="both"/>
        <w:rPr>
          <w:rFonts w:asciiTheme="majorBidi" w:hAnsiTheme="majorBidi" w:cstheme="majorBidi"/>
          <w:sz w:val="24"/>
          <w:szCs w:val="24"/>
        </w:rPr>
      </w:pPr>
      <w:r>
        <w:rPr>
          <w:rFonts w:asciiTheme="majorBidi" w:hAnsiTheme="majorBidi" w:cstheme="majorBidi"/>
          <w:sz w:val="24"/>
          <w:szCs w:val="24"/>
        </w:rPr>
        <w:tab/>
        <w:t>Asociācij</w:t>
      </w:r>
      <w:r w:rsidR="00A06FF0">
        <w:rPr>
          <w:rFonts w:asciiTheme="majorBidi" w:hAnsiTheme="majorBidi" w:cstheme="majorBidi"/>
          <w:sz w:val="24"/>
          <w:szCs w:val="24"/>
        </w:rPr>
        <w:t xml:space="preserve">u nolemts izveidot, </w:t>
      </w:r>
      <w:r w:rsidR="00D643B7">
        <w:rPr>
          <w:rFonts w:asciiTheme="majorBidi" w:hAnsiTheme="majorBidi" w:cstheme="majorBidi"/>
          <w:sz w:val="24"/>
          <w:szCs w:val="24"/>
        </w:rPr>
        <w:t xml:space="preserve">integrējot vienā organizācijā (Asociācijā) Eiropas Biznesa reģistru un Eiropas Komercreģistru forumu. </w:t>
      </w:r>
      <w:r w:rsidR="003D63EF">
        <w:rPr>
          <w:rFonts w:asciiTheme="majorBidi" w:hAnsiTheme="majorBidi" w:cstheme="majorBidi"/>
          <w:sz w:val="24"/>
          <w:szCs w:val="24"/>
        </w:rPr>
        <w:t xml:space="preserve">Eiropas Biznesa reģistrs izveidojās 1998. gadā ilgstošas tehniskās sadarbības starp komercreģistriem Eiropā rezultātā, bet Eiropas Komercreģistru forums radās 2000. gadā ikgadējas komercreģistru konferences panākumu rezultātā, lai stiprinātu turpmāko </w:t>
      </w:r>
      <w:r w:rsidR="0079686C">
        <w:rPr>
          <w:rFonts w:asciiTheme="majorBidi" w:hAnsiTheme="majorBidi" w:cstheme="majorBidi"/>
          <w:sz w:val="24"/>
          <w:szCs w:val="24"/>
        </w:rPr>
        <w:t>komercreģistru</w:t>
      </w:r>
      <w:r w:rsidR="00D80E5E">
        <w:rPr>
          <w:rFonts w:asciiTheme="majorBidi" w:hAnsiTheme="majorBidi" w:cstheme="majorBidi"/>
          <w:sz w:val="24"/>
          <w:szCs w:val="24"/>
        </w:rPr>
        <w:t xml:space="preserve"> </w:t>
      </w:r>
      <w:r w:rsidR="003D63EF">
        <w:rPr>
          <w:rFonts w:asciiTheme="majorBidi" w:hAnsiTheme="majorBidi" w:cstheme="majorBidi"/>
          <w:sz w:val="24"/>
          <w:szCs w:val="24"/>
        </w:rPr>
        <w:t>sadarbību. Norādīto struktūru dalībnieki uzskata, ka viņu intereses un mērķus vislabāk varēs sasniegt, ja tās tiks integrētas vienā iestādē, tādējādi ir izveidojama Asociācija.</w:t>
      </w:r>
    </w:p>
    <w:p w:rsidR="00D643B7" w:rsidRDefault="00D643B7" w:rsidP="00D643B7">
      <w:pPr>
        <w:tabs>
          <w:tab w:val="left" w:pos="789"/>
        </w:tabs>
        <w:spacing w:after="0" w:line="240" w:lineRule="auto"/>
        <w:jc w:val="both"/>
        <w:rPr>
          <w:rFonts w:ascii="Times New Roman" w:eastAsia="Times New Roman" w:hAnsi="Times New Roman" w:cs="Times New Roman"/>
          <w:kern w:val="1"/>
          <w:sz w:val="24"/>
          <w:szCs w:val="24"/>
          <w:lang w:eastAsia="ar-SA"/>
        </w:rPr>
      </w:pPr>
      <w:r>
        <w:rPr>
          <w:rFonts w:asciiTheme="majorBidi" w:hAnsiTheme="majorBidi" w:cstheme="majorBidi"/>
          <w:sz w:val="24"/>
          <w:szCs w:val="24"/>
        </w:rPr>
        <w:tab/>
        <w:t xml:space="preserve">Papildus norādāms, ka </w:t>
      </w:r>
      <w:r>
        <w:rPr>
          <w:rFonts w:ascii="Times New Roman" w:eastAsia="Times New Roman" w:hAnsi="Times New Roman" w:cs="Times New Roman"/>
          <w:kern w:val="1"/>
          <w:sz w:val="24"/>
          <w:szCs w:val="24"/>
          <w:lang w:eastAsia="ar-SA"/>
        </w:rPr>
        <w:t xml:space="preserve">Latvijas Republikas </w:t>
      </w:r>
      <w:r w:rsidRPr="00941B23">
        <w:rPr>
          <w:rFonts w:ascii="Times New Roman" w:eastAsia="Times New Roman" w:hAnsi="Times New Roman" w:cs="Times New Roman"/>
          <w:kern w:val="1"/>
          <w:sz w:val="24"/>
          <w:szCs w:val="24"/>
          <w:lang w:eastAsia="ar-SA"/>
        </w:rPr>
        <w:t>Uzņēmumu reģistrs (turpmāk – U</w:t>
      </w:r>
      <w:r>
        <w:rPr>
          <w:rFonts w:ascii="Times New Roman" w:eastAsia="Times New Roman" w:hAnsi="Times New Roman" w:cs="Times New Roman"/>
          <w:kern w:val="1"/>
          <w:sz w:val="24"/>
          <w:szCs w:val="24"/>
          <w:lang w:eastAsia="ar-SA"/>
        </w:rPr>
        <w:t xml:space="preserve">zņēmumu reģistrs) </w:t>
      </w:r>
      <w:r w:rsidRPr="00941B23">
        <w:rPr>
          <w:rFonts w:ascii="Times New Roman" w:eastAsia="Times New Roman" w:hAnsi="Times New Roman" w:cs="Times New Roman"/>
          <w:kern w:val="1"/>
          <w:sz w:val="24"/>
          <w:szCs w:val="24"/>
          <w:lang w:eastAsia="ar-SA"/>
        </w:rPr>
        <w:t>kopš pirmsākumiem ir Eiropas Komercreģistru forum</w:t>
      </w:r>
      <w:r>
        <w:rPr>
          <w:rFonts w:ascii="Times New Roman" w:eastAsia="Times New Roman" w:hAnsi="Times New Roman" w:cs="Times New Roman"/>
          <w:kern w:val="1"/>
          <w:sz w:val="24"/>
          <w:szCs w:val="24"/>
          <w:lang w:eastAsia="ar-SA"/>
        </w:rPr>
        <w:t>a biedrs</w:t>
      </w:r>
      <w:r w:rsidR="00FA44C0">
        <w:rPr>
          <w:rFonts w:ascii="Times New Roman" w:eastAsia="Times New Roman" w:hAnsi="Times New Roman" w:cs="Times New Roman"/>
          <w:kern w:val="1"/>
          <w:sz w:val="24"/>
          <w:szCs w:val="24"/>
          <w:lang w:eastAsia="ar-SA"/>
        </w:rPr>
        <w:t xml:space="preserve"> un</w:t>
      </w:r>
      <w:r w:rsidR="00D80E5E">
        <w:rPr>
          <w:rFonts w:ascii="Times New Roman" w:eastAsia="Times New Roman" w:hAnsi="Times New Roman" w:cs="Times New Roman"/>
          <w:kern w:val="1"/>
          <w:sz w:val="24"/>
          <w:szCs w:val="24"/>
          <w:lang w:eastAsia="ar-SA"/>
        </w:rPr>
        <w:t xml:space="preserve"> </w:t>
      </w:r>
      <w:r w:rsidRPr="00941B23">
        <w:rPr>
          <w:rFonts w:ascii="Times New Roman" w:eastAsia="Times New Roman" w:hAnsi="Times New Roman" w:cs="Times New Roman"/>
          <w:kern w:val="1"/>
          <w:sz w:val="24"/>
          <w:szCs w:val="24"/>
          <w:lang w:eastAsia="ar-SA"/>
        </w:rPr>
        <w:t>šīs organizācijas idejas autors (pirmā konference notika Rīgā 1998.</w:t>
      </w:r>
      <w:r>
        <w:rPr>
          <w:rFonts w:ascii="Times New Roman" w:eastAsia="Times New Roman" w:hAnsi="Times New Roman" w:cs="Times New Roman"/>
          <w:kern w:val="1"/>
          <w:sz w:val="24"/>
          <w:szCs w:val="24"/>
          <w:lang w:eastAsia="ar-SA"/>
        </w:rPr>
        <w:t> </w:t>
      </w:r>
      <w:r w:rsidRPr="00941B23">
        <w:rPr>
          <w:rFonts w:ascii="Times New Roman" w:eastAsia="Times New Roman" w:hAnsi="Times New Roman" w:cs="Times New Roman"/>
          <w:kern w:val="1"/>
          <w:sz w:val="24"/>
          <w:szCs w:val="24"/>
          <w:lang w:eastAsia="ar-SA"/>
        </w:rPr>
        <w:t xml:space="preserve">gadā). </w:t>
      </w:r>
      <w:r>
        <w:rPr>
          <w:rFonts w:ascii="Times New Roman" w:eastAsia="Times New Roman" w:hAnsi="Times New Roman" w:cs="Times New Roman"/>
          <w:kern w:val="1"/>
          <w:sz w:val="24"/>
          <w:szCs w:val="24"/>
          <w:lang w:eastAsia="ar-SA"/>
        </w:rPr>
        <w:t xml:space="preserve">Eiropas Komercreģistru foruma </w:t>
      </w:r>
      <w:r w:rsidRPr="00941B23">
        <w:rPr>
          <w:rFonts w:ascii="Times New Roman" w:eastAsia="Times New Roman" w:hAnsi="Times New Roman" w:cs="Times New Roman"/>
          <w:kern w:val="1"/>
          <w:sz w:val="24"/>
          <w:szCs w:val="24"/>
          <w:lang w:eastAsia="ar-SA"/>
        </w:rPr>
        <w:t>mērķi</w:t>
      </w:r>
      <w:r w:rsidR="00FD26EA">
        <w:rPr>
          <w:rFonts w:ascii="Times New Roman" w:eastAsia="Times New Roman" w:hAnsi="Times New Roman" w:cs="Times New Roman"/>
          <w:kern w:val="1"/>
          <w:sz w:val="24"/>
          <w:szCs w:val="24"/>
          <w:lang w:eastAsia="ar-SA"/>
        </w:rPr>
        <w:t>s</w:t>
      </w:r>
      <w:r w:rsidRPr="00941B23">
        <w:rPr>
          <w:rFonts w:ascii="Times New Roman" w:eastAsia="Times New Roman" w:hAnsi="Times New Roman" w:cs="Times New Roman"/>
          <w:kern w:val="1"/>
          <w:sz w:val="24"/>
          <w:szCs w:val="24"/>
          <w:lang w:eastAsia="ar-SA"/>
        </w:rPr>
        <w:t xml:space="preserve"> ir atvieglot informācijas un prakses apmaiņu starp </w:t>
      </w:r>
      <w:r>
        <w:rPr>
          <w:rFonts w:ascii="Times New Roman" w:eastAsia="Times New Roman" w:hAnsi="Times New Roman" w:cs="Times New Roman"/>
          <w:kern w:val="1"/>
          <w:sz w:val="24"/>
          <w:szCs w:val="24"/>
          <w:lang w:eastAsia="ar-SA"/>
        </w:rPr>
        <w:t>komercreģistrie</w:t>
      </w:r>
      <w:r w:rsidRPr="00941B23">
        <w:rPr>
          <w:rFonts w:ascii="Times New Roman" w:eastAsia="Times New Roman" w:hAnsi="Times New Roman" w:cs="Times New Roman"/>
          <w:kern w:val="1"/>
          <w:sz w:val="24"/>
          <w:szCs w:val="24"/>
          <w:lang w:eastAsia="ar-SA"/>
        </w:rPr>
        <w:t xml:space="preserve">m, kā arī veicināt sadarbību ar citām starptautiskajām </w:t>
      </w:r>
      <w:r>
        <w:rPr>
          <w:rFonts w:ascii="Times New Roman" w:eastAsia="Times New Roman" w:hAnsi="Times New Roman" w:cs="Times New Roman"/>
          <w:kern w:val="1"/>
          <w:sz w:val="24"/>
          <w:szCs w:val="24"/>
          <w:lang w:eastAsia="ar-SA"/>
        </w:rPr>
        <w:t>komercreģistru</w:t>
      </w:r>
      <w:r w:rsidRPr="00941B23">
        <w:rPr>
          <w:rFonts w:ascii="Times New Roman" w:eastAsia="Times New Roman" w:hAnsi="Times New Roman" w:cs="Times New Roman"/>
          <w:kern w:val="1"/>
          <w:sz w:val="24"/>
          <w:szCs w:val="24"/>
          <w:lang w:eastAsia="ar-SA"/>
        </w:rPr>
        <w:t xml:space="preserve"> organizācijām. E</w:t>
      </w:r>
      <w:r>
        <w:rPr>
          <w:rFonts w:ascii="Times New Roman" w:eastAsia="Times New Roman" w:hAnsi="Times New Roman" w:cs="Times New Roman"/>
          <w:kern w:val="1"/>
          <w:sz w:val="24"/>
          <w:szCs w:val="24"/>
          <w:lang w:eastAsia="ar-SA"/>
        </w:rPr>
        <w:t>iropas Komercreģistru forums</w:t>
      </w:r>
      <w:r w:rsidRPr="00941B23">
        <w:rPr>
          <w:rFonts w:ascii="Times New Roman" w:eastAsia="Times New Roman" w:hAnsi="Times New Roman" w:cs="Times New Roman"/>
          <w:kern w:val="1"/>
          <w:sz w:val="24"/>
          <w:szCs w:val="24"/>
          <w:lang w:eastAsia="ar-SA"/>
        </w:rPr>
        <w:t xml:space="preserve"> apvieno kopumā 33 valstu reģistrus un rīko ikgadējus forumus, sniedzot iespēju efektīvi apmainīties ar labo praksi citos </w:t>
      </w:r>
      <w:r>
        <w:rPr>
          <w:rFonts w:ascii="Times New Roman" w:eastAsia="Times New Roman" w:hAnsi="Times New Roman" w:cs="Times New Roman"/>
          <w:kern w:val="1"/>
          <w:sz w:val="24"/>
          <w:szCs w:val="24"/>
          <w:lang w:eastAsia="ar-SA"/>
        </w:rPr>
        <w:t>komerc</w:t>
      </w:r>
      <w:r w:rsidRPr="00941B23">
        <w:rPr>
          <w:rFonts w:ascii="Times New Roman" w:eastAsia="Times New Roman" w:hAnsi="Times New Roman" w:cs="Times New Roman"/>
          <w:kern w:val="1"/>
          <w:sz w:val="24"/>
          <w:szCs w:val="24"/>
          <w:lang w:eastAsia="ar-SA"/>
        </w:rPr>
        <w:t xml:space="preserve">reģistros un risināt visiem </w:t>
      </w:r>
      <w:r>
        <w:rPr>
          <w:rFonts w:ascii="Times New Roman" w:eastAsia="Times New Roman" w:hAnsi="Times New Roman" w:cs="Times New Roman"/>
          <w:kern w:val="1"/>
          <w:sz w:val="24"/>
          <w:szCs w:val="24"/>
          <w:lang w:eastAsia="ar-SA"/>
        </w:rPr>
        <w:t>komerc</w:t>
      </w:r>
      <w:r w:rsidRPr="00941B23">
        <w:rPr>
          <w:rFonts w:ascii="Times New Roman" w:eastAsia="Times New Roman" w:hAnsi="Times New Roman" w:cs="Times New Roman"/>
          <w:kern w:val="1"/>
          <w:sz w:val="24"/>
          <w:szCs w:val="24"/>
          <w:lang w:eastAsia="ar-SA"/>
        </w:rPr>
        <w:t>reģistriem aktuālas problēmas. Piemēram, šobrīd tiek organizētas regulāras E</w:t>
      </w:r>
      <w:r>
        <w:rPr>
          <w:rFonts w:ascii="Times New Roman" w:eastAsia="Times New Roman" w:hAnsi="Times New Roman" w:cs="Times New Roman"/>
          <w:kern w:val="1"/>
          <w:sz w:val="24"/>
          <w:szCs w:val="24"/>
          <w:lang w:eastAsia="ar-SA"/>
        </w:rPr>
        <w:t>iropas Komercreģistru foruma</w:t>
      </w:r>
      <w:r w:rsidRPr="00941B23">
        <w:rPr>
          <w:rFonts w:ascii="Times New Roman" w:eastAsia="Times New Roman" w:hAnsi="Times New Roman" w:cs="Times New Roman"/>
          <w:kern w:val="1"/>
          <w:sz w:val="24"/>
          <w:szCs w:val="24"/>
          <w:lang w:eastAsia="ar-SA"/>
        </w:rPr>
        <w:t xml:space="preserve"> sanāksmes saistībā ar patieso labuma guvēju reģistrācijas ieviešanu</w:t>
      </w:r>
      <w:r>
        <w:rPr>
          <w:rFonts w:ascii="Times New Roman" w:eastAsia="Times New Roman" w:hAnsi="Times New Roman" w:cs="Times New Roman"/>
          <w:kern w:val="1"/>
          <w:sz w:val="24"/>
          <w:szCs w:val="24"/>
          <w:lang w:eastAsia="ar-SA"/>
        </w:rPr>
        <w:t>.</w:t>
      </w:r>
    </w:p>
    <w:p w:rsidR="00D643B7" w:rsidRDefault="00D643B7" w:rsidP="00D643B7">
      <w:pPr>
        <w:tabs>
          <w:tab w:val="left" w:pos="789"/>
        </w:tab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ab/>
      </w:r>
      <w:r w:rsidRPr="00941B23">
        <w:rPr>
          <w:rFonts w:ascii="Times New Roman" w:eastAsia="Times New Roman" w:hAnsi="Times New Roman" w:cs="Times New Roman"/>
          <w:kern w:val="1"/>
          <w:sz w:val="24"/>
          <w:szCs w:val="24"/>
          <w:lang w:eastAsia="ar-SA"/>
        </w:rPr>
        <w:t>Eiropas Biznesa reģistrs</w:t>
      </w:r>
      <w:r>
        <w:rPr>
          <w:rFonts w:ascii="Times New Roman" w:eastAsia="Times New Roman" w:hAnsi="Times New Roman" w:cs="Times New Roman"/>
          <w:kern w:val="1"/>
          <w:sz w:val="24"/>
          <w:szCs w:val="24"/>
          <w:lang w:eastAsia="ar-SA"/>
        </w:rPr>
        <w:t>,</w:t>
      </w:r>
      <w:r w:rsidRPr="00941B23">
        <w:rPr>
          <w:rFonts w:ascii="Times New Roman" w:eastAsia="Times New Roman" w:hAnsi="Times New Roman" w:cs="Times New Roman"/>
          <w:kern w:val="1"/>
          <w:sz w:val="24"/>
          <w:szCs w:val="24"/>
          <w:lang w:eastAsia="ar-SA"/>
        </w:rPr>
        <w:t xml:space="preserve"> savukārt, ir valstu </w:t>
      </w:r>
      <w:r>
        <w:rPr>
          <w:rFonts w:ascii="Times New Roman" w:eastAsia="Times New Roman" w:hAnsi="Times New Roman" w:cs="Times New Roman"/>
          <w:kern w:val="1"/>
          <w:sz w:val="24"/>
          <w:szCs w:val="24"/>
          <w:lang w:eastAsia="ar-SA"/>
        </w:rPr>
        <w:t>komerc</w:t>
      </w:r>
      <w:r w:rsidRPr="00941B23">
        <w:rPr>
          <w:rFonts w:ascii="Times New Roman" w:eastAsia="Times New Roman" w:hAnsi="Times New Roman" w:cs="Times New Roman"/>
          <w:kern w:val="1"/>
          <w:sz w:val="24"/>
          <w:szCs w:val="24"/>
          <w:lang w:eastAsia="ar-SA"/>
        </w:rPr>
        <w:t xml:space="preserve">reģistru un privātu informācijas sniedzēju tīkls, kas pašlaik apvieno 26 Eiropas valstu </w:t>
      </w:r>
      <w:r>
        <w:rPr>
          <w:rFonts w:ascii="Times New Roman" w:eastAsia="Times New Roman" w:hAnsi="Times New Roman" w:cs="Times New Roman"/>
          <w:kern w:val="1"/>
          <w:sz w:val="24"/>
          <w:szCs w:val="24"/>
          <w:lang w:eastAsia="ar-SA"/>
        </w:rPr>
        <w:t>komerc</w:t>
      </w:r>
      <w:r w:rsidRPr="00941B23">
        <w:rPr>
          <w:rFonts w:ascii="Times New Roman" w:eastAsia="Times New Roman" w:hAnsi="Times New Roman" w:cs="Times New Roman"/>
          <w:kern w:val="1"/>
          <w:sz w:val="24"/>
          <w:szCs w:val="24"/>
          <w:lang w:eastAsia="ar-SA"/>
        </w:rPr>
        <w:t xml:space="preserve">reģistrus vai </w:t>
      </w:r>
      <w:r>
        <w:rPr>
          <w:rFonts w:ascii="Times New Roman" w:eastAsia="Times New Roman" w:hAnsi="Times New Roman" w:cs="Times New Roman"/>
          <w:kern w:val="1"/>
          <w:sz w:val="24"/>
          <w:szCs w:val="24"/>
          <w:lang w:eastAsia="ar-SA"/>
        </w:rPr>
        <w:t xml:space="preserve">to </w:t>
      </w:r>
      <w:r w:rsidRPr="00941B23">
        <w:rPr>
          <w:rFonts w:ascii="Times New Roman" w:eastAsia="Times New Roman" w:hAnsi="Times New Roman" w:cs="Times New Roman"/>
          <w:kern w:val="1"/>
          <w:sz w:val="24"/>
          <w:szCs w:val="24"/>
          <w:lang w:eastAsia="ar-SA"/>
        </w:rPr>
        <w:t xml:space="preserve">informācijas izplatītājus. </w:t>
      </w:r>
      <w:r>
        <w:rPr>
          <w:rFonts w:ascii="Times New Roman" w:eastAsia="Times New Roman" w:hAnsi="Times New Roman" w:cs="Times New Roman"/>
          <w:kern w:val="1"/>
          <w:sz w:val="24"/>
          <w:szCs w:val="24"/>
          <w:lang w:eastAsia="ar-SA"/>
        </w:rPr>
        <w:t xml:space="preserve">Eiropas Biznesa reģistra biedrs no Latvijas ir sabiedrība ar ierobežotu atbildību </w:t>
      </w:r>
      <w:r w:rsidR="00287FF2">
        <w:rPr>
          <w:rFonts w:ascii="Times New Roman" w:eastAsia="Times New Roman" w:hAnsi="Times New Roman" w:cs="Times New Roman"/>
          <w:kern w:val="1"/>
          <w:sz w:val="24"/>
          <w:szCs w:val="24"/>
          <w:lang w:eastAsia="ar-SA"/>
        </w:rPr>
        <w:t>"</w:t>
      </w:r>
      <w:r w:rsidRPr="00941B23">
        <w:rPr>
          <w:rFonts w:ascii="Times New Roman" w:eastAsia="Times New Roman" w:hAnsi="Times New Roman" w:cs="Times New Roman"/>
          <w:kern w:val="1"/>
          <w:sz w:val="24"/>
          <w:szCs w:val="24"/>
          <w:lang w:eastAsia="ar-SA"/>
        </w:rPr>
        <w:t>LURSOFT</w:t>
      </w:r>
      <w:r w:rsidR="00287FF2">
        <w:rPr>
          <w:rFonts w:ascii="Times New Roman" w:eastAsia="Times New Roman" w:hAnsi="Times New Roman" w:cs="Times New Roman"/>
          <w:kern w:val="1"/>
          <w:sz w:val="24"/>
          <w:szCs w:val="24"/>
          <w:lang w:eastAsia="ar-SA"/>
        </w:rPr>
        <w:t>"</w:t>
      </w:r>
      <w:r w:rsidRPr="00941B23">
        <w:rPr>
          <w:rFonts w:ascii="Times New Roman" w:eastAsia="Times New Roman" w:hAnsi="Times New Roman" w:cs="Times New Roman"/>
          <w:kern w:val="1"/>
          <w:sz w:val="24"/>
          <w:szCs w:val="24"/>
          <w:lang w:eastAsia="ar-SA"/>
        </w:rPr>
        <w:t>.</w:t>
      </w:r>
    </w:p>
    <w:p w:rsidR="002F6342" w:rsidRPr="00DD0E6E" w:rsidRDefault="00D643B7" w:rsidP="00DD0E6E">
      <w:pPr>
        <w:tabs>
          <w:tab w:val="left" w:pos="789"/>
        </w:tab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ab/>
      </w:r>
      <w:r w:rsidR="003F1B6E" w:rsidRPr="00DD0E6E">
        <w:rPr>
          <w:rFonts w:asciiTheme="majorBidi" w:hAnsiTheme="majorBidi" w:cstheme="majorBidi"/>
          <w:sz w:val="24"/>
          <w:szCs w:val="24"/>
        </w:rPr>
        <w:t xml:space="preserve">Plānotais </w:t>
      </w:r>
      <w:r w:rsidR="00B1176F">
        <w:rPr>
          <w:rFonts w:asciiTheme="majorBidi" w:hAnsiTheme="majorBidi" w:cstheme="majorBidi"/>
          <w:sz w:val="24"/>
          <w:szCs w:val="24"/>
        </w:rPr>
        <w:t>Asociācijas</w:t>
      </w:r>
      <w:r w:rsidR="003F1B6E" w:rsidRPr="00DD0E6E">
        <w:rPr>
          <w:rFonts w:asciiTheme="majorBidi" w:hAnsiTheme="majorBidi" w:cstheme="majorBidi"/>
          <w:sz w:val="24"/>
          <w:szCs w:val="24"/>
        </w:rPr>
        <w:t xml:space="preserve"> mērķis atbilstoši tās statūtu projektam būs sniegt atbalstu</w:t>
      </w:r>
      <w:r w:rsidR="00D80E5E">
        <w:rPr>
          <w:rFonts w:asciiTheme="majorBidi" w:hAnsiTheme="majorBidi" w:cstheme="majorBidi"/>
          <w:sz w:val="24"/>
          <w:szCs w:val="24"/>
        </w:rPr>
        <w:t xml:space="preserve"> </w:t>
      </w:r>
      <w:r w:rsidR="003F1B6E" w:rsidRPr="00DD0E6E">
        <w:rPr>
          <w:rFonts w:ascii="Times New Roman" w:eastAsia="Times New Roman" w:hAnsi="Times New Roman" w:cs="Times New Roman"/>
          <w:kern w:val="1"/>
          <w:sz w:val="24"/>
          <w:szCs w:val="24"/>
          <w:lang w:eastAsia="ar-SA"/>
        </w:rPr>
        <w:t>saviem biedriem to darbībā neatkarīgi no tā,</w:t>
      </w:r>
      <w:r w:rsidR="00B550CE">
        <w:rPr>
          <w:rFonts w:ascii="Times New Roman" w:eastAsia="Times New Roman" w:hAnsi="Times New Roman" w:cs="Times New Roman"/>
          <w:kern w:val="1"/>
          <w:sz w:val="24"/>
          <w:szCs w:val="24"/>
          <w:lang w:eastAsia="ar-SA"/>
        </w:rPr>
        <w:t xml:space="preserve"> </w:t>
      </w:r>
      <w:r w:rsidR="003F1B6E" w:rsidRPr="00DD0E6E">
        <w:rPr>
          <w:rFonts w:ascii="Times New Roman" w:eastAsia="Times New Roman" w:hAnsi="Times New Roman" w:cs="Times New Roman"/>
          <w:kern w:val="1"/>
          <w:sz w:val="24"/>
          <w:szCs w:val="24"/>
          <w:lang w:eastAsia="ar-SA"/>
        </w:rPr>
        <w:t xml:space="preserve">vai </w:t>
      </w:r>
      <w:r w:rsidR="002D7EEE">
        <w:rPr>
          <w:rFonts w:ascii="Times New Roman" w:eastAsia="Times New Roman" w:hAnsi="Times New Roman" w:cs="Times New Roman"/>
          <w:kern w:val="1"/>
          <w:sz w:val="24"/>
          <w:szCs w:val="24"/>
          <w:lang w:eastAsia="ar-SA"/>
        </w:rPr>
        <w:t>šāda nepieciešamība</w:t>
      </w:r>
      <w:r w:rsidR="003F1B6E" w:rsidRPr="00DD0E6E">
        <w:rPr>
          <w:rFonts w:ascii="Times New Roman" w:eastAsia="Times New Roman" w:hAnsi="Times New Roman" w:cs="Times New Roman"/>
          <w:kern w:val="1"/>
          <w:sz w:val="24"/>
          <w:szCs w:val="24"/>
          <w:lang w:eastAsia="ar-SA"/>
        </w:rPr>
        <w:t xml:space="preserve"> izriet no juridiskiem pienākumiem vai citādi, un veicināt sadarbību starp</w:t>
      </w:r>
      <w:r w:rsidR="00E82693" w:rsidRPr="00DD0E6E">
        <w:rPr>
          <w:rFonts w:ascii="Times New Roman" w:eastAsia="Times New Roman" w:hAnsi="Times New Roman" w:cs="Times New Roman"/>
          <w:kern w:val="1"/>
          <w:sz w:val="24"/>
          <w:szCs w:val="24"/>
          <w:lang w:eastAsia="ar-SA"/>
        </w:rPr>
        <w:t xml:space="preserve"> organizācijas</w:t>
      </w:r>
      <w:r w:rsidR="003F1B6E" w:rsidRPr="00DD0E6E">
        <w:rPr>
          <w:rFonts w:ascii="Times New Roman" w:eastAsia="Times New Roman" w:hAnsi="Times New Roman" w:cs="Times New Roman"/>
          <w:kern w:val="1"/>
          <w:sz w:val="24"/>
          <w:szCs w:val="24"/>
          <w:lang w:eastAsia="ar-SA"/>
        </w:rPr>
        <w:t xml:space="preserve"> biedriem un citām personām</w:t>
      </w:r>
      <w:r w:rsidR="00E82693" w:rsidRPr="00DD0E6E">
        <w:rPr>
          <w:rFonts w:ascii="Times New Roman" w:eastAsia="Times New Roman" w:hAnsi="Times New Roman" w:cs="Times New Roman"/>
          <w:kern w:val="1"/>
          <w:sz w:val="24"/>
          <w:szCs w:val="24"/>
          <w:lang w:eastAsia="ar-SA"/>
        </w:rPr>
        <w:t xml:space="preserve"> jautājumos, kas iedalīti divās gr</w:t>
      </w:r>
      <w:r w:rsidR="002F6342" w:rsidRPr="00DD0E6E">
        <w:rPr>
          <w:rFonts w:ascii="Times New Roman" w:eastAsia="Times New Roman" w:hAnsi="Times New Roman" w:cs="Times New Roman"/>
          <w:kern w:val="1"/>
          <w:sz w:val="24"/>
          <w:szCs w:val="24"/>
          <w:lang w:eastAsia="ar-SA"/>
        </w:rPr>
        <w:t>u</w:t>
      </w:r>
      <w:r w:rsidR="00E82693" w:rsidRPr="00DD0E6E">
        <w:rPr>
          <w:rFonts w:ascii="Times New Roman" w:eastAsia="Times New Roman" w:hAnsi="Times New Roman" w:cs="Times New Roman"/>
          <w:kern w:val="1"/>
          <w:sz w:val="24"/>
          <w:szCs w:val="24"/>
          <w:lang w:eastAsia="ar-SA"/>
        </w:rPr>
        <w:t>pās:</w:t>
      </w:r>
    </w:p>
    <w:p w:rsidR="002F6342" w:rsidRPr="00DD0E6E" w:rsidRDefault="002F6342" w:rsidP="00DD0E6E">
      <w:pPr>
        <w:pStyle w:val="Sarakstarindkopa"/>
        <w:numPr>
          <w:ilvl w:val="0"/>
          <w:numId w:val="4"/>
        </w:numPr>
        <w:tabs>
          <w:tab w:val="left" w:pos="789"/>
        </w:tabs>
        <w:jc w:val="both"/>
        <w:rPr>
          <w:kern w:val="1"/>
          <w:lang w:eastAsia="ar-SA"/>
        </w:rPr>
      </w:pPr>
      <w:r w:rsidRPr="00DD0E6E">
        <w:rPr>
          <w:kern w:val="1"/>
          <w:lang w:eastAsia="ar-SA"/>
        </w:rPr>
        <w:t>politikas jautājumi;</w:t>
      </w:r>
    </w:p>
    <w:p w:rsidR="002F6342" w:rsidRPr="00DD0E6E" w:rsidRDefault="002F6342" w:rsidP="00DD0E6E">
      <w:pPr>
        <w:pStyle w:val="Sarakstarindkopa"/>
        <w:numPr>
          <w:ilvl w:val="0"/>
          <w:numId w:val="4"/>
        </w:numPr>
        <w:tabs>
          <w:tab w:val="left" w:pos="789"/>
        </w:tabs>
        <w:jc w:val="both"/>
        <w:rPr>
          <w:kern w:val="1"/>
          <w:lang w:eastAsia="ar-SA"/>
        </w:rPr>
      </w:pPr>
      <w:r w:rsidRPr="00DD0E6E">
        <w:rPr>
          <w:kern w:val="1"/>
          <w:lang w:eastAsia="ar-SA"/>
        </w:rPr>
        <w:t>komercreģistru informācijas apmaiņa.</w:t>
      </w:r>
    </w:p>
    <w:p w:rsidR="002F6342" w:rsidRPr="00DD0E6E" w:rsidRDefault="002F6342" w:rsidP="00DD0E6E">
      <w:pPr>
        <w:tabs>
          <w:tab w:val="left" w:pos="789"/>
        </w:tabs>
        <w:spacing w:after="0" w:line="240" w:lineRule="auto"/>
        <w:ind w:left="795"/>
        <w:jc w:val="both"/>
        <w:rPr>
          <w:rFonts w:ascii="Times New Roman" w:hAnsi="Times New Roman" w:cs="Times New Roman"/>
          <w:kern w:val="1"/>
          <w:sz w:val="24"/>
          <w:szCs w:val="24"/>
          <w:lang w:eastAsia="ar-SA"/>
        </w:rPr>
      </w:pPr>
      <w:r w:rsidRPr="00DD0E6E">
        <w:rPr>
          <w:rFonts w:ascii="Times New Roman" w:hAnsi="Times New Roman" w:cs="Times New Roman"/>
          <w:kern w:val="1"/>
          <w:sz w:val="24"/>
          <w:szCs w:val="24"/>
          <w:lang w:eastAsia="ar-SA"/>
        </w:rPr>
        <w:t>Politikas jautājumi aptver šādus aspektus</w:t>
      </w:r>
      <w:r w:rsidR="00B1176F">
        <w:rPr>
          <w:rFonts w:ascii="Times New Roman" w:hAnsi="Times New Roman" w:cs="Times New Roman"/>
          <w:kern w:val="1"/>
          <w:sz w:val="24"/>
          <w:szCs w:val="24"/>
          <w:lang w:eastAsia="ar-SA"/>
        </w:rPr>
        <w:t>:</w:t>
      </w:r>
    </w:p>
    <w:p w:rsidR="00FF293A" w:rsidRDefault="00DD0E6E" w:rsidP="00FF293A">
      <w:pPr>
        <w:tabs>
          <w:tab w:val="left" w:pos="789"/>
        </w:tabs>
        <w:spacing w:after="0" w:line="240" w:lineRule="auto"/>
        <w:jc w:val="both"/>
        <w:rPr>
          <w:rFonts w:ascii="Times New Roman" w:hAnsi="Times New Roman" w:cs="Times New Roman"/>
          <w:kern w:val="1"/>
          <w:sz w:val="24"/>
          <w:szCs w:val="24"/>
          <w:lang w:eastAsia="ar-SA"/>
        </w:rPr>
      </w:pPr>
      <w:r w:rsidRPr="00DD0E6E">
        <w:rPr>
          <w:rFonts w:ascii="Times New Roman" w:hAnsi="Times New Roman" w:cs="Times New Roman"/>
          <w:kern w:val="1"/>
          <w:sz w:val="24"/>
          <w:szCs w:val="24"/>
          <w:lang w:eastAsia="ar-SA"/>
        </w:rPr>
        <w:tab/>
      </w:r>
      <w:r w:rsidR="002F6342" w:rsidRPr="00DD0E6E">
        <w:rPr>
          <w:rFonts w:ascii="Times New Roman" w:hAnsi="Times New Roman" w:cs="Times New Roman"/>
          <w:kern w:val="1"/>
          <w:sz w:val="24"/>
          <w:szCs w:val="24"/>
          <w:lang w:eastAsia="ar-SA"/>
        </w:rPr>
        <w:t>1. </w:t>
      </w:r>
      <w:r w:rsidR="00D80E5E">
        <w:rPr>
          <w:rFonts w:ascii="Times New Roman" w:hAnsi="Times New Roman" w:cs="Times New Roman"/>
          <w:kern w:val="1"/>
          <w:sz w:val="24"/>
          <w:szCs w:val="24"/>
          <w:lang w:eastAsia="ar-SA"/>
        </w:rPr>
        <w:t xml:space="preserve">Nodrošināt vienotu </w:t>
      </w:r>
      <w:r w:rsidR="0079686C">
        <w:rPr>
          <w:rFonts w:ascii="Times New Roman" w:hAnsi="Times New Roman" w:cs="Times New Roman"/>
          <w:kern w:val="1"/>
          <w:sz w:val="24"/>
          <w:szCs w:val="24"/>
          <w:lang w:eastAsia="ar-SA"/>
        </w:rPr>
        <w:t>pārstāvīb</w:t>
      </w:r>
      <w:r w:rsidR="00D80E5E">
        <w:rPr>
          <w:rFonts w:ascii="Times New Roman" w:hAnsi="Times New Roman" w:cs="Times New Roman"/>
          <w:kern w:val="1"/>
          <w:sz w:val="24"/>
          <w:szCs w:val="24"/>
          <w:lang w:eastAsia="ar-SA"/>
        </w:rPr>
        <w:t>u</w:t>
      </w:r>
      <w:r w:rsidR="0079686C">
        <w:rPr>
          <w:rFonts w:ascii="Times New Roman" w:hAnsi="Times New Roman" w:cs="Times New Roman"/>
          <w:kern w:val="1"/>
          <w:sz w:val="24"/>
          <w:szCs w:val="24"/>
          <w:lang w:eastAsia="ar-SA"/>
        </w:rPr>
        <w:t xml:space="preserve"> sarunās ar trešajām p</w:t>
      </w:r>
      <w:r w:rsidR="00FD26EA">
        <w:rPr>
          <w:rFonts w:ascii="Times New Roman" w:hAnsi="Times New Roman" w:cs="Times New Roman"/>
          <w:kern w:val="1"/>
          <w:sz w:val="24"/>
          <w:szCs w:val="24"/>
          <w:lang w:eastAsia="ar-SA"/>
        </w:rPr>
        <w:t>e</w:t>
      </w:r>
      <w:r w:rsidR="0079686C">
        <w:rPr>
          <w:rFonts w:ascii="Times New Roman" w:hAnsi="Times New Roman" w:cs="Times New Roman"/>
          <w:kern w:val="1"/>
          <w:sz w:val="24"/>
          <w:szCs w:val="24"/>
          <w:lang w:eastAsia="ar-SA"/>
        </w:rPr>
        <w:t>rsonām, ko īstenotu Asociācija, s</w:t>
      </w:r>
      <w:r w:rsidR="002F6342" w:rsidRPr="00DD0E6E">
        <w:rPr>
          <w:rFonts w:ascii="Times New Roman" w:hAnsi="Times New Roman" w:cs="Times New Roman"/>
          <w:kern w:val="1"/>
          <w:sz w:val="24"/>
          <w:szCs w:val="24"/>
          <w:lang w:eastAsia="ar-SA"/>
        </w:rPr>
        <w:t xml:space="preserve">trādājot ar spēcīgu (Eiropas) komercreģistru tīklu, kurā </w:t>
      </w:r>
      <w:r w:rsidR="0079686C">
        <w:rPr>
          <w:rFonts w:ascii="Times New Roman" w:hAnsi="Times New Roman" w:cs="Times New Roman"/>
          <w:kern w:val="1"/>
          <w:sz w:val="24"/>
          <w:szCs w:val="24"/>
          <w:lang w:eastAsia="ar-SA"/>
        </w:rPr>
        <w:t>komerc</w:t>
      </w:r>
      <w:r w:rsidR="002F6342" w:rsidRPr="00DD0E6E">
        <w:rPr>
          <w:rFonts w:ascii="Times New Roman" w:hAnsi="Times New Roman" w:cs="Times New Roman"/>
          <w:kern w:val="1"/>
          <w:sz w:val="24"/>
          <w:szCs w:val="24"/>
          <w:lang w:eastAsia="ar-SA"/>
        </w:rPr>
        <w:t>reģistr</w:t>
      </w:r>
      <w:r w:rsidR="002D7EEE">
        <w:rPr>
          <w:rFonts w:ascii="Times New Roman" w:hAnsi="Times New Roman" w:cs="Times New Roman"/>
          <w:kern w:val="1"/>
          <w:sz w:val="24"/>
          <w:szCs w:val="24"/>
          <w:lang w:eastAsia="ar-SA"/>
        </w:rPr>
        <w:t>a iestādes</w:t>
      </w:r>
      <w:r w:rsidR="002F6342" w:rsidRPr="00DD0E6E">
        <w:rPr>
          <w:rFonts w:ascii="Times New Roman" w:hAnsi="Times New Roman" w:cs="Times New Roman"/>
          <w:kern w:val="1"/>
          <w:sz w:val="24"/>
          <w:szCs w:val="24"/>
          <w:lang w:eastAsia="ar-SA"/>
        </w:rPr>
        <w:t xml:space="preserve"> var tikties, dalīties ar </w:t>
      </w:r>
      <w:r w:rsidRPr="00DD0E6E">
        <w:rPr>
          <w:rFonts w:ascii="Times New Roman" w:hAnsi="Times New Roman" w:cs="Times New Roman"/>
          <w:kern w:val="1"/>
          <w:sz w:val="24"/>
          <w:szCs w:val="24"/>
          <w:lang w:eastAsia="ar-SA"/>
        </w:rPr>
        <w:t>risināmajiem jautājumiem un labāko prakses pieredzi un strādāt pie vienotiem risinājumiem</w:t>
      </w:r>
      <w:r w:rsidR="00B1176F">
        <w:rPr>
          <w:rFonts w:ascii="Times New Roman" w:hAnsi="Times New Roman" w:cs="Times New Roman"/>
          <w:kern w:val="1"/>
          <w:sz w:val="24"/>
          <w:szCs w:val="24"/>
          <w:lang w:eastAsia="ar-SA"/>
        </w:rPr>
        <w:t xml:space="preserve">. Tomēr norādītā vienotā pārstāvība neaizstātu oficiālo individuālo biedra viedokli un biedra attiecības ar citām organizācijām. </w:t>
      </w:r>
      <w:r w:rsidR="00D80E5E">
        <w:rPr>
          <w:rFonts w:ascii="Times New Roman" w:hAnsi="Times New Roman" w:cs="Times New Roman"/>
          <w:kern w:val="1"/>
          <w:sz w:val="24"/>
          <w:szCs w:val="24"/>
          <w:lang w:eastAsia="ar-SA"/>
        </w:rPr>
        <w:t>Po</w:t>
      </w:r>
      <w:r w:rsidR="00B550CE">
        <w:rPr>
          <w:rFonts w:ascii="Times New Roman" w:hAnsi="Times New Roman" w:cs="Times New Roman"/>
          <w:kern w:val="1"/>
          <w:sz w:val="24"/>
          <w:szCs w:val="24"/>
          <w:lang w:eastAsia="ar-SA"/>
        </w:rPr>
        <w:t>p</w:t>
      </w:r>
      <w:bookmarkStart w:id="6" w:name="_GoBack"/>
      <w:bookmarkEnd w:id="6"/>
      <w:r w:rsidR="00D80E5E">
        <w:rPr>
          <w:rFonts w:ascii="Times New Roman" w:hAnsi="Times New Roman" w:cs="Times New Roman"/>
          <w:kern w:val="1"/>
          <w:sz w:val="24"/>
          <w:szCs w:val="24"/>
          <w:lang w:eastAsia="ar-SA"/>
        </w:rPr>
        <w:t xml:space="preserve">ularizēt </w:t>
      </w:r>
      <w:r w:rsidR="00B1176F">
        <w:rPr>
          <w:rFonts w:ascii="Times New Roman" w:hAnsi="Times New Roman" w:cs="Times New Roman"/>
          <w:kern w:val="1"/>
          <w:sz w:val="24"/>
          <w:szCs w:val="24"/>
          <w:lang w:eastAsia="ar-SA"/>
        </w:rPr>
        <w:t>Biznesa reģistra domēn</w:t>
      </w:r>
      <w:r w:rsidR="00D80E5E">
        <w:rPr>
          <w:rFonts w:ascii="Times New Roman" w:hAnsi="Times New Roman" w:cs="Times New Roman"/>
          <w:kern w:val="1"/>
          <w:sz w:val="24"/>
          <w:szCs w:val="24"/>
          <w:lang w:eastAsia="ar-SA"/>
        </w:rPr>
        <w:t>u</w:t>
      </w:r>
      <w:r w:rsidR="00B1176F">
        <w:rPr>
          <w:rFonts w:ascii="Times New Roman" w:hAnsi="Times New Roman" w:cs="Times New Roman"/>
          <w:kern w:val="1"/>
          <w:sz w:val="24"/>
          <w:szCs w:val="24"/>
          <w:lang w:eastAsia="ar-SA"/>
        </w:rPr>
        <w:t xml:space="preserve"> un tā iespē</w:t>
      </w:r>
      <w:r w:rsidR="00D80E5E">
        <w:rPr>
          <w:rFonts w:ascii="Times New Roman" w:hAnsi="Times New Roman" w:cs="Times New Roman"/>
          <w:kern w:val="1"/>
          <w:sz w:val="24"/>
          <w:szCs w:val="24"/>
          <w:lang w:eastAsia="ar-SA"/>
        </w:rPr>
        <w:t>jas</w:t>
      </w:r>
      <w:r w:rsidR="00B1176F">
        <w:rPr>
          <w:rFonts w:ascii="Times New Roman" w:hAnsi="Times New Roman" w:cs="Times New Roman"/>
          <w:kern w:val="1"/>
          <w:sz w:val="24"/>
          <w:szCs w:val="24"/>
          <w:lang w:eastAsia="ar-SA"/>
        </w:rPr>
        <w:t>.</w:t>
      </w:r>
    </w:p>
    <w:p w:rsidR="00FF293A" w:rsidRDefault="00FF293A" w:rsidP="00FF293A">
      <w:pPr>
        <w:tabs>
          <w:tab w:val="left" w:pos="789"/>
        </w:tabs>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ab/>
      </w:r>
      <w:r w:rsidR="002F6342" w:rsidRPr="00DD0E6E">
        <w:rPr>
          <w:rFonts w:ascii="Times New Roman" w:hAnsi="Times New Roman" w:cs="Times New Roman"/>
          <w:kern w:val="1"/>
          <w:sz w:val="24"/>
          <w:szCs w:val="24"/>
          <w:lang w:eastAsia="ar-SA"/>
        </w:rPr>
        <w:t>2</w:t>
      </w:r>
      <w:r w:rsidR="00B1176F">
        <w:rPr>
          <w:rFonts w:ascii="Times New Roman" w:hAnsi="Times New Roman" w:cs="Times New Roman"/>
          <w:kern w:val="1"/>
          <w:sz w:val="24"/>
          <w:szCs w:val="24"/>
          <w:lang w:eastAsia="ar-SA"/>
        </w:rPr>
        <w:t>. </w:t>
      </w:r>
      <w:r w:rsidR="00D80E5E">
        <w:rPr>
          <w:rFonts w:ascii="Times New Roman" w:hAnsi="Times New Roman" w:cs="Times New Roman"/>
          <w:kern w:val="1"/>
          <w:sz w:val="24"/>
          <w:szCs w:val="24"/>
          <w:lang w:eastAsia="ar-SA"/>
        </w:rPr>
        <w:t xml:space="preserve">Organizēt </w:t>
      </w:r>
      <w:r w:rsidR="0061544C">
        <w:rPr>
          <w:rFonts w:ascii="Times New Roman" w:hAnsi="Times New Roman" w:cs="Times New Roman"/>
          <w:kern w:val="1"/>
          <w:sz w:val="24"/>
          <w:szCs w:val="24"/>
          <w:lang w:eastAsia="ar-SA"/>
        </w:rPr>
        <w:t>Asociācijas ikgadējās konferences.</w:t>
      </w:r>
    </w:p>
    <w:p w:rsidR="002F6342" w:rsidRDefault="00FF293A" w:rsidP="00FF293A">
      <w:pPr>
        <w:tabs>
          <w:tab w:val="left" w:pos="789"/>
        </w:tabs>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ab/>
      </w:r>
      <w:r w:rsidR="002F6342" w:rsidRPr="00DD0E6E">
        <w:rPr>
          <w:rFonts w:ascii="Times New Roman" w:hAnsi="Times New Roman" w:cs="Times New Roman"/>
          <w:kern w:val="1"/>
          <w:sz w:val="24"/>
          <w:szCs w:val="24"/>
          <w:lang w:eastAsia="ar-SA"/>
        </w:rPr>
        <w:t>3</w:t>
      </w:r>
      <w:r w:rsidR="0061544C">
        <w:rPr>
          <w:rFonts w:ascii="Times New Roman" w:hAnsi="Times New Roman" w:cs="Times New Roman"/>
          <w:kern w:val="1"/>
          <w:sz w:val="24"/>
          <w:szCs w:val="24"/>
          <w:lang w:eastAsia="ar-SA"/>
        </w:rPr>
        <w:t>. </w:t>
      </w:r>
      <w:r w:rsidR="00083D7B">
        <w:rPr>
          <w:rFonts w:ascii="Times New Roman" w:hAnsi="Times New Roman" w:cs="Times New Roman"/>
          <w:kern w:val="1"/>
          <w:sz w:val="24"/>
          <w:szCs w:val="24"/>
          <w:lang w:eastAsia="ar-SA"/>
        </w:rPr>
        <w:t xml:space="preserve">Veikt pētījumus un veicināt </w:t>
      </w:r>
      <w:r w:rsidR="00A632AB">
        <w:rPr>
          <w:rFonts w:ascii="Times New Roman" w:hAnsi="Times New Roman" w:cs="Times New Roman"/>
          <w:kern w:val="1"/>
          <w:sz w:val="24"/>
          <w:szCs w:val="24"/>
          <w:lang w:eastAsia="ar-SA"/>
        </w:rPr>
        <w:t xml:space="preserve">Asociācijas biedru un/vai trešo personu turpmākās darbības </w:t>
      </w:r>
      <w:r w:rsidR="00083D7B">
        <w:rPr>
          <w:rFonts w:ascii="Times New Roman" w:hAnsi="Times New Roman" w:cs="Times New Roman"/>
          <w:kern w:val="1"/>
          <w:sz w:val="24"/>
          <w:szCs w:val="24"/>
          <w:lang w:eastAsia="ar-SA"/>
        </w:rPr>
        <w:t xml:space="preserve">attīstību </w:t>
      </w:r>
      <w:r w:rsidR="00A632AB">
        <w:rPr>
          <w:rFonts w:ascii="Times New Roman" w:hAnsi="Times New Roman" w:cs="Times New Roman"/>
          <w:kern w:val="1"/>
          <w:sz w:val="24"/>
          <w:szCs w:val="24"/>
          <w:lang w:eastAsia="ar-SA"/>
        </w:rPr>
        <w:t>komercreģistru vidē, tajā skaitā sniedzot konsultācijas</w:t>
      </w:r>
      <w:r>
        <w:rPr>
          <w:rFonts w:ascii="Times New Roman" w:hAnsi="Times New Roman" w:cs="Times New Roman"/>
          <w:kern w:val="1"/>
          <w:sz w:val="24"/>
          <w:szCs w:val="24"/>
          <w:lang w:eastAsia="ar-SA"/>
        </w:rPr>
        <w:t xml:space="preserve"> par attiecīgajiem darbības un tehnoloģiskajiem izaicinājumiem un standartiem, pārvaldīt starptautisko komercreģistru apsekojumu un sasaukt darba grupas par īpašām tēmām.</w:t>
      </w:r>
    </w:p>
    <w:p w:rsidR="004E65CD" w:rsidRDefault="004E65CD" w:rsidP="004E65CD">
      <w:pPr>
        <w:tabs>
          <w:tab w:val="left" w:pos="789"/>
        </w:tabs>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ab/>
        <w:t>4. Vadīt attiecīgos projektus un piesaistīt finansējumu šiem projektiem.</w:t>
      </w:r>
    </w:p>
    <w:p w:rsidR="00444A15" w:rsidRDefault="004E65CD" w:rsidP="00444A15">
      <w:pPr>
        <w:tabs>
          <w:tab w:val="left" w:pos="789"/>
        </w:tabs>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ab/>
        <w:t>5. Gan Beļģijā, gan ārvalstīs veikt jebkuru citu atbilstošu darbību, lai atbalstītu Asociācijas biedru darbību šo statūtu ietvaros.</w:t>
      </w:r>
    </w:p>
    <w:p w:rsidR="00444A15" w:rsidRDefault="00EA0935" w:rsidP="00444A15">
      <w:pPr>
        <w:tabs>
          <w:tab w:val="left" w:pos="789"/>
        </w:tabs>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ab/>
      </w:r>
      <w:r w:rsidR="004E65CD">
        <w:rPr>
          <w:rFonts w:ascii="Times New Roman" w:hAnsi="Times New Roman" w:cs="Times New Roman"/>
          <w:kern w:val="1"/>
          <w:sz w:val="24"/>
          <w:szCs w:val="24"/>
          <w:lang w:eastAsia="ar-SA"/>
        </w:rPr>
        <w:t>Komercreģistru informācijas apmaiņa aptver šādus aspektus:</w:t>
      </w:r>
    </w:p>
    <w:p w:rsidR="004E65CD" w:rsidRDefault="00444A15" w:rsidP="00444A15">
      <w:pPr>
        <w:tabs>
          <w:tab w:val="left" w:pos="789"/>
        </w:tabs>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lastRenderedPageBreak/>
        <w:tab/>
      </w:r>
      <w:r w:rsidR="004E65CD">
        <w:rPr>
          <w:rFonts w:ascii="Times New Roman" w:hAnsi="Times New Roman" w:cs="Times New Roman"/>
          <w:kern w:val="1"/>
          <w:sz w:val="24"/>
          <w:szCs w:val="24"/>
          <w:lang w:eastAsia="ar-SA"/>
        </w:rPr>
        <w:t>1. </w:t>
      </w:r>
      <w:r>
        <w:rPr>
          <w:rFonts w:ascii="Times New Roman" w:hAnsi="Times New Roman" w:cs="Times New Roman"/>
          <w:kern w:val="1"/>
          <w:sz w:val="24"/>
          <w:szCs w:val="24"/>
          <w:lang w:eastAsia="ar-SA"/>
        </w:rPr>
        <w:t xml:space="preserve">Nodrošināt līdzekļus komercreģistru informācijas apmaiņai, izmantojot elektronisko komunikāciju, lai atvieglotu šādas informācijas izmantošanu to klientiem un pašiem reģistriem, vienlaikus atzīstot, ka nav lietderīgi konkurēt ar Eiropas </w:t>
      </w:r>
      <w:r w:rsidR="0036536E">
        <w:rPr>
          <w:rFonts w:ascii="Times New Roman" w:hAnsi="Times New Roman" w:cs="Times New Roman"/>
          <w:kern w:val="1"/>
          <w:sz w:val="24"/>
          <w:szCs w:val="24"/>
          <w:lang w:eastAsia="ar-SA"/>
        </w:rPr>
        <w:t>K</w:t>
      </w:r>
      <w:r>
        <w:rPr>
          <w:rFonts w:ascii="Times New Roman" w:hAnsi="Times New Roman" w:cs="Times New Roman"/>
          <w:kern w:val="1"/>
          <w:sz w:val="24"/>
          <w:szCs w:val="24"/>
          <w:lang w:eastAsia="ar-SA"/>
        </w:rPr>
        <w:t>omisijas oficiālo starptautisko platformu, vienkārši dublējot tās funkcionalitāti un lietderību. Komercreģistru informācijas tirgus vajadzību uzraudzība</w:t>
      </w:r>
      <w:r w:rsidR="00EA0935">
        <w:rPr>
          <w:rFonts w:ascii="Times New Roman" w:hAnsi="Times New Roman" w:cs="Times New Roman"/>
          <w:kern w:val="1"/>
          <w:sz w:val="24"/>
          <w:szCs w:val="24"/>
          <w:lang w:eastAsia="ar-SA"/>
        </w:rPr>
        <w:t>, lai palīdzētu saviem biedriem veidot piemērotu tirgus produktu.</w:t>
      </w:r>
    </w:p>
    <w:p w:rsidR="006D3A9B" w:rsidRDefault="00EA0935" w:rsidP="006D3A9B">
      <w:pPr>
        <w:tabs>
          <w:tab w:val="left" w:pos="789"/>
        </w:tabs>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ab/>
        <w:t>2. Nodrošināt inovatīvu vidi sadarbības pasākumiem un komercreģistru iniciatīvām, it īpaši komercreģistru informācijas izplatīšanas jomā.</w:t>
      </w:r>
    </w:p>
    <w:p w:rsidR="006D3A9B" w:rsidRPr="006D3A9B" w:rsidRDefault="00F67CB1" w:rsidP="00287FF2">
      <w:pPr>
        <w:tabs>
          <w:tab w:val="left" w:pos="789"/>
        </w:tabs>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ab/>
      </w:r>
      <w:r w:rsidR="006D3A9B">
        <w:rPr>
          <w:rFonts w:ascii="Times New Roman" w:hAnsi="Times New Roman" w:cs="Times New Roman"/>
          <w:kern w:val="1"/>
          <w:sz w:val="24"/>
          <w:szCs w:val="24"/>
          <w:lang w:eastAsia="ar-SA"/>
        </w:rPr>
        <w:t>Asociācijas statūtu projekts paredz</w:t>
      </w:r>
      <w:r w:rsidR="00287FF2">
        <w:rPr>
          <w:rFonts w:ascii="Times New Roman" w:hAnsi="Times New Roman" w:cs="Times New Roman"/>
          <w:kern w:val="1"/>
          <w:sz w:val="24"/>
          <w:szCs w:val="24"/>
          <w:lang w:eastAsia="ar-SA"/>
        </w:rPr>
        <w:t xml:space="preserve">, </w:t>
      </w:r>
      <w:r w:rsidR="006D3A9B">
        <w:rPr>
          <w:rFonts w:ascii="Times New Roman" w:hAnsi="Times New Roman" w:cs="Times New Roman"/>
          <w:kern w:val="1"/>
          <w:sz w:val="24"/>
          <w:szCs w:val="24"/>
          <w:lang w:eastAsia="ar-SA"/>
        </w:rPr>
        <w:t xml:space="preserve">ka </w:t>
      </w:r>
      <w:r w:rsidR="0079686C">
        <w:rPr>
          <w:rFonts w:ascii="Times New Roman" w:hAnsi="Times New Roman" w:cs="Times New Roman"/>
          <w:kern w:val="1"/>
          <w:sz w:val="24"/>
          <w:szCs w:val="24"/>
          <w:lang w:eastAsia="ar-SA"/>
        </w:rPr>
        <w:t xml:space="preserve">par </w:t>
      </w:r>
      <w:r w:rsidR="006D3A9B">
        <w:rPr>
          <w:rFonts w:ascii="Times New Roman" w:eastAsia="Times New Roman" w:hAnsi="Times New Roman" w:cs="Times New Roman"/>
          <w:kern w:val="1"/>
          <w:sz w:val="24"/>
          <w:szCs w:val="24"/>
          <w:lang w:eastAsia="ar-SA"/>
        </w:rPr>
        <w:t xml:space="preserve">Asociācijas </w:t>
      </w:r>
      <w:r w:rsidR="006D3A9B" w:rsidRPr="00941B23">
        <w:rPr>
          <w:rFonts w:ascii="Times New Roman" w:eastAsia="Times New Roman" w:hAnsi="Times New Roman" w:cs="Times New Roman"/>
          <w:kern w:val="1"/>
          <w:sz w:val="24"/>
          <w:szCs w:val="24"/>
          <w:lang w:eastAsia="ar-SA"/>
        </w:rPr>
        <w:t>biedri</w:t>
      </w:r>
      <w:r w:rsidR="0079686C">
        <w:rPr>
          <w:rFonts w:ascii="Times New Roman" w:eastAsia="Times New Roman" w:hAnsi="Times New Roman" w:cs="Times New Roman"/>
          <w:kern w:val="1"/>
          <w:sz w:val="24"/>
          <w:szCs w:val="24"/>
          <w:lang w:eastAsia="ar-SA"/>
        </w:rPr>
        <w:t>em</w:t>
      </w:r>
      <w:r w:rsidR="006D3A9B" w:rsidRPr="00941B23">
        <w:rPr>
          <w:rFonts w:ascii="Times New Roman" w:eastAsia="Times New Roman" w:hAnsi="Times New Roman" w:cs="Times New Roman"/>
          <w:kern w:val="1"/>
          <w:sz w:val="24"/>
          <w:szCs w:val="24"/>
          <w:lang w:eastAsia="ar-SA"/>
        </w:rPr>
        <w:t xml:space="preserve"> varēs būt: </w:t>
      </w:r>
    </w:p>
    <w:p w:rsidR="006D3A9B" w:rsidRPr="00941B23" w:rsidRDefault="006D3A9B" w:rsidP="006D3A9B">
      <w:pPr>
        <w:numPr>
          <w:ilvl w:val="1"/>
          <w:numId w:val="8"/>
        </w:numPr>
        <w:tabs>
          <w:tab w:val="left" w:pos="196"/>
        </w:tabs>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Eiropas Parlamenta un Padomes 2017. gada 14. jūnija direktīvā (ES) </w:t>
      </w:r>
      <w:r w:rsidRPr="00941B23">
        <w:rPr>
          <w:rFonts w:ascii="Times New Roman" w:eastAsia="Times New Roman" w:hAnsi="Times New Roman" w:cs="Times New Roman"/>
          <w:kern w:val="1"/>
          <w:sz w:val="24"/>
          <w:szCs w:val="24"/>
          <w:lang w:eastAsia="ar-SA"/>
        </w:rPr>
        <w:t>2</w:t>
      </w:r>
      <w:r>
        <w:rPr>
          <w:rFonts w:ascii="Times New Roman" w:eastAsia="Times New Roman" w:hAnsi="Times New Roman" w:cs="Times New Roman"/>
          <w:kern w:val="1"/>
          <w:sz w:val="24"/>
          <w:szCs w:val="24"/>
          <w:lang w:eastAsia="ar-SA"/>
        </w:rPr>
        <w:t xml:space="preserve">017/1132 attiecībā uz sabiedrību tiesību dažiem aspektiem </w:t>
      </w:r>
      <w:r w:rsidRPr="00941B23">
        <w:rPr>
          <w:rFonts w:ascii="Times New Roman" w:eastAsia="Times New Roman" w:hAnsi="Times New Roman" w:cs="Times New Roman"/>
          <w:kern w:val="1"/>
          <w:sz w:val="24"/>
          <w:szCs w:val="24"/>
          <w:lang w:eastAsia="ar-SA"/>
        </w:rPr>
        <w:t>noteiktie Eiropas Ekonomiskās zo</w:t>
      </w:r>
      <w:r w:rsidR="00D80E5E">
        <w:rPr>
          <w:rFonts w:ascii="Times New Roman" w:eastAsia="Times New Roman" w:hAnsi="Times New Roman" w:cs="Times New Roman"/>
          <w:kern w:val="1"/>
          <w:sz w:val="24"/>
          <w:szCs w:val="24"/>
          <w:lang w:eastAsia="ar-SA"/>
        </w:rPr>
        <w:t>nas dalībvalstu komercreģistri;</w:t>
      </w:r>
    </w:p>
    <w:p w:rsidR="006D3A9B" w:rsidRPr="00941B23" w:rsidRDefault="006D3A9B" w:rsidP="006D3A9B">
      <w:pPr>
        <w:numPr>
          <w:ilvl w:val="1"/>
          <w:numId w:val="8"/>
        </w:numPr>
        <w:tabs>
          <w:tab w:val="left" w:pos="196"/>
        </w:tabs>
        <w:suppressAutoHyphens/>
        <w:spacing w:after="0" w:line="240" w:lineRule="auto"/>
        <w:jc w:val="both"/>
        <w:rPr>
          <w:rFonts w:ascii="Times New Roman" w:eastAsia="Times New Roman" w:hAnsi="Times New Roman" w:cs="Times New Roman"/>
          <w:kern w:val="1"/>
          <w:sz w:val="24"/>
          <w:szCs w:val="24"/>
          <w:lang w:eastAsia="ar-SA"/>
        </w:rPr>
      </w:pPr>
      <w:r w:rsidRPr="00941B23">
        <w:rPr>
          <w:rFonts w:ascii="Times New Roman" w:eastAsia="Times New Roman" w:hAnsi="Times New Roman" w:cs="Times New Roman"/>
          <w:kern w:val="1"/>
          <w:sz w:val="24"/>
          <w:szCs w:val="24"/>
          <w:lang w:eastAsia="ar-SA"/>
        </w:rPr>
        <w:t>no citām valstīm</w:t>
      </w:r>
      <w:r w:rsidR="00507DA3">
        <w:rPr>
          <w:rFonts w:ascii="Times New Roman" w:eastAsia="Times New Roman" w:hAnsi="Times New Roman" w:cs="Times New Roman"/>
          <w:kern w:val="1"/>
          <w:sz w:val="24"/>
          <w:szCs w:val="24"/>
          <w:lang w:eastAsia="ar-SA"/>
        </w:rPr>
        <w:t> –</w:t>
      </w:r>
      <w:r w:rsidRPr="00941B23">
        <w:rPr>
          <w:rFonts w:ascii="Times New Roman" w:eastAsia="Times New Roman" w:hAnsi="Times New Roman" w:cs="Times New Roman"/>
          <w:kern w:val="1"/>
          <w:sz w:val="24"/>
          <w:szCs w:val="24"/>
          <w:lang w:eastAsia="ar-SA"/>
        </w:rPr>
        <w:t xml:space="preserve"> oficiālie komercreģistri;</w:t>
      </w:r>
    </w:p>
    <w:p w:rsidR="006D3A9B" w:rsidRDefault="006D3A9B" w:rsidP="006D3A9B">
      <w:pPr>
        <w:numPr>
          <w:ilvl w:val="1"/>
          <w:numId w:val="8"/>
        </w:numPr>
        <w:tabs>
          <w:tab w:val="left" w:pos="196"/>
        </w:tabs>
        <w:suppressAutoHyphens/>
        <w:spacing w:after="0" w:line="240" w:lineRule="auto"/>
        <w:jc w:val="both"/>
        <w:rPr>
          <w:rFonts w:ascii="Times New Roman" w:eastAsia="Times New Roman" w:hAnsi="Times New Roman" w:cs="Times New Roman"/>
          <w:kern w:val="1"/>
          <w:sz w:val="24"/>
          <w:szCs w:val="24"/>
          <w:lang w:eastAsia="ar-SA"/>
        </w:rPr>
      </w:pPr>
      <w:r w:rsidRPr="00941B23">
        <w:rPr>
          <w:rFonts w:ascii="Times New Roman" w:eastAsia="Times New Roman" w:hAnsi="Times New Roman" w:cs="Times New Roman"/>
          <w:kern w:val="1"/>
          <w:sz w:val="24"/>
          <w:szCs w:val="24"/>
          <w:lang w:eastAsia="ar-SA"/>
        </w:rPr>
        <w:t>organizācijas, kuras ir pilnvarotas izplatīt komercreģistra informāciju un kuras ir iecēlusi oficiālā iestāde.</w:t>
      </w:r>
    </w:p>
    <w:p w:rsidR="00C44787" w:rsidRDefault="00EA0935" w:rsidP="00C44787">
      <w:pPr>
        <w:tabs>
          <w:tab w:val="left" w:pos="789"/>
        </w:tabs>
        <w:spacing w:after="0" w:line="240" w:lineRule="auto"/>
        <w:jc w:val="both"/>
        <w:rPr>
          <w:rFonts w:ascii="Times New Roman" w:eastAsia="Times New Roman" w:hAnsi="Times New Roman" w:cs="Times New Roman"/>
          <w:kern w:val="1"/>
          <w:sz w:val="24"/>
          <w:szCs w:val="24"/>
          <w:lang w:eastAsia="ar-SA"/>
        </w:rPr>
      </w:pPr>
      <w:r>
        <w:rPr>
          <w:rFonts w:ascii="Times New Roman" w:hAnsi="Times New Roman" w:cs="Times New Roman"/>
          <w:kern w:val="1"/>
          <w:sz w:val="24"/>
          <w:szCs w:val="24"/>
          <w:lang w:eastAsia="ar-SA"/>
        </w:rPr>
        <w:tab/>
      </w:r>
      <w:r w:rsidR="006D3A9B" w:rsidRPr="00941B23">
        <w:rPr>
          <w:rFonts w:ascii="Times New Roman" w:eastAsia="Times New Roman" w:hAnsi="Times New Roman" w:cs="Times New Roman"/>
          <w:kern w:val="1"/>
          <w:sz w:val="24"/>
          <w:szCs w:val="24"/>
          <w:lang w:eastAsia="ar-SA"/>
        </w:rPr>
        <w:t xml:space="preserve">Biedri iedalīsies pilntiesīgajos biedros un asociētajos biedros. Pilntiesīgie biedri varēs būt tikai </w:t>
      </w:r>
      <w:r w:rsidR="006D3A9B">
        <w:rPr>
          <w:rFonts w:ascii="Times New Roman" w:eastAsia="Times New Roman" w:hAnsi="Times New Roman" w:cs="Times New Roman"/>
          <w:kern w:val="1"/>
          <w:sz w:val="24"/>
          <w:szCs w:val="24"/>
          <w:lang w:eastAsia="ar-SA"/>
        </w:rPr>
        <w:t>statūtu projektā norādītie</w:t>
      </w:r>
      <w:r w:rsidR="006D3A9B" w:rsidRPr="00941B23">
        <w:rPr>
          <w:rFonts w:ascii="Times New Roman" w:eastAsia="Times New Roman" w:hAnsi="Times New Roman" w:cs="Times New Roman"/>
          <w:kern w:val="1"/>
          <w:sz w:val="24"/>
          <w:szCs w:val="24"/>
          <w:lang w:eastAsia="ar-SA"/>
        </w:rPr>
        <w:t xml:space="preserve"> oficiālie komercreģistri. Savukārt </w:t>
      </w:r>
      <w:r w:rsidR="006D3A9B">
        <w:rPr>
          <w:rFonts w:ascii="Times New Roman" w:eastAsia="Times New Roman" w:hAnsi="Times New Roman" w:cs="Times New Roman"/>
          <w:kern w:val="1"/>
          <w:sz w:val="24"/>
          <w:szCs w:val="24"/>
          <w:lang w:eastAsia="ar-SA"/>
        </w:rPr>
        <w:t>statūtu projektā norādītās</w:t>
      </w:r>
      <w:r w:rsidR="006D3A9B" w:rsidRPr="00941B23">
        <w:rPr>
          <w:rFonts w:ascii="Times New Roman" w:eastAsia="Times New Roman" w:hAnsi="Times New Roman" w:cs="Times New Roman"/>
          <w:kern w:val="1"/>
          <w:sz w:val="24"/>
          <w:szCs w:val="24"/>
          <w:lang w:eastAsia="ar-SA"/>
        </w:rPr>
        <w:t xml:space="preserve"> organizācijas</w:t>
      </w:r>
      <w:r w:rsidR="00C44787">
        <w:rPr>
          <w:rFonts w:ascii="Times New Roman" w:eastAsia="Times New Roman" w:hAnsi="Times New Roman" w:cs="Times New Roman"/>
          <w:kern w:val="1"/>
          <w:sz w:val="24"/>
          <w:szCs w:val="24"/>
          <w:lang w:eastAsia="ar-SA"/>
        </w:rPr>
        <w:t xml:space="preserve">, kuras pilnvarotas izplatīt komercreģistra informāciju un kuras noteikusi iepriekš norādītā iestāde, </w:t>
      </w:r>
      <w:r w:rsidR="006D3A9B" w:rsidRPr="00941B23">
        <w:rPr>
          <w:rFonts w:ascii="Times New Roman" w:eastAsia="Times New Roman" w:hAnsi="Times New Roman" w:cs="Times New Roman"/>
          <w:kern w:val="1"/>
          <w:sz w:val="24"/>
          <w:szCs w:val="24"/>
          <w:lang w:eastAsia="ar-SA"/>
        </w:rPr>
        <w:t xml:space="preserve">varēs būt tikai asociētie biedri. Arī </w:t>
      </w:r>
      <w:r w:rsidR="00C44787">
        <w:rPr>
          <w:rFonts w:ascii="Times New Roman" w:eastAsia="Times New Roman" w:hAnsi="Times New Roman" w:cs="Times New Roman"/>
          <w:kern w:val="1"/>
          <w:sz w:val="24"/>
          <w:szCs w:val="24"/>
          <w:lang w:eastAsia="ar-SA"/>
        </w:rPr>
        <w:t>statūtu projektā norādītie</w:t>
      </w:r>
      <w:r w:rsidR="00C44787" w:rsidRPr="00941B23">
        <w:rPr>
          <w:rFonts w:ascii="Times New Roman" w:eastAsia="Times New Roman" w:hAnsi="Times New Roman" w:cs="Times New Roman"/>
          <w:kern w:val="1"/>
          <w:sz w:val="24"/>
          <w:szCs w:val="24"/>
          <w:lang w:eastAsia="ar-SA"/>
        </w:rPr>
        <w:t xml:space="preserve"> oficiālie komercreģistri </w:t>
      </w:r>
      <w:r w:rsidR="006D3A9B" w:rsidRPr="00941B23">
        <w:rPr>
          <w:rFonts w:ascii="Times New Roman" w:eastAsia="Times New Roman" w:hAnsi="Times New Roman" w:cs="Times New Roman"/>
          <w:kern w:val="1"/>
          <w:sz w:val="24"/>
          <w:szCs w:val="24"/>
          <w:lang w:eastAsia="ar-SA"/>
        </w:rPr>
        <w:t xml:space="preserve">varēs būt asociētie biedri, ja attiecīgo komercreģistru dalībvalsts normatīvie akti nepieļaus pilntiesīga biedra statusu </w:t>
      </w:r>
      <w:r w:rsidR="00C44787">
        <w:rPr>
          <w:rFonts w:ascii="Times New Roman" w:eastAsia="Times New Roman" w:hAnsi="Times New Roman" w:cs="Times New Roman"/>
          <w:kern w:val="1"/>
          <w:sz w:val="24"/>
          <w:szCs w:val="24"/>
          <w:lang w:eastAsia="ar-SA"/>
        </w:rPr>
        <w:t>Asociācijā</w:t>
      </w:r>
      <w:r w:rsidR="00D80E5E">
        <w:rPr>
          <w:rFonts w:ascii="Times New Roman" w:eastAsia="Times New Roman" w:hAnsi="Times New Roman" w:cs="Times New Roman"/>
          <w:kern w:val="1"/>
          <w:sz w:val="24"/>
          <w:szCs w:val="24"/>
          <w:lang w:eastAsia="ar-SA"/>
        </w:rPr>
        <w:t>.</w:t>
      </w:r>
    </w:p>
    <w:p w:rsidR="00C44787" w:rsidRDefault="00C44787" w:rsidP="00C44787">
      <w:pPr>
        <w:tabs>
          <w:tab w:val="left" w:pos="789"/>
        </w:tab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ab/>
        <w:t xml:space="preserve">Asociācijas lēmējinstitūcijas – </w:t>
      </w:r>
      <w:r w:rsidR="006D3A9B" w:rsidRPr="00941B23">
        <w:rPr>
          <w:rFonts w:ascii="Times New Roman" w:eastAsia="Times New Roman" w:hAnsi="Times New Roman" w:cs="Times New Roman"/>
          <w:kern w:val="1"/>
          <w:sz w:val="24"/>
          <w:szCs w:val="24"/>
          <w:lang w:eastAsia="ar-SA"/>
        </w:rPr>
        <w:t>Ģenerālās asamblejas</w:t>
      </w:r>
      <w:r>
        <w:rPr>
          <w:rFonts w:ascii="Times New Roman" w:eastAsia="Times New Roman" w:hAnsi="Times New Roman" w:cs="Times New Roman"/>
          <w:kern w:val="1"/>
          <w:sz w:val="24"/>
          <w:szCs w:val="24"/>
          <w:lang w:eastAsia="ar-SA"/>
        </w:rPr>
        <w:t xml:space="preserve"> – </w:t>
      </w:r>
      <w:r w:rsidR="006D3A9B" w:rsidRPr="00941B23">
        <w:rPr>
          <w:rFonts w:ascii="Times New Roman" w:eastAsia="Times New Roman" w:hAnsi="Times New Roman" w:cs="Times New Roman"/>
          <w:kern w:val="1"/>
          <w:sz w:val="24"/>
          <w:szCs w:val="24"/>
          <w:lang w:eastAsia="ar-SA"/>
        </w:rPr>
        <w:t xml:space="preserve">sapulcēs </w:t>
      </w:r>
      <w:r>
        <w:rPr>
          <w:rFonts w:ascii="Times New Roman" w:eastAsia="Times New Roman" w:hAnsi="Times New Roman" w:cs="Times New Roman"/>
          <w:kern w:val="1"/>
          <w:sz w:val="24"/>
          <w:szCs w:val="24"/>
          <w:lang w:eastAsia="ar-SA"/>
        </w:rPr>
        <w:t xml:space="preserve">varēs </w:t>
      </w:r>
      <w:r w:rsidR="006D3A9B" w:rsidRPr="00941B23">
        <w:rPr>
          <w:rFonts w:ascii="Times New Roman" w:eastAsia="Times New Roman" w:hAnsi="Times New Roman" w:cs="Times New Roman"/>
          <w:kern w:val="1"/>
          <w:sz w:val="24"/>
          <w:szCs w:val="24"/>
          <w:lang w:eastAsia="ar-SA"/>
        </w:rPr>
        <w:t>piedalīties un izteikt viedokli gan pilntiesīgie, gan asociētie biedri, taču balsošanas tiesības būs vi</w:t>
      </w:r>
      <w:r w:rsidR="00D80E5E">
        <w:rPr>
          <w:rFonts w:ascii="Times New Roman" w:eastAsia="Times New Roman" w:hAnsi="Times New Roman" w:cs="Times New Roman"/>
          <w:kern w:val="1"/>
          <w:sz w:val="24"/>
          <w:szCs w:val="24"/>
          <w:lang w:eastAsia="ar-SA"/>
        </w:rPr>
        <w:t>enīgi pilntiesīgajiem biedriem.</w:t>
      </w:r>
    </w:p>
    <w:p w:rsidR="00C44787" w:rsidRDefault="00C44787" w:rsidP="00C44787">
      <w:pPr>
        <w:tabs>
          <w:tab w:val="left" w:pos="789"/>
        </w:tab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ab/>
        <w:t>Asociācijas b</w:t>
      </w:r>
      <w:r w:rsidR="006D3A9B" w:rsidRPr="00941B23">
        <w:rPr>
          <w:rFonts w:ascii="Times New Roman" w:eastAsia="Times New Roman" w:hAnsi="Times New Roman" w:cs="Times New Roman"/>
          <w:kern w:val="1"/>
          <w:sz w:val="24"/>
          <w:szCs w:val="24"/>
          <w:lang w:eastAsia="ar-SA"/>
        </w:rPr>
        <w:t>iedri atbilstoši to statusam būs ierobežoti jautājumos, kuru apspriešanā un lemšanā tie piedalīsies. Pilntiesīgie biedri (kā arī asociētie biedri – komercreģistri) varēs izvēlēties – piedalīties gan politikas, gan informācijas apmaiņas jautājumos vai tikai vienā no šiem jautājumiem, savukārt asociētie biedri</w:t>
      </w:r>
      <w:r>
        <w:rPr>
          <w:rFonts w:ascii="Times New Roman" w:eastAsia="Times New Roman" w:hAnsi="Times New Roman" w:cs="Times New Roman"/>
          <w:kern w:val="1"/>
          <w:sz w:val="24"/>
          <w:szCs w:val="24"/>
          <w:lang w:eastAsia="ar-SA"/>
        </w:rPr>
        <w:t xml:space="preserve"> – </w:t>
      </w:r>
      <w:r w:rsidR="006D3A9B" w:rsidRPr="00941B23">
        <w:rPr>
          <w:rFonts w:ascii="Times New Roman" w:eastAsia="Times New Roman" w:hAnsi="Times New Roman" w:cs="Times New Roman"/>
          <w:kern w:val="1"/>
          <w:sz w:val="24"/>
          <w:szCs w:val="24"/>
          <w:lang w:eastAsia="ar-SA"/>
        </w:rPr>
        <w:t>tikai inform</w:t>
      </w:r>
      <w:r w:rsidR="00D80E5E">
        <w:rPr>
          <w:rFonts w:ascii="Times New Roman" w:eastAsia="Times New Roman" w:hAnsi="Times New Roman" w:cs="Times New Roman"/>
          <w:kern w:val="1"/>
          <w:sz w:val="24"/>
          <w:szCs w:val="24"/>
          <w:lang w:eastAsia="ar-SA"/>
        </w:rPr>
        <w:t>ācijas izplatīšanas jautājumos.</w:t>
      </w:r>
    </w:p>
    <w:p w:rsidR="00C44787" w:rsidRDefault="00C44787" w:rsidP="00C44787">
      <w:pPr>
        <w:tabs>
          <w:tab w:val="left" w:pos="789"/>
        </w:tab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ab/>
        <w:t>I</w:t>
      </w:r>
      <w:r w:rsidR="006D3A9B" w:rsidRPr="00941B23">
        <w:rPr>
          <w:rFonts w:ascii="Times New Roman" w:eastAsia="Times New Roman" w:hAnsi="Times New Roman" w:cs="Times New Roman"/>
          <w:kern w:val="1"/>
          <w:sz w:val="24"/>
          <w:szCs w:val="24"/>
          <w:lang w:eastAsia="ar-SA"/>
        </w:rPr>
        <w:t xml:space="preserve">zstāties </w:t>
      </w:r>
      <w:r>
        <w:rPr>
          <w:rFonts w:ascii="Times New Roman" w:eastAsia="Times New Roman" w:hAnsi="Times New Roman" w:cs="Times New Roman"/>
          <w:kern w:val="1"/>
          <w:sz w:val="24"/>
          <w:szCs w:val="24"/>
          <w:lang w:eastAsia="ar-SA"/>
        </w:rPr>
        <w:t xml:space="preserve">no Asociācijas tās biedri varēs tikai jebkura </w:t>
      </w:r>
      <w:r w:rsidR="006D3A9B" w:rsidRPr="00941B23">
        <w:rPr>
          <w:rFonts w:ascii="Times New Roman" w:eastAsia="Times New Roman" w:hAnsi="Times New Roman" w:cs="Times New Roman"/>
          <w:kern w:val="1"/>
          <w:sz w:val="24"/>
          <w:szCs w:val="24"/>
          <w:lang w:eastAsia="ar-SA"/>
        </w:rPr>
        <w:t>gada 1.</w:t>
      </w:r>
      <w:r>
        <w:rPr>
          <w:rFonts w:ascii="Times New Roman" w:eastAsia="Times New Roman" w:hAnsi="Times New Roman" w:cs="Times New Roman"/>
          <w:kern w:val="1"/>
          <w:sz w:val="24"/>
          <w:szCs w:val="24"/>
          <w:lang w:eastAsia="ar-SA"/>
        </w:rPr>
        <w:t> </w:t>
      </w:r>
      <w:r w:rsidR="006D3A9B" w:rsidRPr="00941B23">
        <w:rPr>
          <w:rFonts w:ascii="Times New Roman" w:eastAsia="Times New Roman" w:hAnsi="Times New Roman" w:cs="Times New Roman"/>
          <w:kern w:val="1"/>
          <w:sz w:val="24"/>
          <w:szCs w:val="24"/>
          <w:lang w:eastAsia="ar-SA"/>
        </w:rPr>
        <w:t>janvārī</w:t>
      </w:r>
      <w:r>
        <w:rPr>
          <w:rFonts w:ascii="Times New Roman" w:eastAsia="Times New Roman" w:hAnsi="Times New Roman" w:cs="Times New Roman"/>
          <w:kern w:val="1"/>
          <w:sz w:val="24"/>
          <w:szCs w:val="24"/>
          <w:lang w:eastAsia="ar-SA"/>
        </w:rPr>
        <w:t>,</w:t>
      </w:r>
      <w:r w:rsidR="006D3A9B" w:rsidRPr="00941B23">
        <w:rPr>
          <w:rFonts w:ascii="Times New Roman" w:eastAsia="Times New Roman" w:hAnsi="Times New Roman" w:cs="Times New Roman"/>
          <w:kern w:val="1"/>
          <w:sz w:val="24"/>
          <w:szCs w:val="24"/>
          <w:lang w:eastAsia="ar-SA"/>
        </w:rPr>
        <w:t xml:space="preserve"> par to paziņojot </w:t>
      </w:r>
      <w:r>
        <w:rPr>
          <w:rFonts w:ascii="Times New Roman" w:eastAsia="Times New Roman" w:hAnsi="Times New Roman" w:cs="Times New Roman"/>
          <w:kern w:val="1"/>
          <w:sz w:val="24"/>
          <w:szCs w:val="24"/>
          <w:lang w:eastAsia="ar-SA"/>
        </w:rPr>
        <w:t>sešus</w:t>
      </w:r>
      <w:r w:rsidR="006D3A9B" w:rsidRPr="00941B23">
        <w:rPr>
          <w:rFonts w:ascii="Times New Roman" w:eastAsia="Times New Roman" w:hAnsi="Times New Roman" w:cs="Times New Roman"/>
          <w:kern w:val="1"/>
          <w:sz w:val="24"/>
          <w:szCs w:val="24"/>
          <w:lang w:eastAsia="ar-SA"/>
        </w:rPr>
        <w:t xml:space="preserve"> mēnešus iepriekš. </w:t>
      </w:r>
      <w:r>
        <w:rPr>
          <w:rFonts w:ascii="Times New Roman" w:eastAsia="Times New Roman" w:hAnsi="Times New Roman" w:cs="Times New Roman"/>
          <w:kern w:val="1"/>
          <w:sz w:val="24"/>
          <w:szCs w:val="24"/>
          <w:lang w:eastAsia="ar-SA"/>
        </w:rPr>
        <w:t>Asociācijas b</w:t>
      </w:r>
      <w:r w:rsidR="006D3A9B" w:rsidRPr="00941B23">
        <w:rPr>
          <w:rFonts w:ascii="Times New Roman" w:eastAsia="Times New Roman" w:hAnsi="Times New Roman" w:cs="Times New Roman"/>
          <w:kern w:val="1"/>
          <w:sz w:val="24"/>
          <w:szCs w:val="24"/>
          <w:lang w:eastAsia="ar-SA"/>
        </w:rPr>
        <w:t xml:space="preserve">iedri </w:t>
      </w:r>
      <w:r>
        <w:rPr>
          <w:rFonts w:ascii="Times New Roman" w:eastAsia="Times New Roman" w:hAnsi="Times New Roman" w:cs="Times New Roman"/>
          <w:kern w:val="1"/>
          <w:sz w:val="24"/>
          <w:szCs w:val="24"/>
          <w:lang w:eastAsia="ar-SA"/>
        </w:rPr>
        <w:t xml:space="preserve">būs atbildīgi </w:t>
      </w:r>
      <w:r w:rsidR="006D3A9B" w:rsidRPr="00941B23">
        <w:rPr>
          <w:rFonts w:ascii="Times New Roman" w:eastAsia="Times New Roman" w:hAnsi="Times New Roman" w:cs="Times New Roman"/>
          <w:kern w:val="1"/>
          <w:sz w:val="24"/>
          <w:szCs w:val="24"/>
          <w:lang w:eastAsia="ar-SA"/>
        </w:rPr>
        <w:t>tikai par dalības maksas apmaksu</w:t>
      </w:r>
      <w:r>
        <w:rPr>
          <w:rFonts w:ascii="Times New Roman" w:eastAsia="Times New Roman" w:hAnsi="Times New Roman" w:cs="Times New Roman"/>
          <w:kern w:val="1"/>
          <w:sz w:val="24"/>
          <w:szCs w:val="24"/>
          <w:lang w:eastAsia="ar-SA"/>
        </w:rPr>
        <w:t xml:space="preserve"> pilnā apmērā, bet</w:t>
      </w:r>
      <w:r w:rsidR="006D3A9B" w:rsidRPr="00941B23">
        <w:rPr>
          <w:rFonts w:ascii="Times New Roman" w:eastAsia="Times New Roman" w:hAnsi="Times New Roman" w:cs="Times New Roman"/>
          <w:kern w:val="1"/>
          <w:sz w:val="24"/>
          <w:szCs w:val="24"/>
          <w:lang w:eastAsia="ar-SA"/>
        </w:rPr>
        <w:t xml:space="preserve"> nekādā gadījumā nebūs atbildīgi par</w:t>
      </w:r>
      <w:r>
        <w:rPr>
          <w:rFonts w:ascii="Times New Roman" w:eastAsia="Times New Roman" w:hAnsi="Times New Roman" w:cs="Times New Roman"/>
          <w:kern w:val="1"/>
          <w:sz w:val="24"/>
          <w:szCs w:val="24"/>
          <w:lang w:eastAsia="ar-SA"/>
        </w:rPr>
        <w:t xml:space="preserve"> Asociācijas </w:t>
      </w:r>
      <w:r w:rsidR="00D80E5E">
        <w:rPr>
          <w:rFonts w:ascii="Times New Roman" w:eastAsia="Times New Roman" w:hAnsi="Times New Roman" w:cs="Times New Roman"/>
          <w:kern w:val="1"/>
          <w:sz w:val="24"/>
          <w:szCs w:val="24"/>
          <w:lang w:eastAsia="ar-SA"/>
        </w:rPr>
        <w:t>saistībām.</w:t>
      </w:r>
    </w:p>
    <w:p w:rsidR="00C44787" w:rsidRDefault="00C44787" w:rsidP="00C44787">
      <w:pPr>
        <w:tabs>
          <w:tab w:val="left" w:pos="789"/>
        </w:tab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ab/>
      </w:r>
      <w:r w:rsidR="006D3A9B" w:rsidRPr="00941B23">
        <w:rPr>
          <w:rFonts w:ascii="Times New Roman" w:eastAsia="Times New Roman" w:hAnsi="Times New Roman" w:cs="Times New Roman"/>
          <w:kern w:val="1"/>
          <w:sz w:val="24"/>
          <w:szCs w:val="24"/>
          <w:lang w:eastAsia="ar-SA"/>
        </w:rPr>
        <w:t xml:space="preserve">Par biedru uzņemšanu būs tiesīga lemt </w:t>
      </w:r>
      <w:r>
        <w:rPr>
          <w:rFonts w:ascii="Times New Roman" w:eastAsia="Times New Roman" w:hAnsi="Times New Roman" w:cs="Times New Roman"/>
          <w:kern w:val="1"/>
          <w:sz w:val="24"/>
          <w:szCs w:val="24"/>
          <w:lang w:eastAsia="ar-SA"/>
        </w:rPr>
        <w:t xml:space="preserve">Asociācijas </w:t>
      </w:r>
      <w:r w:rsidR="006D3A9B" w:rsidRPr="00941B23">
        <w:rPr>
          <w:rFonts w:ascii="Times New Roman" w:eastAsia="Times New Roman" w:hAnsi="Times New Roman" w:cs="Times New Roman"/>
          <w:kern w:val="1"/>
          <w:sz w:val="24"/>
          <w:szCs w:val="24"/>
          <w:lang w:eastAsia="ar-SA"/>
        </w:rPr>
        <w:t>valde</w:t>
      </w:r>
      <w:r w:rsidR="00D80E5E">
        <w:rPr>
          <w:rFonts w:ascii="Times New Roman" w:eastAsia="Times New Roman" w:hAnsi="Times New Roman" w:cs="Times New Roman"/>
          <w:kern w:val="1"/>
          <w:sz w:val="24"/>
          <w:szCs w:val="24"/>
          <w:lang w:eastAsia="ar-SA"/>
        </w:rPr>
        <w:t xml:space="preserve"> </w:t>
      </w:r>
      <w:r w:rsidR="006D3A9B" w:rsidRPr="00941B23">
        <w:rPr>
          <w:rFonts w:ascii="Times New Roman" w:eastAsia="Times New Roman" w:hAnsi="Times New Roman" w:cs="Times New Roman"/>
          <w:kern w:val="1"/>
          <w:sz w:val="24"/>
          <w:szCs w:val="24"/>
          <w:lang w:eastAsia="ar-SA"/>
        </w:rPr>
        <w:t>atbilstoši Ģenerālās asamblejas</w:t>
      </w:r>
      <w:r>
        <w:rPr>
          <w:rFonts w:ascii="Times New Roman" w:eastAsia="Times New Roman" w:hAnsi="Times New Roman" w:cs="Times New Roman"/>
          <w:kern w:val="1"/>
          <w:sz w:val="24"/>
          <w:szCs w:val="24"/>
          <w:lang w:eastAsia="ar-SA"/>
        </w:rPr>
        <w:t xml:space="preserve">, jeb </w:t>
      </w:r>
      <w:r w:rsidR="006D3A9B" w:rsidRPr="00941B23">
        <w:rPr>
          <w:rFonts w:ascii="Times New Roman" w:eastAsia="Times New Roman" w:hAnsi="Times New Roman" w:cs="Times New Roman"/>
          <w:kern w:val="1"/>
          <w:sz w:val="24"/>
          <w:szCs w:val="24"/>
          <w:lang w:eastAsia="ar-SA"/>
        </w:rPr>
        <w:t>lēmējinstitūcija</w:t>
      </w:r>
      <w:r>
        <w:rPr>
          <w:rFonts w:ascii="Times New Roman" w:eastAsia="Times New Roman" w:hAnsi="Times New Roman" w:cs="Times New Roman"/>
          <w:kern w:val="1"/>
          <w:sz w:val="24"/>
          <w:szCs w:val="24"/>
          <w:lang w:eastAsia="ar-SA"/>
        </w:rPr>
        <w:t>s</w:t>
      </w:r>
      <w:r w:rsidR="006D3A9B" w:rsidRPr="00941B23">
        <w:rPr>
          <w:rFonts w:ascii="Times New Roman" w:eastAsia="Times New Roman" w:hAnsi="Times New Roman" w:cs="Times New Roman"/>
          <w:kern w:val="1"/>
          <w:sz w:val="24"/>
          <w:szCs w:val="24"/>
          <w:lang w:eastAsia="ar-SA"/>
        </w:rPr>
        <w:t xml:space="preserve"> izdotajiem noteikumiem</w:t>
      </w:r>
      <w:r>
        <w:rPr>
          <w:rFonts w:ascii="Times New Roman" w:eastAsia="Times New Roman" w:hAnsi="Times New Roman" w:cs="Times New Roman"/>
          <w:kern w:val="1"/>
          <w:sz w:val="24"/>
          <w:szCs w:val="24"/>
          <w:lang w:eastAsia="ar-SA"/>
        </w:rPr>
        <w:t>. V</w:t>
      </w:r>
      <w:r w:rsidR="006D3A9B" w:rsidRPr="00941B23">
        <w:rPr>
          <w:rFonts w:ascii="Times New Roman" w:eastAsia="Times New Roman" w:hAnsi="Times New Roman" w:cs="Times New Roman"/>
          <w:kern w:val="1"/>
          <w:sz w:val="24"/>
          <w:szCs w:val="24"/>
          <w:lang w:eastAsia="ar-SA"/>
        </w:rPr>
        <w:t>aldes lēmums būs galīgs.</w:t>
      </w:r>
    </w:p>
    <w:p w:rsidR="00F67CB1" w:rsidRDefault="00C44787" w:rsidP="00F67CB1">
      <w:pPr>
        <w:tabs>
          <w:tab w:val="left" w:pos="789"/>
        </w:tab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ab/>
      </w:r>
      <w:r w:rsidR="006D3A9B" w:rsidRPr="00941B23">
        <w:rPr>
          <w:rFonts w:ascii="Times New Roman" w:eastAsia="Times New Roman" w:hAnsi="Times New Roman" w:cs="Times New Roman"/>
          <w:kern w:val="1"/>
          <w:sz w:val="24"/>
          <w:szCs w:val="24"/>
          <w:lang w:eastAsia="ar-SA"/>
        </w:rPr>
        <w:t>V</w:t>
      </w:r>
      <w:r w:rsidR="00507DA3">
        <w:rPr>
          <w:rFonts w:ascii="Times New Roman" w:eastAsia="Times New Roman" w:hAnsi="Times New Roman" w:cs="Times New Roman"/>
          <w:kern w:val="1"/>
          <w:sz w:val="24"/>
          <w:szCs w:val="24"/>
          <w:lang w:eastAsia="ar-SA"/>
        </w:rPr>
        <w:t>aldes priekšsēdētājam un v</w:t>
      </w:r>
      <w:r w:rsidR="006D3A9B" w:rsidRPr="00941B23">
        <w:rPr>
          <w:rFonts w:ascii="Times New Roman" w:eastAsia="Times New Roman" w:hAnsi="Times New Roman" w:cs="Times New Roman"/>
          <w:kern w:val="1"/>
          <w:sz w:val="24"/>
          <w:szCs w:val="24"/>
          <w:lang w:eastAsia="ar-SA"/>
        </w:rPr>
        <w:t xml:space="preserve">airākumam </w:t>
      </w:r>
      <w:r>
        <w:rPr>
          <w:rFonts w:ascii="Times New Roman" w:eastAsia="Times New Roman" w:hAnsi="Times New Roman" w:cs="Times New Roman"/>
          <w:kern w:val="1"/>
          <w:sz w:val="24"/>
          <w:szCs w:val="24"/>
          <w:lang w:eastAsia="ar-SA"/>
        </w:rPr>
        <w:t xml:space="preserve">Asociācijas </w:t>
      </w:r>
      <w:r w:rsidR="006D3A9B" w:rsidRPr="00941B23">
        <w:rPr>
          <w:rFonts w:ascii="Times New Roman" w:eastAsia="Times New Roman" w:hAnsi="Times New Roman" w:cs="Times New Roman"/>
          <w:kern w:val="1"/>
          <w:sz w:val="24"/>
          <w:szCs w:val="24"/>
          <w:lang w:eastAsia="ar-SA"/>
        </w:rPr>
        <w:t>valdes locekļu</w:t>
      </w:r>
      <w:r w:rsidR="00DD12A7">
        <w:rPr>
          <w:rFonts w:ascii="Times New Roman" w:eastAsia="Times New Roman" w:hAnsi="Times New Roman" w:cs="Times New Roman"/>
          <w:kern w:val="1"/>
          <w:sz w:val="24"/>
          <w:szCs w:val="24"/>
          <w:lang w:eastAsia="ar-SA"/>
        </w:rPr>
        <w:t xml:space="preserve"> </w:t>
      </w:r>
      <w:r w:rsidR="006D3A9B" w:rsidRPr="00941B23">
        <w:rPr>
          <w:rFonts w:ascii="Times New Roman" w:eastAsia="Times New Roman" w:hAnsi="Times New Roman" w:cs="Times New Roman"/>
          <w:kern w:val="1"/>
          <w:sz w:val="24"/>
          <w:szCs w:val="24"/>
          <w:lang w:eastAsia="ar-SA"/>
        </w:rPr>
        <w:t>jābūt pilntiesīgajiem biedriem.</w:t>
      </w:r>
    </w:p>
    <w:p w:rsidR="00F67CB1" w:rsidRDefault="00F67CB1" w:rsidP="00F67CB1">
      <w:pPr>
        <w:tabs>
          <w:tab w:val="left" w:pos="789"/>
        </w:tab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ab/>
        <w:t>D</w:t>
      </w:r>
      <w:r w:rsidRPr="00941B23">
        <w:rPr>
          <w:rFonts w:ascii="Times New Roman" w:eastAsia="Times New Roman" w:hAnsi="Times New Roman" w:cs="Times New Roman"/>
          <w:kern w:val="1"/>
          <w:sz w:val="24"/>
          <w:szCs w:val="24"/>
          <w:lang w:eastAsia="ar-SA"/>
        </w:rPr>
        <w:t>alības maksa E</w:t>
      </w:r>
      <w:r>
        <w:rPr>
          <w:rFonts w:ascii="Times New Roman" w:eastAsia="Times New Roman" w:hAnsi="Times New Roman" w:cs="Times New Roman"/>
          <w:kern w:val="1"/>
          <w:sz w:val="24"/>
          <w:szCs w:val="24"/>
          <w:lang w:eastAsia="ar-SA"/>
        </w:rPr>
        <w:t>iropas Komercreģistru forum</w:t>
      </w:r>
      <w:r w:rsidR="00513A2F">
        <w:rPr>
          <w:rFonts w:ascii="Times New Roman" w:eastAsia="Times New Roman" w:hAnsi="Times New Roman" w:cs="Times New Roman"/>
          <w:kern w:val="1"/>
          <w:sz w:val="24"/>
          <w:szCs w:val="24"/>
          <w:lang w:eastAsia="ar-SA"/>
        </w:rPr>
        <w:t>ā</w:t>
      </w:r>
      <w:r>
        <w:rPr>
          <w:rFonts w:ascii="Times New Roman" w:eastAsia="Times New Roman" w:hAnsi="Times New Roman" w:cs="Times New Roman"/>
          <w:kern w:val="1"/>
          <w:sz w:val="24"/>
          <w:szCs w:val="24"/>
          <w:lang w:eastAsia="ar-SA"/>
        </w:rPr>
        <w:t xml:space="preserve"> šobrīd i</w:t>
      </w:r>
      <w:r w:rsidRPr="00941B23">
        <w:rPr>
          <w:rFonts w:ascii="Times New Roman" w:eastAsia="Times New Roman" w:hAnsi="Times New Roman" w:cs="Times New Roman"/>
          <w:kern w:val="1"/>
          <w:sz w:val="24"/>
          <w:szCs w:val="24"/>
          <w:lang w:eastAsia="ar-SA"/>
        </w:rPr>
        <w:t xml:space="preserve">r </w:t>
      </w:r>
      <w:r w:rsidR="00572C3F">
        <w:rPr>
          <w:rFonts w:ascii="Times New Roman" w:eastAsia="Times New Roman" w:hAnsi="Times New Roman" w:cs="Times New Roman"/>
          <w:kern w:val="1"/>
          <w:sz w:val="24"/>
          <w:szCs w:val="24"/>
          <w:lang w:eastAsia="ar-SA"/>
        </w:rPr>
        <w:t>3401</w:t>
      </w:r>
      <w:r w:rsidR="00287FF2">
        <w:rPr>
          <w:rFonts w:ascii="Times New Roman" w:eastAsia="Times New Roman" w:hAnsi="Times New Roman" w:cs="Times New Roman"/>
          <w:kern w:val="1"/>
          <w:sz w:val="24"/>
          <w:szCs w:val="24"/>
          <w:lang w:eastAsia="ar-SA"/>
        </w:rPr>
        <w:t> </w:t>
      </w:r>
      <w:proofErr w:type="spellStart"/>
      <w:r w:rsidRPr="00941B23">
        <w:rPr>
          <w:rFonts w:ascii="Times New Roman" w:eastAsia="Times New Roman" w:hAnsi="Times New Roman" w:cs="Times New Roman"/>
          <w:i/>
          <w:iCs/>
          <w:kern w:val="1"/>
          <w:sz w:val="24"/>
          <w:szCs w:val="24"/>
          <w:lang w:eastAsia="ar-SA"/>
        </w:rPr>
        <w:t>euro</w:t>
      </w:r>
      <w:proofErr w:type="spellEnd"/>
      <w:r w:rsidRPr="00941B23">
        <w:rPr>
          <w:rFonts w:ascii="Times New Roman" w:eastAsia="Times New Roman" w:hAnsi="Times New Roman" w:cs="Times New Roman"/>
          <w:kern w:val="1"/>
          <w:sz w:val="24"/>
          <w:szCs w:val="24"/>
          <w:lang w:eastAsia="ar-SA"/>
        </w:rPr>
        <w:t>. No diskusijām</w:t>
      </w:r>
      <w:r>
        <w:rPr>
          <w:rFonts w:ascii="Times New Roman" w:eastAsia="Times New Roman" w:hAnsi="Times New Roman" w:cs="Times New Roman"/>
          <w:kern w:val="1"/>
          <w:sz w:val="24"/>
          <w:szCs w:val="24"/>
          <w:lang w:eastAsia="ar-SA"/>
        </w:rPr>
        <w:t xml:space="preserve"> Asociācijas veidošanas gaitā</w:t>
      </w:r>
      <w:r w:rsidRPr="00941B23">
        <w:rPr>
          <w:rFonts w:ascii="Times New Roman" w:eastAsia="Times New Roman" w:hAnsi="Times New Roman" w:cs="Times New Roman"/>
          <w:kern w:val="1"/>
          <w:sz w:val="24"/>
          <w:szCs w:val="24"/>
          <w:lang w:eastAsia="ar-SA"/>
        </w:rPr>
        <w:t xml:space="preserve"> secināms, ka lielākā daļa </w:t>
      </w:r>
      <w:r>
        <w:rPr>
          <w:rFonts w:ascii="Times New Roman" w:eastAsia="Times New Roman" w:hAnsi="Times New Roman" w:cs="Times New Roman"/>
          <w:kern w:val="1"/>
          <w:sz w:val="24"/>
          <w:szCs w:val="24"/>
          <w:lang w:eastAsia="ar-SA"/>
        </w:rPr>
        <w:t xml:space="preserve">nākamo Asociācijas biedru </w:t>
      </w:r>
      <w:r w:rsidRPr="00941B23">
        <w:rPr>
          <w:rFonts w:ascii="Times New Roman" w:eastAsia="Times New Roman" w:hAnsi="Times New Roman" w:cs="Times New Roman"/>
          <w:kern w:val="1"/>
          <w:sz w:val="24"/>
          <w:szCs w:val="24"/>
          <w:lang w:eastAsia="ar-SA"/>
        </w:rPr>
        <w:t>nav gatavas maksāt lielāku biedra naudu</w:t>
      </w:r>
      <w:r>
        <w:rPr>
          <w:rFonts w:ascii="Times New Roman" w:eastAsia="Times New Roman" w:hAnsi="Times New Roman" w:cs="Times New Roman"/>
          <w:kern w:val="1"/>
          <w:sz w:val="24"/>
          <w:szCs w:val="24"/>
          <w:lang w:eastAsia="ar-SA"/>
        </w:rPr>
        <w:t xml:space="preserve">. </w:t>
      </w:r>
      <w:r w:rsidR="00507DA3">
        <w:rPr>
          <w:rFonts w:ascii="Times New Roman" w:eastAsia="Times New Roman" w:hAnsi="Times New Roman" w:cs="Times New Roman"/>
          <w:kern w:val="1"/>
          <w:sz w:val="24"/>
          <w:szCs w:val="24"/>
          <w:lang w:eastAsia="ar-SA"/>
        </w:rPr>
        <w:t>Šī vēlme ir apstiprināta a</w:t>
      </w:r>
      <w:r>
        <w:rPr>
          <w:rFonts w:ascii="Times New Roman" w:eastAsia="Times New Roman" w:hAnsi="Times New Roman" w:cs="Times New Roman"/>
          <w:kern w:val="1"/>
          <w:sz w:val="24"/>
          <w:szCs w:val="24"/>
          <w:lang w:eastAsia="ar-SA"/>
        </w:rPr>
        <w:t>r Asociācijas izveidi saistītajos d</w:t>
      </w:r>
      <w:r w:rsidRPr="00941B23">
        <w:rPr>
          <w:rFonts w:ascii="Times New Roman" w:eastAsia="Times New Roman" w:hAnsi="Times New Roman" w:cs="Times New Roman"/>
          <w:kern w:val="1"/>
          <w:sz w:val="24"/>
          <w:szCs w:val="24"/>
          <w:lang w:eastAsia="ar-SA"/>
        </w:rPr>
        <w:t>okumentos</w:t>
      </w:r>
      <w:r w:rsidR="007B778A">
        <w:rPr>
          <w:rFonts w:ascii="Times New Roman" w:eastAsia="Times New Roman" w:hAnsi="Times New Roman" w:cs="Times New Roman"/>
          <w:kern w:val="1"/>
          <w:sz w:val="24"/>
          <w:szCs w:val="24"/>
          <w:lang w:eastAsia="ar-SA"/>
        </w:rPr>
        <w:t>. Iestājoties un līdzdarbojoties Asociācijā, ikvienam tās biedram, arī Latvijas pārstāvim, visu tā līdzdalības laiku Asociācijā būs pienākums maksāt biedra naudu norādītajā apmērā.</w:t>
      </w:r>
      <w:r w:rsidR="00DD12A7">
        <w:rPr>
          <w:rFonts w:ascii="Times New Roman" w:eastAsia="Times New Roman" w:hAnsi="Times New Roman" w:cs="Times New Roman"/>
          <w:kern w:val="1"/>
          <w:sz w:val="24"/>
          <w:szCs w:val="24"/>
          <w:lang w:eastAsia="ar-SA"/>
        </w:rPr>
        <w:t xml:space="preserve"> </w:t>
      </w:r>
      <w:r w:rsidR="00507DA3">
        <w:rPr>
          <w:rFonts w:ascii="Times New Roman" w:eastAsia="Times New Roman" w:hAnsi="Times New Roman" w:cs="Times New Roman"/>
          <w:kern w:val="1"/>
          <w:sz w:val="24"/>
          <w:szCs w:val="24"/>
          <w:lang w:eastAsia="ar-SA"/>
        </w:rPr>
        <w:t>Ņemot vērā Latvijas līdzšinējo līdzdalību Eiropas Komercreģistru forumā un ar to saistītos biedra naudas maksājumus,</w:t>
      </w:r>
      <w:r>
        <w:rPr>
          <w:rFonts w:ascii="Times New Roman" w:eastAsia="Times New Roman" w:hAnsi="Times New Roman" w:cs="Times New Roman"/>
          <w:kern w:val="1"/>
          <w:sz w:val="24"/>
          <w:szCs w:val="24"/>
          <w:lang w:eastAsia="ar-SA"/>
        </w:rPr>
        <w:t xml:space="preserve"> Latvijas iestāšanās </w:t>
      </w:r>
      <w:r w:rsidR="00507DA3">
        <w:rPr>
          <w:rFonts w:ascii="Times New Roman" w:eastAsia="Times New Roman" w:hAnsi="Times New Roman" w:cs="Times New Roman"/>
          <w:kern w:val="1"/>
          <w:sz w:val="24"/>
          <w:szCs w:val="24"/>
          <w:lang w:eastAsia="ar-SA"/>
        </w:rPr>
        <w:t xml:space="preserve">un līdzdalība </w:t>
      </w:r>
      <w:r>
        <w:rPr>
          <w:rFonts w:ascii="Times New Roman" w:eastAsia="Times New Roman" w:hAnsi="Times New Roman" w:cs="Times New Roman"/>
          <w:kern w:val="1"/>
          <w:sz w:val="24"/>
          <w:szCs w:val="24"/>
          <w:lang w:eastAsia="ar-SA"/>
        </w:rPr>
        <w:t xml:space="preserve">Asociācijā </w:t>
      </w:r>
      <w:r w:rsidRPr="00941B23">
        <w:rPr>
          <w:rFonts w:ascii="Times New Roman" w:eastAsia="Times New Roman" w:hAnsi="Times New Roman" w:cs="Times New Roman"/>
          <w:kern w:val="1"/>
          <w:sz w:val="24"/>
          <w:szCs w:val="24"/>
          <w:lang w:eastAsia="ar-SA"/>
        </w:rPr>
        <w:t xml:space="preserve">finansiālā ziņā </w:t>
      </w:r>
      <w:r>
        <w:rPr>
          <w:rFonts w:ascii="Times New Roman" w:eastAsia="Times New Roman" w:hAnsi="Times New Roman" w:cs="Times New Roman"/>
          <w:kern w:val="1"/>
          <w:sz w:val="24"/>
          <w:szCs w:val="24"/>
          <w:lang w:eastAsia="ar-SA"/>
        </w:rPr>
        <w:t xml:space="preserve">nav </w:t>
      </w:r>
      <w:r w:rsidR="00507DA3">
        <w:rPr>
          <w:rFonts w:ascii="Times New Roman" w:eastAsia="Times New Roman" w:hAnsi="Times New Roman" w:cs="Times New Roman"/>
          <w:kern w:val="1"/>
          <w:sz w:val="24"/>
          <w:szCs w:val="24"/>
          <w:lang w:eastAsia="ar-SA"/>
        </w:rPr>
        <w:t xml:space="preserve">saistīta ar papildu izmaksām un līdz ar to tai nav </w:t>
      </w:r>
      <w:r>
        <w:rPr>
          <w:rFonts w:ascii="Times New Roman" w:eastAsia="Times New Roman" w:hAnsi="Times New Roman" w:cs="Times New Roman"/>
          <w:kern w:val="1"/>
          <w:sz w:val="24"/>
          <w:szCs w:val="24"/>
          <w:lang w:eastAsia="ar-SA"/>
        </w:rPr>
        <w:t>ietekmes uz valsts</w:t>
      </w:r>
      <w:r w:rsidRPr="00941B23">
        <w:rPr>
          <w:rFonts w:ascii="Times New Roman" w:eastAsia="Times New Roman" w:hAnsi="Times New Roman" w:cs="Times New Roman"/>
          <w:kern w:val="1"/>
          <w:sz w:val="24"/>
          <w:szCs w:val="24"/>
          <w:lang w:eastAsia="ar-SA"/>
        </w:rPr>
        <w:t xml:space="preserve"> budžetu</w:t>
      </w:r>
      <w:r>
        <w:rPr>
          <w:rFonts w:ascii="Times New Roman" w:eastAsia="Times New Roman" w:hAnsi="Times New Roman" w:cs="Times New Roman"/>
          <w:kern w:val="1"/>
          <w:sz w:val="24"/>
          <w:szCs w:val="24"/>
          <w:lang w:eastAsia="ar-SA"/>
        </w:rPr>
        <w:t>.</w:t>
      </w:r>
    </w:p>
    <w:p w:rsidR="002A116C" w:rsidRDefault="00F67CB1" w:rsidP="002A116C">
      <w:pPr>
        <w:tabs>
          <w:tab w:val="left" w:pos="789"/>
        </w:tab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ab/>
        <w:t xml:space="preserve">Norādāms, ka Uzņēmumu reģistrs </w:t>
      </w:r>
      <w:r w:rsidRPr="00941B23">
        <w:rPr>
          <w:rFonts w:ascii="Times New Roman" w:eastAsia="Times New Roman" w:hAnsi="Times New Roman" w:cs="Times New Roman"/>
          <w:kern w:val="1"/>
          <w:sz w:val="24"/>
          <w:szCs w:val="24"/>
          <w:lang w:eastAsia="ar-SA"/>
        </w:rPr>
        <w:t xml:space="preserve">iegulda </w:t>
      </w:r>
      <w:r>
        <w:rPr>
          <w:rFonts w:ascii="Times New Roman" w:eastAsia="Times New Roman" w:hAnsi="Times New Roman" w:cs="Times New Roman"/>
          <w:kern w:val="1"/>
          <w:sz w:val="24"/>
          <w:szCs w:val="24"/>
          <w:lang w:eastAsia="ar-SA"/>
        </w:rPr>
        <w:t xml:space="preserve">resursus </w:t>
      </w:r>
      <w:r w:rsidRPr="00941B23">
        <w:rPr>
          <w:rFonts w:ascii="Times New Roman" w:eastAsia="Times New Roman" w:hAnsi="Times New Roman" w:cs="Times New Roman"/>
          <w:kern w:val="1"/>
          <w:sz w:val="24"/>
          <w:szCs w:val="24"/>
          <w:lang w:eastAsia="ar-SA"/>
        </w:rPr>
        <w:t xml:space="preserve">risinājumos, kas ir saistīti ar datu nodošanu </w:t>
      </w:r>
      <w:r>
        <w:rPr>
          <w:rFonts w:ascii="Times New Roman" w:eastAsia="Times New Roman" w:hAnsi="Times New Roman" w:cs="Times New Roman"/>
          <w:kern w:val="1"/>
          <w:sz w:val="24"/>
          <w:szCs w:val="24"/>
          <w:lang w:eastAsia="ar-SA"/>
        </w:rPr>
        <w:t xml:space="preserve">Biznesa Reģistru Savstarpējās </w:t>
      </w:r>
      <w:r w:rsidR="002A116C">
        <w:rPr>
          <w:rFonts w:ascii="Times New Roman" w:eastAsia="Times New Roman" w:hAnsi="Times New Roman" w:cs="Times New Roman"/>
          <w:kern w:val="1"/>
          <w:sz w:val="24"/>
          <w:szCs w:val="24"/>
          <w:lang w:eastAsia="ar-SA"/>
        </w:rPr>
        <w:t>Savienošanas sistēmai</w:t>
      </w:r>
      <w:r w:rsidRPr="00941B23">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 xml:space="preserve">līdz ar to </w:t>
      </w:r>
      <w:r w:rsidR="002A116C">
        <w:rPr>
          <w:rFonts w:ascii="Times New Roman" w:eastAsia="Times New Roman" w:hAnsi="Times New Roman" w:cs="Times New Roman"/>
          <w:kern w:val="1"/>
          <w:sz w:val="24"/>
          <w:szCs w:val="24"/>
          <w:lang w:eastAsia="ar-SA"/>
        </w:rPr>
        <w:t xml:space="preserve">līdzdalība Asociācijas datu </w:t>
      </w:r>
      <w:r w:rsidRPr="00941B23">
        <w:rPr>
          <w:rFonts w:ascii="Times New Roman" w:eastAsia="Times New Roman" w:hAnsi="Times New Roman" w:cs="Times New Roman"/>
          <w:kern w:val="1"/>
          <w:sz w:val="24"/>
          <w:szCs w:val="24"/>
          <w:lang w:eastAsia="ar-SA"/>
        </w:rPr>
        <w:t>izplatīšanas risinājumā</w:t>
      </w:r>
      <w:r w:rsidR="002A116C">
        <w:rPr>
          <w:rFonts w:ascii="Times New Roman" w:eastAsia="Times New Roman" w:hAnsi="Times New Roman" w:cs="Times New Roman"/>
          <w:kern w:val="1"/>
          <w:sz w:val="24"/>
          <w:szCs w:val="24"/>
          <w:lang w:eastAsia="ar-SA"/>
        </w:rPr>
        <w:t xml:space="preserve"> nav aktuāla</w:t>
      </w:r>
      <w:r w:rsidRPr="00941B23">
        <w:rPr>
          <w:rFonts w:ascii="Times New Roman" w:eastAsia="Times New Roman" w:hAnsi="Times New Roman" w:cs="Times New Roman"/>
          <w:kern w:val="1"/>
          <w:sz w:val="24"/>
          <w:szCs w:val="24"/>
          <w:lang w:eastAsia="ar-SA"/>
        </w:rPr>
        <w:t>.</w:t>
      </w:r>
    </w:p>
    <w:p w:rsidR="002A116C" w:rsidRDefault="002A116C" w:rsidP="002A116C">
      <w:pPr>
        <w:tabs>
          <w:tab w:val="left" w:pos="789"/>
        </w:tab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ab/>
        <w:t>P</w:t>
      </w:r>
      <w:r w:rsidRPr="00941B23">
        <w:rPr>
          <w:rFonts w:ascii="Times New Roman" w:eastAsia="Times New Roman" w:hAnsi="Times New Roman" w:cs="Times New Roman"/>
          <w:kern w:val="1"/>
          <w:sz w:val="24"/>
          <w:szCs w:val="24"/>
          <w:lang w:eastAsia="ar-SA"/>
        </w:rPr>
        <w:t>ieņemot, ka vairums E</w:t>
      </w:r>
      <w:r>
        <w:rPr>
          <w:rFonts w:ascii="Times New Roman" w:eastAsia="Times New Roman" w:hAnsi="Times New Roman" w:cs="Times New Roman"/>
          <w:kern w:val="1"/>
          <w:sz w:val="24"/>
          <w:szCs w:val="24"/>
          <w:lang w:eastAsia="ar-SA"/>
        </w:rPr>
        <w:t xml:space="preserve">iropas Komercreģistru foruma </w:t>
      </w:r>
      <w:r w:rsidRPr="00941B23">
        <w:rPr>
          <w:rFonts w:ascii="Times New Roman" w:eastAsia="Times New Roman" w:hAnsi="Times New Roman" w:cs="Times New Roman"/>
          <w:kern w:val="1"/>
          <w:sz w:val="24"/>
          <w:szCs w:val="24"/>
          <w:lang w:eastAsia="ar-SA"/>
        </w:rPr>
        <w:t xml:space="preserve">līdzšinējo biedru kļūs par </w:t>
      </w:r>
      <w:r>
        <w:rPr>
          <w:rFonts w:ascii="Times New Roman" w:eastAsia="Times New Roman" w:hAnsi="Times New Roman" w:cs="Times New Roman"/>
          <w:kern w:val="1"/>
          <w:sz w:val="24"/>
          <w:szCs w:val="24"/>
          <w:lang w:eastAsia="ar-SA"/>
        </w:rPr>
        <w:t>Asociācijas</w:t>
      </w:r>
      <w:r w:rsidRPr="00941B23">
        <w:rPr>
          <w:rFonts w:ascii="Times New Roman" w:eastAsia="Times New Roman" w:hAnsi="Times New Roman" w:cs="Times New Roman"/>
          <w:kern w:val="1"/>
          <w:sz w:val="24"/>
          <w:szCs w:val="24"/>
          <w:lang w:eastAsia="ar-SA"/>
        </w:rPr>
        <w:t xml:space="preserve"> biedriem, </w:t>
      </w:r>
      <w:r>
        <w:rPr>
          <w:rFonts w:ascii="Times New Roman" w:eastAsia="Times New Roman" w:hAnsi="Times New Roman" w:cs="Times New Roman"/>
          <w:kern w:val="1"/>
          <w:sz w:val="24"/>
          <w:szCs w:val="24"/>
          <w:lang w:eastAsia="ar-SA"/>
        </w:rPr>
        <w:t xml:space="preserve">Asociācija </w:t>
      </w:r>
      <w:r w:rsidRPr="00941B23">
        <w:rPr>
          <w:rFonts w:ascii="Times New Roman" w:eastAsia="Times New Roman" w:hAnsi="Times New Roman" w:cs="Times New Roman"/>
          <w:kern w:val="1"/>
          <w:sz w:val="24"/>
          <w:szCs w:val="24"/>
          <w:lang w:eastAsia="ar-SA"/>
        </w:rPr>
        <w:t>tās izveides gadījumā būs spēcīgākā komercreģistrus un komercreģistru informācijas izplatītājus apvienojošā organizācija ar attiecīgi pietiekami autoritatīvu viedokli nozarē</w:t>
      </w:r>
      <w:r>
        <w:rPr>
          <w:rFonts w:ascii="Times New Roman" w:eastAsia="Times New Roman" w:hAnsi="Times New Roman" w:cs="Times New Roman"/>
          <w:kern w:val="1"/>
          <w:sz w:val="24"/>
          <w:szCs w:val="24"/>
          <w:lang w:eastAsia="ar-SA"/>
        </w:rPr>
        <w:t>.</w:t>
      </w:r>
    </w:p>
    <w:p w:rsidR="002A116C" w:rsidRDefault="001C21D0" w:rsidP="002A116C">
      <w:pPr>
        <w:tabs>
          <w:tab w:val="left" w:pos="789"/>
        </w:tab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ab/>
      </w:r>
      <w:r w:rsidR="002A116C">
        <w:rPr>
          <w:rFonts w:ascii="Times New Roman" w:eastAsia="Times New Roman" w:hAnsi="Times New Roman" w:cs="Times New Roman"/>
          <w:kern w:val="1"/>
          <w:sz w:val="24"/>
          <w:szCs w:val="24"/>
          <w:lang w:eastAsia="ar-SA"/>
        </w:rPr>
        <w:t>Šā</w:t>
      </w:r>
      <w:r w:rsidR="002A116C" w:rsidRPr="001321F6">
        <w:rPr>
          <w:rFonts w:ascii="Times New Roman" w:eastAsia="Times New Roman" w:hAnsi="Times New Roman" w:cs="Times New Roman"/>
          <w:kern w:val="1"/>
          <w:sz w:val="24"/>
          <w:szCs w:val="24"/>
          <w:lang w:eastAsia="ar-SA"/>
        </w:rPr>
        <w:t xml:space="preserve"> gada 8.</w:t>
      </w:r>
      <w:r w:rsidR="002A116C">
        <w:rPr>
          <w:rFonts w:ascii="Times New Roman" w:eastAsia="Times New Roman" w:hAnsi="Times New Roman" w:cs="Times New Roman"/>
          <w:kern w:val="1"/>
          <w:sz w:val="24"/>
          <w:szCs w:val="24"/>
          <w:lang w:eastAsia="ar-SA"/>
        </w:rPr>
        <w:t> </w:t>
      </w:r>
      <w:r w:rsidR="002A116C" w:rsidRPr="001321F6">
        <w:rPr>
          <w:rFonts w:ascii="Times New Roman" w:eastAsia="Times New Roman" w:hAnsi="Times New Roman" w:cs="Times New Roman"/>
          <w:kern w:val="1"/>
          <w:sz w:val="24"/>
          <w:szCs w:val="24"/>
          <w:lang w:eastAsia="ar-SA"/>
        </w:rPr>
        <w:t>novembrī paredzēta tikšanās</w:t>
      </w:r>
      <w:r w:rsidR="002A116C">
        <w:rPr>
          <w:rFonts w:ascii="Times New Roman" w:eastAsia="Times New Roman" w:hAnsi="Times New Roman" w:cs="Times New Roman"/>
          <w:kern w:val="1"/>
          <w:sz w:val="24"/>
          <w:szCs w:val="24"/>
          <w:lang w:eastAsia="ar-SA"/>
        </w:rPr>
        <w:t xml:space="preserve"> Helsinkos</w:t>
      </w:r>
      <w:r w:rsidR="002A116C" w:rsidRPr="001321F6">
        <w:rPr>
          <w:rFonts w:ascii="Times New Roman" w:eastAsia="Times New Roman" w:hAnsi="Times New Roman" w:cs="Times New Roman"/>
          <w:kern w:val="1"/>
          <w:sz w:val="24"/>
          <w:szCs w:val="24"/>
          <w:lang w:eastAsia="ar-SA"/>
        </w:rPr>
        <w:t xml:space="preserve">, kuras laikā plānots parakstīt </w:t>
      </w:r>
      <w:r w:rsidR="002A116C">
        <w:rPr>
          <w:rFonts w:ascii="Times New Roman" w:eastAsia="Times New Roman" w:hAnsi="Times New Roman" w:cs="Times New Roman"/>
          <w:kern w:val="1"/>
          <w:sz w:val="24"/>
          <w:szCs w:val="24"/>
          <w:lang w:eastAsia="ar-SA"/>
        </w:rPr>
        <w:t xml:space="preserve">topošo biedru </w:t>
      </w:r>
      <w:r w:rsidR="002A116C" w:rsidRPr="001321F6">
        <w:rPr>
          <w:rFonts w:ascii="Times New Roman" w:eastAsia="Times New Roman" w:hAnsi="Times New Roman" w:cs="Times New Roman"/>
          <w:kern w:val="1"/>
          <w:sz w:val="24"/>
          <w:szCs w:val="24"/>
          <w:lang w:eastAsia="ar-SA"/>
        </w:rPr>
        <w:t>apliecinājumu par gatavību iestāties jaundibinām</w:t>
      </w:r>
      <w:r w:rsidR="002A116C">
        <w:rPr>
          <w:rFonts w:ascii="Times New Roman" w:eastAsia="Times New Roman" w:hAnsi="Times New Roman" w:cs="Times New Roman"/>
          <w:kern w:val="1"/>
          <w:sz w:val="24"/>
          <w:szCs w:val="24"/>
          <w:lang w:eastAsia="ar-SA"/>
        </w:rPr>
        <w:t>aj</w:t>
      </w:r>
      <w:r w:rsidR="002A116C" w:rsidRPr="001321F6">
        <w:rPr>
          <w:rFonts w:ascii="Times New Roman" w:eastAsia="Times New Roman" w:hAnsi="Times New Roman" w:cs="Times New Roman"/>
          <w:kern w:val="1"/>
          <w:sz w:val="24"/>
          <w:szCs w:val="24"/>
          <w:lang w:eastAsia="ar-SA"/>
        </w:rPr>
        <w:t>ā organizācijā</w:t>
      </w:r>
      <w:r w:rsidR="002A116C">
        <w:rPr>
          <w:rFonts w:ascii="Times New Roman" w:eastAsia="Times New Roman" w:hAnsi="Times New Roman" w:cs="Times New Roman"/>
          <w:kern w:val="1"/>
          <w:sz w:val="24"/>
          <w:szCs w:val="24"/>
          <w:lang w:eastAsia="ar-SA"/>
        </w:rPr>
        <w:t xml:space="preserve">. </w:t>
      </w:r>
    </w:p>
    <w:p w:rsidR="002A116C" w:rsidRDefault="002A116C" w:rsidP="002A116C">
      <w:pPr>
        <w:tabs>
          <w:tab w:val="left" w:pos="789"/>
        </w:tab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ab/>
        <w:t>Ņemot vērā Uzņēmumu reģistra darbības mērķi veikt komersantu un citu tiesību subjektu un juridisko faktu reģistrāciju, lai nodibinātu tiesību subjektu juridisko statusu un nodrošinātu ziņu par tiem publisku ticamību un pieejamību</w:t>
      </w:r>
      <w:r w:rsidR="004C738C">
        <w:rPr>
          <w:rFonts w:ascii="Times New Roman" w:eastAsia="Times New Roman" w:hAnsi="Times New Roman" w:cs="Times New Roman"/>
          <w:kern w:val="1"/>
          <w:sz w:val="24"/>
          <w:szCs w:val="24"/>
          <w:lang w:eastAsia="ar-SA"/>
        </w:rPr>
        <w:t xml:space="preserve">, kā arī likumā </w:t>
      </w:r>
      <w:r w:rsidR="00287FF2">
        <w:rPr>
          <w:rFonts w:ascii="Times New Roman" w:eastAsia="Times New Roman" w:hAnsi="Times New Roman" w:cs="Times New Roman"/>
          <w:kern w:val="1"/>
          <w:sz w:val="24"/>
          <w:szCs w:val="24"/>
          <w:lang w:eastAsia="ar-SA"/>
        </w:rPr>
        <w:t>"</w:t>
      </w:r>
      <w:r w:rsidR="004C738C">
        <w:rPr>
          <w:rFonts w:ascii="Times New Roman" w:eastAsia="Times New Roman" w:hAnsi="Times New Roman" w:cs="Times New Roman"/>
          <w:kern w:val="1"/>
          <w:sz w:val="24"/>
          <w:szCs w:val="24"/>
          <w:lang w:eastAsia="ar-SA"/>
        </w:rPr>
        <w:t>Par Latvijas Republikas Uzņēmumu reģistru</w:t>
      </w:r>
      <w:r w:rsidR="00287FF2">
        <w:rPr>
          <w:rFonts w:ascii="Times New Roman" w:eastAsia="Times New Roman" w:hAnsi="Times New Roman" w:cs="Times New Roman"/>
          <w:kern w:val="1"/>
          <w:sz w:val="24"/>
          <w:szCs w:val="24"/>
          <w:lang w:eastAsia="ar-SA"/>
        </w:rPr>
        <w:t>"</w:t>
      </w:r>
      <w:r w:rsidR="004C738C">
        <w:rPr>
          <w:rFonts w:ascii="Times New Roman" w:eastAsia="Times New Roman" w:hAnsi="Times New Roman" w:cs="Times New Roman"/>
          <w:kern w:val="1"/>
          <w:sz w:val="24"/>
          <w:szCs w:val="24"/>
          <w:lang w:eastAsia="ar-SA"/>
        </w:rPr>
        <w:t xml:space="preserve"> noteikto kompetenci komercreģistru un citu reģistru vešanā un informācijas pieejamības nodrošināšanā, iestāšanās Asociācijā ir Uzņēmumu reģistram piekritīgs jautājums un Uzņēmumu reģistrs varētu pārstāvēt Latviju Asociācijā.</w:t>
      </w:r>
    </w:p>
    <w:p w:rsidR="00844F4F" w:rsidRDefault="00844F4F" w:rsidP="002A116C">
      <w:pPr>
        <w:tabs>
          <w:tab w:val="left" w:pos="789"/>
        </w:tabs>
        <w:spacing w:after="0" w:line="240" w:lineRule="auto"/>
        <w:jc w:val="both"/>
        <w:rPr>
          <w:rFonts w:ascii="Times New Roman" w:eastAsia="Times New Roman" w:hAnsi="Times New Roman" w:cs="Times New Roman"/>
          <w:kern w:val="1"/>
          <w:sz w:val="24"/>
          <w:szCs w:val="24"/>
          <w:lang w:eastAsia="ar-SA"/>
        </w:rPr>
      </w:pPr>
    </w:p>
    <w:p w:rsidR="004C738C" w:rsidRDefault="004C738C" w:rsidP="0036536E">
      <w:pPr>
        <w:tabs>
          <w:tab w:val="left" w:pos="789"/>
        </w:tab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ab/>
        <w:t>Ņemot vērā minēto, Uzņēmumu reģistram nepieciešams nodrošināt:</w:t>
      </w:r>
    </w:p>
    <w:p w:rsidR="00B872E3" w:rsidRDefault="0036536E">
      <w:pPr>
        <w:pStyle w:val="Sarakstarindkopa"/>
        <w:tabs>
          <w:tab w:val="left" w:pos="709"/>
        </w:tabs>
        <w:ind w:left="0" w:firstLine="709"/>
        <w:jc w:val="both"/>
        <w:rPr>
          <w:kern w:val="1"/>
          <w:lang w:eastAsia="ar-SA"/>
        </w:rPr>
      </w:pPr>
      <w:r>
        <w:rPr>
          <w:kern w:val="1"/>
          <w:lang w:eastAsia="ar-SA"/>
        </w:rPr>
        <w:t>1) </w:t>
      </w:r>
      <w:r w:rsidR="004F0A24" w:rsidRPr="004F0A24">
        <w:rPr>
          <w:kern w:val="1"/>
          <w:lang w:eastAsia="ar-SA"/>
        </w:rPr>
        <w:t>apliecinājuma par gatavību iestāties Asociācijā parakstīšanu;</w:t>
      </w:r>
    </w:p>
    <w:p w:rsidR="00B872E3" w:rsidRDefault="0036536E">
      <w:pPr>
        <w:pStyle w:val="Sarakstarindkopa"/>
        <w:tabs>
          <w:tab w:val="left" w:pos="709"/>
        </w:tabs>
        <w:ind w:left="0" w:firstLine="709"/>
        <w:jc w:val="both"/>
        <w:rPr>
          <w:kern w:val="1"/>
          <w:lang w:eastAsia="ar-SA"/>
        </w:rPr>
      </w:pPr>
      <w:r>
        <w:rPr>
          <w:kern w:val="1"/>
          <w:lang w:eastAsia="ar-SA"/>
        </w:rPr>
        <w:t>2) </w:t>
      </w:r>
      <w:r w:rsidR="004F0A24" w:rsidRPr="004F0A24">
        <w:rPr>
          <w:kern w:val="1"/>
          <w:lang w:eastAsia="ar-SA"/>
        </w:rPr>
        <w:t>darbības, kas nepieciešamas, lai iestātos Asociācijā;</w:t>
      </w:r>
    </w:p>
    <w:p w:rsidR="00B872E3" w:rsidRDefault="0036536E">
      <w:pPr>
        <w:pStyle w:val="Sarakstarindkopa"/>
        <w:tabs>
          <w:tab w:val="left" w:pos="709"/>
        </w:tabs>
        <w:ind w:left="0" w:firstLine="709"/>
        <w:jc w:val="both"/>
        <w:rPr>
          <w:kern w:val="1"/>
          <w:lang w:eastAsia="ar-SA"/>
        </w:rPr>
      </w:pPr>
      <w:r>
        <w:rPr>
          <w:kern w:val="1"/>
          <w:lang w:eastAsia="ar-SA"/>
        </w:rPr>
        <w:t>3) </w:t>
      </w:r>
      <w:r w:rsidR="004F0A24" w:rsidRPr="004F0A24">
        <w:rPr>
          <w:kern w:val="1"/>
          <w:lang w:eastAsia="ar-SA"/>
        </w:rPr>
        <w:t>biedra naudas samaksu Asociācijas budžetā 3401 </w:t>
      </w:r>
      <w:proofErr w:type="spellStart"/>
      <w:r w:rsidR="004F0A24" w:rsidRPr="004F0A24">
        <w:rPr>
          <w:i/>
          <w:iCs/>
          <w:kern w:val="1"/>
          <w:lang w:eastAsia="ar-SA"/>
        </w:rPr>
        <w:t>euro</w:t>
      </w:r>
      <w:proofErr w:type="spellEnd"/>
      <w:r w:rsidR="004F0A24" w:rsidRPr="004F0A24">
        <w:rPr>
          <w:kern w:val="1"/>
          <w:lang w:eastAsia="ar-SA"/>
        </w:rPr>
        <w:t xml:space="preserve"> apmērā ik gadu;</w:t>
      </w:r>
    </w:p>
    <w:p w:rsidR="00B872E3" w:rsidRDefault="0036536E">
      <w:pPr>
        <w:pStyle w:val="Sarakstarindkopa"/>
        <w:tabs>
          <w:tab w:val="left" w:pos="709"/>
        </w:tabs>
        <w:ind w:left="0" w:firstLine="709"/>
        <w:jc w:val="both"/>
        <w:rPr>
          <w:kern w:val="1"/>
          <w:lang w:eastAsia="ar-SA"/>
        </w:rPr>
      </w:pPr>
      <w:r>
        <w:rPr>
          <w:kern w:val="1"/>
          <w:lang w:eastAsia="ar-SA"/>
        </w:rPr>
        <w:t>4) </w:t>
      </w:r>
      <w:r w:rsidR="004F0A24" w:rsidRPr="004F0A24">
        <w:rPr>
          <w:kern w:val="1"/>
          <w:lang w:eastAsia="ar-SA"/>
        </w:rPr>
        <w:t>sekmīgu līdzdalību Asociācijā, pārstāvot Latvijas turpmākās intereses un veicinot Asociācijas statūtos noteikto mērķu sasniegšanu.</w:t>
      </w:r>
    </w:p>
    <w:p w:rsidR="00844F4F" w:rsidRDefault="00844F4F" w:rsidP="002A116C">
      <w:pPr>
        <w:tabs>
          <w:tab w:val="left" w:pos="789"/>
        </w:tabs>
        <w:spacing w:after="0" w:line="240" w:lineRule="auto"/>
        <w:jc w:val="both"/>
        <w:rPr>
          <w:rFonts w:ascii="Times New Roman" w:eastAsia="Times New Roman" w:hAnsi="Times New Roman" w:cs="Times New Roman"/>
          <w:kern w:val="1"/>
          <w:sz w:val="24"/>
          <w:szCs w:val="24"/>
          <w:lang w:eastAsia="ar-SA"/>
        </w:rPr>
      </w:pPr>
    </w:p>
    <w:p w:rsidR="00844F4F" w:rsidRDefault="00844F4F" w:rsidP="00844F4F">
      <w:pPr>
        <w:tabs>
          <w:tab w:val="left" w:pos="789"/>
        </w:tabs>
        <w:spacing w:after="0" w:line="240" w:lineRule="auto"/>
        <w:jc w:val="both"/>
        <w:rPr>
          <w:rFonts w:ascii="Times New Roman" w:eastAsia="Times New Roman" w:hAnsi="Times New Roman" w:cs="Times New Roman"/>
          <w:kern w:val="1"/>
          <w:sz w:val="24"/>
          <w:szCs w:val="24"/>
          <w:lang w:eastAsia="ar-SA"/>
        </w:rPr>
      </w:pPr>
    </w:p>
    <w:p w:rsidR="00844F4F" w:rsidRDefault="00844F4F" w:rsidP="00844F4F">
      <w:pPr>
        <w:tabs>
          <w:tab w:val="left" w:pos="789"/>
        </w:tabs>
        <w:spacing w:after="0" w:line="240" w:lineRule="auto"/>
        <w:jc w:val="both"/>
        <w:rPr>
          <w:rFonts w:asciiTheme="majorBidi" w:hAnsiTheme="majorBidi" w:cstheme="majorBidi"/>
        </w:rPr>
      </w:pPr>
    </w:p>
    <w:p w:rsidR="00844F4F" w:rsidRPr="00B4025F" w:rsidRDefault="00844F4F" w:rsidP="00844F4F">
      <w:pPr>
        <w:spacing w:after="0" w:line="240" w:lineRule="auto"/>
        <w:rPr>
          <w:rFonts w:asciiTheme="majorBidi" w:hAnsiTheme="majorBidi" w:cstheme="majorBidi"/>
          <w:sz w:val="24"/>
          <w:szCs w:val="24"/>
        </w:rPr>
      </w:pPr>
      <w:r w:rsidRPr="00B4025F">
        <w:rPr>
          <w:rFonts w:asciiTheme="majorBidi" w:hAnsiTheme="majorBidi" w:cstheme="majorBidi"/>
          <w:sz w:val="24"/>
          <w:szCs w:val="24"/>
        </w:rPr>
        <w:t>Tieslietu ministrs</w:t>
      </w:r>
      <w:r w:rsidRPr="00B4025F">
        <w:rPr>
          <w:rFonts w:asciiTheme="majorBidi" w:hAnsiTheme="majorBidi" w:cstheme="majorBidi"/>
          <w:sz w:val="24"/>
          <w:szCs w:val="24"/>
        </w:rPr>
        <w:tab/>
      </w:r>
      <w:r w:rsidRPr="00B4025F">
        <w:rPr>
          <w:rFonts w:asciiTheme="majorBidi" w:hAnsiTheme="majorBidi" w:cstheme="majorBidi"/>
          <w:sz w:val="24"/>
          <w:szCs w:val="24"/>
        </w:rPr>
        <w:tab/>
      </w:r>
      <w:r w:rsidRPr="00B4025F">
        <w:rPr>
          <w:rFonts w:asciiTheme="majorBidi" w:hAnsiTheme="majorBidi" w:cstheme="majorBidi"/>
          <w:sz w:val="24"/>
          <w:szCs w:val="24"/>
        </w:rPr>
        <w:tab/>
      </w:r>
      <w:r w:rsidRPr="00B4025F">
        <w:rPr>
          <w:rFonts w:asciiTheme="majorBidi" w:hAnsiTheme="majorBidi" w:cstheme="majorBidi"/>
          <w:sz w:val="24"/>
          <w:szCs w:val="24"/>
        </w:rPr>
        <w:tab/>
      </w:r>
      <w:r w:rsidRPr="00B4025F">
        <w:rPr>
          <w:rFonts w:asciiTheme="majorBidi" w:hAnsiTheme="majorBidi" w:cstheme="majorBidi"/>
          <w:sz w:val="24"/>
          <w:szCs w:val="24"/>
        </w:rPr>
        <w:tab/>
      </w:r>
      <w:r w:rsidRPr="00B4025F">
        <w:rPr>
          <w:rFonts w:asciiTheme="majorBidi" w:hAnsiTheme="majorBidi" w:cstheme="majorBidi"/>
          <w:sz w:val="24"/>
          <w:szCs w:val="24"/>
        </w:rPr>
        <w:tab/>
      </w:r>
      <w:r w:rsidRPr="00B4025F">
        <w:rPr>
          <w:rFonts w:asciiTheme="majorBidi" w:hAnsiTheme="majorBidi" w:cstheme="majorBidi"/>
          <w:sz w:val="24"/>
          <w:szCs w:val="24"/>
        </w:rPr>
        <w:tab/>
      </w:r>
      <w:r w:rsidR="00287FF2">
        <w:rPr>
          <w:rFonts w:asciiTheme="majorBidi" w:hAnsiTheme="majorBidi" w:cstheme="majorBidi"/>
          <w:sz w:val="24"/>
          <w:szCs w:val="24"/>
        </w:rPr>
        <w:tab/>
      </w:r>
      <w:r w:rsidRPr="00B4025F">
        <w:rPr>
          <w:rFonts w:asciiTheme="majorBidi" w:hAnsiTheme="majorBidi" w:cstheme="majorBidi"/>
          <w:sz w:val="24"/>
          <w:szCs w:val="24"/>
        </w:rPr>
        <w:t>Dz</w:t>
      </w:r>
      <w:r>
        <w:rPr>
          <w:rFonts w:asciiTheme="majorBidi" w:hAnsiTheme="majorBidi" w:cstheme="majorBidi"/>
          <w:sz w:val="24"/>
          <w:szCs w:val="24"/>
        </w:rPr>
        <w:t xml:space="preserve">intars </w:t>
      </w:r>
      <w:r w:rsidRPr="00B4025F">
        <w:rPr>
          <w:rFonts w:asciiTheme="majorBidi" w:hAnsiTheme="majorBidi" w:cstheme="majorBidi"/>
          <w:sz w:val="24"/>
          <w:szCs w:val="24"/>
        </w:rPr>
        <w:t>Rasnačs</w:t>
      </w:r>
    </w:p>
    <w:p w:rsidR="00844F4F" w:rsidRPr="00B4025F" w:rsidRDefault="00844F4F" w:rsidP="00844F4F">
      <w:pPr>
        <w:spacing w:after="0" w:line="240" w:lineRule="auto"/>
        <w:rPr>
          <w:rFonts w:asciiTheme="majorBidi" w:hAnsiTheme="majorBidi" w:cstheme="majorBidi"/>
          <w:i/>
          <w:sz w:val="24"/>
          <w:szCs w:val="24"/>
        </w:rPr>
      </w:pPr>
    </w:p>
    <w:p w:rsidR="00844F4F" w:rsidRPr="00B4025F" w:rsidRDefault="00844F4F" w:rsidP="00844F4F">
      <w:pPr>
        <w:spacing w:after="0" w:line="240" w:lineRule="auto"/>
        <w:rPr>
          <w:rFonts w:asciiTheme="majorBidi" w:hAnsiTheme="majorBidi" w:cstheme="majorBidi"/>
          <w:i/>
          <w:sz w:val="24"/>
          <w:szCs w:val="24"/>
        </w:rPr>
      </w:pPr>
    </w:p>
    <w:p w:rsidR="00844F4F" w:rsidRPr="00B4025F" w:rsidRDefault="00844F4F" w:rsidP="00844F4F">
      <w:pPr>
        <w:spacing w:after="0" w:line="240" w:lineRule="auto"/>
        <w:rPr>
          <w:rFonts w:asciiTheme="majorBidi" w:hAnsiTheme="majorBidi" w:cstheme="majorBidi"/>
          <w:i/>
          <w:sz w:val="24"/>
          <w:szCs w:val="24"/>
        </w:rPr>
      </w:pPr>
    </w:p>
    <w:p w:rsidR="00844F4F" w:rsidRPr="00B4025F" w:rsidRDefault="00844F4F" w:rsidP="00844F4F">
      <w:pPr>
        <w:spacing w:after="0" w:line="240" w:lineRule="auto"/>
        <w:rPr>
          <w:rFonts w:asciiTheme="majorBidi" w:hAnsiTheme="majorBidi" w:cstheme="majorBidi"/>
          <w:sz w:val="20"/>
          <w:szCs w:val="20"/>
        </w:rPr>
      </w:pPr>
    </w:p>
    <w:p w:rsidR="00844F4F" w:rsidRPr="00B4025F" w:rsidRDefault="00844F4F" w:rsidP="00844F4F">
      <w:pPr>
        <w:spacing w:after="0" w:line="240" w:lineRule="auto"/>
        <w:rPr>
          <w:rFonts w:asciiTheme="majorBidi" w:hAnsiTheme="majorBidi" w:cstheme="majorBidi"/>
          <w:iCs/>
          <w:sz w:val="20"/>
          <w:szCs w:val="20"/>
        </w:rPr>
      </w:pPr>
      <w:r>
        <w:rPr>
          <w:rFonts w:asciiTheme="majorBidi" w:hAnsiTheme="majorBidi" w:cstheme="majorBidi"/>
          <w:iCs/>
          <w:sz w:val="20"/>
          <w:szCs w:val="20"/>
        </w:rPr>
        <w:t>Švarca</w:t>
      </w:r>
      <w:r w:rsidR="00B550CE">
        <w:rPr>
          <w:rFonts w:asciiTheme="majorBidi" w:hAnsiTheme="majorBidi" w:cstheme="majorBidi"/>
          <w:iCs/>
          <w:sz w:val="20"/>
          <w:szCs w:val="20"/>
        </w:rPr>
        <w:t xml:space="preserve"> </w:t>
      </w:r>
      <w:r w:rsidR="00287FF2" w:rsidRPr="00B4025F">
        <w:rPr>
          <w:rFonts w:asciiTheme="majorBidi" w:hAnsiTheme="majorBidi" w:cstheme="majorBidi"/>
          <w:iCs/>
          <w:sz w:val="20"/>
          <w:szCs w:val="20"/>
        </w:rPr>
        <w:t>6703</w:t>
      </w:r>
      <w:r w:rsidR="00287FF2">
        <w:rPr>
          <w:rFonts w:asciiTheme="majorBidi" w:hAnsiTheme="majorBidi" w:cstheme="majorBidi"/>
          <w:iCs/>
          <w:sz w:val="20"/>
          <w:szCs w:val="20"/>
        </w:rPr>
        <w:t>1732</w:t>
      </w:r>
    </w:p>
    <w:p w:rsidR="00844F4F" w:rsidRPr="00F449E4" w:rsidRDefault="00844F4F" w:rsidP="00F449E4">
      <w:pPr>
        <w:spacing w:after="0" w:line="240" w:lineRule="auto"/>
        <w:rPr>
          <w:rFonts w:asciiTheme="majorBidi" w:hAnsiTheme="majorBidi" w:cstheme="majorBidi"/>
          <w:iCs/>
          <w:sz w:val="20"/>
          <w:szCs w:val="20"/>
        </w:rPr>
      </w:pPr>
      <w:r>
        <w:rPr>
          <w:rFonts w:asciiTheme="majorBidi" w:hAnsiTheme="majorBidi" w:cstheme="majorBidi"/>
          <w:iCs/>
          <w:sz w:val="20"/>
          <w:szCs w:val="20"/>
        </w:rPr>
        <w:t>dzintra.svarca</w:t>
      </w:r>
      <w:r w:rsidRPr="00B4025F">
        <w:rPr>
          <w:rFonts w:asciiTheme="majorBidi" w:hAnsiTheme="majorBidi" w:cstheme="majorBidi"/>
          <w:iCs/>
          <w:sz w:val="20"/>
          <w:szCs w:val="20"/>
        </w:rPr>
        <w:t>@</w:t>
      </w:r>
      <w:r>
        <w:rPr>
          <w:rFonts w:asciiTheme="majorBidi" w:hAnsiTheme="majorBidi" w:cstheme="majorBidi"/>
          <w:iCs/>
          <w:sz w:val="20"/>
          <w:szCs w:val="20"/>
        </w:rPr>
        <w:t>ur</w:t>
      </w:r>
      <w:r w:rsidRPr="00B4025F">
        <w:rPr>
          <w:rFonts w:asciiTheme="majorBidi" w:hAnsiTheme="majorBidi" w:cstheme="majorBidi"/>
          <w:iCs/>
          <w:sz w:val="20"/>
          <w:szCs w:val="20"/>
        </w:rPr>
        <w:t>.gov.lv</w:t>
      </w:r>
      <w:bookmarkEnd w:id="4"/>
      <w:bookmarkEnd w:id="5"/>
    </w:p>
    <w:sectPr w:rsidR="00844F4F" w:rsidRPr="00F449E4" w:rsidSect="00287FF2">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442" w:rsidRDefault="00B63442" w:rsidP="00BB4919">
      <w:pPr>
        <w:spacing w:after="0" w:line="240" w:lineRule="auto"/>
      </w:pPr>
      <w:r>
        <w:separator/>
      </w:r>
    </w:p>
  </w:endnote>
  <w:endnote w:type="continuationSeparator" w:id="0">
    <w:p w:rsidR="00B63442" w:rsidRDefault="00B63442" w:rsidP="00BB4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UAlbertina">
    <w:altName w:val="Cambria"/>
    <w:charset w:val="00"/>
    <w:family w:val="roman"/>
    <w:pitch w:val="default"/>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0E7" w:rsidRDefault="009950E7">
    <w:pPr>
      <w:spacing w:after="0" w:line="240" w:lineRule="auto"/>
      <w:rPr>
        <w:rFonts w:ascii="Times New Roman" w:hAnsi="Times New Roman" w:cs="Times New Roman"/>
        <w:sz w:val="20"/>
        <w:szCs w:val="20"/>
      </w:rPr>
    </w:pPr>
  </w:p>
  <w:p w:rsidR="009950E7" w:rsidRDefault="00B550CE">
    <w:pPr>
      <w:spacing w:line="240" w:lineRule="auto"/>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sidR="002D7EEE">
      <w:rPr>
        <w:rFonts w:ascii="Times New Roman" w:hAnsi="Times New Roman" w:cs="Times New Roman"/>
        <w:noProof/>
        <w:sz w:val="20"/>
        <w:szCs w:val="20"/>
      </w:rPr>
      <w:t>TMZin_2</w:t>
    </w:r>
    <w:r>
      <w:rPr>
        <w:rFonts w:ascii="Times New Roman" w:hAnsi="Times New Roman" w:cs="Times New Roman"/>
        <w:noProof/>
        <w:sz w:val="20"/>
        <w:szCs w:val="20"/>
      </w:rPr>
      <w:t>4</w:t>
    </w:r>
    <w:r w:rsidR="002D7EEE">
      <w:rPr>
        <w:rFonts w:ascii="Times New Roman" w:hAnsi="Times New Roman" w:cs="Times New Roman"/>
        <w:noProof/>
        <w:sz w:val="20"/>
        <w:szCs w:val="20"/>
      </w:rPr>
      <w:t>1018_EBRA</w:t>
    </w:r>
    <w:r>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0E7" w:rsidRDefault="009950E7">
    <w:pPr>
      <w:spacing w:after="0" w:line="240" w:lineRule="auto"/>
      <w:rPr>
        <w:rFonts w:ascii="Times New Roman" w:hAnsi="Times New Roman" w:cs="Times New Roman"/>
        <w:sz w:val="20"/>
        <w:szCs w:val="20"/>
      </w:rPr>
    </w:pPr>
  </w:p>
  <w:p w:rsidR="009950E7" w:rsidRDefault="00B550CE">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sidR="002D7EEE">
      <w:rPr>
        <w:rFonts w:ascii="Times New Roman" w:hAnsi="Times New Roman" w:cs="Times New Roman"/>
        <w:noProof/>
        <w:sz w:val="20"/>
        <w:szCs w:val="20"/>
      </w:rPr>
      <w:t>TMZin_2</w:t>
    </w:r>
    <w:r>
      <w:rPr>
        <w:rFonts w:ascii="Times New Roman" w:hAnsi="Times New Roman" w:cs="Times New Roman"/>
        <w:noProof/>
        <w:sz w:val="20"/>
        <w:szCs w:val="20"/>
      </w:rPr>
      <w:t>4</w:t>
    </w:r>
    <w:r w:rsidR="002D7EEE">
      <w:rPr>
        <w:rFonts w:ascii="Times New Roman" w:hAnsi="Times New Roman" w:cs="Times New Roman"/>
        <w:noProof/>
        <w:sz w:val="20"/>
        <w:szCs w:val="20"/>
      </w:rPr>
      <w:t>1018_EBRA</w:t>
    </w:r>
    <w:r>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442" w:rsidRDefault="00B63442" w:rsidP="00BB4919">
      <w:pPr>
        <w:spacing w:after="0" w:line="240" w:lineRule="auto"/>
      </w:pPr>
      <w:r>
        <w:separator/>
      </w:r>
    </w:p>
  </w:footnote>
  <w:footnote w:type="continuationSeparator" w:id="0">
    <w:p w:rsidR="00B63442" w:rsidRDefault="00B63442" w:rsidP="00BB4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758246"/>
      <w:docPartObj>
        <w:docPartGallery w:val="Page Numbers (Top of Page)"/>
        <w:docPartUnique/>
      </w:docPartObj>
    </w:sdtPr>
    <w:sdtEndPr>
      <w:rPr>
        <w:rFonts w:ascii="Times New Roman" w:hAnsi="Times New Roman" w:cs="Times New Roman"/>
      </w:rPr>
    </w:sdtEndPr>
    <w:sdtContent>
      <w:p w:rsidR="009A31AC" w:rsidRPr="00287FF2" w:rsidRDefault="006A221E">
        <w:pPr>
          <w:pStyle w:val="Galvene"/>
          <w:jc w:val="center"/>
          <w:rPr>
            <w:rFonts w:ascii="Times New Roman" w:hAnsi="Times New Roman" w:cs="Times New Roman"/>
          </w:rPr>
        </w:pPr>
        <w:r w:rsidRPr="004F0A24">
          <w:rPr>
            <w:rFonts w:ascii="Times New Roman" w:hAnsi="Times New Roman" w:cs="Times New Roman"/>
          </w:rPr>
          <w:fldChar w:fldCharType="begin"/>
        </w:r>
        <w:r w:rsidR="004F0A24" w:rsidRPr="004F0A24">
          <w:rPr>
            <w:rFonts w:ascii="Times New Roman" w:hAnsi="Times New Roman" w:cs="Times New Roman"/>
          </w:rPr>
          <w:instrText>PAGE   \* MERGEFORMAT</w:instrText>
        </w:r>
        <w:r w:rsidRPr="004F0A24">
          <w:rPr>
            <w:rFonts w:ascii="Times New Roman" w:hAnsi="Times New Roman" w:cs="Times New Roman"/>
          </w:rPr>
          <w:fldChar w:fldCharType="separate"/>
        </w:r>
        <w:r w:rsidR="00BE1140">
          <w:rPr>
            <w:rFonts w:ascii="Times New Roman" w:hAnsi="Times New Roman" w:cs="Times New Roman"/>
            <w:noProof/>
          </w:rPr>
          <w:t>3</w:t>
        </w:r>
        <w:r w:rsidRPr="004F0A24">
          <w:rPr>
            <w:rFonts w:ascii="Times New Roman" w:hAnsi="Times New Roman" w:cs="Times New Roman"/>
          </w:rPr>
          <w:fldChar w:fldCharType="end"/>
        </w:r>
      </w:p>
    </w:sdtContent>
  </w:sdt>
  <w:p w:rsidR="009A31AC" w:rsidRDefault="009A31A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ED7"/>
    <w:multiLevelType w:val="hybridMultilevel"/>
    <w:tmpl w:val="AD786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4406BE"/>
    <w:multiLevelType w:val="hybridMultilevel"/>
    <w:tmpl w:val="D2ACCF16"/>
    <w:lvl w:ilvl="0" w:tplc="0426000F">
      <w:start w:val="1"/>
      <w:numFmt w:val="decimal"/>
      <w:lvlText w:val="%1."/>
      <w:lvlJc w:val="left"/>
      <w:pPr>
        <w:ind w:left="5530" w:hanging="360"/>
      </w:pPr>
    </w:lvl>
    <w:lvl w:ilvl="1" w:tplc="04260019">
      <w:start w:val="1"/>
      <w:numFmt w:val="lowerLetter"/>
      <w:lvlText w:val="%2."/>
      <w:lvlJc w:val="left"/>
      <w:pPr>
        <w:ind w:left="6250" w:hanging="360"/>
      </w:pPr>
    </w:lvl>
    <w:lvl w:ilvl="2" w:tplc="0426001B">
      <w:start w:val="1"/>
      <w:numFmt w:val="lowerRoman"/>
      <w:lvlText w:val="%3."/>
      <w:lvlJc w:val="right"/>
      <w:pPr>
        <w:ind w:left="6970" w:hanging="180"/>
      </w:pPr>
    </w:lvl>
    <w:lvl w:ilvl="3" w:tplc="0426000F">
      <w:start w:val="1"/>
      <w:numFmt w:val="decimal"/>
      <w:lvlText w:val="%4."/>
      <w:lvlJc w:val="left"/>
      <w:pPr>
        <w:ind w:left="7690" w:hanging="360"/>
      </w:pPr>
    </w:lvl>
    <w:lvl w:ilvl="4" w:tplc="04260019">
      <w:start w:val="1"/>
      <w:numFmt w:val="lowerLetter"/>
      <w:lvlText w:val="%5."/>
      <w:lvlJc w:val="left"/>
      <w:pPr>
        <w:ind w:left="8410" w:hanging="360"/>
      </w:pPr>
    </w:lvl>
    <w:lvl w:ilvl="5" w:tplc="0426001B">
      <w:start w:val="1"/>
      <w:numFmt w:val="lowerRoman"/>
      <w:lvlText w:val="%6."/>
      <w:lvlJc w:val="right"/>
      <w:pPr>
        <w:ind w:left="9130" w:hanging="180"/>
      </w:pPr>
    </w:lvl>
    <w:lvl w:ilvl="6" w:tplc="0426000F">
      <w:start w:val="1"/>
      <w:numFmt w:val="decimal"/>
      <w:lvlText w:val="%7."/>
      <w:lvlJc w:val="left"/>
      <w:pPr>
        <w:ind w:left="9850" w:hanging="360"/>
      </w:pPr>
    </w:lvl>
    <w:lvl w:ilvl="7" w:tplc="04260019">
      <w:start w:val="1"/>
      <w:numFmt w:val="lowerLetter"/>
      <w:lvlText w:val="%8."/>
      <w:lvlJc w:val="left"/>
      <w:pPr>
        <w:ind w:left="10570" w:hanging="360"/>
      </w:pPr>
    </w:lvl>
    <w:lvl w:ilvl="8" w:tplc="0426001B">
      <w:start w:val="1"/>
      <w:numFmt w:val="lowerRoman"/>
      <w:lvlText w:val="%9."/>
      <w:lvlJc w:val="right"/>
      <w:pPr>
        <w:ind w:left="11290" w:hanging="180"/>
      </w:pPr>
    </w:lvl>
  </w:abstractNum>
  <w:abstractNum w:abstractNumId="2" w15:restartNumberingAfterBreak="0">
    <w:nsid w:val="0A4D4C85"/>
    <w:multiLevelType w:val="multilevel"/>
    <w:tmpl w:val="31109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4953AA"/>
    <w:multiLevelType w:val="hybridMultilevel"/>
    <w:tmpl w:val="63201976"/>
    <w:lvl w:ilvl="0" w:tplc="75AEF4F0">
      <w:start w:val="1"/>
      <w:numFmt w:val="decimal"/>
      <w:lvlText w:val="%1)"/>
      <w:lvlJc w:val="left"/>
      <w:pPr>
        <w:ind w:left="1155" w:hanging="360"/>
      </w:pPr>
      <w:rPr>
        <w:rFonts w:hint="default"/>
      </w:rPr>
    </w:lvl>
    <w:lvl w:ilvl="1" w:tplc="04260019" w:tentative="1">
      <w:start w:val="1"/>
      <w:numFmt w:val="lowerLetter"/>
      <w:lvlText w:val="%2."/>
      <w:lvlJc w:val="left"/>
      <w:pPr>
        <w:ind w:left="1875" w:hanging="360"/>
      </w:pPr>
    </w:lvl>
    <w:lvl w:ilvl="2" w:tplc="0426001B" w:tentative="1">
      <w:start w:val="1"/>
      <w:numFmt w:val="lowerRoman"/>
      <w:lvlText w:val="%3."/>
      <w:lvlJc w:val="right"/>
      <w:pPr>
        <w:ind w:left="2595" w:hanging="180"/>
      </w:pPr>
    </w:lvl>
    <w:lvl w:ilvl="3" w:tplc="0426000F" w:tentative="1">
      <w:start w:val="1"/>
      <w:numFmt w:val="decimal"/>
      <w:lvlText w:val="%4."/>
      <w:lvlJc w:val="left"/>
      <w:pPr>
        <w:ind w:left="3315" w:hanging="360"/>
      </w:pPr>
    </w:lvl>
    <w:lvl w:ilvl="4" w:tplc="04260019" w:tentative="1">
      <w:start w:val="1"/>
      <w:numFmt w:val="lowerLetter"/>
      <w:lvlText w:val="%5."/>
      <w:lvlJc w:val="left"/>
      <w:pPr>
        <w:ind w:left="4035" w:hanging="360"/>
      </w:pPr>
    </w:lvl>
    <w:lvl w:ilvl="5" w:tplc="0426001B" w:tentative="1">
      <w:start w:val="1"/>
      <w:numFmt w:val="lowerRoman"/>
      <w:lvlText w:val="%6."/>
      <w:lvlJc w:val="right"/>
      <w:pPr>
        <w:ind w:left="4755" w:hanging="180"/>
      </w:pPr>
    </w:lvl>
    <w:lvl w:ilvl="6" w:tplc="0426000F" w:tentative="1">
      <w:start w:val="1"/>
      <w:numFmt w:val="decimal"/>
      <w:lvlText w:val="%7."/>
      <w:lvlJc w:val="left"/>
      <w:pPr>
        <w:ind w:left="5475" w:hanging="360"/>
      </w:pPr>
    </w:lvl>
    <w:lvl w:ilvl="7" w:tplc="04260019" w:tentative="1">
      <w:start w:val="1"/>
      <w:numFmt w:val="lowerLetter"/>
      <w:lvlText w:val="%8."/>
      <w:lvlJc w:val="left"/>
      <w:pPr>
        <w:ind w:left="6195" w:hanging="360"/>
      </w:pPr>
    </w:lvl>
    <w:lvl w:ilvl="8" w:tplc="0426001B" w:tentative="1">
      <w:start w:val="1"/>
      <w:numFmt w:val="lowerRoman"/>
      <w:lvlText w:val="%9."/>
      <w:lvlJc w:val="right"/>
      <w:pPr>
        <w:ind w:left="6915" w:hanging="180"/>
      </w:pPr>
    </w:lvl>
  </w:abstractNum>
  <w:abstractNum w:abstractNumId="4" w15:restartNumberingAfterBreak="0">
    <w:nsid w:val="36BB4FF7"/>
    <w:multiLevelType w:val="hybridMultilevel"/>
    <w:tmpl w:val="3928042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8A841D1"/>
    <w:multiLevelType w:val="hybridMultilevel"/>
    <w:tmpl w:val="69067C72"/>
    <w:lvl w:ilvl="0" w:tplc="D1149E54">
      <w:start w:val="1"/>
      <w:numFmt w:val="decimal"/>
      <w:lvlText w:val="%1)"/>
      <w:lvlJc w:val="left"/>
      <w:pPr>
        <w:ind w:left="1155" w:hanging="360"/>
      </w:pPr>
      <w:rPr>
        <w:rFonts w:hint="default"/>
      </w:rPr>
    </w:lvl>
    <w:lvl w:ilvl="1" w:tplc="04260019" w:tentative="1">
      <w:start w:val="1"/>
      <w:numFmt w:val="lowerLetter"/>
      <w:lvlText w:val="%2."/>
      <w:lvlJc w:val="left"/>
      <w:pPr>
        <w:ind w:left="1875" w:hanging="360"/>
      </w:pPr>
    </w:lvl>
    <w:lvl w:ilvl="2" w:tplc="0426001B" w:tentative="1">
      <w:start w:val="1"/>
      <w:numFmt w:val="lowerRoman"/>
      <w:lvlText w:val="%3."/>
      <w:lvlJc w:val="right"/>
      <w:pPr>
        <w:ind w:left="2595" w:hanging="180"/>
      </w:pPr>
    </w:lvl>
    <w:lvl w:ilvl="3" w:tplc="0426000F" w:tentative="1">
      <w:start w:val="1"/>
      <w:numFmt w:val="decimal"/>
      <w:lvlText w:val="%4."/>
      <w:lvlJc w:val="left"/>
      <w:pPr>
        <w:ind w:left="3315" w:hanging="360"/>
      </w:pPr>
    </w:lvl>
    <w:lvl w:ilvl="4" w:tplc="04260019" w:tentative="1">
      <w:start w:val="1"/>
      <w:numFmt w:val="lowerLetter"/>
      <w:lvlText w:val="%5."/>
      <w:lvlJc w:val="left"/>
      <w:pPr>
        <w:ind w:left="4035" w:hanging="360"/>
      </w:pPr>
    </w:lvl>
    <w:lvl w:ilvl="5" w:tplc="0426001B" w:tentative="1">
      <w:start w:val="1"/>
      <w:numFmt w:val="lowerRoman"/>
      <w:lvlText w:val="%6."/>
      <w:lvlJc w:val="right"/>
      <w:pPr>
        <w:ind w:left="4755" w:hanging="180"/>
      </w:pPr>
    </w:lvl>
    <w:lvl w:ilvl="6" w:tplc="0426000F" w:tentative="1">
      <w:start w:val="1"/>
      <w:numFmt w:val="decimal"/>
      <w:lvlText w:val="%7."/>
      <w:lvlJc w:val="left"/>
      <w:pPr>
        <w:ind w:left="5475" w:hanging="360"/>
      </w:pPr>
    </w:lvl>
    <w:lvl w:ilvl="7" w:tplc="04260019" w:tentative="1">
      <w:start w:val="1"/>
      <w:numFmt w:val="lowerLetter"/>
      <w:lvlText w:val="%8."/>
      <w:lvlJc w:val="left"/>
      <w:pPr>
        <w:ind w:left="6195" w:hanging="360"/>
      </w:pPr>
    </w:lvl>
    <w:lvl w:ilvl="8" w:tplc="0426001B" w:tentative="1">
      <w:start w:val="1"/>
      <w:numFmt w:val="lowerRoman"/>
      <w:lvlText w:val="%9."/>
      <w:lvlJc w:val="right"/>
      <w:pPr>
        <w:ind w:left="6915" w:hanging="180"/>
      </w:pPr>
    </w:lvl>
  </w:abstractNum>
  <w:abstractNum w:abstractNumId="6" w15:restartNumberingAfterBreak="0">
    <w:nsid w:val="4297549A"/>
    <w:multiLevelType w:val="multilevel"/>
    <w:tmpl w:val="31109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F1A6762"/>
    <w:multiLevelType w:val="hybridMultilevel"/>
    <w:tmpl w:val="DE7E03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5490C17"/>
    <w:multiLevelType w:val="hybridMultilevel"/>
    <w:tmpl w:val="43C64FCC"/>
    <w:lvl w:ilvl="0" w:tplc="72FA436E">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9" w15:restartNumberingAfterBreak="0">
    <w:nsid w:val="58DB12A8"/>
    <w:multiLevelType w:val="hybridMultilevel"/>
    <w:tmpl w:val="2696C092"/>
    <w:lvl w:ilvl="0" w:tplc="2086297E">
      <w:start w:val="2016"/>
      <w:numFmt w:val="bullet"/>
      <w:lvlText w:val="-"/>
      <w:lvlJc w:val="left"/>
      <w:pPr>
        <w:ind w:left="1440" w:hanging="360"/>
      </w:pPr>
      <w:rPr>
        <w:rFonts w:ascii="Times New Roman" w:eastAsia="Times New Roman" w:hAnsi="Times New Roman" w:cs="Times New Roman"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0" w15:restartNumberingAfterBreak="0">
    <w:nsid w:val="78A17AC8"/>
    <w:multiLevelType w:val="multilevel"/>
    <w:tmpl w:val="31109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3"/>
  </w:num>
  <w:num w:numId="5">
    <w:abstractNumId w:val="4"/>
  </w:num>
  <w:num w:numId="6">
    <w:abstractNumId w:val="0"/>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4919"/>
    <w:rsid w:val="00032610"/>
    <w:rsid w:val="00083D7B"/>
    <w:rsid w:val="000F2793"/>
    <w:rsid w:val="00116543"/>
    <w:rsid w:val="00143751"/>
    <w:rsid w:val="00170C7C"/>
    <w:rsid w:val="001C21D0"/>
    <w:rsid w:val="0024680A"/>
    <w:rsid w:val="00287FF2"/>
    <w:rsid w:val="002A116C"/>
    <w:rsid w:val="002C7EC3"/>
    <w:rsid w:val="002D7EEE"/>
    <w:rsid w:val="002E76F4"/>
    <w:rsid w:val="002F451A"/>
    <w:rsid w:val="002F6342"/>
    <w:rsid w:val="003000D0"/>
    <w:rsid w:val="00334A1E"/>
    <w:rsid w:val="0036536E"/>
    <w:rsid w:val="003807C7"/>
    <w:rsid w:val="003A1AD2"/>
    <w:rsid w:val="003D63EF"/>
    <w:rsid w:val="003F1B6E"/>
    <w:rsid w:val="004207F0"/>
    <w:rsid w:val="004412C9"/>
    <w:rsid w:val="00444A15"/>
    <w:rsid w:val="004C738C"/>
    <w:rsid w:val="004E3415"/>
    <w:rsid w:val="004E65CD"/>
    <w:rsid w:val="004F0A24"/>
    <w:rsid w:val="00507DA3"/>
    <w:rsid w:val="00513A2F"/>
    <w:rsid w:val="005161F8"/>
    <w:rsid w:val="00532ED9"/>
    <w:rsid w:val="00557E47"/>
    <w:rsid w:val="00566452"/>
    <w:rsid w:val="00567BBB"/>
    <w:rsid w:val="00572C3F"/>
    <w:rsid w:val="005928D4"/>
    <w:rsid w:val="005F02FC"/>
    <w:rsid w:val="0061544C"/>
    <w:rsid w:val="0064196C"/>
    <w:rsid w:val="006A124A"/>
    <w:rsid w:val="006A221E"/>
    <w:rsid w:val="006B6EDC"/>
    <w:rsid w:val="006D1BF2"/>
    <w:rsid w:val="006D3A9B"/>
    <w:rsid w:val="00767891"/>
    <w:rsid w:val="00775D8D"/>
    <w:rsid w:val="0079686C"/>
    <w:rsid w:val="007B778A"/>
    <w:rsid w:val="00844F4F"/>
    <w:rsid w:val="009950E7"/>
    <w:rsid w:val="009A1285"/>
    <w:rsid w:val="009A31AC"/>
    <w:rsid w:val="00A06FF0"/>
    <w:rsid w:val="00A11AC1"/>
    <w:rsid w:val="00A632AB"/>
    <w:rsid w:val="00AC4562"/>
    <w:rsid w:val="00AE7AFD"/>
    <w:rsid w:val="00B1176F"/>
    <w:rsid w:val="00B4025F"/>
    <w:rsid w:val="00B550CE"/>
    <w:rsid w:val="00B63442"/>
    <w:rsid w:val="00B6418C"/>
    <w:rsid w:val="00B872E3"/>
    <w:rsid w:val="00BB4919"/>
    <w:rsid w:val="00BC1FA8"/>
    <w:rsid w:val="00BE1140"/>
    <w:rsid w:val="00BF38D1"/>
    <w:rsid w:val="00C052A6"/>
    <w:rsid w:val="00C43365"/>
    <w:rsid w:val="00C44787"/>
    <w:rsid w:val="00C91459"/>
    <w:rsid w:val="00CE0FFC"/>
    <w:rsid w:val="00CE1957"/>
    <w:rsid w:val="00CF2476"/>
    <w:rsid w:val="00D51852"/>
    <w:rsid w:val="00D643B7"/>
    <w:rsid w:val="00D80E5E"/>
    <w:rsid w:val="00DD0E6E"/>
    <w:rsid w:val="00DD12A7"/>
    <w:rsid w:val="00DE3980"/>
    <w:rsid w:val="00DE70AB"/>
    <w:rsid w:val="00E072A1"/>
    <w:rsid w:val="00E365A2"/>
    <w:rsid w:val="00E82693"/>
    <w:rsid w:val="00EA0935"/>
    <w:rsid w:val="00F449E4"/>
    <w:rsid w:val="00F67CB1"/>
    <w:rsid w:val="00FA44C0"/>
    <w:rsid w:val="00FA6BA7"/>
    <w:rsid w:val="00FD26EA"/>
    <w:rsid w:val="00FD6A15"/>
    <w:rsid w:val="00FF29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3B42B984"/>
  <w15:docId w15:val="{E6953DC4-BEE0-4B0C-9877-92793201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000D0"/>
  </w:style>
  <w:style w:type="paragraph" w:styleId="Virsraksts1">
    <w:name w:val="heading 1"/>
    <w:basedOn w:val="Parasts"/>
    <w:next w:val="Parasts"/>
    <w:link w:val="Virsraksts1Rakstz"/>
    <w:uiPriority w:val="9"/>
    <w:qFormat/>
    <w:rsid w:val="00BC1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BB4919"/>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BB4919"/>
    <w:rPr>
      <w:rFonts w:ascii="Times New Roman" w:eastAsia="Times New Roman" w:hAnsi="Times New Roman" w:cs="Times New Roman"/>
      <w:sz w:val="20"/>
      <w:szCs w:val="20"/>
      <w:lang w:eastAsia="lv-LV"/>
    </w:rPr>
  </w:style>
  <w:style w:type="paragraph" w:styleId="Sarakstarindkopa">
    <w:name w:val="List Paragraph"/>
    <w:basedOn w:val="Parasts"/>
    <w:uiPriority w:val="34"/>
    <w:qFormat/>
    <w:rsid w:val="00BB4919"/>
    <w:pPr>
      <w:spacing w:after="0" w:line="240" w:lineRule="auto"/>
      <w:ind w:left="720"/>
      <w:contextualSpacing/>
    </w:pPr>
    <w:rPr>
      <w:rFonts w:ascii="Times New Roman" w:eastAsia="Times New Roman" w:hAnsi="Times New Roman" w:cs="Times New Roman"/>
      <w:sz w:val="24"/>
      <w:szCs w:val="24"/>
      <w:lang w:eastAsia="lv-LV"/>
    </w:rPr>
  </w:style>
  <w:style w:type="character" w:styleId="Vresatsauce">
    <w:name w:val="footnote reference"/>
    <w:basedOn w:val="Noklusjumarindkopasfonts"/>
    <w:uiPriority w:val="99"/>
    <w:semiHidden/>
    <w:unhideWhenUsed/>
    <w:rsid w:val="00BB4919"/>
    <w:rPr>
      <w:vertAlign w:val="superscript"/>
    </w:rPr>
  </w:style>
  <w:style w:type="paragraph" w:styleId="Pamatteksts">
    <w:name w:val="Body Text"/>
    <w:basedOn w:val="Parasts"/>
    <w:link w:val="PamattekstsRakstz"/>
    <w:rsid w:val="00BC1FA8"/>
    <w:pPr>
      <w:spacing w:after="0" w:line="240" w:lineRule="auto"/>
      <w:jc w:val="both"/>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rsid w:val="00BC1FA8"/>
    <w:rPr>
      <w:rFonts w:ascii="Times New Roman" w:eastAsia="Times New Roman" w:hAnsi="Times New Roman" w:cs="Times New Roman"/>
      <w:sz w:val="24"/>
      <w:szCs w:val="24"/>
      <w:lang w:eastAsia="lv-LV"/>
    </w:rPr>
  </w:style>
  <w:style w:type="paragraph" w:styleId="Nosaukums">
    <w:name w:val="Title"/>
    <w:basedOn w:val="Parasts"/>
    <w:link w:val="NosaukumsRakstz"/>
    <w:qFormat/>
    <w:rsid w:val="00BC1FA8"/>
    <w:pPr>
      <w:spacing w:after="0" w:line="240" w:lineRule="auto"/>
      <w:jc w:val="center"/>
    </w:pPr>
    <w:rPr>
      <w:rFonts w:ascii="Times New Roman" w:eastAsia="Times New Roman" w:hAnsi="Times New Roman" w:cs="Times New Roman"/>
      <w:b/>
      <w:bCs/>
      <w:sz w:val="24"/>
      <w:szCs w:val="24"/>
      <w:lang w:eastAsia="lv-LV"/>
    </w:rPr>
  </w:style>
  <w:style w:type="character" w:customStyle="1" w:styleId="NosaukumsRakstz">
    <w:name w:val="Nosaukums Rakstz."/>
    <w:basedOn w:val="Noklusjumarindkopasfonts"/>
    <w:link w:val="Nosaukums"/>
    <w:rsid w:val="00BC1FA8"/>
    <w:rPr>
      <w:rFonts w:ascii="Times New Roman" w:eastAsia="Times New Roman" w:hAnsi="Times New Roman" w:cs="Times New Roman"/>
      <w:b/>
      <w:bCs/>
      <w:sz w:val="24"/>
      <w:szCs w:val="24"/>
      <w:lang w:eastAsia="lv-LV"/>
    </w:rPr>
  </w:style>
  <w:style w:type="character" w:customStyle="1" w:styleId="Pamatteksts2Rakstz">
    <w:name w:val="Pamatteksts 2 Rakstz."/>
    <w:link w:val="Pamatteksts2"/>
    <w:uiPriority w:val="99"/>
    <w:rsid w:val="00BC1FA8"/>
    <w:rPr>
      <w:rFonts w:eastAsia="Times New Roman"/>
    </w:rPr>
  </w:style>
  <w:style w:type="paragraph" w:styleId="Pamatteksts2">
    <w:name w:val="Body Text 2"/>
    <w:basedOn w:val="Parasts"/>
    <w:link w:val="Pamatteksts2Rakstz"/>
    <w:uiPriority w:val="99"/>
    <w:unhideWhenUsed/>
    <w:rsid w:val="00BC1FA8"/>
    <w:pPr>
      <w:spacing w:after="120" w:line="480" w:lineRule="auto"/>
    </w:pPr>
    <w:rPr>
      <w:rFonts w:eastAsia="Times New Roman"/>
    </w:rPr>
  </w:style>
  <w:style w:type="character" w:customStyle="1" w:styleId="Pamatteksts2Rakstz1">
    <w:name w:val="Pamatteksts 2 Rakstz.1"/>
    <w:basedOn w:val="Noklusjumarindkopasfonts"/>
    <w:uiPriority w:val="99"/>
    <w:semiHidden/>
    <w:rsid w:val="00BC1FA8"/>
  </w:style>
  <w:style w:type="character" w:customStyle="1" w:styleId="Virsraksts1Rakstz">
    <w:name w:val="Virsraksts 1 Rakstz."/>
    <w:basedOn w:val="Noklusjumarindkopasfonts"/>
    <w:link w:val="Virsraksts1"/>
    <w:uiPriority w:val="9"/>
    <w:rsid w:val="00BC1FA8"/>
    <w:rPr>
      <w:rFonts w:asciiTheme="majorHAnsi" w:eastAsiaTheme="majorEastAsia" w:hAnsiTheme="majorHAnsi" w:cstheme="majorBidi"/>
      <w:b/>
      <w:bCs/>
      <w:color w:val="365F91" w:themeColor="accent1" w:themeShade="BF"/>
      <w:sz w:val="28"/>
      <w:szCs w:val="28"/>
    </w:rPr>
  </w:style>
  <w:style w:type="paragraph" w:styleId="Saturardtjavirsraksts">
    <w:name w:val="TOC Heading"/>
    <w:basedOn w:val="Virsraksts1"/>
    <w:next w:val="Parasts"/>
    <w:uiPriority w:val="39"/>
    <w:qFormat/>
    <w:rsid w:val="00BC1FA8"/>
    <w:pPr>
      <w:outlineLvl w:val="9"/>
    </w:pPr>
    <w:rPr>
      <w:rFonts w:ascii="Cambria" w:eastAsia="Times New Roman" w:hAnsi="Cambria" w:cs="Times New Roman"/>
      <w:color w:val="365F91"/>
      <w:lang w:val="en-US"/>
    </w:rPr>
  </w:style>
  <w:style w:type="paragraph" w:styleId="Galvene">
    <w:name w:val="header"/>
    <w:basedOn w:val="Parasts"/>
    <w:link w:val="GalveneRakstz"/>
    <w:uiPriority w:val="99"/>
    <w:unhideWhenUsed/>
    <w:rsid w:val="00BC1FA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C1FA8"/>
  </w:style>
  <w:style w:type="paragraph" w:styleId="Kjene">
    <w:name w:val="footer"/>
    <w:basedOn w:val="Parasts"/>
    <w:link w:val="KjeneRakstz"/>
    <w:uiPriority w:val="99"/>
    <w:unhideWhenUsed/>
    <w:rsid w:val="00BC1FA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C1FA8"/>
  </w:style>
  <w:style w:type="paragraph" w:customStyle="1" w:styleId="StyleRight">
    <w:name w:val="Style Right"/>
    <w:basedOn w:val="Parasts"/>
    <w:rsid w:val="00032610"/>
    <w:pPr>
      <w:spacing w:after="120" w:line="240" w:lineRule="auto"/>
      <w:ind w:firstLine="720"/>
      <w:jc w:val="right"/>
    </w:pPr>
    <w:rPr>
      <w:rFonts w:ascii="Times New Roman" w:eastAsia="Times New Roman" w:hAnsi="Times New Roman" w:cs="Times New Roman"/>
      <w:sz w:val="28"/>
      <w:szCs w:val="28"/>
    </w:rPr>
  </w:style>
  <w:style w:type="paragraph" w:customStyle="1" w:styleId="Default">
    <w:name w:val="Default"/>
    <w:rsid w:val="006D3A9B"/>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6D3A9B"/>
    <w:rPr>
      <w:rFonts w:cstheme="minorBidi"/>
      <w:color w:val="auto"/>
    </w:rPr>
  </w:style>
  <w:style w:type="paragraph" w:styleId="Balonteksts">
    <w:name w:val="Balloon Text"/>
    <w:basedOn w:val="Parasts"/>
    <w:link w:val="BalontekstsRakstz"/>
    <w:uiPriority w:val="99"/>
    <w:semiHidden/>
    <w:unhideWhenUsed/>
    <w:rsid w:val="00844F4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44F4F"/>
    <w:rPr>
      <w:rFonts w:ascii="Segoe UI" w:hAnsi="Segoe UI" w:cs="Segoe UI"/>
      <w:sz w:val="18"/>
      <w:szCs w:val="18"/>
    </w:rPr>
  </w:style>
  <w:style w:type="character" w:styleId="Komentraatsauce">
    <w:name w:val="annotation reference"/>
    <w:basedOn w:val="Noklusjumarindkopasfonts"/>
    <w:uiPriority w:val="99"/>
    <w:semiHidden/>
    <w:unhideWhenUsed/>
    <w:rsid w:val="00767891"/>
    <w:rPr>
      <w:sz w:val="16"/>
      <w:szCs w:val="16"/>
    </w:rPr>
  </w:style>
  <w:style w:type="paragraph" w:styleId="Komentrateksts">
    <w:name w:val="annotation text"/>
    <w:basedOn w:val="Parasts"/>
    <w:link w:val="KomentratekstsRakstz"/>
    <w:uiPriority w:val="99"/>
    <w:semiHidden/>
    <w:unhideWhenUsed/>
    <w:rsid w:val="0076789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67891"/>
    <w:rPr>
      <w:sz w:val="20"/>
      <w:szCs w:val="20"/>
    </w:rPr>
  </w:style>
  <w:style w:type="paragraph" w:styleId="Komentratma">
    <w:name w:val="annotation subject"/>
    <w:basedOn w:val="Komentrateksts"/>
    <w:next w:val="Komentrateksts"/>
    <w:link w:val="KomentratmaRakstz"/>
    <w:uiPriority w:val="99"/>
    <w:semiHidden/>
    <w:unhideWhenUsed/>
    <w:rsid w:val="00767891"/>
    <w:rPr>
      <w:b/>
      <w:bCs/>
    </w:rPr>
  </w:style>
  <w:style w:type="character" w:customStyle="1" w:styleId="KomentratmaRakstz">
    <w:name w:val="Komentāra tēma Rakstz."/>
    <w:basedOn w:val="KomentratekstsRakstz"/>
    <w:link w:val="Komentratma"/>
    <w:uiPriority w:val="99"/>
    <w:semiHidden/>
    <w:rsid w:val="007678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385549">
      <w:bodyDiv w:val="1"/>
      <w:marLeft w:val="0"/>
      <w:marRight w:val="0"/>
      <w:marTop w:val="0"/>
      <w:marBottom w:val="0"/>
      <w:divBdr>
        <w:top w:val="none" w:sz="0" w:space="0" w:color="auto"/>
        <w:left w:val="none" w:sz="0" w:space="0" w:color="auto"/>
        <w:bottom w:val="none" w:sz="0" w:space="0" w:color="auto"/>
        <w:right w:val="none" w:sz="0" w:space="0" w:color="auto"/>
      </w:divBdr>
    </w:div>
    <w:div w:id="714542834">
      <w:bodyDiv w:val="1"/>
      <w:marLeft w:val="0"/>
      <w:marRight w:val="0"/>
      <w:marTop w:val="0"/>
      <w:marBottom w:val="0"/>
      <w:divBdr>
        <w:top w:val="none" w:sz="0" w:space="0" w:color="auto"/>
        <w:left w:val="none" w:sz="0" w:space="0" w:color="auto"/>
        <w:bottom w:val="none" w:sz="0" w:space="0" w:color="auto"/>
        <w:right w:val="none" w:sz="0" w:space="0" w:color="auto"/>
      </w:divBdr>
    </w:div>
    <w:div w:id="778066501">
      <w:bodyDiv w:val="1"/>
      <w:marLeft w:val="0"/>
      <w:marRight w:val="0"/>
      <w:marTop w:val="0"/>
      <w:marBottom w:val="0"/>
      <w:divBdr>
        <w:top w:val="none" w:sz="0" w:space="0" w:color="auto"/>
        <w:left w:val="none" w:sz="0" w:space="0" w:color="auto"/>
        <w:bottom w:val="none" w:sz="0" w:space="0" w:color="auto"/>
        <w:right w:val="none" w:sz="0" w:space="0" w:color="auto"/>
      </w:divBdr>
      <w:divsChild>
        <w:div w:id="1161196023">
          <w:marLeft w:val="0"/>
          <w:marRight w:val="0"/>
          <w:marTop w:val="0"/>
          <w:marBottom w:val="0"/>
          <w:divBdr>
            <w:top w:val="none" w:sz="0" w:space="0" w:color="auto"/>
            <w:left w:val="none" w:sz="0" w:space="0" w:color="auto"/>
            <w:bottom w:val="none" w:sz="0" w:space="0" w:color="auto"/>
            <w:right w:val="none" w:sz="0" w:space="0" w:color="auto"/>
          </w:divBdr>
          <w:divsChild>
            <w:div w:id="1032800730">
              <w:marLeft w:val="0"/>
              <w:marRight w:val="0"/>
              <w:marTop w:val="0"/>
              <w:marBottom w:val="0"/>
              <w:divBdr>
                <w:top w:val="none" w:sz="0" w:space="0" w:color="auto"/>
                <w:left w:val="none" w:sz="0" w:space="0" w:color="auto"/>
                <w:bottom w:val="none" w:sz="0" w:space="0" w:color="auto"/>
                <w:right w:val="none" w:sz="0" w:space="0" w:color="auto"/>
              </w:divBdr>
              <w:divsChild>
                <w:div w:id="1565215127">
                  <w:marLeft w:val="0"/>
                  <w:marRight w:val="0"/>
                  <w:marTop w:val="0"/>
                  <w:marBottom w:val="0"/>
                  <w:divBdr>
                    <w:top w:val="none" w:sz="0" w:space="0" w:color="auto"/>
                    <w:left w:val="none" w:sz="0" w:space="0" w:color="auto"/>
                    <w:bottom w:val="none" w:sz="0" w:space="0" w:color="auto"/>
                    <w:right w:val="none" w:sz="0" w:space="0" w:color="auto"/>
                  </w:divBdr>
                  <w:divsChild>
                    <w:div w:id="1218667436">
                      <w:marLeft w:val="0"/>
                      <w:marRight w:val="0"/>
                      <w:marTop w:val="0"/>
                      <w:marBottom w:val="0"/>
                      <w:divBdr>
                        <w:top w:val="none" w:sz="0" w:space="0" w:color="auto"/>
                        <w:left w:val="none" w:sz="0" w:space="0" w:color="auto"/>
                        <w:bottom w:val="none" w:sz="0" w:space="0" w:color="auto"/>
                        <w:right w:val="none" w:sz="0" w:space="0" w:color="auto"/>
                      </w:divBdr>
                      <w:divsChild>
                        <w:div w:id="1441028464">
                          <w:marLeft w:val="0"/>
                          <w:marRight w:val="0"/>
                          <w:marTop w:val="0"/>
                          <w:marBottom w:val="0"/>
                          <w:divBdr>
                            <w:top w:val="none" w:sz="0" w:space="0" w:color="auto"/>
                            <w:left w:val="none" w:sz="0" w:space="0" w:color="auto"/>
                            <w:bottom w:val="none" w:sz="0" w:space="0" w:color="auto"/>
                            <w:right w:val="none" w:sz="0" w:space="0" w:color="auto"/>
                          </w:divBdr>
                          <w:divsChild>
                            <w:div w:id="1559978073">
                              <w:marLeft w:val="0"/>
                              <w:marRight w:val="0"/>
                              <w:marTop w:val="0"/>
                              <w:marBottom w:val="0"/>
                              <w:divBdr>
                                <w:top w:val="none" w:sz="0" w:space="0" w:color="auto"/>
                                <w:left w:val="none" w:sz="0" w:space="0" w:color="auto"/>
                                <w:bottom w:val="none" w:sz="0" w:space="0" w:color="auto"/>
                                <w:right w:val="none" w:sz="0" w:space="0" w:color="auto"/>
                              </w:divBdr>
                              <w:divsChild>
                                <w:div w:id="288324299">
                                  <w:marLeft w:val="0"/>
                                  <w:marRight w:val="0"/>
                                  <w:marTop w:val="0"/>
                                  <w:marBottom w:val="0"/>
                                  <w:divBdr>
                                    <w:top w:val="none" w:sz="0" w:space="0" w:color="auto"/>
                                    <w:left w:val="none" w:sz="0" w:space="0" w:color="auto"/>
                                    <w:bottom w:val="none" w:sz="0" w:space="0" w:color="auto"/>
                                    <w:right w:val="none" w:sz="0" w:space="0" w:color="auto"/>
                                  </w:divBdr>
                                  <w:divsChild>
                                    <w:div w:id="104666044">
                                      <w:marLeft w:val="60"/>
                                      <w:marRight w:val="0"/>
                                      <w:marTop w:val="0"/>
                                      <w:marBottom w:val="0"/>
                                      <w:divBdr>
                                        <w:top w:val="none" w:sz="0" w:space="0" w:color="auto"/>
                                        <w:left w:val="none" w:sz="0" w:space="0" w:color="auto"/>
                                        <w:bottom w:val="none" w:sz="0" w:space="0" w:color="auto"/>
                                        <w:right w:val="none" w:sz="0" w:space="0" w:color="auto"/>
                                      </w:divBdr>
                                      <w:divsChild>
                                        <w:div w:id="1674992800">
                                          <w:marLeft w:val="0"/>
                                          <w:marRight w:val="0"/>
                                          <w:marTop w:val="0"/>
                                          <w:marBottom w:val="0"/>
                                          <w:divBdr>
                                            <w:top w:val="none" w:sz="0" w:space="0" w:color="auto"/>
                                            <w:left w:val="none" w:sz="0" w:space="0" w:color="auto"/>
                                            <w:bottom w:val="none" w:sz="0" w:space="0" w:color="auto"/>
                                            <w:right w:val="none" w:sz="0" w:space="0" w:color="auto"/>
                                          </w:divBdr>
                                          <w:divsChild>
                                            <w:div w:id="2062557486">
                                              <w:marLeft w:val="0"/>
                                              <w:marRight w:val="0"/>
                                              <w:marTop w:val="0"/>
                                              <w:marBottom w:val="120"/>
                                              <w:divBdr>
                                                <w:top w:val="single" w:sz="6" w:space="0" w:color="F5F5F5"/>
                                                <w:left w:val="single" w:sz="6" w:space="0" w:color="F5F5F5"/>
                                                <w:bottom w:val="single" w:sz="6" w:space="0" w:color="F5F5F5"/>
                                                <w:right w:val="single" w:sz="6" w:space="0" w:color="F5F5F5"/>
                                              </w:divBdr>
                                              <w:divsChild>
                                                <w:div w:id="710299160">
                                                  <w:marLeft w:val="0"/>
                                                  <w:marRight w:val="0"/>
                                                  <w:marTop w:val="0"/>
                                                  <w:marBottom w:val="0"/>
                                                  <w:divBdr>
                                                    <w:top w:val="none" w:sz="0" w:space="0" w:color="auto"/>
                                                    <w:left w:val="none" w:sz="0" w:space="0" w:color="auto"/>
                                                    <w:bottom w:val="none" w:sz="0" w:space="0" w:color="auto"/>
                                                    <w:right w:val="none" w:sz="0" w:space="0" w:color="auto"/>
                                                  </w:divBdr>
                                                  <w:divsChild>
                                                    <w:div w:id="19614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5398</Words>
  <Characters>3078</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iestāšanos un līdzdalību Eiropas Biznesa Reģistru asociācijā”</vt:lpstr>
      <vt:lpstr>Informatīvais ziņojums "Par iestāšanos un līdzdalību Eiropas Biznesa Reģistru asociācijā”</vt:lpstr>
    </vt:vector>
  </TitlesOfParts>
  <Company>Tieslietu ministrija (Uzņēmumu reģistrs)</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iestāšanos un līdzdalību Eiropas Biznesa Reģistru asociācijā”</dc:title>
  <dc:subject>Informatīvais ziņojums</dc:subject>
  <dc:creator>Dzintra Švarca</dc:creator>
  <dc:description>67031732; Dzintra.Svarca@ur.gov.lv</dc:description>
  <cp:lastModifiedBy>Lelde Stepanova</cp:lastModifiedBy>
  <cp:revision>3</cp:revision>
  <cp:lastPrinted>2018-10-16T07:57:00Z</cp:lastPrinted>
  <dcterms:created xsi:type="dcterms:W3CDTF">2018-10-23T16:47:00Z</dcterms:created>
  <dcterms:modified xsi:type="dcterms:W3CDTF">2018-10-24T04:24:00Z</dcterms:modified>
</cp:coreProperties>
</file>